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56" w:rsidRPr="00DD6E56" w:rsidRDefault="00DD6E56" w:rsidP="00DD6E56">
      <w:pPr>
        <w:suppressAutoHyphens/>
        <w:spacing w:after="120" w:line="240" w:lineRule="auto"/>
        <w:rPr>
          <w:rFonts w:ascii="Times New Roman" w:eastAsia="Times New Roman" w:hAnsi="Times New Roman" w:cs="Times New Roman"/>
          <w:sz w:val="24"/>
          <w:szCs w:val="24"/>
          <w:lang w:eastAsia="ar-SA"/>
        </w:rPr>
      </w:pPr>
    </w:p>
    <w:p w:rsidR="00DD6E56" w:rsidRPr="00DD6E56" w:rsidRDefault="00DD6E56" w:rsidP="00DD6E56">
      <w:pPr>
        <w:suppressAutoHyphens/>
        <w:spacing w:after="120" w:line="240" w:lineRule="auto"/>
        <w:rPr>
          <w:rFonts w:ascii="Times New Roman" w:eastAsia="Times New Roman" w:hAnsi="Times New Roman" w:cs="Times New Roman"/>
          <w:sz w:val="24"/>
          <w:szCs w:val="24"/>
          <w:lang w:eastAsia="ar-SA"/>
        </w:rPr>
      </w:pPr>
    </w:p>
    <w:p w:rsidR="00DD6E56" w:rsidRPr="00DD6E56" w:rsidRDefault="00DD6E56" w:rsidP="00DD6E56">
      <w:pPr>
        <w:suppressAutoHyphens/>
        <w:spacing w:after="120" w:line="240" w:lineRule="auto"/>
        <w:rPr>
          <w:rFonts w:ascii="Times New Roman" w:eastAsia="Times New Roman" w:hAnsi="Times New Roman" w:cs="Times New Roman"/>
          <w:sz w:val="24"/>
          <w:szCs w:val="24"/>
          <w:lang w:eastAsia="ar-SA"/>
        </w:rPr>
      </w:pPr>
    </w:p>
    <w:p w:rsidR="00DD6E56" w:rsidRPr="00DD6E56" w:rsidRDefault="00DD6E56" w:rsidP="00DD6E56">
      <w:pPr>
        <w:suppressAutoHyphens/>
        <w:spacing w:after="120" w:line="240" w:lineRule="auto"/>
        <w:rPr>
          <w:rFonts w:ascii="Times New Roman" w:eastAsia="Times New Roman" w:hAnsi="Times New Roman" w:cs="Times New Roman"/>
          <w:sz w:val="24"/>
          <w:szCs w:val="24"/>
          <w:lang w:eastAsia="ar-SA"/>
        </w:rPr>
      </w:pPr>
    </w:p>
    <w:p w:rsidR="00DD6E56" w:rsidRPr="00DD6E56" w:rsidRDefault="00DD6E56" w:rsidP="00DD6E56">
      <w:pPr>
        <w:suppressAutoHyphens/>
        <w:spacing w:after="120" w:line="240" w:lineRule="auto"/>
        <w:rPr>
          <w:rFonts w:ascii="Times New Roman" w:eastAsia="Times New Roman" w:hAnsi="Times New Roman" w:cs="Times New Roman"/>
          <w:sz w:val="24"/>
          <w:szCs w:val="24"/>
          <w:lang w:eastAsia="ar-SA"/>
        </w:rPr>
      </w:pPr>
    </w:p>
    <w:tbl>
      <w:tblPr>
        <w:tblW w:w="0" w:type="auto"/>
        <w:tblInd w:w="-120" w:type="dxa"/>
        <w:tblLayout w:type="fixed"/>
        <w:tblLook w:val="04A0" w:firstRow="1" w:lastRow="0" w:firstColumn="1" w:lastColumn="0" w:noHBand="0" w:noVBand="1"/>
      </w:tblPr>
      <w:tblGrid>
        <w:gridCol w:w="9582"/>
      </w:tblGrid>
      <w:tr w:rsidR="00DD6E56" w:rsidRPr="00DD6E56" w:rsidTr="000D6FD0">
        <w:tc>
          <w:tcPr>
            <w:tcW w:w="9582" w:type="dxa"/>
            <w:tcBorders>
              <w:top w:val="double" w:sz="18" w:space="0" w:color="000000"/>
              <w:left w:val="double" w:sz="18" w:space="0" w:color="000000"/>
              <w:bottom w:val="double" w:sz="18" w:space="0" w:color="000000"/>
              <w:right w:val="double" w:sz="18" w:space="0" w:color="000000"/>
            </w:tcBorders>
          </w:tcPr>
          <w:p w:rsidR="00DD6E56" w:rsidRPr="00DD6E56" w:rsidRDefault="00DD6E56" w:rsidP="00DD6E56">
            <w:pPr>
              <w:suppressAutoHyphens/>
              <w:snapToGrid w:val="0"/>
              <w:spacing w:before="360" w:after="120"/>
              <w:jc w:val="center"/>
              <w:rPr>
                <w:rFonts w:ascii="Times New Roman" w:eastAsia="Times New Roman" w:hAnsi="Times New Roman" w:cs="Times New Roman"/>
                <w:b/>
                <w:caps/>
                <w:sz w:val="28"/>
                <w:szCs w:val="28"/>
                <w:lang w:eastAsia="ar-SA"/>
              </w:rPr>
            </w:pPr>
            <w:r w:rsidRPr="00DD6E56">
              <w:rPr>
                <w:rFonts w:ascii="Times New Roman" w:eastAsia="Times New Roman" w:hAnsi="Times New Roman" w:cs="Times New Roman"/>
                <w:b/>
                <w:caps/>
                <w:sz w:val="28"/>
                <w:szCs w:val="28"/>
                <w:lang w:eastAsia="ar-SA"/>
              </w:rPr>
              <w:t>Учебно-методический комплекс дисциплины</w:t>
            </w:r>
          </w:p>
          <w:p w:rsidR="00DD6E56" w:rsidRPr="00DD6E56" w:rsidRDefault="00DD6E56" w:rsidP="00DD6E56">
            <w:pPr>
              <w:keepNext/>
              <w:suppressAutoHyphens/>
              <w:spacing w:before="240" w:after="120"/>
              <w:jc w:val="center"/>
              <w:rPr>
                <w:rFonts w:ascii="Arial" w:eastAsia="Lucida Sans Unicode" w:hAnsi="Arial" w:cs="Tahoma"/>
                <w:i/>
                <w:iCs/>
                <w:sz w:val="28"/>
                <w:szCs w:val="28"/>
                <w:lang w:eastAsia="ar-SA"/>
              </w:rPr>
            </w:pPr>
          </w:p>
          <w:p w:rsidR="00DD6E56" w:rsidRPr="00DD6E56" w:rsidRDefault="00DD6E56" w:rsidP="00DD6E56">
            <w:pPr>
              <w:suppressAutoHyphens/>
              <w:spacing w:after="0"/>
              <w:jc w:val="center"/>
              <w:rPr>
                <w:rFonts w:ascii="Times New Roman" w:eastAsia="Times New Roman" w:hAnsi="Times New Roman" w:cs="Times New Roman"/>
                <w:b/>
                <w:sz w:val="24"/>
                <w:szCs w:val="24"/>
                <w:lang w:eastAsia="ar-SA"/>
              </w:rPr>
            </w:pPr>
            <w:r w:rsidRPr="00DD6E56">
              <w:rPr>
                <w:rFonts w:ascii="Times New Roman" w:eastAsia="Times New Roman" w:hAnsi="Times New Roman" w:cs="Times New Roman"/>
                <w:b/>
                <w:sz w:val="24"/>
                <w:szCs w:val="24"/>
                <w:lang w:eastAsia="ar-SA"/>
              </w:rPr>
              <w:t xml:space="preserve"> «Лингвистика научного текста»</w:t>
            </w:r>
          </w:p>
          <w:p w:rsidR="00DD6E56" w:rsidRPr="00DD6E56" w:rsidRDefault="00DD6E56" w:rsidP="00DD6E56">
            <w:pPr>
              <w:pBdr>
                <w:bottom w:val="single" w:sz="4" w:space="1" w:color="000000"/>
              </w:pBdr>
              <w:suppressAutoHyphens/>
              <w:spacing w:after="0"/>
              <w:jc w:val="center"/>
              <w:rPr>
                <w:rFonts w:ascii="Times New Roman" w:eastAsia="Times New Roman" w:hAnsi="Times New Roman" w:cs="Arial"/>
                <w:b/>
                <w:bCs/>
                <w:sz w:val="24"/>
                <w:szCs w:val="24"/>
                <w:lang w:eastAsia="ar-SA"/>
              </w:rPr>
            </w:pPr>
          </w:p>
          <w:p w:rsidR="00DD6E56" w:rsidRPr="00DD6E56" w:rsidRDefault="00DD6E56" w:rsidP="00DD6E56">
            <w:pPr>
              <w:suppressAutoHyphens/>
              <w:spacing w:after="0"/>
              <w:jc w:val="center"/>
              <w:rPr>
                <w:rFonts w:ascii="Times New Roman" w:eastAsia="Times New Roman" w:hAnsi="Times New Roman" w:cs="Times New Roman"/>
                <w:bCs/>
                <w:sz w:val="16"/>
                <w:szCs w:val="16"/>
                <w:lang w:eastAsia="ar-SA"/>
              </w:rPr>
            </w:pPr>
            <w:r w:rsidRPr="00DD6E56">
              <w:rPr>
                <w:rFonts w:ascii="Times New Roman" w:eastAsia="Times New Roman" w:hAnsi="Times New Roman" w:cs="Times New Roman"/>
                <w:bCs/>
                <w:sz w:val="16"/>
                <w:szCs w:val="16"/>
                <w:lang w:eastAsia="ar-SA"/>
              </w:rPr>
              <w:t>(наименование)</w:t>
            </w:r>
          </w:p>
          <w:p w:rsidR="00DD6E56" w:rsidRPr="00DD6E56" w:rsidRDefault="00DD6E56" w:rsidP="00DD6E56">
            <w:pPr>
              <w:pBdr>
                <w:bottom w:val="single" w:sz="4" w:space="1" w:color="000000"/>
              </w:pBdr>
              <w:suppressAutoHyphens/>
              <w:spacing w:before="120" w:after="120"/>
              <w:jc w:val="center"/>
              <w:rPr>
                <w:rFonts w:ascii="Times New Roman" w:eastAsia="Times New Roman" w:hAnsi="Times New Roman" w:cs="Times New Roman"/>
                <w:b/>
                <w:sz w:val="24"/>
                <w:szCs w:val="24"/>
                <w:lang w:eastAsia="ar-SA"/>
              </w:rPr>
            </w:pPr>
            <w:r w:rsidRPr="00DD6E56">
              <w:rPr>
                <w:rFonts w:ascii="Times New Roman" w:eastAsia="Times New Roman" w:hAnsi="Times New Roman" w:cs="Times New Roman"/>
                <w:b/>
                <w:sz w:val="24"/>
                <w:szCs w:val="24"/>
                <w:lang w:eastAsia="ar-SA"/>
              </w:rPr>
              <w:t xml:space="preserve">050400 Психолого-педагогическое образование  </w:t>
            </w:r>
          </w:p>
          <w:p w:rsidR="00DD6E56" w:rsidRPr="00DD6E56" w:rsidRDefault="00DD6E56" w:rsidP="00DD6E56">
            <w:pPr>
              <w:pBdr>
                <w:bottom w:val="single" w:sz="4" w:space="1" w:color="000000"/>
              </w:pBdr>
              <w:suppressAutoHyphens/>
              <w:spacing w:before="120" w:after="120"/>
              <w:jc w:val="center"/>
              <w:rPr>
                <w:rFonts w:ascii="Times New Roman" w:eastAsia="Times New Roman" w:hAnsi="Times New Roman" w:cs="Times New Roman"/>
                <w:b/>
                <w:sz w:val="24"/>
                <w:szCs w:val="24"/>
                <w:lang w:eastAsia="ar-SA"/>
              </w:rPr>
            </w:pPr>
            <w:r w:rsidRPr="00DD6E56">
              <w:rPr>
                <w:rFonts w:ascii="Times New Roman" w:eastAsia="Times New Roman" w:hAnsi="Times New Roman" w:cs="Times New Roman"/>
                <w:b/>
                <w:sz w:val="24"/>
                <w:szCs w:val="24"/>
                <w:lang w:eastAsia="ar-SA"/>
              </w:rPr>
              <w:t>Квалификация «Магистр»</w:t>
            </w:r>
          </w:p>
          <w:p w:rsidR="00DD6E56" w:rsidRPr="00DD6E56" w:rsidRDefault="00DD6E56" w:rsidP="00DD6E56">
            <w:pPr>
              <w:pBdr>
                <w:bottom w:val="single" w:sz="8" w:space="1" w:color="000000"/>
              </w:pBdr>
              <w:suppressAutoHyphens/>
              <w:spacing w:after="0"/>
              <w:jc w:val="center"/>
              <w:rPr>
                <w:rFonts w:ascii="Times New Roman" w:eastAsia="Times New Roman" w:hAnsi="Times New Roman" w:cs="Times New Roman"/>
                <w:b/>
                <w:sz w:val="24"/>
                <w:szCs w:val="24"/>
                <w:lang w:eastAsia="ar-SA"/>
              </w:rPr>
            </w:pPr>
            <w:r w:rsidRPr="00DD6E56">
              <w:rPr>
                <w:rFonts w:ascii="Times New Roman" w:eastAsia="Times New Roman" w:hAnsi="Times New Roman" w:cs="Times New Roman"/>
                <w:b/>
                <w:sz w:val="24"/>
                <w:szCs w:val="24"/>
                <w:lang w:eastAsia="ar-SA"/>
              </w:rPr>
              <w:t>Направление  «Психология и педагогика семьи», «Психолого-педагогическое сопровождение дошкольного детства»</w:t>
            </w:r>
          </w:p>
          <w:p w:rsidR="00DD6E56" w:rsidRPr="00DD6E56" w:rsidRDefault="00DD6E56" w:rsidP="00DD6E56">
            <w:pPr>
              <w:suppressAutoHyphens/>
              <w:spacing w:after="0"/>
              <w:jc w:val="center"/>
              <w:rPr>
                <w:rFonts w:ascii="Times New Roman" w:eastAsia="Times New Roman" w:hAnsi="Times New Roman" w:cs="Times New Roman"/>
                <w:bCs/>
                <w:sz w:val="16"/>
                <w:szCs w:val="16"/>
                <w:lang w:eastAsia="ar-SA"/>
              </w:rPr>
            </w:pPr>
            <w:r w:rsidRPr="00DD6E56">
              <w:rPr>
                <w:rFonts w:ascii="Times New Roman" w:eastAsia="Times New Roman" w:hAnsi="Times New Roman" w:cs="Times New Roman"/>
                <w:bCs/>
                <w:sz w:val="16"/>
                <w:szCs w:val="16"/>
                <w:lang w:eastAsia="ar-SA"/>
              </w:rPr>
              <w:t xml:space="preserve"> (наименование, шифр)</w:t>
            </w:r>
          </w:p>
          <w:p w:rsidR="00DD6E56" w:rsidRPr="00DD6E56" w:rsidRDefault="00DD6E56" w:rsidP="00DD6E56">
            <w:pPr>
              <w:suppressAutoHyphens/>
              <w:spacing w:after="0"/>
              <w:jc w:val="center"/>
              <w:rPr>
                <w:rFonts w:ascii="Times New Roman" w:eastAsia="Times New Roman" w:hAnsi="Times New Roman" w:cs="Times New Roman"/>
                <w:b/>
                <w:sz w:val="24"/>
                <w:szCs w:val="24"/>
                <w:lang w:eastAsia="ar-SA"/>
              </w:rPr>
            </w:pPr>
            <w:r w:rsidRPr="00DD6E56">
              <w:rPr>
                <w:rFonts w:ascii="Times New Roman" w:eastAsia="Times New Roman" w:hAnsi="Times New Roman" w:cs="Times New Roman"/>
                <w:b/>
                <w:sz w:val="24"/>
                <w:szCs w:val="24"/>
                <w:lang w:eastAsia="ar-SA"/>
              </w:rPr>
              <w:t xml:space="preserve">по </w:t>
            </w:r>
            <w:r w:rsidRPr="00DD6E56">
              <w:rPr>
                <w:rFonts w:ascii="Times New Roman" w:eastAsia="Times New Roman" w:hAnsi="Times New Roman" w:cs="Arial"/>
                <w:sz w:val="24"/>
                <w:szCs w:val="24"/>
                <w:u w:val="single"/>
                <w:lang w:eastAsia="ar-SA"/>
              </w:rPr>
              <w:t>  очной  и заочной </w:t>
            </w:r>
            <w:r w:rsidRPr="00DD6E56">
              <w:rPr>
                <w:rFonts w:ascii="Times New Roman" w:eastAsia="Times New Roman" w:hAnsi="Times New Roman" w:cs="Times New Roman"/>
                <w:b/>
                <w:sz w:val="24"/>
                <w:szCs w:val="24"/>
                <w:lang w:eastAsia="ar-SA"/>
              </w:rPr>
              <w:t xml:space="preserve"> форме обучения</w:t>
            </w:r>
          </w:p>
          <w:p w:rsidR="00DD6E56" w:rsidRPr="00DD6E56" w:rsidRDefault="00DD6E56" w:rsidP="00DD6E56">
            <w:pPr>
              <w:suppressAutoHyphens/>
              <w:spacing w:before="360" w:after="120"/>
              <w:rPr>
                <w:rFonts w:ascii="Times New Roman" w:eastAsia="Times New Roman" w:hAnsi="Times New Roman" w:cs="Times New Roman"/>
                <w:b/>
                <w:caps/>
                <w:lang w:eastAsia="ar-SA"/>
              </w:rPr>
            </w:pPr>
          </w:p>
          <w:p w:rsidR="00DD6E56" w:rsidRPr="00DD6E56" w:rsidRDefault="00DD6E56" w:rsidP="00DD6E56">
            <w:pPr>
              <w:suppressAutoHyphens/>
              <w:spacing w:before="360" w:after="120"/>
              <w:rPr>
                <w:rFonts w:ascii="Times New Roman" w:eastAsia="Times New Roman" w:hAnsi="Times New Roman" w:cs="Times New Roman"/>
                <w:sz w:val="24"/>
                <w:szCs w:val="24"/>
                <w:lang w:eastAsia="ar-SA"/>
              </w:rPr>
            </w:pPr>
            <w:r w:rsidRPr="00DD6E56">
              <w:rPr>
                <w:rFonts w:ascii="Times New Roman" w:eastAsia="Times New Roman" w:hAnsi="Times New Roman" w:cs="Times New Roman"/>
                <w:b/>
                <w:caps/>
                <w:lang w:eastAsia="ar-SA"/>
              </w:rPr>
              <w:t>Кафедра:</w:t>
            </w:r>
            <w:r w:rsidRPr="00DD6E56">
              <w:rPr>
                <w:rFonts w:ascii="Times New Roman" w:eastAsia="Times New Roman" w:hAnsi="Times New Roman" w:cs="Times New Roman"/>
                <w:b/>
                <w:caps/>
                <w:sz w:val="24"/>
                <w:szCs w:val="24"/>
                <w:lang w:eastAsia="ar-SA"/>
              </w:rPr>
              <w:t xml:space="preserve"> </w:t>
            </w:r>
            <w:r w:rsidRPr="00DD6E56">
              <w:rPr>
                <w:rFonts w:ascii="Times New Roman" w:eastAsia="Times New Roman" w:hAnsi="Times New Roman" w:cs="Times New Roman"/>
                <w:sz w:val="24"/>
                <w:szCs w:val="24"/>
                <w:lang w:eastAsia="ar-SA"/>
              </w:rPr>
              <w:t>Педагогики детства</w:t>
            </w:r>
          </w:p>
          <w:p w:rsidR="00DD6E56" w:rsidRPr="00DD6E56" w:rsidRDefault="00DD6E56" w:rsidP="00DD6E56">
            <w:pPr>
              <w:suppressAutoHyphens/>
              <w:spacing w:before="120" w:after="120"/>
              <w:rPr>
                <w:rFonts w:ascii="Times New Roman" w:eastAsia="Times New Roman" w:hAnsi="Times New Roman" w:cs="Times New Roman"/>
                <w:sz w:val="24"/>
                <w:szCs w:val="24"/>
                <w:lang w:eastAsia="ar-SA"/>
              </w:rPr>
            </w:pPr>
            <w:r w:rsidRPr="00DD6E56">
              <w:rPr>
                <w:rFonts w:ascii="Times New Roman" w:eastAsia="Times New Roman" w:hAnsi="Times New Roman" w:cs="Times New Roman"/>
                <w:b/>
                <w:caps/>
                <w:lang w:eastAsia="ar-SA"/>
              </w:rPr>
              <w:t>Составитель:</w:t>
            </w:r>
            <w:r w:rsidRPr="00DD6E56">
              <w:rPr>
                <w:rFonts w:ascii="Times New Roman" w:eastAsia="Times New Roman" w:hAnsi="Times New Roman" w:cs="Times New Roman"/>
                <w:sz w:val="24"/>
                <w:szCs w:val="24"/>
                <w:lang w:eastAsia="ar-SA"/>
              </w:rPr>
              <w:t xml:space="preserve">  канд</w:t>
            </w:r>
            <w:proofErr w:type="gramStart"/>
            <w:r w:rsidRPr="00DD6E56">
              <w:rPr>
                <w:rFonts w:ascii="Times New Roman" w:eastAsia="Times New Roman" w:hAnsi="Times New Roman" w:cs="Times New Roman"/>
                <w:sz w:val="24"/>
                <w:szCs w:val="24"/>
                <w:lang w:eastAsia="ar-SA"/>
              </w:rPr>
              <w:t>.</w:t>
            </w:r>
            <w:proofErr w:type="spellStart"/>
            <w:r w:rsidRPr="00DD6E56">
              <w:rPr>
                <w:rFonts w:ascii="Times New Roman" w:eastAsia="Times New Roman" w:hAnsi="Times New Roman" w:cs="Times New Roman"/>
                <w:sz w:val="24"/>
                <w:szCs w:val="24"/>
                <w:lang w:eastAsia="ar-SA"/>
              </w:rPr>
              <w:t>п</w:t>
            </w:r>
            <w:proofErr w:type="gramEnd"/>
            <w:r w:rsidRPr="00DD6E56">
              <w:rPr>
                <w:rFonts w:ascii="Times New Roman" w:eastAsia="Times New Roman" w:hAnsi="Times New Roman" w:cs="Times New Roman"/>
                <w:sz w:val="24"/>
                <w:szCs w:val="24"/>
                <w:lang w:eastAsia="ar-SA"/>
              </w:rPr>
              <w:t>ед</w:t>
            </w:r>
            <w:proofErr w:type="spellEnd"/>
            <w:r w:rsidRPr="00DD6E56">
              <w:rPr>
                <w:rFonts w:ascii="Times New Roman" w:eastAsia="Times New Roman" w:hAnsi="Times New Roman" w:cs="Times New Roman"/>
                <w:sz w:val="24"/>
                <w:szCs w:val="24"/>
                <w:lang w:eastAsia="ar-SA"/>
              </w:rPr>
              <w:t>..наук, доцент   Петроченко Т.В.</w:t>
            </w:r>
          </w:p>
        </w:tc>
      </w:tr>
    </w:tbl>
    <w:p w:rsidR="00DD6E56" w:rsidRDefault="00DD6E56"/>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287247" w:rsidRDefault="0028724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287247" w:rsidRDefault="0028724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996C54" w:rsidRPr="00996C54" w:rsidRDefault="00996C54" w:rsidP="00996C54">
      <w:pPr>
        <w:jc w:val="center"/>
        <w:rPr>
          <w:rFonts w:ascii="Times New Roman" w:eastAsia="Times New Roman" w:hAnsi="Times New Roman" w:cs="Times New Roman"/>
          <w:b/>
          <w:bCs/>
          <w:sz w:val="24"/>
          <w:szCs w:val="24"/>
          <w:lang w:eastAsia="ar-SA"/>
        </w:rPr>
      </w:pPr>
      <w:r w:rsidRPr="00996C54">
        <w:rPr>
          <w:rFonts w:ascii="Times New Roman" w:eastAsia="Times New Roman" w:hAnsi="Times New Roman" w:cs="Times New Roman"/>
          <w:b/>
          <w:bCs/>
          <w:sz w:val="24"/>
          <w:szCs w:val="24"/>
          <w:lang w:eastAsia="ar-SA"/>
        </w:rPr>
        <w:lastRenderedPageBreak/>
        <w:t>Министерство образования и науки РФ</w:t>
      </w:r>
    </w:p>
    <w:p w:rsidR="00996C54" w:rsidRPr="00996C54" w:rsidRDefault="00996C54" w:rsidP="00996C54">
      <w:pPr>
        <w:keepNext/>
        <w:tabs>
          <w:tab w:val="left" w:pos="0"/>
        </w:tabs>
        <w:suppressAutoHyphens/>
        <w:spacing w:after="0"/>
        <w:jc w:val="center"/>
        <w:outlineLvl w:val="1"/>
        <w:rPr>
          <w:rFonts w:ascii="Times New Roman" w:eastAsia="Times New Roman" w:hAnsi="Times New Roman" w:cs="Times New Roman"/>
          <w:b/>
          <w:bCs/>
          <w:sz w:val="24"/>
          <w:szCs w:val="24"/>
          <w:lang w:eastAsia="ar-SA"/>
        </w:rPr>
      </w:pPr>
      <w:r w:rsidRPr="00996C54">
        <w:rPr>
          <w:rFonts w:ascii="Times New Roman" w:eastAsia="Times New Roman" w:hAnsi="Times New Roman" w:cs="Arial"/>
          <w:bCs/>
          <w:iCs/>
          <w:sz w:val="28"/>
          <w:szCs w:val="28"/>
          <w:lang w:eastAsia="ar-SA"/>
        </w:rPr>
        <w:t>федеральное  государственное бюджетное образовательное учреждение</w:t>
      </w:r>
      <w:r w:rsidRPr="00996C54">
        <w:rPr>
          <w:rFonts w:ascii="Times New Roman" w:eastAsia="Times New Roman" w:hAnsi="Times New Roman" w:cs="Times New Roman"/>
          <w:b/>
          <w:bCs/>
          <w:sz w:val="24"/>
          <w:szCs w:val="24"/>
          <w:lang w:eastAsia="ar-SA"/>
        </w:rPr>
        <w:t xml:space="preserve"> </w:t>
      </w:r>
    </w:p>
    <w:p w:rsidR="00996C54" w:rsidRPr="00996C54" w:rsidRDefault="00996C54" w:rsidP="00996C54">
      <w:pPr>
        <w:keepNext/>
        <w:tabs>
          <w:tab w:val="left" w:pos="0"/>
        </w:tabs>
        <w:suppressAutoHyphens/>
        <w:spacing w:after="0"/>
        <w:jc w:val="center"/>
        <w:outlineLvl w:val="1"/>
        <w:rPr>
          <w:rFonts w:ascii="Times New Roman" w:eastAsia="Times New Roman" w:hAnsi="Times New Roman" w:cs="Times New Roman"/>
          <w:b/>
          <w:bCs/>
          <w:sz w:val="24"/>
          <w:szCs w:val="24"/>
          <w:lang w:eastAsia="ar-SA"/>
        </w:rPr>
      </w:pPr>
      <w:r w:rsidRPr="00996C54">
        <w:rPr>
          <w:rFonts w:ascii="Times New Roman" w:eastAsia="Times New Roman" w:hAnsi="Times New Roman" w:cs="Times New Roman"/>
          <w:b/>
          <w:bCs/>
          <w:sz w:val="24"/>
          <w:szCs w:val="24"/>
          <w:lang w:eastAsia="ar-SA"/>
        </w:rPr>
        <w:t xml:space="preserve">ВПО «Красноярский государственный педагогический университет </w:t>
      </w:r>
    </w:p>
    <w:p w:rsidR="00996C54" w:rsidRPr="00996C54" w:rsidRDefault="00996C54" w:rsidP="00996C54">
      <w:pPr>
        <w:keepNext/>
        <w:tabs>
          <w:tab w:val="left" w:pos="0"/>
        </w:tabs>
        <w:suppressAutoHyphens/>
        <w:spacing w:after="0"/>
        <w:jc w:val="center"/>
        <w:outlineLvl w:val="1"/>
        <w:rPr>
          <w:rFonts w:ascii="Times New Roman" w:eastAsia="Times New Roman" w:hAnsi="Times New Roman" w:cs="Times New Roman"/>
          <w:b/>
          <w:bCs/>
          <w:sz w:val="24"/>
          <w:szCs w:val="24"/>
          <w:lang w:eastAsia="ar-SA"/>
        </w:rPr>
      </w:pPr>
      <w:r w:rsidRPr="00996C54">
        <w:rPr>
          <w:rFonts w:ascii="Times New Roman" w:eastAsia="Times New Roman" w:hAnsi="Times New Roman" w:cs="Times New Roman"/>
          <w:b/>
          <w:bCs/>
          <w:sz w:val="24"/>
          <w:szCs w:val="24"/>
          <w:lang w:eastAsia="ar-SA"/>
        </w:rPr>
        <w:t>им. В.П. Астафьева»</w:t>
      </w:r>
    </w:p>
    <w:p w:rsidR="00996C54" w:rsidRPr="00996C54" w:rsidRDefault="00996C54" w:rsidP="00996C54">
      <w:pPr>
        <w:jc w:val="center"/>
        <w:rPr>
          <w:rFonts w:ascii="Times New Roman" w:eastAsia="Times New Roman" w:hAnsi="Times New Roman" w:cs="Calibri"/>
          <w:b/>
          <w:bCs/>
          <w:lang w:eastAsia="ar-SA"/>
        </w:rPr>
      </w:pPr>
    </w:p>
    <w:p w:rsidR="00996C54" w:rsidRPr="00996C54" w:rsidRDefault="00996C54" w:rsidP="00996C54">
      <w:pPr>
        <w:jc w:val="center"/>
        <w:rPr>
          <w:rFonts w:ascii="Times New Roman" w:eastAsia="Times New Roman" w:hAnsi="Times New Roman" w:cs="Calibri"/>
          <w:b/>
          <w:bCs/>
          <w:lang w:eastAsia="ar-SA"/>
        </w:rPr>
      </w:pPr>
      <w:r w:rsidRPr="00996C54">
        <w:rPr>
          <w:rFonts w:ascii="Times New Roman" w:eastAsia="Times New Roman" w:hAnsi="Times New Roman" w:cs="Calibri"/>
          <w:b/>
          <w:bCs/>
          <w:lang w:eastAsia="ar-SA"/>
        </w:rPr>
        <w:t>Кафедра педагогики детства</w:t>
      </w:r>
    </w:p>
    <w:p w:rsidR="00996C54" w:rsidRPr="00996C54" w:rsidRDefault="00996C54" w:rsidP="00996C54">
      <w:pPr>
        <w:jc w:val="center"/>
        <w:rPr>
          <w:rFonts w:ascii="Calibri" w:eastAsia="Times New Roman" w:hAnsi="Calibri" w:cs="Calibri"/>
          <w:iCs/>
          <w:lang w:eastAsia="ar-SA"/>
        </w:rPr>
      </w:pPr>
    </w:p>
    <w:p w:rsidR="00996C54" w:rsidRPr="00996C54" w:rsidRDefault="00996C54" w:rsidP="00996C54">
      <w:pPr>
        <w:keepNext/>
        <w:tabs>
          <w:tab w:val="left" w:pos="0"/>
        </w:tabs>
        <w:suppressAutoHyphens/>
        <w:spacing w:before="240" w:after="60"/>
        <w:outlineLvl w:val="1"/>
        <w:rPr>
          <w:rFonts w:ascii="Arial" w:eastAsia="Times New Roman" w:hAnsi="Arial" w:cs="Arial"/>
          <w:i/>
          <w:iCs/>
          <w:sz w:val="24"/>
          <w:szCs w:val="24"/>
          <w:lang w:eastAsia="ar-SA"/>
        </w:rPr>
      </w:pPr>
    </w:p>
    <w:p w:rsidR="00996C54" w:rsidRPr="00996C54" w:rsidRDefault="00996C54" w:rsidP="00996C54">
      <w:pPr>
        <w:rPr>
          <w:rFonts w:ascii="Calibri" w:eastAsia="Times New Roman" w:hAnsi="Calibri" w:cs="Calibri"/>
          <w:sz w:val="24"/>
          <w:szCs w:val="24"/>
          <w:lang w:eastAsia="ar-SA"/>
        </w:rPr>
      </w:pPr>
    </w:p>
    <w:p w:rsidR="00996C54" w:rsidRPr="00996C54" w:rsidRDefault="00996C54" w:rsidP="00996C54">
      <w:pPr>
        <w:rPr>
          <w:rFonts w:ascii="Calibri" w:eastAsia="Times New Roman" w:hAnsi="Calibri" w:cs="Calibri"/>
          <w:sz w:val="24"/>
          <w:szCs w:val="24"/>
          <w:lang w:eastAsia="ar-SA"/>
        </w:rPr>
      </w:pPr>
    </w:p>
    <w:p w:rsidR="00996C54" w:rsidRPr="00996C54" w:rsidRDefault="00996C54" w:rsidP="00996C54">
      <w:pPr>
        <w:jc w:val="center"/>
        <w:rPr>
          <w:rFonts w:ascii="Times New Roman" w:eastAsia="Times New Roman" w:hAnsi="Times New Roman" w:cs="Times New Roman"/>
          <w:b/>
          <w:sz w:val="28"/>
          <w:szCs w:val="28"/>
          <w:lang w:eastAsia="ar-SA"/>
        </w:rPr>
      </w:pPr>
      <w:r w:rsidRPr="00996C54">
        <w:rPr>
          <w:rFonts w:ascii="Times New Roman" w:eastAsia="Times New Roman" w:hAnsi="Times New Roman" w:cs="Times New Roman"/>
          <w:b/>
          <w:sz w:val="28"/>
          <w:szCs w:val="28"/>
          <w:lang w:eastAsia="ar-SA"/>
        </w:rPr>
        <w:t>ЛИНГВИСТИКА НАУЧНОГО ТЕКСТА</w:t>
      </w:r>
    </w:p>
    <w:p w:rsidR="00996C54" w:rsidRPr="00996C54" w:rsidRDefault="00996C54" w:rsidP="00996C54">
      <w:pPr>
        <w:rPr>
          <w:rFonts w:ascii="Times New Roman" w:eastAsia="Times New Roman" w:hAnsi="Times New Roman" w:cs="Calibri"/>
          <w:sz w:val="24"/>
          <w:szCs w:val="24"/>
          <w:lang w:eastAsia="ar-SA"/>
        </w:rPr>
      </w:pPr>
    </w:p>
    <w:p w:rsidR="00996C54" w:rsidRPr="00996C54" w:rsidRDefault="00996C54" w:rsidP="00996C54">
      <w:pPr>
        <w:keepNext/>
        <w:suppressAutoHyphens/>
        <w:spacing w:before="240" w:after="120"/>
        <w:rPr>
          <w:rFonts w:ascii="Times New Roman" w:eastAsia="Lucida Sans Unicode" w:hAnsi="Times New Roman" w:cs="Tahoma"/>
          <w:sz w:val="24"/>
          <w:szCs w:val="24"/>
          <w:lang w:eastAsia="ar-SA"/>
        </w:rPr>
      </w:pPr>
    </w:p>
    <w:p w:rsidR="00996C54" w:rsidRPr="00996C54" w:rsidRDefault="00996C54" w:rsidP="00996C54">
      <w:pPr>
        <w:keepNext/>
        <w:suppressAutoHyphens/>
        <w:spacing w:before="240" w:after="120"/>
        <w:jc w:val="center"/>
        <w:rPr>
          <w:rFonts w:ascii="Times New Roman" w:eastAsia="Lucida Sans Unicode" w:hAnsi="Times New Roman" w:cs="Arial"/>
          <w:sz w:val="24"/>
          <w:szCs w:val="24"/>
          <w:lang w:eastAsia="ar-SA"/>
        </w:rPr>
      </w:pPr>
      <w:r w:rsidRPr="00996C54">
        <w:rPr>
          <w:rFonts w:ascii="Times New Roman" w:eastAsia="Lucida Sans Unicode" w:hAnsi="Times New Roman" w:cs="Arial"/>
          <w:sz w:val="24"/>
          <w:szCs w:val="24"/>
          <w:lang w:eastAsia="ar-SA"/>
        </w:rPr>
        <w:t>РАБОЧАЯ МОДУЛЬНАЯ ПРОГРАММА ДИСЦИПЛИНЫ</w:t>
      </w:r>
    </w:p>
    <w:p w:rsidR="00996C54" w:rsidRPr="00996C54" w:rsidRDefault="00996C54" w:rsidP="00996C54">
      <w:pPr>
        <w:keepNext/>
        <w:suppressAutoHyphens/>
        <w:spacing w:before="240" w:after="120"/>
        <w:rPr>
          <w:rFonts w:ascii="Times New Roman" w:eastAsia="Lucida Sans Unicode" w:hAnsi="Times New Roman" w:cs="Tahoma"/>
          <w:sz w:val="24"/>
          <w:szCs w:val="24"/>
          <w:lang w:eastAsia="ar-SA"/>
        </w:rPr>
      </w:pPr>
    </w:p>
    <w:p w:rsidR="00996C54" w:rsidRPr="00996C54" w:rsidRDefault="00996C54" w:rsidP="00996C54">
      <w:pPr>
        <w:rPr>
          <w:rFonts w:ascii="Times New Roman" w:eastAsia="Times New Roman" w:hAnsi="Times New Roman" w:cs="Calibri"/>
          <w:lang w:eastAsia="ar-SA"/>
        </w:rPr>
      </w:pPr>
    </w:p>
    <w:p w:rsidR="00996C54" w:rsidRPr="00996C54" w:rsidRDefault="00996C54" w:rsidP="00996C54">
      <w:pPr>
        <w:jc w:val="center"/>
        <w:rPr>
          <w:rFonts w:ascii="Times New Roman" w:eastAsia="Times New Roman" w:hAnsi="Times New Roman" w:cs="Calibri"/>
          <w:sz w:val="24"/>
          <w:szCs w:val="24"/>
          <w:lang w:eastAsia="ar-SA"/>
        </w:rPr>
      </w:pPr>
      <w:r w:rsidRPr="00996C54">
        <w:rPr>
          <w:rFonts w:ascii="Times New Roman" w:eastAsia="Times New Roman" w:hAnsi="Times New Roman" w:cs="Calibri"/>
          <w:sz w:val="24"/>
          <w:szCs w:val="24"/>
          <w:lang w:eastAsia="ar-SA"/>
        </w:rPr>
        <w:t>Направление подготовки: 050400 ПСИХОЛОГО-ПЕДАГОГИЧЕСКОЕ ОБРАЗОВАНИЕ</w:t>
      </w:r>
    </w:p>
    <w:p w:rsidR="00996C54" w:rsidRPr="00996C54" w:rsidRDefault="00996C54" w:rsidP="00996C54">
      <w:pPr>
        <w:jc w:val="center"/>
        <w:rPr>
          <w:rFonts w:ascii="Times New Roman" w:eastAsia="Times New Roman" w:hAnsi="Times New Roman" w:cs="Calibri"/>
          <w:sz w:val="24"/>
          <w:szCs w:val="24"/>
          <w:lang w:eastAsia="ar-SA"/>
        </w:rPr>
      </w:pPr>
      <w:r w:rsidRPr="00996C54">
        <w:rPr>
          <w:rFonts w:ascii="Times New Roman" w:eastAsia="Times New Roman" w:hAnsi="Times New Roman" w:cs="Calibri"/>
          <w:sz w:val="24"/>
          <w:szCs w:val="24"/>
          <w:lang w:eastAsia="ar-SA"/>
        </w:rPr>
        <w:t>Квалификация «Магистр»</w:t>
      </w:r>
    </w:p>
    <w:p w:rsidR="00996C54" w:rsidRPr="00996C54" w:rsidRDefault="00996C54" w:rsidP="00996C54">
      <w:pPr>
        <w:jc w:val="center"/>
        <w:rPr>
          <w:rFonts w:ascii="Times New Roman" w:eastAsia="Times New Roman" w:hAnsi="Times New Roman" w:cs="Calibri"/>
          <w:sz w:val="24"/>
          <w:szCs w:val="24"/>
          <w:lang w:eastAsia="ar-SA"/>
        </w:rPr>
      </w:pPr>
      <w:r w:rsidRPr="00996C54">
        <w:rPr>
          <w:rFonts w:ascii="Times New Roman" w:eastAsia="Times New Roman" w:hAnsi="Times New Roman" w:cs="Calibri"/>
          <w:sz w:val="24"/>
          <w:szCs w:val="24"/>
          <w:lang w:eastAsia="ar-SA"/>
        </w:rPr>
        <w:t xml:space="preserve">Программа «Психология и педагогика семьи», </w:t>
      </w:r>
    </w:p>
    <w:p w:rsidR="00996C54" w:rsidRPr="00996C54" w:rsidRDefault="00996C54" w:rsidP="00996C54">
      <w:pPr>
        <w:jc w:val="center"/>
        <w:rPr>
          <w:rFonts w:ascii="Times New Roman" w:eastAsia="Times New Roman" w:hAnsi="Times New Roman" w:cs="Calibri"/>
          <w:sz w:val="24"/>
          <w:szCs w:val="24"/>
          <w:lang w:eastAsia="ar-SA"/>
        </w:rPr>
      </w:pPr>
      <w:r w:rsidRPr="00996C54">
        <w:rPr>
          <w:rFonts w:ascii="Times New Roman" w:eastAsia="Times New Roman" w:hAnsi="Times New Roman" w:cs="Calibri"/>
          <w:sz w:val="24"/>
          <w:szCs w:val="24"/>
          <w:lang w:eastAsia="ar-SA"/>
        </w:rPr>
        <w:t>Психолого-педагогическое сопровождение дошкольного детства«»</w:t>
      </w:r>
    </w:p>
    <w:p w:rsidR="00996C54" w:rsidRPr="00996C54" w:rsidRDefault="00996C54" w:rsidP="00996C54">
      <w:pPr>
        <w:jc w:val="center"/>
        <w:rPr>
          <w:rFonts w:ascii="Times New Roman" w:eastAsia="Times New Roman" w:hAnsi="Times New Roman" w:cs="Calibri"/>
          <w:sz w:val="24"/>
          <w:szCs w:val="24"/>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i/>
          <w:lang w:eastAsia="ar-SA"/>
        </w:rPr>
      </w:pPr>
    </w:p>
    <w:p w:rsidR="00996C54" w:rsidRPr="00996C54" w:rsidRDefault="00996C54" w:rsidP="00996C54">
      <w:pPr>
        <w:jc w:val="center"/>
        <w:rPr>
          <w:rFonts w:ascii="Times New Roman" w:eastAsia="Times New Roman" w:hAnsi="Times New Roman" w:cs="Calibri"/>
          <w:lang w:eastAsia="ar-SA"/>
        </w:rPr>
      </w:pPr>
      <w:r w:rsidRPr="00996C54">
        <w:rPr>
          <w:rFonts w:ascii="Times New Roman" w:eastAsia="Times New Roman" w:hAnsi="Times New Roman" w:cs="Calibri"/>
          <w:lang w:eastAsia="ar-SA"/>
        </w:rPr>
        <w:t>Красноярск 2012</w:t>
      </w:r>
    </w:p>
    <w:p w:rsidR="00996C54" w:rsidRPr="00996C54" w:rsidRDefault="00996C54" w:rsidP="00996C54">
      <w:pPr>
        <w:suppressAutoHyphens/>
        <w:spacing w:after="0" w:line="240" w:lineRule="auto"/>
        <w:ind w:right="680" w:firstLine="567"/>
        <w:jc w:val="center"/>
        <w:rPr>
          <w:rFonts w:ascii="Times New Roman" w:eastAsia="Arial" w:hAnsi="Times New Roman" w:cs="Times New Roman"/>
          <w:sz w:val="24"/>
          <w:szCs w:val="24"/>
          <w:lang w:eastAsia="ar-SA"/>
        </w:rPr>
      </w:pPr>
    </w:p>
    <w:p w:rsidR="00996C54" w:rsidRPr="00996C54" w:rsidRDefault="00996C54" w:rsidP="00996C54">
      <w:pPr>
        <w:tabs>
          <w:tab w:val="left" w:pos="4820"/>
          <w:tab w:val="right" w:leader="underscore" w:pos="9072"/>
        </w:tabs>
        <w:suppressAutoHyphens/>
        <w:spacing w:after="0" w:line="240" w:lineRule="auto"/>
        <w:ind w:right="-1"/>
        <w:jc w:val="center"/>
        <w:rPr>
          <w:rFonts w:ascii="Times New Roman" w:eastAsia="Arial" w:hAnsi="Times New Roman" w:cs="Times New Roman"/>
          <w:i/>
          <w:sz w:val="24"/>
          <w:szCs w:val="24"/>
          <w:lang w:eastAsia="ar-SA"/>
        </w:rPr>
      </w:pPr>
    </w:p>
    <w:p w:rsidR="00996C54" w:rsidRPr="00996C54" w:rsidRDefault="00996C54" w:rsidP="00996C54">
      <w:pPr>
        <w:tabs>
          <w:tab w:val="left" w:pos="4820"/>
          <w:tab w:val="right" w:leader="underscore" w:pos="9072"/>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left" w:pos="4820"/>
          <w:tab w:val="right" w:leader="underscore" w:pos="9072"/>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left" w:pos="4820"/>
          <w:tab w:val="right" w:leader="underscore" w:pos="9072"/>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Рабочая программа составлена ________________________________________________</w:t>
      </w:r>
    </w:p>
    <w:p w:rsidR="00996C54" w:rsidRPr="00996C54" w:rsidRDefault="00996C54" w:rsidP="00996C54">
      <w:pPr>
        <w:tabs>
          <w:tab w:val="right" w:leader="underscore" w:pos="9072"/>
        </w:tabs>
        <w:suppressAutoHyphens/>
        <w:spacing w:after="0" w:line="240" w:lineRule="auto"/>
        <w:rPr>
          <w:rFonts w:ascii="Times New Roman" w:eastAsia="Arial" w:hAnsi="Times New Roman" w:cs="Times New Roman"/>
          <w:sz w:val="24"/>
          <w:szCs w:val="24"/>
          <w:lang w:eastAsia="ar-SA"/>
        </w:rPr>
      </w:pPr>
    </w:p>
    <w:p w:rsidR="00996C54" w:rsidRPr="00996C54" w:rsidRDefault="00996C54" w:rsidP="00996C54">
      <w:pPr>
        <w:tabs>
          <w:tab w:val="right" w:leader="underscore" w:pos="9072"/>
        </w:tabs>
        <w:suppressAutoHyphens/>
        <w:spacing w:after="0" w:line="240" w:lineRule="auto"/>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Рабочая программа обсуждена на заседании кафедры</w:t>
      </w:r>
      <w:r w:rsidRPr="00996C54">
        <w:rPr>
          <w:rFonts w:ascii="Times New Roman" w:eastAsia="Arial" w:hAnsi="Times New Roman" w:cs="Times New Roman"/>
          <w:sz w:val="24"/>
          <w:szCs w:val="24"/>
          <w:lang w:eastAsia="ar-SA"/>
        </w:rPr>
        <w:tab/>
      </w:r>
    </w:p>
    <w:p w:rsidR="00996C54" w:rsidRPr="00996C54" w:rsidRDefault="00996C54" w:rsidP="00996C54">
      <w:pPr>
        <w:tabs>
          <w:tab w:val="right" w:leader="underscore" w:pos="9072"/>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ab/>
      </w:r>
    </w:p>
    <w:p w:rsidR="00996C54" w:rsidRPr="00996C54" w:rsidRDefault="00996C54" w:rsidP="00996C54">
      <w:pPr>
        <w:tabs>
          <w:tab w:val="right" w:leader="underscore" w:pos="9072"/>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right" w:leader="underscore" w:pos="9072"/>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"__" _____________201__ г.</w:t>
      </w:r>
    </w:p>
    <w:p w:rsidR="00996C54" w:rsidRPr="00996C54" w:rsidRDefault="00996C54" w:rsidP="00996C54">
      <w:pPr>
        <w:tabs>
          <w:tab w:val="right" w:leader="underscore" w:pos="9072"/>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left" w:pos="4253"/>
          <w:tab w:val="right" w:leader="underscore" w:pos="9072"/>
        </w:tabs>
        <w:suppressAutoHyphens/>
        <w:spacing w:after="0" w:line="240" w:lineRule="auto"/>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Заведующий кафедрой                                                  ______________________________</w:t>
      </w: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w:t>
      </w:r>
      <w:proofErr w:type="spellStart"/>
      <w:r w:rsidRPr="00996C54">
        <w:rPr>
          <w:rFonts w:ascii="Times New Roman" w:eastAsia="Arial" w:hAnsi="Times New Roman" w:cs="Times New Roman"/>
          <w:sz w:val="24"/>
          <w:szCs w:val="24"/>
          <w:lang w:eastAsia="ar-SA"/>
        </w:rPr>
        <w:t>ф.и.о.</w:t>
      </w:r>
      <w:proofErr w:type="spellEnd"/>
      <w:r w:rsidRPr="00996C54">
        <w:rPr>
          <w:rFonts w:ascii="Times New Roman" w:eastAsia="Arial" w:hAnsi="Times New Roman" w:cs="Times New Roman"/>
          <w:sz w:val="24"/>
          <w:szCs w:val="24"/>
          <w:lang w:eastAsia="ar-SA"/>
        </w:rPr>
        <w:t>, подпись)</w:t>
      </w:r>
    </w:p>
    <w:p w:rsidR="00996C54" w:rsidRPr="00996C54" w:rsidRDefault="00996C54" w:rsidP="00996C54">
      <w:pPr>
        <w:tabs>
          <w:tab w:val="left" w:pos="4253"/>
          <w:tab w:val="right" w:leader="underscore" w:pos="9072"/>
        </w:tabs>
        <w:suppressAutoHyphens/>
        <w:spacing w:after="0" w:line="240" w:lineRule="auto"/>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 xml:space="preserve">                                          </w:t>
      </w:r>
      <w:r w:rsidRPr="00996C54">
        <w:rPr>
          <w:rFonts w:ascii="Times New Roman" w:eastAsia="Arial" w:hAnsi="Times New Roman" w:cs="Times New Roman"/>
          <w:sz w:val="24"/>
          <w:szCs w:val="24"/>
          <w:lang w:eastAsia="ar-SA"/>
        </w:rPr>
        <w:tab/>
      </w:r>
    </w:p>
    <w:p w:rsidR="00996C54" w:rsidRPr="00996C54" w:rsidRDefault="00996C54" w:rsidP="00996C54">
      <w:pPr>
        <w:tabs>
          <w:tab w:val="left" w:pos="5670"/>
          <w:tab w:val="right" w:leader="underscore" w:pos="9072"/>
        </w:tabs>
        <w:suppressAutoHyphens/>
        <w:spacing w:after="0" w:line="240" w:lineRule="auto"/>
        <w:rPr>
          <w:rFonts w:ascii="Times New Roman" w:eastAsia="Arial" w:hAnsi="Times New Roman" w:cs="Times New Roman"/>
          <w:sz w:val="24"/>
          <w:szCs w:val="24"/>
          <w:lang w:eastAsia="ar-SA"/>
        </w:rPr>
      </w:pPr>
    </w:p>
    <w:p w:rsidR="00996C54" w:rsidRPr="00996C54" w:rsidRDefault="00996C54" w:rsidP="00996C54">
      <w:pPr>
        <w:tabs>
          <w:tab w:val="left" w:pos="5670"/>
          <w:tab w:val="right" w:leader="underscore" w:pos="9072"/>
        </w:tabs>
        <w:suppressAutoHyphens/>
        <w:spacing w:after="0" w:line="240" w:lineRule="auto"/>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Одобрено учебно-методическим советом</w:t>
      </w:r>
      <w:r w:rsidRPr="00996C54">
        <w:rPr>
          <w:rFonts w:ascii="Times New Roman" w:eastAsia="Arial" w:hAnsi="Times New Roman" w:cs="Times New Roman"/>
          <w:sz w:val="24"/>
          <w:szCs w:val="24"/>
          <w:lang w:eastAsia="ar-SA"/>
        </w:rPr>
        <w:tab/>
      </w:r>
    </w:p>
    <w:p w:rsidR="00996C54" w:rsidRPr="00996C54" w:rsidRDefault="00996C54" w:rsidP="00996C54">
      <w:pPr>
        <w:tabs>
          <w:tab w:val="right" w:leader="underscore" w:pos="9072"/>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 xml:space="preserve"> </w:t>
      </w:r>
      <w:r w:rsidRPr="00996C54">
        <w:rPr>
          <w:rFonts w:ascii="Times New Roman" w:eastAsia="Arial" w:hAnsi="Times New Roman" w:cs="Times New Roman"/>
          <w:sz w:val="24"/>
          <w:szCs w:val="24"/>
          <w:lang w:eastAsia="ar-SA"/>
        </w:rPr>
        <w:tab/>
        <w:t xml:space="preserve"> </w:t>
      </w: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"____" ___________201__ г.</w:t>
      </w: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left" w:pos="4253"/>
          <w:tab w:val="right" w:leader="underscore" w:pos="9072"/>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Председатель                                                                          _____________________________</w:t>
      </w: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r w:rsidRPr="00996C54">
        <w:rPr>
          <w:rFonts w:ascii="Times New Roman" w:eastAsia="Arial" w:hAnsi="Times New Roman" w:cs="Times New Roman"/>
          <w:sz w:val="24"/>
          <w:szCs w:val="24"/>
          <w:lang w:eastAsia="ar-SA"/>
        </w:rPr>
        <w:t>(</w:t>
      </w:r>
      <w:proofErr w:type="spellStart"/>
      <w:r w:rsidRPr="00996C54">
        <w:rPr>
          <w:rFonts w:ascii="Times New Roman" w:eastAsia="Arial" w:hAnsi="Times New Roman" w:cs="Times New Roman"/>
          <w:sz w:val="24"/>
          <w:szCs w:val="24"/>
          <w:lang w:eastAsia="ar-SA"/>
        </w:rPr>
        <w:t>ф.и.о.</w:t>
      </w:r>
      <w:proofErr w:type="spellEnd"/>
      <w:r w:rsidRPr="00996C54">
        <w:rPr>
          <w:rFonts w:ascii="Times New Roman" w:eastAsia="Arial" w:hAnsi="Times New Roman" w:cs="Times New Roman"/>
          <w:sz w:val="24"/>
          <w:szCs w:val="24"/>
          <w:lang w:eastAsia="ar-SA"/>
        </w:rPr>
        <w:t>, подпись)</w:t>
      </w: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tabs>
          <w:tab w:val="left" w:pos="5670"/>
          <w:tab w:val="right" w:leader="underscore" w:pos="10206"/>
        </w:tabs>
        <w:suppressAutoHyphens/>
        <w:spacing w:after="0" w:line="240" w:lineRule="auto"/>
        <w:ind w:right="-1"/>
        <w:rPr>
          <w:rFonts w:ascii="Times New Roman" w:eastAsia="Arial" w:hAnsi="Times New Roman" w:cs="Times New Roman"/>
          <w:sz w:val="24"/>
          <w:szCs w:val="24"/>
          <w:lang w:eastAsia="ar-SA"/>
        </w:rPr>
      </w:pPr>
    </w:p>
    <w:p w:rsidR="00996C54" w:rsidRPr="00996C54" w:rsidRDefault="00996C54" w:rsidP="00996C54">
      <w:pPr>
        <w:jc w:val="center"/>
        <w:rPr>
          <w:rFonts w:ascii="Times New Roman" w:eastAsia="Times New Roman" w:hAnsi="Times New Roman" w:cs="Calibri"/>
          <w:lang w:eastAsia="ar-SA"/>
        </w:rPr>
      </w:pPr>
    </w:p>
    <w:p w:rsidR="00996C54" w:rsidRPr="00996C54" w:rsidRDefault="00996C54" w:rsidP="00996C54">
      <w:pPr>
        <w:rPr>
          <w:rFonts w:ascii="Times New Roman" w:eastAsia="Times New Roman" w:hAnsi="Times New Roman" w:cs="Calibri"/>
          <w:lang w:eastAsia="ar-SA"/>
        </w:rPr>
      </w:pPr>
      <w:r w:rsidRPr="00996C54">
        <w:rPr>
          <w:rFonts w:ascii="Times New Roman" w:eastAsia="Times New Roman" w:hAnsi="Times New Roman" w:cs="Calibri"/>
          <w:lang w:eastAsia="ar-SA"/>
        </w:rPr>
        <w:t>.</w:t>
      </w:r>
    </w:p>
    <w:p w:rsidR="00996C54" w:rsidRPr="00996C54" w:rsidRDefault="00996C54" w:rsidP="00996C54">
      <w:pPr>
        <w:jc w:val="center"/>
        <w:rPr>
          <w:rFonts w:ascii="Times New Roman" w:eastAsia="Times New Roman" w:hAnsi="Times New Roman" w:cs="Times New Roman"/>
          <w:sz w:val="28"/>
          <w:szCs w:val="28"/>
          <w:lang w:eastAsia="ru-RU"/>
        </w:rPr>
      </w:pPr>
    </w:p>
    <w:p w:rsidR="00996C54" w:rsidRPr="00996C54" w:rsidRDefault="00996C54" w:rsidP="00996C54">
      <w:pPr>
        <w:jc w:val="center"/>
        <w:rPr>
          <w:rFonts w:ascii="Times New Roman" w:eastAsia="Times New Roman" w:hAnsi="Times New Roman" w:cs="Times New Roman"/>
          <w:sz w:val="28"/>
          <w:szCs w:val="28"/>
          <w:lang w:eastAsia="ru-RU"/>
        </w:rPr>
      </w:pPr>
    </w:p>
    <w:p w:rsidR="00996C54" w:rsidRPr="00996C54" w:rsidRDefault="00996C54" w:rsidP="00996C54">
      <w:pPr>
        <w:jc w:val="center"/>
        <w:rPr>
          <w:rFonts w:ascii="Times New Roman" w:eastAsia="Times New Roman" w:hAnsi="Times New Roman" w:cs="Times New Roman"/>
          <w:sz w:val="28"/>
          <w:szCs w:val="28"/>
          <w:lang w:eastAsia="ru-RU"/>
        </w:rPr>
      </w:pPr>
    </w:p>
    <w:p w:rsidR="00996C54" w:rsidRPr="00996C54" w:rsidRDefault="00996C54" w:rsidP="00996C54">
      <w:pPr>
        <w:jc w:val="center"/>
        <w:rPr>
          <w:rFonts w:ascii="Times New Roman" w:eastAsia="Times New Roman" w:hAnsi="Times New Roman" w:cs="Times New Roman"/>
          <w:sz w:val="28"/>
          <w:szCs w:val="28"/>
          <w:lang w:eastAsia="ru-RU"/>
        </w:rPr>
      </w:pPr>
    </w:p>
    <w:p w:rsidR="00996C54" w:rsidRPr="00996C54" w:rsidRDefault="00996C54" w:rsidP="00996C54">
      <w:pPr>
        <w:jc w:val="center"/>
        <w:rPr>
          <w:rFonts w:ascii="Times New Roman" w:eastAsia="Times New Roman" w:hAnsi="Times New Roman" w:cs="Times New Roman"/>
          <w:sz w:val="28"/>
          <w:szCs w:val="28"/>
          <w:lang w:eastAsia="ru-RU"/>
        </w:rPr>
      </w:pPr>
    </w:p>
    <w:p w:rsidR="00996C54" w:rsidRPr="00996C54" w:rsidRDefault="00996C54" w:rsidP="00996C54">
      <w:pPr>
        <w:jc w:val="center"/>
        <w:rPr>
          <w:rFonts w:ascii="Times New Roman" w:eastAsia="Times New Roman" w:hAnsi="Times New Roman" w:cs="Times New Roman"/>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287247" w:rsidRPr="00287247" w:rsidRDefault="00287247" w:rsidP="00287247">
      <w:pPr>
        <w:keepNext/>
        <w:tabs>
          <w:tab w:val="left" w:pos="709"/>
        </w:tabs>
        <w:suppressAutoHyphens/>
        <w:spacing w:before="240" w:after="120" w:line="360" w:lineRule="auto"/>
        <w:ind w:left="709"/>
        <w:jc w:val="center"/>
        <w:outlineLvl w:val="0"/>
        <w:rPr>
          <w:rFonts w:ascii="Times New Roman" w:eastAsia="Times New Roman" w:hAnsi="Times New Roman" w:cs="Times New Roman"/>
          <w:b/>
          <w:caps/>
          <w:sz w:val="28"/>
          <w:szCs w:val="20"/>
          <w:lang w:eastAsia="ar-SA"/>
        </w:rPr>
      </w:pPr>
      <w:r w:rsidRPr="00287247">
        <w:rPr>
          <w:rFonts w:ascii="Times New Roman" w:eastAsia="Times New Roman" w:hAnsi="Times New Roman" w:cs="Times New Roman"/>
          <w:b/>
          <w:caps/>
          <w:sz w:val="28"/>
          <w:szCs w:val="20"/>
          <w:lang w:eastAsia="ar-SA"/>
        </w:rPr>
        <w:lastRenderedPageBreak/>
        <w:t>Сведения  о  переутверждении  программы    на очередной  учебный  год  и  регистрация изменений</w:t>
      </w:r>
    </w:p>
    <w:p w:rsidR="00287247" w:rsidRPr="00287247" w:rsidRDefault="00287247" w:rsidP="00287247">
      <w:pPr>
        <w:suppressAutoHyphens/>
        <w:rPr>
          <w:rFonts w:ascii="Calibri" w:eastAsia="Times New Roman" w:hAnsi="Calibri" w:cs="Calibri"/>
          <w:lang w:eastAsia="ar-SA"/>
        </w:rPr>
      </w:pPr>
    </w:p>
    <w:tbl>
      <w:tblPr>
        <w:tblW w:w="0" w:type="auto"/>
        <w:tblInd w:w="-7" w:type="dxa"/>
        <w:tblLayout w:type="fixed"/>
        <w:tblCellMar>
          <w:left w:w="57" w:type="dxa"/>
          <w:right w:w="57" w:type="dxa"/>
        </w:tblCellMar>
        <w:tblLook w:val="0000" w:firstRow="0" w:lastRow="0" w:firstColumn="0" w:lastColumn="0" w:noHBand="0" w:noVBand="0"/>
      </w:tblPr>
      <w:tblGrid>
        <w:gridCol w:w="1224"/>
        <w:gridCol w:w="1375"/>
        <w:gridCol w:w="1869"/>
        <w:gridCol w:w="2071"/>
        <w:gridCol w:w="2100"/>
        <w:gridCol w:w="1284"/>
      </w:tblGrid>
      <w:tr w:rsidR="00287247" w:rsidRPr="00287247" w:rsidTr="000D6FD0">
        <w:trPr>
          <w:trHeight w:val="1420"/>
        </w:trPr>
        <w:tc>
          <w:tcPr>
            <w:tcW w:w="1224" w:type="dxa"/>
            <w:tcBorders>
              <w:top w:val="single" w:sz="4" w:space="0" w:color="000000"/>
              <w:left w:val="single" w:sz="4" w:space="0" w:color="000000"/>
              <w:bottom w:val="single" w:sz="4" w:space="0" w:color="000000"/>
            </w:tcBorders>
            <w:vAlign w:val="center"/>
          </w:tcPr>
          <w:p w:rsidR="00287247" w:rsidRPr="00287247" w:rsidRDefault="00287247" w:rsidP="00287247">
            <w:pPr>
              <w:suppressAutoHyphens/>
              <w:snapToGrid w:val="0"/>
              <w:jc w:val="center"/>
              <w:rPr>
                <w:rFonts w:ascii="Times New Roman" w:eastAsia="Times New Roman" w:hAnsi="Times New Roman" w:cs="Calibri"/>
                <w:spacing w:val="-2"/>
                <w:szCs w:val="28"/>
                <w:lang w:eastAsia="ar-SA"/>
              </w:rPr>
            </w:pPr>
            <w:r w:rsidRPr="00287247">
              <w:rPr>
                <w:rFonts w:ascii="Times New Roman" w:eastAsia="Times New Roman" w:hAnsi="Times New Roman" w:cs="Calibri"/>
                <w:spacing w:val="-2"/>
                <w:szCs w:val="28"/>
                <w:lang w:eastAsia="ar-SA"/>
              </w:rPr>
              <w:t>Учебный год</w:t>
            </w:r>
          </w:p>
        </w:tc>
        <w:tc>
          <w:tcPr>
            <w:tcW w:w="1375" w:type="dxa"/>
            <w:tcBorders>
              <w:top w:val="single" w:sz="4" w:space="0" w:color="000000"/>
              <w:left w:val="single" w:sz="4" w:space="0" w:color="000000"/>
              <w:bottom w:val="single" w:sz="4" w:space="0" w:color="000000"/>
            </w:tcBorders>
            <w:tcMar>
              <w:left w:w="107" w:type="dxa"/>
              <w:right w:w="107" w:type="dxa"/>
            </w:tcMar>
            <w:vAlign w:val="center"/>
          </w:tcPr>
          <w:p w:rsidR="00287247" w:rsidRPr="00287247" w:rsidRDefault="00287247" w:rsidP="00287247">
            <w:pPr>
              <w:suppressAutoHyphens/>
              <w:snapToGrid w:val="0"/>
              <w:jc w:val="center"/>
              <w:rPr>
                <w:rFonts w:ascii="Times New Roman" w:eastAsia="Times New Roman" w:hAnsi="Times New Roman" w:cs="Calibri"/>
                <w:spacing w:val="-2"/>
                <w:szCs w:val="28"/>
                <w:lang w:eastAsia="ar-SA"/>
              </w:rPr>
            </w:pPr>
            <w:r w:rsidRPr="00287247">
              <w:rPr>
                <w:rFonts w:ascii="Times New Roman" w:eastAsia="Times New Roman" w:hAnsi="Times New Roman" w:cs="Calibri"/>
                <w:spacing w:val="-2"/>
                <w:szCs w:val="28"/>
                <w:lang w:eastAsia="ar-SA"/>
              </w:rPr>
              <w:t>Учебная группа</w:t>
            </w:r>
          </w:p>
        </w:tc>
        <w:tc>
          <w:tcPr>
            <w:tcW w:w="1869" w:type="dxa"/>
            <w:tcBorders>
              <w:top w:val="single" w:sz="4" w:space="0" w:color="000000"/>
              <w:left w:val="single" w:sz="4" w:space="0" w:color="000000"/>
              <w:bottom w:val="single" w:sz="4" w:space="0" w:color="000000"/>
            </w:tcBorders>
            <w:tcMar>
              <w:left w:w="107" w:type="dxa"/>
              <w:right w:w="107" w:type="dxa"/>
            </w:tcMar>
            <w:vAlign w:val="center"/>
          </w:tcPr>
          <w:p w:rsidR="00287247" w:rsidRPr="00287247" w:rsidRDefault="00287247" w:rsidP="00287247">
            <w:pPr>
              <w:suppressAutoHyphens/>
              <w:snapToGrid w:val="0"/>
              <w:ind w:left="-57" w:right="-57"/>
              <w:jc w:val="center"/>
              <w:rPr>
                <w:rFonts w:ascii="Times New Roman" w:eastAsia="Times New Roman" w:hAnsi="Times New Roman" w:cs="Calibri"/>
                <w:spacing w:val="-2"/>
                <w:szCs w:val="28"/>
                <w:lang w:eastAsia="ar-SA"/>
              </w:rPr>
            </w:pPr>
            <w:r w:rsidRPr="00287247">
              <w:rPr>
                <w:rFonts w:ascii="Times New Roman" w:eastAsia="Times New Roman" w:hAnsi="Times New Roman" w:cs="Calibri"/>
                <w:spacing w:val="-2"/>
                <w:szCs w:val="28"/>
                <w:lang w:eastAsia="ar-SA"/>
              </w:rPr>
              <w:t>Решение кафедры</w:t>
            </w:r>
          </w:p>
          <w:p w:rsidR="00287247" w:rsidRPr="00287247" w:rsidRDefault="00287247" w:rsidP="00287247">
            <w:pPr>
              <w:suppressAutoHyphens/>
              <w:ind w:left="-57" w:right="-57"/>
              <w:jc w:val="center"/>
              <w:rPr>
                <w:rFonts w:ascii="Times New Roman" w:eastAsia="Times New Roman" w:hAnsi="Times New Roman" w:cs="Calibri"/>
                <w:i/>
                <w:spacing w:val="-2"/>
                <w:szCs w:val="28"/>
                <w:lang w:eastAsia="ar-SA"/>
              </w:rPr>
            </w:pPr>
            <w:proofErr w:type="gramStart"/>
            <w:r w:rsidRPr="00287247">
              <w:rPr>
                <w:rFonts w:ascii="Times New Roman" w:eastAsia="Times New Roman" w:hAnsi="Times New Roman" w:cs="Calibri"/>
                <w:i/>
                <w:spacing w:val="-2"/>
                <w:szCs w:val="28"/>
                <w:lang w:eastAsia="ar-SA"/>
              </w:rPr>
              <w:t xml:space="preserve">(№ протокола, дата, подпись </w:t>
            </w:r>
            <w:proofErr w:type="gramEnd"/>
          </w:p>
          <w:p w:rsidR="00287247" w:rsidRPr="00287247" w:rsidRDefault="00287247" w:rsidP="00287247">
            <w:pPr>
              <w:suppressAutoHyphens/>
              <w:ind w:left="-57" w:right="-57"/>
              <w:jc w:val="center"/>
              <w:rPr>
                <w:rFonts w:ascii="Times New Roman" w:eastAsia="Times New Roman" w:hAnsi="Times New Roman" w:cs="Calibri"/>
                <w:i/>
                <w:spacing w:val="-2"/>
                <w:szCs w:val="28"/>
                <w:lang w:eastAsia="ar-SA"/>
              </w:rPr>
            </w:pPr>
            <w:r w:rsidRPr="00287247">
              <w:rPr>
                <w:rFonts w:ascii="Times New Roman" w:eastAsia="Times New Roman" w:hAnsi="Times New Roman" w:cs="Calibri"/>
                <w:i/>
                <w:spacing w:val="-2"/>
                <w:szCs w:val="28"/>
                <w:lang w:eastAsia="ar-SA"/>
              </w:rPr>
              <w:t>зав. кафедрой)</w:t>
            </w:r>
          </w:p>
        </w:tc>
        <w:tc>
          <w:tcPr>
            <w:tcW w:w="2071" w:type="dxa"/>
            <w:tcBorders>
              <w:top w:val="single" w:sz="4" w:space="0" w:color="000000"/>
              <w:left w:val="single" w:sz="4" w:space="0" w:color="000000"/>
              <w:bottom w:val="single" w:sz="4" w:space="0" w:color="000000"/>
            </w:tcBorders>
            <w:vAlign w:val="center"/>
          </w:tcPr>
          <w:p w:rsidR="00287247" w:rsidRPr="00287247" w:rsidRDefault="00287247" w:rsidP="00287247">
            <w:pPr>
              <w:suppressAutoHyphens/>
              <w:snapToGrid w:val="0"/>
              <w:jc w:val="center"/>
              <w:rPr>
                <w:rFonts w:ascii="Times New Roman" w:eastAsia="Times New Roman" w:hAnsi="Times New Roman" w:cs="Calibri"/>
                <w:spacing w:val="-2"/>
                <w:szCs w:val="28"/>
                <w:lang w:eastAsia="ar-SA"/>
              </w:rPr>
            </w:pPr>
            <w:r w:rsidRPr="00287247">
              <w:rPr>
                <w:rFonts w:ascii="Times New Roman" w:eastAsia="Times New Roman" w:hAnsi="Times New Roman" w:cs="Calibri"/>
                <w:spacing w:val="-2"/>
                <w:szCs w:val="28"/>
                <w:lang w:eastAsia="ar-SA"/>
              </w:rPr>
              <w:t>Решение выпускающей кафедры</w:t>
            </w:r>
          </w:p>
          <w:p w:rsidR="00287247" w:rsidRPr="00287247" w:rsidRDefault="00287247" w:rsidP="00287247">
            <w:pPr>
              <w:suppressAutoHyphens/>
              <w:jc w:val="center"/>
              <w:rPr>
                <w:rFonts w:ascii="Times New Roman" w:eastAsia="Times New Roman" w:hAnsi="Times New Roman" w:cs="Calibri"/>
                <w:i/>
                <w:spacing w:val="-2"/>
                <w:szCs w:val="28"/>
                <w:lang w:eastAsia="ar-SA"/>
              </w:rPr>
            </w:pPr>
            <w:r w:rsidRPr="00287247">
              <w:rPr>
                <w:rFonts w:ascii="Times New Roman" w:eastAsia="Times New Roman" w:hAnsi="Times New Roman" w:cs="Calibri"/>
                <w:i/>
                <w:spacing w:val="-2"/>
                <w:szCs w:val="28"/>
                <w:lang w:eastAsia="ar-SA"/>
              </w:rPr>
              <w:t>(№ протокола, дата, подпись зав. кафедрой)</w:t>
            </w:r>
          </w:p>
        </w:tc>
        <w:tc>
          <w:tcPr>
            <w:tcW w:w="2100" w:type="dxa"/>
            <w:tcBorders>
              <w:top w:val="single" w:sz="4" w:space="0" w:color="000000"/>
              <w:left w:val="single" w:sz="4" w:space="0" w:color="000000"/>
              <w:bottom w:val="single" w:sz="4" w:space="0" w:color="000000"/>
            </w:tcBorders>
            <w:vAlign w:val="center"/>
          </w:tcPr>
          <w:p w:rsidR="00287247" w:rsidRPr="00287247" w:rsidRDefault="00287247" w:rsidP="00287247">
            <w:pPr>
              <w:keepNext/>
              <w:suppressAutoHyphens/>
              <w:snapToGrid w:val="0"/>
              <w:spacing w:after="0" w:line="240" w:lineRule="auto"/>
              <w:jc w:val="center"/>
              <w:rPr>
                <w:rFonts w:ascii="Times New Roman" w:eastAsia="Times New Roman" w:hAnsi="Times New Roman" w:cs="Times New Roman"/>
                <w:spacing w:val="-2"/>
                <w:sz w:val="28"/>
                <w:szCs w:val="28"/>
                <w:lang w:eastAsia="ar-SA"/>
              </w:rPr>
            </w:pPr>
            <w:r w:rsidRPr="00287247">
              <w:rPr>
                <w:rFonts w:ascii="Times New Roman" w:eastAsia="Times New Roman" w:hAnsi="Times New Roman" w:cs="Times New Roman"/>
                <w:spacing w:val="-2"/>
                <w:sz w:val="28"/>
                <w:szCs w:val="28"/>
                <w:lang w:eastAsia="ar-SA"/>
              </w:rPr>
              <w:t>Лектор</w:t>
            </w:r>
          </w:p>
          <w:p w:rsidR="00287247" w:rsidRPr="00287247" w:rsidRDefault="00287247" w:rsidP="00287247">
            <w:pPr>
              <w:suppressAutoHyphens/>
              <w:jc w:val="center"/>
              <w:rPr>
                <w:rFonts w:ascii="Times New Roman" w:eastAsia="Times New Roman" w:hAnsi="Times New Roman" w:cs="Calibri"/>
                <w:i/>
                <w:spacing w:val="-2"/>
                <w:szCs w:val="28"/>
                <w:lang w:eastAsia="ar-SA"/>
              </w:rPr>
            </w:pPr>
            <w:r w:rsidRPr="00287247">
              <w:rPr>
                <w:rFonts w:ascii="Times New Roman" w:eastAsia="Times New Roman" w:hAnsi="Times New Roman" w:cs="Calibri"/>
                <w:i/>
                <w:spacing w:val="-2"/>
                <w:szCs w:val="28"/>
                <w:lang w:eastAsia="ar-SA"/>
              </w:rPr>
              <w:t>(разработчик программы)</w:t>
            </w:r>
          </w:p>
        </w:tc>
        <w:tc>
          <w:tcPr>
            <w:tcW w:w="1284" w:type="dxa"/>
            <w:tcBorders>
              <w:top w:val="single" w:sz="4" w:space="0" w:color="000000"/>
              <w:left w:val="single" w:sz="4" w:space="0" w:color="000000"/>
              <w:bottom w:val="single" w:sz="4" w:space="0" w:color="000000"/>
              <w:right w:val="single" w:sz="4" w:space="0" w:color="000000"/>
            </w:tcBorders>
            <w:vAlign w:val="center"/>
          </w:tcPr>
          <w:p w:rsidR="00287247" w:rsidRPr="00287247" w:rsidRDefault="00287247" w:rsidP="00287247">
            <w:pPr>
              <w:suppressAutoHyphens/>
              <w:snapToGrid w:val="0"/>
              <w:ind w:left="-57" w:right="-57"/>
              <w:jc w:val="center"/>
              <w:rPr>
                <w:rFonts w:ascii="Times New Roman" w:eastAsia="Times New Roman" w:hAnsi="Times New Roman" w:cs="Calibri"/>
                <w:spacing w:val="-2"/>
                <w:szCs w:val="28"/>
                <w:lang w:eastAsia="ar-SA"/>
              </w:rPr>
            </w:pPr>
            <w:r w:rsidRPr="00287247">
              <w:rPr>
                <w:rFonts w:ascii="Times New Roman" w:eastAsia="Times New Roman" w:hAnsi="Times New Roman" w:cs="Calibri"/>
                <w:spacing w:val="-2"/>
                <w:szCs w:val="28"/>
                <w:lang w:eastAsia="ar-SA"/>
              </w:rPr>
              <w:t>Номер</w:t>
            </w:r>
          </w:p>
          <w:p w:rsidR="00287247" w:rsidRPr="00287247" w:rsidRDefault="00287247" w:rsidP="00287247">
            <w:pPr>
              <w:suppressAutoHyphens/>
              <w:ind w:left="-57" w:right="-57"/>
              <w:jc w:val="center"/>
              <w:rPr>
                <w:rFonts w:ascii="Times New Roman" w:eastAsia="Times New Roman" w:hAnsi="Times New Roman" w:cs="Calibri"/>
                <w:spacing w:val="-2"/>
                <w:szCs w:val="28"/>
                <w:lang w:eastAsia="ar-SA"/>
              </w:rPr>
            </w:pPr>
            <w:r w:rsidRPr="00287247">
              <w:rPr>
                <w:rFonts w:ascii="Times New Roman" w:eastAsia="Times New Roman" w:hAnsi="Times New Roman" w:cs="Calibri"/>
                <w:spacing w:val="-2"/>
                <w:szCs w:val="28"/>
                <w:lang w:eastAsia="ar-SA"/>
              </w:rPr>
              <w:t>изменения</w:t>
            </w:r>
          </w:p>
        </w:tc>
      </w:tr>
      <w:tr w:rsidR="00287247" w:rsidRPr="00287247" w:rsidTr="000D6FD0">
        <w:trPr>
          <w:trHeight w:val="1005"/>
        </w:trPr>
        <w:tc>
          <w:tcPr>
            <w:tcW w:w="1224" w:type="dxa"/>
            <w:tcBorders>
              <w:left w:val="single" w:sz="4" w:space="0" w:color="000000"/>
              <w:bottom w:val="single" w:sz="4" w:space="0" w:color="auto"/>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r w:rsidRPr="00287247">
              <w:rPr>
                <w:rFonts w:ascii="Times New Roman" w:eastAsia="Times New Roman" w:hAnsi="Times New Roman" w:cs="Calibri"/>
                <w:spacing w:val="-2"/>
                <w:lang w:eastAsia="ar-SA"/>
              </w:rPr>
              <w:t>2011-2012</w:t>
            </w:r>
          </w:p>
        </w:tc>
        <w:tc>
          <w:tcPr>
            <w:tcW w:w="1375" w:type="dxa"/>
            <w:tcBorders>
              <w:left w:val="single" w:sz="4" w:space="0" w:color="000000"/>
              <w:bottom w:val="single" w:sz="4" w:space="0" w:color="auto"/>
            </w:tcBorders>
            <w:tcMar>
              <w:left w:w="107" w:type="dxa"/>
              <w:right w:w="107" w:type="dxa"/>
            </w:tcMar>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1869" w:type="dxa"/>
            <w:tcBorders>
              <w:left w:val="single" w:sz="4" w:space="0" w:color="000000"/>
              <w:bottom w:val="single" w:sz="4" w:space="0" w:color="auto"/>
            </w:tcBorders>
            <w:tcMar>
              <w:left w:w="107" w:type="dxa"/>
              <w:right w:w="107" w:type="dxa"/>
            </w:tcMar>
          </w:tcPr>
          <w:p w:rsidR="00287247" w:rsidRPr="00287247" w:rsidRDefault="00287247" w:rsidP="00287247">
            <w:pPr>
              <w:suppressAutoHyphens/>
              <w:snapToGrid w:val="0"/>
              <w:spacing w:before="240" w:line="360" w:lineRule="auto"/>
              <w:ind w:left="-57" w:right="-57"/>
              <w:rPr>
                <w:rFonts w:ascii="Times New Roman" w:eastAsia="Times New Roman" w:hAnsi="Times New Roman" w:cs="Calibri"/>
                <w:spacing w:val="-2"/>
                <w:lang w:eastAsia="ar-SA"/>
              </w:rPr>
            </w:pPr>
          </w:p>
        </w:tc>
        <w:tc>
          <w:tcPr>
            <w:tcW w:w="2071" w:type="dxa"/>
            <w:tcBorders>
              <w:left w:val="single" w:sz="4" w:space="0" w:color="000000"/>
              <w:bottom w:val="single" w:sz="4" w:space="0" w:color="auto"/>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2100" w:type="dxa"/>
            <w:tcBorders>
              <w:left w:val="single" w:sz="4" w:space="0" w:color="000000"/>
              <w:bottom w:val="single" w:sz="4" w:space="0" w:color="auto"/>
            </w:tcBorders>
          </w:tcPr>
          <w:p w:rsidR="00287247" w:rsidRPr="00287247" w:rsidRDefault="00287247" w:rsidP="00287247">
            <w:pPr>
              <w:suppressAutoHyphens/>
              <w:snapToGrid w:val="0"/>
              <w:spacing w:before="240" w:line="360" w:lineRule="auto"/>
              <w:jc w:val="center"/>
              <w:rPr>
                <w:rFonts w:ascii="Times New Roman" w:eastAsia="Times New Roman" w:hAnsi="Times New Roman" w:cs="Calibri"/>
                <w:spacing w:val="-2"/>
                <w:lang w:eastAsia="ar-SA"/>
              </w:rPr>
            </w:pPr>
            <w:r w:rsidRPr="00287247">
              <w:rPr>
                <w:rFonts w:ascii="Times New Roman" w:eastAsia="Times New Roman" w:hAnsi="Times New Roman" w:cs="Calibri"/>
                <w:spacing w:val="-2"/>
                <w:lang w:eastAsia="ar-SA"/>
              </w:rPr>
              <w:t>Петроченко Т.В.</w:t>
            </w:r>
          </w:p>
        </w:tc>
        <w:tc>
          <w:tcPr>
            <w:tcW w:w="1284" w:type="dxa"/>
            <w:tcBorders>
              <w:left w:val="single" w:sz="4" w:space="0" w:color="000000"/>
              <w:bottom w:val="single" w:sz="4" w:space="0" w:color="auto"/>
              <w:right w:val="single" w:sz="4" w:space="0" w:color="000000"/>
            </w:tcBorders>
          </w:tcPr>
          <w:p w:rsidR="00287247" w:rsidRPr="00287247" w:rsidRDefault="00287247" w:rsidP="00287247">
            <w:pPr>
              <w:suppressAutoHyphens/>
              <w:snapToGrid w:val="0"/>
              <w:spacing w:before="240" w:line="360" w:lineRule="auto"/>
              <w:ind w:left="-57" w:right="-57"/>
              <w:rPr>
                <w:rFonts w:ascii="Times New Roman" w:eastAsia="Times New Roman" w:hAnsi="Times New Roman" w:cs="Calibri"/>
                <w:spacing w:val="-2"/>
                <w:lang w:eastAsia="ar-SA"/>
              </w:rPr>
            </w:pPr>
          </w:p>
        </w:tc>
      </w:tr>
      <w:tr w:rsidR="00287247" w:rsidRPr="00287247" w:rsidTr="000D6FD0">
        <w:trPr>
          <w:trHeight w:val="1155"/>
        </w:trPr>
        <w:tc>
          <w:tcPr>
            <w:tcW w:w="1224" w:type="dxa"/>
            <w:tcBorders>
              <w:top w:val="single" w:sz="4" w:space="0" w:color="auto"/>
              <w:left w:val="single" w:sz="4" w:space="0" w:color="000000"/>
              <w:bottom w:val="single" w:sz="4" w:space="0" w:color="auto"/>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val="en-US" w:eastAsia="ar-SA"/>
              </w:rPr>
            </w:pPr>
          </w:p>
          <w:p w:rsidR="00287247" w:rsidRPr="00287247" w:rsidRDefault="00287247" w:rsidP="00287247">
            <w:pPr>
              <w:suppressAutoHyphens/>
              <w:snapToGrid w:val="0"/>
              <w:spacing w:before="240" w:line="360" w:lineRule="auto"/>
              <w:rPr>
                <w:rFonts w:ascii="Times New Roman" w:eastAsia="Times New Roman" w:hAnsi="Times New Roman" w:cs="Calibri"/>
                <w:spacing w:val="-2"/>
                <w:lang w:val="en-US" w:eastAsia="ar-SA"/>
              </w:rPr>
            </w:pPr>
          </w:p>
        </w:tc>
        <w:tc>
          <w:tcPr>
            <w:tcW w:w="1375" w:type="dxa"/>
            <w:tcBorders>
              <w:top w:val="single" w:sz="4" w:space="0" w:color="auto"/>
              <w:left w:val="single" w:sz="4" w:space="0" w:color="000000"/>
              <w:bottom w:val="single" w:sz="4" w:space="0" w:color="auto"/>
            </w:tcBorders>
            <w:tcMar>
              <w:left w:w="107" w:type="dxa"/>
              <w:right w:w="107" w:type="dxa"/>
            </w:tcMar>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1869" w:type="dxa"/>
            <w:tcBorders>
              <w:top w:val="single" w:sz="4" w:space="0" w:color="auto"/>
              <w:left w:val="single" w:sz="4" w:space="0" w:color="000000"/>
              <w:bottom w:val="single" w:sz="4" w:space="0" w:color="auto"/>
            </w:tcBorders>
            <w:tcMar>
              <w:left w:w="107" w:type="dxa"/>
              <w:right w:w="107" w:type="dxa"/>
            </w:tcMar>
          </w:tcPr>
          <w:p w:rsidR="00287247" w:rsidRPr="00287247" w:rsidRDefault="00287247" w:rsidP="00287247">
            <w:pPr>
              <w:suppressAutoHyphens/>
              <w:snapToGrid w:val="0"/>
              <w:spacing w:before="240" w:line="360" w:lineRule="auto"/>
              <w:ind w:left="-57" w:right="-57"/>
              <w:rPr>
                <w:rFonts w:ascii="Times New Roman" w:eastAsia="Times New Roman" w:hAnsi="Times New Roman" w:cs="Calibri"/>
                <w:spacing w:val="-2"/>
                <w:lang w:eastAsia="ar-SA"/>
              </w:rPr>
            </w:pPr>
          </w:p>
        </w:tc>
        <w:tc>
          <w:tcPr>
            <w:tcW w:w="2071" w:type="dxa"/>
            <w:tcBorders>
              <w:top w:val="single" w:sz="4" w:space="0" w:color="auto"/>
              <w:left w:val="single" w:sz="4" w:space="0" w:color="000000"/>
              <w:bottom w:val="single" w:sz="4" w:space="0" w:color="auto"/>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2100" w:type="dxa"/>
            <w:tcBorders>
              <w:top w:val="single" w:sz="4" w:space="0" w:color="auto"/>
              <w:left w:val="single" w:sz="4" w:space="0" w:color="000000"/>
              <w:bottom w:val="single" w:sz="4" w:space="0" w:color="auto"/>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1284" w:type="dxa"/>
            <w:tcBorders>
              <w:top w:val="single" w:sz="4" w:space="0" w:color="auto"/>
              <w:left w:val="single" w:sz="4" w:space="0" w:color="000000"/>
              <w:bottom w:val="single" w:sz="4" w:space="0" w:color="auto"/>
              <w:right w:val="single" w:sz="4" w:space="0" w:color="000000"/>
            </w:tcBorders>
          </w:tcPr>
          <w:p w:rsidR="00287247" w:rsidRPr="00287247" w:rsidRDefault="00287247" w:rsidP="00287247">
            <w:pPr>
              <w:suppressAutoHyphens/>
              <w:snapToGrid w:val="0"/>
              <w:spacing w:before="240" w:line="360" w:lineRule="auto"/>
              <w:ind w:left="-57" w:right="-57"/>
              <w:rPr>
                <w:rFonts w:ascii="Times New Roman" w:eastAsia="Times New Roman" w:hAnsi="Times New Roman" w:cs="Calibri"/>
                <w:spacing w:val="-2"/>
                <w:lang w:eastAsia="ar-SA"/>
              </w:rPr>
            </w:pPr>
          </w:p>
        </w:tc>
      </w:tr>
      <w:tr w:rsidR="00287247" w:rsidRPr="00287247" w:rsidTr="000D6FD0">
        <w:trPr>
          <w:trHeight w:val="1515"/>
        </w:trPr>
        <w:tc>
          <w:tcPr>
            <w:tcW w:w="1224" w:type="dxa"/>
            <w:tcBorders>
              <w:top w:val="single" w:sz="4" w:space="0" w:color="auto"/>
              <w:left w:val="single" w:sz="4" w:space="0" w:color="000000"/>
              <w:bottom w:val="single" w:sz="4" w:space="0" w:color="000000"/>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val="en-US" w:eastAsia="ar-SA"/>
              </w:rPr>
            </w:pPr>
          </w:p>
          <w:p w:rsidR="00287247" w:rsidRPr="00287247" w:rsidRDefault="00287247" w:rsidP="00287247">
            <w:pPr>
              <w:suppressAutoHyphens/>
              <w:snapToGrid w:val="0"/>
              <w:spacing w:before="240" w:line="360" w:lineRule="auto"/>
              <w:rPr>
                <w:rFonts w:ascii="Times New Roman" w:eastAsia="Times New Roman" w:hAnsi="Times New Roman" w:cs="Calibri"/>
                <w:spacing w:val="-2"/>
                <w:lang w:val="en-US" w:eastAsia="ar-SA"/>
              </w:rPr>
            </w:pPr>
          </w:p>
        </w:tc>
        <w:tc>
          <w:tcPr>
            <w:tcW w:w="1375" w:type="dxa"/>
            <w:tcBorders>
              <w:top w:val="single" w:sz="4" w:space="0" w:color="auto"/>
              <w:left w:val="single" w:sz="4" w:space="0" w:color="000000"/>
              <w:bottom w:val="single" w:sz="4" w:space="0" w:color="000000"/>
            </w:tcBorders>
            <w:tcMar>
              <w:left w:w="107" w:type="dxa"/>
              <w:right w:w="107" w:type="dxa"/>
            </w:tcMar>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1869" w:type="dxa"/>
            <w:tcBorders>
              <w:top w:val="single" w:sz="4" w:space="0" w:color="auto"/>
              <w:left w:val="single" w:sz="4" w:space="0" w:color="000000"/>
              <w:bottom w:val="single" w:sz="4" w:space="0" w:color="000000"/>
            </w:tcBorders>
            <w:tcMar>
              <w:left w:w="107" w:type="dxa"/>
              <w:right w:w="107" w:type="dxa"/>
            </w:tcMar>
          </w:tcPr>
          <w:p w:rsidR="00287247" w:rsidRPr="00287247" w:rsidRDefault="00287247" w:rsidP="00287247">
            <w:pPr>
              <w:suppressAutoHyphens/>
              <w:snapToGrid w:val="0"/>
              <w:spacing w:before="240" w:line="360" w:lineRule="auto"/>
              <w:ind w:left="-57" w:right="-57"/>
              <w:rPr>
                <w:rFonts w:ascii="Times New Roman" w:eastAsia="Times New Roman" w:hAnsi="Times New Roman" w:cs="Calibri"/>
                <w:spacing w:val="-2"/>
                <w:lang w:eastAsia="ar-SA"/>
              </w:rPr>
            </w:pPr>
          </w:p>
        </w:tc>
        <w:tc>
          <w:tcPr>
            <w:tcW w:w="2071" w:type="dxa"/>
            <w:tcBorders>
              <w:top w:val="single" w:sz="4" w:space="0" w:color="auto"/>
              <w:left w:val="single" w:sz="4" w:space="0" w:color="000000"/>
              <w:bottom w:val="single" w:sz="4" w:space="0" w:color="000000"/>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2100" w:type="dxa"/>
            <w:tcBorders>
              <w:top w:val="single" w:sz="4" w:space="0" w:color="auto"/>
              <w:left w:val="single" w:sz="4" w:space="0" w:color="000000"/>
              <w:bottom w:val="single" w:sz="4" w:space="0" w:color="000000"/>
            </w:tcBorders>
          </w:tcPr>
          <w:p w:rsidR="00287247" w:rsidRPr="00287247" w:rsidRDefault="00287247" w:rsidP="00287247">
            <w:pPr>
              <w:suppressAutoHyphens/>
              <w:snapToGrid w:val="0"/>
              <w:spacing w:before="240" w:line="360" w:lineRule="auto"/>
              <w:rPr>
                <w:rFonts w:ascii="Times New Roman" w:eastAsia="Times New Roman" w:hAnsi="Times New Roman" w:cs="Calibri"/>
                <w:spacing w:val="-2"/>
                <w:lang w:eastAsia="ar-SA"/>
              </w:rPr>
            </w:pPr>
          </w:p>
        </w:tc>
        <w:tc>
          <w:tcPr>
            <w:tcW w:w="1284" w:type="dxa"/>
            <w:tcBorders>
              <w:top w:val="single" w:sz="4" w:space="0" w:color="auto"/>
              <w:left w:val="single" w:sz="4" w:space="0" w:color="000000"/>
              <w:bottom w:val="single" w:sz="4" w:space="0" w:color="000000"/>
              <w:right w:val="single" w:sz="4" w:space="0" w:color="000000"/>
            </w:tcBorders>
          </w:tcPr>
          <w:p w:rsidR="00287247" w:rsidRPr="00287247" w:rsidRDefault="00287247" w:rsidP="00287247">
            <w:pPr>
              <w:suppressAutoHyphens/>
              <w:snapToGrid w:val="0"/>
              <w:spacing w:before="240" w:line="360" w:lineRule="auto"/>
              <w:ind w:left="-57" w:right="-57"/>
              <w:rPr>
                <w:rFonts w:ascii="Times New Roman" w:eastAsia="Times New Roman" w:hAnsi="Times New Roman" w:cs="Calibri"/>
                <w:spacing w:val="-2"/>
                <w:lang w:eastAsia="ar-SA"/>
              </w:rPr>
            </w:pPr>
          </w:p>
        </w:tc>
      </w:tr>
    </w:tbl>
    <w:p w:rsidR="00287247" w:rsidRPr="00287247" w:rsidRDefault="00287247" w:rsidP="00287247">
      <w:pPr>
        <w:suppressAutoHyphens/>
        <w:rPr>
          <w:rFonts w:ascii="Times New Roman" w:eastAsia="Times New Roman" w:hAnsi="Times New Roman" w:cs="Calibri"/>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p>
    <w:p w:rsidR="00287247" w:rsidRPr="00287247" w:rsidRDefault="00287247" w:rsidP="00287247">
      <w:pPr>
        <w:suppressAutoHyphens/>
        <w:spacing w:after="0" w:line="240" w:lineRule="auto"/>
        <w:ind w:right="-1" w:firstLine="567"/>
        <w:jc w:val="center"/>
        <w:rPr>
          <w:rFonts w:ascii="Times New Roman" w:eastAsia="Times New Roman" w:hAnsi="Times New Roman" w:cs="Times New Roman"/>
          <w:b/>
          <w:sz w:val="28"/>
          <w:szCs w:val="28"/>
          <w:lang w:eastAsia="ar-SA"/>
        </w:rPr>
      </w:pPr>
      <w:r w:rsidRPr="00287247">
        <w:rPr>
          <w:rFonts w:ascii="Times New Roman" w:eastAsia="Times New Roman" w:hAnsi="Times New Roman" w:cs="Times New Roman"/>
          <w:b/>
          <w:sz w:val="28"/>
          <w:szCs w:val="28"/>
          <w:lang w:eastAsia="ar-SA"/>
        </w:rPr>
        <w:t>Лист внесения изменений</w:t>
      </w:r>
    </w:p>
    <w:p w:rsidR="00287247" w:rsidRPr="00287247" w:rsidRDefault="00287247" w:rsidP="00287247">
      <w:pPr>
        <w:suppressAutoHyphens/>
        <w:spacing w:after="0" w:line="240" w:lineRule="auto"/>
        <w:ind w:right="-1"/>
        <w:rPr>
          <w:rFonts w:ascii="Times New Roman" w:eastAsia="Times New Roman" w:hAnsi="Times New Roman" w:cs="Times New Roman"/>
          <w:sz w:val="24"/>
          <w:szCs w:val="24"/>
          <w:lang w:eastAsia="ar-SA"/>
        </w:rPr>
      </w:pPr>
    </w:p>
    <w:p w:rsidR="00287247" w:rsidRPr="00287247" w:rsidRDefault="00287247" w:rsidP="00287247">
      <w:pPr>
        <w:suppressAutoHyphens/>
        <w:spacing w:after="0" w:line="240" w:lineRule="auto"/>
        <w:jc w:val="both"/>
        <w:rPr>
          <w:rFonts w:ascii="Times New Roman" w:eastAsia="Times New Roman" w:hAnsi="Times New Roman" w:cs="Times New Roman"/>
          <w:sz w:val="24"/>
          <w:szCs w:val="24"/>
          <w:lang w:eastAsia="ar-SA"/>
        </w:rPr>
      </w:pPr>
    </w:p>
    <w:p w:rsidR="00287247" w:rsidRPr="00287247" w:rsidRDefault="00287247" w:rsidP="00287247">
      <w:pPr>
        <w:suppressAutoHyphens/>
        <w:spacing w:after="0" w:line="240" w:lineRule="auto"/>
        <w:ind w:right="-1"/>
        <w:jc w:val="both"/>
        <w:rPr>
          <w:rFonts w:ascii="Times New Roman" w:eastAsia="Times New Roman" w:hAnsi="Times New Roman" w:cs="Times New Roman"/>
          <w:sz w:val="24"/>
          <w:szCs w:val="24"/>
          <w:lang w:eastAsia="ar-SA"/>
        </w:rPr>
      </w:pPr>
    </w:p>
    <w:p w:rsidR="00287247" w:rsidRPr="00287247" w:rsidRDefault="00287247" w:rsidP="00287247">
      <w:pPr>
        <w:suppressAutoHyphens/>
        <w:spacing w:after="0" w:line="240" w:lineRule="auto"/>
        <w:ind w:right="-1" w:firstLine="567"/>
        <w:jc w:val="both"/>
        <w:rPr>
          <w:rFonts w:ascii="Times New Roman" w:eastAsia="Times New Roman" w:hAnsi="Times New Roman" w:cs="Times New Roman"/>
          <w:sz w:val="24"/>
          <w:szCs w:val="24"/>
          <w:lang w:eastAsia="ar-SA"/>
        </w:rPr>
      </w:pPr>
    </w:p>
    <w:p w:rsidR="00287247" w:rsidRPr="00287247" w:rsidRDefault="00287247" w:rsidP="00287247">
      <w:pPr>
        <w:suppressAutoHyphens/>
        <w:spacing w:after="0" w:line="240" w:lineRule="auto"/>
        <w:ind w:firstLine="567"/>
        <w:jc w:val="both"/>
        <w:rPr>
          <w:rFonts w:ascii="Times New Roman" w:eastAsia="Times New Roman" w:hAnsi="Times New Roman" w:cs="Times New Roman"/>
          <w:sz w:val="24"/>
          <w:szCs w:val="24"/>
          <w:lang w:eastAsia="ar-SA"/>
        </w:rPr>
      </w:pPr>
      <w:r w:rsidRPr="00287247">
        <w:rPr>
          <w:rFonts w:ascii="Times New Roman" w:eastAsia="Times New Roman" w:hAnsi="Times New Roman" w:cs="Times New Roman"/>
          <w:sz w:val="24"/>
          <w:szCs w:val="24"/>
          <w:lang w:eastAsia="ar-SA"/>
        </w:rPr>
        <w:t>Внесенные изменения утверждаю</w:t>
      </w:r>
    </w:p>
    <w:p w:rsidR="00287247" w:rsidRPr="00287247" w:rsidRDefault="00287247" w:rsidP="00287247">
      <w:pPr>
        <w:suppressAutoHyphens/>
        <w:spacing w:after="0" w:line="240" w:lineRule="auto"/>
        <w:ind w:firstLine="567"/>
        <w:jc w:val="both"/>
        <w:rPr>
          <w:rFonts w:ascii="Times New Roman" w:eastAsia="Times New Roman" w:hAnsi="Times New Roman" w:cs="Times New Roman"/>
          <w:sz w:val="24"/>
          <w:szCs w:val="24"/>
          <w:lang w:eastAsia="ar-SA"/>
        </w:rPr>
      </w:pPr>
    </w:p>
    <w:p w:rsidR="00287247" w:rsidRPr="00287247" w:rsidRDefault="00287247" w:rsidP="00287247">
      <w:pPr>
        <w:tabs>
          <w:tab w:val="left" w:pos="4820"/>
          <w:tab w:val="right" w:leader="underscore" w:pos="10206"/>
        </w:tabs>
        <w:suppressAutoHyphens/>
        <w:spacing w:after="0" w:line="240" w:lineRule="auto"/>
        <w:ind w:right="-1" w:firstLine="567"/>
        <w:jc w:val="both"/>
        <w:rPr>
          <w:rFonts w:ascii="Times New Roman" w:eastAsia="Times New Roman" w:hAnsi="Times New Roman" w:cs="Times New Roman"/>
          <w:sz w:val="24"/>
          <w:szCs w:val="24"/>
          <w:lang w:val="en-US" w:eastAsia="ar-SA"/>
        </w:rPr>
      </w:pPr>
      <w:r w:rsidRPr="00287247">
        <w:rPr>
          <w:rFonts w:ascii="Times New Roman" w:eastAsia="Times New Roman" w:hAnsi="Times New Roman" w:cs="Times New Roman"/>
          <w:sz w:val="24"/>
          <w:szCs w:val="24"/>
          <w:lang w:eastAsia="ar-SA"/>
        </w:rPr>
        <w:t xml:space="preserve">Заведующий кафедрой  </w:t>
      </w:r>
      <w:r w:rsidRPr="00287247">
        <w:rPr>
          <w:rFonts w:ascii="Times New Roman" w:eastAsia="Times New Roman" w:hAnsi="Times New Roman" w:cs="Times New Roman"/>
          <w:sz w:val="24"/>
          <w:szCs w:val="24"/>
          <w:lang w:val="en-US" w:eastAsia="ar-SA"/>
        </w:rPr>
        <w:t>__________________________________</w:t>
      </w:r>
    </w:p>
    <w:p w:rsidR="00287247" w:rsidRPr="00287247" w:rsidRDefault="00287247" w:rsidP="00287247">
      <w:pPr>
        <w:tabs>
          <w:tab w:val="left" w:pos="4820"/>
          <w:tab w:val="right" w:leader="underscore" w:pos="10206"/>
        </w:tabs>
        <w:suppressAutoHyphens/>
        <w:spacing w:after="0" w:line="240" w:lineRule="auto"/>
        <w:ind w:right="-1" w:firstLine="567"/>
        <w:jc w:val="both"/>
        <w:rPr>
          <w:rFonts w:ascii="Times New Roman" w:eastAsia="Times New Roman" w:hAnsi="Times New Roman" w:cs="Times New Roman"/>
          <w:sz w:val="24"/>
          <w:szCs w:val="24"/>
          <w:lang w:eastAsia="ar-SA"/>
        </w:rPr>
      </w:pPr>
      <w:r w:rsidRPr="00287247">
        <w:rPr>
          <w:rFonts w:ascii="Times New Roman" w:eastAsia="Times New Roman" w:hAnsi="Times New Roman" w:cs="Times New Roman"/>
          <w:sz w:val="24"/>
          <w:szCs w:val="24"/>
          <w:lang w:eastAsia="ar-SA"/>
        </w:rPr>
        <w:t xml:space="preserve">  </w:t>
      </w:r>
    </w:p>
    <w:p w:rsidR="00287247" w:rsidRPr="00287247" w:rsidRDefault="00287247" w:rsidP="00287247">
      <w:pPr>
        <w:tabs>
          <w:tab w:val="left" w:pos="4820"/>
          <w:tab w:val="right" w:leader="underscore" w:pos="10206"/>
        </w:tabs>
        <w:suppressAutoHyphens/>
        <w:spacing w:after="0" w:line="240" w:lineRule="auto"/>
        <w:ind w:right="-1" w:firstLine="567"/>
        <w:jc w:val="both"/>
        <w:rPr>
          <w:rFonts w:ascii="Times New Roman" w:eastAsia="Times New Roman" w:hAnsi="Times New Roman" w:cs="Times New Roman"/>
          <w:sz w:val="24"/>
          <w:szCs w:val="24"/>
          <w:lang w:val="en-US" w:eastAsia="ar-SA"/>
        </w:rPr>
      </w:pPr>
      <w:r w:rsidRPr="00287247">
        <w:rPr>
          <w:rFonts w:ascii="Times New Roman" w:eastAsia="Times New Roman" w:hAnsi="Times New Roman" w:cs="Times New Roman"/>
          <w:sz w:val="24"/>
          <w:szCs w:val="24"/>
          <w:lang w:eastAsia="ar-SA"/>
        </w:rPr>
        <w:t>Декан</w:t>
      </w:r>
      <w:r w:rsidRPr="00287247">
        <w:rPr>
          <w:rFonts w:ascii="Times New Roman" w:eastAsia="Times New Roman" w:hAnsi="Times New Roman" w:cs="Times New Roman"/>
          <w:sz w:val="24"/>
          <w:szCs w:val="24"/>
          <w:lang w:val="en-US" w:eastAsia="ar-SA"/>
        </w:rPr>
        <w:t xml:space="preserve">       ______________________________________________</w:t>
      </w:r>
    </w:p>
    <w:p w:rsidR="00287247" w:rsidRPr="00287247" w:rsidRDefault="00287247" w:rsidP="00287247">
      <w:pPr>
        <w:tabs>
          <w:tab w:val="left" w:pos="4820"/>
          <w:tab w:val="right" w:leader="underscore" w:pos="10206"/>
        </w:tabs>
        <w:suppressAutoHyphens/>
        <w:spacing w:after="0" w:line="240" w:lineRule="auto"/>
        <w:ind w:right="-1" w:firstLine="567"/>
        <w:jc w:val="both"/>
        <w:rPr>
          <w:rFonts w:ascii="Times New Roman" w:eastAsia="Times New Roman" w:hAnsi="Times New Roman" w:cs="Times New Roman"/>
          <w:sz w:val="24"/>
          <w:szCs w:val="24"/>
          <w:lang w:eastAsia="ar-SA"/>
        </w:rPr>
      </w:pPr>
      <w:r w:rsidRPr="00287247">
        <w:rPr>
          <w:rFonts w:ascii="Times New Roman" w:eastAsia="Times New Roman" w:hAnsi="Times New Roman" w:cs="Times New Roman"/>
          <w:sz w:val="24"/>
          <w:szCs w:val="24"/>
          <w:lang w:eastAsia="ar-SA"/>
        </w:rPr>
        <w:tab/>
      </w:r>
    </w:p>
    <w:p w:rsidR="00287247" w:rsidRPr="00287247" w:rsidRDefault="00287247" w:rsidP="00287247">
      <w:pPr>
        <w:tabs>
          <w:tab w:val="left" w:pos="4820"/>
        </w:tabs>
        <w:suppressAutoHyphens/>
        <w:spacing w:after="0" w:line="240" w:lineRule="auto"/>
        <w:ind w:firstLine="567"/>
        <w:jc w:val="both"/>
        <w:rPr>
          <w:rFonts w:ascii="Times New Roman" w:eastAsia="Times New Roman" w:hAnsi="Times New Roman" w:cs="Times New Roman"/>
          <w:sz w:val="24"/>
          <w:szCs w:val="24"/>
          <w:lang w:eastAsia="ar-SA"/>
        </w:rPr>
      </w:pPr>
      <w:r w:rsidRPr="00287247">
        <w:rPr>
          <w:rFonts w:ascii="Times New Roman" w:eastAsia="Times New Roman" w:hAnsi="Times New Roman" w:cs="Times New Roman"/>
          <w:sz w:val="24"/>
          <w:szCs w:val="24"/>
          <w:lang w:eastAsia="ar-SA"/>
        </w:rPr>
        <w:t>"_____"___________ 20</w:t>
      </w:r>
      <w:r w:rsidRPr="00287247">
        <w:rPr>
          <w:rFonts w:ascii="Times New Roman" w:eastAsia="Times New Roman" w:hAnsi="Times New Roman" w:cs="Times New Roman"/>
          <w:sz w:val="24"/>
          <w:szCs w:val="24"/>
          <w:lang w:val="en-US" w:eastAsia="ar-SA"/>
        </w:rPr>
        <w:t xml:space="preserve"> </w:t>
      </w:r>
      <w:r w:rsidRPr="00287247">
        <w:rPr>
          <w:rFonts w:ascii="Times New Roman" w:eastAsia="Times New Roman" w:hAnsi="Times New Roman" w:cs="Times New Roman"/>
          <w:sz w:val="24"/>
          <w:szCs w:val="24"/>
          <w:lang w:eastAsia="ar-SA"/>
        </w:rPr>
        <w:t>__г.</w:t>
      </w:r>
    </w:p>
    <w:p w:rsidR="00287247" w:rsidRPr="00287247" w:rsidRDefault="00287247" w:rsidP="00287247">
      <w:pPr>
        <w:suppressAutoHyphens/>
        <w:rPr>
          <w:rFonts w:ascii="Calibri" w:eastAsia="Times New Roman" w:hAnsi="Calibri" w:cs="Calibri"/>
          <w:lang w:eastAsia="ar-SA"/>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line="360" w:lineRule="auto"/>
        <w:ind w:firstLine="708"/>
        <w:jc w:val="center"/>
        <w:rPr>
          <w:rFonts w:ascii="Times New Roman" w:eastAsia="Times New Roman" w:hAnsi="Times New Roman" w:cs="Times New Roman"/>
          <w:b/>
          <w:sz w:val="28"/>
          <w:szCs w:val="28"/>
          <w:lang w:eastAsia="ru-RU"/>
        </w:rPr>
      </w:pPr>
    </w:p>
    <w:p w:rsidR="00996C54" w:rsidRPr="00996C54" w:rsidRDefault="00996C54" w:rsidP="00996C54">
      <w:pPr>
        <w:spacing w:after="0"/>
        <w:jc w:val="right"/>
        <w:rPr>
          <w:rFonts w:ascii="Times New Roman" w:eastAsia="Times New Roman" w:hAnsi="Times New Roman" w:cs="Times New Roman"/>
          <w:b/>
          <w:sz w:val="28"/>
          <w:szCs w:val="28"/>
          <w:lang w:eastAsia="ru-RU"/>
        </w:rPr>
      </w:pPr>
    </w:p>
    <w:p w:rsidR="00996C54" w:rsidRDefault="00996C54"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Default="00287247" w:rsidP="00996C54">
      <w:pPr>
        <w:jc w:val="center"/>
        <w:rPr>
          <w:rFonts w:ascii="Times New Roman" w:eastAsia="Times New Roman" w:hAnsi="Times New Roman" w:cs="Times New Roman"/>
          <w:b/>
          <w:sz w:val="28"/>
          <w:szCs w:val="28"/>
          <w:lang w:eastAsia="ru-RU"/>
        </w:rPr>
      </w:pPr>
    </w:p>
    <w:p w:rsidR="00287247" w:rsidRPr="00996C54" w:rsidRDefault="00287247" w:rsidP="00996C54">
      <w:pPr>
        <w:jc w:val="center"/>
        <w:rPr>
          <w:rFonts w:ascii="Times New Roman" w:eastAsia="Times New Roman" w:hAnsi="Times New Roman" w:cs="Times New Roman"/>
          <w:b/>
          <w:sz w:val="28"/>
          <w:szCs w:val="28"/>
          <w:lang w:eastAsia="ru-RU"/>
        </w:rPr>
      </w:pPr>
    </w:p>
    <w:p w:rsidR="00996C54" w:rsidRPr="00996C54" w:rsidRDefault="00996C54" w:rsidP="00996C54">
      <w:pPr>
        <w:jc w:val="center"/>
        <w:rPr>
          <w:rFonts w:ascii="Times New Roman" w:eastAsia="Times New Roman" w:hAnsi="Times New Roman" w:cs="Times New Roman"/>
          <w:b/>
          <w:sz w:val="28"/>
          <w:szCs w:val="28"/>
          <w:lang w:eastAsia="ru-RU"/>
        </w:rPr>
      </w:pPr>
      <w:r w:rsidRPr="00996C54">
        <w:rPr>
          <w:rFonts w:ascii="Times New Roman" w:eastAsia="Times New Roman" w:hAnsi="Times New Roman" w:cs="Times New Roman"/>
          <w:b/>
          <w:sz w:val="28"/>
          <w:szCs w:val="28"/>
          <w:lang w:eastAsia="ru-RU"/>
        </w:rPr>
        <w:lastRenderedPageBreak/>
        <w:t>Введение</w:t>
      </w:r>
    </w:p>
    <w:p w:rsidR="00996C54" w:rsidRPr="00996C54" w:rsidRDefault="00996C54" w:rsidP="00996C54">
      <w:p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 xml:space="preserve">         Для магистранта научная речь является не только средством овладения определенной информацией, но и средством ее реализации в конкретных видах учебной деятельности: при написании рефератов, докладов, сообщений на конференциях. Особенно актуальны умения, связанные с научной речью, при написании магистерских диссертаций.</w:t>
      </w:r>
    </w:p>
    <w:p w:rsidR="00996C54" w:rsidRPr="00996C54" w:rsidRDefault="00996C54" w:rsidP="00996C54">
      <w:p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ab/>
        <w:t xml:space="preserve">Цели данного курса: </w:t>
      </w:r>
    </w:p>
    <w:p w:rsidR="00996C54" w:rsidRPr="00996C54" w:rsidRDefault="00996C54" w:rsidP="00996C54">
      <w:pPr>
        <w:numPr>
          <w:ilvl w:val="0"/>
          <w:numId w:val="7"/>
        </w:num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познакомить магистрантов с особенностями языка научной литературы, со структурой научного произведения, с правилами цитирования и оформления библиографии;</w:t>
      </w:r>
    </w:p>
    <w:p w:rsidR="00996C54" w:rsidRPr="00996C54" w:rsidRDefault="00996C54" w:rsidP="00996C54">
      <w:pPr>
        <w:numPr>
          <w:ilvl w:val="0"/>
          <w:numId w:val="7"/>
        </w:num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познакомить с научной терминологией, рассмотреть греческие и латинские словообразовательные элементы в русском языке:</w:t>
      </w:r>
    </w:p>
    <w:p w:rsidR="00996C54" w:rsidRPr="00996C54" w:rsidRDefault="00996C54" w:rsidP="00996C54">
      <w:pPr>
        <w:numPr>
          <w:ilvl w:val="0"/>
          <w:numId w:val="7"/>
        </w:num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развить умения реферирования научной литературы, редактирования деформированных текстов научного стиля, исправления речевых и грамматических ошибок в тексте;</w:t>
      </w:r>
    </w:p>
    <w:p w:rsidR="00996C54" w:rsidRPr="00996C54" w:rsidRDefault="00996C54" w:rsidP="00996C54">
      <w:pPr>
        <w:numPr>
          <w:ilvl w:val="0"/>
          <w:numId w:val="7"/>
        </w:num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сформировать у магистрантов представление о возможностях и областях использования научного стиля речи.</w:t>
      </w:r>
    </w:p>
    <w:p w:rsidR="00996C54" w:rsidRPr="00996C54" w:rsidRDefault="00996C54" w:rsidP="00996C54">
      <w:pPr>
        <w:jc w:val="both"/>
        <w:rPr>
          <w:rFonts w:ascii="Times New Roman" w:eastAsia="Times New Roman" w:hAnsi="Times New Roman" w:cs="Times New Roman"/>
          <w:b/>
          <w:sz w:val="28"/>
          <w:szCs w:val="28"/>
          <w:lang w:eastAsia="ru-RU"/>
        </w:rPr>
      </w:pPr>
      <w:r w:rsidRPr="00996C54">
        <w:rPr>
          <w:rFonts w:ascii="Times New Roman" w:eastAsia="Times New Roman" w:hAnsi="Times New Roman" w:cs="Times New Roman"/>
          <w:sz w:val="28"/>
          <w:szCs w:val="28"/>
          <w:lang w:eastAsia="ru-RU"/>
        </w:rPr>
        <w:tab/>
      </w:r>
      <w:r w:rsidRPr="00996C54">
        <w:rPr>
          <w:rFonts w:ascii="Times New Roman" w:eastAsia="Times New Roman" w:hAnsi="Times New Roman" w:cs="Times New Roman"/>
          <w:b/>
          <w:sz w:val="28"/>
          <w:szCs w:val="28"/>
          <w:lang w:eastAsia="ru-RU"/>
        </w:rPr>
        <w:t>Задачи обучения дисциплине:</w:t>
      </w:r>
    </w:p>
    <w:p w:rsidR="00996C54" w:rsidRPr="00996C54" w:rsidRDefault="00996C54" w:rsidP="00996C54">
      <w:p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1. Расширить представление о функциональных стилях русского языка, о языковой норме.</w:t>
      </w:r>
    </w:p>
    <w:p w:rsidR="00996C54" w:rsidRPr="00996C54" w:rsidRDefault="00996C54" w:rsidP="00996C54">
      <w:p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2. Сформировать знания об основных характеристиках научного текста, ответственное отношение к созданию текста магистерской диссертации.</w:t>
      </w:r>
    </w:p>
    <w:p w:rsidR="00996C54" w:rsidRPr="00996C54" w:rsidRDefault="00996C54" w:rsidP="00996C54">
      <w:pPr>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3. Развить умение осуществлять наблюдения над фактами языка, редактировать фрагменты научного текста.</w:t>
      </w:r>
    </w:p>
    <w:p w:rsidR="00996C54" w:rsidRPr="00996C54" w:rsidRDefault="00996C54" w:rsidP="00996C54">
      <w:pPr>
        <w:spacing w:after="120" w:line="360" w:lineRule="auto"/>
        <w:jc w:val="both"/>
        <w:rPr>
          <w:rFonts w:ascii="Times New Roman" w:eastAsia="Times New Roman" w:hAnsi="Times New Roman" w:cs="Times New Roman"/>
          <w:spacing w:val="-3"/>
          <w:sz w:val="28"/>
          <w:szCs w:val="28"/>
          <w:lang w:eastAsia="ru-RU"/>
        </w:rPr>
      </w:pPr>
      <w:r w:rsidRPr="00996C54">
        <w:rPr>
          <w:rFonts w:ascii="Times New Roman" w:eastAsia="Times New Roman" w:hAnsi="Times New Roman" w:cs="Times New Roman"/>
          <w:sz w:val="28"/>
          <w:szCs w:val="28"/>
          <w:lang w:eastAsia="ru-RU"/>
        </w:rPr>
        <w:tab/>
        <w:t>В ходе освоения данной дисциплины магистранты должны овладеть следующими компетентностями в области лингвистики научного текста</w:t>
      </w:r>
      <w:r w:rsidRPr="00996C54">
        <w:rPr>
          <w:rFonts w:ascii="Times New Roman" w:eastAsia="Times New Roman" w:hAnsi="Times New Roman" w:cs="Times New Roman"/>
          <w:spacing w:val="-3"/>
          <w:sz w:val="28"/>
          <w:szCs w:val="28"/>
          <w:lang w:eastAsia="ru-RU"/>
        </w:rPr>
        <w:t>:</w:t>
      </w:r>
    </w:p>
    <w:p w:rsidR="00996C54" w:rsidRPr="00996C54" w:rsidRDefault="00996C54" w:rsidP="00996C54">
      <w:pPr>
        <w:numPr>
          <w:ilvl w:val="0"/>
          <w:numId w:val="6"/>
        </w:numPr>
        <w:tabs>
          <w:tab w:val="num" w:pos="0"/>
        </w:tabs>
        <w:spacing w:after="120" w:line="360" w:lineRule="auto"/>
        <w:ind w:left="0" w:firstLine="540"/>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осуществление адекватной оценки своих знаний и представлений о тексте;</w:t>
      </w:r>
    </w:p>
    <w:p w:rsidR="00996C54" w:rsidRPr="00996C54" w:rsidRDefault="00996C54" w:rsidP="00996C54">
      <w:pPr>
        <w:numPr>
          <w:ilvl w:val="0"/>
          <w:numId w:val="6"/>
        </w:numPr>
        <w:tabs>
          <w:tab w:val="num" w:pos="0"/>
        </w:tabs>
        <w:spacing w:after="120" w:line="360" w:lineRule="auto"/>
        <w:ind w:left="0" w:firstLine="540"/>
        <w:jc w:val="both"/>
        <w:rPr>
          <w:rFonts w:ascii="Times New Roman" w:eastAsia="Times New Roman" w:hAnsi="Times New Roman" w:cs="Times New Roman"/>
          <w:spacing w:val="-3"/>
          <w:sz w:val="28"/>
          <w:szCs w:val="28"/>
          <w:lang w:eastAsia="ru-RU"/>
        </w:rPr>
      </w:pPr>
      <w:r w:rsidRPr="00996C54">
        <w:rPr>
          <w:rFonts w:ascii="Times New Roman" w:eastAsia="Times New Roman" w:hAnsi="Times New Roman" w:cs="Times New Roman"/>
          <w:spacing w:val="-3"/>
          <w:sz w:val="28"/>
          <w:szCs w:val="28"/>
          <w:lang w:eastAsia="ru-RU"/>
        </w:rPr>
        <w:t>реализация индивидуально-ориентированных мер по устранению ошибок в своем и чужом научном тексте;</w:t>
      </w:r>
    </w:p>
    <w:p w:rsidR="00996C54" w:rsidRPr="00996C54" w:rsidRDefault="00996C54" w:rsidP="00996C54">
      <w:pPr>
        <w:numPr>
          <w:ilvl w:val="0"/>
          <w:numId w:val="6"/>
        </w:numPr>
        <w:tabs>
          <w:tab w:val="num" w:pos="0"/>
        </w:tabs>
        <w:spacing w:after="120" w:line="360" w:lineRule="auto"/>
        <w:ind w:left="0" w:firstLine="540"/>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lastRenderedPageBreak/>
        <w:t>разработка совместно с преподавателем   траекторий обучения с учетом индивидуальных умений и потребностей магистрантов;</w:t>
      </w:r>
    </w:p>
    <w:p w:rsidR="00996C54" w:rsidRPr="00996C54" w:rsidRDefault="00996C54" w:rsidP="00996C54">
      <w:pPr>
        <w:numPr>
          <w:ilvl w:val="0"/>
          <w:numId w:val="6"/>
        </w:numPr>
        <w:tabs>
          <w:tab w:val="num" w:pos="0"/>
        </w:tabs>
        <w:spacing w:after="120" w:line="360" w:lineRule="auto"/>
        <w:ind w:left="0" w:firstLine="540"/>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взаимодействие с участниками образовательного процесса  в коллективной учебной деятельности;</w:t>
      </w:r>
    </w:p>
    <w:p w:rsidR="00996C54" w:rsidRPr="00996C54" w:rsidRDefault="00996C54" w:rsidP="00996C54">
      <w:pPr>
        <w:numPr>
          <w:ilvl w:val="0"/>
          <w:numId w:val="6"/>
        </w:numPr>
        <w:spacing w:line="240" w:lineRule="auto"/>
        <w:contextualSpacing/>
        <w:jc w:val="both"/>
        <w:rPr>
          <w:rFonts w:ascii="Times New Roman" w:eastAsia="Times New Roman" w:hAnsi="Times New Roman" w:cs="Times New Roman"/>
          <w:sz w:val="28"/>
          <w:szCs w:val="28"/>
          <w:lang w:eastAsia="ru-RU"/>
        </w:rPr>
      </w:pPr>
      <w:r w:rsidRPr="00996C54">
        <w:rPr>
          <w:rFonts w:ascii="Times New Roman" w:eastAsia="Times New Roman" w:hAnsi="Times New Roman" w:cs="Times New Roman"/>
          <w:sz w:val="28"/>
          <w:szCs w:val="28"/>
          <w:lang w:eastAsia="ru-RU"/>
        </w:rPr>
        <w:t>применение знаний о тексте в практике  написания диссертации.</w:t>
      </w: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0D6FD0" w:rsidRDefault="000D6FD0"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0D6FD0" w:rsidRDefault="000D6FD0"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0D6FD0" w:rsidRDefault="000D6FD0"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F31257" w:rsidRDefault="00F31257"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68315B" w:rsidRDefault="0068315B"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p>
    <w:p w:rsidR="00DD6E56" w:rsidRPr="00DD6E56" w:rsidRDefault="00EA4F96" w:rsidP="00DD6E56">
      <w:pPr>
        <w:shd w:val="clear" w:color="auto" w:fill="FFFFFF"/>
        <w:spacing w:after="12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Модульно-т</w:t>
      </w:r>
      <w:r w:rsidR="00DD6E56" w:rsidRPr="00DD6E56">
        <w:rPr>
          <w:rFonts w:ascii="Times New Roman" w:eastAsia="Times New Roman" w:hAnsi="Times New Roman" w:cs="Times New Roman"/>
          <w:b/>
          <w:bCs/>
          <w:sz w:val="28"/>
          <w:szCs w:val="28"/>
          <w:lang w:eastAsia="ru-RU"/>
        </w:rPr>
        <w:t>ематический план курса</w:t>
      </w:r>
    </w:p>
    <w:p w:rsidR="00DD6E56" w:rsidRPr="00DD6E56" w:rsidRDefault="00DD6E56" w:rsidP="00DD6E56">
      <w:pPr>
        <w:shd w:val="clear" w:color="auto" w:fill="FFFFFF"/>
        <w:spacing w:after="120" w:line="240" w:lineRule="auto"/>
        <w:ind w:left="1260"/>
        <w:jc w:val="center"/>
        <w:outlineLvl w:val="0"/>
        <w:rPr>
          <w:rFonts w:ascii="Times New Roman" w:eastAsia="Times New Roman" w:hAnsi="Times New Roman" w:cs="Times New Roman"/>
          <w:sz w:val="24"/>
          <w:szCs w:val="24"/>
          <w:lang w:eastAsia="ru-RU"/>
        </w:rPr>
      </w:pPr>
    </w:p>
    <w:tbl>
      <w:tblPr>
        <w:tblW w:w="0" w:type="auto"/>
        <w:tblInd w:w="499" w:type="dxa"/>
        <w:tblLayout w:type="fixed"/>
        <w:tblCellMar>
          <w:left w:w="0" w:type="dxa"/>
          <w:right w:w="0" w:type="dxa"/>
        </w:tblCellMar>
        <w:tblLook w:val="0000" w:firstRow="0" w:lastRow="0" w:firstColumn="0" w:lastColumn="0" w:noHBand="0" w:noVBand="0"/>
      </w:tblPr>
      <w:tblGrid>
        <w:gridCol w:w="481"/>
        <w:gridCol w:w="1655"/>
        <w:gridCol w:w="73"/>
        <w:gridCol w:w="780"/>
        <w:gridCol w:w="73"/>
        <w:gridCol w:w="781"/>
        <w:gridCol w:w="10"/>
        <w:gridCol w:w="63"/>
        <w:gridCol w:w="853"/>
        <w:gridCol w:w="70"/>
        <w:gridCol w:w="20"/>
        <w:gridCol w:w="702"/>
        <w:gridCol w:w="10"/>
        <w:gridCol w:w="52"/>
        <w:gridCol w:w="791"/>
        <w:gridCol w:w="21"/>
        <w:gridCol w:w="41"/>
        <w:gridCol w:w="1098"/>
        <w:gridCol w:w="12"/>
      </w:tblGrid>
      <w:tr w:rsidR="00DD6E56" w:rsidRPr="00DD6E56" w:rsidTr="000D6FD0">
        <w:trPr>
          <w:gridAfter w:val="1"/>
          <w:wAfter w:w="12" w:type="dxa"/>
          <w:trHeight w:val="269"/>
        </w:trPr>
        <w:tc>
          <w:tcPr>
            <w:tcW w:w="481" w:type="dxa"/>
            <w:vMerge w:val="restart"/>
            <w:tcBorders>
              <w:top w:val="single" w:sz="4" w:space="0" w:color="auto"/>
              <w:left w:val="single" w:sz="4" w:space="0" w:color="auto"/>
              <w:bottom w:val="nil"/>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20"/>
                <w:szCs w:val="20"/>
                <w:lang w:eastAsia="ru-RU"/>
              </w:rPr>
              <w:t>№</w:t>
            </w:r>
          </w:p>
        </w:tc>
        <w:tc>
          <w:tcPr>
            <w:tcW w:w="1655" w:type="dxa"/>
            <w:vMerge w:val="restart"/>
            <w:tcBorders>
              <w:top w:val="single" w:sz="4" w:space="0" w:color="auto"/>
              <w:left w:val="single" w:sz="4" w:space="0" w:color="auto"/>
              <w:bottom w:val="nil"/>
              <w:right w:val="single" w:sz="4" w:space="0" w:color="auto"/>
            </w:tcBorders>
            <w:shd w:val="clear" w:color="auto" w:fill="FFFFFF"/>
          </w:tcPr>
          <w:p w:rsidR="00DD6E56" w:rsidRPr="00DD6E56" w:rsidRDefault="00DD6E56" w:rsidP="00DD6E56">
            <w:pPr>
              <w:spacing w:after="0" w:line="216" w:lineRule="exact"/>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Наиме</w:t>
            </w:r>
            <w:r w:rsidRPr="00DD6E56">
              <w:rPr>
                <w:rFonts w:ascii="Times New Roman" w:eastAsia="Times New Roman" w:hAnsi="Times New Roman" w:cs="Times New Roman"/>
                <w:sz w:val="18"/>
                <w:szCs w:val="18"/>
                <w:lang w:eastAsia="ru-RU"/>
              </w:rPr>
              <w:softHyphen/>
              <w:t>нование разделов и тем</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Всего</w:t>
            </w:r>
          </w:p>
        </w:tc>
        <w:tc>
          <w:tcPr>
            <w:tcW w:w="3446" w:type="dxa"/>
            <w:gridSpan w:val="1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42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 xml:space="preserve">В том числе </w:t>
            </w:r>
            <w:proofErr w:type="gramStart"/>
            <w:r w:rsidRPr="00DD6E56">
              <w:rPr>
                <w:rFonts w:ascii="Times New Roman" w:eastAsia="Times New Roman" w:hAnsi="Times New Roman" w:cs="Times New Roman"/>
                <w:sz w:val="18"/>
                <w:szCs w:val="18"/>
                <w:lang w:eastAsia="ru-RU"/>
              </w:rPr>
              <w:t>аудиторных</w:t>
            </w:r>
            <w:proofErr w:type="gramEnd"/>
          </w:p>
        </w:tc>
        <w:tc>
          <w:tcPr>
            <w:tcW w:w="1139" w:type="dxa"/>
            <w:gridSpan w:val="2"/>
            <w:vMerge w:val="restart"/>
            <w:tcBorders>
              <w:top w:val="single" w:sz="4" w:space="0" w:color="auto"/>
              <w:left w:val="single" w:sz="4" w:space="0" w:color="auto"/>
              <w:bottom w:val="nil"/>
              <w:right w:val="single" w:sz="4" w:space="0" w:color="auto"/>
            </w:tcBorders>
            <w:shd w:val="clear" w:color="auto" w:fill="FFFFFF"/>
          </w:tcPr>
          <w:p w:rsidR="00DD6E56" w:rsidRPr="00DD6E56" w:rsidRDefault="00DD6E56" w:rsidP="00DD6E56">
            <w:pPr>
              <w:spacing w:after="0" w:line="216" w:lineRule="exact"/>
              <w:jc w:val="center"/>
              <w:rPr>
                <w:rFonts w:ascii="Times New Roman" w:eastAsia="Times New Roman" w:hAnsi="Times New Roman" w:cs="Times New Roman"/>
                <w:sz w:val="24"/>
                <w:szCs w:val="24"/>
                <w:lang w:eastAsia="ru-RU"/>
              </w:rPr>
            </w:pPr>
            <w:proofErr w:type="spellStart"/>
            <w:proofErr w:type="gramStart"/>
            <w:r w:rsidRPr="00DD6E56">
              <w:rPr>
                <w:rFonts w:ascii="Times New Roman" w:eastAsia="Times New Roman" w:hAnsi="Times New Roman" w:cs="Times New Roman"/>
                <w:sz w:val="18"/>
                <w:szCs w:val="18"/>
                <w:lang w:eastAsia="ru-RU"/>
              </w:rPr>
              <w:t>Самостоя</w:t>
            </w:r>
            <w:proofErr w:type="spellEnd"/>
            <w:r w:rsidRPr="00DD6E56">
              <w:rPr>
                <w:rFonts w:ascii="Times New Roman" w:eastAsia="Times New Roman" w:hAnsi="Times New Roman" w:cs="Times New Roman"/>
                <w:sz w:val="18"/>
                <w:szCs w:val="18"/>
                <w:lang w:eastAsia="ru-RU"/>
              </w:rPr>
              <w:t>-тельная</w:t>
            </w:r>
            <w:proofErr w:type="gramEnd"/>
            <w:r w:rsidRPr="00DD6E56">
              <w:rPr>
                <w:rFonts w:ascii="Times New Roman" w:eastAsia="Times New Roman" w:hAnsi="Times New Roman" w:cs="Times New Roman"/>
                <w:sz w:val="18"/>
                <w:szCs w:val="18"/>
                <w:lang w:eastAsia="ru-RU"/>
              </w:rPr>
              <w:t xml:space="preserve"> работа</w:t>
            </w:r>
          </w:p>
        </w:tc>
      </w:tr>
      <w:tr w:rsidR="00DD6E56" w:rsidRPr="00DD6E56" w:rsidTr="000D6FD0">
        <w:trPr>
          <w:gridAfter w:val="1"/>
          <w:wAfter w:w="12" w:type="dxa"/>
          <w:trHeight w:val="549"/>
        </w:trPr>
        <w:tc>
          <w:tcPr>
            <w:tcW w:w="481" w:type="dxa"/>
            <w:vMerge/>
            <w:tcBorders>
              <w:top w:val="nil"/>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jc w:val="both"/>
              <w:rPr>
                <w:rFonts w:ascii="Times New Roman" w:eastAsia="Times New Roman" w:hAnsi="Times New Roman" w:cs="Times New Roman"/>
                <w:sz w:val="24"/>
                <w:szCs w:val="24"/>
                <w:lang w:eastAsia="ru-RU"/>
              </w:rPr>
            </w:pPr>
          </w:p>
        </w:tc>
        <w:tc>
          <w:tcPr>
            <w:tcW w:w="1655" w:type="dxa"/>
            <w:vMerge/>
            <w:tcBorders>
              <w:top w:val="nil"/>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jc w:val="both"/>
              <w:rPr>
                <w:rFonts w:ascii="Times New Roman" w:eastAsia="Times New Roman" w:hAnsi="Times New Roman" w:cs="Times New Roman"/>
                <w:sz w:val="24"/>
                <w:szCs w:val="24"/>
                <w:lang w:eastAsia="ru-RU"/>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в тру</w:t>
            </w:r>
            <w:r w:rsidRPr="00DD6E56">
              <w:rPr>
                <w:rFonts w:ascii="Times New Roman" w:eastAsia="Times New Roman" w:hAnsi="Times New Roman" w:cs="Times New Roman"/>
                <w:sz w:val="18"/>
                <w:szCs w:val="18"/>
                <w:lang w:eastAsia="ru-RU"/>
              </w:rPr>
              <w:softHyphen/>
              <w:t>доем</w:t>
            </w:r>
            <w:r w:rsidRPr="00DD6E56">
              <w:rPr>
                <w:rFonts w:ascii="Times New Roman" w:eastAsia="Times New Roman" w:hAnsi="Times New Roman" w:cs="Times New Roman"/>
                <w:sz w:val="18"/>
                <w:szCs w:val="18"/>
                <w:lang w:eastAsia="ru-RU"/>
              </w:rPr>
              <w:softHyphen/>
              <w:t>кости</w:t>
            </w: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2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ind w:right="26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лек</w:t>
            </w:r>
            <w:r w:rsidRPr="00DD6E56">
              <w:rPr>
                <w:rFonts w:ascii="Times New Roman" w:eastAsia="Times New Roman" w:hAnsi="Times New Roman" w:cs="Times New Roman"/>
                <w:sz w:val="18"/>
                <w:szCs w:val="18"/>
                <w:lang w:eastAsia="ru-RU"/>
              </w:rPr>
              <w:softHyphen/>
              <w:t>ции</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0" w:lineRule="exact"/>
              <w:ind w:left="22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семи</w:t>
            </w:r>
            <w:r w:rsidRPr="00DD6E56">
              <w:rPr>
                <w:rFonts w:ascii="Times New Roman" w:eastAsia="Times New Roman" w:hAnsi="Times New Roman" w:cs="Times New Roman"/>
                <w:sz w:val="18"/>
                <w:szCs w:val="18"/>
                <w:lang w:eastAsia="ru-RU"/>
              </w:rPr>
              <w:softHyphen/>
              <w:t>нары</w:t>
            </w: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лабо</w:t>
            </w:r>
            <w:r w:rsidRPr="00DD6E56">
              <w:rPr>
                <w:rFonts w:ascii="Times New Roman" w:eastAsia="Times New Roman" w:hAnsi="Times New Roman" w:cs="Times New Roman"/>
                <w:sz w:val="18"/>
                <w:szCs w:val="18"/>
                <w:lang w:eastAsia="ru-RU"/>
              </w:rPr>
              <w:softHyphen/>
              <w:t>рато</w:t>
            </w:r>
            <w:r w:rsidRPr="00DD6E56">
              <w:rPr>
                <w:rFonts w:ascii="Times New Roman" w:eastAsia="Times New Roman" w:hAnsi="Times New Roman" w:cs="Times New Roman"/>
                <w:sz w:val="18"/>
                <w:szCs w:val="18"/>
                <w:lang w:eastAsia="ru-RU"/>
              </w:rPr>
              <w:softHyphen/>
              <w:t>рные</w:t>
            </w:r>
          </w:p>
        </w:tc>
        <w:tc>
          <w:tcPr>
            <w:tcW w:w="1139" w:type="dxa"/>
            <w:gridSpan w:val="2"/>
            <w:vMerge/>
            <w:tcBorders>
              <w:top w:val="nil"/>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jc w:val="both"/>
              <w:rPr>
                <w:rFonts w:ascii="Times New Roman" w:eastAsia="Times New Roman" w:hAnsi="Times New Roman" w:cs="Times New Roman"/>
                <w:sz w:val="24"/>
                <w:szCs w:val="24"/>
                <w:lang w:eastAsia="ru-RU"/>
              </w:rPr>
            </w:pPr>
          </w:p>
        </w:tc>
      </w:tr>
      <w:tr w:rsidR="00DD6E56" w:rsidRPr="00DD6E56" w:rsidTr="000D6FD0">
        <w:trPr>
          <w:gridAfter w:val="1"/>
          <w:wAfter w:w="12" w:type="dxa"/>
          <w:trHeight w:val="173"/>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1</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48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2</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0"/>
                <w:szCs w:val="20"/>
                <w:lang w:eastAsia="ru-RU"/>
              </w:rPr>
            </w:pPr>
            <w:r w:rsidRPr="00DD6E56">
              <w:rPr>
                <w:rFonts w:ascii="Times New Roman" w:eastAsia="Times New Roman" w:hAnsi="Times New Roman" w:cs="Times New Roman"/>
                <w:smallCaps/>
                <w:sz w:val="20"/>
                <w:szCs w:val="20"/>
              </w:rPr>
              <w:t>3</w:t>
            </w: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4</w:t>
            </w:r>
          </w:p>
        </w:tc>
        <w:tc>
          <w:tcPr>
            <w:tcW w:w="1006" w:type="dxa"/>
            <w:gridSpan w:val="4"/>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22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6</w:t>
            </w: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7</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8</w:t>
            </w:r>
          </w:p>
        </w:tc>
      </w:tr>
      <w:tr w:rsidR="00DD6E56" w:rsidRPr="00DD6E56" w:rsidTr="000D6FD0">
        <w:trPr>
          <w:gridAfter w:val="1"/>
          <w:wAfter w:w="12" w:type="dxa"/>
          <w:trHeight w:val="257"/>
        </w:trPr>
        <w:tc>
          <w:tcPr>
            <w:tcW w:w="7574" w:type="dxa"/>
            <w:gridSpan w:val="18"/>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0"/>
                <w:szCs w:val="20"/>
                <w:lang w:eastAsia="ru-RU"/>
              </w:rPr>
            </w:pPr>
          </w:p>
          <w:p w:rsidR="00DD6E56" w:rsidRPr="00DD6E56" w:rsidRDefault="00DD6E56" w:rsidP="00DD6E56">
            <w:pPr>
              <w:spacing w:after="0" w:line="240" w:lineRule="auto"/>
              <w:jc w:val="center"/>
              <w:rPr>
                <w:rFonts w:ascii="Times New Roman" w:eastAsia="Times New Roman" w:hAnsi="Times New Roman" w:cs="Times New Roman"/>
                <w:sz w:val="20"/>
                <w:szCs w:val="20"/>
                <w:lang w:eastAsia="ru-RU"/>
              </w:rPr>
            </w:pPr>
            <w:r w:rsidRPr="00DD6E56">
              <w:rPr>
                <w:rFonts w:ascii="Times New Roman" w:eastAsia="Times New Roman" w:hAnsi="Times New Roman" w:cs="Times New Roman"/>
                <w:sz w:val="20"/>
                <w:szCs w:val="20"/>
                <w:lang w:eastAsia="ru-RU"/>
              </w:rPr>
              <w:t>Модуль 1.</w:t>
            </w:r>
          </w:p>
        </w:tc>
      </w:tr>
      <w:tr w:rsidR="00DD6E56" w:rsidRPr="00DD6E56" w:rsidTr="000D6FD0">
        <w:trPr>
          <w:gridAfter w:val="1"/>
          <w:wAfter w:w="12" w:type="dxa"/>
          <w:trHeight w:val="1134"/>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1</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ind w:left="1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Современ</w:t>
            </w:r>
            <w:r w:rsidRPr="00DD6E56">
              <w:rPr>
                <w:rFonts w:ascii="Times New Roman" w:eastAsia="Times New Roman" w:hAnsi="Times New Roman" w:cs="Times New Roman"/>
                <w:sz w:val="18"/>
                <w:szCs w:val="18"/>
                <w:lang w:eastAsia="ru-RU"/>
              </w:rPr>
              <w:softHyphen/>
              <w:t>ный</w:t>
            </w:r>
            <w:r w:rsidRPr="00DD6E56">
              <w:rPr>
                <w:rFonts w:ascii="Times New Roman" w:eastAsia="Times New Roman" w:hAnsi="Times New Roman" w:cs="Times New Roman"/>
                <w:sz w:val="24"/>
                <w:szCs w:val="24"/>
                <w:lang w:eastAsia="ru-RU"/>
              </w:rPr>
              <w:t xml:space="preserve"> </w:t>
            </w:r>
            <w:r w:rsidRPr="00DD6E56">
              <w:rPr>
                <w:rFonts w:ascii="Times New Roman" w:eastAsia="Times New Roman" w:hAnsi="Times New Roman" w:cs="Times New Roman"/>
                <w:sz w:val="18"/>
                <w:szCs w:val="18"/>
                <w:lang w:eastAsia="ru-RU"/>
              </w:rPr>
              <w:t>русский литера</w:t>
            </w:r>
            <w:r w:rsidRPr="00DD6E56">
              <w:rPr>
                <w:rFonts w:ascii="Times New Roman" w:eastAsia="Times New Roman" w:hAnsi="Times New Roman" w:cs="Times New Roman"/>
                <w:sz w:val="18"/>
                <w:szCs w:val="18"/>
                <w:lang w:eastAsia="ru-RU"/>
              </w:rPr>
              <w:softHyphen/>
              <w:t>турный язык: общая характе</w:t>
            </w:r>
            <w:r w:rsidRPr="00DD6E56">
              <w:rPr>
                <w:rFonts w:ascii="Times New Roman" w:eastAsia="Times New Roman" w:hAnsi="Times New Roman" w:cs="Times New Roman"/>
                <w:sz w:val="18"/>
                <w:szCs w:val="18"/>
                <w:lang w:eastAsia="ru-RU"/>
              </w:rPr>
              <w:softHyphen/>
              <w:t>ристика</w:t>
            </w:r>
          </w:p>
          <w:p w:rsidR="00DD6E56" w:rsidRPr="00DD6E56" w:rsidRDefault="00DD6E56" w:rsidP="00DD6E56">
            <w:pPr>
              <w:spacing w:after="0" w:line="216" w:lineRule="exact"/>
              <w:ind w:left="120"/>
              <w:rPr>
                <w:rFonts w:ascii="Times New Roman" w:eastAsia="Times New Roman" w:hAnsi="Times New Roman" w:cs="Times New Roman"/>
                <w:sz w:val="24"/>
                <w:szCs w:val="24"/>
                <w:lang w:eastAsia="ru-RU"/>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6</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2</w:t>
            </w:r>
          </w:p>
        </w:tc>
        <w:tc>
          <w:tcPr>
            <w:tcW w:w="1016"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2</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gridAfter w:val="1"/>
          <w:wAfter w:w="12" w:type="dxa"/>
          <w:trHeight w:val="648"/>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2</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ind w:left="1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Язык и речь. Стили и формы русской речи</w:t>
            </w:r>
          </w:p>
          <w:p w:rsidR="00DD6E56" w:rsidRPr="00DD6E56" w:rsidRDefault="00DD6E56" w:rsidP="00DD6E56">
            <w:pPr>
              <w:spacing w:after="0" w:line="216" w:lineRule="exact"/>
              <w:ind w:left="120"/>
              <w:rPr>
                <w:rFonts w:ascii="Times New Roman" w:eastAsia="Times New Roman" w:hAnsi="Times New Roman" w:cs="Times New Roman"/>
                <w:sz w:val="24"/>
                <w:szCs w:val="24"/>
                <w:lang w:eastAsia="ru-RU"/>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5</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1</w:t>
            </w:r>
          </w:p>
        </w:tc>
        <w:tc>
          <w:tcPr>
            <w:tcW w:w="1016"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gridAfter w:val="1"/>
          <w:wAfter w:w="12" w:type="dxa"/>
          <w:trHeight w:val="1176"/>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3</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16" w:lineRule="exact"/>
              <w:ind w:left="12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Система функцио</w:t>
            </w:r>
            <w:r w:rsidRPr="00DD6E56">
              <w:rPr>
                <w:rFonts w:ascii="Times New Roman" w:eastAsia="Times New Roman" w:hAnsi="Times New Roman" w:cs="Times New Roman"/>
                <w:sz w:val="18"/>
                <w:szCs w:val="18"/>
                <w:lang w:eastAsia="ru-RU"/>
              </w:rPr>
              <w:softHyphen/>
              <w:t xml:space="preserve">нальных стилей русского языка Стилеобразующие факторы. </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6</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2</w:t>
            </w:r>
          </w:p>
        </w:tc>
        <w:tc>
          <w:tcPr>
            <w:tcW w:w="1016"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2</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gridAfter w:val="1"/>
          <w:wAfter w:w="12" w:type="dxa"/>
          <w:trHeight w:val="1290"/>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4</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88" w:firstLine="88"/>
              <w:jc w:val="both"/>
              <w:rPr>
                <w:rFonts w:ascii="Times New Roman" w:eastAsia="Times New Roman" w:hAnsi="Times New Roman" w:cs="Times New Roman"/>
                <w:sz w:val="24"/>
                <w:szCs w:val="24"/>
                <w:lang w:eastAsia="ru-RU"/>
              </w:rPr>
            </w:pPr>
            <w:r w:rsidRPr="00DD6E56">
              <w:rPr>
                <w:rFonts w:ascii="Times New Roman" w:eastAsia="Times New Roman" w:hAnsi="Times New Roman" w:cs="Times New Roman"/>
                <w:sz w:val="18"/>
                <w:szCs w:val="18"/>
                <w:lang w:eastAsia="ru-RU"/>
              </w:rPr>
              <w:t xml:space="preserve">Научный стиль: </w:t>
            </w:r>
            <w:proofErr w:type="gramStart"/>
            <w:r w:rsidRPr="00DD6E56">
              <w:rPr>
                <w:rFonts w:ascii="Times New Roman" w:eastAsia="Times New Roman" w:hAnsi="Times New Roman" w:cs="Times New Roman"/>
                <w:sz w:val="18"/>
                <w:szCs w:val="18"/>
                <w:lang w:eastAsia="ru-RU"/>
              </w:rPr>
              <w:t>общая</w:t>
            </w:r>
            <w:proofErr w:type="gramEnd"/>
            <w:r w:rsidRPr="00DD6E56">
              <w:rPr>
                <w:rFonts w:ascii="Times New Roman" w:eastAsia="Times New Roman" w:hAnsi="Times New Roman" w:cs="Times New Roman"/>
                <w:sz w:val="18"/>
                <w:szCs w:val="18"/>
                <w:lang w:eastAsia="ru-RU"/>
              </w:rPr>
              <w:t xml:space="preserve"> </w:t>
            </w:r>
            <w:proofErr w:type="spellStart"/>
            <w:r w:rsidRPr="00DD6E56">
              <w:rPr>
                <w:rFonts w:ascii="Times New Roman" w:eastAsia="Times New Roman" w:hAnsi="Times New Roman" w:cs="Times New Roman"/>
                <w:sz w:val="18"/>
                <w:szCs w:val="18"/>
                <w:lang w:eastAsia="ru-RU"/>
              </w:rPr>
              <w:t>характерис</w:t>
            </w:r>
            <w:proofErr w:type="spellEnd"/>
            <w:r w:rsidRPr="00DD6E56">
              <w:rPr>
                <w:rFonts w:ascii="Times New Roman" w:eastAsia="Times New Roman" w:hAnsi="Times New Roman" w:cs="Times New Roman"/>
                <w:sz w:val="18"/>
                <w:szCs w:val="18"/>
                <w:lang w:eastAsia="ru-RU"/>
              </w:rPr>
              <w:t>-тика, функции и основ</w:t>
            </w:r>
            <w:r w:rsidRPr="00DD6E56">
              <w:rPr>
                <w:rFonts w:ascii="Times New Roman" w:eastAsia="Times New Roman" w:hAnsi="Times New Roman" w:cs="Times New Roman"/>
                <w:sz w:val="18"/>
                <w:szCs w:val="18"/>
                <w:lang w:eastAsia="ru-RU"/>
              </w:rPr>
              <w:softHyphen/>
              <w:t>ные чер</w:t>
            </w:r>
            <w:r w:rsidRPr="00DD6E56">
              <w:rPr>
                <w:rFonts w:ascii="Times New Roman" w:eastAsia="Times New Roman" w:hAnsi="Times New Roman" w:cs="Times New Roman"/>
                <w:sz w:val="18"/>
                <w:szCs w:val="18"/>
                <w:lang w:eastAsia="ru-RU"/>
              </w:rPr>
              <w:softHyphen/>
              <w:t>ты;</w:t>
            </w:r>
          </w:p>
          <w:p w:rsidR="00DD6E56" w:rsidRPr="00DD6E56" w:rsidRDefault="00DD6E56" w:rsidP="00DD6E56">
            <w:pPr>
              <w:spacing w:after="0" w:line="216" w:lineRule="exact"/>
              <w:ind w:left="1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 xml:space="preserve">история </w:t>
            </w:r>
            <w:proofErr w:type="spellStart"/>
            <w:proofErr w:type="gramStart"/>
            <w:r w:rsidRPr="00DD6E56">
              <w:rPr>
                <w:rFonts w:ascii="Times New Roman" w:eastAsia="Times New Roman" w:hAnsi="Times New Roman" w:cs="Times New Roman"/>
                <w:sz w:val="18"/>
                <w:szCs w:val="18"/>
                <w:lang w:eastAsia="ru-RU"/>
              </w:rPr>
              <w:t>возник</w:t>
            </w:r>
            <w:r w:rsidRPr="00DD6E56">
              <w:rPr>
                <w:rFonts w:ascii="Times New Roman" w:eastAsia="Times New Roman" w:hAnsi="Times New Roman" w:cs="Times New Roman"/>
                <w:sz w:val="18"/>
                <w:szCs w:val="18"/>
                <w:lang w:eastAsia="ru-RU"/>
              </w:rPr>
              <w:softHyphen/>
              <w:t>но-вения</w:t>
            </w:r>
            <w:proofErr w:type="spellEnd"/>
            <w:proofErr w:type="gramEnd"/>
            <w:r w:rsidRPr="00DD6E56">
              <w:rPr>
                <w:rFonts w:ascii="Times New Roman" w:eastAsia="Times New Roman" w:hAnsi="Times New Roman" w:cs="Times New Roman"/>
                <w:sz w:val="18"/>
                <w:szCs w:val="18"/>
                <w:lang w:eastAsia="ru-RU"/>
              </w:rPr>
              <w:t xml:space="preserve"> научного стиля в России</w:t>
            </w:r>
          </w:p>
          <w:p w:rsidR="00DD6E56" w:rsidRPr="00DD6E56" w:rsidRDefault="00DD6E56" w:rsidP="00DD6E56">
            <w:pPr>
              <w:spacing w:after="0" w:line="216" w:lineRule="exact"/>
              <w:ind w:left="120"/>
              <w:rPr>
                <w:rFonts w:ascii="Times New Roman" w:eastAsia="Times New Roman" w:hAnsi="Times New Roman" w:cs="Times New Roman"/>
                <w:sz w:val="18"/>
                <w:szCs w:val="18"/>
                <w:lang w:eastAsia="ru-RU"/>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7</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1016"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tc>
      </w:tr>
      <w:tr w:rsidR="00DD6E56" w:rsidRPr="00DD6E56" w:rsidTr="000D6FD0">
        <w:trPr>
          <w:gridAfter w:val="1"/>
          <w:wAfter w:w="12" w:type="dxa"/>
          <w:trHeight w:val="665"/>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5</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88"/>
              <w:jc w:val="both"/>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Компози</w:t>
            </w:r>
            <w:r w:rsidRPr="00DD6E56">
              <w:rPr>
                <w:rFonts w:ascii="Times New Roman" w:eastAsia="Times New Roman" w:hAnsi="Times New Roman" w:cs="Times New Roman"/>
                <w:sz w:val="18"/>
                <w:szCs w:val="18"/>
                <w:lang w:eastAsia="ru-RU"/>
              </w:rPr>
              <w:softHyphen/>
              <w:t>ция науч</w:t>
            </w:r>
            <w:r w:rsidRPr="00DD6E56">
              <w:rPr>
                <w:rFonts w:ascii="Times New Roman" w:eastAsia="Times New Roman" w:hAnsi="Times New Roman" w:cs="Times New Roman"/>
                <w:sz w:val="18"/>
                <w:szCs w:val="18"/>
                <w:lang w:eastAsia="ru-RU"/>
              </w:rPr>
              <w:softHyphen/>
              <w:t>ного тек</w:t>
            </w:r>
            <w:r w:rsidRPr="00DD6E56">
              <w:rPr>
                <w:rFonts w:ascii="Times New Roman" w:eastAsia="Times New Roman" w:hAnsi="Times New Roman" w:cs="Times New Roman"/>
                <w:sz w:val="18"/>
                <w:szCs w:val="18"/>
                <w:lang w:eastAsia="ru-RU"/>
              </w:rPr>
              <w:softHyphen/>
              <w:t>ста</w:t>
            </w:r>
          </w:p>
          <w:p w:rsidR="00DD6E56" w:rsidRPr="00DD6E56" w:rsidRDefault="00DD6E56" w:rsidP="00DD6E56">
            <w:pPr>
              <w:spacing w:after="0" w:line="216" w:lineRule="exact"/>
              <w:rPr>
                <w:rFonts w:ascii="Times New Roman" w:eastAsia="Times New Roman" w:hAnsi="Times New Roman" w:cs="Times New Roman"/>
                <w:sz w:val="18"/>
                <w:szCs w:val="18"/>
                <w:lang w:eastAsia="ru-RU"/>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5</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1016"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trHeight w:val="919"/>
        </w:trPr>
        <w:tc>
          <w:tcPr>
            <w:tcW w:w="481" w:type="dxa"/>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p>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p>
        </w:tc>
        <w:tc>
          <w:tcPr>
            <w:tcW w:w="1655" w:type="dxa"/>
            <w:tcBorders>
              <w:top w:val="single" w:sz="4" w:space="0" w:color="auto"/>
              <w:left w:val="single" w:sz="4" w:space="0" w:color="auto"/>
              <w:right w:val="single" w:sz="4" w:space="0" w:color="auto"/>
            </w:tcBorders>
            <w:shd w:val="clear" w:color="auto" w:fill="FFFFFF"/>
          </w:tcPr>
          <w:p w:rsidR="00DD6E56" w:rsidRPr="00DD6E56" w:rsidRDefault="00DD6E56" w:rsidP="00DD6E56">
            <w:pPr>
              <w:shd w:val="clear" w:color="auto" w:fill="FFFFFF"/>
              <w:spacing w:after="0" w:line="227" w:lineRule="exact"/>
              <w:ind w:left="88"/>
              <w:rPr>
                <w:rFonts w:ascii="Times New Roman" w:hAnsi="Times New Roman" w:cs="Times New Roman"/>
                <w:sz w:val="18"/>
                <w:szCs w:val="18"/>
              </w:rPr>
            </w:pPr>
            <w:r w:rsidRPr="00DD6E56">
              <w:rPr>
                <w:rFonts w:ascii="Times New Roman" w:hAnsi="Times New Roman" w:cs="Times New Roman"/>
                <w:sz w:val="18"/>
                <w:szCs w:val="18"/>
              </w:rPr>
              <w:t>Языковые средства, форми</w:t>
            </w:r>
            <w:r w:rsidRPr="00DD6E56">
              <w:rPr>
                <w:rFonts w:ascii="Times New Roman" w:hAnsi="Times New Roman" w:cs="Times New Roman"/>
                <w:sz w:val="18"/>
                <w:szCs w:val="18"/>
              </w:rPr>
              <w:softHyphen/>
              <w:t>рующие научный стиль. Средства связи в научном тексте</w:t>
            </w:r>
          </w:p>
          <w:p w:rsidR="00DD6E56" w:rsidRPr="00DD6E56" w:rsidRDefault="00DD6E56" w:rsidP="00DD6E56">
            <w:pPr>
              <w:shd w:val="clear" w:color="auto" w:fill="FFFFFF"/>
              <w:spacing w:after="0" w:line="227" w:lineRule="exact"/>
              <w:ind w:left="88"/>
              <w:rPr>
                <w:rFonts w:ascii="Times New Roman" w:hAnsi="Times New Roman" w:cs="Times New Roman"/>
                <w:sz w:val="18"/>
                <w:szCs w:val="18"/>
              </w:rPr>
            </w:pPr>
          </w:p>
        </w:tc>
        <w:tc>
          <w:tcPr>
            <w:tcW w:w="853"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tc>
        <w:tc>
          <w:tcPr>
            <w:tcW w:w="854"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996" w:type="dxa"/>
            <w:gridSpan w:val="4"/>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722"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both"/>
              <w:rPr>
                <w:rFonts w:ascii="Times New Roman" w:eastAsia="Times New Roman" w:hAnsi="Times New Roman" w:cs="Times New Roman"/>
                <w:sz w:val="18"/>
                <w:szCs w:val="18"/>
                <w:lang w:eastAsia="ru-RU"/>
              </w:rPr>
            </w:pPr>
          </w:p>
        </w:tc>
        <w:tc>
          <w:tcPr>
            <w:tcW w:w="853" w:type="dxa"/>
            <w:gridSpan w:val="3"/>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both"/>
              <w:rPr>
                <w:rFonts w:ascii="Times New Roman" w:eastAsia="Times New Roman" w:hAnsi="Times New Roman" w:cs="Times New Roman"/>
                <w:sz w:val="18"/>
                <w:szCs w:val="18"/>
                <w:lang w:eastAsia="ru-RU"/>
              </w:rPr>
            </w:pPr>
          </w:p>
        </w:tc>
        <w:tc>
          <w:tcPr>
            <w:tcW w:w="1172" w:type="dxa"/>
            <w:gridSpan w:val="4"/>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trHeight w:val="236"/>
        </w:trPr>
        <w:tc>
          <w:tcPr>
            <w:tcW w:w="481" w:type="dxa"/>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p>
        </w:tc>
        <w:tc>
          <w:tcPr>
            <w:tcW w:w="1655" w:type="dxa"/>
            <w:tcBorders>
              <w:top w:val="single" w:sz="4" w:space="0" w:color="auto"/>
              <w:left w:val="single" w:sz="4" w:space="0" w:color="auto"/>
              <w:right w:val="single" w:sz="4" w:space="0" w:color="auto"/>
            </w:tcBorders>
            <w:shd w:val="clear" w:color="auto" w:fill="FFFFFF"/>
          </w:tcPr>
          <w:p w:rsidR="00DD6E56" w:rsidRPr="00DD6E56" w:rsidRDefault="00DD6E56" w:rsidP="00DD6E56">
            <w:pPr>
              <w:shd w:val="clear" w:color="auto" w:fill="FFFFFF"/>
              <w:spacing w:after="0" w:line="227" w:lineRule="exact"/>
              <w:ind w:left="88"/>
              <w:rPr>
                <w:rFonts w:ascii="Times New Roman" w:hAnsi="Times New Roman" w:cs="Times New Roman"/>
                <w:sz w:val="18"/>
                <w:szCs w:val="18"/>
              </w:rPr>
            </w:pPr>
          </w:p>
        </w:tc>
        <w:tc>
          <w:tcPr>
            <w:tcW w:w="853"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35</w:t>
            </w:r>
          </w:p>
        </w:tc>
        <w:tc>
          <w:tcPr>
            <w:tcW w:w="854"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9</w:t>
            </w:r>
          </w:p>
        </w:tc>
        <w:tc>
          <w:tcPr>
            <w:tcW w:w="996" w:type="dxa"/>
            <w:gridSpan w:val="4"/>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9</w:t>
            </w:r>
          </w:p>
        </w:tc>
        <w:tc>
          <w:tcPr>
            <w:tcW w:w="722"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both"/>
              <w:rPr>
                <w:rFonts w:ascii="Times New Roman" w:eastAsia="Times New Roman" w:hAnsi="Times New Roman" w:cs="Times New Roman"/>
                <w:sz w:val="18"/>
                <w:szCs w:val="18"/>
                <w:lang w:eastAsia="ru-RU"/>
              </w:rPr>
            </w:pPr>
          </w:p>
        </w:tc>
        <w:tc>
          <w:tcPr>
            <w:tcW w:w="853" w:type="dxa"/>
            <w:gridSpan w:val="3"/>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both"/>
              <w:rPr>
                <w:rFonts w:ascii="Times New Roman" w:eastAsia="Times New Roman" w:hAnsi="Times New Roman" w:cs="Times New Roman"/>
                <w:sz w:val="18"/>
                <w:szCs w:val="18"/>
                <w:lang w:eastAsia="ru-RU"/>
              </w:rPr>
            </w:pPr>
          </w:p>
        </w:tc>
        <w:tc>
          <w:tcPr>
            <w:tcW w:w="1172" w:type="dxa"/>
            <w:gridSpan w:val="4"/>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26</w:t>
            </w:r>
          </w:p>
        </w:tc>
      </w:tr>
      <w:tr w:rsidR="00DD6E56" w:rsidRPr="00DD6E56" w:rsidTr="000D6FD0">
        <w:trPr>
          <w:gridAfter w:val="1"/>
          <w:wAfter w:w="12" w:type="dxa"/>
          <w:trHeight w:val="189"/>
        </w:trPr>
        <w:tc>
          <w:tcPr>
            <w:tcW w:w="7574" w:type="dxa"/>
            <w:gridSpan w:val="18"/>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Arial Unicode MS" w:hAnsi="Times New Roman" w:cs="Times New Roman"/>
                <w:color w:val="000000"/>
                <w:sz w:val="20"/>
                <w:szCs w:val="20"/>
                <w:lang w:eastAsia="ru-RU"/>
              </w:rPr>
            </w:pPr>
          </w:p>
          <w:p w:rsidR="00DD6E56" w:rsidRPr="00DD6E56" w:rsidRDefault="00DD6E56" w:rsidP="00DD6E56">
            <w:pPr>
              <w:spacing w:after="0" w:line="240" w:lineRule="auto"/>
              <w:jc w:val="center"/>
              <w:rPr>
                <w:rFonts w:ascii="Times New Roman" w:eastAsia="Times New Roman" w:hAnsi="Times New Roman" w:cs="Times New Roman"/>
                <w:sz w:val="20"/>
                <w:szCs w:val="20"/>
                <w:lang w:eastAsia="ru-RU"/>
              </w:rPr>
            </w:pPr>
            <w:r w:rsidRPr="00DD6E56">
              <w:rPr>
                <w:rFonts w:ascii="Times New Roman" w:eastAsia="Arial Unicode MS" w:hAnsi="Times New Roman" w:cs="Times New Roman"/>
                <w:color w:val="000000"/>
                <w:sz w:val="20"/>
                <w:szCs w:val="20"/>
                <w:lang w:eastAsia="ru-RU"/>
              </w:rPr>
              <w:t>Модуль 2</w:t>
            </w:r>
          </w:p>
        </w:tc>
      </w:tr>
      <w:tr w:rsidR="00DD6E56" w:rsidRPr="00DD6E56" w:rsidTr="000D6FD0">
        <w:trPr>
          <w:gridAfter w:val="1"/>
          <w:wAfter w:w="12" w:type="dxa"/>
          <w:trHeight w:val="678"/>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7</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Arial Unicode MS" w:hAnsi="Arial Unicode MS" w:cs="Arial Unicode MS"/>
                <w:sz w:val="18"/>
                <w:szCs w:val="18"/>
              </w:rPr>
            </w:pPr>
            <w:r w:rsidRPr="00DD6E56">
              <w:rPr>
                <w:rFonts w:ascii="Times New Roman" w:hAnsi="Times New Roman" w:cs="Times New Roman"/>
                <w:sz w:val="18"/>
                <w:szCs w:val="18"/>
              </w:rPr>
              <w:t>Библиог</w:t>
            </w:r>
            <w:r w:rsidRPr="00DD6E56">
              <w:rPr>
                <w:rFonts w:ascii="Times New Roman" w:hAnsi="Times New Roman" w:cs="Times New Roman"/>
                <w:sz w:val="18"/>
                <w:szCs w:val="18"/>
              </w:rPr>
              <w:softHyphen/>
              <w:t>рафиче</w:t>
            </w:r>
            <w:r w:rsidRPr="00DD6E56">
              <w:rPr>
                <w:rFonts w:ascii="Times New Roman" w:hAnsi="Times New Roman" w:cs="Times New Roman"/>
                <w:sz w:val="18"/>
                <w:szCs w:val="18"/>
              </w:rPr>
              <w:softHyphen/>
              <w:t>ское</w:t>
            </w:r>
          </w:p>
          <w:p w:rsidR="00DD6E56" w:rsidRPr="00DD6E56" w:rsidRDefault="00DD6E56" w:rsidP="00DD6E56">
            <w:pPr>
              <w:spacing w:after="0" w:line="227" w:lineRule="exact"/>
              <w:ind w:left="120"/>
              <w:rPr>
                <w:rFonts w:ascii="Arial Unicode MS" w:hAnsi="Arial Unicode MS" w:cs="Arial Unicode MS"/>
                <w:sz w:val="18"/>
                <w:szCs w:val="18"/>
              </w:rPr>
            </w:pPr>
            <w:r w:rsidRPr="00DD6E56">
              <w:rPr>
                <w:rFonts w:ascii="Times New Roman" w:hAnsi="Times New Roman" w:cs="Times New Roman"/>
                <w:sz w:val="18"/>
                <w:szCs w:val="18"/>
              </w:rPr>
              <w:t>описание. Основ</w:t>
            </w:r>
            <w:r w:rsidRPr="00DD6E56">
              <w:rPr>
                <w:rFonts w:ascii="Times New Roman" w:hAnsi="Times New Roman" w:cs="Times New Roman"/>
                <w:sz w:val="18"/>
                <w:szCs w:val="18"/>
              </w:rPr>
              <w:softHyphen/>
              <w:t>ные</w:t>
            </w:r>
          </w:p>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требова</w:t>
            </w:r>
            <w:r w:rsidRPr="00DD6E56">
              <w:rPr>
                <w:rFonts w:ascii="Times New Roman" w:hAnsi="Times New Roman" w:cs="Times New Roman"/>
                <w:sz w:val="18"/>
                <w:szCs w:val="18"/>
              </w:rPr>
              <w:softHyphen/>
              <w:t>ния</w:t>
            </w:r>
          </w:p>
          <w:p w:rsidR="00DD6E56" w:rsidRPr="00DD6E56" w:rsidRDefault="00DD6E56" w:rsidP="00DD6E56">
            <w:pPr>
              <w:spacing w:after="0" w:line="227" w:lineRule="exact"/>
              <w:ind w:left="120"/>
              <w:rPr>
                <w:rFonts w:ascii="Times New Roman" w:hAnsi="Times New Roman" w:cs="Times New Roman"/>
                <w:sz w:val="18"/>
                <w:szCs w:val="18"/>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8</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tc>
      </w:tr>
      <w:tr w:rsidR="00DD6E56" w:rsidRPr="00DD6E56" w:rsidTr="000D6FD0">
        <w:trPr>
          <w:gridAfter w:val="1"/>
          <w:wAfter w:w="12" w:type="dxa"/>
          <w:trHeight w:val="1254"/>
        </w:trPr>
        <w:tc>
          <w:tcPr>
            <w:tcW w:w="481" w:type="dxa"/>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8</w:t>
            </w:r>
          </w:p>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p>
        </w:tc>
        <w:tc>
          <w:tcPr>
            <w:tcW w:w="1728"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Правила оформле</w:t>
            </w:r>
            <w:r w:rsidRPr="00DD6E56">
              <w:rPr>
                <w:rFonts w:ascii="Times New Roman" w:hAnsi="Times New Roman" w:cs="Times New Roman"/>
                <w:sz w:val="18"/>
                <w:szCs w:val="18"/>
              </w:rPr>
              <w:softHyphen/>
              <w:t>ния цитат и ссылок.</w:t>
            </w:r>
          </w:p>
          <w:p w:rsidR="00DD6E56" w:rsidRPr="00DD6E56" w:rsidRDefault="00DD6E56" w:rsidP="00DD6E56">
            <w:pPr>
              <w:shd w:val="clear" w:color="auto" w:fill="FFFFFF"/>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 xml:space="preserve">Правила </w:t>
            </w:r>
            <w:proofErr w:type="spellStart"/>
            <w:proofErr w:type="gramStart"/>
            <w:r w:rsidRPr="00DD6E56">
              <w:rPr>
                <w:rFonts w:ascii="Times New Roman" w:hAnsi="Times New Roman" w:cs="Times New Roman"/>
                <w:sz w:val="18"/>
                <w:szCs w:val="18"/>
              </w:rPr>
              <w:t>сокраще-ния</w:t>
            </w:r>
            <w:proofErr w:type="spellEnd"/>
            <w:proofErr w:type="gramEnd"/>
            <w:r w:rsidRPr="00DD6E56">
              <w:rPr>
                <w:rFonts w:ascii="Times New Roman" w:hAnsi="Times New Roman" w:cs="Times New Roman"/>
                <w:sz w:val="18"/>
                <w:szCs w:val="18"/>
              </w:rPr>
              <w:t xml:space="preserve"> слов при конспектировании</w:t>
            </w:r>
          </w:p>
        </w:tc>
        <w:tc>
          <w:tcPr>
            <w:tcW w:w="853" w:type="dxa"/>
            <w:gridSpan w:val="2"/>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5</w:t>
            </w:r>
          </w:p>
        </w:tc>
        <w:tc>
          <w:tcPr>
            <w:tcW w:w="854" w:type="dxa"/>
            <w:gridSpan w:val="3"/>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854" w:type="dxa"/>
            <w:gridSpan w:val="5"/>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gridAfter w:val="1"/>
          <w:wAfter w:w="12" w:type="dxa"/>
          <w:trHeight w:val="678"/>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9</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Правила текстового оформления таблиц и рисунков</w:t>
            </w:r>
          </w:p>
          <w:p w:rsidR="00DD6E56" w:rsidRPr="00DD6E56" w:rsidRDefault="00DD6E56" w:rsidP="00DD6E56">
            <w:pPr>
              <w:spacing w:after="0" w:line="227" w:lineRule="exact"/>
              <w:ind w:left="120"/>
              <w:rPr>
                <w:rFonts w:ascii="Times New Roman" w:hAnsi="Times New Roman" w:cs="Times New Roman"/>
                <w:sz w:val="18"/>
                <w:szCs w:val="18"/>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3</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r>
      <w:tr w:rsidR="00DD6E56" w:rsidRPr="00DD6E56" w:rsidTr="000D6FD0">
        <w:trPr>
          <w:gridAfter w:val="1"/>
          <w:wAfter w:w="12" w:type="dxa"/>
          <w:trHeight w:val="415"/>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10</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 xml:space="preserve">Редактирование научного текста (лексика, </w:t>
            </w:r>
            <w:proofErr w:type="spellStart"/>
            <w:proofErr w:type="gramStart"/>
            <w:r w:rsidRPr="00DD6E56">
              <w:rPr>
                <w:rFonts w:ascii="Times New Roman" w:hAnsi="Times New Roman" w:cs="Times New Roman"/>
                <w:sz w:val="18"/>
                <w:szCs w:val="18"/>
              </w:rPr>
              <w:t>морфоло-гия</w:t>
            </w:r>
            <w:proofErr w:type="spellEnd"/>
            <w:proofErr w:type="gramEnd"/>
            <w:r w:rsidRPr="00DD6E56">
              <w:rPr>
                <w:rFonts w:ascii="Times New Roman" w:hAnsi="Times New Roman" w:cs="Times New Roman"/>
                <w:sz w:val="18"/>
                <w:szCs w:val="18"/>
              </w:rPr>
              <w:t>)</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7</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tc>
      </w:tr>
      <w:tr w:rsidR="00DD6E56" w:rsidRPr="00DD6E56" w:rsidTr="000D6FD0">
        <w:trPr>
          <w:gridAfter w:val="1"/>
          <w:wAfter w:w="12" w:type="dxa"/>
          <w:trHeight w:val="678"/>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lastRenderedPageBreak/>
              <w:t>11</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Редактирование научного текста (синтаксис)</w:t>
            </w:r>
          </w:p>
          <w:p w:rsidR="00DD6E56" w:rsidRPr="00DD6E56" w:rsidRDefault="00DD6E56" w:rsidP="00DD6E56">
            <w:pPr>
              <w:spacing w:after="0" w:line="227" w:lineRule="exact"/>
              <w:ind w:left="120"/>
              <w:rPr>
                <w:rFonts w:ascii="Times New Roman" w:hAnsi="Times New Roman" w:cs="Times New Roman"/>
                <w:sz w:val="18"/>
                <w:szCs w:val="18"/>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8</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tc>
      </w:tr>
      <w:tr w:rsidR="00DD6E56" w:rsidRPr="00DD6E56" w:rsidTr="000D6FD0">
        <w:trPr>
          <w:gridAfter w:val="1"/>
          <w:wAfter w:w="12" w:type="dxa"/>
          <w:trHeight w:val="678"/>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12</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Порядок работы над текстом научной работы</w:t>
            </w:r>
          </w:p>
          <w:p w:rsidR="00DD6E56" w:rsidRPr="00DD6E56" w:rsidRDefault="00DD6E56" w:rsidP="00DD6E56">
            <w:pPr>
              <w:spacing w:after="0" w:line="227" w:lineRule="exact"/>
              <w:ind w:left="120"/>
              <w:rPr>
                <w:rFonts w:ascii="Times New Roman" w:hAnsi="Times New Roman" w:cs="Times New Roman"/>
                <w:sz w:val="18"/>
                <w:szCs w:val="18"/>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6</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4</w:t>
            </w:r>
          </w:p>
        </w:tc>
      </w:tr>
      <w:tr w:rsidR="00DD6E56" w:rsidRPr="00DD6E56" w:rsidTr="000D6FD0">
        <w:trPr>
          <w:gridAfter w:val="1"/>
          <w:wAfter w:w="12" w:type="dxa"/>
          <w:trHeight w:val="289"/>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rPr>
                <w:rFonts w:ascii="Times New Roman" w:hAnsi="Times New Roman" w:cs="Times New Roman"/>
                <w:sz w:val="18"/>
                <w:szCs w:val="18"/>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37</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9</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9</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28</w:t>
            </w:r>
          </w:p>
        </w:tc>
      </w:tr>
      <w:tr w:rsidR="00DD6E56" w:rsidRPr="00DD6E56" w:rsidTr="000D6FD0">
        <w:trPr>
          <w:gridAfter w:val="1"/>
          <w:wAfter w:w="12" w:type="dxa"/>
          <w:trHeight w:val="411"/>
        </w:trPr>
        <w:tc>
          <w:tcPr>
            <w:tcW w:w="481"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18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13</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hAnsi="Times New Roman" w:cs="Times New Roman"/>
                <w:sz w:val="18"/>
                <w:szCs w:val="18"/>
              </w:rPr>
              <w:t>Итого</w:t>
            </w:r>
          </w:p>
          <w:p w:rsidR="00DD6E56" w:rsidRPr="00DD6E56" w:rsidRDefault="00DD6E56" w:rsidP="00DD6E56">
            <w:pPr>
              <w:spacing w:after="0" w:line="227" w:lineRule="exact"/>
              <w:ind w:left="120"/>
              <w:rPr>
                <w:rFonts w:ascii="Times New Roman" w:hAnsi="Times New Roman" w:cs="Times New Roman"/>
                <w:sz w:val="18"/>
                <w:szCs w:val="18"/>
              </w:rPr>
            </w:pPr>
            <w:r w:rsidRPr="00DD6E56">
              <w:rPr>
                <w:rFonts w:ascii="Times New Roman" w:eastAsia="Times New Roman" w:hAnsi="Times New Roman" w:cs="Times New Roman"/>
                <w:sz w:val="18"/>
                <w:szCs w:val="18"/>
              </w:rPr>
              <w:t>2 зет</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72</w:t>
            </w:r>
          </w:p>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left="320"/>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18</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ind w:right="260"/>
              <w:jc w:val="right"/>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18</w:t>
            </w:r>
          </w:p>
        </w:tc>
        <w:tc>
          <w:tcPr>
            <w:tcW w:w="854" w:type="dxa"/>
            <w:gridSpan w:val="5"/>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rPr>
                <w:rFonts w:ascii="Times New Roman" w:eastAsia="Times New Roman" w:hAnsi="Times New Roman" w:cs="Times New Roman"/>
                <w:sz w:val="10"/>
                <w:szCs w:val="1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D6E56" w:rsidRPr="00DD6E56" w:rsidRDefault="00DD6E56" w:rsidP="00DD6E56">
            <w:pPr>
              <w:spacing w:after="0" w:line="240" w:lineRule="auto"/>
              <w:jc w:val="center"/>
              <w:rPr>
                <w:rFonts w:ascii="Times New Roman" w:eastAsia="Times New Roman" w:hAnsi="Times New Roman" w:cs="Times New Roman"/>
                <w:sz w:val="18"/>
                <w:szCs w:val="18"/>
                <w:lang w:eastAsia="ru-RU"/>
              </w:rPr>
            </w:pPr>
            <w:r w:rsidRPr="00DD6E56">
              <w:rPr>
                <w:rFonts w:ascii="Times New Roman" w:eastAsia="Times New Roman" w:hAnsi="Times New Roman" w:cs="Times New Roman"/>
                <w:sz w:val="18"/>
                <w:szCs w:val="18"/>
                <w:lang w:eastAsia="ru-RU"/>
              </w:rPr>
              <w:t>54</w:t>
            </w:r>
          </w:p>
        </w:tc>
      </w:tr>
    </w:tbl>
    <w:p w:rsidR="00477AFD" w:rsidRDefault="00477AFD" w:rsidP="00477AFD">
      <w:pPr>
        <w:rPr>
          <w:rFonts w:ascii="Times New Roman" w:hAnsi="Times New Roman" w:cs="Times New Roman"/>
          <w:sz w:val="28"/>
          <w:szCs w:val="28"/>
        </w:rPr>
      </w:pPr>
    </w:p>
    <w:p w:rsidR="00477AFD" w:rsidRDefault="00477AFD" w:rsidP="00477AFD">
      <w:pPr>
        <w:rPr>
          <w:rFonts w:ascii="Times New Roman" w:hAnsi="Times New Roman" w:cs="Times New Roman"/>
          <w:sz w:val="28"/>
          <w:szCs w:val="28"/>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68315B" w:rsidRDefault="0068315B" w:rsidP="00477AFD">
      <w:pPr>
        <w:rPr>
          <w:rFonts w:ascii="Times New Roman" w:eastAsia="Times New Roman" w:hAnsi="Times New Roman" w:cs="Calibri"/>
          <w:b/>
          <w:sz w:val="28"/>
          <w:szCs w:val="28"/>
          <w:lang w:eastAsia="ar-SA"/>
        </w:rPr>
      </w:pPr>
    </w:p>
    <w:p w:rsidR="00477AFD" w:rsidRPr="00477AFD" w:rsidRDefault="00477AFD" w:rsidP="00477AFD">
      <w:pPr>
        <w:rPr>
          <w:rFonts w:ascii="Times New Roman" w:eastAsia="Times New Roman" w:hAnsi="Times New Roman" w:cs="Calibri"/>
          <w:b/>
          <w:sz w:val="28"/>
          <w:szCs w:val="28"/>
          <w:lang w:eastAsia="ar-SA"/>
        </w:rPr>
      </w:pPr>
      <w:r w:rsidRPr="00477AFD">
        <w:rPr>
          <w:rFonts w:ascii="Times New Roman" w:eastAsia="Times New Roman" w:hAnsi="Times New Roman" w:cs="Calibri"/>
          <w:b/>
          <w:sz w:val="28"/>
          <w:szCs w:val="28"/>
          <w:lang w:eastAsia="ar-SA"/>
        </w:rPr>
        <w:t xml:space="preserve">Карта согласования рабочей программы с другими дисциплинами </w:t>
      </w:r>
    </w:p>
    <w:p w:rsidR="00477AFD" w:rsidRPr="00477AFD" w:rsidRDefault="00477AFD" w:rsidP="00477AFD">
      <w:pPr>
        <w:suppressAutoHyphens/>
        <w:jc w:val="center"/>
        <w:rPr>
          <w:rFonts w:ascii="Times New Roman" w:eastAsia="Times New Roman" w:hAnsi="Times New Roman" w:cs="Calibri"/>
          <w:b/>
          <w:sz w:val="28"/>
          <w:szCs w:val="28"/>
          <w:lang w:eastAsia="ar-SA"/>
        </w:rPr>
      </w:pPr>
      <w:r w:rsidRPr="00477AFD">
        <w:rPr>
          <w:rFonts w:ascii="Times New Roman" w:eastAsia="Times New Roman" w:hAnsi="Times New Roman" w:cs="Calibri"/>
          <w:b/>
          <w:sz w:val="28"/>
          <w:szCs w:val="28"/>
          <w:lang w:eastAsia="ar-SA"/>
        </w:rPr>
        <w:t>специальности</w:t>
      </w:r>
    </w:p>
    <w:p w:rsidR="00477AFD" w:rsidRPr="00477AFD" w:rsidRDefault="00477AFD" w:rsidP="00477AFD">
      <w:pPr>
        <w:suppressAutoHyphens/>
        <w:jc w:val="center"/>
        <w:rPr>
          <w:rFonts w:ascii="Times New Roman" w:eastAsia="Times New Roman" w:hAnsi="Times New Roman" w:cs="Calibri"/>
          <w:b/>
          <w:sz w:val="28"/>
          <w:szCs w:val="28"/>
          <w:lang w:eastAsia="ar-SA"/>
        </w:rPr>
      </w:pPr>
      <w:r>
        <w:rPr>
          <w:rFonts w:ascii="Times New Roman" w:eastAsia="Times New Roman" w:hAnsi="Times New Roman" w:cs="Calibri"/>
          <w:b/>
          <w:sz w:val="28"/>
          <w:szCs w:val="28"/>
          <w:lang w:eastAsia="ar-SA"/>
        </w:rPr>
        <w:t>н</w:t>
      </w:r>
      <w:r w:rsidRPr="00477AFD">
        <w:rPr>
          <w:rFonts w:ascii="Times New Roman" w:eastAsia="Times New Roman" w:hAnsi="Times New Roman" w:cs="Calibri"/>
          <w:b/>
          <w:sz w:val="28"/>
          <w:szCs w:val="28"/>
          <w:lang w:eastAsia="ar-SA"/>
        </w:rPr>
        <w:t>а 2011/2012 учебный год</w:t>
      </w:r>
    </w:p>
    <w:p w:rsidR="00013B0A" w:rsidRPr="00477AFD" w:rsidRDefault="00013B0A">
      <w:pPr>
        <w:rPr>
          <w:rFonts w:ascii="Times New Roman" w:hAnsi="Times New Roman" w:cs="Times New Roman"/>
          <w:sz w:val="28"/>
          <w:szCs w:val="28"/>
        </w:rPr>
      </w:pPr>
    </w:p>
    <w:tbl>
      <w:tblPr>
        <w:tblpPr w:leftFromText="180" w:rightFromText="180" w:vertAnchor="text" w:horzAnchor="margin" w:tblpY="231"/>
        <w:tblW w:w="0" w:type="auto"/>
        <w:tblLayout w:type="fixed"/>
        <w:tblLook w:val="0000" w:firstRow="0" w:lastRow="0" w:firstColumn="0" w:lastColumn="0" w:noHBand="0" w:noVBand="0"/>
      </w:tblPr>
      <w:tblGrid>
        <w:gridCol w:w="2441"/>
        <w:gridCol w:w="1423"/>
        <w:gridCol w:w="2212"/>
        <w:gridCol w:w="2161"/>
      </w:tblGrid>
      <w:tr w:rsidR="00477AFD" w:rsidTr="00477AFD">
        <w:tc>
          <w:tcPr>
            <w:tcW w:w="2441" w:type="dxa"/>
            <w:tcBorders>
              <w:top w:val="single" w:sz="4" w:space="0" w:color="000000"/>
              <w:left w:val="single" w:sz="4" w:space="0" w:color="000000"/>
              <w:bottom w:val="single" w:sz="4" w:space="0" w:color="000000"/>
            </w:tcBorders>
          </w:tcPr>
          <w:p w:rsidR="00477AFD" w:rsidRDefault="00477AFD" w:rsidP="00477AFD">
            <w:pPr>
              <w:snapToGrid w:val="0"/>
              <w:jc w:val="center"/>
              <w:rPr>
                <w:rFonts w:ascii="Times New Roman" w:hAnsi="Times New Roman"/>
                <w:sz w:val="28"/>
                <w:szCs w:val="28"/>
              </w:rPr>
            </w:pPr>
            <w:r>
              <w:rPr>
                <w:rFonts w:ascii="Times New Roman" w:hAnsi="Times New Roman"/>
                <w:sz w:val="28"/>
                <w:szCs w:val="28"/>
              </w:rPr>
              <w:t>Наименование дисциплин, изучение которых опирается на данную дисциплину</w:t>
            </w:r>
          </w:p>
        </w:tc>
        <w:tc>
          <w:tcPr>
            <w:tcW w:w="1423" w:type="dxa"/>
            <w:tcBorders>
              <w:top w:val="single" w:sz="4" w:space="0" w:color="000000"/>
              <w:left w:val="single" w:sz="4" w:space="0" w:color="000000"/>
              <w:bottom w:val="single" w:sz="4" w:space="0" w:color="000000"/>
            </w:tcBorders>
          </w:tcPr>
          <w:p w:rsidR="00477AFD" w:rsidRDefault="00477AFD" w:rsidP="00477AFD">
            <w:pPr>
              <w:snapToGrid w:val="0"/>
              <w:jc w:val="center"/>
              <w:rPr>
                <w:rFonts w:ascii="Times New Roman" w:hAnsi="Times New Roman"/>
                <w:sz w:val="28"/>
                <w:szCs w:val="28"/>
              </w:rPr>
            </w:pPr>
            <w:r>
              <w:rPr>
                <w:rFonts w:ascii="Times New Roman" w:hAnsi="Times New Roman"/>
                <w:sz w:val="28"/>
                <w:szCs w:val="28"/>
              </w:rPr>
              <w:t>Кафедра</w:t>
            </w:r>
          </w:p>
        </w:tc>
        <w:tc>
          <w:tcPr>
            <w:tcW w:w="2212" w:type="dxa"/>
            <w:tcBorders>
              <w:top w:val="single" w:sz="4" w:space="0" w:color="000000"/>
              <w:left w:val="single" w:sz="4" w:space="0" w:color="000000"/>
              <w:bottom w:val="single" w:sz="4" w:space="0" w:color="000000"/>
            </w:tcBorders>
          </w:tcPr>
          <w:p w:rsidR="00477AFD" w:rsidRDefault="00477AFD" w:rsidP="00477AFD">
            <w:pPr>
              <w:snapToGrid w:val="0"/>
              <w:jc w:val="center"/>
              <w:rPr>
                <w:rFonts w:ascii="Times New Roman" w:hAnsi="Times New Roman"/>
                <w:sz w:val="28"/>
                <w:szCs w:val="28"/>
              </w:rPr>
            </w:pPr>
            <w:r>
              <w:rPr>
                <w:rFonts w:ascii="Times New Roman" w:hAnsi="Times New Roman"/>
                <w:sz w:val="28"/>
                <w:szCs w:val="28"/>
              </w:rPr>
              <w:t>Предложения об изменениях в пропорциях материала, порядка изложения и т.д.</w:t>
            </w:r>
          </w:p>
        </w:tc>
        <w:tc>
          <w:tcPr>
            <w:tcW w:w="2161" w:type="dxa"/>
            <w:tcBorders>
              <w:top w:val="single" w:sz="4" w:space="0" w:color="000000"/>
              <w:left w:val="single" w:sz="4" w:space="0" w:color="000000"/>
              <w:bottom w:val="single" w:sz="4" w:space="0" w:color="000000"/>
              <w:right w:val="single" w:sz="4" w:space="0" w:color="000000"/>
            </w:tcBorders>
          </w:tcPr>
          <w:p w:rsidR="00477AFD" w:rsidRDefault="00477AFD" w:rsidP="00477AFD">
            <w:pPr>
              <w:snapToGrid w:val="0"/>
              <w:jc w:val="center"/>
              <w:rPr>
                <w:rFonts w:ascii="Times New Roman" w:hAnsi="Times New Roman"/>
                <w:sz w:val="28"/>
                <w:szCs w:val="28"/>
              </w:rPr>
            </w:pPr>
            <w:r>
              <w:rPr>
                <w:rFonts w:ascii="Times New Roman" w:hAnsi="Times New Roman"/>
                <w:sz w:val="28"/>
                <w:szCs w:val="28"/>
              </w:rPr>
              <w:t>Принятое решение (протокол №, дата) кафедрой, разработавшей программу</w:t>
            </w:r>
          </w:p>
        </w:tc>
      </w:tr>
      <w:tr w:rsidR="00477AFD" w:rsidTr="00477AFD">
        <w:tc>
          <w:tcPr>
            <w:tcW w:w="2441" w:type="dxa"/>
            <w:tcBorders>
              <w:left w:val="single" w:sz="4" w:space="0" w:color="000000"/>
              <w:bottom w:val="single" w:sz="4" w:space="0" w:color="000000"/>
            </w:tcBorders>
          </w:tcPr>
          <w:p w:rsidR="00477AFD" w:rsidRPr="00085250" w:rsidRDefault="00477AFD" w:rsidP="00477AFD">
            <w:pPr>
              <w:snapToGrid w:val="0"/>
              <w:jc w:val="center"/>
              <w:rPr>
                <w:rFonts w:ascii="Times New Roman" w:hAnsi="Times New Roman"/>
                <w:sz w:val="24"/>
                <w:szCs w:val="24"/>
              </w:rPr>
            </w:pPr>
            <w:r>
              <w:rPr>
                <w:rFonts w:ascii="Times New Roman" w:hAnsi="Times New Roman"/>
                <w:sz w:val="24"/>
                <w:szCs w:val="24"/>
              </w:rPr>
              <w:t>Написание магистерской диссертации</w:t>
            </w:r>
          </w:p>
        </w:tc>
        <w:tc>
          <w:tcPr>
            <w:tcW w:w="1423" w:type="dxa"/>
            <w:tcBorders>
              <w:left w:val="single" w:sz="4" w:space="0" w:color="000000"/>
              <w:bottom w:val="single" w:sz="4" w:space="0" w:color="000000"/>
            </w:tcBorders>
          </w:tcPr>
          <w:p w:rsidR="00477AFD" w:rsidRDefault="00477AFD" w:rsidP="00477AFD">
            <w:pPr>
              <w:snapToGrid w:val="0"/>
              <w:jc w:val="center"/>
              <w:rPr>
                <w:rFonts w:ascii="Times New Roman" w:hAnsi="Times New Roman"/>
                <w:sz w:val="24"/>
                <w:szCs w:val="24"/>
              </w:rPr>
            </w:pPr>
            <w:r>
              <w:rPr>
                <w:rFonts w:ascii="Times New Roman" w:hAnsi="Times New Roman"/>
                <w:sz w:val="24"/>
                <w:szCs w:val="24"/>
              </w:rPr>
              <w:t>Педагогики детства</w:t>
            </w:r>
          </w:p>
        </w:tc>
        <w:tc>
          <w:tcPr>
            <w:tcW w:w="2212" w:type="dxa"/>
            <w:tcBorders>
              <w:left w:val="single" w:sz="4" w:space="0" w:color="000000"/>
              <w:bottom w:val="single" w:sz="4" w:space="0" w:color="000000"/>
            </w:tcBorders>
          </w:tcPr>
          <w:p w:rsidR="00477AFD" w:rsidRDefault="00477AFD" w:rsidP="00477AFD">
            <w:pPr>
              <w:snapToGrid w:val="0"/>
              <w:jc w:val="center"/>
              <w:rPr>
                <w:rFonts w:ascii="Times New Roman" w:hAnsi="Times New Roman"/>
                <w:sz w:val="24"/>
                <w:szCs w:val="24"/>
              </w:rPr>
            </w:pPr>
          </w:p>
        </w:tc>
        <w:tc>
          <w:tcPr>
            <w:tcW w:w="2161" w:type="dxa"/>
            <w:tcBorders>
              <w:left w:val="single" w:sz="4" w:space="0" w:color="000000"/>
              <w:bottom w:val="single" w:sz="4" w:space="0" w:color="000000"/>
              <w:right w:val="single" w:sz="4" w:space="0" w:color="000000"/>
            </w:tcBorders>
          </w:tcPr>
          <w:p w:rsidR="00477AFD" w:rsidRPr="00012EEE" w:rsidRDefault="00477AFD" w:rsidP="00477AFD">
            <w:pPr>
              <w:snapToGrid w:val="0"/>
              <w:jc w:val="center"/>
              <w:rPr>
                <w:rFonts w:ascii="Times New Roman" w:hAnsi="Times New Roman"/>
                <w:spacing w:val="-2"/>
                <w:lang w:val="en-US"/>
              </w:rPr>
            </w:pPr>
          </w:p>
        </w:tc>
      </w:tr>
    </w:tbl>
    <w:p w:rsidR="00013B0A" w:rsidRDefault="00013B0A" w:rsidP="00477AFD">
      <w:pPr>
        <w:rPr>
          <w:b/>
        </w:rPr>
      </w:pPr>
    </w:p>
    <w:p w:rsidR="007243C5" w:rsidRDefault="007243C5" w:rsidP="00477AFD">
      <w:pPr>
        <w:rPr>
          <w:b/>
        </w:rPr>
      </w:pPr>
    </w:p>
    <w:p w:rsidR="007243C5" w:rsidRDefault="007243C5" w:rsidP="00477AFD">
      <w:pPr>
        <w:rPr>
          <w:b/>
        </w:rPr>
      </w:pPr>
    </w:p>
    <w:p w:rsidR="007243C5" w:rsidRDefault="007243C5" w:rsidP="00477AFD">
      <w:pPr>
        <w:rPr>
          <w:b/>
        </w:rPr>
      </w:pPr>
    </w:p>
    <w:p w:rsidR="007243C5" w:rsidRDefault="007243C5" w:rsidP="00477AFD">
      <w:pPr>
        <w:rPr>
          <w:b/>
        </w:rPr>
      </w:pPr>
    </w:p>
    <w:p w:rsidR="007243C5" w:rsidRDefault="007243C5" w:rsidP="00477AFD">
      <w:pPr>
        <w:rPr>
          <w:b/>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bookmarkStart w:id="0" w:name="bookmark0"/>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p>
    <w:p w:rsidR="002F1FB6" w:rsidRPr="002F1FB6" w:rsidRDefault="002F1FB6" w:rsidP="002F1FB6">
      <w:pPr>
        <w:shd w:val="clear" w:color="auto" w:fill="FFFFFF"/>
        <w:spacing w:after="0" w:line="360" w:lineRule="auto"/>
        <w:ind w:left="20"/>
        <w:jc w:val="center"/>
        <w:outlineLvl w:val="0"/>
        <w:rPr>
          <w:rFonts w:ascii="Times New Roman" w:eastAsia="Times New Roman" w:hAnsi="Times New Roman" w:cs="Times New Roman"/>
          <w:b/>
          <w:sz w:val="28"/>
          <w:szCs w:val="28"/>
          <w:lang w:eastAsia="ru-RU"/>
        </w:rPr>
      </w:pPr>
      <w:r w:rsidRPr="002F1FB6">
        <w:rPr>
          <w:rFonts w:ascii="Times New Roman" w:eastAsia="Times New Roman" w:hAnsi="Times New Roman" w:cs="Times New Roman"/>
          <w:b/>
          <w:sz w:val="28"/>
          <w:szCs w:val="28"/>
          <w:lang w:eastAsia="ru-RU"/>
        </w:rPr>
        <w:lastRenderedPageBreak/>
        <w:t>Содержание курса</w:t>
      </w:r>
    </w:p>
    <w:p w:rsidR="002F1FB6" w:rsidRPr="002F1FB6" w:rsidRDefault="002F1FB6" w:rsidP="002F1FB6">
      <w:pPr>
        <w:numPr>
          <w:ilvl w:val="0"/>
          <w:numId w:val="5"/>
        </w:numPr>
        <w:shd w:val="clear" w:color="auto" w:fill="FFFFFF"/>
        <w:spacing w:after="0" w:line="360" w:lineRule="auto"/>
        <w:contextualSpacing/>
        <w:jc w:val="center"/>
        <w:outlineLvl w:val="0"/>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t>Современный русский литературный язык:</w:t>
      </w:r>
    </w:p>
    <w:p w:rsidR="002F1FB6" w:rsidRPr="002F1FB6" w:rsidRDefault="002F1FB6" w:rsidP="002F1FB6">
      <w:pPr>
        <w:shd w:val="clear" w:color="auto" w:fill="FFFFFF"/>
        <w:spacing w:after="0" w:line="360" w:lineRule="auto"/>
        <w:ind w:left="380"/>
        <w:contextualSpacing/>
        <w:jc w:val="center"/>
        <w:outlineLvl w:val="0"/>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общая характеристика</w:t>
      </w:r>
      <w:bookmarkEnd w:id="0"/>
    </w:p>
    <w:p w:rsidR="002F1FB6" w:rsidRPr="002F1FB6" w:rsidRDefault="002F1FB6" w:rsidP="002F1FB6">
      <w:pPr>
        <w:shd w:val="clear" w:color="auto" w:fill="FFFFFF"/>
        <w:spacing w:after="0" w:line="360" w:lineRule="auto"/>
        <w:ind w:left="80"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Определение современного русского литературного языка. Этапы развития. Периодизация. Признаки литературного языка: традиционность и письменная фиксация, общеобязательность норм и их кодификация, функционирование книжной и разговорной форм речи, разветвленная полифункциональная система стилей и стилистическая дифференциация языковых средств, вариантность языковых единиц, тенденция к преодолению </w:t>
      </w:r>
      <w:proofErr w:type="spellStart"/>
      <w:r w:rsidRPr="002F1FB6">
        <w:rPr>
          <w:rFonts w:ascii="Times New Roman" w:eastAsia="Times New Roman" w:hAnsi="Times New Roman" w:cs="Times New Roman"/>
          <w:sz w:val="28"/>
          <w:szCs w:val="28"/>
          <w:lang w:eastAsia="ru-RU"/>
        </w:rPr>
        <w:t>дублетности</w:t>
      </w:r>
      <w:proofErr w:type="spellEnd"/>
      <w:r w:rsidRPr="002F1FB6">
        <w:rPr>
          <w:rFonts w:ascii="Times New Roman" w:eastAsia="Times New Roman" w:hAnsi="Times New Roman" w:cs="Times New Roman"/>
          <w:sz w:val="28"/>
          <w:szCs w:val="28"/>
          <w:lang w:eastAsia="ru-RU"/>
        </w:rPr>
        <w:t>, гибкая стабильность. Значение и функции языка.</w:t>
      </w:r>
    </w:p>
    <w:p w:rsidR="002F1FB6" w:rsidRPr="002F1FB6" w:rsidRDefault="002F1FB6" w:rsidP="002F1FB6">
      <w:pPr>
        <w:shd w:val="clear" w:color="auto" w:fill="FFFFFF"/>
        <w:spacing w:after="0" w:line="360" w:lineRule="auto"/>
        <w:ind w:left="220"/>
        <w:jc w:val="center"/>
        <w:outlineLvl w:val="0"/>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 xml:space="preserve">2. </w:t>
      </w:r>
      <w:bookmarkStart w:id="1" w:name="bookmark1"/>
      <w:r w:rsidRPr="002F1FB6">
        <w:rPr>
          <w:rFonts w:ascii="Times New Roman" w:eastAsia="Times New Roman" w:hAnsi="Times New Roman" w:cs="Times New Roman"/>
          <w:b/>
          <w:bCs/>
          <w:i/>
          <w:iCs/>
          <w:sz w:val="28"/>
          <w:szCs w:val="28"/>
          <w:lang w:eastAsia="ru-RU"/>
        </w:rPr>
        <w:t>Язык и речь. Стили и формы русской речи</w:t>
      </w:r>
      <w:bookmarkEnd w:id="1"/>
    </w:p>
    <w:p w:rsidR="002F1FB6" w:rsidRPr="002F1FB6" w:rsidRDefault="002F1FB6" w:rsidP="002F1FB6">
      <w:pPr>
        <w:shd w:val="clear" w:color="auto" w:fill="FFFFFF"/>
        <w:spacing w:after="0" w:line="360" w:lineRule="auto"/>
        <w:ind w:left="80"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Характеристика языка и речи. Определение стиля языка. История происхождения стилей. Стилистические теории Ф. Прокоповича, М. Ломоносова.</w:t>
      </w:r>
    </w:p>
    <w:p w:rsidR="002F1FB6" w:rsidRPr="002F1FB6" w:rsidRDefault="002F1FB6" w:rsidP="002F1FB6">
      <w:pPr>
        <w:shd w:val="clear" w:color="auto" w:fill="FFFFFF"/>
        <w:spacing w:after="0" w:line="360" w:lineRule="auto"/>
        <w:ind w:left="380" w:right="20"/>
        <w:contextualSpacing/>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t>3.Система функциональных стилей русского языка. Стилеобразующие факторы</w:t>
      </w:r>
    </w:p>
    <w:p w:rsidR="002F1FB6" w:rsidRPr="002F1FB6" w:rsidRDefault="002F1FB6" w:rsidP="002F1FB6">
      <w:pPr>
        <w:shd w:val="clear" w:color="auto" w:fill="FFFFFF"/>
        <w:spacing w:after="0" w:line="360" w:lineRule="auto"/>
        <w:ind w:left="380" w:right="20"/>
        <w:contextualSpacing/>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Стили русского литературного языка с точки зрения целей общения, набора языковых средств и форм (жанров), в которых они существуют. Характеристика</w:t>
      </w:r>
      <w:r w:rsidRPr="002F1FB6">
        <w:rPr>
          <w:rFonts w:ascii="Times New Roman" w:eastAsia="Times New Roman" w:hAnsi="Times New Roman" w:cs="Times New Roman"/>
          <w:sz w:val="28"/>
          <w:szCs w:val="28"/>
        </w:rPr>
        <w:t xml:space="preserve"> </w:t>
      </w:r>
      <w:r w:rsidRPr="002F1FB6">
        <w:rPr>
          <w:rFonts w:ascii="Times New Roman" w:eastAsia="Times New Roman" w:hAnsi="Times New Roman" w:cs="Times New Roman"/>
          <w:sz w:val="28"/>
          <w:szCs w:val="28"/>
          <w:lang w:eastAsia="ru-RU"/>
        </w:rPr>
        <w:t>официально-делового, публицистического, разго</w:t>
      </w:r>
      <w:r w:rsidRPr="002F1FB6">
        <w:rPr>
          <w:rFonts w:ascii="Times New Roman" w:eastAsia="Times New Roman" w:hAnsi="Times New Roman" w:cs="Times New Roman"/>
          <w:sz w:val="28"/>
          <w:szCs w:val="28"/>
          <w:lang w:eastAsia="ru-RU"/>
        </w:rPr>
        <w:softHyphen/>
        <w:t xml:space="preserve">ворного стилей, стиля художественной литературы. </w:t>
      </w:r>
    </w:p>
    <w:p w:rsidR="002F1FB6" w:rsidRPr="002F1FB6" w:rsidRDefault="002F1FB6" w:rsidP="002F1FB6">
      <w:pPr>
        <w:shd w:val="clear" w:color="auto" w:fill="FFFFFF"/>
        <w:spacing w:after="0" w:line="360" w:lineRule="auto"/>
        <w:ind w:left="426" w:right="20" w:firstLine="283"/>
        <w:contextualSpacing/>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rPr>
        <w:t xml:space="preserve">4. </w:t>
      </w:r>
      <w:r w:rsidRPr="002F1FB6">
        <w:rPr>
          <w:rFonts w:ascii="Times New Roman" w:eastAsia="Times New Roman" w:hAnsi="Times New Roman" w:cs="Times New Roman"/>
          <w:b/>
          <w:bCs/>
          <w:i/>
          <w:iCs/>
          <w:sz w:val="28"/>
          <w:szCs w:val="28"/>
          <w:lang w:eastAsia="ru-RU"/>
        </w:rPr>
        <w:t>Научный стиль: общая характеристика, функции и основные черты; история возникновения научного стиля в России</w:t>
      </w:r>
    </w:p>
    <w:p w:rsidR="002F1FB6" w:rsidRPr="002F1FB6" w:rsidRDefault="002F1FB6" w:rsidP="002F1FB6">
      <w:pPr>
        <w:shd w:val="clear" w:color="auto" w:fill="FFFFFF"/>
        <w:spacing w:after="0" w:line="360" w:lineRule="auto"/>
        <w:ind w:left="426" w:right="20" w:firstLine="283"/>
        <w:contextualSpacing/>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 xml:space="preserve">    </w:t>
      </w:r>
      <w:r w:rsidRPr="002F1FB6">
        <w:rPr>
          <w:rFonts w:ascii="Times New Roman" w:eastAsia="Times New Roman" w:hAnsi="Times New Roman" w:cs="Times New Roman"/>
          <w:sz w:val="28"/>
          <w:szCs w:val="28"/>
          <w:lang w:eastAsia="ru-RU"/>
        </w:rPr>
        <w:t>Определение научного стиля. Признаки: логичность, ясность, точность, использование научной терминологии. Понятие термина. Греческие и латинские словообразовательные элементы в русском языке.</w:t>
      </w:r>
      <w:r w:rsidRPr="002F1FB6">
        <w:rPr>
          <w:rFonts w:ascii="Times New Roman" w:eastAsia="Times New Roman" w:hAnsi="Times New Roman" w:cs="Times New Roman"/>
          <w:sz w:val="28"/>
          <w:szCs w:val="28"/>
        </w:rPr>
        <w:t xml:space="preserve"> </w:t>
      </w:r>
      <w:proofErr w:type="spellStart"/>
      <w:r w:rsidRPr="002F1FB6">
        <w:rPr>
          <w:rFonts w:ascii="Times New Roman" w:eastAsia="Times New Roman" w:hAnsi="Times New Roman" w:cs="Times New Roman"/>
          <w:sz w:val="28"/>
          <w:szCs w:val="28"/>
          <w:lang w:eastAsia="ru-RU"/>
        </w:rPr>
        <w:t>Подстили</w:t>
      </w:r>
      <w:proofErr w:type="spellEnd"/>
      <w:r w:rsidRPr="002F1FB6">
        <w:rPr>
          <w:rFonts w:ascii="Times New Roman" w:eastAsia="Times New Roman" w:hAnsi="Times New Roman" w:cs="Times New Roman"/>
          <w:sz w:val="28"/>
          <w:szCs w:val="28"/>
          <w:lang w:eastAsia="ru-RU"/>
        </w:rPr>
        <w:t xml:space="preserve"> научной речи. Фонетические и грамматические признаки научного стиля. История разви</w:t>
      </w:r>
      <w:r w:rsidRPr="002F1FB6">
        <w:rPr>
          <w:rFonts w:ascii="Times New Roman" w:eastAsia="Times New Roman" w:hAnsi="Times New Roman" w:cs="Times New Roman"/>
          <w:sz w:val="28"/>
          <w:szCs w:val="28"/>
          <w:lang w:eastAsia="ru-RU"/>
        </w:rPr>
        <w:softHyphen/>
        <w:t>тия научного стиля.</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b/>
          <w:bCs/>
          <w:i/>
          <w:iCs/>
          <w:sz w:val="28"/>
          <w:szCs w:val="28"/>
          <w:lang w:eastAsia="ru-RU"/>
        </w:rPr>
      </w:pPr>
      <w:r w:rsidRPr="002F1FB6">
        <w:rPr>
          <w:rFonts w:ascii="Century Schoolbook" w:eastAsia="Times New Roman" w:hAnsi="Century Schoolbook" w:cs="Century Schoolbook"/>
          <w:b/>
          <w:bCs/>
          <w:i/>
          <w:sz w:val="28"/>
          <w:szCs w:val="28"/>
          <w:lang w:eastAsia="ru-RU"/>
        </w:rPr>
        <w:t>5.</w:t>
      </w:r>
      <w:r w:rsidRPr="002F1FB6">
        <w:rPr>
          <w:rFonts w:ascii="Times New Roman" w:eastAsia="Times New Roman" w:hAnsi="Times New Roman" w:cs="Times New Roman"/>
          <w:b/>
          <w:bCs/>
          <w:i/>
          <w:iCs/>
          <w:sz w:val="28"/>
          <w:szCs w:val="28"/>
          <w:lang w:eastAsia="ru-RU"/>
        </w:rPr>
        <w:t xml:space="preserve"> Композиция научного текста</w:t>
      </w:r>
    </w:p>
    <w:p w:rsidR="002F1FB6" w:rsidRPr="002F1FB6" w:rsidRDefault="002F1FB6" w:rsidP="002F1FB6">
      <w:pPr>
        <w:shd w:val="clear" w:color="auto" w:fill="FFFFFF"/>
        <w:spacing w:after="0" w:line="360" w:lineRule="auto"/>
        <w:ind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 xml:space="preserve">     </w:t>
      </w:r>
      <w:r w:rsidRPr="002F1FB6">
        <w:rPr>
          <w:rFonts w:ascii="Times New Roman" w:eastAsia="Times New Roman" w:hAnsi="Times New Roman" w:cs="Times New Roman"/>
          <w:sz w:val="28"/>
          <w:szCs w:val="28"/>
          <w:lang w:eastAsia="ru-RU"/>
        </w:rPr>
        <w:t>Свойства научного текста. Структура. Построение разделов. Составление плана.</w:t>
      </w:r>
    </w:p>
    <w:p w:rsidR="002F1FB6" w:rsidRPr="002F1FB6" w:rsidRDefault="002F1FB6" w:rsidP="002F1FB6">
      <w:pPr>
        <w:shd w:val="clear" w:color="auto" w:fill="FFFFFF"/>
        <w:spacing w:after="0" w:line="360" w:lineRule="auto"/>
        <w:ind w:left="20" w:right="20"/>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lastRenderedPageBreak/>
        <w:t>6. Языковые средства, формирующие науч</w:t>
      </w:r>
      <w:r w:rsidRPr="002F1FB6">
        <w:rPr>
          <w:rFonts w:ascii="Times New Roman" w:eastAsia="Times New Roman" w:hAnsi="Times New Roman" w:cs="Times New Roman"/>
          <w:b/>
          <w:bCs/>
          <w:i/>
          <w:iCs/>
          <w:sz w:val="28"/>
          <w:szCs w:val="28"/>
          <w:lang w:eastAsia="ru-RU"/>
        </w:rPr>
        <w:softHyphen/>
        <w:t>ный стиль. Средства связи в научном тексте</w:t>
      </w:r>
    </w:p>
    <w:p w:rsidR="002F1FB6" w:rsidRPr="002F1FB6" w:rsidRDefault="002F1FB6" w:rsidP="002F1FB6">
      <w:pPr>
        <w:shd w:val="clear" w:color="auto" w:fill="FFFFFF"/>
        <w:spacing w:after="0" w:line="360" w:lineRule="auto"/>
        <w:ind w:left="20"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 xml:space="preserve">     </w:t>
      </w:r>
      <w:r w:rsidRPr="002F1FB6">
        <w:rPr>
          <w:rFonts w:ascii="Times New Roman" w:eastAsia="Times New Roman" w:hAnsi="Times New Roman" w:cs="Times New Roman"/>
          <w:sz w:val="28"/>
          <w:szCs w:val="28"/>
          <w:lang w:eastAsia="ru-RU"/>
        </w:rPr>
        <w:t>Способы изложения в научном тексте. Типы свя</w:t>
      </w:r>
      <w:r w:rsidRPr="002F1FB6">
        <w:rPr>
          <w:rFonts w:ascii="Times New Roman" w:eastAsia="Times New Roman" w:hAnsi="Times New Roman" w:cs="Times New Roman"/>
          <w:sz w:val="28"/>
          <w:szCs w:val="28"/>
          <w:lang w:eastAsia="ru-RU"/>
        </w:rPr>
        <w:softHyphen/>
        <w:t>зей предложений в абзаце. Способы соединения пред</w:t>
      </w:r>
      <w:r w:rsidRPr="002F1FB6">
        <w:rPr>
          <w:rFonts w:ascii="Times New Roman" w:eastAsia="Times New Roman" w:hAnsi="Times New Roman" w:cs="Times New Roman"/>
          <w:sz w:val="28"/>
          <w:szCs w:val="28"/>
          <w:lang w:eastAsia="ru-RU"/>
        </w:rPr>
        <w:softHyphen/>
        <w:t>ложений в тексте. Использование языковых средств.</w:t>
      </w:r>
    </w:p>
    <w:p w:rsidR="002F1FB6" w:rsidRPr="002F1FB6" w:rsidRDefault="002F1FB6" w:rsidP="002F1FB6">
      <w:pPr>
        <w:shd w:val="clear" w:color="auto" w:fill="FFFFFF"/>
        <w:spacing w:after="0" w:line="360" w:lineRule="auto"/>
        <w:jc w:val="center"/>
        <w:rPr>
          <w:rFonts w:ascii="Times New Roman" w:eastAsia="Times New Roman" w:hAnsi="Times New Roman" w:cs="Times New Roman"/>
          <w:sz w:val="28"/>
          <w:szCs w:val="28"/>
          <w:lang w:eastAsia="ru-RU"/>
        </w:rPr>
      </w:pPr>
      <w:r w:rsidRPr="002F1FB6">
        <w:rPr>
          <w:rFonts w:ascii="Century Schoolbook" w:eastAsia="Times New Roman" w:hAnsi="Century Schoolbook" w:cs="Century Schoolbook"/>
          <w:b/>
          <w:bCs/>
          <w:sz w:val="28"/>
          <w:szCs w:val="28"/>
          <w:lang w:eastAsia="ru-RU"/>
        </w:rPr>
        <w:t>7.</w:t>
      </w:r>
      <w:r w:rsidRPr="002F1FB6">
        <w:rPr>
          <w:rFonts w:ascii="Times New Roman" w:eastAsia="Times New Roman" w:hAnsi="Times New Roman" w:cs="Times New Roman"/>
          <w:b/>
          <w:bCs/>
          <w:i/>
          <w:iCs/>
          <w:sz w:val="28"/>
          <w:szCs w:val="28"/>
          <w:lang w:eastAsia="ru-RU"/>
        </w:rPr>
        <w:t xml:space="preserve"> Библиографическое описание</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t>Основные требования</w:t>
      </w:r>
    </w:p>
    <w:p w:rsidR="002F1FB6" w:rsidRPr="002F1FB6" w:rsidRDefault="002F1FB6" w:rsidP="002F1FB6">
      <w:pPr>
        <w:shd w:val="clear" w:color="auto" w:fill="FFFFFF"/>
        <w:spacing w:after="0" w:line="360" w:lineRule="auto"/>
        <w:ind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Справочно-библиографический аппарат научного произведения. Требования к составлению списка ли</w:t>
      </w:r>
      <w:r w:rsidRPr="002F1FB6">
        <w:rPr>
          <w:rFonts w:ascii="Times New Roman" w:eastAsia="Times New Roman" w:hAnsi="Times New Roman" w:cs="Times New Roman"/>
          <w:sz w:val="28"/>
          <w:szCs w:val="28"/>
          <w:lang w:eastAsia="ru-RU"/>
        </w:rPr>
        <w:softHyphen/>
        <w:t>тературы. Основные способы библиографического описания.</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t xml:space="preserve">8. Правила оформление цитат и ссылок. </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Правила сокращения слов при конспектировании</w:t>
      </w:r>
    </w:p>
    <w:p w:rsidR="002F1FB6" w:rsidRPr="002F1FB6" w:rsidRDefault="002F1FB6" w:rsidP="002F1FB6">
      <w:pPr>
        <w:shd w:val="clear" w:color="auto" w:fill="FFFFFF"/>
        <w:spacing w:after="0" w:line="360" w:lineRule="auto"/>
        <w:ind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Требования к цитируемому материалу. Основные правила оформления цитат. Конспектирование. Ре</w:t>
      </w:r>
      <w:r w:rsidRPr="002F1FB6">
        <w:rPr>
          <w:rFonts w:ascii="Times New Roman" w:eastAsia="Times New Roman" w:hAnsi="Times New Roman" w:cs="Times New Roman"/>
          <w:sz w:val="28"/>
          <w:szCs w:val="28"/>
          <w:lang w:eastAsia="ru-RU"/>
        </w:rPr>
        <w:softHyphen/>
        <w:t xml:space="preserve">ферирование. Аннотирование. Речевые стандарты для составления аннотации. </w:t>
      </w:r>
      <w:proofErr w:type="spellStart"/>
      <w:r w:rsidRPr="002F1FB6">
        <w:rPr>
          <w:rFonts w:ascii="Times New Roman" w:eastAsia="Times New Roman" w:hAnsi="Times New Roman" w:cs="Times New Roman"/>
          <w:sz w:val="28"/>
          <w:szCs w:val="28"/>
          <w:lang w:eastAsia="ru-RU"/>
        </w:rPr>
        <w:t>Внутритекстовые</w:t>
      </w:r>
      <w:proofErr w:type="spellEnd"/>
      <w:r w:rsidRPr="002F1FB6">
        <w:rPr>
          <w:rFonts w:ascii="Times New Roman" w:eastAsia="Times New Roman" w:hAnsi="Times New Roman" w:cs="Times New Roman"/>
          <w:sz w:val="28"/>
          <w:szCs w:val="28"/>
          <w:lang w:eastAsia="ru-RU"/>
        </w:rPr>
        <w:t>, подстроч</w:t>
      </w:r>
      <w:r w:rsidRPr="002F1FB6">
        <w:rPr>
          <w:rFonts w:ascii="Times New Roman" w:eastAsia="Times New Roman" w:hAnsi="Times New Roman" w:cs="Times New Roman"/>
          <w:sz w:val="28"/>
          <w:szCs w:val="28"/>
          <w:lang w:eastAsia="ru-RU"/>
        </w:rPr>
        <w:softHyphen/>
        <w:t xml:space="preserve">ные, </w:t>
      </w:r>
      <w:proofErr w:type="spellStart"/>
      <w:r w:rsidRPr="002F1FB6">
        <w:rPr>
          <w:rFonts w:ascii="Times New Roman" w:eastAsia="Times New Roman" w:hAnsi="Times New Roman" w:cs="Times New Roman"/>
          <w:sz w:val="28"/>
          <w:szCs w:val="28"/>
          <w:lang w:eastAsia="ru-RU"/>
        </w:rPr>
        <w:t>затекстовые</w:t>
      </w:r>
      <w:proofErr w:type="spellEnd"/>
      <w:r w:rsidRPr="002F1FB6">
        <w:rPr>
          <w:rFonts w:ascii="Times New Roman" w:eastAsia="Times New Roman" w:hAnsi="Times New Roman" w:cs="Times New Roman"/>
          <w:sz w:val="28"/>
          <w:szCs w:val="28"/>
          <w:lang w:eastAsia="ru-RU"/>
        </w:rPr>
        <w:t xml:space="preserve"> ссылки.</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9. Правила текстового оформления таблиц</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и рисунков</w:t>
      </w:r>
    </w:p>
    <w:p w:rsidR="002F1FB6" w:rsidRPr="002F1FB6" w:rsidRDefault="002F1FB6" w:rsidP="002F1FB6">
      <w:pPr>
        <w:shd w:val="clear" w:color="auto" w:fill="FFFFFF"/>
        <w:spacing w:after="0" w:line="360" w:lineRule="auto"/>
        <w:ind w:left="20" w:right="2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Анализ образцов текстового оформления таблиц и рисунков. Требования к оформлению.</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t>10. Редактирование научного текста</w:t>
      </w:r>
    </w:p>
    <w:p w:rsidR="002F1FB6" w:rsidRPr="002F1FB6" w:rsidRDefault="002F1FB6" w:rsidP="002F1FB6">
      <w:pPr>
        <w:shd w:val="clear" w:color="auto" w:fill="FFFFFF"/>
        <w:spacing w:after="0" w:line="360" w:lineRule="auto"/>
        <w:ind w:right="2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 xml:space="preserve"> (лексический и морфологический аспекты)</w:t>
      </w:r>
    </w:p>
    <w:p w:rsidR="002F1FB6" w:rsidRPr="002F1FB6" w:rsidRDefault="002F1FB6" w:rsidP="002F1FB6">
      <w:pPr>
        <w:shd w:val="clear" w:color="auto" w:fill="FFFFFF"/>
        <w:spacing w:after="0" w:line="360" w:lineRule="auto"/>
        <w:ind w:left="20" w:right="20" w:firstLine="26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Лексические и морфологические нормы русского языка. Классификация и исправление речевых и мор</w:t>
      </w:r>
      <w:r w:rsidRPr="002F1FB6">
        <w:rPr>
          <w:rFonts w:ascii="Times New Roman" w:eastAsia="Times New Roman" w:hAnsi="Times New Roman" w:cs="Times New Roman"/>
          <w:sz w:val="28"/>
          <w:szCs w:val="28"/>
          <w:lang w:eastAsia="ru-RU"/>
        </w:rPr>
        <w:softHyphen/>
        <w:t>фологических ошибок.</w:t>
      </w:r>
    </w:p>
    <w:p w:rsidR="002F1FB6" w:rsidRPr="002F1FB6" w:rsidRDefault="002F1FB6" w:rsidP="002F1FB6">
      <w:pPr>
        <w:shd w:val="clear" w:color="auto" w:fill="FFFFFF"/>
        <w:spacing w:after="0" w:line="360" w:lineRule="auto"/>
        <w:ind w:right="40"/>
        <w:jc w:val="center"/>
        <w:rPr>
          <w:rFonts w:ascii="Times New Roman" w:eastAsia="Times New Roman" w:hAnsi="Times New Roman" w:cs="Times New Roman"/>
          <w:b/>
          <w:bCs/>
          <w:i/>
          <w:iCs/>
          <w:sz w:val="28"/>
          <w:szCs w:val="28"/>
          <w:lang w:eastAsia="ru-RU"/>
        </w:rPr>
      </w:pPr>
      <w:r w:rsidRPr="002F1FB6">
        <w:rPr>
          <w:rFonts w:ascii="Times New Roman" w:eastAsia="Times New Roman" w:hAnsi="Times New Roman" w:cs="Times New Roman"/>
          <w:b/>
          <w:bCs/>
          <w:i/>
          <w:iCs/>
          <w:sz w:val="28"/>
          <w:szCs w:val="28"/>
          <w:lang w:eastAsia="ru-RU"/>
        </w:rPr>
        <w:t>11. Редактирование научного текста</w:t>
      </w:r>
    </w:p>
    <w:p w:rsidR="002F1FB6" w:rsidRPr="002F1FB6" w:rsidRDefault="002F1FB6" w:rsidP="002F1FB6">
      <w:pPr>
        <w:shd w:val="clear" w:color="auto" w:fill="FFFFFF"/>
        <w:spacing w:after="0" w:line="360" w:lineRule="auto"/>
        <w:ind w:right="4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(синтаксический аспект)</w:t>
      </w:r>
      <w:r w:rsidRPr="002F1FB6">
        <w:rPr>
          <w:rFonts w:ascii="Times New Roman" w:eastAsia="Times New Roman" w:hAnsi="Times New Roman" w:cs="Times New Roman"/>
          <w:sz w:val="28"/>
          <w:szCs w:val="28"/>
          <w:lang w:eastAsia="ru-RU"/>
        </w:rPr>
        <w:t xml:space="preserve"> </w:t>
      </w:r>
    </w:p>
    <w:p w:rsidR="002F1FB6" w:rsidRPr="002F1FB6" w:rsidRDefault="002F1FB6" w:rsidP="002F1FB6">
      <w:pPr>
        <w:shd w:val="clear" w:color="auto" w:fill="FFFFFF"/>
        <w:spacing w:after="0" w:line="360" w:lineRule="auto"/>
        <w:ind w:right="4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Синтаксические нормы русского языка. Класси</w:t>
      </w:r>
      <w:r w:rsidRPr="002F1FB6">
        <w:rPr>
          <w:rFonts w:ascii="Times New Roman" w:eastAsia="Times New Roman" w:hAnsi="Times New Roman" w:cs="Times New Roman"/>
          <w:sz w:val="28"/>
          <w:szCs w:val="28"/>
          <w:lang w:eastAsia="ru-RU"/>
        </w:rPr>
        <w:softHyphen/>
        <w:t>фикация и исправление</w:t>
      </w:r>
    </w:p>
    <w:p w:rsidR="002F1FB6" w:rsidRPr="002F1FB6" w:rsidRDefault="002F1FB6" w:rsidP="002F1FB6">
      <w:pPr>
        <w:shd w:val="clear" w:color="auto" w:fill="FFFFFF"/>
        <w:spacing w:after="0" w:line="360" w:lineRule="auto"/>
        <w:ind w:right="40"/>
        <w:jc w:val="center"/>
        <w:rPr>
          <w:rFonts w:ascii="Times New Roman" w:eastAsia="Times New Roman" w:hAnsi="Times New Roman" w:cs="Times New Roman"/>
          <w:sz w:val="28"/>
          <w:szCs w:val="28"/>
          <w:lang w:eastAsia="ru-RU"/>
        </w:rPr>
      </w:pPr>
    </w:p>
    <w:p w:rsidR="002F1FB6" w:rsidRPr="002F1FB6" w:rsidRDefault="002F1FB6" w:rsidP="002F1FB6">
      <w:pPr>
        <w:shd w:val="clear" w:color="auto" w:fill="FFFFFF"/>
        <w:spacing w:after="0" w:line="360" w:lineRule="auto"/>
        <w:ind w:right="4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синтаксических ошибок в тексте.</w:t>
      </w:r>
    </w:p>
    <w:p w:rsidR="002F1FB6" w:rsidRPr="002F1FB6" w:rsidRDefault="002F1FB6" w:rsidP="002F1FB6">
      <w:pPr>
        <w:shd w:val="clear" w:color="auto" w:fill="FFFFFF"/>
        <w:spacing w:after="0" w:line="360" w:lineRule="auto"/>
        <w:ind w:right="4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t>12. Порядок работы над текстом научной</w:t>
      </w:r>
    </w:p>
    <w:p w:rsidR="002F1FB6" w:rsidRPr="002F1FB6" w:rsidRDefault="002F1FB6" w:rsidP="002F1FB6">
      <w:pPr>
        <w:shd w:val="clear" w:color="auto" w:fill="FFFFFF"/>
        <w:spacing w:after="0" w:line="360" w:lineRule="auto"/>
        <w:ind w:right="40"/>
        <w:jc w:val="center"/>
        <w:rPr>
          <w:rFonts w:ascii="Times New Roman" w:eastAsia="Times New Roman" w:hAnsi="Times New Roman" w:cs="Times New Roman"/>
          <w:sz w:val="28"/>
          <w:szCs w:val="28"/>
          <w:lang w:eastAsia="ru-RU"/>
        </w:rPr>
      </w:pPr>
      <w:r w:rsidRPr="002F1FB6">
        <w:rPr>
          <w:rFonts w:ascii="Times New Roman" w:eastAsia="Times New Roman" w:hAnsi="Times New Roman" w:cs="Times New Roman"/>
          <w:b/>
          <w:bCs/>
          <w:i/>
          <w:iCs/>
          <w:sz w:val="28"/>
          <w:szCs w:val="28"/>
          <w:lang w:eastAsia="ru-RU"/>
        </w:rPr>
        <w:lastRenderedPageBreak/>
        <w:t>работы</w:t>
      </w:r>
    </w:p>
    <w:p w:rsidR="002F1FB6" w:rsidRPr="002F1FB6" w:rsidRDefault="002F1FB6" w:rsidP="002F1FB6">
      <w:pPr>
        <w:shd w:val="clear" w:color="auto" w:fill="FFFFFF"/>
        <w:spacing w:after="300" w:line="360" w:lineRule="auto"/>
        <w:ind w:left="140" w:right="40" w:firstLine="160"/>
        <w:jc w:val="both"/>
        <w:rPr>
          <w:rFonts w:ascii="Times New Roman" w:eastAsia="Times New Roman" w:hAnsi="Times New Roman" w:cs="Times New Roman"/>
          <w:sz w:val="28"/>
          <w:szCs w:val="28"/>
          <w:lang w:eastAsia="ru-RU"/>
        </w:rPr>
      </w:pPr>
      <w:r w:rsidRPr="002F1FB6">
        <w:rPr>
          <w:rFonts w:ascii="Times New Roman" w:eastAsia="Times New Roman" w:hAnsi="Times New Roman" w:cs="Times New Roman"/>
          <w:sz w:val="28"/>
          <w:szCs w:val="28"/>
          <w:lang w:eastAsia="ru-RU"/>
        </w:rPr>
        <w:t xml:space="preserve">   Планирование работы. Этапы работы над текстом. Доказательство или опровержение выдвинутого по</w:t>
      </w:r>
      <w:r w:rsidRPr="002F1FB6">
        <w:rPr>
          <w:rFonts w:ascii="Times New Roman" w:eastAsia="Times New Roman" w:hAnsi="Times New Roman" w:cs="Times New Roman"/>
          <w:sz w:val="28"/>
          <w:szCs w:val="28"/>
          <w:lang w:eastAsia="ru-RU"/>
        </w:rPr>
        <w:softHyphen/>
        <w:t>ложения. Сокращение текста. Резюме-выводы.</w:t>
      </w:r>
    </w:p>
    <w:p w:rsidR="007243C5" w:rsidRDefault="007243C5"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Default="006E5193" w:rsidP="00477AFD">
      <w:pPr>
        <w:rPr>
          <w:b/>
        </w:rPr>
      </w:pPr>
    </w:p>
    <w:p w:rsidR="006E5193" w:rsidRPr="006E5193" w:rsidRDefault="006E5193" w:rsidP="006E5193">
      <w:pPr>
        <w:suppressAutoHyphens/>
        <w:spacing w:after="0" w:line="240" w:lineRule="auto"/>
        <w:ind w:firstLine="708"/>
        <w:jc w:val="center"/>
        <w:rPr>
          <w:rFonts w:ascii="Times New Roman" w:eastAsia="Times New Roman" w:hAnsi="Times New Roman" w:cs="Calibri"/>
          <w:b/>
          <w:kern w:val="1"/>
          <w:sz w:val="28"/>
          <w:szCs w:val="28"/>
          <w:lang w:eastAsia="ar-SA"/>
        </w:rPr>
      </w:pPr>
      <w:r w:rsidRPr="006E5193">
        <w:rPr>
          <w:rFonts w:ascii="Times New Roman" w:eastAsia="Times New Roman" w:hAnsi="Times New Roman" w:cs="Calibri"/>
          <w:b/>
          <w:kern w:val="1"/>
          <w:sz w:val="28"/>
          <w:szCs w:val="28"/>
          <w:lang w:eastAsia="ar-SA"/>
        </w:rPr>
        <w:lastRenderedPageBreak/>
        <w:t>Технологическая карта дисциплины</w:t>
      </w:r>
    </w:p>
    <w:p w:rsidR="006E5193" w:rsidRPr="006E5193" w:rsidRDefault="006E5193" w:rsidP="006E5193">
      <w:pPr>
        <w:suppressAutoHyphens/>
        <w:spacing w:after="0" w:line="240" w:lineRule="auto"/>
        <w:jc w:val="center"/>
        <w:rPr>
          <w:rFonts w:ascii="Times New Roman" w:eastAsia="Times New Roman" w:hAnsi="Times New Roman" w:cs="Times New Roman"/>
          <w:b/>
          <w:kern w:val="1"/>
          <w:sz w:val="24"/>
          <w:szCs w:val="24"/>
          <w:u w:val="single"/>
          <w:lang w:eastAsia="ar-SA"/>
        </w:rPr>
      </w:pPr>
    </w:p>
    <w:p w:rsidR="006E5193" w:rsidRPr="006E5193" w:rsidRDefault="006E5193" w:rsidP="006E5193">
      <w:pPr>
        <w:suppressAutoHyphens/>
        <w:spacing w:after="0" w:line="240" w:lineRule="auto"/>
        <w:jc w:val="center"/>
        <w:rPr>
          <w:rFonts w:ascii="Times New Roman" w:eastAsia="Times New Roman" w:hAnsi="Times New Roman" w:cs="Times New Roman"/>
          <w:kern w:val="1"/>
          <w:sz w:val="24"/>
          <w:szCs w:val="24"/>
          <w:lang w:eastAsia="ar-SA"/>
        </w:rPr>
      </w:pPr>
    </w:p>
    <w:tbl>
      <w:tblPr>
        <w:tblW w:w="9590" w:type="dxa"/>
        <w:tblInd w:w="-10" w:type="dxa"/>
        <w:tblLayout w:type="fixed"/>
        <w:tblLook w:val="0000" w:firstRow="0" w:lastRow="0" w:firstColumn="0" w:lastColumn="0" w:noHBand="0" w:noVBand="0"/>
      </w:tblPr>
      <w:tblGrid>
        <w:gridCol w:w="2386"/>
        <w:gridCol w:w="2873"/>
        <w:gridCol w:w="2035"/>
        <w:gridCol w:w="2296"/>
      </w:tblGrid>
      <w:tr w:rsidR="006E5193" w:rsidRPr="006E5193" w:rsidTr="000D6FD0">
        <w:tc>
          <w:tcPr>
            <w:tcW w:w="2386" w:type="dxa"/>
            <w:tcBorders>
              <w:top w:val="single" w:sz="4" w:space="0" w:color="000000"/>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Наименование</w:t>
            </w:r>
            <w:r w:rsidRPr="006E5193">
              <w:rPr>
                <w:rFonts w:ascii="Times New Roman" w:eastAsia="Times New Roman" w:hAnsi="Times New Roman" w:cs="Times New Roman"/>
                <w:kern w:val="1"/>
                <w:sz w:val="24"/>
                <w:szCs w:val="24"/>
                <w:lang w:eastAsia="ar-SA"/>
              </w:rPr>
              <w:br/>
              <w:t>дисциплины/курса</w:t>
            </w:r>
          </w:p>
        </w:tc>
        <w:tc>
          <w:tcPr>
            <w:tcW w:w="2873" w:type="dxa"/>
            <w:tcBorders>
              <w:top w:val="single" w:sz="4" w:space="0" w:color="000000"/>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Уровень/ступень образования</w:t>
            </w:r>
            <w:r w:rsidRPr="006E5193">
              <w:rPr>
                <w:rFonts w:ascii="Times New Roman" w:eastAsia="Times New Roman" w:hAnsi="Times New Roman" w:cs="Times New Roman"/>
                <w:kern w:val="1"/>
                <w:sz w:val="24"/>
                <w:szCs w:val="24"/>
                <w:lang w:eastAsia="ar-SA"/>
              </w:rPr>
              <w:br/>
              <w:t>(</w:t>
            </w:r>
            <w:proofErr w:type="spellStart"/>
            <w:r w:rsidRPr="006E5193">
              <w:rPr>
                <w:rFonts w:ascii="Times New Roman" w:eastAsia="Times New Roman" w:hAnsi="Times New Roman" w:cs="Times New Roman"/>
                <w:kern w:val="1"/>
                <w:sz w:val="24"/>
                <w:szCs w:val="24"/>
                <w:lang w:eastAsia="ar-SA"/>
              </w:rPr>
              <w:t>бакалавриат</w:t>
            </w:r>
            <w:proofErr w:type="spellEnd"/>
            <w:r w:rsidRPr="006E5193">
              <w:rPr>
                <w:rFonts w:ascii="Times New Roman" w:eastAsia="Times New Roman" w:hAnsi="Times New Roman" w:cs="Times New Roman"/>
                <w:kern w:val="1"/>
                <w:sz w:val="24"/>
                <w:szCs w:val="24"/>
                <w:lang w:eastAsia="ar-SA"/>
              </w:rPr>
              <w:t>, магистратура)</w:t>
            </w:r>
          </w:p>
          <w:p w:rsidR="006E5193" w:rsidRPr="006E5193" w:rsidRDefault="006E5193" w:rsidP="006E5193">
            <w:pPr>
              <w:suppressAutoHyphens/>
              <w:spacing w:after="0" w:line="240" w:lineRule="auto"/>
              <w:jc w:val="center"/>
              <w:rPr>
                <w:rFonts w:ascii="Times New Roman" w:eastAsia="Times New Roman" w:hAnsi="Times New Roman" w:cs="Times New Roman"/>
                <w:kern w:val="1"/>
                <w:sz w:val="24"/>
                <w:szCs w:val="24"/>
                <w:lang w:eastAsia="ar-SA"/>
              </w:rPr>
            </w:pPr>
          </w:p>
        </w:tc>
        <w:tc>
          <w:tcPr>
            <w:tcW w:w="2035" w:type="dxa"/>
            <w:tcBorders>
              <w:top w:val="single" w:sz="4" w:space="0" w:color="000000"/>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Статус дисциплины в рабочем учебном плане (А, В, С)</w:t>
            </w:r>
          </w:p>
        </w:tc>
        <w:tc>
          <w:tcPr>
            <w:tcW w:w="2296" w:type="dxa"/>
            <w:tcBorders>
              <w:top w:val="single" w:sz="4" w:space="0" w:color="000000"/>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Количество зачетных единиц/кредитов</w:t>
            </w:r>
          </w:p>
        </w:tc>
      </w:tr>
      <w:tr w:rsidR="006E5193" w:rsidRPr="006E5193" w:rsidTr="000D6FD0">
        <w:tc>
          <w:tcPr>
            <w:tcW w:w="2386"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Лингвистика научного текста</w:t>
            </w:r>
          </w:p>
        </w:tc>
        <w:tc>
          <w:tcPr>
            <w:tcW w:w="2873"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магистратура</w:t>
            </w:r>
          </w:p>
        </w:tc>
        <w:tc>
          <w:tcPr>
            <w:tcW w:w="2035"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В</w:t>
            </w:r>
          </w:p>
        </w:tc>
        <w:tc>
          <w:tcPr>
            <w:tcW w:w="2296"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val="en-US" w:eastAsia="ar-SA"/>
              </w:rPr>
              <w:t>2</w:t>
            </w:r>
            <w:r w:rsidRPr="006E5193">
              <w:rPr>
                <w:rFonts w:ascii="Times New Roman" w:eastAsia="Times New Roman" w:hAnsi="Times New Roman" w:cs="Times New Roman"/>
                <w:kern w:val="1"/>
                <w:sz w:val="24"/>
                <w:szCs w:val="24"/>
                <w:lang w:eastAsia="ar-SA"/>
              </w:rPr>
              <w:t xml:space="preserve"> Кредита (ЗЕТ)</w:t>
            </w:r>
          </w:p>
        </w:tc>
      </w:tr>
      <w:tr w:rsidR="006E5193" w:rsidRPr="006E5193" w:rsidTr="000D6FD0">
        <w:tc>
          <w:tcPr>
            <w:tcW w:w="9590" w:type="dxa"/>
            <w:gridSpan w:val="4"/>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Смежные дисциплины по учебному плану</w:t>
            </w:r>
          </w:p>
        </w:tc>
      </w:tr>
      <w:tr w:rsidR="006E5193" w:rsidRPr="006E5193" w:rsidTr="000D6FD0">
        <w:tc>
          <w:tcPr>
            <w:tcW w:w="9590" w:type="dxa"/>
            <w:gridSpan w:val="4"/>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 xml:space="preserve">Предшествующие: Русский язык и культура речи, Теории и технологии речевого развития детей дошкольного возраста  </w:t>
            </w:r>
          </w:p>
        </w:tc>
      </w:tr>
      <w:tr w:rsidR="006E5193" w:rsidRPr="006E5193" w:rsidTr="000D6FD0">
        <w:tc>
          <w:tcPr>
            <w:tcW w:w="9590" w:type="dxa"/>
            <w:gridSpan w:val="4"/>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lang w:eastAsia="ar-SA"/>
              </w:rPr>
            </w:pPr>
            <w:proofErr w:type="gramStart"/>
            <w:r w:rsidRPr="006E5193">
              <w:rPr>
                <w:rFonts w:ascii="Times New Roman" w:eastAsia="Times New Roman" w:hAnsi="Times New Roman" w:cs="Times New Roman"/>
                <w:kern w:val="1"/>
                <w:sz w:val="24"/>
                <w:szCs w:val="24"/>
                <w:lang w:eastAsia="ar-SA"/>
              </w:rPr>
              <w:t>Последующие:    написание магистерской диссертации</w:t>
            </w:r>
            <w:proofErr w:type="gramEnd"/>
          </w:p>
        </w:tc>
      </w:tr>
    </w:tbl>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tbl>
      <w:tblPr>
        <w:tblW w:w="9663" w:type="dxa"/>
        <w:tblInd w:w="-82" w:type="dxa"/>
        <w:tblLayout w:type="fixed"/>
        <w:tblLook w:val="0000" w:firstRow="0" w:lastRow="0" w:firstColumn="0" w:lastColumn="0" w:noHBand="0" w:noVBand="0"/>
      </w:tblPr>
      <w:tblGrid>
        <w:gridCol w:w="2366"/>
        <w:gridCol w:w="2744"/>
        <w:gridCol w:w="2228"/>
        <w:gridCol w:w="2325"/>
      </w:tblGrid>
      <w:tr w:rsidR="006E5193" w:rsidRPr="006E5193" w:rsidTr="000D6FD0">
        <w:tc>
          <w:tcPr>
            <w:tcW w:w="9663" w:type="dxa"/>
            <w:gridSpan w:val="4"/>
            <w:tcBorders>
              <w:top w:val="single" w:sz="4" w:space="0" w:color="000000"/>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kern w:val="1"/>
                <w:sz w:val="28"/>
                <w:szCs w:val="28"/>
                <w:lang w:eastAsia="ar-SA"/>
              </w:rPr>
              <w:t>Базовый модуль № 1 (темы 1- 6)</w:t>
            </w:r>
          </w:p>
        </w:tc>
      </w:tr>
      <w:tr w:rsidR="006E5193" w:rsidRPr="006E5193" w:rsidTr="000D6FD0">
        <w:trPr>
          <w:cantSplit/>
          <w:trHeight w:hRule="exact" w:val="332"/>
        </w:trPr>
        <w:tc>
          <w:tcPr>
            <w:tcW w:w="2366" w:type="dxa"/>
            <w:vMerge w:val="restart"/>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p>
        </w:tc>
        <w:tc>
          <w:tcPr>
            <w:tcW w:w="2744" w:type="dxa"/>
            <w:vMerge w:val="restart"/>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Форма работы</w:t>
            </w:r>
          </w:p>
        </w:tc>
        <w:tc>
          <w:tcPr>
            <w:tcW w:w="4553" w:type="dxa"/>
            <w:gridSpan w:val="2"/>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 xml:space="preserve">Количество баллов </w:t>
            </w:r>
            <w:r w:rsidRPr="006E5193">
              <w:rPr>
                <w:rFonts w:ascii="Times New Roman" w:eastAsia="Times New Roman" w:hAnsi="Times New Roman" w:cs="Times New Roman"/>
                <w:kern w:val="1"/>
                <w:sz w:val="28"/>
                <w:szCs w:val="28"/>
                <w:lang w:val="en-US" w:eastAsia="ar-SA"/>
              </w:rPr>
              <w:t>6</w:t>
            </w:r>
            <w:r w:rsidRPr="006E5193">
              <w:rPr>
                <w:rFonts w:ascii="Times New Roman" w:eastAsia="Times New Roman" w:hAnsi="Times New Roman" w:cs="Times New Roman"/>
                <w:kern w:val="1"/>
                <w:sz w:val="28"/>
                <w:szCs w:val="28"/>
                <w:lang w:eastAsia="ar-SA"/>
              </w:rPr>
              <w:t>0%</w:t>
            </w:r>
          </w:p>
        </w:tc>
      </w:tr>
      <w:tr w:rsidR="006E5193" w:rsidRPr="006E5193" w:rsidTr="000D6FD0">
        <w:trPr>
          <w:cantSplit/>
        </w:trPr>
        <w:tc>
          <w:tcPr>
            <w:tcW w:w="2366" w:type="dxa"/>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744" w:type="dxa"/>
            <w:vMerge/>
            <w:tcBorders>
              <w:left w:val="single" w:sz="4" w:space="0" w:color="000000"/>
              <w:bottom w:val="single" w:sz="4" w:space="0" w:color="000000"/>
            </w:tcBorders>
            <w:vAlign w:val="center"/>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228"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min</w:t>
            </w:r>
          </w:p>
        </w:tc>
        <w:tc>
          <w:tcPr>
            <w:tcW w:w="2325"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max</w:t>
            </w:r>
          </w:p>
        </w:tc>
      </w:tr>
      <w:tr w:rsidR="006E5193" w:rsidRPr="006E5193" w:rsidTr="000D6FD0">
        <w:tc>
          <w:tcPr>
            <w:tcW w:w="2366"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Текущая работа</w:t>
            </w:r>
          </w:p>
        </w:tc>
        <w:tc>
          <w:tcPr>
            <w:tcW w:w="2744" w:type="dxa"/>
            <w:tcBorders>
              <w:left w:val="single" w:sz="4" w:space="0" w:color="000000"/>
              <w:bottom w:val="single" w:sz="4" w:space="0" w:color="000000"/>
            </w:tcBorders>
            <w:vAlign w:val="bottom"/>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Доклад (устное сообщение)</w:t>
            </w:r>
          </w:p>
        </w:tc>
        <w:tc>
          <w:tcPr>
            <w:tcW w:w="2228"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5</w:t>
            </w:r>
          </w:p>
        </w:tc>
        <w:tc>
          <w:tcPr>
            <w:tcW w:w="2325"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20</w:t>
            </w:r>
          </w:p>
        </w:tc>
      </w:tr>
      <w:tr w:rsidR="006E5193" w:rsidRPr="006E5193" w:rsidTr="000D6FD0">
        <w:tc>
          <w:tcPr>
            <w:tcW w:w="2366"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b/>
                <w:kern w:val="1"/>
                <w:sz w:val="28"/>
                <w:szCs w:val="28"/>
                <w:lang w:eastAsia="ar-SA"/>
              </w:rPr>
            </w:pPr>
          </w:p>
        </w:tc>
        <w:tc>
          <w:tcPr>
            <w:tcW w:w="2744" w:type="dxa"/>
            <w:tcBorders>
              <w:left w:val="single" w:sz="4" w:space="0" w:color="000000"/>
              <w:bottom w:val="single" w:sz="4" w:space="0" w:color="000000"/>
            </w:tcBorders>
            <w:vAlign w:val="bottom"/>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Практическое задание</w:t>
            </w:r>
          </w:p>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2228"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val="en-US" w:eastAsia="ar-SA"/>
              </w:rPr>
              <w:t>1</w:t>
            </w:r>
            <w:r w:rsidRPr="006E5193">
              <w:rPr>
                <w:rFonts w:ascii="Times New Roman" w:eastAsia="Times New Roman" w:hAnsi="Times New Roman" w:cs="Times New Roman"/>
                <w:kern w:val="1"/>
                <w:sz w:val="28"/>
                <w:szCs w:val="28"/>
                <w:lang w:eastAsia="ar-SA"/>
              </w:rPr>
              <w:t>5</w:t>
            </w:r>
          </w:p>
        </w:tc>
        <w:tc>
          <w:tcPr>
            <w:tcW w:w="2325"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30</w:t>
            </w:r>
          </w:p>
        </w:tc>
      </w:tr>
      <w:tr w:rsidR="006E5193" w:rsidRPr="006E5193" w:rsidTr="000D6FD0">
        <w:tc>
          <w:tcPr>
            <w:tcW w:w="2366"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kern w:val="1"/>
                <w:sz w:val="28"/>
                <w:szCs w:val="28"/>
                <w:lang w:eastAsia="ar-SA"/>
              </w:rPr>
              <w:t>Промежуточный рейтинг-контроль</w:t>
            </w:r>
          </w:p>
        </w:tc>
        <w:tc>
          <w:tcPr>
            <w:tcW w:w="2744" w:type="dxa"/>
            <w:tcBorders>
              <w:left w:val="single" w:sz="4" w:space="0" w:color="000000"/>
              <w:bottom w:val="single" w:sz="4" w:space="0" w:color="000000"/>
            </w:tcBorders>
            <w:vAlign w:val="bottom"/>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Презентации  результатов  практического задания</w:t>
            </w:r>
          </w:p>
        </w:tc>
        <w:tc>
          <w:tcPr>
            <w:tcW w:w="2228"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5</w:t>
            </w:r>
          </w:p>
        </w:tc>
        <w:tc>
          <w:tcPr>
            <w:tcW w:w="2325"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10</w:t>
            </w:r>
          </w:p>
        </w:tc>
      </w:tr>
      <w:tr w:rsidR="006E5193" w:rsidRPr="006E5193" w:rsidTr="000D6FD0">
        <w:tc>
          <w:tcPr>
            <w:tcW w:w="5110" w:type="dxa"/>
            <w:gridSpan w:val="2"/>
            <w:tcBorders>
              <w:left w:val="single" w:sz="4" w:space="0" w:color="000000"/>
              <w:bottom w:val="single" w:sz="4" w:space="0" w:color="000000"/>
            </w:tcBorders>
          </w:tcPr>
          <w:p w:rsidR="006E5193" w:rsidRPr="006E5193" w:rsidRDefault="006E5193" w:rsidP="006E5193">
            <w:pPr>
              <w:suppressAutoHyphens/>
              <w:snapToGrid w:val="0"/>
              <w:spacing w:after="0" w:line="240" w:lineRule="auto"/>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Итого</w:t>
            </w:r>
          </w:p>
        </w:tc>
        <w:tc>
          <w:tcPr>
            <w:tcW w:w="2228"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25</w:t>
            </w:r>
          </w:p>
        </w:tc>
        <w:tc>
          <w:tcPr>
            <w:tcW w:w="2325"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60</w:t>
            </w:r>
          </w:p>
        </w:tc>
      </w:tr>
    </w:tbl>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tbl>
      <w:tblPr>
        <w:tblW w:w="9663" w:type="dxa"/>
        <w:tblInd w:w="-82" w:type="dxa"/>
        <w:tblLayout w:type="fixed"/>
        <w:tblLook w:val="0000" w:firstRow="0" w:lastRow="0" w:firstColumn="0" w:lastColumn="0" w:noHBand="0" w:noVBand="0"/>
      </w:tblPr>
      <w:tblGrid>
        <w:gridCol w:w="2366"/>
        <w:gridCol w:w="2744"/>
        <w:gridCol w:w="2228"/>
        <w:gridCol w:w="2325"/>
      </w:tblGrid>
      <w:tr w:rsidR="006E5193" w:rsidRPr="006E5193" w:rsidTr="000D6FD0">
        <w:tc>
          <w:tcPr>
            <w:tcW w:w="9663" w:type="dxa"/>
            <w:gridSpan w:val="4"/>
            <w:tcBorders>
              <w:top w:val="single" w:sz="4" w:space="0" w:color="000000"/>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Базовый модуль № (темы  7 - 12)</w:t>
            </w:r>
          </w:p>
        </w:tc>
      </w:tr>
      <w:tr w:rsidR="006E5193" w:rsidRPr="006E5193" w:rsidTr="000D6FD0">
        <w:trPr>
          <w:cantSplit/>
          <w:trHeight w:hRule="exact" w:val="332"/>
        </w:trPr>
        <w:tc>
          <w:tcPr>
            <w:tcW w:w="2366" w:type="dxa"/>
            <w:vMerge w:val="restart"/>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p>
        </w:tc>
        <w:tc>
          <w:tcPr>
            <w:tcW w:w="2744" w:type="dxa"/>
            <w:vMerge w:val="restart"/>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Форма работы</w:t>
            </w:r>
          </w:p>
        </w:tc>
        <w:tc>
          <w:tcPr>
            <w:tcW w:w="4553" w:type="dxa"/>
            <w:gridSpan w:val="2"/>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 xml:space="preserve">Количество баллов </w:t>
            </w:r>
            <w:r w:rsidRPr="006E5193">
              <w:rPr>
                <w:rFonts w:ascii="Times New Roman" w:eastAsia="Times New Roman" w:hAnsi="Times New Roman" w:cs="Times New Roman"/>
                <w:kern w:val="1"/>
                <w:sz w:val="28"/>
                <w:szCs w:val="28"/>
                <w:lang w:val="en-US" w:eastAsia="ar-SA"/>
              </w:rPr>
              <w:t>3</w:t>
            </w:r>
            <w:r w:rsidRPr="006E5193">
              <w:rPr>
                <w:rFonts w:ascii="Times New Roman" w:eastAsia="Times New Roman" w:hAnsi="Times New Roman" w:cs="Times New Roman"/>
                <w:kern w:val="1"/>
                <w:sz w:val="28"/>
                <w:szCs w:val="28"/>
                <w:lang w:eastAsia="ar-SA"/>
              </w:rPr>
              <w:t>0%</w:t>
            </w:r>
          </w:p>
        </w:tc>
      </w:tr>
      <w:tr w:rsidR="006E5193" w:rsidRPr="006E5193" w:rsidTr="000D6FD0">
        <w:trPr>
          <w:cantSplit/>
        </w:trPr>
        <w:tc>
          <w:tcPr>
            <w:tcW w:w="2366" w:type="dxa"/>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744" w:type="dxa"/>
            <w:vMerge/>
            <w:tcBorders>
              <w:left w:val="single" w:sz="4" w:space="0" w:color="000000"/>
              <w:bottom w:val="single" w:sz="4" w:space="0" w:color="000000"/>
            </w:tcBorders>
            <w:vAlign w:val="center"/>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228"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min</w:t>
            </w:r>
          </w:p>
        </w:tc>
        <w:tc>
          <w:tcPr>
            <w:tcW w:w="2325"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max</w:t>
            </w:r>
          </w:p>
        </w:tc>
      </w:tr>
      <w:tr w:rsidR="006E5193" w:rsidRPr="006E5193" w:rsidTr="000D6FD0">
        <w:tc>
          <w:tcPr>
            <w:tcW w:w="2366"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Текущая работа</w:t>
            </w:r>
          </w:p>
        </w:tc>
        <w:tc>
          <w:tcPr>
            <w:tcW w:w="2744" w:type="dxa"/>
            <w:tcBorders>
              <w:left w:val="single" w:sz="4" w:space="0" w:color="000000"/>
              <w:bottom w:val="single" w:sz="4" w:space="0" w:color="000000"/>
            </w:tcBorders>
            <w:vAlign w:val="bottom"/>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Доклад (устное сообщение)</w:t>
            </w:r>
          </w:p>
        </w:tc>
        <w:tc>
          <w:tcPr>
            <w:tcW w:w="2228"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5</w:t>
            </w:r>
          </w:p>
        </w:tc>
        <w:tc>
          <w:tcPr>
            <w:tcW w:w="2325"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15</w:t>
            </w:r>
          </w:p>
        </w:tc>
      </w:tr>
      <w:tr w:rsidR="006E5193" w:rsidRPr="006E5193" w:rsidTr="000D6FD0">
        <w:tc>
          <w:tcPr>
            <w:tcW w:w="2366"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kern w:val="1"/>
                <w:sz w:val="28"/>
                <w:szCs w:val="28"/>
                <w:lang w:eastAsia="ar-SA"/>
              </w:rPr>
              <w:t>Промежуточный рейтинг-контроль</w:t>
            </w:r>
          </w:p>
        </w:tc>
        <w:tc>
          <w:tcPr>
            <w:tcW w:w="2744"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Письменное задание по редактированию текстов</w:t>
            </w:r>
          </w:p>
        </w:tc>
        <w:tc>
          <w:tcPr>
            <w:tcW w:w="2228"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10</w:t>
            </w:r>
          </w:p>
        </w:tc>
        <w:tc>
          <w:tcPr>
            <w:tcW w:w="2325"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15</w:t>
            </w:r>
          </w:p>
        </w:tc>
      </w:tr>
      <w:tr w:rsidR="006E5193" w:rsidRPr="006E5193" w:rsidTr="000D6FD0">
        <w:tc>
          <w:tcPr>
            <w:tcW w:w="5110" w:type="dxa"/>
            <w:gridSpan w:val="2"/>
            <w:tcBorders>
              <w:left w:val="single" w:sz="4" w:space="0" w:color="000000"/>
              <w:bottom w:val="single" w:sz="4" w:space="0" w:color="000000"/>
            </w:tcBorders>
          </w:tcPr>
          <w:p w:rsidR="006E5193" w:rsidRPr="006E5193" w:rsidRDefault="006E5193" w:rsidP="006E5193">
            <w:pPr>
              <w:suppressAutoHyphens/>
              <w:snapToGrid w:val="0"/>
              <w:spacing w:after="0" w:line="240" w:lineRule="auto"/>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Итого</w:t>
            </w:r>
          </w:p>
        </w:tc>
        <w:tc>
          <w:tcPr>
            <w:tcW w:w="2228"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15</w:t>
            </w:r>
          </w:p>
        </w:tc>
        <w:tc>
          <w:tcPr>
            <w:tcW w:w="2325"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30</w:t>
            </w:r>
          </w:p>
        </w:tc>
      </w:tr>
    </w:tbl>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tbl>
      <w:tblPr>
        <w:tblW w:w="0" w:type="auto"/>
        <w:tblInd w:w="-82" w:type="dxa"/>
        <w:tblLayout w:type="fixed"/>
        <w:tblLook w:val="0000" w:firstRow="0" w:lastRow="0" w:firstColumn="0" w:lastColumn="0" w:noHBand="0" w:noVBand="0"/>
      </w:tblPr>
      <w:tblGrid>
        <w:gridCol w:w="2335"/>
        <w:gridCol w:w="2727"/>
        <w:gridCol w:w="2251"/>
        <w:gridCol w:w="2350"/>
      </w:tblGrid>
      <w:tr w:rsidR="006E5193" w:rsidRPr="006E5193" w:rsidTr="000D6FD0">
        <w:tc>
          <w:tcPr>
            <w:tcW w:w="9663" w:type="dxa"/>
            <w:gridSpan w:val="4"/>
            <w:tcBorders>
              <w:top w:val="single" w:sz="4" w:space="0" w:color="000000"/>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32"/>
                <w:szCs w:val="32"/>
                <w:lang w:eastAsia="ar-SA"/>
              </w:rPr>
            </w:pPr>
            <w:r w:rsidRPr="006E5193">
              <w:rPr>
                <w:rFonts w:ascii="Times New Roman" w:eastAsia="Times New Roman" w:hAnsi="Times New Roman" w:cs="Times New Roman"/>
                <w:kern w:val="1"/>
                <w:sz w:val="32"/>
                <w:szCs w:val="32"/>
                <w:lang w:eastAsia="ar-SA"/>
              </w:rPr>
              <w:t>Итоговый модуль</w:t>
            </w:r>
          </w:p>
        </w:tc>
      </w:tr>
      <w:tr w:rsidR="006E5193" w:rsidRPr="006E5193" w:rsidTr="000D6FD0">
        <w:trPr>
          <w:cantSplit/>
          <w:trHeight w:hRule="exact" w:val="332"/>
        </w:trPr>
        <w:tc>
          <w:tcPr>
            <w:tcW w:w="2335" w:type="dxa"/>
            <w:vMerge w:val="restart"/>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Содержание</w:t>
            </w:r>
          </w:p>
        </w:tc>
        <w:tc>
          <w:tcPr>
            <w:tcW w:w="2727" w:type="dxa"/>
            <w:vMerge w:val="restart"/>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Форма работы</w:t>
            </w:r>
          </w:p>
        </w:tc>
        <w:tc>
          <w:tcPr>
            <w:tcW w:w="4601" w:type="dxa"/>
            <w:gridSpan w:val="2"/>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Количество баллов 10%</w:t>
            </w:r>
          </w:p>
        </w:tc>
      </w:tr>
      <w:tr w:rsidR="006E5193" w:rsidRPr="006E5193" w:rsidTr="000D6FD0">
        <w:trPr>
          <w:cantSplit/>
        </w:trPr>
        <w:tc>
          <w:tcPr>
            <w:tcW w:w="2335" w:type="dxa"/>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727" w:type="dxa"/>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251"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min</w:t>
            </w:r>
          </w:p>
        </w:tc>
        <w:tc>
          <w:tcPr>
            <w:tcW w:w="2350"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max</w:t>
            </w:r>
          </w:p>
        </w:tc>
      </w:tr>
      <w:tr w:rsidR="006E5193" w:rsidRPr="006E5193" w:rsidTr="000D6FD0">
        <w:tc>
          <w:tcPr>
            <w:tcW w:w="2335"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8"/>
                <w:szCs w:val="28"/>
                <w:lang w:eastAsia="ar-SA"/>
              </w:rPr>
            </w:pPr>
          </w:p>
        </w:tc>
        <w:tc>
          <w:tcPr>
            <w:tcW w:w="2727"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lang w:eastAsia="ar-SA"/>
              </w:rPr>
            </w:pPr>
            <w:r w:rsidRPr="006E5193">
              <w:rPr>
                <w:rFonts w:ascii="Times New Roman" w:eastAsia="Times New Roman" w:hAnsi="Times New Roman" w:cs="Times New Roman"/>
                <w:kern w:val="1"/>
                <w:lang w:eastAsia="ar-SA"/>
              </w:rPr>
              <w:t>Отчетная документация по практическому заданию</w:t>
            </w:r>
          </w:p>
        </w:tc>
        <w:tc>
          <w:tcPr>
            <w:tcW w:w="2251"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5</w:t>
            </w:r>
          </w:p>
        </w:tc>
        <w:tc>
          <w:tcPr>
            <w:tcW w:w="2350"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10</w:t>
            </w:r>
          </w:p>
        </w:tc>
      </w:tr>
      <w:tr w:rsidR="006E5193" w:rsidRPr="006E5193" w:rsidTr="000D6FD0">
        <w:tc>
          <w:tcPr>
            <w:tcW w:w="5062" w:type="dxa"/>
            <w:gridSpan w:val="2"/>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Итого</w:t>
            </w:r>
          </w:p>
        </w:tc>
        <w:tc>
          <w:tcPr>
            <w:tcW w:w="2251"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5</w:t>
            </w:r>
          </w:p>
        </w:tc>
        <w:tc>
          <w:tcPr>
            <w:tcW w:w="2350"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10</w:t>
            </w:r>
          </w:p>
        </w:tc>
      </w:tr>
      <w:tr w:rsidR="006E5193" w:rsidRPr="006E5193" w:rsidTr="000D6FD0">
        <w:trPr>
          <w:cantSplit/>
          <w:trHeight w:hRule="exact" w:val="332"/>
        </w:trPr>
        <w:tc>
          <w:tcPr>
            <w:tcW w:w="5062" w:type="dxa"/>
            <w:gridSpan w:val="2"/>
            <w:vMerge w:val="restart"/>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Общее количество баллов по дисциплине</w:t>
            </w:r>
          </w:p>
          <w:p w:rsidR="006E5193" w:rsidRPr="006E5193" w:rsidRDefault="006E5193" w:rsidP="006E5193">
            <w:pPr>
              <w:suppressAutoHyphens/>
              <w:spacing w:after="0" w:line="240" w:lineRule="auto"/>
              <w:jc w:val="both"/>
              <w:rPr>
                <w:rFonts w:ascii="Times New Roman" w:eastAsia="Times New Roman" w:hAnsi="Times New Roman" w:cs="Times New Roman"/>
                <w:kern w:val="1"/>
                <w:sz w:val="20"/>
                <w:szCs w:val="20"/>
                <w:lang w:eastAsia="ar-SA"/>
              </w:rPr>
            </w:pPr>
            <w:r w:rsidRPr="006E5193">
              <w:rPr>
                <w:rFonts w:ascii="Times New Roman" w:eastAsia="Times New Roman" w:hAnsi="Times New Roman" w:cs="Times New Roman"/>
                <w:kern w:val="1"/>
                <w:sz w:val="20"/>
                <w:szCs w:val="20"/>
                <w:lang w:eastAsia="ar-SA"/>
              </w:rPr>
              <w:t>(по итогам изучения всех модулей, без учета дополнительного модуля)</w:t>
            </w:r>
          </w:p>
        </w:tc>
        <w:tc>
          <w:tcPr>
            <w:tcW w:w="2251"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min</w:t>
            </w:r>
          </w:p>
        </w:tc>
        <w:tc>
          <w:tcPr>
            <w:tcW w:w="2350"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max</w:t>
            </w:r>
          </w:p>
        </w:tc>
      </w:tr>
      <w:tr w:rsidR="006E5193" w:rsidRPr="006E5193" w:rsidTr="000D6FD0">
        <w:trPr>
          <w:cantSplit/>
        </w:trPr>
        <w:tc>
          <w:tcPr>
            <w:tcW w:w="5062" w:type="dxa"/>
            <w:gridSpan w:val="2"/>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251"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45</w:t>
            </w:r>
          </w:p>
        </w:tc>
        <w:tc>
          <w:tcPr>
            <w:tcW w:w="2350" w:type="dxa"/>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100</w:t>
            </w:r>
          </w:p>
        </w:tc>
      </w:tr>
    </w:tbl>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tbl>
      <w:tblPr>
        <w:tblW w:w="9663" w:type="dxa"/>
        <w:tblInd w:w="-82" w:type="dxa"/>
        <w:tblLayout w:type="fixed"/>
        <w:tblLook w:val="0000" w:firstRow="0" w:lastRow="0" w:firstColumn="0" w:lastColumn="0" w:noHBand="0" w:noVBand="0"/>
      </w:tblPr>
      <w:tblGrid>
        <w:gridCol w:w="2366"/>
        <w:gridCol w:w="2746"/>
        <w:gridCol w:w="2228"/>
        <w:gridCol w:w="39"/>
        <w:gridCol w:w="2284"/>
      </w:tblGrid>
      <w:tr w:rsidR="006E5193" w:rsidRPr="006E5193" w:rsidTr="000D6FD0">
        <w:tc>
          <w:tcPr>
            <w:tcW w:w="9663" w:type="dxa"/>
            <w:gridSpan w:val="5"/>
            <w:tcBorders>
              <w:top w:val="single" w:sz="4" w:space="0" w:color="000000"/>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caps/>
                <w:kern w:val="1"/>
                <w:sz w:val="28"/>
                <w:szCs w:val="28"/>
                <w:lang w:eastAsia="ar-SA"/>
              </w:rPr>
            </w:pPr>
            <w:r w:rsidRPr="006E5193">
              <w:rPr>
                <w:rFonts w:ascii="Times New Roman" w:eastAsia="Times New Roman" w:hAnsi="Times New Roman" w:cs="Times New Roman"/>
                <w:caps/>
                <w:kern w:val="1"/>
                <w:sz w:val="28"/>
                <w:szCs w:val="28"/>
                <w:lang w:eastAsia="ar-SA"/>
              </w:rPr>
              <w:t>Дополнительный модуль</w:t>
            </w:r>
          </w:p>
        </w:tc>
      </w:tr>
      <w:tr w:rsidR="006E5193" w:rsidRPr="006E5193" w:rsidTr="000D6FD0">
        <w:trPr>
          <w:cantSplit/>
          <w:trHeight w:hRule="exact" w:val="332"/>
        </w:trPr>
        <w:tc>
          <w:tcPr>
            <w:tcW w:w="2366" w:type="dxa"/>
            <w:vMerge w:val="restart"/>
            <w:tcBorders>
              <w:top w:val="single" w:sz="4" w:space="0" w:color="auto"/>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p>
        </w:tc>
        <w:tc>
          <w:tcPr>
            <w:tcW w:w="2746" w:type="dxa"/>
            <w:vMerge w:val="restart"/>
            <w:tcBorders>
              <w:top w:val="single" w:sz="4" w:space="0" w:color="auto"/>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Форма работы</w:t>
            </w:r>
          </w:p>
        </w:tc>
        <w:tc>
          <w:tcPr>
            <w:tcW w:w="4551" w:type="dxa"/>
            <w:gridSpan w:val="3"/>
            <w:tcBorders>
              <w:top w:val="single" w:sz="4" w:space="0" w:color="auto"/>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 xml:space="preserve">Количество баллов </w:t>
            </w:r>
          </w:p>
        </w:tc>
      </w:tr>
      <w:tr w:rsidR="006E5193" w:rsidRPr="006E5193" w:rsidTr="000D6FD0">
        <w:trPr>
          <w:cantSplit/>
        </w:trPr>
        <w:tc>
          <w:tcPr>
            <w:tcW w:w="2366" w:type="dxa"/>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746" w:type="dxa"/>
            <w:vMerge/>
            <w:tcBorders>
              <w:left w:val="single" w:sz="4" w:space="0" w:color="000000"/>
              <w:bottom w:val="single" w:sz="4" w:space="0" w:color="000000"/>
            </w:tcBorders>
            <w:vAlign w:val="center"/>
          </w:tcPr>
          <w:p w:rsidR="006E5193" w:rsidRPr="006E5193" w:rsidRDefault="006E5193" w:rsidP="006E5193">
            <w:pPr>
              <w:suppressAutoHyphens/>
              <w:spacing w:after="0" w:line="240" w:lineRule="auto"/>
              <w:rPr>
                <w:rFonts w:ascii="Times New Roman" w:eastAsia="Times New Roman" w:hAnsi="Times New Roman" w:cs="Times New Roman"/>
                <w:kern w:val="1"/>
                <w:sz w:val="24"/>
                <w:szCs w:val="24"/>
                <w:lang w:eastAsia="ar-SA"/>
              </w:rPr>
            </w:pPr>
          </w:p>
        </w:tc>
        <w:tc>
          <w:tcPr>
            <w:tcW w:w="2228"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min</w:t>
            </w:r>
          </w:p>
        </w:tc>
        <w:tc>
          <w:tcPr>
            <w:tcW w:w="2323" w:type="dxa"/>
            <w:gridSpan w:val="2"/>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max</w:t>
            </w:r>
          </w:p>
        </w:tc>
      </w:tr>
      <w:tr w:rsidR="006E5193" w:rsidRPr="006E5193" w:rsidTr="000D6FD0">
        <w:tc>
          <w:tcPr>
            <w:tcW w:w="2366"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8"/>
                <w:szCs w:val="28"/>
                <w:lang w:eastAsia="ar-SA"/>
              </w:rPr>
            </w:pPr>
          </w:p>
        </w:tc>
        <w:tc>
          <w:tcPr>
            <w:tcW w:w="2746" w:type="dxa"/>
            <w:tcBorders>
              <w:left w:val="single" w:sz="4" w:space="0" w:color="000000"/>
              <w:bottom w:val="single" w:sz="4" w:space="0" w:color="000000"/>
            </w:tcBorders>
            <w:vAlign w:val="bottom"/>
          </w:tcPr>
          <w:p w:rsidR="006E5193" w:rsidRPr="006E5193" w:rsidRDefault="006E5193" w:rsidP="006E5193">
            <w:pPr>
              <w:suppressAutoHyphens/>
              <w:snapToGrid w:val="0"/>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 xml:space="preserve">Научная публикация по теме курса </w:t>
            </w:r>
          </w:p>
        </w:tc>
        <w:tc>
          <w:tcPr>
            <w:tcW w:w="2228" w:type="dxa"/>
            <w:tcBorders>
              <w:left w:val="single" w:sz="4" w:space="0" w:color="000000"/>
              <w:bottom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0</w:t>
            </w:r>
          </w:p>
        </w:tc>
        <w:tc>
          <w:tcPr>
            <w:tcW w:w="2323" w:type="dxa"/>
            <w:gridSpan w:val="2"/>
            <w:tcBorders>
              <w:left w:val="single" w:sz="4" w:space="0" w:color="000000"/>
              <w:bottom w:val="single" w:sz="4" w:space="0" w:color="000000"/>
              <w:right w:val="single" w:sz="4" w:space="0" w:color="000000"/>
            </w:tcBorders>
            <w:vAlign w:val="center"/>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15</w:t>
            </w:r>
          </w:p>
        </w:tc>
      </w:tr>
      <w:tr w:rsidR="006E5193" w:rsidRPr="006E5193" w:rsidTr="000D6FD0">
        <w:tc>
          <w:tcPr>
            <w:tcW w:w="5112" w:type="dxa"/>
            <w:gridSpan w:val="2"/>
            <w:tcBorders>
              <w:left w:val="single" w:sz="4" w:space="0" w:color="000000"/>
              <w:bottom w:val="single" w:sz="4" w:space="0" w:color="000000"/>
            </w:tcBorders>
          </w:tcPr>
          <w:p w:rsidR="006E5193" w:rsidRPr="006E5193" w:rsidRDefault="006E5193" w:rsidP="006E5193">
            <w:pPr>
              <w:suppressAutoHyphens/>
              <w:snapToGrid w:val="0"/>
              <w:spacing w:after="0" w:line="240" w:lineRule="auto"/>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Итого</w:t>
            </w:r>
          </w:p>
        </w:tc>
        <w:tc>
          <w:tcPr>
            <w:tcW w:w="2228" w:type="dxa"/>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0</w:t>
            </w:r>
          </w:p>
        </w:tc>
        <w:tc>
          <w:tcPr>
            <w:tcW w:w="2323" w:type="dxa"/>
            <w:gridSpan w:val="2"/>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15</w:t>
            </w:r>
          </w:p>
        </w:tc>
      </w:tr>
      <w:tr w:rsidR="006E5193" w:rsidRPr="006E5193" w:rsidTr="000D6FD0">
        <w:trPr>
          <w:cantSplit/>
          <w:trHeight w:hRule="exact" w:val="332"/>
        </w:trPr>
        <w:tc>
          <w:tcPr>
            <w:tcW w:w="5112" w:type="dxa"/>
            <w:gridSpan w:val="2"/>
            <w:vMerge w:val="restart"/>
            <w:tcBorders>
              <w:left w:val="single" w:sz="4" w:space="0" w:color="000000"/>
              <w:bottom w:val="single" w:sz="4" w:space="0" w:color="000000"/>
            </w:tcBorders>
          </w:tcPr>
          <w:p w:rsidR="006E5193" w:rsidRPr="006E5193" w:rsidRDefault="006E5193" w:rsidP="006E5193">
            <w:pPr>
              <w:suppressAutoHyphens/>
              <w:snapToGrid w:val="0"/>
              <w:spacing w:after="0" w:line="240" w:lineRule="auto"/>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Общее количество баллов по дисциплине</w:t>
            </w:r>
          </w:p>
          <w:p w:rsidR="006E5193" w:rsidRPr="006E5193" w:rsidRDefault="006E5193" w:rsidP="006E5193">
            <w:pPr>
              <w:suppressAutoHyphens/>
              <w:spacing w:after="0" w:line="240" w:lineRule="auto"/>
              <w:rPr>
                <w:rFonts w:ascii="Times New Roman" w:eastAsia="Times New Roman" w:hAnsi="Times New Roman" w:cs="Times New Roman"/>
                <w:kern w:val="1"/>
                <w:sz w:val="28"/>
                <w:szCs w:val="28"/>
                <w:lang w:eastAsia="ar-SA"/>
              </w:rPr>
            </w:pPr>
            <w:r w:rsidRPr="006E5193">
              <w:rPr>
                <w:rFonts w:ascii="Times New Roman" w:eastAsia="Times New Roman" w:hAnsi="Times New Roman" w:cs="Times New Roman"/>
                <w:kern w:val="1"/>
                <w:sz w:val="28"/>
                <w:szCs w:val="28"/>
                <w:lang w:eastAsia="ar-SA"/>
              </w:rPr>
              <w:t>(по итогам изучения всех модулей, без учета дополнительного модуля)</w:t>
            </w:r>
          </w:p>
        </w:tc>
        <w:tc>
          <w:tcPr>
            <w:tcW w:w="2267" w:type="dxa"/>
            <w:gridSpan w:val="2"/>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min</w:t>
            </w:r>
          </w:p>
        </w:tc>
        <w:tc>
          <w:tcPr>
            <w:tcW w:w="2284"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kern w:val="1"/>
                <w:sz w:val="28"/>
                <w:szCs w:val="28"/>
                <w:lang w:val="en-US" w:eastAsia="ar-SA"/>
              </w:rPr>
            </w:pPr>
            <w:r w:rsidRPr="006E5193">
              <w:rPr>
                <w:rFonts w:ascii="Times New Roman" w:eastAsia="Times New Roman" w:hAnsi="Times New Roman" w:cs="Times New Roman"/>
                <w:kern w:val="1"/>
                <w:sz w:val="28"/>
                <w:szCs w:val="28"/>
                <w:lang w:val="en-US" w:eastAsia="ar-SA"/>
              </w:rPr>
              <w:t>max</w:t>
            </w:r>
          </w:p>
        </w:tc>
      </w:tr>
      <w:tr w:rsidR="006E5193" w:rsidRPr="006E5193" w:rsidTr="000D6FD0">
        <w:trPr>
          <w:cantSplit/>
        </w:trPr>
        <w:tc>
          <w:tcPr>
            <w:tcW w:w="5112" w:type="dxa"/>
            <w:gridSpan w:val="2"/>
            <w:vMerge/>
            <w:tcBorders>
              <w:left w:val="single" w:sz="4" w:space="0" w:color="000000"/>
              <w:bottom w:val="single" w:sz="4" w:space="0" w:color="000000"/>
            </w:tcBorders>
          </w:tcPr>
          <w:p w:rsidR="006E5193" w:rsidRPr="006E5193" w:rsidRDefault="006E5193" w:rsidP="006E5193">
            <w:pPr>
              <w:suppressAutoHyphens/>
              <w:spacing w:after="0" w:line="240" w:lineRule="auto"/>
              <w:rPr>
                <w:rFonts w:ascii="Times New Roman" w:eastAsia="Times New Roman" w:hAnsi="Times New Roman" w:cs="Times New Roman"/>
                <w:kern w:val="1"/>
                <w:sz w:val="28"/>
                <w:szCs w:val="28"/>
                <w:lang w:eastAsia="ar-SA"/>
              </w:rPr>
            </w:pPr>
          </w:p>
        </w:tc>
        <w:tc>
          <w:tcPr>
            <w:tcW w:w="2267" w:type="dxa"/>
            <w:gridSpan w:val="2"/>
            <w:tcBorders>
              <w:left w:val="single" w:sz="4" w:space="0" w:color="000000"/>
              <w:bottom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45</w:t>
            </w:r>
          </w:p>
        </w:tc>
        <w:tc>
          <w:tcPr>
            <w:tcW w:w="2284" w:type="dxa"/>
            <w:tcBorders>
              <w:left w:val="single" w:sz="4" w:space="0" w:color="000000"/>
              <w:bottom w:val="single" w:sz="4" w:space="0" w:color="000000"/>
              <w:right w:val="single" w:sz="4" w:space="0" w:color="000000"/>
            </w:tcBorders>
          </w:tcPr>
          <w:p w:rsidR="006E5193" w:rsidRPr="006E5193" w:rsidRDefault="006E5193" w:rsidP="006E5193">
            <w:pPr>
              <w:suppressAutoHyphens/>
              <w:snapToGrid w:val="0"/>
              <w:spacing w:after="0" w:line="240" w:lineRule="auto"/>
              <w:jc w:val="center"/>
              <w:rPr>
                <w:rFonts w:ascii="Times New Roman" w:eastAsia="Times New Roman" w:hAnsi="Times New Roman" w:cs="Times New Roman"/>
                <w:b/>
                <w:kern w:val="1"/>
                <w:sz w:val="28"/>
                <w:szCs w:val="28"/>
                <w:lang w:eastAsia="ar-SA"/>
              </w:rPr>
            </w:pPr>
            <w:r w:rsidRPr="006E5193">
              <w:rPr>
                <w:rFonts w:ascii="Times New Roman" w:eastAsia="Times New Roman" w:hAnsi="Times New Roman" w:cs="Times New Roman"/>
                <w:b/>
                <w:kern w:val="1"/>
                <w:sz w:val="28"/>
                <w:szCs w:val="28"/>
                <w:lang w:eastAsia="ar-SA"/>
              </w:rPr>
              <w:t>100</w:t>
            </w:r>
          </w:p>
        </w:tc>
      </w:tr>
    </w:tbl>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p w:rsidR="006E5193" w:rsidRPr="006E5193" w:rsidRDefault="006E5193" w:rsidP="006E5193">
      <w:pPr>
        <w:suppressAutoHyphens/>
        <w:spacing w:after="0" w:line="240" w:lineRule="auto"/>
        <w:jc w:val="center"/>
        <w:rPr>
          <w:rFonts w:ascii="Times New Roman" w:eastAsia="Times New Roman" w:hAnsi="Times New Roman" w:cs="Times New Roman"/>
          <w:b/>
          <w:kern w:val="1"/>
          <w:sz w:val="24"/>
          <w:szCs w:val="24"/>
          <w:lang w:eastAsia="ar-SA"/>
        </w:rPr>
      </w:pPr>
      <w:r w:rsidRPr="006E5193">
        <w:rPr>
          <w:rFonts w:ascii="Times New Roman" w:eastAsia="Times New Roman" w:hAnsi="Times New Roman" w:cs="Times New Roman"/>
          <w:b/>
          <w:kern w:val="1"/>
          <w:sz w:val="24"/>
          <w:szCs w:val="24"/>
          <w:lang w:eastAsia="ar-SA"/>
        </w:rPr>
        <w:t>Общая схема расчета рейтинга</w:t>
      </w:r>
    </w:p>
    <w:p w:rsidR="006E5193" w:rsidRPr="006E5193" w:rsidRDefault="006E5193" w:rsidP="006E5193">
      <w:pPr>
        <w:suppressAutoHyphens/>
        <w:spacing w:after="0" w:line="240" w:lineRule="auto"/>
        <w:jc w:val="center"/>
        <w:rPr>
          <w:rFonts w:ascii="Times New Roman" w:eastAsia="Times New Roman" w:hAnsi="Times New Roman" w:cs="Times New Roman"/>
          <w:b/>
          <w:kern w:val="1"/>
          <w:sz w:val="24"/>
          <w:szCs w:val="24"/>
          <w:lang w:eastAsia="ar-SA"/>
        </w:rPr>
      </w:pP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Базовый модуль №1: 25 – 60 %</w:t>
      </w: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Базовый модуль №2: 15 – 30 %</w:t>
      </w: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Итоговый модуль:     5 – 10 %</w:t>
      </w:r>
    </w:p>
    <w:p w:rsidR="006E5193" w:rsidRPr="006E5193" w:rsidRDefault="006E5193" w:rsidP="006E5193">
      <w:pPr>
        <w:suppressAutoHyphens/>
        <w:spacing w:after="0" w:line="240" w:lineRule="auto"/>
        <w:jc w:val="both"/>
        <w:rPr>
          <w:rFonts w:ascii="Times New Roman" w:eastAsia="Times New Roman" w:hAnsi="Times New Roman" w:cs="Times New Roman"/>
          <w:kern w:val="1"/>
          <w:sz w:val="24"/>
          <w:szCs w:val="24"/>
          <w:lang w:eastAsia="ar-SA"/>
        </w:rPr>
      </w:pPr>
    </w:p>
    <w:p w:rsidR="006E5193" w:rsidRPr="006E5193" w:rsidRDefault="006E5193" w:rsidP="006E5193">
      <w:pPr>
        <w:suppressAutoHyphens/>
        <w:spacing w:after="0" w:line="360" w:lineRule="auto"/>
        <w:jc w:val="both"/>
        <w:rPr>
          <w:rFonts w:ascii="Times New Roman" w:eastAsia="Times New Roman" w:hAnsi="Times New Roman" w:cs="Times New Roman"/>
          <w:kern w:val="1"/>
          <w:sz w:val="28"/>
          <w:szCs w:val="28"/>
          <w:lang w:eastAsia="ar-SA"/>
        </w:rPr>
      </w:pPr>
    </w:p>
    <w:p w:rsidR="006E5193" w:rsidRPr="006E5193" w:rsidRDefault="006E5193" w:rsidP="006E5193">
      <w:pPr>
        <w:suppressAutoHyphens/>
        <w:spacing w:after="0" w:line="36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ФИО преподавателя: Петроченко Татьяна Васильевна</w:t>
      </w:r>
    </w:p>
    <w:p w:rsidR="006E5193" w:rsidRPr="006E5193" w:rsidRDefault="006E5193" w:rsidP="006E5193">
      <w:pPr>
        <w:suppressAutoHyphens/>
        <w:spacing w:after="0" w:line="36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 xml:space="preserve">Утверждено на заседании кафедры  педагогики  детства                           </w:t>
      </w:r>
    </w:p>
    <w:p w:rsidR="006E5193" w:rsidRPr="006E5193" w:rsidRDefault="006E5193" w:rsidP="006E5193">
      <w:pPr>
        <w:suppressAutoHyphens/>
        <w:spacing w:after="0" w:line="36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 xml:space="preserve"> Протокол № ____от  _______2012 г.</w:t>
      </w:r>
    </w:p>
    <w:p w:rsidR="006E5193" w:rsidRPr="006E5193" w:rsidRDefault="006E5193" w:rsidP="006E5193">
      <w:pPr>
        <w:suppressAutoHyphens/>
        <w:spacing w:after="0" w:line="360" w:lineRule="auto"/>
        <w:jc w:val="both"/>
        <w:rPr>
          <w:rFonts w:ascii="Times New Roman" w:eastAsia="Times New Roman" w:hAnsi="Times New Roman" w:cs="Times New Roman"/>
          <w:kern w:val="1"/>
          <w:sz w:val="24"/>
          <w:szCs w:val="24"/>
          <w:lang w:eastAsia="ar-SA"/>
        </w:rPr>
      </w:pPr>
    </w:p>
    <w:p w:rsidR="006E5193" w:rsidRPr="006E5193" w:rsidRDefault="006E5193" w:rsidP="006E5193">
      <w:pPr>
        <w:suppressAutoHyphens/>
        <w:spacing w:after="0" w:line="360" w:lineRule="auto"/>
        <w:jc w:val="both"/>
        <w:rPr>
          <w:rFonts w:ascii="Times New Roman" w:eastAsia="Times New Roman" w:hAnsi="Times New Roman" w:cs="Times New Roman"/>
          <w:kern w:val="1"/>
          <w:sz w:val="24"/>
          <w:szCs w:val="24"/>
          <w:lang w:eastAsia="ar-SA"/>
        </w:rPr>
      </w:pPr>
      <w:r w:rsidRPr="006E5193">
        <w:rPr>
          <w:rFonts w:ascii="Times New Roman" w:eastAsia="Times New Roman" w:hAnsi="Times New Roman" w:cs="Times New Roman"/>
          <w:kern w:val="1"/>
          <w:sz w:val="24"/>
          <w:szCs w:val="24"/>
          <w:lang w:eastAsia="ar-SA"/>
        </w:rPr>
        <w:t>Зав. кафедрой _____________________________________</w:t>
      </w:r>
    </w:p>
    <w:p w:rsidR="006E5193" w:rsidRPr="006E5193" w:rsidRDefault="006E5193" w:rsidP="006E5193">
      <w:pPr>
        <w:suppressAutoHyphens/>
        <w:spacing w:after="0" w:line="360" w:lineRule="auto"/>
        <w:jc w:val="both"/>
        <w:rPr>
          <w:rFonts w:ascii="Times New Roman" w:eastAsia="Times New Roman" w:hAnsi="Times New Roman" w:cs="Times New Roman"/>
          <w:kern w:val="1"/>
          <w:sz w:val="24"/>
          <w:szCs w:val="24"/>
          <w:lang w:eastAsia="ar-SA"/>
        </w:rPr>
      </w:pPr>
    </w:p>
    <w:p w:rsidR="0068315B" w:rsidRDefault="0068315B" w:rsidP="00477AFD">
      <w:pPr>
        <w:rPr>
          <w:b/>
        </w:rPr>
        <w:sectPr w:rsidR="0068315B" w:rsidSect="0068315B">
          <w:pgSz w:w="11906" w:h="16838"/>
          <w:pgMar w:top="1134" w:right="851" w:bottom="1134" w:left="1701" w:header="709" w:footer="709" w:gutter="0"/>
          <w:cols w:space="708"/>
          <w:docGrid w:linePitch="360"/>
        </w:sectPr>
      </w:pPr>
    </w:p>
    <w:p w:rsidR="00145BBE" w:rsidRDefault="00145BBE" w:rsidP="007D6BF0">
      <w:pPr>
        <w:spacing w:after="120" w:line="240" w:lineRule="atLeast"/>
        <w:rPr>
          <w:rFonts w:ascii="Times New Roman" w:eastAsia="Times New Roman" w:hAnsi="Times New Roman" w:cs="Times New Roman"/>
          <w:b/>
          <w:sz w:val="28"/>
          <w:szCs w:val="28"/>
          <w:lang w:eastAsia="ru-RU"/>
        </w:rPr>
      </w:pPr>
    </w:p>
    <w:p w:rsidR="00D902EB" w:rsidRPr="00D902EB" w:rsidRDefault="00D902EB" w:rsidP="00D902EB">
      <w:pPr>
        <w:spacing w:line="240" w:lineRule="auto"/>
        <w:jc w:val="center"/>
        <w:rPr>
          <w:rFonts w:ascii="Times New Roman" w:eastAsia="Times New Roman" w:hAnsi="Times New Roman" w:cs="Times New Roman"/>
          <w:b/>
          <w:bCs/>
          <w:sz w:val="28"/>
          <w:szCs w:val="28"/>
          <w:lang w:eastAsia="ru-RU"/>
        </w:rPr>
      </w:pPr>
      <w:r w:rsidRPr="00D902EB">
        <w:rPr>
          <w:rFonts w:ascii="Times New Roman" w:eastAsia="Times New Roman" w:hAnsi="Times New Roman" w:cs="Times New Roman"/>
          <w:b/>
          <w:bCs/>
          <w:sz w:val="28"/>
          <w:szCs w:val="28"/>
          <w:lang w:eastAsia="ru-RU"/>
        </w:rPr>
        <w:t>Технологическая карта обучения дисциплине</w:t>
      </w:r>
    </w:p>
    <w:p w:rsidR="00D902EB" w:rsidRPr="00D902EB" w:rsidRDefault="00D902EB" w:rsidP="00D902EB">
      <w:pPr>
        <w:spacing w:after="120" w:line="240" w:lineRule="auto"/>
        <w:jc w:val="center"/>
        <w:rPr>
          <w:rFonts w:ascii="Times New Roman" w:eastAsia="Times New Roman" w:hAnsi="Times New Roman" w:cs="Times New Roman"/>
          <w:b/>
          <w:sz w:val="28"/>
          <w:szCs w:val="28"/>
          <w:lang w:eastAsia="ru-RU"/>
        </w:rPr>
      </w:pPr>
      <w:r w:rsidRPr="00D902EB">
        <w:rPr>
          <w:rFonts w:ascii="Times New Roman" w:eastAsia="Times New Roman" w:hAnsi="Times New Roman" w:cs="Times New Roman"/>
          <w:b/>
          <w:sz w:val="28"/>
          <w:szCs w:val="28"/>
          <w:lang w:eastAsia="ru-RU"/>
        </w:rPr>
        <w:t>Лингвистика научного текста</w:t>
      </w:r>
    </w:p>
    <w:p w:rsidR="00D902EB" w:rsidRPr="00D902EB" w:rsidRDefault="00D902EB" w:rsidP="00D902EB">
      <w:pPr>
        <w:spacing w:after="120" w:line="240" w:lineRule="auto"/>
        <w:jc w:val="center"/>
        <w:rPr>
          <w:rFonts w:ascii="Times New Roman" w:eastAsia="Times New Roman" w:hAnsi="Times New Roman" w:cs="Times New Roman"/>
          <w:sz w:val="28"/>
          <w:szCs w:val="28"/>
          <w:lang w:eastAsia="ru-RU"/>
        </w:rPr>
      </w:pPr>
      <w:r w:rsidRPr="00D902EB">
        <w:rPr>
          <w:rFonts w:ascii="Times New Roman" w:eastAsia="Times New Roman" w:hAnsi="Times New Roman" w:cs="Times New Roman"/>
          <w:sz w:val="28"/>
          <w:szCs w:val="28"/>
          <w:lang w:eastAsia="ru-RU"/>
        </w:rPr>
        <w:t>Магистрантов ООП</w:t>
      </w:r>
    </w:p>
    <w:p w:rsidR="00D902EB" w:rsidRPr="00D902EB" w:rsidRDefault="00D902EB" w:rsidP="00D902EB">
      <w:pPr>
        <w:spacing w:line="240" w:lineRule="auto"/>
        <w:jc w:val="center"/>
        <w:rPr>
          <w:rFonts w:ascii="Times New Roman" w:eastAsia="Times New Roman" w:hAnsi="Times New Roman" w:cs="Times New Roman"/>
          <w:u w:val="single"/>
          <w:lang w:eastAsia="ru-RU"/>
        </w:rPr>
      </w:pPr>
      <w:r w:rsidRPr="00D902EB">
        <w:rPr>
          <w:rFonts w:ascii="Times New Roman" w:eastAsia="Times New Roman" w:hAnsi="Times New Roman" w:cs="Times New Roman"/>
          <w:u w:val="single"/>
          <w:lang w:eastAsia="ru-RU"/>
        </w:rPr>
        <w:t>НАПРАВЛЕНИЯ 050400 ПСИХОЛОГО-ПЕДАГОГИЧЕСКОЕ ОБРАЗОВАНИЕ</w:t>
      </w:r>
      <w:r w:rsidR="006E5193" w:rsidRPr="006E5193">
        <w:rPr>
          <w:rFonts w:ascii="Times New Roman" w:eastAsia="Times New Roman" w:hAnsi="Times New Roman" w:cs="Times New Roman"/>
          <w:u w:val="single"/>
          <w:lang w:eastAsia="ru-RU"/>
        </w:rPr>
        <w:t xml:space="preserve"> </w:t>
      </w:r>
      <w:r w:rsidR="006E5193" w:rsidRPr="00D902EB">
        <w:rPr>
          <w:rFonts w:ascii="Times New Roman" w:eastAsia="Times New Roman" w:hAnsi="Times New Roman" w:cs="Times New Roman"/>
          <w:u w:val="single"/>
          <w:lang w:eastAsia="ru-RU"/>
        </w:rPr>
        <w:t>Программа «Психология и педагогика семьи», «Психолого-педагогическое сопровождение дошкольного детства»</w:t>
      </w:r>
      <w:r w:rsidR="006E5193" w:rsidRPr="006E5193">
        <w:rPr>
          <w:rFonts w:ascii="Times New Roman" w:eastAsia="Times New Roman" w:hAnsi="Times New Roman" w:cs="Times New Roman"/>
          <w:b/>
          <w:lang w:eastAsia="ru-RU"/>
        </w:rPr>
        <w:t xml:space="preserve"> </w:t>
      </w:r>
      <w:r w:rsidR="006E5193">
        <w:rPr>
          <w:rFonts w:ascii="Times New Roman" w:eastAsia="Times New Roman" w:hAnsi="Times New Roman" w:cs="Times New Roman"/>
          <w:b/>
          <w:lang w:eastAsia="ru-RU"/>
        </w:rPr>
        <w:t xml:space="preserve">по </w:t>
      </w:r>
      <w:proofErr w:type="spellStart"/>
      <w:r w:rsidR="006E5193">
        <w:rPr>
          <w:rFonts w:ascii="Times New Roman" w:eastAsia="Times New Roman" w:hAnsi="Times New Roman" w:cs="Times New Roman"/>
          <w:b/>
          <w:u w:val="single"/>
          <w:lang w:eastAsia="ru-RU"/>
        </w:rPr>
        <w:t>очной_и</w:t>
      </w:r>
      <w:proofErr w:type="spellEnd"/>
      <w:r w:rsidR="006E5193">
        <w:rPr>
          <w:rFonts w:ascii="Times New Roman" w:eastAsia="Times New Roman" w:hAnsi="Times New Roman" w:cs="Times New Roman"/>
          <w:b/>
          <w:u w:val="single"/>
          <w:lang w:eastAsia="ru-RU"/>
        </w:rPr>
        <w:t xml:space="preserve"> </w:t>
      </w:r>
      <w:proofErr w:type="spellStart"/>
      <w:r w:rsidR="006E5193">
        <w:rPr>
          <w:rFonts w:ascii="Times New Roman" w:eastAsia="Times New Roman" w:hAnsi="Times New Roman" w:cs="Times New Roman"/>
          <w:b/>
          <w:u w:val="single"/>
          <w:lang w:eastAsia="ru-RU"/>
        </w:rPr>
        <w:t>заочной_</w:t>
      </w:r>
      <w:r w:rsidR="006E5193" w:rsidRPr="00D902EB">
        <w:rPr>
          <w:rFonts w:ascii="Times New Roman" w:eastAsia="Times New Roman" w:hAnsi="Times New Roman" w:cs="Times New Roman"/>
          <w:b/>
          <w:lang w:eastAsia="ru-RU"/>
        </w:rPr>
        <w:t>форме</w:t>
      </w:r>
      <w:proofErr w:type="spellEnd"/>
      <w:r w:rsidR="006E5193" w:rsidRPr="00D902EB">
        <w:rPr>
          <w:rFonts w:ascii="Times New Roman" w:eastAsia="Times New Roman" w:hAnsi="Times New Roman" w:cs="Times New Roman"/>
          <w:b/>
          <w:lang w:eastAsia="ru-RU"/>
        </w:rPr>
        <w:t xml:space="preserve"> обучения</w:t>
      </w:r>
      <w:r w:rsidR="006E5193">
        <w:rPr>
          <w:rFonts w:ascii="Times New Roman" w:eastAsia="Times New Roman" w:hAnsi="Times New Roman" w:cs="Times New Roman"/>
          <w:b/>
          <w:lang w:eastAsia="ru-RU"/>
        </w:rPr>
        <w:t xml:space="preserve"> </w:t>
      </w:r>
      <w:r w:rsidR="006E5193">
        <w:rPr>
          <w:rFonts w:ascii="Times New Roman" w:eastAsia="Times New Roman" w:hAnsi="Times New Roman" w:cs="Times New Roman"/>
          <w:lang w:eastAsia="ru-RU"/>
        </w:rPr>
        <w:t xml:space="preserve">(общая трудоемкость 2 </w:t>
      </w:r>
      <w:r w:rsidR="006E5193" w:rsidRPr="00D902EB">
        <w:rPr>
          <w:rFonts w:ascii="Times New Roman" w:eastAsia="Times New Roman" w:hAnsi="Times New Roman" w:cs="Times New Roman"/>
          <w:lang w:eastAsia="ru-RU"/>
        </w:rPr>
        <w:t>з.е.)</w:t>
      </w:r>
    </w:p>
    <w:tbl>
      <w:tblPr>
        <w:tblpPr w:leftFromText="180" w:rightFromText="180" w:vertAnchor="page" w:horzAnchor="margin" w:tblpY="5131"/>
        <w:tblW w:w="15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1411"/>
        <w:gridCol w:w="882"/>
        <w:gridCol w:w="882"/>
        <w:gridCol w:w="879"/>
        <w:gridCol w:w="1134"/>
        <w:gridCol w:w="1134"/>
        <w:gridCol w:w="2693"/>
        <w:gridCol w:w="2268"/>
        <w:gridCol w:w="1742"/>
      </w:tblGrid>
      <w:tr w:rsidR="00D902EB" w:rsidRPr="00D902EB" w:rsidTr="00D902EB">
        <w:trPr>
          <w:trHeight w:val="256"/>
        </w:trPr>
        <w:tc>
          <w:tcPr>
            <w:tcW w:w="2575" w:type="dxa"/>
            <w:vMerge w:val="restart"/>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Модули. Наименование разделов и тем</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Всего часов</w:t>
            </w:r>
          </w:p>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w:t>
            </w:r>
            <w:proofErr w:type="spellStart"/>
            <w:r w:rsidRPr="00D902EB">
              <w:rPr>
                <w:rFonts w:ascii="Times New Roman" w:eastAsia="Times New Roman" w:hAnsi="Times New Roman" w:cs="Times New Roman"/>
                <w:bCs/>
                <w:lang w:eastAsia="ru-RU"/>
              </w:rPr>
              <w:t>з.е</w:t>
            </w:r>
            <w:proofErr w:type="spellEnd"/>
            <w:r w:rsidRPr="00D902EB">
              <w:rPr>
                <w:rFonts w:ascii="Times New Roman" w:eastAsia="Times New Roman" w:hAnsi="Times New Roman" w:cs="Times New Roman"/>
                <w:bCs/>
                <w:lang w:eastAsia="ru-RU"/>
              </w:rPr>
              <w:t>.)</w:t>
            </w:r>
          </w:p>
        </w:tc>
        <w:tc>
          <w:tcPr>
            <w:tcW w:w="3777" w:type="dxa"/>
            <w:gridSpan w:val="4"/>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Аудиторных часов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roofErr w:type="spellStart"/>
            <w:r w:rsidRPr="00D902EB">
              <w:rPr>
                <w:rFonts w:ascii="Times New Roman" w:eastAsia="Times New Roman" w:hAnsi="Times New Roman" w:cs="Times New Roman"/>
                <w:bCs/>
                <w:lang w:eastAsia="ru-RU"/>
              </w:rPr>
              <w:t>Внеауди</w:t>
            </w:r>
            <w:proofErr w:type="spellEnd"/>
            <w:r w:rsidRPr="00D902EB">
              <w:rPr>
                <w:rFonts w:ascii="Times New Roman" w:eastAsia="Times New Roman" w:hAnsi="Times New Roman" w:cs="Times New Roman"/>
                <w:bCs/>
                <w:lang w:eastAsia="ru-RU"/>
              </w:rPr>
              <w:t>-</w:t>
            </w:r>
          </w:p>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торных</w:t>
            </w:r>
          </w:p>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часов</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Результаты обучения и воспитания</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Формы и методы контроля</w:t>
            </w:r>
          </w:p>
        </w:tc>
      </w:tr>
      <w:tr w:rsidR="00D902EB" w:rsidRPr="00D902EB" w:rsidTr="00D902EB">
        <w:trPr>
          <w:trHeight w:val="144"/>
        </w:trPr>
        <w:tc>
          <w:tcPr>
            <w:tcW w:w="2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02EB" w:rsidRPr="00D902EB" w:rsidRDefault="00D902EB" w:rsidP="00D902EB">
            <w:pPr>
              <w:spacing w:line="240" w:lineRule="auto"/>
              <w:rPr>
                <w:rFonts w:ascii="Times New Roman" w:eastAsia="Times New Roman" w:hAnsi="Times New Roman" w:cs="Times New Roman"/>
                <w:bCs/>
                <w:lang w:eastAsia="ru-RU"/>
              </w:rPr>
            </w:pPr>
          </w:p>
        </w:tc>
        <w:tc>
          <w:tcPr>
            <w:tcW w:w="1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02EB" w:rsidRPr="00D902EB" w:rsidRDefault="00D902EB" w:rsidP="00D902EB">
            <w:pPr>
              <w:spacing w:line="240" w:lineRule="auto"/>
              <w:rPr>
                <w:rFonts w:ascii="Times New Roman" w:eastAsia="Times New Roman" w:hAnsi="Times New Roman" w:cs="Times New Roman"/>
                <w:bCs/>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всего</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лекций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семинаров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roofErr w:type="spellStart"/>
            <w:r w:rsidRPr="00D902EB">
              <w:rPr>
                <w:rFonts w:ascii="Times New Roman" w:eastAsia="Times New Roman" w:hAnsi="Times New Roman" w:cs="Times New Roman"/>
                <w:bCs/>
                <w:lang w:eastAsia="ru-RU"/>
              </w:rPr>
              <w:t>лаборат</w:t>
            </w:r>
            <w:proofErr w:type="spellEnd"/>
            <w:r w:rsidRPr="00D902EB">
              <w:rPr>
                <w:rFonts w:ascii="Times New Roman" w:eastAsia="Times New Roman" w:hAnsi="Times New Roman" w:cs="Times New Roman"/>
                <w:bCs/>
                <w:lang w:eastAsia="ru-RU"/>
              </w:rPr>
              <w:t>.</w:t>
            </w:r>
          </w:p>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работ</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02EB" w:rsidRPr="00D902EB" w:rsidRDefault="00D902EB" w:rsidP="00D902EB">
            <w:pPr>
              <w:spacing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Знания, умения, навыки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компетенции</w:t>
            </w:r>
          </w:p>
        </w:tc>
        <w:tc>
          <w:tcPr>
            <w:tcW w:w="1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02EB" w:rsidRPr="00D902EB" w:rsidRDefault="00D902EB" w:rsidP="00D902EB">
            <w:pPr>
              <w:spacing w:line="240" w:lineRule="auto"/>
              <w:rPr>
                <w:rFonts w:ascii="Times New Roman" w:eastAsia="Times New Roman" w:hAnsi="Times New Roman" w:cs="Times New Roman"/>
                <w:bCs/>
                <w:lang w:eastAsia="ru-RU"/>
              </w:rPr>
            </w:pP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 xml:space="preserve">Модуль 1. </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 xml:space="preserve">35 (1 </w:t>
            </w:r>
            <w:proofErr w:type="spellStart"/>
            <w:r w:rsidRPr="00D902EB">
              <w:rPr>
                <w:rFonts w:ascii="Times New Roman" w:eastAsia="Times New Roman" w:hAnsi="Times New Roman" w:cs="Times New Roman"/>
                <w:bCs/>
                <w:lang w:eastAsia="ru-RU"/>
              </w:rPr>
              <w:t>з.е</w:t>
            </w:r>
            <w:proofErr w:type="spellEnd"/>
            <w:r w:rsidRPr="00D902EB">
              <w:rPr>
                <w:rFonts w:ascii="Times New Roman" w:eastAsia="Times New Roman" w:hAnsi="Times New Roman" w:cs="Times New Roman"/>
                <w:bCs/>
                <w:lang w:eastAsia="ru-RU"/>
              </w:rPr>
              <w:t>.)</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9</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26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both"/>
              <w:rPr>
                <w:rFonts w:ascii="Times New Roman" w:eastAsia="Times New Roman" w:hAnsi="Times New Roman" w:cs="Times New Roman"/>
                <w:bCs/>
                <w:lang w:eastAsia="ru-RU"/>
              </w:rPr>
            </w:pPr>
            <w:r w:rsidRPr="00D902EB">
              <w:rPr>
                <w:rFonts w:ascii="Times New Roman" w:eastAsia="Times New Roman" w:hAnsi="Times New Roman" w:cs="Times New Roman"/>
                <w:lang w:eastAsia="ar-SA"/>
              </w:rPr>
              <w:t xml:space="preserve">ОК-1, ОК-3,  ОК-11, </w:t>
            </w:r>
            <w:r w:rsidRPr="00D902EB">
              <w:rPr>
                <w:rFonts w:ascii="Times New Roman" w:eastAsia="Times New Roman" w:hAnsi="Times New Roman" w:cs="Times New Roman"/>
                <w:lang w:eastAsia="ru-RU"/>
              </w:rPr>
              <w:t xml:space="preserve"> ОПК-9, </w:t>
            </w:r>
            <w:r w:rsidRPr="00D902EB">
              <w:rPr>
                <w:rFonts w:ascii="Times New Roman" w:eastAsia="Times New Roman" w:hAnsi="Times New Roman" w:cs="Times New Roman"/>
                <w:lang w:eastAsia="ar-SA"/>
              </w:rPr>
              <w:t>ПКПП-2</w:t>
            </w: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r>
      <w:tr w:rsidR="00D902EB" w:rsidRPr="00D902EB" w:rsidTr="00D902EB">
        <w:trPr>
          <w:trHeight w:val="241"/>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 xml:space="preserve">Тема 1. Современный русский литературный язык: </w:t>
            </w:r>
            <w:proofErr w:type="gramStart"/>
            <w:r w:rsidRPr="00D902EB">
              <w:rPr>
                <w:rFonts w:ascii="Times New Roman" w:eastAsia="Times New Roman" w:hAnsi="Times New Roman" w:cs="Times New Roman"/>
                <w:lang w:eastAsia="ru-RU"/>
              </w:rPr>
              <w:t>общая</w:t>
            </w:r>
            <w:proofErr w:type="gramEnd"/>
            <w:r w:rsidRPr="00D902EB">
              <w:rPr>
                <w:rFonts w:ascii="Times New Roman" w:eastAsia="Times New Roman" w:hAnsi="Times New Roman" w:cs="Times New Roman"/>
                <w:lang w:eastAsia="ru-RU"/>
              </w:rPr>
              <w:t xml:space="preserve"> </w:t>
            </w:r>
            <w:proofErr w:type="spellStart"/>
            <w:r w:rsidRPr="00D902EB">
              <w:rPr>
                <w:rFonts w:ascii="Times New Roman" w:eastAsia="Times New Roman" w:hAnsi="Times New Roman" w:cs="Times New Roman"/>
                <w:lang w:eastAsia="ru-RU"/>
              </w:rPr>
              <w:t>характерис</w:t>
            </w:r>
            <w:proofErr w:type="spellEnd"/>
            <w:r w:rsidRPr="00D902EB">
              <w:rPr>
                <w:rFonts w:ascii="Times New Roman" w:eastAsia="Times New Roman" w:hAnsi="Times New Roman" w:cs="Times New Roman"/>
                <w:lang w:eastAsia="ru-RU"/>
              </w:rPr>
              <w:t xml:space="preserve">-тика.  </w:t>
            </w:r>
          </w:p>
          <w:p w:rsidR="00D902EB" w:rsidRPr="00D902EB" w:rsidRDefault="00D902EB" w:rsidP="00D902EB">
            <w:pPr>
              <w:spacing w:line="240" w:lineRule="auto"/>
              <w:rPr>
                <w:rFonts w:ascii="Times New Roman" w:eastAsia="Times New Roman" w:hAnsi="Times New Roman" w:cs="Times New Roman"/>
                <w:lang w:eastAsia="ru-RU"/>
              </w:rPr>
            </w:pPr>
          </w:p>
          <w:p w:rsidR="00D902EB" w:rsidRPr="00D902EB" w:rsidRDefault="00D902EB" w:rsidP="00D902EB">
            <w:pPr>
              <w:spacing w:line="240" w:lineRule="auto"/>
              <w:rPr>
                <w:rFonts w:ascii="Times New Roman" w:eastAsia="Times New Roman" w:hAnsi="Times New Roman" w:cs="Times New Roman"/>
                <w:bCs/>
                <w:lang w:eastAsia="ru-RU"/>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6</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знания  основных признаков литературного языка;</w:t>
            </w:r>
          </w:p>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умения пользоваться словарями для выбора нормативных языковых единиц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 xml:space="preserve">Тема 2.  </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 xml:space="preserve">Язык и речь. Стили и формы русской речи. </w:t>
            </w:r>
          </w:p>
          <w:p w:rsidR="00D902EB" w:rsidRPr="00D902EB" w:rsidRDefault="00D902EB" w:rsidP="00D902EB">
            <w:pPr>
              <w:spacing w:line="240" w:lineRule="auto"/>
              <w:rPr>
                <w:rFonts w:ascii="Times New Roman" w:eastAsia="Times New Roman" w:hAnsi="Times New Roman" w:cs="Times New Roman"/>
                <w:bCs/>
                <w:lang w:eastAsia="ru-RU"/>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5</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 xml:space="preserve">знания о законах функционирования языка, стилях и формах русской речи; умение ориентироваться в понятиях </w:t>
            </w:r>
            <w:r w:rsidRPr="00D902EB">
              <w:rPr>
                <w:rFonts w:ascii="Times New Roman" w:eastAsia="Times New Roman" w:hAnsi="Times New Roman" w:cs="Times New Roman"/>
                <w:i/>
                <w:lang w:eastAsia="ru-RU"/>
              </w:rPr>
              <w:t>язык</w:t>
            </w:r>
            <w:r w:rsidRPr="00D902EB">
              <w:rPr>
                <w:rFonts w:ascii="Times New Roman" w:eastAsia="Times New Roman" w:hAnsi="Times New Roman" w:cs="Times New Roman"/>
                <w:lang w:eastAsia="ru-RU"/>
              </w:rPr>
              <w:t xml:space="preserve"> и </w:t>
            </w:r>
            <w:r w:rsidRPr="00D902EB">
              <w:rPr>
                <w:rFonts w:ascii="Times New Roman" w:eastAsia="Times New Roman" w:hAnsi="Times New Roman" w:cs="Times New Roman"/>
                <w:i/>
                <w:lang w:eastAsia="ru-RU"/>
              </w:rPr>
              <w:t>речь</w:t>
            </w:r>
            <w:r w:rsidRPr="00D902EB">
              <w:rPr>
                <w:rFonts w:ascii="Times New Roman" w:eastAsia="Times New Roman"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r>
      <w:tr w:rsidR="00D902EB" w:rsidRPr="00D902EB" w:rsidTr="00D902EB">
        <w:trPr>
          <w:trHeight w:val="241"/>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 xml:space="preserve">Тема 3. Система функциональных стилей русского языка </w:t>
            </w:r>
            <w:r w:rsidRPr="00D902EB">
              <w:rPr>
                <w:rFonts w:ascii="Times New Roman" w:eastAsia="Times New Roman" w:hAnsi="Times New Roman" w:cs="Times New Roman"/>
                <w:lang w:eastAsia="ru-RU"/>
              </w:rPr>
              <w:lastRenderedPageBreak/>
              <w:t>Стилеобразующие факторы.</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lastRenderedPageBreak/>
              <w:t>6</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 xml:space="preserve">знания о системе функциональных стилей русского языка; умение </w:t>
            </w:r>
            <w:r w:rsidRPr="00D902EB">
              <w:rPr>
                <w:rFonts w:ascii="Times New Roman" w:eastAsia="Times New Roman" w:hAnsi="Times New Roman" w:cs="Times New Roman"/>
                <w:lang w:eastAsia="ru-RU"/>
              </w:rPr>
              <w:lastRenderedPageBreak/>
              <w:t>различать тексты разной стилевой принадлежности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Собеседование</w:t>
            </w:r>
          </w:p>
        </w:tc>
      </w:tr>
      <w:tr w:rsidR="00D902EB" w:rsidRPr="00D902EB" w:rsidTr="00D902EB">
        <w:trPr>
          <w:trHeight w:val="241"/>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lastRenderedPageBreak/>
              <w:t>Тема 4.</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Научный стиль: общая характеристика, функции и основные черты; история возникновения научного стиля в России</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7</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знания особенностей научного стиля; умение пользоваться научной терминологией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r>
      <w:tr w:rsidR="00D902EB" w:rsidRPr="00D902EB" w:rsidTr="00D902EB">
        <w:trPr>
          <w:trHeight w:val="241"/>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Тема 5.</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Композиция научного текста</w:t>
            </w:r>
          </w:p>
          <w:p w:rsidR="00D902EB" w:rsidRPr="00D902EB" w:rsidRDefault="00D902EB" w:rsidP="00D902EB">
            <w:pPr>
              <w:spacing w:line="240" w:lineRule="auto"/>
              <w:rPr>
                <w:rFonts w:ascii="Times New Roman" w:eastAsia="Times New Roman" w:hAnsi="Times New Roman" w:cs="Times New Roman"/>
                <w:lang w:eastAsia="ru-RU"/>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5</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знания о композиции научного текста, его структурных элементах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r>
      <w:tr w:rsidR="00D902EB" w:rsidRPr="00D902EB" w:rsidTr="00D902EB">
        <w:trPr>
          <w:trHeight w:val="241"/>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Тема 6.</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Языковые средства, формирующие научный стиль. Средства связи в научном тексте</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6</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Знания о языковых особенностях научного текста; умение использовать языковые средства научного стиля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Письменная работа</w:t>
            </w: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 xml:space="preserve">Модуль 2.  </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 xml:space="preserve">37 (1 </w:t>
            </w:r>
            <w:proofErr w:type="spellStart"/>
            <w:r w:rsidRPr="00D902EB">
              <w:rPr>
                <w:rFonts w:ascii="Times New Roman" w:eastAsia="Times New Roman" w:hAnsi="Times New Roman" w:cs="Times New Roman"/>
                <w:bCs/>
                <w:lang w:eastAsia="ru-RU"/>
              </w:rPr>
              <w:t>з.е</w:t>
            </w:r>
            <w:proofErr w:type="spellEnd"/>
            <w:r w:rsidRPr="00D902EB">
              <w:rPr>
                <w:rFonts w:ascii="Times New Roman" w:eastAsia="Times New Roman" w:hAnsi="Times New Roman" w:cs="Times New Roman"/>
                <w:bCs/>
                <w:lang w:eastAsia="ru-RU"/>
              </w:rPr>
              <w:t>.)</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9</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28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both"/>
              <w:rPr>
                <w:rFonts w:ascii="Times New Roman" w:eastAsia="Times New Roman" w:hAnsi="Times New Roman" w:cs="Times New Roman"/>
                <w:bCs/>
                <w:lang w:eastAsia="ru-RU"/>
              </w:rPr>
            </w:pPr>
            <w:r w:rsidRPr="00D902EB">
              <w:rPr>
                <w:rFonts w:ascii="Times New Roman" w:eastAsia="Times New Roman" w:hAnsi="Times New Roman" w:cs="Times New Roman"/>
                <w:lang w:eastAsia="ar-SA"/>
              </w:rPr>
              <w:t xml:space="preserve">ОК-4,  ОК-5,  ОК-8, ОК-10,   ОК-11, ОПК-1,  ОПК-5,  </w:t>
            </w:r>
            <w:r w:rsidRPr="00D902EB">
              <w:rPr>
                <w:rFonts w:ascii="Times New Roman" w:eastAsia="Times New Roman" w:hAnsi="Times New Roman" w:cs="Times New Roman"/>
                <w:lang w:eastAsia="ru-RU"/>
              </w:rPr>
              <w:t xml:space="preserve">ОПК-9, </w:t>
            </w:r>
            <w:r w:rsidRPr="00D902EB">
              <w:rPr>
                <w:rFonts w:ascii="Times New Roman" w:eastAsia="Times New Roman" w:hAnsi="Times New Roman" w:cs="Times New Roman"/>
                <w:spacing w:val="-3"/>
                <w:lang w:eastAsia="ar-SA"/>
              </w:rPr>
              <w:t>ПКПП-2,</w:t>
            </w:r>
            <w:r w:rsidRPr="00D902EB">
              <w:rPr>
                <w:rFonts w:ascii="Times New Roman" w:eastAsia="Times New Roman" w:hAnsi="Times New Roman" w:cs="Times New Roman"/>
                <w:lang w:eastAsia="ar-SA"/>
              </w:rPr>
              <w:t xml:space="preserve"> </w:t>
            </w:r>
          </w:p>
          <w:p w:rsidR="00D902EB" w:rsidRPr="00D902EB" w:rsidRDefault="00D902EB" w:rsidP="00D902EB">
            <w:pPr>
              <w:spacing w:line="240" w:lineRule="auto"/>
              <w:jc w:val="both"/>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r>
      <w:tr w:rsidR="00D902EB" w:rsidRPr="00D902EB" w:rsidTr="00D902EB">
        <w:trPr>
          <w:trHeight w:val="1548"/>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Тема 7. Библиографическое описание. Основные требования</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8</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lang w:eastAsia="ru-RU"/>
              </w:rPr>
              <w:t>умения составлять библиографическое описание научных источников  в соответствии с ГОСТом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Самостоятельная работа</w:t>
            </w:r>
          </w:p>
        </w:tc>
      </w:tr>
      <w:tr w:rsidR="00D902EB" w:rsidRPr="00D902EB" w:rsidTr="00D902EB">
        <w:trPr>
          <w:trHeight w:val="1323"/>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lastRenderedPageBreak/>
              <w:t>Тема 8.</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Правила оформления цитат и ссылок. Правила сокращения слов при конспектировании</w:t>
            </w:r>
          </w:p>
          <w:p w:rsidR="00D902EB" w:rsidRPr="00D902EB" w:rsidRDefault="00D902EB" w:rsidP="00D902EB">
            <w:pPr>
              <w:spacing w:line="240" w:lineRule="auto"/>
              <w:rPr>
                <w:rFonts w:ascii="Times New Roman" w:eastAsia="Times New Roman" w:hAnsi="Times New Roman" w:cs="Times New Roman"/>
                <w:lang w:eastAsia="ru-RU"/>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5</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умения правильно оформлять цитаты и ссылки в научном тексте,  грамотно сокращать слова при конспектировании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Письменная работа</w:t>
            </w: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both"/>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Тема 9.</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Правила текстового оформления таблиц и рисунков</w:t>
            </w:r>
          </w:p>
          <w:p w:rsidR="00D902EB" w:rsidRPr="00D902EB" w:rsidRDefault="00D902EB" w:rsidP="00D902EB">
            <w:pPr>
              <w:spacing w:line="240" w:lineRule="auto"/>
              <w:jc w:val="both"/>
              <w:rPr>
                <w:rFonts w:ascii="Times New Roman" w:eastAsia="Times New Roman" w:hAnsi="Times New Roman" w:cs="Times New Roman"/>
                <w:lang w:eastAsia="ru-RU"/>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3</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знание об основных правилах оформления таблиц и рисунков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Электронные разработки</w:t>
            </w: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 xml:space="preserve">Тема 10. </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Редактирование научного текста (лексика, морфология)</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7</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знания лексических и морфологических норм языка; умение исправлять нарушения данных норм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Практическое задание</w:t>
            </w: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 xml:space="preserve">Тема 11. </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Редактирование научного текста (синтаксис)</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8</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 xml:space="preserve">знания синтаксических норм языка; </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bCs/>
                <w:lang w:eastAsia="ru-RU"/>
              </w:rPr>
              <w:t>умение исправлять нарушения данных норм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Практическое задание</w:t>
            </w:r>
          </w:p>
        </w:tc>
      </w:tr>
      <w:tr w:rsidR="00D902EB" w:rsidRPr="00D902EB" w:rsidTr="00D902EB">
        <w:trPr>
          <w:trHeight w:val="256"/>
        </w:trPr>
        <w:tc>
          <w:tcPr>
            <w:tcW w:w="2575"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Тема 12.</w:t>
            </w:r>
            <w:r w:rsidRPr="00D902EB">
              <w:rPr>
                <w:rFonts w:ascii="Calibri" w:eastAsia="Times New Roman" w:hAnsi="Calibri" w:cs="Times New Roman"/>
                <w:lang w:eastAsia="ru-RU"/>
              </w:rPr>
              <w:t xml:space="preserve">  </w:t>
            </w:r>
            <w:r w:rsidRPr="00D902EB">
              <w:rPr>
                <w:rFonts w:ascii="Times New Roman" w:eastAsia="Times New Roman" w:hAnsi="Times New Roman" w:cs="Times New Roman"/>
                <w:lang w:eastAsia="ru-RU"/>
              </w:rPr>
              <w:t>Порядок работы над текстом научной работы</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6</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lang w:eastAsia="ru-RU"/>
              </w:rPr>
            </w:pPr>
            <w:r w:rsidRPr="00D902EB">
              <w:rPr>
                <w:rFonts w:ascii="Times New Roman" w:eastAsia="Times New Roman" w:hAnsi="Times New Roman" w:cs="Times New Roman"/>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Умение планировать работу над научным текстом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D902EB" w:rsidRPr="00D902EB" w:rsidRDefault="00D902EB" w:rsidP="00D902EB">
            <w:pPr>
              <w:spacing w:line="240" w:lineRule="auto"/>
              <w:jc w:val="center"/>
              <w:rPr>
                <w:rFonts w:ascii="Times New Roman" w:eastAsia="Times New Roman" w:hAnsi="Times New Roman" w:cs="Times New Roman"/>
                <w:bCs/>
                <w:lang w:eastAsia="ru-RU"/>
              </w:rPr>
            </w:pPr>
            <w:r w:rsidRPr="00D902EB">
              <w:rPr>
                <w:rFonts w:ascii="Times New Roman" w:eastAsia="Times New Roman" w:hAnsi="Times New Roman" w:cs="Times New Roman"/>
                <w:bCs/>
                <w:lang w:eastAsia="ru-RU"/>
              </w:rPr>
              <w:t>Составление плана</w:t>
            </w:r>
          </w:p>
        </w:tc>
      </w:tr>
    </w:tbl>
    <w:p w:rsidR="005411D4" w:rsidRDefault="005411D4" w:rsidP="00D902EB">
      <w:pPr>
        <w:spacing w:line="240" w:lineRule="auto"/>
        <w:jc w:val="center"/>
        <w:rPr>
          <w:rFonts w:ascii="Times New Roman" w:eastAsia="Times New Roman" w:hAnsi="Times New Roman" w:cs="Times New Roman"/>
          <w:u w:val="single"/>
          <w:lang w:eastAsia="ru-RU"/>
        </w:rPr>
      </w:pPr>
    </w:p>
    <w:p w:rsidR="00D902EB" w:rsidRPr="006E5193" w:rsidRDefault="00D902EB" w:rsidP="006E5193">
      <w:pPr>
        <w:spacing w:line="240" w:lineRule="auto"/>
        <w:jc w:val="center"/>
        <w:rPr>
          <w:rFonts w:ascii="Times New Roman" w:eastAsia="Times New Roman" w:hAnsi="Times New Roman" w:cs="Times New Roman"/>
          <w:b/>
          <w:lang w:eastAsia="ru-RU"/>
        </w:rPr>
      </w:pPr>
    </w:p>
    <w:p w:rsidR="00D902EB" w:rsidRPr="00D902EB" w:rsidRDefault="00D902EB" w:rsidP="00D902EB">
      <w:pPr>
        <w:spacing w:line="240" w:lineRule="auto"/>
        <w:jc w:val="center"/>
        <w:rPr>
          <w:rFonts w:ascii="Times New Roman" w:eastAsia="Times New Roman" w:hAnsi="Times New Roman" w:cs="Times New Roman"/>
          <w:u w:val="single"/>
          <w:lang w:eastAsia="ru-RU"/>
        </w:rPr>
      </w:pPr>
    </w:p>
    <w:p w:rsidR="00D902EB" w:rsidRPr="00D902EB" w:rsidRDefault="00D902EB" w:rsidP="00D902EB">
      <w:pPr>
        <w:spacing w:line="240" w:lineRule="auto"/>
        <w:jc w:val="center"/>
        <w:rPr>
          <w:rFonts w:ascii="Times New Roman" w:eastAsia="Times New Roman" w:hAnsi="Times New Roman" w:cs="Times New Roman"/>
          <w:lang w:eastAsia="ru-RU"/>
        </w:rPr>
      </w:pPr>
    </w:p>
    <w:p w:rsidR="00D902EB" w:rsidRPr="00D902EB" w:rsidRDefault="00D902EB" w:rsidP="00D902EB">
      <w:pPr>
        <w:rPr>
          <w:rFonts w:ascii="Times New Roman" w:eastAsia="Times New Roman" w:hAnsi="Times New Roman" w:cs="Times New Roman"/>
          <w:b/>
          <w:sz w:val="28"/>
          <w:szCs w:val="28"/>
          <w:lang w:eastAsia="ru-RU"/>
        </w:rPr>
      </w:pPr>
    </w:p>
    <w:p w:rsidR="0051086D" w:rsidRPr="0051086D" w:rsidRDefault="0051086D" w:rsidP="0051086D">
      <w:pPr>
        <w:suppressAutoHyphens/>
        <w:spacing w:after="0" w:line="240" w:lineRule="auto"/>
        <w:jc w:val="center"/>
        <w:rPr>
          <w:rFonts w:ascii="Times New Roman" w:eastAsia="Times New Roman" w:hAnsi="Times New Roman" w:cs="Times New Roman"/>
          <w:b/>
          <w:sz w:val="28"/>
          <w:szCs w:val="20"/>
          <w:lang w:eastAsia="ar-SA"/>
        </w:rPr>
      </w:pPr>
      <w:r w:rsidRPr="0051086D">
        <w:rPr>
          <w:rFonts w:ascii="Times New Roman" w:eastAsia="Times New Roman" w:hAnsi="Times New Roman" w:cs="Times New Roman"/>
          <w:b/>
          <w:sz w:val="28"/>
          <w:szCs w:val="20"/>
          <w:lang w:eastAsia="ar-SA"/>
        </w:rPr>
        <w:lastRenderedPageBreak/>
        <w:t>КАРТА ЛИТЕРАТУРНОГО ОБЕСПЕЧЕНИЯ ДИСЦИПЛИНЫ</w:t>
      </w:r>
    </w:p>
    <w:p w:rsidR="0051086D" w:rsidRPr="0051086D" w:rsidRDefault="0051086D" w:rsidP="0051086D">
      <w:pPr>
        <w:jc w:val="center"/>
        <w:rPr>
          <w:rFonts w:ascii="Times New Roman" w:eastAsia="Times New Roman" w:hAnsi="Times New Roman" w:cs="Times New Roman"/>
          <w:sz w:val="24"/>
          <w:szCs w:val="24"/>
          <w:u w:val="single"/>
          <w:lang w:eastAsia="ar-SA"/>
        </w:rPr>
      </w:pPr>
    </w:p>
    <w:p w:rsidR="0051086D" w:rsidRPr="0051086D" w:rsidRDefault="0051086D" w:rsidP="0051086D">
      <w:pPr>
        <w:jc w:val="center"/>
        <w:rPr>
          <w:rFonts w:ascii="Calibri" w:eastAsia="Times New Roman" w:hAnsi="Calibri" w:cs="Times New Roman"/>
          <w:b/>
          <w:bCs/>
          <w:sz w:val="16"/>
          <w:szCs w:val="16"/>
          <w:lang w:eastAsia="ar-SA"/>
        </w:rPr>
      </w:pPr>
      <w:r w:rsidRPr="0051086D">
        <w:rPr>
          <w:rFonts w:ascii="Times New Roman" w:eastAsia="Times New Roman" w:hAnsi="Times New Roman" w:cs="Times New Roman"/>
          <w:b/>
          <w:sz w:val="24"/>
          <w:szCs w:val="24"/>
          <w:u w:val="single"/>
          <w:lang w:eastAsia="ar-SA"/>
        </w:rPr>
        <w:t>_Лингвистика научного текста_</w:t>
      </w:r>
    </w:p>
    <w:p w:rsidR="0051086D" w:rsidRPr="0051086D" w:rsidRDefault="0051086D" w:rsidP="0051086D">
      <w:pPr>
        <w:pBdr>
          <w:bottom w:val="single" w:sz="8" w:space="1" w:color="000000"/>
        </w:pBdr>
        <w:jc w:val="center"/>
        <w:rPr>
          <w:rFonts w:ascii="Times New Roman" w:eastAsia="Times New Roman" w:hAnsi="Times New Roman" w:cs="Times New Roman"/>
          <w:b/>
          <w:lang w:eastAsia="ar-SA"/>
        </w:rPr>
      </w:pPr>
      <w:r w:rsidRPr="0051086D">
        <w:rPr>
          <w:rFonts w:ascii="Times New Roman" w:eastAsia="Times New Roman" w:hAnsi="Times New Roman" w:cs="Times New Roman"/>
          <w:b/>
          <w:lang w:eastAsia="ar-SA"/>
        </w:rPr>
        <w:t>для магистрантов</w:t>
      </w:r>
    </w:p>
    <w:p w:rsidR="0051086D" w:rsidRPr="0051086D" w:rsidRDefault="0051086D" w:rsidP="0051086D">
      <w:pPr>
        <w:jc w:val="center"/>
        <w:rPr>
          <w:rFonts w:ascii="Times New Roman" w:eastAsia="Times New Roman" w:hAnsi="Times New Roman" w:cs="Times New Roman"/>
          <w:b/>
          <w:u w:val="single"/>
          <w:lang w:eastAsia="ru-RU"/>
        </w:rPr>
      </w:pPr>
      <w:r w:rsidRPr="0051086D">
        <w:rPr>
          <w:rFonts w:ascii="Times New Roman" w:eastAsia="Times New Roman" w:hAnsi="Times New Roman" w:cs="Times New Roman"/>
          <w:b/>
          <w:u w:val="single"/>
          <w:lang w:eastAsia="ru-RU"/>
        </w:rPr>
        <w:t>НАПРАВЛЕНИЯ 050400 ПСИХОЛОГО-ПЕДАГОГИЧЕСКОЕ ОБРАЗОВАНИЕ</w:t>
      </w:r>
    </w:p>
    <w:p w:rsidR="0051086D" w:rsidRPr="0051086D" w:rsidRDefault="0051086D" w:rsidP="0051086D">
      <w:pPr>
        <w:jc w:val="center"/>
        <w:rPr>
          <w:rFonts w:ascii="Times New Roman" w:eastAsia="Times New Roman" w:hAnsi="Times New Roman" w:cs="Times New Roman"/>
          <w:b/>
          <w:u w:val="single"/>
          <w:lang w:eastAsia="ru-RU"/>
        </w:rPr>
      </w:pPr>
      <w:r w:rsidRPr="0051086D">
        <w:rPr>
          <w:rFonts w:ascii="Times New Roman" w:eastAsia="Times New Roman" w:hAnsi="Times New Roman" w:cs="Times New Roman"/>
          <w:b/>
          <w:u w:val="single"/>
          <w:lang w:eastAsia="ru-RU"/>
        </w:rPr>
        <w:t>По программам «Психолого-педагогическое сопровождение дошкольного детства», «Психология и педагогика семьи»</w:t>
      </w:r>
    </w:p>
    <w:p w:rsidR="0051086D" w:rsidRPr="0051086D" w:rsidRDefault="0051086D" w:rsidP="0051086D">
      <w:pPr>
        <w:jc w:val="center"/>
        <w:rPr>
          <w:rFonts w:ascii="Times New Roman" w:eastAsia="Times New Roman" w:hAnsi="Times New Roman" w:cs="Times New Roman"/>
          <w:bCs/>
          <w:sz w:val="16"/>
          <w:szCs w:val="16"/>
          <w:lang w:eastAsia="ar-SA"/>
        </w:rPr>
      </w:pPr>
      <w:r w:rsidRPr="0051086D">
        <w:rPr>
          <w:rFonts w:ascii="Times New Roman" w:eastAsia="Times New Roman" w:hAnsi="Times New Roman" w:cs="Times New Roman"/>
          <w:bCs/>
          <w:sz w:val="16"/>
          <w:szCs w:val="16"/>
          <w:lang w:eastAsia="ar-SA"/>
        </w:rPr>
        <w:t>(направление и уровень подготовки, шифр, профиль)</w:t>
      </w:r>
    </w:p>
    <w:p w:rsidR="0051086D" w:rsidRPr="0051086D" w:rsidRDefault="0051086D" w:rsidP="0051086D">
      <w:pPr>
        <w:jc w:val="center"/>
        <w:rPr>
          <w:rFonts w:ascii="Times New Roman" w:eastAsia="Times New Roman" w:hAnsi="Times New Roman" w:cs="Times New Roman"/>
          <w:b/>
          <w:lang w:eastAsia="ar-SA"/>
        </w:rPr>
      </w:pPr>
      <w:r w:rsidRPr="0051086D">
        <w:rPr>
          <w:rFonts w:ascii="Times New Roman" w:eastAsia="Times New Roman" w:hAnsi="Times New Roman" w:cs="Times New Roman"/>
          <w:b/>
          <w:lang w:eastAsia="ar-SA"/>
        </w:rPr>
        <w:t xml:space="preserve">по </w:t>
      </w:r>
      <w:r w:rsidRPr="0051086D">
        <w:rPr>
          <w:rFonts w:ascii="Times New Roman" w:eastAsia="Times New Roman" w:hAnsi="Times New Roman" w:cs="Times New Roman"/>
          <w:b/>
          <w:u w:val="single"/>
          <w:lang w:eastAsia="ar-SA"/>
        </w:rPr>
        <w:t xml:space="preserve">___очной_ и      </w:t>
      </w:r>
      <w:proofErr w:type="spellStart"/>
      <w:r w:rsidRPr="0051086D">
        <w:rPr>
          <w:rFonts w:ascii="Times New Roman" w:eastAsia="Times New Roman" w:hAnsi="Times New Roman" w:cs="Times New Roman"/>
          <w:b/>
          <w:u w:val="single"/>
          <w:lang w:eastAsia="ar-SA"/>
        </w:rPr>
        <w:t>заочной__</w:t>
      </w:r>
      <w:r w:rsidRPr="0051086D">
        <w:rPr>
          <w:rFonts w:ascii="Times New Roman" w:eastAsia="Times New Roman" w:hAnsi="Times New Roman" w:cs="Times New Roman"/>
          <w:b/>
          <w:lang w:eastAsia="ar-SA"/>
        </w:rPr>
        <w:t>форме</w:t>
      </w:r>
      <w:proofErr w:type="spellEnd"/>
      <w:r w:rsidRPr="0051086D">
        <w:rPr>
          <w:rFonts w:ascii="Times New Roman" w:eastAsia="Times New Roman" w:hAnsi="Times New Roman" w:cs="Times New Roman"/>
          <w:b/>
          <w:lang w:eastAsia="ar-SA"/>
        </w:rPr>
        <w:t xml:space="preserve"> обучения</w:t>
      </w:r>
    </w:p>
    <w:p w:rsidR="0051086D" w:rsidRPr="0051086D" w:rsidRDefault="0051086D" w:rsidP="0051086D">
      <w:pPr>
        <w:jc w:val="center"/>
        <w:rPr>
          <w:rFonts w:ascii="Times New Roman" w:eastAsia="Times New Roman" w:hAnsi="Times New Roman" w:cs="Times New Roman"/>
          <w:sz w:val="16"/>
          <w:szCs w:val="16"/>
          <w:lang w:val="en-US" w:eastAsia="ru-RU"/>
        </w:rPr>
      </w:pPr>
      <w:r w:rsidRPr="0051086D">
        <w:rPr>
          <w:rFonts w:ascii="Times New Roman" w:eastAsia="Times New Roman" w:hAnsi="Times New Roman" w:cs="Times New Roman"/>
          <w:sz w:val="16"/>
          <w:szCs w:val="16"/>
          <w:lang w:eastAsia="ru-RU"/>
        </w:rPr>
        <w:t>(укажите форму обучения</w:t>
      </w:r>
      <w:r w:rsidRPr="0051086D">
        <w:rPr>
          <w:rFonts w:ascii="Times New Roman" w:eastAsia="Times New Roman" w:hAnsi="Times New Roman" w:cs="Times New Roman"/>
          <w:sz w:val="16"/>
          <w:szCs w:val="16"/>
          <w:lang w:val="en-US" w:eastAsia="ru-RU"/>
        </w:rPr>
        <w:t>)</w:t>
      </w:r>
    </w:p>
    <w:tbl>
      <w:tblPr>
        <w:tblW w:w="14592" w:type="dxa"/>
        <w:tblInd w:w="-25" w:type="dxa"/>
        <w:tblLayout w:type="fixed"/>
        <w:tblLook w:val="0000" w:firstRow="0" w:lastRow="0" w:firstColumn="0" w:lastColumn="0" w:noHBand="0" w:noVBand="0"/>
      </w:tblPr>
      <w:tblGrid>
        <w:gridCol w:w="572"/>
        <w:gridCol w:w="9200"/>
        <w:gridCol w:w="1701"/>
        <w:gridCol w:w="1560"/>
        <w:gridCol w:w="1559"/>
      </w:tblGrid>
      <w:tr w:rsidR="0051086D" w:rsidRPr="0051086D" w:rsidTr="000D6FD0">
        <w:trPr>
          <w:trHeight w:val="1134"/>
        </w:trPr>
        <w:tc>
          <w:tcPr>
            <w:tcW w:w="572" w:type="dxa"/>
            <w:tcBorders>
              <w:top w:val="single" w:sz="4" w:space="0" w:color="000000"/>
              <w:left w:val="single" w:sz="4" w:space="0" w:color="000000"/>
              <w:bottom w:val="single" w:sz="4" w:space="0" w:color="000000"/>
            </w:tcBorders>
            <w:vAlign w:val="center"/>
          </w:tcPr>
          <w:p w:rsidR="0051086D" w:rsidRPr="0051086D" w:rsidRDefault="0051086D" w:rsidP="0051086D">
            <w:pPr>
              <w:snapToGrid w:val="0"/>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 xml:space="preserve">№ </w:t>
            </w:r>
            <w:proofErr w:type="gramStart"/>
            <w:r w:rsidRPr="0051086D">
              <w:rPr>
                <w:rFonts w:ascii="Times New Roman" w:eastAsia="Times New Roman" w:hAnsi="Times New Roman" w:cs="Times New Roman"/>
                <w:lang w:eastAsia="ar-SA"/>
              </w:rPr>
              <w:t>п</w:t>
            </w:r>
            <w:proofErr w:type="gramEnd"/>
            <w:r w:rsidRPr="0051086D">
              <w:rPr>
                <w:rFonts w:ascii="Times New Roman" w:eastAsia="Times New Roman" w:hAnsi="Times New Roman" w:cs="Times New Roman"/>
                <w:lang w:eastAsia="ar-SA"/>
              </w:rPr>
              <w:t>/п</w:t>
            </w:r>
          </w:p>
        </w:tc>
        <w:tc>
          <w:tcPr>
            <w:tcW w:w="9200" w:type="dxa"/>
            <w:tcBorders>
              <w:top w:val="single" w:sz="4" w:space="0" w:color="000000"/>
              <w:left w:val="single" w:sz="4" w:space="0" w:color="000000"/>
              <w:bottom w:val="single" w:sz="4" w:space="0" w:color="000000"/>
            </w:tcBorders>
            <w:vAlign w:val="center"/>
          </w:tcPr>
          <w:p w:rsidR="0051086D" w:rsidRPr="0051086D" w:rsidRDefault="0051086D" w:rsidP="0051086D">
            <w:pPr>
              <w:snapToGrid w:val="0"/>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Наименование</w:t>
            </w:r>
          </w:p>
        </w:tc>
        <w:tc>
          <w:tcPr>
            <w:tcW w:w="1701" w:type="dxa"/>
            <w:tcBorders>
              <w:top w:val="single" w:sz="4" w:space="0" w:color="000000"/>
              <w:left w:val="single" w:sz="4" w:space="0" w:color="000000"/>
              <w:bottom w:val="single" w:sz="4" w:space="0" w:color="000000"/>
            </w:tcBorders>
            <w:vAlign w:val="center"/>
          </w:tcPr>
          <w:p w:rsidR="0051086D" w:rsidRPr="0051086D" w:rsidRDefault="0051086D" w:rsidP="0051086D">
            <w:pPr>
              <w:snapToGrid w:val="0"/>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Наличие</w:t>
            </w:r>
          </w:p>
          <w:p w:rsidR="0051086D" w:rsidRPr="0051086D" w:rsidRDefault="0051086D" w:rsidP="0051086D">
            <w:pPr>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место/ (кол-во экз.)</w:t>
            </w:r>
          </w:p>
        </w:tc>
        <w:tc>
          <w:tcPr>
            <w:tcW w:w="1560" w:type="dxa"/>
            <w:tcBorders>
              <w:top w:val="single" w:sz="4" w:space="0" w:color="000000"/>
              <w:left w:val="single" w:sz="4" w:space="0" w:color="000000"/>
              <w:bottom w:val="single" w:sz="4" w:space="0" w:color="000000"/>
            </w:tcBorders>
            <w:vAlign w:val="center"/>
          </w:tcPr>
          <w:p w:rsidR="0051086D" w:rsidRPr="0051086D" w:rsidRDefault="0051086D" w:rsidP="0051086D">
            <w:pPr>
              <w:snapToGrid w:val="0"/>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Потребность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1086D" w:rsidRPr="0051086D" w:rsidRDefault="0051086D" w:rsidP="0051086D">
            <w:pPr>
              <w:snapToGrid w:val="0"/>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Примечания</w:t>
            </w: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c>
          <w:tcPr>
            <w:tcW w:w="9200"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b/>
                <w:lang w:eastAsia="ar-SA"/>
              </w:rPr>
            </w:pPr>
            <w:r w:rsidRPr="0051086D">
              <w:rPr>
                <w:rFonts w:ascii="Times New Roman" w:eastAsia="Times New Roman" w:hAnsi="Times New Roman" w:cs="Times New Roman"/>
                <w:b/>
                <w:lang w:eastAsia="ar-SA"/>
              </w:rPr>
              <w:t>Основная  литература</w:t>
            </w:r>
          </w:p>
        </w:tc>
        <w:tc>
          <w:tcPr>
            <w:tcW w:w="1701"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c>
          <w:tcPr>
            <w:tcW w:w="1560"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c>
          <w:tcPr>
            <w:tcW w:w="9200"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i/>
                <w:lang w:eastAsia="ar-SA"/>
              </w:rPr>
            </w:pPr>
            <w:r w:rsidRPr="0051086D">
              <w:rPr>
                <w:rFonts w:ascii="Times New Roman" w:eastAsia="Times New Roman" w:hAnsi="Times New Roman" w:cs="Times New Roman"/>
                <w:i/>
                <w:lang w:eastAsia="ar-SA"/>
              </w:rPr>
              <w:t>Модуль №1,2</w:t>
            </w:r>
          </w:p>
        </w:tc>
        <w:tc>
          <w:tcPr>
            <w:tcW w:w="1701"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c>
          <w:tcPr>
            <w:tcW w:w="1560" w:type="dxa"/>
            <w:tcBorders>
              <w:left w:val="single" w:sz="4" w:space="0" w:color="000000"/>
              <w:bottom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Times New Roman" w:eastAsia="Times New Roman" w:hAnsi="Times New Roman" w:cs="Times New Roman"/>
                <w:lang w:eastAsia="ar-SA"/>
              </w:rPr>
            </w:pP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w:t>
            </w:r>
          </w:p>
        </w:tc>
        <w:tc>
          <w:tcPr>
            <w:tcW w:w="9200" w:type="dxa"/>
            <w:tcBorders>
              <w:left w:val="single" w:sz="4" w:space="0" w:color="000000"/>
              <w:bottom w:val="single" w:sz="4" w:space="0" w:color="000000"/>
            </w:tcBorders>
          </w:tcPr>
          <w:p w:rsidR="0051086D" w:rsidRPr="0051086D" w:rsidRDefault="0051086D" w:rsidP="0051086D">
            <w:pPr>
              <w:snapToGrid w:val="0"/>
              <w:spacing w:line="240" w:lineRule="auto"/>
              <w:ind w:right="-18"/>
              <w:jc w:val="both"/>
              <w:rPr>
                <w:rFonts w:ascii="Calibri" w:eastAsia="Times New Roman" w:hAnsi="Calibri" w:cs="Calibri"/>
                <w:lang w:eastAsia="ar-SA"/>
              </w:rPr>
            </w:pPr>
            <w:r w:rsidRPr="0051086D">
              <w:rPr>
                <w:rFonts w:ascii="Times New Roman" w:eastAsia="Times New Roman" w:hAnsi="Times New Roman" w:cs="Times New Roman"/>
                <w:sz w:val="24"/>
                <w:szCs w:val="24"/>
                <w:lang w:eastAsia="ru-RU"/>
              </w:rPr>
              <w:t>Основы лингвистики научного текста: Учеб</w:t>
            </w:r>
            <w:proofErr w:type="gramStart"/>
            <w:r w:rsidRPr="0051086D">
              <w:rPr>
                <w:rFonts w:ascii="Times New Roman" w:eastAsia="Times New Roman" w:hAnsi="Times New Roman" w:cs="Times New Roman"/>
                <w:sz w:val="24"/>
                <w:szCs w:val="24"/>
                <w:lang w:eastAsia="ru-RU"/>
              </w:rPr>
              <w:t>.</w:t>
            </w:r>
            <w:proofErr w:type="gramEnd"/>
            <w:r w:rsidRPr="0051086D">
              <w:rPr>
                <w:rFonts w:ascii="Times New Roman" w:eastAsia="Times New Roman" w:hAnsi="Times New Roman" w:cs="Times New Roman"/>
                <w:sz w:val="24"/>
                <w:szCs w:val="24"/>
                <w:lang w:eastAsia="ru-RU"/>
              </w:rPr>
              <w:t xml:space="preserve"> </w:t>
            </w:r>
            <w:proofErr w:type="gramStart"/>
            <w:r w:rsidRPr="0051086D">
              <w:rPr>
                <w:rFonts w:ascii="Times New Roman" w:eastAsia="Times New Roman" w:hAnsi="Times New Roman" w:cs="Times New Roman"/>
                <w:sz w:val="24"/>
                <w:szCs w:val="24"/>
                <w:lang w:eastAsia="ru-RU"/>
              </w:rPr>
              <w:t>м</w:t>
            </w:r>
            <w:proofErr w:type="gramEnd"/>
            <w:r w:rsidRPr="0051086D">
              <w:rPr>
                <w:rFonts w:ascii="Times New Roman" w:eastAsia="Times New Roman" w:hAnsi="Times New Roman" w:cs="Times New Roman"/>
                <w:sz w:val="24"/>
                <w:szCs w:val="24"/>
                <w:lang w:eastAsia="ru-RU"/>
              </w:rPr>
              <w:t>ат-</w:t>
            </w:r>
            <w:proofErr w:type="spellStart"/>
            <w:r w:rsidRPr="0051086D">
              <w:rPr>
                <w:rFonts w:ascii="Times New Roman" w:eastAsia="Times New Roman" w:hAnsi="Times New Roman" w:cs="Times New Roman"/>
                <w:sz w:val="24"/>
                <w:szCs w:val="24"/>
                <w:lang w:eastAsia="ru-RU"/>
              </w:rPr>
              <w:t>лы</w:t>
            </w:r>
            <w:proofErr w:type="spellEnd"/>
            <w:r w:rsidRPr="0051086D">
              <w:rPr>
                <w:rFonts w:ascii="Times New Roman" w:eastAsia="Times New Roman" w:hAnsi="Times New Roman" w:cs="Times New Roman"/>
                <w:sz w:val="24"/>
                <w:szCs w:val="24"/>
                <w:lang w:eastAsia="ru-RU"/>
              </w:rPr>
              <w:t xml:space="preserve"> для магистрантов 1 курса ООП по направлению «Педагогика» /Сост. </w:t>
            </w:r>
            <w:proofErr w:type="spellStart"/>
            <w:r w:rsidRPr="0051086D">
              <w:rPr>
                <w:rFonts w:ascii="Times New Roman" w:eastAsia="Times New Roman" w:hAnsi="Times New Roman" w:cs="Times New Roman"/>
                <w:sz w:val="24"/>
                <w:szCs w:val="24"/>
                <w:lang w:eastAsia="ru-RU"/>
              </w:rPr>
              <w:t>Т.В.Петроченко</w:t>
            </w:r>
            <w:proofErr w:type="spellEnd"/>
            <w:r w:rsidRPr="0051086D">
              <w:rPr>
                <w:rFonts w:ascii="Times New Roman" w:eastAsia="Times New Roman" w:hAnsi="Times New Roman" w:cs="Times New Roman"/>
                <w:sz w:val="24"/>
                <w:szCs w:val="24"/>
                <w:lang w:eastAsia="ru-RU"/>
              </w:rPr>
              <w:t>. – Красноярск, 2011. – 56 с.</w:t>
            </w:r>
          </w:p>
        </w:tc>
        <w:tc>
          <w:tcPr>
            <w:tcW w:w="1701"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Calibri" w:eastAsia="Times New Roman" w:hAnsi="Calibri" w:cs="Calibri"/>
                <w:lang w:eastAsia="ar-SA"/>
              </w:rPr>
            </w:pPr>
            <w:r w:rsidRPr="0051086D">
              <w:rPr>
                <w:rFonts w:ascii="Times New Roman" w:eastAsia="Times New Roman" w:hAnsi="Times New Roman" w:cs="Times New Roman"/>
                <w:lang w:eastAsia="ar-SA"/>
              </w:rPr>
              <w:t xml:space="preserve">Всего 100 </w:t>
            </w:r>
            <w:proofErr w:type="spellStart"/>
            <w:r w:rsidRPr="0051086D">
              <w:rPr>
                <w:rFonts w:ascii="Times New Roman" w:eastAsia="Times New Roman" w:hAnsi="Times New Roman" w:cs="Times New Roman"/>
                <w:lang w:eastAsia="ar-SA"/>
              </w:rPr>
              <w:t>мк</w:t>
            </w:r>
            <w:proofErr w:type="spellEnd"/>
            <w:r w:rsidRPr="0051086D">
              <w:rPr>
                <w:rFonts w:ascii="Times New Roman" w:eastAsia="Times New Roman" w:hAnsi="Times New Roman" w:cs="Times New Roman"/>
                <w:lang w:eastAsia="ar-SA"/>
              </w:rPr>
              <w:t xml:space="preserve"> ФППД - 20</w:t>
            </w:r>
          </w:p>
        </w:tc>
        <w:tc>
          <w:tcPr>
            <w:tcW w:w="1560"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p w:rsidR="0051086D" w:rsidRPr="0051086D" w:rsidRDefault="0051086D" w:rsidP="0051086D">
            <w:pPr>
              <w:snapToGrid w:val="0"/>
              <w:spacing w:line="240" w:lineRule="auto"/>
              <w:rPr>
                <w:rFonts w:ascii="Times New Roman" w:eastAsia="Times New Roman" w:hAnsi="Times New Roman" w:cs="Times New Roman"/>
                <w:sz w:val="24"/>
                <w:szCs w:val="24"/>
                <w:lang w:eastAsia="ar-SA"/>
              </w:rPr>
            </w:pP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1260"/>
        </w:trPr>
        <w:tc>
          <w:tcPr>
            <w:tcW w:w="572" w:type="dxa"/>
            <w:tcBorders>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 xml:space="preserve"> 2</w:t>
            </w:r>
          </w:p>
          <w:p w:rsidR="0051086D" w:rsidRPr="0051086D" w:rsidRDefault="0051086D" w:rsidP="0051086D">
            <w:pPr>
              <w:snapToGrid w:val="0"/>
              <w:jc w:val="center"/>
              <w:rPr>
                <w:rFonts w:ascii="Calibri" w:eastAsia="Times New Roman" w:hAnsi="Calibri" w:cs="Calibri"/>
                <w:lang w:eastAsia="ar-SA"/>
              </w:rPr>
            </w:pPr>
          </w:p>
          <w:p w:rsidR="0051086D" w:rsidRPr="0051086D" w:rsidRDefault="0051086D" w:rsidP="0051086D">
            <w:pPr>
              <w:snapToGrid w:val="0"/>
              <w:jc w:val="center"/>
              <w:rPr>
                <w:rFonts w:ascii="Calibri" w:eastAsia="Times New Roman" w:hAnsi="Calibri" w:cs="Calibri"/>
                <w:lang w:eastAsia="ar-SA"/>
              </w:rPr>
            </w:pPr>
          </w:p>
        </w:tc>
        <w:tc>
          <w:tcPr>
            <w:tcW w:w="9200" w:type="dxa"/>
            <w:tcBorders>
              <w:left w:val="single" w:sz="4" w:space="0" w:color="000000"/>
              <w:bottom w:val="single" w:sz="4" w:space="0" w:color="auto"/>
            </w:tcBorders>
          </w:tcPr>
          <w:p w:rsidR="0051086D" w:rsidRPr="0051086D" w:rsidRDefault="0051086D" w:rsidP="0051086D">
            <w:pPr>
              <w:spacing w:after="0" w:line="240" w:lineRule="auto"/>
              <w:ind w:right="800"/>
              <w:contextualSpacing/>
              <w:jc w:val="both"/>
              <w:rPr>
                <w:rFonts w:ascii="Times New Roman" w:eastAsia="Calibri" w:hAnsi="Times New Roman" w:cs="Times New Roman"/>
                <w:bCs/>
                <w:sz w:val="24"/>
                <w:szCs w:val="24"/>
              </w:rPr>
            </w:pPr>
            <w:r w:rsidRPr="0051086D">
              <w:rPr>
                <w:rFonts w:ascii="Times New Roman" w:eastAsia="Calibri" w:hAnsi="Times New Roman" w:cs="Times New Roman"/>
                <w:bCs/>
                <w:sz w:val="24"/>
                <w:szCs w:val="24"/>
              </w:rPr>
              <w:t>Петроченко Т.В. Основы лингвистики научного текста // Сборник программ спецкурсов для специальностей «Дошкольная психология и педагогика»,  «Социальная педагогика»,  «Социальная работа». – Красноярск, 2006. – С. 48-56.</w:t>
            </w:r>
          </w:p>
          <w:p w:rsidR="0051086D" w:rsidRPr="0051086D" w:rsidRDefault="0051086D" w:rsidP="0051086D">
            <w:pPr>
              <w:spacing w:line="240" w:lineRule="auto"/>
              <w:jc w:val="both"/>
              <w:rPr>
                <w:rFonts w:ascii="Calibri" w:eastAsia="Times New Roman" w:hAnsi="Calibri" w:cs="Calibri"/>
                <w:sz w:val="24"/>
                <w:szCs w:val="24"/>
                <w:lang w:eastAsia="ar-SA"/>
              </w:rPr>
            </w:pPr>
          </w:p>
        </w:tc>
        <w:tc>
          <w:tcPr>
            <w:tcW w:w="1701" w:type="dxa"/>
            <w:tcBorders>
              <w:left w:val="single" w:sz="4" w:space="0" w:color="000000"/>
              <w:bottom w:val="single" w:sz="4" w:space="0" w:color="auto"/>
            </w:tcBorders>
          </w:tcPr>
          <w:p w:rsidR="0051086D" w:rsidRPr="0051086D" w:rsidRDefault="0051086D" w:rsidP="0051086D">
            <w:pPr>
              <w:snapToGrid w:val="0"/>
              <w:spacing w:line="240" w:lineRule="auto"/>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 xml:space="preserve">     Всего 50</w:t>
            </w:r>
          </w:p>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ФППД 10</w:t>
            </w:r>
          </w:p>
        </w:tc>
        <w:tc>
          <w:tcPr>
            <w:tcW w:w="1560"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p>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p>
        </w:tc>
        <w:tc>
          <w:tcPr>
            <w:tcW w:w="1559" w:type="dxa"/>
            <w:tcBorders>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913"/>
        </w:trPr>
        <w:tc>
          <w:tcPr>
            <w:tcW w:w="572" w:type="dxa"/>
            <w:tcBorders>
              <w:top w:val="single" w:sz="4" w:space="0" w:color="auto"/>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lastRenderedPageBreak/>
              <w:t>3</w:t>
            </w:r>
          </w:p>
        </w:tc>
        <w:tc>
          <w:tcPr>
            <w:tcW w:w="9200" w:type="dxa"/>
            <w:tcBorders>
              <w:top w:val="single" w:sz="4" w:space="0" w:color="auto"/>
              <w:left w:val="single" w:sz="4" w:space="0" w:color="000000"/>
              <w:bottom w:val="single" w:sz="4" w:space="0" w:color="000000"/>
            </w:tcBorders>
          </w:tcPr>
          <w:p w:rsidR="0051086D" w:rsidRPr="0051086D" w:rsidRDefault="0051086D" w:rsidP="0051086D">
            <w:pPr>
              <w:spacing w:after="0" w:line="240" w:lineRule="auto"/>
              <w:ind w:right="800"/>
              <w:contextualSpacing/>
              <w:jc w:val="both"/>
              <w:rPr>
                <w:rFonts w:ascii="Times New Roman" w:eastAsia="Calibri" w:hAnsi="Times New Roman" w:cs="Times New Roman"/>
                <w:sz w:val="24"/>
                <w:szCs w:val="24"/>
              </w:rPr>
            </w:pPr>
            <w:r w:rsidRPr="0051086D">
              <w:rPr>
                <w:rFonts w:ascii="Times New Roman" w:eastAsia="Calibri" w:hAnsi="Times New Roman" w:cs="Times New Roman"/>
                <w:bCs/>
                <w:sz w:val="24"/>
                <w:szCs w:val="24"/>
              </w:rPr>
              <w:t>Введенская Л.А.,</w:t>
            </w:r>
            <w:r w:rsidRPr="0051086D">
              <w:rPr>
                <w:rFonts w:ascii="Times New Roman" w:eastAsia="Calibri" w:hAnsi="Times New Roman" w:cs="Times New Roman"/>
                <w:sz w:val="24"/>
                <w:szCs w:val="24"/>
              </w:rPr>
              <w:t xml:space="preserve"> Павлова Л. Г., </w:t>
            </w:r>
            <w:proofErr w:type="spellStart"/>
            <w:r w:rsidRPr="0051086D">
              <w:rPr>
                <w:rFonts w:ascii="Times New Roman" w:eastAsia="Calibri" w:hAnsi="Times New Roman" w:cs="Times New Roman"/>
                <w:sz w:val="24"/>
                <w:szCs w:val="24"/>
              </w:rPr>
              <w:t>Кашаева</w:t>
            </w:r>
            <w:proofErr w:type="spellEnd"/>
            <w:r w:rsidRPr="0051086D">
              <w:rPr>
                <w:rFonts w:ascii="Times New Roman" w:eastAsia="Calibri" w:hAnsi="Times New Roman" w:cs="Times New Roman"/>
                <w:sz w:val="24"/>
                <w:szCs w:val="24"/>
              </w:rPr>
              <w:t xml:space="preserve"> Е. Ю. Русский язык и культура речи</w:t>
            </w:r>
            <w:proofErr w:type="gramStart"/>
            <w:r w:rsidRPr="0051086D">
              <w:rPr>
                <w:rFonts w:ascii="Times New Roman" w:eastAsia="Calibri" w:hAnsi="Times New Roman" w:cs="Times New Roman"/>
                <w:sz w:val="24"/>
                <w:szCs w:val="24"/>
              </w:rPr>
              <w:t xml:space="preserve"> :</w:t>
            </w:r>
            <w:proofErr w:type="gramEnd"/>
            <w:r w:rsidRPr="0051086D">
              <w:rPr>
                <w:rFonts w:ascii="Times New Roman" w:eastAsia="Calibri" w:hAnsi="Times New Roman" w:cs="Times New Roman"/>
                <w:sz w:val="24"/>
                <w:szCs w:val="24"/>
              </w:rPr>
              <w:t xml:space="preserve"> учебное пособие для вузов, - 22-е изд. - Ростов н/Д : Феникс, 2008. 539 с. -  (Шифр 4Р(075.3)/В 24-846356).</w:t>
            </w:r>
          </w:p>
          <w:p w:rsidR="0051086D" w:rsidRPr="0051086D" w:rsidRDefault="0051086D" w:rsidP="0051086D">
            <w:pPr>
              <w:spacing w:line="240" w:lineRule="auto"/>
              <w:jc w:val="both"/>
              <w:rPr>
                <w:rFonts w:ascii="Times New Roman" w:eastAsia="Calibri" w:hAnsi="Times New Roman" w:cs="Times New Roman"/>
                <w:bCs/>
                <w:sz w:val="24"/>
                <w:szCs w:val="24"/>
              </w:rPr>
            </w:pPr>
          </w:p>
        </w:tc>
        <w:tc>
          <w:tcPr>
            <w:tcW w:w="1701" w:type="dxa"/>
            <w:tcBorders>
              <w:top w:val="single" w:sz="4" w:space="0" w:color="auto"/>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p>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93</w:t>
            </w:r>
          </w:p>
        </w:tc>
        <w:tc>
          <w:tcPr>
            <w:tcW w:w="1560" w:type="dxa"/>
            <w:tcBorders>
              <w:top w:val="single" w:sz="4" w:space="0" w:color="auto"/>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p>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720"/>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4</w:t>
            </w:r>
          </w:p>
        </w:tc>
        <w:tc>
          <w:tcPr>
            <w:tcW w:w="9200" w:type="dxa"/>
            <w:tcBorders>
              <w:top w:val="single" w:sz="4" w:space="0" w:color="auto"/>
              <w:left w:val="single" w:sz="4" w:space="0" w:color="000000"/>
              <w:bottom w:val="single" w:sz="4" w:space="0" w:color="auto"/>
            </w:tcBorders>
          </w:tcPr>
          <w:p w:rsidR="0051086D" w:rsidRPr="0051086D" w:rsidRDefault="0051086D" w:rsidP="0051086D">
            <w:pPr>
              <w:spacing w:after="0" w:line="240" w:lineRule="auto"/>
              <w:ind w:right="800"/>
              <w:contextualSpacing/>
              <w:jc w:val="both"/>
              <w:rPr>
                <w:rFonts w:ascii="Times New Roman" w:eastAsia="Calibri" w:hAnsi="Times New Roman" w:cs="Times New Roman"/>
                <w:bCs/>
                <w:sz w:val="24"/>
                <w:szCs w:val="24"/>
              </w:rPr>
            </w:pPr>
            <w:r w:rsidRPr="0051086D">
              <w:rPr>
                <w:rFonts w:ascii="Times New Roman" w:eastAsia="Calibri" w:hAnsi="Times New Roman" w:cs="Times New Roman"/>
                <w:bCs/>
                <w:sz w:val="24"/>
                <w:szCs w:val="24"/>
              </w:rPr>
              <w:t>Русский язык и культура речи</w:t>
            </w:r>
            <w:proofErr w:type="gramStart"/>
            <w:r w:rsidRPr="0051086D">
              <w:rPr>
                <w:rFonts w:ascii="Times New Roman" w:eastAsia="Calibri" w:hAnsi="Times New Roman" w:cs="Times New Roman"/>
                <w:bCs/>
                <w:sz w:val="24"/>
                <w:szCs w:val="24"/>
              </w:rPr>
              <w:t xml:space="preserve"> :</w:t>
            </w:r>
            <w:proofErr w:type="gramEnd"/>
            <w:r w:rsidRPr="0051086D">
              <w:rPr>
                <w:rFonts w:ascii="Times New Roman" w:eastAsia="Calibri" w:hAnsi="Times New Roman" w:cs="Times New Roman"/>
                <w:bCs/>
                <w:sz w:val="24"/>
                <w:szCs w:val="24"/>
              </w:rPr>
              <w:t xml:space="preserve"> хрестоматия: учебное пособие/ сост. Е. Г. Шестернина. - Красноярск: КГПУ им. В. П. Астафьева, 2010. - 208 с.                 </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Calibri" w:hAnsi="Times New Roman" w:cs="Times New Roman"/>
                <w:bCs/>
                <w:sz w:val="24"/>
                <w:szCs w:val="24"/>
              </w:rPr>
              <w:t>85</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630"/>
        </w:trPr>
        <w:tc>
          <w:tcPr>
            <w:tcW w:w="572" w:type="dxa"/>
            <w:tcBorders>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p>
        </w:tc>
        <w:tc>
          <w:tcPr>
            <w:tcW w:w="9200" w:type="dxa"/>
            <w:tcBorders>
              <w:left w:val="single" w:sz="4" w:space="0" w:color="000000"/>
              <w:bottom w:val="single" w:sz="4" w:space="0" w:color="auto"/>
            </w:tcBorders>
          </w:tcPr>
          <w:p w:rsidR="0051086D" w:rsidRPr="0051086D" w:rsidRDefault="0051086D" w:rsidP="0051086D">
            <w:pPr>
              <w:spacing w:after="0" w:line="240" w:lineRule="auto"/>
              <w:ind w:right="800"/>
              <w:contextualSpacing/>
              <w:jc w:val="both"/>
              <w:rPr>
                <w:rFonts w:ascii="Times New Roman" w:eastAsia="Calibri" w:hAnsi="Times New Roman" w:cs="Times New Roman"/>
                <w:bCs/>
                <w:sz w:val="24"/>
                <w:szCs w:val="24"/>
              </w:rPr>
            </w:pPr>
            <w:r w:rsidRPr="0051086D">
              <w:rPr>
                <w:rFonts w:ascii="Times New Roman" w:eastAsia="Calibri" w:hAnsi="Times New Roman" w:cs="Times New Roman"/>
                <w:bCs/>
                <w:sz w:val="24"/>
                <w:szCs w:val="24"/>
              </w:rPr>
              <w:t xml:space="preserve">Культура русской речи: учебник/ ред.: Л. К. Граудина, Е. Н. Ширяев. - М.: НОРМА, 2008. - 560 с.               </w:t>
            </w:r>
          </w:p>
        </w:tc>
        <w:tc>
          <w:tcPr>
            <w:tcW w:w="1701"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97</w:t>
            </w:r>
          </w:p>
        </w:tc>
        <w:tc>
          <w:tcPr>
            <w:tcW w:w="1560"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1016"/>
        </w:trPr>
        <w:tc>
          <w:tcPr>
            <w:tcW w:w="572" w:type="dxa"/>
            <w:tcBorders>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5</w:t>
            </w:r>
          </w:p>
        </w:tc>
        <w:tc>
          <w:tcPr>
            <w:tcW w:w="9200" w:type="dxa"/>
            <w:tcBorders>
              <w:left w:val="single" w:sz="4" w:space="0" w:color="000000"/>
              <w:bottom w:val="single" w:sz="4" w:space="0" w:color="000000"/>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eastAsia="ja-JP" w:bidi="fa-IR"/>
              </w:rPr>
            </w:pPr>
            <w:r w:rsidRPr="0051086D">
              <w:rPr>
                <w:rFonts w:ascii="Times New Roman" w:eastAsia="Andale Sans UI" w:hAnsi="Times New Roman" w:cs="Times New Roman"/>
                <w:bCs/>
                <w:kern w:val="3"/>
                <w:sz w:val="24"/>
                <w:szCs w:val="24"/>
                <w:lang w:eastAsia="ja-JP" w:bidi="fa-IR"/>
              </w:rPr>
              <w:t>Г</w:t>
            </w:r>
            <w:proofErr w:type="spellStart"/>
            <w:r w:rsidRPr="0051086D">
              <w:rPr>
                <w:rFonts w:ascii="Times New Roman" w:eastAsia="Andale Sans UI" w:hAnsi="Times New Roman" w:cs="Times New Roman"/>
                <w:bCs/>
                <w:kern w:val="3"/>
                <w:sz w:val="24"/>
                <w:szCs w:val="24"/>
                <w:lang w:val="de-DE" w:eastAsia="ja-JP" w:bidi="fa-IR"/>
              </w:rPr>
              <w:t>олуб</w:t>
            </w:r>
            <w:proofErr w:type="spellEnd"/>
            <w:r w:rsidRPr="0051086D">
              <w:rPr>
                <w:rFonts w:ascii="Times New Roman" w:eastAsia="Andale Sans UI" w:hAnsi="Times New Roman" w:cs="Times New Roman"/>
                <w:bCs/>
                <w:kern w:val="3"/>
                <w:sz w:val="24"/>
                <w:szCs w:val="24"/>
                <w:lang w:eastAsia="ja-JP" w:bidi="fa-IR"/>
              </w:rPr>
              <w:t xml:space="preserve"> И.Б.</w:t>
            </w:r>
            <w:r w:rsidRPr="0051086D">
              <w:rPr>
                <w:rFonts w:ascii="Times New Roman" w:eastAsia="Andale Sans UI" w:hAnsi="Times New Roman" w:cs="Times New Roman"/>
                <w:kern w:val="3"/>
                <w:sz w:val="24"/>
                <w:szCs w:val="24"/>
                <w:lang w:val="de-DE" w:eastAsia="ja-JP" w:bidi="fa-IR"/>
              </w:rPr>
              <w:t xml:space="preserve"> </w:t>
            </w:r>
            <w:r w:rsidRPr="0051086D">
              <w:rPr>
                <w:rFonts w:ascii="Times New Roman" w:eastAsia="Andale Sans UI" w:hAnsi="Times New Roman" w:cs="Times New Roman"/>
                <w:kern w:val="3"/>
                <w:sz w:val="24"/>
                <w:szCs w:val="24"/>
                <w:lang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Стилистика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русского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языка</w:t>
            </w:r>
            <w:proofErr w:type="spellEnd"/>
            <w:proofErr w:type="gramStart"/>
            <w:r w:rsidRPr="0051086D">
              <w:rPr>
                <w:rFonts w:ascii="Times New Roman" w:eastAsia="Andale Sans UI" w:hAnsi="Times New Roman" w:cs="Times New Roman"/>
                <w:kern w:val="3"/>
                <w:sz w:val="24"/>
                <w:szCs w:val="24"/>
                <w:lang w:val="de-DE" w:eastAsia="ja-JP" w:bidi="fa-IR"/>
              </w:rPr>
              <w:t xml:space="preserve"> :</w:t>
            </w:r>
            <w:proofErr w:type="gram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учебное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пособие</w:t>
            </w:r>
            <w:proofErr w:type="spellEnd"/>
            <w:r w:rsidRPr="0051086D">
              <w:rPr>
                <w:rFonts w:ascii="Times New Roman" w:eastAsia="Andale Sans UI" w:hAnsi="Times New Roman" w:cs="Times New Roman"/>
                <w:kern w:val="3"/>
                <w:sz w:val="24"/>
                <w:szCs w:val="24"/>
                <w:lang w:val="de-DE" w:eastAsia="ja-JP" w:bidi="fa-IR"/>
              </w:rPr>
              <w:t xml:space="preserve"> / И. Б. </w:t>
            </w:r>
            <w:proofErr w:type="spellStart"/>
            <w:r w:rsidRPr="0051086D">
              <w:rPr>
                <w:rFonts w:ascii="Times New Roman" w:eastAsia="Andale Sans UI" w:hAnsi="Times New Roman" w:cs="Times New Roman"/>
                <w:kern w:val="3"/>
                <w:sz w:val="24"/>
                <w:szCs w:val="24"/>
                <w:lang w:val="de-DE" w:eastAsia="ja-JP" w:bidi="fa-IR"/>
              </w:rPr>
              <w:t>Голуб</w:t>
            </w:r>
            <w:proofErr w:type="spellEnd"/>
            <w:r w:rsidRPr="0051086D">
              <w:rPr>
                <w:rFonts w:ascii="Times New Roman" w:eastAsia="Andale Sans UI" w:hAnsi="Times New Roman" w:cs="Times New Roman"/>
                <w:kern w:val="3"/>
                <w:sz w:val="24"/>
                <w:szCs w:val="24"/>
                <w:lang w:val="de-DE" w:eastAsia="ja-JP" w:bidi="fa-IR"/>
              </w:rPr>
              <w:t xml:space="preserve">. - 9-е </w:t>
            </w:r>
            <w:proofErr w:type="spellStart"/>
            <w:r w:rsidRPr="0051086D">
              <w:rPr>
                <w:rFonts w:ascii="Times New Roman" w:eastAsia="Andale Sans UI" w:hAnsi="Times New Roman" w:cs="Times New Roman"/>
                <w:kern w:val="3"/>
                <w:sz w:val="24"/>
                <w:szCs w:val="24"/>
                <w:lang w:val="de-DE" w:eastAsia="ja-JP" w:bidi="fa-IR"/>
              </w:rPr>
              <w:t>изд</w:t>
            </w:r>
            <w:proofErr w:type="spellEnd"/>
            <w:r w:rsidRPr="0051086D">
              <w:rPr>
                <w:rFonts w:ascii="Times New Roman" w:eastAsia="Andale Sans UI" w:hAnsi="Times New Roman" w:cs="Times New Roman"/>
                <w:kern w:val="3"/>
                <w:sz w:val="24"/>
                <w:szCs w:val="24"/>
                <w:lang w:val="de-DE" w:eastAsia="ja-JP" w:bidi="fa-IR"/>
              </w:rPr>
              <w:t xml:space="preserve">. - М. : </w:t>
            </w:r>
            <w:proofErr w:type="spellStart"/>
            <w:r w:rsidRPr="0051086D">
              <w:rPr>
                <w:rFonts w:ascii="Times New Roman" w:eastAsia="Andale Sans UI" w:hAnsi="Times New Roman" w:cs="Times New Roman"/>
                <w:kern w:val="3"/>
                <w:sz w:val="24"/>
                <w:szCs w:val="24"/>
                <w:lang w:val="de-DE" w:eastAsia="ja-JP" w:bidi="fa-IR"/>
              </w:rPr>
              <w:t>Айрис-пресс</w:t>
            </w:r>
            <w:proofErr w:type="spellEnd"/>
            <w:r w:rsidRPr="0051086D">
              <w:rPr>
                <w:rFonts w:ascii="Times New Roman" w:eastAsia="Andale Sans UI" w:hAnsi="Times New Roman" w:cs="Times New Roman"/>
                <w:kern w:val="3"/>
                <w:sz w:val="24"/>
                <w:szCs w:val="24"/>
                <w:lang w:val="de-DE" w:eastAsia="ja-JP" w:bidi="fa-IR"/>
              </w:rPr>
              <w:t>, 2007. - 448 с. - (</w:t>
            </w:r>
            <w:proofErr w:type="spellStart"/>
            <w:r w:rsidRPr="0051086D">
              <w:rPr>
                <w:rFonts w:ascii="Times New Roman" w:eastAsia="Andale Sans UI" w:hAnsi="Times New Roman" w:cs="Times New Roman"/>
                <w:kern w:val="3"/>
                <w:sz w:val="24"/>
                <w:szCs w:val="24"/>
                <w:lang w:val="de-DE" w:eastAsia="ja-JP" w:bidi="fa-IR"/>
              </w:rPr>
              <w:t>Высшее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образование</w:t>
            </w:r>
            <w:proofErr w:type="spellEnd"/>
            <w:r w:rsidRPr="0051086D">
              <w:rPr>
                <w:rFonts w:ascii="Times New Roman" w:eastAsia="Andale Sans UI" w:hAnsi="Times New Roman" w:cs="Times New Roman"/>
                <w:kern w:val="3"/>
                <w:sz w:val="24"/>
                <w:szCs w:val="24"/>
                <w:lang w:val="de-DE" w:eastAsia="ja-JP" w:bidi="fa-IR"/>
              </w:rPr>
              <w:t>)</w:t>
            </w:r>
            <w:r w:rsidRPr="0051086D">
              <w:rPr>
                <w:rFonts w:ascii="Times New Roman" w:eastAsia="Andale Sans UI" w:hAnsi="Times New Roman" w:cs="Times New Roman"/>
                <w:kern w:val="3"/>
                <w:sz w:val="24"/>
                <w:szCs w:val="24"/>
                <w:lang w:eastAsia="ja-JP" w:bidi="fa-IR"/>
              </w:rPr>
              <w:t xml:space="preserve"> </w:t>
            </w:r>
          </w:p>
        </w:tc>
        <w:tc>
          <w:tcPr>
            <w:tcW w:w="1701"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lang w:val="de-DE" w:eastAsia="ar-SA"/>
              </w:rPr>
            </w:pPr>
            <w:r w:rsidRPr="0051086D">
              <w:rPr>
                <w:rFonts w:ascii="Times New Roman" w:eastAsia="Times New Roman" w:hAnsi="Times New Roman" w:cs="Times New Roman"/>
                <w:lang w:val="de-DE" w:eastAsia="ar-SA"/>
              </w:rPr>
              <w:t>всего:50 - ЧЗ(1), АУЛ(46), АНЛ(3).</w:t>
            </w:r>
          </w:p>
        </w:tc>
        <w:tc>
          <w:tcPr>
            <w:tcW w:w="1560"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10</w:t>
            </w: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699"/>
        </w:trPr>
        <w:tc>
          <w:tcPr>
            <w:tcW w:w="572" w:type="dxa"/>
            <w:tcBorders>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6</w:t>
            </w:r>
          </w:p>
        </w:tc>
        <w:tc>
          <w:tcPr>
            <w:tcW w:w="9200" w:type="dxa"/>
            <w:tcBorders>
              <w:left w:val="single" w:sz="4" w:space="0" w:color="000000"/>
              <w:bottom w:val="single" w:sz="4" w:space="0" w:color="auto"/>
            </w:tcBorders>
          </w:tcPr>
          <w:p w:rsidR="0051086D" w:rsidRPr="0051086D" w:rsidRDefault="0051086D" w:rsidP="0051086D">
            <w:pPr>
              <w:rPr>
                <w:rFonts w:ascii="Times New Roman" w:eastAsia="Times New Roman" w:hAnsi="Times New Roman" w:cs="Times New Roman"/>
                <w:sz w:val="24"/>
                <w:szCs w:val="24"/>
                <w:lang w:val="de-DE" w:eastAsia="ru-RU"/>
              </w:rPr>
            </w:pPr>
            <w:proofErr w:type="spellStart"/>
            <w:r w:rsidRPr="0051086D">
              <w:rPr>
                <w:rFonts w:ascii="Times New Roman" w:eastAsia="Andale Sans UI" w:hAnsi="Times New Roman" w:cs="Times New Roman"/>
                <w:kern w:val="3"/>
                <w:sz w:val="24"/>
                <w:szCs w:val="24"/>
                <w:lang w:val="de-DE" w:eastAsia="ja-JP" w:bidi="fa-IR"/>
              </w:rPr>
              <w:t>Русский</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язык</w:t>
            </w:r>
            <w:proofErr w:type="spellEnd"/>
            <w:r w:rsidRPr="0051086D">
              <w:rPr>
                <w:rFonts w:ascii="Times New Roman" w:eastAsia="Andale Sans UI" w:hAnsi="Times New Roman" w:cs="Times New Roman"/>
                <w:kern w:val="3"/>
                <w:sz w:val="24"/>
                <w:szCs w:val="24"/>
                <w:lang w:val="de-DE" w:eastAsia="ja-JP" w:bidi="fa-IR"/>
              </w:rPr>
              <w:t xml:space="preserve"> и </w:t>
            </w:r>
            <w:proofErr w:type="spellStart"/>
            <w:r w:rsidRPr="0051086D">
              <w:rPr>
                <w:rFonts w:ascii="Times New Roman" w:eastAsia="Andale Sans UI" w:hAnsi="Times New Roman" w:cs="Times New Roman"/>
                <w:kern w:val="3"/>
                <w:sz w:val="24"/>
                <w:szCs w:val="24"/>
                <w:lang w:val="de-DE" w:eastAsia="ja-JP" w:bidi="fa-IR"/>
              </w:rPr>
              <w:t>культура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речи</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учебник</w:t>
            </w:r>
            <w:proofErr w:type="spellEnd"/>
            <w:r w:rsidRPr="0051086D">
              <w:rPr>
                <w:rFonts w:ascii="Times New Roman" w:eastAsia="Andale Sans UI" w:hAnsi="Times New Roman" w:cs="Times New Roman"/>
                <w:kern w:val="3"/>
                <w:sz w:val="24"/>
                <w:szCs w:val="24"/>
                <w:lang w:val="de-DE" w:eastAsia="ja-JP" w:bidi="fa-IR"/>
              </w:rPr>
              <w:t xml:space="preserve">/ А. И. </w:t>
            </w:r>
            <w:proofErr w:type="spellStart"/>
            <w:r w:rsidRPr="0051086D">
              <w:rPr>
                <w:rFonts w:ascii="Times New Roman" w:eastAsia="Andale Sans UI" w:hAnsi="Times New Roman" w:cs="Times New Roman"/>
                <w:kern w:val="3"/>
                <w:sz w:val="24"/>
                <w:szCs w:val="24"/>
                <w:lang w:val="de-DE" w:eastAsia="ja-JP" w:bidi="fa-IR"/>
              </w:rPr>
              <w:t>Дунев</w:t>
            </w:r>
            <w:proofErr w:type="spellEnd"/>
            <w:r w:rsidRPr="0051086D">
              <w:rPr>
                <w:rFonts w:ascii="Times New Roman" w:eastAsia="Andale Sans UI" w:hAnsi="Times New Roman" w:cs="Times New Roman"/>
                <w:kern w:val="3"/>
                <w:sz w:val="24"/>
                <w:szCs w:val="24"/>
                <w:lang w:val="de-DE" w:eastAsia="ja-JP" w:bidi="fa-IR"/>
              </w:rPr>
              <w:t xml:space="preserve">, М. Я. </w:t>
            </w:r>
            <w:proofErr w:type="spellStart"/>
            <w:r w:rsidRPr="0051086D">
              <w:rPr>
                <w:rFonts w:ascii="Times New Roman" w:eastAsia="Andale Sans UI" w:hAnsi="Times New Roman" w:cs="Times New Roman"/>
                <w:kern w:val="3"/>
                <w:sz w:val="24"/>
                <w:szCs w:val="24"/>
                <w:lang w:val="de-DE" w:eastAsia="ja-JP" w:bidi="fa-IR"/>
              </w:rPr>
              <w:t>Дымарский</w:t>
            </w:r>
            <w:proofErr w:type="spellEnd"/>
            <w:r w:rsidRPr="0051086D">
              <w:rPr>
                <w:rFonts w:ascii="Times New Roman" w:eastAsia="Andale Sans UI" w:hAnsi="Times New Roman" w:cs="Times New Roman"/>
                <w:kern w:val="3"/>
                <w:sz w:val="24"/>
                <w:szCs w:val="24"/>
                <w:lang w:val="de-DE" w:eastAsia="ja-JP" w:bidi="fa-IR"/>
              </w:rPr>
              <w:t xml:space="preserve">, В. </w:t>
            </w:r>
            <w:proofErr w:type="spellStart"/>
            <w:r w:rsidRPr="0051086D">
              <w:rPr>
                <w:rFonts w:ascii="Times New Roman" w:eastAsia="Andale Sans UI" w:hAnsi="Times New Roman" w:cs="Times New Roman"/>
                <w:kern w:val="3"/>
                <w:sz w:val="24"/>
                <w:szCs w:val="24"/>
                <w:lang w:val="de-DE" w:eastAsia="ja-JP" w:bidi="fa-IR"/>
              </w:rPr>
              <w:t>А.Ефремов</w:t>
            </w:r>
            <w:proofErr w:type="spellEnd"/>
            <w:r w:rsidRPr="0051086D">
              <w:rPr>
                <w:rFonts w:ascii="Times New Roman" w:eastAsia="Andale Sans UI" w:hAnsi="Times New Roman" w:cs="Times New Roman"/>
                <w:kern w:val="3"/>
                <w:sz w:val="24"/>
                <w:szCs w:val="24"/>
                <w:lang w:val="de-DE" w:eastAsia="ja-JP" w:bidi="fa-IR"/>
              </w:rPr>
              <w:t>;</w:t>
            </w:r>
            <w:r w:rsidRPr="0051086D">
              <w:rPr>
                <w:rFonts w:ascii="Times New Roman" w:eastAsia="Andale Sans UI" w:hAnsi="Times New Roman" w:cs="Times New Roman"/>
                <w:kern w:val="3"/>
                <w:sz w:val="24"/>
                <w:szCs w:val="24"/>
                <w:lang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ред</w:t>
            </w:r>
            <w:proofErr w:type="spellEnd"/>
            <w:r w:rsidRPr="0051086D">
              <w:rPr>
                <w:rFonts w:ascii="Times New Roman" w:eastAsia="Andale Sans UI" w:hAnsi="Times New Roman" w:cs="Times New Roman"/>
                <w:kern w:val="3"/>
                <w:sz w:val="24"/>
                <w:szCs w:val="24"/>
                <w:lang w:val="de-DE" w:eastAsia="ja-JP" w:bidi="fa-IR"/>
              </w:rPr>
              <w:t xml:space="preserve">. В. Д. </w:t>
            </w:r>
            <w:proofErr w:type="spellStart"/>
            <w:r w:rsidRPr="0051086D">
              <w:rPr>
                <w:rFonts w:ascii="Times New Roman" w:eastAsia="Andale Sans UI" w:hAnsi="Times New Roman" w:cs="Times New Roman"/>
                <w:kern w:val="3"/>
                <w:sz w:val="24"/>
                <w:szCs w:val="24"/>
                <w:lang w:val="de-DE" w:eastAsia="ja-JP" w:bidi="fa-IR"/>
              </w:rPr>
              <w:t>Черняк</w:t>
            </w:r>
            <w:proofErr w:type="spellEnd"/>
            <w:r w:rsidRPr="0051086D">
              <w:rPr>
                <w:rFonts w:ascii="Times New Roman" w:eastAsia="Andale Sans UI" w:hAnsi="Times New Roman" w:cs="Times New Roman"/>
                <w:kern w:val="3"/>
                <w:sz w:val="24"/>
                <w:szCs w:val="24"/>
                <w:lang w:val="de-DE" w:eastAsia="ja-JP" w:bidi="fa-IR"/>
              </w:rPr>
              <w:t xml:space="preserve">. - 3-е </w:t>
            </w:r>
            <w:proofErr w:type="spellStart"/>
            <w:proofErr w:type="gramStart"/>
            <w:r w:rsidRPr="0051086D">
              <w:rPr>
                <w:rFonts w:ascii="Times New Roman" w:eastAsia="Andale Sans UI" w:hAnsi="Times New Roman" w:cs="Times New Roman"/>
                <w:kern w:val="3"/>
                <w:sz w:val="24"/>
                <w:szCs w:val="24"/>
                <w:lang w:val="de-DE" w:eastAsia="ja-JP" w:bidi="fa-IR"/>
              </w:rPr>
              <w:t>изд</w:t>
            </w:r>
            <w:proofErr w:type="spellEnd"/>
            <w:r w:rsidRPr="0051086D">
              <w:rPr>
                <w:rFonts w:ascii="Times New Roman" w:eastAsia="Andale Sans UI" w:hAnsi="Times New Roman" w:cs="Times New Roman"/>
                <w:kern w:val="3"/>
                <w:sz w:val="24"/>
                <w:szCs w:val="24"/>
                <w:lang w:val="de-DE" w:eastAsia="ja-JP" w:bidi="fa-IR"/>
              </w:rPr>
              <w:t>.,</w:t>
            </w:r>
            <w:proofErr w:type="gram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стер</w:t>
            </w:r>
            <w:proofErr w:type="spellEnd"/>
            <w:r w:rsidRPr="0051086D">
              <w:rPr>
                <w:rFonts w:ascii="Times New Roman" w:eastAsia="Andale Sans UI" w:hAnsi="Times New Roman" w:cs="Times New Roman"/>
                <w:kern w:val="3"/>
                <w:sz w:val="24"/>
                <w:szCs w:val="24"/>
                <w:lang w:val="de-DE" w:eastAsia="ja-JP" w:bidi="fa-IR"/>
              </w:rPr>
              <w:t xml:space="preserve">.. - М.: </w:t>
            </w:r>
            <w:proofErr w:type="spellStart"/>
            <w:r w:rsidRPr="0051086D">
              <w:rPr>
                <w:rFonts w:ascii="Times New Roman" w:eastAsia="Andale Sans UI" w:hAnsi="Times New Roman" w:cs="Times New Roman"/>
                <w:kern w:val="3"/>
                <w:sz w:val="24"/>
                <w:szCs w:val="24"/>
                <w:lang w:val="de-DE" w:eastAsia="ja-JP" w:bidi="fa-IR"/>
              </w:rPr>
              <w:t>Высшая</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школа</w:t>
            </w:r>
            <w:proofErr w:type="spellEnd"/>
            <w:r w:rsidRPr="0051086D">
              <w:rPr>
                <w:rFonts w:ascii="Times New Roman" w:eastAsia="Andale Sans UI" w:hAnsi="Times New Roman" w:cs="Times New Roman"/>
                <w:kern w:val="3"/>
                <w:sz w:val="24"/>
                <w:szCs w:val="24"/>
                <w:lang w:val="de-DE" w:eastAsia="ja-JP" w:bidi="fa-IR"/>
              </w:rPr>
              <w:t xml:space="preserve">, 2009. - 496 с.                   </w:t>
            </w:r>
          </w:p>
        </w:tc>
        <w:tc>
          <w:tcPr>
            <w:tcW w:w="1701"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Andale Sans UI" w:hAnsi="Times New Roman" w:cs="Times New Roman"/>
                <w:kern w:val="3"/>
                <w:sz w:val="24"/>
                <w:szCs w:val="24"/>
                <w:lang w:eastAsia="ja-JP" w:bidi="fa-IR"/>
              </w:rPr>
            </w:pPr>
            <w:r w:rsidRPr="0051086D">
              <w:rPr>
                <w:rFonts w:ascii="Times New Roman" w:eastAsia="Andale Sans UI" w:hAnsi="Times New Roman" w:cs="Times New Roman"/>
                <w:kern w:val="3"/>
                <w:sz w:val="24"/>
                <w:szCs w:val="24"/>
                <w:lang w:val="de-DE" w:eastAsia="ja-JP" w:bidi="fa-IR"/>
              </w:rPr>
              <w:t>70</w:t>
            </w:r>
          </w:p>
          <w:p w:rsidR="0051086D" w:rsidRPr="0051086D" w:rsidRDefault="0051086D" w:rsidP="0051086D">
            <w:pPr>
              <w:snapToGrid w:val="0"/>
              <w:spacing w:line="240" w:lineRule="auto"/>
              <w:jc w:val="center"/>
              <w:rPr>
                <w:rFonts w:ascii="Calibri" w:eastAsia="Times New Roman" w:hAnsi="Calibri" w:cs="Calibri"/>
                <w:lang w:eastAsia="ar-SA"/>
              </w:rPr>
            </w:pPr>
          </w:p>
        </w:tc>
        <w:tc>
          <w:tcPr>
            <w:tcW w:w="1560"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10</w:t>
            </w:r>
          </w:p>
        </w:tc>
        <w:tc>
          <w:tcPr>
            <w:tcW w:w="1559" w:type="dxa"/>
            <w:tcBorders>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7</w:t>
            </w:r>
          </w:p>
        </w:tc>
        <w:tc>
          <w:tcPr>
            <w:tcW w:w="9200" w:type="dxa"/>
            <w:tcBorders>
              <w:left w:val="single" w:sz="4" w:space="0" w:color="000000"/>
              <w:bottom w:val="single" w:sz="4" w:space="0" w:color="000000"/>
            </w:tcBorders>
          </w:tcPr>
          <w:p w:rsidR="0051086D" w:rsidRPr="0051086D" w:rsidRDefault="0051086D" w:rsidP="0051086D">
            <w:pPr>
              <w:spacing w:after="0" w:line="240" w:lineRule="auto"/>
              <w:rPr>
                <w:rFonts w:ascii="Calibri" w:eastAsia="Times New Roman" w:hAnsi="Calibri" w:cs="Calibri"/>
                <w:i/>
                <w:lang w:eastAsia="ar-SA"/>
              </w:rPr>
            </w:pPr>
            <w:r w:rsidRPr="0051086D">
              <w:rPr>
                <w:rFonts w:ascii="Times New Roman" w:eastAsia="Times New Roman" w:hAnsi="Times New Roman" w:cs="Times New Roman"/>
                <w:bCs/>
                <w:sz w:val="24"/>
                <w:szCs w:val="24"/>
                <w:lang w:eastAsia="ru-RU"/>
              </w:rPr>
              <w:t>Москвин В. П.</w:t>
            </w:r>
            <w:r w:rsidRPr="0051086D">
              <w:rPr>
                <w:rFonts w:ascii="Times New Roman" w:eastAsia="Times New Roman" w:hAnsi="Times New Roman" w:cs="Times New Roman"/>
                <w:sz w:val="24"/>
                <w:szCs w:val="24"/>
                <w:lang w:eastAsia="ru-RU"/>
              </w:rPr>
              <w:t xml:space="preserve"> Выразительные средства современной русской речи. Тропы и фигуры: Терминологический словарь / В. П. Москвин. - 3-е изд., </w:t>
            </w:r>
            <w:proofErr w:type="spellStart"/>
            <w:r w:rsidRPr="0051086D">
              <w:rPr>
                <w:rFonts w:ascii="Times New Roman" w:eastAsia="Times New Roman" w:hAnsi="Times New Roman" w:cs="Times New Roman"/>
                <w:sz w:val="24"/>
                <w:szCs w:val="24"/>
                <w:lang w:eastAsia="ru-RU"/>
              </w:rPr>
              <w:t>испр</w:t>
            </w:r>
            <w:proofErr w:type="spellEnd"/>
            <w:r w:rsidRPr="0051086D">
              <w:rPr>
                <w:rFonts w:ascii="Times New Roman" w:eastAsia="Times New Roman" w:hAnsi="Times New Roman" w:cs="Times New Roman"/>
                <w:sz w:val="24"/>
                <w:szCs w:val="24"/>
                <w:lang w:eastAsia="ru-RU"/>
              </w:rPr>
              <w:t xml:space="preserve">. и доп. - М.: Феникс, 2007. - 940 </w:t>
            </w:r>
            <w:proofErr w:type="gramStart"/>
            <w:r w:rsidRPr="0051086D">
              <w:rPr>
                <w:rFonts w:ascii="Times New Roman" w:eastAsia="Times New Roman" w:hAnsi="Times New Roman" w:cs="Times New Roman"/>
                <w:sz w:val="24"/>
                <w:szCs w:val="24"/>
                <w:lang w:eastAsia="ru-RU"/>
              </w:rPr>
              <w:t>с</w:t>
            </w:r>
            <w:proofErr w:type="gramEnd"/>
            <w:r w:rsidRPr="0051086D">
              <w:rPr>
                <w:rFonts w:ascii="Times New Roman" w:eastAsia="Times New Roman" w:hAnsi="Times New Roman" w:cs="Times New Roman"/>
                <w:sz w:val="24"/>
                <w:szCs w:val="24"/>
                <w:lang w:eastAsia="ru-RU"/>
              </w:rPr>
              <w:t>. - (Словари)</w:t>
            </w:r>
          </w:p>
        </w:tc>
        <w:tc>
          <w:tcPr>
            <w:tcW w:w="1701"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Calibri" w:eastAsia="Times New Roman" w:hAnsi="Calibri" w:cs="Calibri"/>
                <w:lang w:eastAsia="ar-SA"/>
              </w:rPr>
            </w:pPr>
            <w:r w:rsidRPr="0051086D">
              <w:rPr>
                <w:rFonts w:ascii="Times New Roman" w:eastAsia="Times New Roman" w:hAnsi="Times New Roman" w:cs="Times New Roman"/>
                <w:sz w:val="24"/>
                <w:szCs w:val="24"/>
                <w:lang w:eastAsia="ru-RU"/>
              </w:rPr>
              <w:t xml:space="preserve"> всего:5 - ЧЗ(2), АНЛ(3)</w:t>
            </w:r>
          </w:p>
        </w:tc>
        <w:tc>
          <w:tcPr>
            <w:tcW w:w="1560"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8</w:t>
            </w:r>
          </w:p>
        </w:tc>
        <w:tc>
          <w:tcPr>
            <w:tcW w:w="9200" w:type="dxa"/>
            <w:tcBorders>
              <w:left w:val="single" w:sz="4" w:space="0" w:color="000000"/>
              <w:bottom w:val="single" w:sz="4" w:space="0" w:color="000000"/>
            </w:tcBorders>
          </w:tcPr>
          <w:p w:rsidR="0051086D" w:rsidRPr="0051086D" w:rsidRDefault="0051086D" w:rsidP="0051086D">
            <w:pPr>
              <w:widowControl w:val="0"/>
              <w:tabs>
                <w:tab w:val="left" w:pos="998"/>
              </w:tabs>
              <w:suppressAutoHyphens/>
              <w:autoSpaceDN w:val="0"/>
              <w:spacing w:after="0" w:line="240" w:lineRule="auto"/>
              <w:ind w:right="800"/>
              <w:textAlignment w:val="baseline"/>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bCs/>
                <w:kern w:val="3"/>
                <w:sz w:val="24"/>
                <w:szCs w:val="24"/>
                <w:lang w:val="de-DE" w:eastAsia="ja-JP" w:bidi="fa-IR"/>
              </w:rPr>
              <w:t>Контрольные</w:t>
            </w:r>
            <w:proofErr w:type="spellEnd"/>
            <w:r w:rsidRPr="0051086D">
              <w:rPr>
                <w:rFonts w:ascii="Times New Roman" w:eastAsia="Andale Sans UI" w:hAnsi="Times New Roman" w:cs="Times New Roman"/>
                <w:bCs/>
                <w:kern w:val="3"/>
                <w:sz w:val="24"/>
                <w:szCs w:val="24"/>
                <w:lang w:val="de-DE" w:eastAsia="ja-JP" w:bidi="fa-IR"/>
              </w:rPr>
              <w:t xml:space="preserve"> </w:t>
            </w:r>
            <w:proofErr w:type="spellStart"/>
            <w:r w:rsidRPr="0051086D">
              <w:rPr>
                <w:rFonts w:ascii="Times New Roman" w:eastAsia="Andale Sans UI" w:hAnsi="Times New Roman" w:cs="Times New Roman"/>
                <w:bCs/>
                <w:kern w:val="3"/>
                <w:sz w:val="24"/>
                <w:szCs w:val="24"/>
                <w:lang w:val="de-DE" w:eastAsia="ja-JP" w:bidi="fa-IR"/>
              </w:rPr>
              <w:t>задания</w:t>
            </w:r>
            <w:proofErr w:type="spellEnd"/>
            <w:r w:rsidRPr="0051086D">
              <w:rPr>
                <w:rFonts w:ascii="Times New Roman" w:eastAsia="Andale Sans UI" w:hAnsi="Times New Roman" w:cs="Times New Roman"/>
                <w:bCs/>
                <w:kern w:val="3"/>
                <w:sz w:val="24"/>
                <w:szCs w:val="24"/>
                <w:lang w:val="de-DE" w:eastAsia="ja-JP" w:bidi="fa-IR"/>
              </w:rPr>
              <w:t xml:space="preserve"> </w:t>
            </w:r>
            <w:proofErr w:type="spellStart"/>
            <w:r w:rsidRPr="0051086D">
              <w:rPr>
                <w:rFonts w:ascii="Times New Roman" w:eastAsia="Andale Sans UI" w:hAnsi="Times New Roman" w:cs="Times New Roman"/>
                <w:bCs/>
                <w:kern w:val="3"/>
                <w:sz w:val="24"/>
                <w:szCs w:val="24"/>
                <w:lang w:val="de-DE" w:eastAsia="ja-JP" w:bidi="fa-IR"/>
              </w:rPr>
              <w:t>по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русскому</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языку</w:t>
            </w:r>
            <w:proofErr w:type="spellEnd"/>
            <w:r w:rsidRPr="0051086D">
              <w:rPr>
                <w:rFonts w:ascii="Times New Roman" w:eastAsia="Andale Sans UI" w:hAnsi="Times New Roman" w:cs="Times New Roman"/>
                <w:kern w:val="3"/>
                <w:sz w:val="24"/>
                <w:szCs w:val="24"/>
                <w:lang w:val="de-DE" w:eastAsia="ja-JP" w:bidi="fa-IR"/>
              </w:rPr>
              <w:t xml:space="preserve"> и </w:t>
            </w:r>
            <w:proofErr w:type="spellStart"/>
            <w:r w:rsidRPr="0051086D">
              <w:rPr>
                <w:rFonts w:ascii="Times New Roman" w:eastAsia="Andale Sans UI" w:hAnsi="Times New Roman" w:cs="Times New Roman"/>
                <w:kern w:val="3"/>
                <w:sz w:val="24"/>
                <w:szCs w:val="24"/>
                <w:lang w:val="de-DE" w:eastAsia="ja-JP" w:bidi="fa-IR"/>
              </w:rPr>
              <w:t>культуре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proofErr w:type="gramStart"/>
            <w:r w:rsidRPr="0051086D">
              <w:rPr>
                <w:rFonts w:ascii="Times New Roman" w:eastAsia="Andale Sans UI" w:hAnsi="Times New Roman" w:cs="Times New Roman"/>
                <w:kern w:val="3"/>
                <w:sz w:val="24"/>
                <w:szCs w:val="24"/>
                <w:lang w:val="de-DE" w:eastAsia="ja-JP" w:bidi="fa-IR"/>
              </w:rPr>
              <w:t>речи</w:t>
            </w:r>
            <w:proofErr w:type="spellEnd"/>
            <w:r w:rsidRPr="0051086D">
              <w:rPr>
                <w:rFonts w:ascii="Times New Roman" w:eastAsia="Andale Sans UI" w:hAnsi="Times New Roman" w:cs="Times New Roman"/>
                <w:kern w:val="3"/>
                <w:sz w:val="24"/>
                <w:szCs w:val="24"/>
                <w:lang w:val="de-DE" w:eastAsia="ja-JP" w:bidi="fa-IR"/>
              </w:rPr>
              <w:t xml:space="preserve"> :</w:t>
            </w:r>
            <w:proofErr w:type="gram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учебное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пособие</w:t>
            </w:r>
            <w:proofErr w:type="spellEnd"/>
            <w:r w:rsidRPr="0051086D">
              <w:rPr>
                <w:rFonts w:ascii="Times New Roman" w:eastAsia="Andale Sans UI" w:hAnsi="Times New Roman" w:cs="Times New Roman"/>
                <w:kern w:val="3"/>
                <w:sz w:val="24"/>
                <w:szCs w:val="24"/>
                <w:lang w:val="de-DE" w:eastAsia="ja-JP" w:bidi="fa-IR"/>
              </w:rPr>
              <w:t xml:space="preserve"> / </w:t>
            </w:r>
            <w:proofErr w:type="spellStart"/>
            <w:r w:rsidRPr="0051086D">
              <w:rPr>
                <w:rFonts w:ascii="Times New Roman" w:eastAsia="Andale Sans UI" w:hAnsi="Times New Roman" w:cs="Times New Roman"/>
                <w:kern w:val="3"/>
                <w:sz w:val="24"/>
                <w:szCs w:val="24"/>
                <w:lang w:val="de-DE" w:eastAsia="ja-JP" w:bidi="fa-IR"/>
              </w:rPr>
              <w:t>сост</w:t>
            </w:r>
            <w:proofErr w:type="spellEnd"/>
            <w:r w:rsidRPr="0051086D">
              <w:rPr>
                <w:rFonts w:ascii="Times New Roman" w:eastAsia="Andale Sans UI" w:hAnsi="Times New Roman" w:cs="Times New Roman"/>
                <w:kern w:val="3"/>
                <w:sz w:val="24"/>
                <w:szCs w:val="24"/>
                <w:lang w:val="de-DE" w:eastAsia="ja-JP" w:bidi="fa-IR"/>
              </w:rPr>
              <w:t xml:space="preserve">. Н. А. </w:t>
            </w:r>
            <w:proofErr w:type="spellStart"/>
            <w:r w:rsidRPr="0051086D">
              <w:rPr>
                <w:rFonts w:ascii="Times New Roman" w:eastAsia="Andale Sans UI" w:hAnsi="Times New Roman" w:cs="Times New Roman"/>
                <w:kern w:val="3"/>
                <w:sz w:val="24"/>
                <w:szCs w:val="24"/>
                <w:lang w:val="de-DE" w:eastAsia="ja-JP" w:bidi="fa-IR"/>
              </w:rPr>
              <w:t>Бурмакина</w:t>
            </w:r>
            <w:proofErr w:type="spellEnd"/>
            <w:r w:rsidRPr="0051086D">
              <w:rPr>
                <w:rFonts w:ascii="Times New Roman" w:eastAsia="Andale Sans UI" w:hAnsi="Times New Roman" w:cs="Times New Roman"/>
                <w:kern w:val="3"/>
                <w:sz w:val="24"/>
                <w:szCs w:val="24"/>
                <w:lang w:val="de-DE" w:eastAsia="ja-JP" w:bidi="fa-IR"/>
              </w:rPr>
              <w:t xml:space="preserve">. – </w:t>
            </w:r>
            <w:proofErr w:type="spellStart"/>
            <w:proofErr w:type="gramStart"/>
            <w:r w:rsidRPr="0051086D">
              <w:rPr>
                <w:rFonts w:ascii="Times New Roman" w:eastAsia="Andale Sans UI" w:hAnsi="Times New Roman" w:cs="Times New Roman"/>
                <w:kern w:val="3"/>
                <w:sz w:val="24"/>
                <w:szCs w:val="24"/>
                <w:lang w:val="de-DE" w:eastAsia="ja-JP" w:bidi="fa-IR"/>
              </w:rPr>
              <w:t>Красноярск</w:t>
            </w:r>
            <w:proofErr w:type="spellEnd"/>
            <w:r w:rsidRPr="0051086D">
              <w:rPr>
                <w:rFonts w:ascii="Times New Roman" w:eastAsia="Andale Sans UI" w:hAnsi="Times New Roman" w:cs="Times New Roman"/>
                <w:kern w:val="3"/>
                <w:sz w:val="24"/>
                <w:szCs w:val="24"/>
                <w:lang w:val="de-DE" w:eastAsia="ja-JP" w:bidi="fa-IR"/>
              </w:rPr>
              <w:t xml:space="preserve"> :</w:t>
            </w:r>
            <w:proofErr w:type="gramEnd"/>
            <w:r w:rsidRPr="0051086D">
              <w:rPr>
                <w:rFonts w:ascii="Times New Roman" w:eastAsia="Andale Sans UI" w:hAnsi="Times New Roman" w:cs="Times New Roman"/>
                <w:kern w:val="3"/>
                <w:sz w:val="24"/>
                <w:szCs w:val="24"/>
                <w:lang w:val="de-DE" w:eastAsia="ja-JP" w:bidi="fa-IR"/>
              </w:rPr>
              <w:t xml:space="preserve"> КГПУ </w:t>
            </w:r>
            <w:proofErr w:type="spellStart"/>
            <w:r w:rsidRPr="0051086D">
              <w:rPr>
                <w:rFonts w:ascii="Times New Roman" w:eastAsia="Andale Sans UI" w:hAnsi="Times New Roman" w:cs="Times New Roman"/>
                <w:kern w:val="3"/>
                <w:sz w:val="24"/>
                <w:szCs w:val="24"/>
                <w:lang w:val="de-DE" w:eastAsia="ja-JP" w:bidi="fa-IR"/>
              </w:rPr>
              <w:t>им</w:t>
            </w:r>
            <w:proofErr w:type="spellEnd"/>
            <w:r w:rsidRPr="0051086D">
              <w:rPr>
                <w:rFonts w:ascii="Times New Roman" w:eastAsia="Andale Sans UI" w:hAnsi="Times New Roman" w:cs="Times New Roman"/>
                <w:kern w:val="3"/>
                <w:sz w:val="24"/>
                <w:szCs w:val="24"/>
                <w:lang w:val="de-DE" w:eastAsia="ja-JP" w:bidi="fa-IR"/>
              </w:rPr>
              <w:t xml:space="preserve">. В. П. </w:t>
            </w:r>
            <w:proofErr w:type="spellStart"/>
            <w:r w:rsidRPr="0051086D">
              <w:rPr>
                <w:rFonts w:ascii="Times New Roman" w:eastAsia="Andale Sans UI" w:hAnsi="Times New Roman" w:cs="Times New Roman"/>
                <w:kern w:val="3"/>
                <w:sz w:val="24"/>
                <w:szCs w:val="24"/>
                <w:lang w:val="de-DE" w:eastAsia="ja-JP" w:bidi="fa-IR"/>
              </w:rPr>
              <w:t>Астафьева</w:t>
            </w:r>
            <w:proofErr w:type="spellEnd"/>
            <w:r w:rsidRPr="0051086D">
              <w:rPr>
                <w:rFonts w:ascii="Times New Roman" w:eastAsia="Andale Sans UI" w:hAnsi="Times New Roman" w:cs="Times New Roman"/>
                <w:kern w:val="3"/>
                <w:sz w:val="24"/>
                <w:szCs w:val="24"/>
                <w:lang w:val="de-DE" w:eastAsia="ja-JP" w:bidi="fa-IR"/>
              </w:rPr>
              <w:t>, 2009. – 64 с. (</w:t>
            </w:r>
            <w:proofErr w:type="spellStart"/>
            <w:r w:rsidRPr="0051086D">
              <w:rPr>
                <w:rFonts w:ascii="Times New Roman" w:eastAsia="Andale Sans UI" w:hAnsi="Times New Roman" w:cs="Times New Roman"/>
                <w:kern w:val="3"/>
                <w:sz w:val="24"/>
                <w:szCs w:val="24"/>
                <w:lang w:val="de-DE" w:eastAsia="ja-JP" w:bidi="fa-IR"/>
              </w:rPr>
              <w:t>Шифр</w:t>
            </w:r>
            <w:proofErr w:type="spellEnd"/>
            <w:r w:rsidRPr="0051086D">
              <w:rPr>
                <w:rFonts w:ascii="Times New Roman" w:eastAsia="Andale Sans UI" w:hAnsi="Times New Roman" w:cs="Times New Roman"/>
                <w:kern w:val="3"/>
                <w:sz w:val="24"/>
                <w:szCs w:val="24"/>
                <w:lang w:val="de-DE" w:eastAsia="ja-JP" w:bidi="fa-IR"/>
              </w:rPr>
              <w:t xml:space="preserve"> 4Р(075.3)/К 65-842895) </w:t>
            </w:r>
          </w:p>
          <w:p w:rsidR="0051086D" w:rsidRPr="0051086D" w:rsidRDefault="0051086D" w:rsidP="0051086D">
            <w:pPr>
              <w:widowControl w:val="0"/>
              <w:autoSpaceDE w:val="0"/>
              <w:autoSpaceDN w:val="0"/>
              <w:adjustRightInd w:val="0"/>
              <w:spacing w:after="0" w:line="240" w:lineRule="auto"/>
              <w:ind w:right="84"/>
              <w:jc w:val="both"/>
              <w:rPr>
                <w:rFonts w:ascii="Calibri" w:eastAsia="Times New Roman" w:hAnsi="Calibri" w:cs="Calibri"/>
                <w:lang w:val="de-DE" w:eastAsia="ar-SA"/>
              </w:rPr>
            </w:pPr>
          </w:p>
        </w:tc>
        <w:tc>
          <w:tcPr>
            <w:tcW w:w="1701"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Calibri" w:eastAsia="Times New Roman" w:hAnsi="Calibri" w:cs="Calibri"/>
                <w:lang w:eastAsia="ar-SA"/>
              </w:rPr>
            </w:pPr>
            <w:r w:rsidRPr="0051086D">
              <w:rPr>
                <w:rFonts w:ascii="Times New Roman" w:eastAsia="Andale Sans UI" w:hAnsi="Times New Roman" w:cs="Times New Roman"/>
                <w:kern w:val="3"/>
                <w:sz w:val="24"/>
                <w:szCs w:val="24"/>
                <w:lang w:val="de-DE" w:eastAsia="ja-JP" w:bidi="fa-IR"/>
              </w:rPr>
              <w:t>всего:10 – ЧЗ(1), АНЛ(3), АУЛ(6)</w:t>
            </w:r>
          </w:p>
        </w:tc>
        <w:tc>
          <w:tcPr>
            <w:tcW w:w="1560"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c>
          <w:tcPr>
            <w:tcW w:w="9200" w:type="dxa"/>
            <w:tcBorders>
              <w:left w:val="single" w:sz="4" w:space="0" w:color="000000"/>
              <w:bottom w:val="single" w:sz="4" w:space="0" w:color="000000"/>
            </w:tcBorders>
          </w:tcPr>
          <w:p w:rsidR="0051086D" w:rsidRPr="0051086D" w:rsidRDefault="0051086D" w:rsidP="0051086D">
            <w:pPr>
              <w:widowControl w:val="0"/>
              <w:tabs>
                <w:tab w:val="left" w:pos="998"/>
              </w:tabs>
              <w:suppressAutoHyphens/>
              <w:autoSpaceDN w:val="0"/>
              <w:spacing w:after="0" w:line="240" w:lineRule="auto"/>
              <w:ind w:right="800"/>
              <w:jc w:val="center"/>
              <w:textAlignment w:val="baseline"/>
              <w:rPr>
                <w:rFonts w:ascii="Times New Roman" w:eastAsia="Andale Sans UI" w:hAnsi="Times New Roman" w:cs="Times New Roman"/>
                <w:b/>
                <w:bCs/>
                <w:kern w:val="3"/>
                <w:sz w:val="24"/>
                <w:szCs w:val="24"/>
                <w:lang w:eastAsia="ja-JP" w:bidi="fa-IR"/>
              </w:rPr>
            </w:pPr>
            <w:r w:rsidRPr="0051086D">
              <w:rPr>
                <w:rFonts w:ascii="Times New Roman" w:eastAsia="Andale Sans UI" w:hAnsi="Times New Roman" w:cs="Times New Roman"/>
                <w:b/>
                <w:bCs/>
                <w:kern w:val="3"/>
                <w:sz w:val="24"/>
                <w:szCs w:val="24"/>
                <w:lang w:eastAsia="ja-JP" w:bidi="fa-IR"/>
              </w:rPr>
              <w:t>Дополнительная литература</w:t>
            </w:r>
          </w:p>
        </w:tc>
        <w:tc>
          <w:tcPr>
            <w:tcW w:w="1701"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Andale Sans UI" w:hAnsi="Times New Roman" w:cs="Times New Roman"/>
                <w:kern w:val="3"/>
                <w:sz w:val="24"/>
                <w:szCs w:val="24"/>
                <w:lang w:val="de-DE" w:eastAsia="ja-JP" w:bidi="fa-IR"/>
              </w:rPr>
            </w:pPr>
          </w:p>
        </w:tc>
        <w:tc>
          <w:tcPr>
            <w:tcW w:w="1560"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c>
          <w:tcPr>
            <w:tcW w:w="572" w:type="dxa"/>
            <w:tcBorders>
              <w:left w:val="single" w:sz="4" w:space="0" w:color="000000"/>
              <w:bottom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c>
          <w:tcPr>
            <w:tcW w:w="9200" w:type="dxa"/>
            <w:tcBorders>
              <w:left w:val="single" w:sz="4" w:space="0" w:color="000000"/>
              <w:bottom w:val="single" w:sz="4" w:space="0" w:color="000000"/>
            </w:tcBorders>
          </w:tcPr>
          <w:p w:rsidR="0051086D" w:rsidRPr="0051086D" w:rsidRDefault="0051086D" w:rsidP="0051086D">
            <w:pPr>
              <w:widowControl w:val="0"/>
              <w:tabs>
                <w:tab w:val="left" w:pos="998"/>
              </w:tabs>
              <w:suppressAutoHyphens/>
              <w:autoSpaceDN w:val="0"/>
              <w:spacing w:after="0" w:line="240" w:lineRule="auto"/>
              <w:ind w:right="800"/>
              <w:jc w:val="center"/>
              <w:textAlignment w:val="baseline"/>
              <w:rPr>
                <w:rFonts w:ascii="Times New Roman" w:eastAsia="Andale Sans UI" w:hAnsi="Times New Roman" w:cs="Times New Roman"/>
                <w:bCs/>
                <w:i/>
                <w:kern w:val="3"/>
                <w:sz w:val="24"/>
                <w:szCs w:val="24"/>
                <w:lang w:eastAsia="ja-JP" w:bidi="fa-IR"/>
              </w:rPr>
            </w:pPr>
            <w:r w:rsidRPr="0051086D">
              <w:rPr>
                <w:rFonts w:ascii="Times New Roman" w:eastAsia="Andale Sans UI" w:hAnsi="Times New Roman" w:cs="Times New Roman"/>
                <w:bCs/>
                <w:i/>
                <w:kern w:val="3"/>
                <w:sz w:val="24"/>
                <w:szCs w:val="24"/>
                <w:lang w:eastAsia="ja-JP" w:bidi="fa-IR"/>
              </w:rPr>
              <w:t>Модуль № 1</w:t>
            </w:r>
          </w:p>
        </w:tc>
        <w:tc>
          <w:tcPr>
            <w:tcW w:w="1701"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Andale Sans UI" w:hAnsi="Times New Roman" w:cs="Times New Roman"/>
                <w:kern w:val="3"/>
                <w:sz w:val="24"/>
                <w:szCs w:val="24"/>
                <w:lang w:val="de-DE" w:eastAsia="ja-JP" w:bidi="fa-IR"/>
              </w:rPr>
            </w:pPr>
          </w:p>
        </w:tc>
        <w:tc>
          <w:tcPr>
            <w:tcW w:w="1560" w:type="dxa"/>
            <w:tcBorders>
              <w:left w:val="single" w:sz="4" w:space="0" w:color="000000"/>
              <w:bottom w:val="single" w:sz="4" w:space="0" w:color="000000"/>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p>
        </w:tc>
        <w:tc>
          <w:tcPr>
            <w:tcW w:w="1559" w:type="dxa"/>
            <w:tcBorders>
              <w:left w:val="single" w:sz="4" w:space="0" w:color="000000"/>
              <w:bottom w:val="single" w:sz="4" w:space="0" w:color="000000"/>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870"/>
        </w:trPr>
        <w:tc>
          <w:tcPr>
            <w:tcW w:w="572" w:type="dxa"/>
            <w:tcBorders>
              <w:left w:val="single" w:sz="4" w:space="0" w:color="000000"/>
              <w:bottom w:val="single" w:sz="4" w:space="0" w:color="auto"/>
            </w:tcBorders>
          </w:tcPr>
          <w:p w:rsidR="0051086D" w:rsidRPr="0051086D" w:rsidRDefault="0051086D" w:rsidP="0051086D">
            <w:pPr>
              <w:snapToGrid w:val="0"/>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9</w:t>
            </w:r>
          </w:p>
        </w:tc>
        <w:tc>
          <w:tcPr>
            <w:tcW w:w="9200" w:type="dxa"/>
            <w:tcBorders>
              <w:left w:val="single" w:sz="4" w:space="0" w:color="000000"/>
              <w:bottom w:val="single" w:sz="4" w:space="0" w:color="auto"/>
            </w:tcBorders>
          </w:tcPr>
          <w:p w:rsidR="0051086D" w:rsidRPr="0051086D" w:rsidRDefault="0051086D" w:rsidP="0051086D">
            <w:pPr>
              <w:spacing w:line="240" w:lineRule="auto"/>
              <w:jc w:val="both"/>
              <w:rPr>
                <w:rFonts w:ascii="Times New Roman" w:eastAsia="Times New Roman" w:hAnsi="Times New Roman" w:cs="Times New Roman"/>
                <w:sz w:val="24"/>
                <w:szCs w:val="24"/>
                <w:lang w:eastAsia="ar-SA"/>
              </w:rPr>
            </w:pPr>
            <w:proofErr w:type="spellStart"/>
            <w:r w:rsidRPr="0051086D">
              <w:rPr>
                <w:rFonts w:ascii="Times New Roman" w:eastAsia="Times New Roman" w:hAnsi="Times New Roman" w:cs="Times New Roman"/>
                <w:sz w:val="24"/>
                <w:szCs w:val="24"/>
                <w:lang w:eastAsia="ar-SA"/>
              </w:rPr>
              <w:t>Савко</w:t>
            </w:r>
            <w:proofErr w:type="spellEnd"/>
            <w:r w:rsidRPr="0051086D">
              <w:rPr>
                <w:rFonts w:ascii="Times New Roman" w:eastAsia="Times New Roman" w:hAnsi="Times New Roman" w:cs="Times New Roman"/>
                <w:sz w:val="24"/>
                <w:szCs w:val="24"/>
                <w:lang w:eastAsia="ar-SA"/>
              </w:rPr>
              <w:t xml:space="preserve"> И.Э. Русский язык.  От фонетики до текста. – Минск: ООО «</w:t>
            </w:r>
            <w:proofErr w:type="spellStart"/>
            <w:r w:rsidRPr="0051086D">
              <w:rPr>
                <w:rFonts w:ascii="Times New Roman" w:eastAsia="Times New Roman" w:hAnsi="Times New Roman" w:cs="Times New Roman"/>
                <w:sz w:val="24"/>
                <w:szCs w:val="24"/>
                <w:lang w:eastAsia="ar-SA"/>
              </w:rPr>
              <w:t>Харвест</w:t>
            </w:r>
            <w:proofErr w:type="spellEnd"/>
            <w:r w:rsidRPr="0051086D">
              <w:rPr>
                <w:rFonts w:ascii="Times New Roman" w:eastAsia="Times New Roman" w:hAnsi="Times New Roman" w:cs="Times New Roman"/>
                <w:sz w:val="24"/>
                <w:szCs w:val="24"/>
                <w:lang w:eastAsia="ar-SA"/>
              </w:rPr>
              <w:t>», 2005. – 512 с.</w:t>
            </w:r>
          </w:p>
        </w:tc>
        <w:tc>
          <w:tcPr>
            <w:tcW w:w="1701"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Calibri" w:eastAsia="Times New Roman" w:hAnsi="Calibri" w:cs="Calibri"/>
                <w:lang w:eastAsia="ar-SA"/>
              </w:rPr>
            </w:pPr>
            <w:r w:rsidRPr="0051086D">
              <w:rPr>
                <w:rFonts w:ascii="Times New Roman" w:eastAsia="Times New Roman" w:hAnsi="Times New Roman" w:cs="Times New Roman"/>
                <w:lang w:eastAsia="ar-SA"/>
              </w:rPr>
              <w:t>Нет.                На каф.- 1 копия фрагментов</w:t>
            </w:r>
          </w:p>
        </w:tc>
        <w:tc>
          <w:tcPr>
            <w:tcW w:w="1560" w:type="dxa"/>
            <w:tcBorders>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lastRenderedPageBreak/>
              <w:t>10.</w:t>
            </w:r>
          </w:p>
        </w:tc>
        <w:tc>
          <w:tcPr>
            <w:tcW w:w="9200" w:type="dxa"/>
            <w:tcBorders>
              <w:top w:val="single" w:sz="4" w:space="0" w:color="auto"/>
              <w:left w:val="single" w:sz="4" w:space="0" w:color="000000"/>
              <w:bottom w:val="single" w:sz="4" w:space="0" w:color="auto"/>
            </w:tcBorders>
          </w:tcPr>
          <w:p w:rsidR="0051086D" w:rsidRPr="0051086D" w:rsidRDefault="0051086D" w:rsidP="0051086D">
            <w:pPr>
              <w:spacing w:line="240" w:lineRule="auto"/>
              <w:jc w:val="both"/>
              <w:rPr>
                <w:rFonts w:ascii="Times New Roman" w:eastAsia="Times New Roman" w:hAnsi="Times New Roman" w:cs="Times New Roman"/>
                <w:sz w:val="24"/>
                <w:szCs w:val="24"/>
                <w:lang w:eastAsia="ru-RU"/>
              </w:rPr>
            </w:pPr>
            <w:r w:rsidRPr="0051086D">
              <w:rPr>
                <w:rFonts w:ascii="Times New Roman" w:eastAsia="Times New Roman" w:hAnsi="Times New Roman" w:cs="Times New Roman"/>
                <w:sz w:val="24"/>
                <w:szCs w:val="24"/>
                <w:lang w:eastAsia="ru-RU"/>
              </w:rPr>
              <w:t xml:space="preserve">Голуб И.Б. Упражнения по стилистике русского языка. 3-е изд. - М.: </w:t>
            </w:r>
            <w:proofErr w:type="spellStart"/>
            <w:r w:rsidRPr="0051086D">
              <w:rPr>
                <w:rFonts w:ascii="Times New Roman" w:eastAsia="Times New Roman" w:hAnsi="Times New Roman" w:cs="Times New Roman"/>
                <w:sz w:val="24"/>
                <w:szCs w:val="24"/>
                <w:lang w:eastAsia="ru-RU"/>
              </w:rPr>
              <w:t>Рольф</w:t>
            </w:r>
            <w:proofErr w:type="spellEnd"/>
            <w:r w:rsidRPr="0051086D">
              <w:rPr>
                <w:rFonts w:ascii="Times New Roman" w:eastAsia="Times New Roman" w:hAnsi="Times New Roman" w:cs="Times New Roman"/>
                <w:sz w:val="24"/>
                <w:szCs w:val="24"/>
                <w:lang w:eastAsia="ru-RU"/>
              </w:rPr>
              <w:t>, 2001.- 240с.</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15</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11</w:t>
            </w:r>
          </w:p>
        </w:tc>
        <w:tc>
          <w:tcPr>
            <w:tcW w:w="9200" w:type="dxa"/>
            <w:tcBorders>
              <w:top w:val="single" w:sz="4" w:space="0" w:color="auto"/>
              <w:left w:val="single" w:sz="4" w:space="0" w:color="000000"/>
              <w:bottom w:val="single" w:sz="4" w:space="0" w:color="auto"/>
            </w:tcBorders>
          </w:tcPr>
          <w:p w:rsidR="0051086D" w:rsidRPr="0051086D" w:rsidRDefault="0051086D" w:rsidP="0051086D">
            <w:pPr>
              <w:spacing w:line="240" w:lineRule="auto"/>
              <w:jc w:val="both"/>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 xml:space="preserve">Колесникова Н.И. От конспекта до </w:t>
            </w:r>
            <w:proofErr w:type="spellStart"/>
            <w:r w:rsidRPr="0051086D">
              <w:rPr>
                <w:rFonts w:ascii="Times New Roman" w:eastAsia="Times New Roman" w:hAnsi="Times New Roman" w:cs="Times New Roman"/>
                <w:lang w:eastAsia="ar-SA"/>
              </w:rPr>
              <w:t>диссератции</w:t>
            </w:r>
            <w:proofErr w:type="spellEnd"/>
            <w:r w:rsidRPr="0051086D">
              <w:rPr>
                <w:rFonts w:ascii="Times New Roman" w:eastAsia="Times New Roman" w:hAnsi="Times New Roman" w:cs="Times New Roman"/>
                <w:lang w:eastAsia="ar-SA"/>
              </w:rPr>
              <w:t>: Учеб</w:t>
            </w:r>
            <w:proofErr w:type="gramStart"/>
            <w:r w:rsidRPr="0051086D">
              <w:rPr>
                <w:rFonts w:ascii="Times New Roman" w:eastAsia="Times New Roman" w:hAnsi="Times New Roman" w:cs="Times New Roman"/>
                <w:lang w:eastAsia="ar-SA"/>
              </w:rPr>
              <w:t>.</w:t>
            </w:r>
            <w:proofErr w:type="gramEnd"/>
            <w:r w:rsidRPr="0051086D">
              <w:rPr>
                <w:rFonts w:ascii="Times New Roman" w:eastAsia="Times New Roman" w:hAnsi="Times New Roman" w:cs="Times New Roman"/>
                <w:lang w:eastAsia="ar-SA"/>
              </w:rPr>
              <w:t xml:space="preserve"> </w:t>
            </w:r>
            <w:proofErr w:type="gramStart"/>
            <w:r w:rsidRPr="0051086D">
              <w:rPr>
                <w:rFonts w:ascii="Times New Roman" w:eastAsia="Times New Roman" w:hAnsi="Times New Roman" w:cs="Times New Roman"/>
                <w:lang w:eastAsia="ar-SA"/>
              </w:rPr>
              <w:t>п</w:t>
            </w:r>
            <w:proofErr w:type="gramEnd"/>
            <w:r w:rsidRPr="0051086D">
              <w:rPr>
                <w:rFonts w:ascii="Times New Roman" w:eastAsia="Times New Roman" w:hAnsi="Times New Roman" w:cs="Times New Roman"/>
                <w:lang w:eastAsia="ar-SA"/>
              </w:rPr>
              <w:t>особие по развитию навыков письменной речи. – 2-е изд. – М.: Флинта; Наука, 2003. – 288 с.</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Нет, 1 на каф</w:t>
            </w:r>
            <w:proofErr w:type="gramStart"/>
            <w:r w:rsidRPr="0051086D">
              <w:rPr>
                <w:rFonts w:ascii="Times New Roman" w:eastAsia="Times New Roman" w:hAnsi="Times New Roman" w:cs="Times New Roman"/>
                <w:lang w:eastAsia="ar-SA"/>
              </w:rPr>
              <w:t>.</w:t>
            </w:r>
            <w:proofErr w:type="gramEnd"/>
            <w:r w:rsidRPr="0051086D">
              <w:rPr>
                <w:rFonts w:ascii="Calibri" w:eastAsia="Times New Roman" w:hAnsi="Calibri" w:cs="Times New Roman"/>
                <w:lang w:eastAsia="ru-RU"/>
              </w:rPr>
              <w:t xml:space="preserve"> </w:t>
            </w:r>
            <w:proofErr w:type="gramStart"/>
            <w:r w:rsidRPr="0051086D">
              <w:rPr>
                <w:rFonts w:ascii="Times New Roman" w:eastAsia="Times New Roman" w:hAnsi="Times New Roman" w:cs="Times New Roman"/>
                <w:lang w:eastAsia="ar-SA"/>
              </w:rPr>
              <w:t>п</w:t>
            </w:r>
            <w:proofErr w:type="gramEnd"/>
            <w:r w:rsidRPr="0051086D">
              <w:rPr>
                <w:rFonts w:ascii="Times New Roman" w:eastAsia="Times New Roman" w:hAnsi="Times New Roman" w:cs="Times New Roman"/>
                <w:lang w:eastAsia="ar-SA"/>
              </w:rPr>
              <w:t>едагогики детства</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12</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998"/>
              </w:tab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kern w:val="3"/>
                <w:sz w:val="24"/>
                <w:szCs w:val="24"/>
                <w:lang w:eastAsia="ja-JP" w:bidi="fa-IR"/>
              </w:rPr>
              <w:t>Котюрова</w:t>
            </w:r>
            <w:proofErr w:type="spellEnd"/>
            <w:r w:rsidRPr="0051086D">
              <w:rPr>
                <w:rFonts w:ascii="Times New Roman" w:eastAsia="Andale Sans UI" w:hAnsi="Times New Roman" w:cs="Times New Roman"/>
                <w:kern w:val="3"/>
                <w:sz w:val="24"/>
                <w:szCs w:val="24"/>
                <w:lang w:eastAsia="ja-JP" w:bidi="fa-IR"/>
              </w:rPr>
              <w:t xml:space="preserve"> М.П. Стилистика научной речи: Учеб</w:t>
            </w:r>
            <w:proofErr w:type="gramStart"/>
            <w:r w:rsidRPr="0051086D">
              <w:rPr>
                <w:rFonts w:ascii="Times New Roman" w:eastAsia="Andale Sans UI" w:hAnsi="Times New Roman" w:cs="Times New Roman"/>
                <w:kern w:val="3"/>
                <w:sz w:val="24"/>
                <w:szCs w:val="24"/>
                <w:lang w:eastAsia="ja-JP" w:bidi="fa-IR"/>
              </w:rPr>
              <w:t>.</w:t>
            </w:r>
            <w:proofErr w:type="gramEnd"/>
            <w:r w:rsidRPr="0051086D">
              <w:rPr>
                <w:rFonts w:ascii="Times New Roman" w:eastAsia="Andale Sans UI" w:hAnsi="Times New Roman" w:cs="Times New Roman"/>
                <w:kern w:val="3"/>
                <w:sz w:val="24"/>
                <w:szCs w:val="24"/>
                <w:lang w:eastAsia="ja-JP" w:bidi="fa-IR"/>
              </w:rPr>
              <w:t xml:space="preserve"> </w:t>
            </w:r>
            <w:proofErr w:type="gramStart"/>
            <w:r w:rsidRPr="0051086D">
              <w:rPr>
                <w:rFonts w:ascii="Times New Roman" w:eastAsia="Andale Sans UI" w:hAnsi="Times New Roman" w:cs="Times New Roman"/>
                <w:kern w:val="3"/>
                <w:sz w:val="24"/>
                <w:szCs w:val="24"/>
                <w:lang w:eastAsia="ja-JP" w:bidi="fa-IR"/>
              </w:rPr>
              <w:t>п</w:t>
            </w:r>
            <w:proofErr w:type="gramEnd"/>
            <w:r w:rsidRPr="0051086D">
              <w:rPr>
                <w:rFonts w:ascii="Times New Roman" w:eastAsia="Andale Sans UI" w:hAnsi="Times New Roman" w:cs="Times New Roman"/>
                <w:kern w:val="3"/>
                <w:sz w:val="24"/>
                <w:szCs w:val="24"/>
                <w:lang w:eastAsia="ja-JP" w:bidi="fa-IR"/>
              </w:rPr>
              <w:t xml:space="preserve">особие. – Пермь: </w:t>
            </w:r>
            <w:proofErr w:type="spellStart"/>
            <w:r w:rsidRPr="0051086D">
              <w:rPr>
                <w:rFonts w:ascii="Times New Roman" w:eastAsia="Andale Sans UI" w:hAnsi="Times New Roman" w:cs="Times New Roman"/>
                <w:kern w:val="3"/>
                <w:sz w:val="24"/>
                <w:szCs w:val="24"/>
                <w:lang w:eastAsia="ja-JP" w:bidi="fa-IR"/>
              </w:rPr>
              <w:t>Перм</w:t>
            </w:r>
            <w:proofErr w:type="spellEnd"/>
            <w:r w:rsidRPr="0051086D">
              <w:rPr>
                <w:rFonts w:ascii="Times New Roman" w:eastAsia="Andale Sans UI" w:hAnsi="Times New Roman" w:cs="Times New Roman"/>
                <w:kern w:val="3"/>
                <w:sz w:val="24"/>
                <w:szCs w:val="24"/>
                <w:lang w:eastAsia="ja-JP" w:bidi="fa-IR"/>
              </w:rPr>
              <w:t xml:space="preserve">. Гос. ун-т, 2009. – 363 с. </w:t>
            </w:r>
          </w:p>
          <w:p w:rsidR="0051086D" w:rsidRPr="0051086D" w:rsidRDefault="0051086D" w:rsidP="0051086D">
            <w:pPr>
              <w:spacing w:line="240" w:lineRule="auto"/>
              <w:jc w:val="both"/>
              <w:rPr>
                <w:rFonts w:ascii="Times New Roman" w:eastAsia="Times New Roman" w:hAnsi="Times New Roman" w:cs="Times New Roman"/>
                <w:lang w:val="de-DE" w:eastAsia="ar-SA"/>
              </w:rPr>
            </w:pP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 xml:space="preserve">Нет, 1- на </w:t>
            </w:r>
            <w:proofErr w:type="spellStart"/>
            <w:r w:rsidRPr="0051086D">
              <w:rPr>
                <w:rFonts w:ascii="Times New Roman" w:eastAsia="Times New Roman" w:hAnsi="Times New Roman" w:cs="Times New Roman"/>
                <w:lang w:eastAsia="ar-SA"/>
              </w:rPr>
              <w:t>каф</w:t>
            </w:r>
            <w:proofErr w:type="gramStart"/>
            <w:r w:rsidRPr="0051086D">
              <w:rPr>
                <w:rFonts w:ascii="Times New Roman" w:eastAsia="Times New Roman" w:hAnsi="Times New Roman" w:cs="Times New Roman"/>
                <w:lang w:eastAsia="ar-SA"/>
              </w:rPr>
              <w:t>.о</w:t>
            </w:r>
            <w:proofErr w:type="gramEnd"/>
            <w:r w:rsidRPr="0051086D">
              <w:rPr>
                <w:rFonts w:ascii="Times New Roman" w:eastAsia="Times New Roman" w:hAnsi="Times New Roman" w:cs="Times New Roman"/>
                <w:lang w:eastAsia="ar-SA"/>
              </w:rPr>
              <w:t>бщего</w:t>
            </w:r>
            <w:proofErr w:type="spellEnd"/>
            <w:r w:rsidRPr="0051086D">
              <w:rPr>
                <w:rFonts w:ascii="Times New Roman" w:eastAsia="Times New Roman" w:hAnsi="Times New Roman" w:cs="Times New Roman"/>
                <w:lang w:eastAsia="ar-SA"/>
              </w:rPr>
              <w:t xml:space="preserve"> языкознания</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13</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998"/>
              </w:tab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51086D">
              <w:rPr>
                <w:rFonts w:ascii="Times New Roman" w:eastAsia="Andale Sans UI" w:hAnsi="Times New Roman" w:cs="Times New Roman"/>
                <w:kern w:val="3"/>
                <w:sz w:val="24"/>
                <w:szCs w:val="24"/>
                <w:lang w:eastAsia="ja-JP" w:bidi="fa-IR"/>
              </w:rPr>
              <w:t xml:space="preserve">Д.Э. Розенталь, Справочник по русскому языку. Практическая стилистика, 2-е изд., </w:t>
            </w:r>
            <w:proofErr w:type="spellStart"/>
            <w:r w:rsidRPr="0051086D">
              <w:rPr>
                <w:rFonts w:ascii="Times New Roman" w:eastAsia="Andale Sans UI" w:hAnsi="Times New Roman" w:cs="Times New Roman"/>
                <w:kern w:val="3"/>
                <w:sz w:val="24"/>
                <w:szCs w:val="24"/>
                <w:lang w:eastAsia="ja-JP" w:bidi="fa-IR"/>
              </w:rPr>
              <w:t>перераб</w:t>
            </w:r>
            <w:proofErr w:type="spellEnd"/>
            <w:r w:rsidRPr="0051086D">
              <w:rPr>
                <w:rFonts w:ascii="Times New Roman" w:eastAsia="Andale Sans UI" w:hAnsi="Times New Roman" w:cs="Times New Roman"/>
                <w:kern w:val="3"/>
                <w:sz w:val="24"/>
                <w:szCs w:val="24"/>
                <w:lang w:eastAsia="ja-JP" w:bidi="fa-IR"/>
              </w:rPr>
              <w:t xml:space="preserve">. – М.: ООО «Издательство Оникс»: ООО «Издательство «Мир и образование», 2008. – 416с.; 1 экз.  </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30</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998"/>
              </w:tabs>
              <w:suppressAutoHyphens/>
              <w:autoSpaceDN w:val="0"/>
              <w:spacing w:after="0" w:line="240" w:lineRule="auto"/>
              <w:jc w:val="center"/>
              <w:textAlignment w:val="baseline"/>
              <w:rPr>
                <w:rFonts w:ascii="Times New Roman" w:eastAsia="Andale Sans UI" w:hAnsi="Times New Roman" w:cs="Times New Roman"/>
                <w:i/>
                <w:kern w:val="3"/>
                <w:sz w:val="24"/>
                <w:szCs w:val="24"/>
                <w:lang w:eastAsia="ja-JP" w:bidi="fa-IR"/>
              </w:rPr>
            </w:pPr>
            <w:r w:rsidRPr="0051086D">
              <w:rPr>
                <w:rFonts w:ascii="Times New Roman" w:eastAsia="Andale Sans UI" w:hAnsi="Times New Roman" w:cs="Times New Roman"/>
                <w:i/>
                <w:kern w:val="3"/>
                <w:sz w:val="24"/>
                <w:szCs w:val="24"/>
                <w:lang w:eastAsia="ja-JP" w:bidi="fa-IR"/>
              </w:rPr>
              <w:t>Модуль № 2</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13.</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kern w:val="3"/>
                <w:sz w:val="24"/>
                <w:szCs w:val="24"/>
                <w:lang w:val="de-DE" w:eastAsia="ja-JP" w:bidi="fa-IR"/>
              </w:rPr>
              <w:t>Русский</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язык</w:t>
            </w:r>
            <w:proofErr w:type="spellEnd"/>
            <w:r w:rsidRPr="0051086D">
              <w:rPr>
                <w:rFonts w:ascii="Times New Roman" w:eastAsia="Andale Sans UI" w:hAnsi="Times New Roman" w:cs="Times New Roman"/>
                <w:kern w:val="3"/>
                <w:sz w:val="24"/>
                <w:szCs w:val="24"/>
                <w:lang w:val="de-DE" w:eastAsia="ja-JP" w:bidi="fa-IR"/>
              </w:rPr>
              <w:t xml:space="preserve"> и </w:t>
            </w:r>
            <w:proofErr w:type="spellStart"/>
            <w:r w:rsidRPr="0051086D">
              <w:rPr>
                <w:rFonts w:ascii="Times New Roman" w:eastAsia="Andale Sans UI" w:hAnsi="Times New Roman" w:cs="Times New Roman"/>
                <w:kern w:val="3"/>
                <w:sz w:val="24"/>
                <w:szCs w:val="24"/>
                <w:lang w:val="de-DE" w:eastAsia="ja-JP" w:bidi="fa-IR"/>
              </w:rPr>
              <w:t>культура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речи</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практикум</w:t>
            </w:r>
            <w:proofErr w:type="spellEnd"/>
            <w:r w:rsidRPr="0051086D">
              <w:rPr>
                <w:rFonts w:ascii="Times New Roman" w:eastAsia="Andale Sans UI" w:hAnsi="Times New Roman" w:cs="Times New Roman"/>
                <w:kern w:val="3"/>
                <w:sz w:val="24"/>
                <w:szCs w:val="24"/>
                <w:lang w:eastAsia="ja-JP" w:bidi="fa-IR"/>
              </w:rPr>
              <w:t xml:space="preserve">/ Сост. В.И. Петроченко; </w:t>
            </w:r>
            <w:proofErr w:type="spellStart"/>
            <w:r w:rsidRPr="0051086D">
              <w:rPr>
                <w:rFonts w:ascii="Times New Roman" w:eastAsia="Andale Sans UI" w:hAnsi="Times New Roman" w:cs="Times New Roman"/>
                <w:kern w:val="3"/>
                <w:sz w:val="24"/>
                <w:szCs w:val="24"/>
                <w:lang w:eastAsia="ja-JP" w:bidi="fa-IR"/>
              </w:rPr>
              <w:t>Краснояр.гос.пед</w:t>
            </w:r>
            <w:proofErr w:type="spellEnd"/>
            <w:r w:rsidRPr="0051086D">
              <w:rPr>
                <w:rFonts w:ascii="Times New Roman" w:eastAsia="Andale Sans UI" w:hAnsi="Times New Roman" w:cs="Times New Roman"/>
                <w:kern w:val="3"/>
                <w:sz w:val="24"/>
                <w:szCs w:val="24"/>
                <w:lang w:eastAsia="ja-JP" w:bidi="fa-IR"/>
              </w:rPr>
              <w:t>. ун-т им. В.П. Астафьева.- Красноярск, 2010. - 144 с.</w:t>
            </w:r>
          </w:p>
          <w:p w:rsidR="0051086D" w:rsidRPr="0051086D" w:rsidRDefault="0051086D" w:rsidP="0051086D">
            <w:pPr>
              <w:widowControl w:val="0"/>
              <w:tabs>
                <w:tab w:val="left" w:pos="998"/>
              </w:tab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9</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9</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14.</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eastAsia="ja-JP" w:bidi="fa-IR"/>
              </w:rPr>
            </w:pPr>
            <w:r w:rsidRPr="0051086D">
              <w:rPr>
                <w:rFonts w:ascii="Times New Roman" w:eastAsia="Andale Sans UI" w:hAnsi="Times New Roman" w:cs="Times New Roman"/>
                <w:kern w:val="3"/>
                <w:sz w:val="24"/>
                <w:szCs w:val="24"/>
                <w:lang w:eastAsia="ja-JP" w:bidi="fa-IR"/>
              </w:rPr>
              <w:t xml:space="preserve">Стереотипность и творчество в тексте. </w:t>
            </w:r>
            <w:proofErr w:type="spellStart"/>
            <w:r w:rsidRPr="0051086D">
              <w:rPr>
                <w:rFonts w:ascii="Times New Roman" w:eastAsia="Andale Sans UI" w:hAnsi="Times New Roman" w:cs="Times New Roman"/>
                <w:kern w:val="3"/>
                <w:sz w:val="24"/>
                <w:szCs w:val="24"/>
                <w:lang w:eastAsia="ja-JP" w:bidi="fa-IR"/>
              </w:rPr>
              <w:t>Вып</w:t>
            </w:r>
            <w:proofErr w:type="spellEnd"/>
            <w:r w:rsidRPr="0051086D">
              <w:rPr>
                <w:rFonts w:ascii="Times New Roman" w:eastAsia="Andale Sans UI" w:hAnsi="Times New Roman" w:cs="Times New Roman"/>
                <w:kern w:val="3"/>
                <w:sz w:val="24"/>
                <w:szCs w:val="24"/>
                <w:lang w:eastAsia="ja-JP" w:bidi="fa-IR"/>
              </w:rPr>
              <w:t>. 6: Сб. науч. трудов. – Пермь: Изд-во Пермского  гос. ун-та, 2003. -  381 с.</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 xml:space="preserve">1 – на </w:t>
            </w:r>
            <w:proofErr w:type="spellStart"/>
            <w:r w:rsidRPr="0051086D">
              <w:rPr>
                <w:rFonts w:ascii="Times New Roman" w:eastAsia="Times New Roman" w:hAnsi="Times New Roman" w:cs="Times New Roman"/>
                <w:lang w:eastAsia="ar-SA"/>
              </w:rPr>
              <w:t>каф</w:t>
            </w:r>
            <w:proofErr w:type="gramStart"/>
            <w:r w:rsidRPr="0051086D">
              <w:rPr>
                <w:rFonts w:ascii="Times New Roman" w:eastAsia="Times New Roman" w:hAnsi="Times New Roman" w:cs="Times New Roman"/>
                <w:lang w:eastAsia="ar-SA"/>
              </w:rPr>
              <w:t>.п</w:t>
            </w:r>
            <w:proofErr w:type="gramEnd"/>
            <w:r w:rsidRPr="0051086D">
              <w:rPr>
                <w:rFonts w:ascii="Times New Roman" w:eastAsia="Times New Roman" w:hAnsi="Times New Roman" w:cs="Times New Roman"/>
                <w:lang w:eastAsia="ar-SA"/>
              </w:rPr>
              <w:t>едагогики</w:t>
            </w:r>
            <w:proofErr w:type="spellEnd"/>
            <w:r w:rsidRPr="0051086D">
              <w:rPr>
                <w:rFonts w:ascii="Times New Roman" w:eastAsia="Times New Roman" w:hAnsi="Times New Roman" w:cs="Times New Roman"/>
                <w:lang w:eastAsia="ar-SA"/>
              </w:rPr>
              <w:t xml:space="preserve"> детства</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15</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eastAsia="ja-JP" w:bidi="fa-IR"/>
              </w:rPr>
            </w:pPr>
            <w:proofErr w:type="spellStart"/>
            <w:r w:rsidRPr="0051086D">
              <w:rPr>
                <w:rFonts w:ascii="Times New Roman" w:eastAsia="Andale Sans UI" w:hAnsi="Times New Roman" w:cs="Times New Roman"/>
                <w:kern w:val="3"/>
                <w:sz w:val="24"/>
                <w:szCs w:val="24"/>
                <w:lang w:val="de-DE" w:eastAsia="ja-JP" w:bidi="fa-IR"/>
              </w:rPr>
              <w:t>Стереотипность</w:t>
            </w:r>
            <w:proofErr w:type="spellEnd"/>
            <w:r w:rsidRPr="0051086D">
              <w:rPr>
                <w:rFonts w:ascii="Times New Roman" w:eastAsia="Andale Sans UI" w:hAnsi="Times New Roman" w:cs="Times New Roman"/>
                <w:kern w:val="3"/>
                <w:sz w:val="24"/>
                <w:szCs w:val="24"/>
                <w:lang w:val="de-DE" w:eastAsia="ja-JP" w:bidi="fa-IR"/>
              </w:rPr>
              <w:t xml:space="preserve"> и </w:t>
            </w:r>
            <w:proofErr w:type="spellStart"/>
            <w:r w:rsidRPr="0051086D">
              <w:rPr>
                <w:rFonts w:ascii="Times New Roman" w:eastAsia="Andale Sans UI" w:hAnsi="Times New Roman" w:cs="Times New Roman"/>
                <w:kern w:val="3"/>
                <w:sz w:val="24"/>
                <w:szCs w:val="24"/>
                <w:lang w:val="de-DE" w:eastAsia="ja-JP" w:bidi="fa-IR"/>
              </w:rPr>
              <w:t>творчество</w:t>
            </w:r>
            <w:proofErr w:type="spellEnd"/>
            <w:r w:rsidRPr="0051086D">
              <w:rPr>
                <w:rFonts w:ascii="Times New Roman" w:eastAsia="Andale Sans UI" w:hAnsi="Times New Roman" w:cs="Times New Roman"/>
                <w:kern w:val="3"/>
                <w:sz w:val="24"/>
                <w:szCs w:val="24"/>
                <w:lang w:val="de-DE" w:eastAsia="ja-JP" w:bidi="fa-IR"/>
              </w:rPr>
              <w:t xml:space="preserve"> в </w:t>
            </w:r>
            <w:proofErr w:type="spellStart"/>
            <w:r w:rsidRPr="0051086D">
              <w:rPr>
                <w:rFonts w:ascii="Times New Roman" w:eastAsia="Andale Sans UI" w:hAnsi="Times New Roman" w:cs="Times New Roman"/>
                <w:kern w:val="3"/>
                <w:sz w:val="24"/>
                <w:szCs w:val="24"/>
                <w:lang w:val="de-DE" w:eastAsia="ja-JP" w:bidi="fa-IR"/>
              </w:rPr>
              <w:t>тексте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Вып</w:t>
            </w:r>
            <w:proofErr w:type="spellEnd"/>
            <w:r w:rsidRPr="0051086D">
              <w:rPr>
                <w:rFonts w:ascii="Times New Roman" w:eastAsia="Andale Sans UI" w:hAnsi="Times New Roman" w:cs="Times New Roman"/>
                <w:kern w:val="3"/>
                <w:sz w:val="24"/>
                <w:szCs w:val="24"/>
                <w:lang w:val="de-DE" w:eastAsia="ja-JP" w:bidi="fa-IR"/>
              </w:rPr>
              <w:t xml:space="preserve">. </w:t>
            </w:r>
            <w:r w:rsidRPr="0051086D">
              <w:rPr>
                <w:rFonts w:ascii="Times New Roman" w:eastAsia="Andale Sans UI" w:hAnsi="Times New Roman" w:cs="Times New Roman"/>
                <w:kern w:val="3"/>
                <w:sz w:val="24"/>
                <w:szCs w:val="24"/>
                <w:lang w:eastAsia="ja-JP" w:bidi="fa-IR"/>
              </w:rPr>
              <w:t>7</w:t>
            </w:r>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Сб</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науч</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трудов</w:t>
            </w:r>
            <w:proofErr w:type="spellEnd"/>
            <w:r w:rsidRPr="0051086D">
              <w:rPr>
                <w:rFonts w:ascii="Times New Roman" w:eastAsia="Andale Sans UI" w:hAnsi="Times New Roman" w:cs="Times New Roman"/>
                <w:kern w:val="3"/>
                <w:sz w:val="24"/>
                <w:szCs w:val="24"/>
                <w:lang w:val="de-DE" w:eastAsia="ja-JP" w:bidi="fa-IR"/>
              </w:rPr>
              <w:t xml:space="preserve">. – </w:t>
            </w:r>
            <w:proofErr w:type="spellStart"/>
            <w:r w:rsidRPr="0051086D">
              <w:rPr>
                <w:rFonts w:ascii="Times New Roman" w:eastAsia="Andale Sans UI" w:hAnsi="Times New Roman" w:cs="Times New Roman"/>
                <w:kern w:val="3"/>
                <w:sz w:val="24"/>
                <w:szCs w:val="24"/>
                <w:lang w:val="de-DE" w:eastAsia="ja-JP" w:bidi="fa-IR"/>
              </w:rPr>
              <w:t>Пермь</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Изд-во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Пермского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гос</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ун-та</w:t>
            </w:r>
            <w:proofErr w:type="spellEnd"/>
            <w:r w:rsidRPr="0051086D">
              <w:rPr>
                <w:rFonts w:ascii="Times New Roman" w:eastAsia="Andale Sans UI" w:hAnsi="Times New Roman" w:cs="Times New Roman"/>
                <w:kern w:val="3"/>
                <w:sz w:val="24"/>
                <w:szCs w:val="24"/>
                <w:lang w:val="de-DE" w:eastAsia="ja-JP" w:bidi="fa-IR"/>
              </w:rPr>
              <w:t>, 200</w:t>
            </w:r>
            <w:r w:rsidRPr="0051086D">
              <w:rPr>
                <w:rFonts w:ascii="Times New Roman" w:eastAsia="Andale Sans UI" w:hAnsi="Times New Roman" w:cs="Times New Roman"/>
                <w:kern w:val="3"/>
                <w:sz w:val="24"/>
                <w:szCs w:val="24"/>
                <w:lang w:eastAsia="ja-JP" w:bidi="fa-IR"/>
              </w:rPr>
              <w:t>4</w:t>
            </w:r>
            <w:r w:rsidRPr="0051086D">
              <w:rPr>
                <w:rFonts w:ascii="Times New Roman" w:eastAsia="Andale Sans UI" w:hAnsi="Times New Roman" w:cs="Times New Roman"/>
                <w:kern w:val="3"/>
                <w:sz w:val="24"/>
                <w:szCs w:val="24"/>
                <w:lang w:val="de-DE" w:eastAsia="ja-JP" w:bidi="fa-IR"/>
              </w:rPr>
              <w:t>. -  38</w:t>
            </w:r>
            <w:r w:rsidRPr="0051086D">
              <w:rPr>
                <w:rFonts w:ascii="Times New Roman" w:eastAsia="Andale Sans UI" w:hAnsi="Times New Roman" w:cs="Times New Roman"/>
                <w:kern w:val="3"/>
                <w:sz w:val="24"/>
                <w:szCs w:val="24"/>
                <w:lang w:eastAsia="ja-JP" w:bidi="fa-IR"/>
              </w:rPr>
              <w:t>9</w:t>
            </w:r>
            <w:r w:rsidRPr="0051086D">
              <w:rPr>
                <w:rFonts w:ascii="Times New Roman" w:eastAsia="Andale Sans UI" w:hAnsi="Times New Roman" w:cs="Times New Roman"/>
                <w:kern w:val="3"/>
                <w:sz w:val="24"/>
                <w:szCs w:val="24"/>
                <w:lang w:val="de-DE" w:eastAsia="ja-JP" w:bidi="fa-IR"/>
              </w:rPr>
              <w:t xml:space="preserve"> с.</w:t>
            </w:r>
          </w:p>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eastAsia="ja-JP" w:bidi="fa-IR"/>
              </w:rPr>
            </w:pP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1 – на каф</w:t>
            </w:r>
            <w:proofErr w:type="gramStart"/>
            <w:r w:rsidRPr="0051086D">
              <w:rPr>
                <w:rFonts w:ascii="Times New Roman" w:eastAsia="Times New Roman" w:hAnsi="Times New Roman" w:cs="Times New Roman"/>
                <w:lang w:eastAsia="ar-SA"/>
              </w:rPr>
              <w:t>.</w:t>
            </w:r>
            <w:proofErr w:type="gramEnd"/>
            <w:r w:rsidRPr="0051086D">
              <w:rPr>
                <w:rFonts w:ascii="Calibri" w:eastAsia="Times New Roman" w:hAnsi="Calibri" w:cs="Times New Roman"/>
                <w:lang w:eastAsia="ru-RU"/>
              </w:rPr>
              <w:t xml:space="preserve"> </w:t>
            </w:r>
            <w:proofErr w:type="gramStart"/>
            <w:r w:rsidRPr="0051086D">
              <w:rPr>
                <w:rFonts w:ascii="Times New Roman" w:eastAsia="Times New Roman" w:hAnsi="Times New Roman" w:cs="Times New Roman"/>
                <w:lang w:eastAsia="ar-SA"/>
              </w:rPr>
              <w:t>п</w:t>
            </w:r>
            <w:proofErr w:type="gramEnd"/>
            <w:r w:rsidRPr="0051086D">
              <w:rPr>
                <w:rFonts w:ascii="Times New Roman" w:eastAsia="Times New Roman" w:hAnsi="Times New Roman" w:cs="Times New Roman"/>
                <w:lang w:eastAsia="ar-SA"/>
              </w:rPr>
              <w:t>едагогики детства</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16</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kern w:val="3"/>
                <w:sz w:val="24"/>
                <w:szCs w:val="24"/>
                <w:lang w:val="de-DE" w:eastAsia="ja-JP" w:bidi="fa-IR"/>
              </w:rPr>
              <w:t>Культура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устной</w:t>
            </w:r>
            <w:proofErr w:type="spellEnd"/>
            <w:r w:rsidRPr="0051086D">
              <w:rPr>
                <w:rFonts w:ascii="Times New Roman" w:eastAsia="Andale Sans UI" w:hAnsi="Times New Roman" w:cs="Times New Roman"/>
                <w:kern w:val="3"/>
                <w:sz w:val="24"/>
                <w:szCs w:val="24"/>
                <w:lang w:val="de-DE" w:eastAsia="ja-JP" w:bidi="fa-IR"/>
              </w:rPr>
              <w:t xml:space="preserve"> и </w:t>
            </w:r>
            <w:proofErr w:type="spellStart"/>
            <w:r w:rsidRPr="0051086D">
              <w:rPr>
                <w:rFonts w:ascii="Times New Roman" w:eastAsia="Andale Sans UI" w:hAnsi="Times New Roman" w:cs="Times New Roman"/>
                <w:kern w:val="3"/>
                <w:sz w:val="24"/>
                <w:szCs w:val="24"/>
                <w:lang w:val="de-DE" w:eastAsia="ja-JP" w:bidi="fa-IR"/>
              </w:rPr>
              <w:t>письменной</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речи</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делового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человека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Справочник</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Практикум</w:t>
            </w:r>
            <w:proofErr w:type="spellEnd"/>
            <w:r w:rsidRPr="0051086D">
              <w:rPr>
                <w:rFonts w:ascii="Times New Roman" w:eastAsia="Andale Sans UI" w:hAnsi="Times New Roman" w:cs="Times New Roman"/>
                <w:kern w:val="3"/>
                <w:sz w:val="24"/>
                <w:szCs w:val="24"/>
                <w:lang w:val="de-DE" w:eastAsia="ja-JP" w:bidi="fa-IR"/>
              </w:rPr>
              <w:t xml:space="preserve">. - 6-е </w:t>
            </w:r>
            <w:proofErr w:type="spellStart"/>
            <w:r w:rsidRPr="0051086D">
              <w:rPr>
                <w:rFonts w:ascii="Times New Roman" w:eastAsia="Andale Sans UI" w:hAnsi="Times New Roman" w:cs="Times New Roman"/>
                <w:kern w:val="3"/>
                <w:sz w:val="24"/>
                <w:szCs w:val="24"/>
                <w:lang w:val="de-DE" w:eastAsia="ja-JP" w:bidi="fa-IR"/>
              </w:rPr>
              <w:t>изд</w:t>
            </w:r>
            <w:proofErr w:type="spellEnd"/>
            <w:r w:rsidRPr="0051086D">
              <w:rPr>
                <w:rFonts w:ascii="Times New Roman" w:eastAsia="Andale Sans UI" w:hAnsi="Times New Roman" w:cs="Times New Roman"/>
                <w:kern w:val="3"/>
                <w:sz w:val="24"/>
                <w:szCs w:val="24"/>
                <w:lang w:val="de-DE" w:eastAsia="ja-JP" w:bidi="fa-IR"/>
              </w:rPr>
              <w:t xml:space="preserve">. - М.: </w:t>
            </w:r>
            <w:proofErr w:type="spellStart"/>
            <w:r w:rsidRPr="0051086D">
              <w:rPr>
                <w:rFonts w:ascii="Times New Roman" w:eastAsia="Andale Sans UI" w:hAnsi="Times New Roman" w:cs="Times New Roman"/>
                <w:kern w:val="3"/>
                <w:sz w:val="24"/>
                <w:szCs w:val="24"/>
                <w:lang w:val="de-DE" w:eastAsia="ja-JP" w:bidi="fa-IR"/>
              </w:rPr>
              <w:t>Флинта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Наука</w:t>
            </w:r>
            <w:proofErr w:type="spellEnd"/>
            <w:r w:rsidRPr="0051086D">
              <w:rPr>
                <w:rFonts w:ascii="Times New Roman" w:eastAsia="Andale Sans UI" w:hAnsi="Times New Roman" w:cs="Times New Roman"/>
                <w:kern w:val="3"/>
                <w:sz w:val="24"/>
                <w:szCs w:val="24"/>
                <w:lang w:val="de-DE" w:eastAsia="ja-JP" w:bidi="fa-IR"/>
              </w:rPr>
              <w:t>, 2001. - 315 с.</w:t>
            </w:r>
          </w:p>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r w:rsidRPr="0051086D">
              <w:rPr>
                <w:rFonts w:ascii="Times New Roman" w:eastAsia="Andale Sans UI" w:hAnsi="Times New Roman" w:cs="Times New Roman"/>
                <w:kern w:val="3"/>
                <w:sz w:val="24"/>
                <w:szCs w:val="24"/>
                <w:lang w:val="de-DE" w:eastAsia="ja-JP" w:bidi="fa-IR"/>
              </w:rPr>
              <w:tab/>
            </w:r>
            <w:r w:rsidRPr="0051086D">
              <w:rPr>
                <w:rFonts w:ascii="Times New Roman" w:eastAsia="Andale Sans UI" w:hAnsi="Times New Roman" w:cs="Times New Roman"/>
                <w:kern w:val="3"/>
                <w:sz w:val="24"/>
                <w:szCs w:val="24"/>
                <w:lang w:val="de-DE" w:eastAsia="ja-JP" w:bidi="fa-IR"/>
              </w:rPr>
              <w:tab/>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50</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17</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r w:rsidRPr="0051086D">
              <w:rPr>
                <w:rFonts w:ascii="Times New Roman" w:eastAsia="Andale Sans UI" w:hAnsi="Times New Roman" w:cs="Times New Roman"/>
                <w:kern w:val="3"/>
                <w:sz w:val="24"/>
                <w:szCs w:val="24"/>
                <w:lang w:val="de-DE" w:eastAsia="ja-JP" w:bidi="fa-IR"/>
              </w:rPr>
              <w:t xml:space="preserve">Н.Н. </w:t>
            </w:r>
            <w:proofErr w:type="spellStart"/>
            <w:r w:rsidRPr="0051086D">
              <w:rPr>
                <w:rFonts w:ascii="Times New Roman" w:eastAsia="Andale Sans UI" w:hAnsi="Times New Roman" w:cs="Times New Roman"/>
                <w:kern w:val="3"/>
                <w:sz w:val="24"/>
                <w:szCs w:val="24"/>
                <w:lang w:val="de-DE" w:eastAsia="ja-JP" w:bidi="fa-IR"/>
              </w:rPr>
              <w:t>Соловьева</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Основы</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подготовки</w:t>
            </w:r>
            <w:proofErr w:type="spellEnd"/>
            <w:r w:rsidRPr="0051086D">
              <w:rPr>
                <w:rFonts w:ascii="Times New Roman" w:eastAsia="Andale Sans UI" w:hAnsi="Times New Roman" w:cs="Times New Roman"/>
                <w:kern w:val="3"/>
                <w:sz w:val="24"/>
                <w:szCs w:val="24"/>
                <w:lang w:val="de-DE" w:eastAsia="ja-JP" w:bidi="fa-IR"/>
              </w:rPr>
              <w:t xml:space="preserve"> к </w:t>
            </w:r>
            <w:proofErr w:type="spellStart"/>
            <w:r w:rsidRPr="0051086D">
              <w:rPr>
                <w:rFonts w:ascii="Times New Roman" w:eastAsia="Andale Sans UI" w:hAnsi="Times New Roman" w:cs="Times New Roman"/>
                <w:kern w:val="3"/>
                <w:sz w:val="24"/>
                <w:szCs w:val="24"/>
                <w:lang w:val="de-DE" w:eastAsia="ja-JP" w:bidi="fa-IR"/>
              </w:rPr>
              <w:t>научной</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деятельности</w:t>
            </w:r>
            <w:proofErr w:type="spellEnd"/>
            <w:r w:rsidRPr="0051086D">
              <w:rPr>
                <w:rFonts w:ascii="Times New Roman" w:eastAsia="Andale Sans UI" w:hAnsi="Times New Roman" w:cs="Times New Roman"/>
                <w:kern w:val="3"/>
                <w:sz w:val="24"/>
                <w:szCs w:val="24"/>
                <w:lang w:val="de-DE" w:eastAsia="ja-JP" w:bidi="fa-IR"/>
              </w:rPr>
              <w:t xml:space="preserve"> и </w:t>
            </w:r>
            <w:proofErr w:type="spellStart"/>
            <w:r w:rsidRPr="0051086D">
              <w:rPr>
                <w:rFonts w:ascii="Times New Roman" w:eastAsia="Andale Sans UI" w:hAnsi="Times New Roman" w:cs="Times New Roman"/>
                <w:kern w:val="3"/>
                <w:sz w:val="24"/>
                <w:szCs w:val="24"/>
                <w:lang w:val="de-DE" w:eastAsia="ja-JP" w:bidi="fa-IR"/>
              </w:rPr>
              <w:t>оформление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ее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результатов</w:t>
            </w:r>
            <w:proofErr w:type="spellEnd"/>
            <w:r w:rsidRPr="0051086D">
              <w:rPr>
                <w:rFonts w:ascii="Times New Roman" w:eastAsia="Andale Sans UI" w:hAnsi="Times New Roman" w:cs="Times New Roman"/>
                <w:kern w:val="3"/>
                <w:sz w:val="24"/>
                <w:szCs w:val="24"/>
                <w:lang w:val="de-DE" w:eastAsia="ja-JP" w:bidi="fa-IR"/>
              </w:rPr>
              <w:t xml:space="preserve">. – М.: </w:t>
            </w:r>
            <w:proofErr w:type="spellStart"/>
            <w:r w:rsidRPr="0051086D">
              <w:rPr>
                <w:rFonts w:ascii="Times New Roman" w:eastAsia="Andale Sans UI" w:hAnsi="Times New Roman" w:cs="Times New Roman"/>
                <w:kern w:val="3"/>
                <w:sz w:val="24"/>
                <w:szCs w:val="24"/>
                <w:lang w:val="de-DE" w:eastAsia="ja-JP" w:bidi="fa-IR"/>
              </w:rPr>
              <w:t>АПКи</w:t>
            </w:r>
            <w:proofErr w:type="spellEnd"/>
            <w:r w:rsidRPr="0051086D">
              <w:rPr>
                <w:rFonts w:ascii="Times New Roman" w:eastAsia="Andale Sans UI" w:hAnsi="Times New Roman" w:cs="Times New Roman"/>
                <w:kern w:val="3"/>
                <w:sz w:val="24"/>
                <w:szCs w:val="24"/>
                <w:lang w:val="de-DE" w:eastAsia="ja-JP" w:bidi="fa-IR"/>
              </w:rPr>
              <w:t xml:space="preserve"> ППРО, 2005.     </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31</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18</w:t>
            </w:r>
          </w:p>
        </w:tc>
        <w:tc>
          <w:tcPr>
            <w:tcW w:w="9200" w:type="dxa"/>
            <w:tcBorders>
              <w:top w:val="single" w:sz="4" w:space="0" w:color="auto"/>
              <w:left w:val="single" w:sz="4" w:space="0" w:color="000000"/>
              <w:bottom w:val="single" w:sz="4" w:space="0" w:color="auto"/>
            </w:tcBorders>
          </w:tcPr>
          <w:p w:rsidR="0051086D" w:rsidRPr="0051086D" w:rsidRDefault="0051086D" w:rsidP="0051086D">
            <w:pPr>
              <w:widowControl w:val="0"/>
              <w:tabs>
                <w:tab w:val="left" w:pos="714"/>
              </w:tabs>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kern w:val="3"/>
                <w:sz w:val="24"/>
                <w:szCs w:val="24"/>
                <w:lang w:val="de-DE" w:eastAsia="ja-JP" w:bidi="fa-IR"/>
              </w:rPr>
              <w:t>Справочные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материалы</w:t>
            </w:r>
            <w:proofErr w:type="spellEnd"/>
            <w:r w:rsidRPr="0051086D">
              <w:rPr>
                <w:rFonts w:ascii="Times New Roman" w:eastAsia="Andale Sans UI" w:hAnsi="Times New Roman" w:cs="Times New Roman"/>
                <w:kern w:val="3"/>
                <w:sz w:val="24"/>
                <w:szCs w:val="24"/>
                <w:lang w:val="de-DE" w:eastAsia="ja-JP" w:bidi="fa-IR"/>
              </w:rPr>
              <w:t xml:space="preserve"> к </w:t>
            </w:r>
            <w:proofErr w:type="spellStart"/>
            <w:r w:rsidRPr="0051086D">
              <w:rPr>
                <w:rFonts w:ascii="Times New Roman" w:eastAsia="Andale Sans UI" w:hAnsi="Times New Roman" w:cs="Times New Roman"/>
                <w:kern w:val="3"/>
                <w:sz w:val="24"/>
                <w:szCs w:val="24"/>
                <w:lang w:val="de-DE" w:eastAsia="ja-JP" w:bidi="fa-IR"/>
              </w:rPr>
              <w:t>оформлению</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научного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письменного</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текста</w:t>
            </w:r>
            <w:proofErr w:type="spellEnd"/>
            <w:r w:rsidRPr="0051086D">
              <w:rPr>
                <w:rFonts w:ascii="Times New Roman" w:eastAsia="Andale Sans UI" w:hAnsi="Times New Roman" w:cs="Times New Roman"/>
                <w:kern w:val="3"/>
                <w:sz w:val="24"/>
                <w:szCs w:val="24"/>
                <w:lang w:val="de-DE" w:eastAsia="ja-JP" w:bidi="fa-IR"/>
              </w:rPr>
              <w:t xml:space="preserve"> / </w:t>
            </w:r>
            <w:proofErr w:type="spellStart"/>
            <w:r w:rsidRPr="0051086D">
              <w:rPr>
                <w:rFonts w:ascii="Times New Roman" w:eastAsia="Andale Sans UI" w:hAnsi="Times New Roman" w:cs="Times New Roman"/>
                <w:kern w:val="3"/>
                <w:sz w:val="24"/>
                <w:szCs w:val="24"/>
                <w:lang w:val="de-DE" w:eastAsia="ja-JP" w:bidi="fa-IR"/>
              </w:rPr>
              <w:t>Сост</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Н.А.Андреева</w:t>
            </w:r>
            <w:proofErr w:type="spellEnd"/>
            <w:r w:rsidRPr="0051086D">
              <w:rPr>
                <w:rFonts w:ascii="Times New Roman" w:eastAsia="Andale Sans UI" w:hAnsi="Times New Roman" w:cs="Times New Roman"/>
                <w:kern w:val="3"/>
                <w:sz w:val="24"/>
                <w:szCs w:val="24"/>
                <w:lang w:val="de-DE" w:eastAsia="ja-JP" w:bidi="fa-IR"/>
              </w:rPr>
              <w:t xml:space="preserve">. – </w:t>
            </w:r>
            <w:proofErr w:type="spellStart"/>
            <w:r w:rsidRPr="0051086D">
              <w:rPr>
                <w:rFonts w:ascii="Times New Roman" w:eastAsia="Andale Sans UI" w:hAnsi="Times New Roman" w:cs="Times New Roman"/>
                <w:kern w:val="3"/>
                <w:sz w:val="24"/>
                <w:szCs w:val="24"/>
                <w:lang w:val="de-DE" w:eastAsia="ja-JP" w:bidi="fa-IR"/>
              </w:rPr>
              <w:t>Красноярск</w:t>
            </w:r>
            <w:proofErr w:type="spellEnd"/>
            <w:r w:rsidRPr="0051086D">
              <w:rPr>
                <w:rFonts w:ascii="Times New Roman" w:eastAsia="Andale Sans UI" w:hAnsi="Times New Roman" w:cs="Times New Roman"/>
                <w:kern w:val="3"/>
                <w:sz w:val="24"/>
                <w:szCs w:val="24"/>
                <w:lang w:val="de-DE" w:eastAsia="ja-JP" w:bidi="fa-IR"/>
              </w:rPr>
              <w:t xml:space="preserve">: ККПК № 2, 2003.  </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Times New Roman" w:hAnsi="Times New Roman" w:cs="Times New Roman"/>
                <w:lang w:eastAsia="ar-SA"/>
              </w:rPr>
              <w:t>29</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lastRenderedPageBreak/>
              <w:t>19</w:t>
            </w:r>
          </w:p>
        </w:tc>
        <w:tc>
          <w:tcPr>
            <w:tcW w:w="9200" w:type="dxa"/>
            <w:tcBorders>
              <w:top w:val="single" w:sz="4" w:space="0" w:color="auto"/>
              <w:left w:val="single" w:sz="4" w:space="0" w:color="000000"/>
              <w:bottom w:val="single" w:sz="4" w:space="0" w:color="auto"/>
            </w:tcBorders>
          </w:tcPr>
          <w:p w:rsidR="0051086D" w:rsidRPr="0051086D" w:rsidRDefault="0051086D" w:rsidP="0051086D">
            <w:pPr>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kern w:val="3"/>
                <w:sz w:val="24"/>
                <w:szCs w:val="24"/>
                <w:lang w:val="de-DE" w:eastAsia="ja-JP" w:bidi="fa-IR"/>
              </w:rPr>
              <w:t>Врублевский</w:t>
            </w:r>
            <w:proofErr w:type="spellEnd"/>
            <w:r w:rsidRPr="0051086D">
              <w:rPr>
                <w:rFonts w:ascii="Times New Roman" w:eastAsia="Andale Sans UI" w:hAnsi="Times New Roman" w:cs="Times New Roman"/>
                <w:kern w:val="3"/>
                <w:sz w:val="24"/>
                <w:szCs w:val="24"/>
                <w:lang w:val="de-DE" w:eastAsia="ja-JP" w:bidi="fa-IR"/>
              </w:rPr>
              <w:t xml:space="preserve"> Е. П. </w:t>
            </w:r>
            <w:proofErr w:type="spellStart"/>
            <w:r w:rsidRPr="0051086D">
              <w:rPr>
                <w:rFonts w:ascii="Times New Roman" w:eastAsia="Andale Sans UI" w:hAnsi="Times New Roman" w:cs="Times New Roman"/>
                <w:kern w:val="3"/>
                <w:sz w:val="24"/>
                <w:szCs w:val="24"/>
                <w:lang w:val="de-DE" w:eastAsia="ja-JP" w:bidi="fa-IR"/>
              </w:rPr>
              <w:t>Технология</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подготовки</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выпускной</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квалификационной</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работы</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Учебное</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пособие</w:t>
            </w:r>
            <w:proofErr w:type="spellEnd"/>
            <w:r w:rsidRPr="0051086D">
              <w:rPr>
                <w:rFonts w:ascii="Times New Roman" w:eastAsia="Andale Sans UI" w:hAnsi="Times New Roman" w:cs="Times New Roman"/>
                <w:kern w:val="3"/>
                <w:sz w:val="24"/>
                <w:szCs w:val="24"/>
                <w:lang w:val="de-DE" w:eastAsia="ja-JP" w:bidi="fa-IR"/>
              </w:rPr>
              <w:t xml:space="preserve"> \ Е. П. </w:t>
            </w:r>
            <w:proofErr w:type="spellStart"/>
            <w:r w:rsidRPr="0051086D">
              <w:rPr>
                <w:rFonts w:ascii="Times New Roman" w:eastAsia="Andale Sans UI" w:hAnsi="Times New Roman" w:cs="Times New Roman"/>
                <w:kern w:val="3"/>
                <w:sz w:val="24"/>
                <w:szCs w:val="24"/>
                <w:lang w:val="de-DE" w:eastAsia="ja-JP" w:bidi="fa-IR"/>
              </w:rPr>
              <w:t>Врублевский</w:t>
            </w:r>
            <w:proofErr w:type="spellEnd"/>
            <w:r w:rsidRPr="0051086D">
              <w:rPr>
                <w:rFonts w:ascii="Times New Roman" w:eastAsia="Andale Sans UI" w:hAnsi="Times New Roman" w:cs="Times New Roman"/>
                <w:kern w:val="3"/>
                <w:sz w:val="24"/>
                <w:szCs w:val="24"/>
                <w:lang w:val="de-DE" w:eastAsia="ja-JP" w:bidi="fa-IR"/>
              </w:rPr>
              <w:t xml:space="preserve">, О. Е. </w:t>
            </w:r>
            <w:proofErr w:type="spellStart"/>
            <w:r w:rsidRPr="0051086D">
              <w:rPr>
                <w:rFonts w:ascii="Times New Roman" w:eastAsia="Andale Sans UI" w:hAnsi="Times New Roman" w:cs="Times New Roman"/>
                <w:kern w:val="3"/>
                <w:sz w:val="24"/>
                <w:szCs w:val="24"/>
                <w:lang w:val="de-DE" w:eastAsia="ja-JP" w:bidi="fa-IR"/>
              </w:rPr>
              <w:t>Лихачев</w:t>
            </w:r>
            <w:proofErr w:type="spellEnd"/>
            <w:r w:rsidRPr="0051086D">
              <w:rPr>
                <w:rFonts w:ascii="Times New Roman" w:eastAsia="Andale Sans UI" w:hAnsi="Times New Roman" w:cs="Times New Roman"/>
                <w:kern w:val="3"/>
                <w:sz w:val="24"/>
                <w:szCs w:val="24"/>
                <w:lang w:val="de-DE" w:eastAsia="ja-JP" w:bidi="fa-IR"/>
              </w:rPr>
              <w:t xml:space="preserve">, Л. Г. </w:t>
            </w:r>
            <w:proofErr w:type="spellStart"/>
            <w:r w:rsidRPr="0051086D">
              <w:rPr>
                <w:rFonts w:ascii="Times New Roman" w:eastAsia="Andale Sans UI" w:hAnsi="Times New Roman" w:cs="Times New Roman"/>
                <w:kern w:val="3"/>
                <w:sz w:val="24"/>
                <w:szCs w:val="24"/>
                <w:lang w:val="de-DE" w:eastAsia="ja-JP" w:bidi="fa-IR"/>
              </w:rPr>
              <w:t>Врублевская</w:t>
            </w:r>
            <w:proofErr w:type="spellEnd"/>
            <w:r w:rsidRPr="0051086D">
              <w:rPr>
                <w:rFonts w:ascii="Times New Roman" w:eastAsia="Andale Sans UI" w:hAnsi="Times New Roman" w:cs="Times New Roman"/>
                <w:kern w:val="3"/>
                <w:sz w:val="24"/>
                <w:szCs w:val="24"/>
                <w:lang w:val="de-DE" w:eastAsia="ja-JP" w:bidi="fa-IR"/>
              </w:rPr>
              <w:t xml:space="preserve"> – </w:t>
            </w:r>
            <w:proofErr w:type="spellStart"/>
            <w:r w:rsidRPr="0051086D">
              <w:rPr>
                <w:rFonts w:ascii="Times New Roman" w:eastAsia="Andale Sans UI" w:hAnsi="Times New Roman" w:cs="Times New Roman"/>
                <w:kern w:val="3"/>
                <w:sz w:val="24"/>
                <w:szCs w:val="24"/>
                <w:lang w:val="de-DE" w:eastAsia="ja-JP" w:bidi="fa-IR"/>
              </w:rPr>
              <w:t>Смоленск</w:t>
            </w:r>
            <w:proofErr w:type="spellEnd"/>
            <w:r w:rsidRPr="0051086D">
              <w:rPr>
                <w:rFonts w:ascii="Times New Roman" w:eastAsia="Andale Sans UI" w:hAnsi="Times New Roman" w:cs="Times New Roman"/>
                <w:kern w:val="3"/>
                <w:sz w:val="24"/>
                <w:szCs w:val="24"/>
                <w:lang w:val="de-DE" w:eastAsia="ja-JP" w:bidi="fa-IR"/>
              </w:rPr>
              <w:t xml:space="preserve">, 2002. – 129 с.       </w:t>
            </w: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lang w:eastAsia="ar-SA"/>
              </w:rPr>
            </w:pPr>
            <w:r w:rsidRPr="0051086D">
              <w:rPr>
                <w:rFonts w:ascii="Times New Roman" w:eastAsia="Andale Sans UI" w:hAnsi="Times New Roman" w:cs="Times New Roman"/>
                <w:kern w:val="3"/>
                <w:sz w:val="24"/>
                <w:szCs w:val="24"/>
                <w:lang w:val="de-DE" w:eastAsia="ja-JP" w:bidi="fa-IR"/>
              </w:rPr>
              <w:t>31</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r w:rsidR="0051086D" w:rsidRPr="0051086D" w:rsidTr="000D6FD0">
        <w:trPr>
          <w:trHeight w:val="555"/>
        </w:trPr>
        <w:tc>
          <w:tcPr>
            <w:tcW w:w="572" w:type="dxa"/>
            <w:tcBorders>
              <w:top w:val="single" w:sz="4" w:space="0" w:color="auto"/>
              <w:left w:val="single" w:sz="4" w:space="0" w:color="000000"/>
              <w:bottom w:val="single" w:sz="4" w:space="0" w:color="auto"/>
            </w:tcBorders>
          </w:tcPr>
          <w:p w:rsidR="0051086D" w:rsidRPr="0051086D" w:rsidRDefault="0051086D" w:rsidP="0051086D">
            <w:pPr>
              <w:snapToGrid w:val="0"/>
              <w:jc w:val="center"/>
              <w:rPr>
                <w:rFonts w:ascii="Calibri" w:eastAsia="Times New Roman" w:hAnsi="Calibri" w:cs="Calibri"/>
                <w:lang w:eastAsia="ar-SA"/>
              </w:rPr>
            </w:pPr>
            <w:r w:rsidRPr="0051086D">
              <w:rPr>
                <w:rFonts w:ascii="Calibri" w:eastAsia="Times New Roman" w:hAnsi="Calibri" w:cs="Calibri"/>
                <w:lang w:eastAsia="ar-SA"/>
              </w:rPr>
              <w:t>20</w:t>
            </w:r>
          </w:p>
        </w:tc>
        <w:tc>
          <w:tcPr>
            <w:tcW w:w="9200" w:type="dxa"/>
            <w:tcBorders>
              <w:top w:val="single" w:sz="4" w:space="0" w:color="auto"/>
              <w:left w:val="single" w:sz="4" w:space="0" w:color="000000"/>
              <w:bottom w:val="single" w:sz="4" w:space="0" w:color="auto"/>
            </w:tcBorders>
          </w:tcPr>
          <w:p w:rsidR="0051086D" w:rsidRPr="0051086D" w:rsidRDefault="0051086D" w:rsidP="0051086D">
            <w:pPr>
              <w:rPr>
                <w:rFonts w:ascii="Times New Roman" w:eastAsia="Andale Sans UI" w:hAnsi="Times New Roman" w:cs="Times New Roman"/>
                <w:kern w:val="3"/>
                <w:sz w:val="24"/>
                <w:szCs w:val="24"/>
                <w:lang w:val="de-DE" w:eastAsia="ja-JP" w:bidi="fa-IR"/>
              </w:rPr>
            </w:pPr>
            <w:proofErr w:type="spellStart"/>
            <w:r w:rsidRPr="0051086D">
              <w:rPr>
                <w:rFonts w:ascii="Times New Roman" w:eastAsia="Andale Sans UI" w:hAnsi="Times New Roman" w:cs="Times New Roman"/>
                <w:kern w:val="3"/>
                <w:sz w:val="24"/>
                <w:szCs w:val="24"/>
                <w:lang w:val="de-DE" w:eastAsia="ja-JP" w:bidi="fa-IR"/>
              </w:rPr>
              <w:t>Селуянов</w:t>
            </w:r>
            <w:proofErr w:type="spellEnd"/>
            <w:r w:rsidRPr="0051086D">
              <w:rPr>
                <w:rFonts w:ascii="Times New Roman" w:eastAsia="Andale Sans UI" w:hAnsi="Times New Roman" w:cs="Times New Roman"/>
                <w:kern w:val="3"/>
                <w:sz w:val="24"/>
                <w:szCs w:val="24"/>
                <w:lang w:val="de-DE" w:eastAsia="ja-JP" w:bidi="fa-IR"/>
              </w:rPr>
              <w:t xml:space="preserve"> В. Н. </w:t>
            </w:r>
            <w:proofErr w:type="spellStart"/>
            <w:r w:rsidRPr="0051086D">
              <w:rPr>
                <w:rFonts w:ascii="Times New Roman" w:eastAsia="Andale Sans UI" w:hAnsi="Times New Roman" w:cs="Times New Roman"/>
                <w:kern w:val="3"/>
                <w:sz w:val="24"/>
                <w:szCs w:val="24"/>
                <w:lang w:val="de-DE" w:eastAsia="ja-JP" w:bidi="fa-IR"/>
              </w:rPr>
              <w:t>Научно-методическая</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деятельность</w:t>
            </w:r>
            <w:proofErr w:type="spell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Учебник</w:t>
            </w:r>
            <w:proofErr w:type="spellEnd"/>
            <w:r w:rsidRPr="0051086D">
              <w:rPr>
                <w:rFonts w:ascii="Times New Roman" w:eastAsia="Andale Sans UI" w:hAnsi="Times New Roman" w:cs="Times New Roman"/>
                <w:kern w:val="3"/>
                <w:sz w:val="24"/>
                <w:szCs w:val="24"/>
                <w:lang w:val="de-DE" w:eastAsia="ja-JP" w:bidi="fa-IR"/>
              </w:rPr>
              <w:t xml:space="preserve"> </w:t>
            </w:r>
            <w:r w:rsidRPr="0051086D">
              <w:rPr>
                <w:rFonts w:ascii="Times New Roman" w:eastAsia="Andale Sans UI" w:hAnsi="Times New Roman" w:cs="Times New Roman"/>
                <w:kern w:val="3"/>
                <w:sz w:val="24"/>
                <w:szCs w:val="24"/>
                <w:lang w:eastAsia="ja-JP" w:bidi="fa-IR"/>
              </w:rPr>
              <w:t>/</w:t>
            </w:r>
            <w:r w:rsidRPr="0051086D">
              <w:rPr>
                <w:rFonts w:ascii="Times New Roman" w:eastAsia="Andale Sans UI" w:hAnsi="Times New Roman" w:cs="Times New Roman"/>
                <w:kern w:val="3"/>
                <w:sz w:val="24"/>
                <w:szCs w:val="24"/>
                <w:lang w:val="de-DE" w:eastAsia="ja-JP" w:bidi="fa-IR"/>
              </w:rPr>
              <w:t xml:space="preserve"> В. Н. </w:t>
            </w:r>
            <w:proofErr w:type="spellStart"/>
            <w:r w:rsidRPr="0051086D">
              <w:rPr>
                <w:rFonts w:ascii="Times New Roman" w:eastAsia="Andale Sans UI" w:hAnsi="Times New Roman" w:cs="Times New Roman"/>
                <w:kern w:val="3"/>
                <w:sz w:val="24"/>
                <w:szCs w:val="24"/>
                <w:lang w:val="de-DE" w:eastAsia="ja-JP" w:bidi="fa-IR"/>
              </w:rPr>
              <w:t>Селуянов</w:t>
            </w:r>
            <w:proofErr w:type="spellEnd"/>
            <w:r w:rsidRPr="0051086D">
              <w:rPr>
                <w:rFonts w:ascii="Times New Roman" w:eastAsia="Andale Sans UI" w:hAnsi="Times New Roman" w:cs="Times New Roman"/>
                <w:kern w:val="3"/>
                <w:sz w:val="24"/>
                <w:szCs w:val="24"/>
                <w:lang w:val="de-DE" w:eastAsia="ja-JP" w:bidi="fa-IR"/>
              </w:rPr>
              <w:t xml:space="preserve">, М. П. </w:t>
            </w:r>
            <w:proofErr w:type="spellStart"/>
            <w:r w:rsidRPr="0051086D">
              <w:rPr>
                <w:rFonts w:ascii="Times New Roman" w:eastAsia="Andale Sans UI" w:hAnsi="Times New Roman" w:cs="Times New Roman"/>
                <w:kern w:val="3"/>
                <w:sz w:val="24"/>
                <w:szCs w:val="24"/>
                <w:lang w:val="de-DE" w:eastAsia="ja-JP" w:bidi="fa-IR"/>
              </w:rPr>
              <w:t>Шестаков</w:t>
            </w:r>
            <w:proofErr w:type="spellEnd"/>
            <w:r w:rsidRPr="0051086D">
              <w:rPr>
                <w:rFonts w:ascii="Times New Roman" w:eastAsia="Andale Sans UI" w:hAnsi="Times New Roman" w:cs="Times New Roman"/>
                <w:kern w:val="3"/>
                <w:sz w:val="24"/>
                <w:szCs w:val="24"/>
                <w:lang w:val="de-DE" w:eastAsia="ja-JP" w:bidi="fa-IR"/>
              </w:rPr>
              <w:t xml:space="preserve">, И. П. </w:t>
            </w:r>
            <w:proofErr w:type="spellStart"/>
            <w:r w:rsidRPr="0051086D">
              <w:rPr>
                <w:rFonts w:ascii="Times New Roman" w:eastAsia="Andale Sans UI" w:hAnsi="Times New Roman" w:cs="Times New Roman"/>
                <w:kern w:val="3"/>
                <w:sz w:val="24"/>
                <w:szCs w:val="24"/>
                <w:lang w:val="de-DE" w:eastAsia="ja-JP" w:bidi="fa-IR"/>
              </w:rPr>
              <w:t>Космина</w:t>
            </w:r>
            <w:proofErr w:type="spellEnd"/>
            <w:r w:rsidRPr="0051086D">
              <w:rPr>
                <w:rFonts w:ascii="Times New Roman" w:eastAsia="Andale Sans UI" w:hAnsi="Times New Roman" w:cs="Times New Roman"/>
                <w:kern w:val="3"/>
                <w:sz w:val="24"/>
                <w:szCs w:val="24"/>
                <w:lang w:val="de-DE" w:eastAsia="ja-JP" w:bidi="fa-IR"/>
              </w:rPr>
              <w:t xml:space="preserve"> – </w:t>
            </w:r>
            <w:proofErr w:type="gramStart"/>
            <w:r w:rsidRPr="0051086D">
              <w:rPr>
                <w:rFonts w:ascii="Times New Roman" w:eastAsia="Andale Sans UI" w:hAnsi="Times New Roman" w:cs="Times New Roman"/>
                <w:kern w:val="3"/>
                <w:sz w:val="24"/>
                <w:szCs w:val="24"/>
                <w:lang w:val="de-DE" w:eastAsia="ja-JP" w:bidi="fa-IR"/>
              </w:rPr>
              <w:t>М.:</w:t>
            </w:r>
            <w:proofErr w:type="gramEnd"/>
            <w:r w:rsidRPr="0051086D">
              <w:rPr>
                <w:rFonts w:ascii="Times New Roman" w:eastAsia="Andale Sans UI" w:hAnsi="Times New Roman" w:cs="Times New Roman"/>
                <w:kern w:val="3"/>
                <w:sz w:val="24"/>
                <w:szCs w:val="24"/>
                <w:lang w:val="de-DE" w:eastAsia="ja-JP" w:bidi="fa-IR"/>
              </w:rPr>
              <w:t xml:space="preserve"> </w:t>
            </w:r>
            <w:proofErr w:type="spellStart"/>
            <w:r w:rsidRPr="0051086D">
              <w:rPr>
                <w:rFonts w:ascii="Times New Roman" w:eastAsia="Andale Sans UI" w:hAnsi="Times New Roman" w:cs="Times New Roman"/>
                <w:kern w:val="3"/>
                <w:sz w:val="24"/>
                <w:szCs w:val="24"/>
                <w:lang w:val="de-DE" w:eastAsia="ja-JP" w:bidi="fa-IR"/>
              </w:rPr>
              <w:t>Наука</w:t>
            </w:r>
            <w:proofErr w:type="spellEnd"/>
            <w:r w:rsidRPr="0051086D">
              <w:rPr>
                <w:rFonts w:ascii="Times New Roman" w:eastAsia="Andale Sans UI" w:hAnsi="Times New Roman" w:cs="Times New Roman"/>
                <w:kern w:val="3"/>
                <w:sz w:val="24"/>
                <w:szCs w:val="24"/>
                <w:lang w:val="de-DE" w:eastAsia="ja-JP" w:bidi="fa-IR"/>
              </w:rPr>
              <w:t>, 2005. – 287 с.           29</w:t>
            </w:r>
          </w:p>
          <w:p w:rsidR="0051086D" w:rsidRPr="0051086D" w:rsidRDefault="0051086D" w:rsidP="0051086D">
            <w:pPr>
              <w:rPr>
                <w:rFonts w:ascii="Times New Roman" w:eastAsia="Andale Sans UI" w:hAnsi="Times New Roman" w:cs="Times New Roman"/>
                <w:kern w:val="3"/>
                <w:sz w:val="24"/>
                <w:szCs w:val="24"/>
                <w:lang w:val="de-DE" w:eastAsia="ja-JP" w:bidi="fa-IR"/>
              </w:rPr>
            </w:pPr>
          </w:p>
        </w:tc>
        <w:tc>
          <w:tcPr>
            <w:tcW w:w="1701"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Andale Sans UI" w:hAnsi="Times New Roman" w:cs="Times New Roman"/>
                <w:kern w:val="3"/>
                <w:sz w:val="24"/>
                <w:szCs w:val="24"/>
                <w:lang w:eastAsia="ja-JP" w:bidi="fa-IR"/>
              </w:rPr>
            </w:pPr>
            <w:r w:rsidRPr="0051086D">
              <w:rPr>
                <w:rFonts w:ascii="Times New Roman" w:eastAsia="Andale Sans UI" w:hAnsi="Times New Roman" w:cs="Times New Roman"/>
                <w:kern w:val="3"/>
                <w:sz w:val="24"/>
                <w:szCs w:val="24"/>
                <w:lang w:eastAsia="ja-JP" w:bidi="fa-IR"/>
              </w:rPr>
              <w:t>29</w:t>
            </w:r>
          </w:p>
        </w:tc>
        <w:tc>
          <w:tcPr>
            <w:tcW w:w="1560" w:type="dxa"/>
            <w:tcBorders>
              <w:top w:val="single" w:sz="4" w:space="0" w:color="auto"/>
              <w:left w:val="single" w:sz="4" w:space="0" w:color="000000"/>
              <w:bottom w:val="single" w:sz="4" w:space="0" w:color="auto"/>
            </w:tcBorders>
          </w:tcPr>
          <w:p w:rsidR="0051086D" w:rsidRPr="0051086D" w:rsidRDefault="0051086D" w:rsidP="0051086D">
            <w:pPr>
              <w:snapToGrid w:val="0"/>
              <w:spacing w:line="240" w:lineRule="auto"/>
              <w:jc w:val="center"/>
              <w:rPr>
                <w:rFonts w:ascii="Times New Roman" w:eastAsia="Times New Roman" w:hAnsi="Times New Roman" w:cs="Times New Roman"/>
                <w:sz w:val="24"/>
                <w:szCs w:val="24"/>
                <w:lang w:eastAsia="ar-SA"/>
              </w:rPr>
            </w:pPr>
            <w:r w:rsidRPr="0051086D">
              <w:rPr>
                <w:rFonts w:ascii="Times New Roman" w:eastAsia="Times New Roman" w:hAnsi="Times New Roman" w:cs="Times New Roman"/>
                <w:sz w:val="24"/>
                <w:szCs w:val="24"/>
                <w:lang w:eastAsia="ar-SA"/>
              </w:rPr>
              <w:t>15</w:t>
            </w:r>
          </w:p>
        </w:tc>
        <w:tc>
          <w:tcPr>
            <w:tcW w:w="1559" w:type="dxa"/>
            <w:tcBorders>
              <w:top w:val="single" w:sz="4" w:space="0" w:color="auto"/>
              <w:left w:val="single" w:sz="4" w:space="0" w:color="000000"/>
              <w:bottom w:val="single" w:sz="4" w:space="0" w:color="auto"/>
              <w:right w:val="single" w:sz="4" w:space="0" w:color="000000"/>
            </w:tcBorders>
          </w:tcPr>
          <w:p w:rsidR="0051086D" w:rsidRPr="0051086D" w:rsidRDefault="0051086D" w:rsidP="0051086D">
            <w:pPr>
              <w:snapToGrid w:val="0"/>
              <w:jc w:val="center"/>
              <w:rPr>
                <w:rFonts w:ascii="Calibri" w:eastAsia="Times New Roman" w:hAnsi="Calibri" w:cs="Calibri"/>
                <w:lang w:eastAsia="ar-SA"/>
              </w:rPr>
            </w:pPr>
          </w:p>
        </w:tc>
      </w:tr>
    </w:tbl>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Default="006751C5"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6751C5" w:rsidRPr="006751C5" w:rsidRDefault="006751C5" w:rsidP="006751C5">
      <w:pPr>
        <w:jc w:val="center"/>
        <w:rPr>
          <w:rFonts w:ascii="Times New Roman" w:eastAsia="Times New Roman" w:hAnsi="Times New Roman" w:cs="Calibri"/>
          <w:b/>
          <w:sz w:val="28"/>
          <w:szCs w:val="28"/>
          <w:lang w:eastAsia="ar-SA"/>
        </w:rPr>
      </w:pPr>
      <w:r w:rsidRPr="006751C5">
        <w:rPr>
          <w:rFonts w:ascii="Times New Roman" w:eastAsia="Times New Roman" w:hAnsi="Times New Roman" w:cs="Calibri"/>
          <w:b/>
          <w:sz w:val="28"/>
          <w:szCs w:val="28"/>
          <w:lang w:eastAsia="ar-SA"/>
        </w:rPr>
        <w:lastRenderedPageBreak/>
        <w:t>Профессионально-профильные компетенции (ППК)</w:t>
      </w:r>
    </w:p>
    <w:p w:rsidR="006751C5" w:rsidRPr="006751C5" w:rsidRDefault="006751C5" w:rsidP="006751C5">
      <w:pPr>
        <w:jc w:val="center"/>
        <w:rPr>
          <w:rFonts w:ascii="Times New Roman" w:eastAsia="Times New Roman" w:hAnsi="Times New Roman" w:cs="Calibri"/>
          <w:b/>
          <w:sz w:val="28"/>
          <w:szCs w:val="28"/>
          <w:lang w:eastAsia="ar-SA"/>
        </w:rPr>
      </w:pPr>
      <w:r w:rsidRPr="006751C5">
        <w:rPr>
          <w:rFonts w:ascii="Times New Roman" w:eastAsia="Times New Roman" w:hAnsi="Times New Roman" w:cs="Calibri"/>
          <w:b/>
          <w:sz w:val="28"/>
          <w:szCs w:val="28"/>
          <w:lang w:eastAsia="ar-SA"/>
        </w:rPr>
        <w:t>магистра психолого-педагогического образования как требования к результату его подготовки по дисциплине «Лингвистика научного текста»</w:t>
      </w:r>
    </w:p>
    <w:tbl>
      <w:tblPr>
        <w:tblW w:w="15032" w:type="dxa"/>
        <w:tblInd w:w="-25" w:type="dxa"/>
        <w:tblLayout w:type="fixed"/>
        <w:tblLook w:val="0000" w:firstRow="0" w:lastRow="0" w:firstColumn="0" w:lastColumn="0" w:noHBand="0" w:noVBand="0"/>
      </w:tblPr>
      <w:tblGrid>
        <w:gridCol w:w="2265"/>
        <w:gridCol w:w="2663"/>
        <w:gridCol w:w="2370"/>
        <w:gridCol w:w="2559"/>
        <w:gridCol w:w="2670"/>
        <w:gridCol w:w="2495"/>
        <w:gridCol w:w="10"/>
      </w:tblGrid>
      <w:tr w:rsidR="006751C5" w:rsidRPr="006751C5" w:rsidTr="00986F3C">
        <w:trPr>
          <w:trHeight w:val="2618"/>
        </w:trPr>
        <w:tc>
          <w:tcPr>
            <w:tcW w:w="15032" w:type="dxa"/>
            <w:gridSpan w:val="7"/>
            <w:tcBorders>
              <w:top w:val="single" w:sz="4" w:space="0" w:color="000000"/>
              <w:left w:val="single" w:sz="4" w:space="0" w:color="000000"/>
              <w:bottom w:val="single" w:sz="4" w:space="0" w:color="000000"/>
              <w:right w:val="single" w:sz="4" w:space="0" w:color="000000"/>
            </w:tcBorders>
          </w:tcPr>
          <w:p w:rsidR="006751C5" w:rsidRPr="006751C5" w:rsidRDefault="006751C5" w:rsidP="006751C5">
            <w:pPr>
              <w:snapToGrid w:val="0"/>
              <w:jc w:val="center"/>
              <w:rPr>
                <w:rFonts w:ascii="Times New Roman" w:eastAsia="Times New Roman" w:hAnsi="Times New Roman" w:cs="Calibri"/>
                <w:b/>
                <w:sz w:val="24"/>
                <w:szCs w:val="24"/>
                <w:lang w:eastAsia="ar-SA"/>
              </w:rPr>
            </w:pPr>
            <w:r w:rsidRPr="006751C5">
              <w:rPr>
                <w:rFonts w:ascii="Times New Roman" w:eastAsia="Times New Roman" w:hAnsi="Times New Roman" w:cs="Calibri"/>
                <w:b/>
                <w:sz w:val="24"/>
                <w:szCs w:val="24"/>
                <w:lang w:eastAsia="ar-SA"/>
              </w:rPr>
              <w:t xml:space="preserve">1. ПРЕДМЕТНЫЕ КОМПЕТЕНЦИИ </w:t>
            </w:r>
          </w:p>
          <w:p w:rsidR="006751C5" w:rsidRPr="006751C5" w:rsidRDefault="006751C5" w:rsidP="006751C5">
            <w:pPr>
              <w:spacing w:line="200" w:lineRule="atLeast"/>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t>ППК 1.1.</w:t>
            </w:r>
            <w:r w:rsidRPr="006751C5">
              <w:rPr>
                <w:rFonts w:ascii="Times New Roman" w:eastAsia="Times New Roman" w:hAnsi="Times New Roman" w:cs="Calibri"/>
                <w:sz w:val="24"/>
                <w:szCs w:val="24"/>
                <w:lang w:eastAsia="ar-SA"/>
              </w:rPr>
              <w:t xml:space="preserve"> Владеет базовыми предметными знаниями и методами решения базовых задач курса</w:t>
            </w:r>
          </w:p>
          <w:p w:rsidR="006751C5" w:rsidRPr="006751C5" w:rsidRDefault="006751C5" w:rsidP="006751C5">
            <w:pPr>
              <w:spacing w:line="200" w:lineRule="atLeast"/>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t>ППК 1.2.</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решать </w:t>
            </w:r>
            <w:proofErr w:type="spellStart"/>
            <w:r w:rsidRPr="006751C5">
              <w:rPr>
                <w:rFonts w:ascii="Times New Roman" w:eastAsia="Times New Roman" w:hAnsi="Times New Roman" w:cs="Calibri"/>
                <w:sz w:val="24"/>
                <w:szCs w:val="24"/>
                <w:lang w:eastAsia="ar-SA"/>
              </w:rPr>
              <w:t>межпредметные</w:t>
            </w:r>
            <w:proofErr w:type="spellEnd"/>
            <w:r w:rsidRPr="006751C5">
              <w:rPr>
                <w:rFonts w:ascii="Times New Roman" w:eastAsia="Times New Roman" w:hAnsi="Times New Roman" w:cs="Calibri"/>
                <w:sz w:val="24"/>
                <w:szCs w:val="24"/>
                <w:lang w:eastAsia="ar-SA"/>
              </w:rPr>
              <w:t xml:space="preserve"> и практико-ориентированные, социальные и личностно-значимые задачи на основе использования известных базовых предметных знаний и методов</w:t>
            </w:r>
          </w:p>
          <w:p w:rsidR="006751C5" w:rsidRPr="006751C5" w:rsidRDefault="006751C5" w:rsidP="006751C5">
            <w:pPr>
              <w:spacing w:line="200" w:lineRule="atLeast"/>
              <w:rPr>
                <w:rFonts w:ascii="Times New Roman" w:eastAsia="Times New Roman" w:hAnsi="Times New Roman" w:cs="Calibri"/>
                <w:sz w:val="28"/>
                <w:szCs w:val="28"/>
                <w:lang w:eastAsia="ar-SA"/>
              </w:rPr>
            </w:pPr>
            <w:r w:rsidRPr="006751C5">
              <w:rPr>
                <w:rFonts w:ascii="Times New Roman" w:eastAsia="Times New Roman" w:hAnsi="Times New Roman" w:cs="Calibri"/>
                <w:b/>
                <w:sz w:val="24"/>
                <w:szCs w:val="24"/>
                <w:lang w:eastAsia="ar-SA"/>
              </w:rPr>
              <w:t>ППК 1.3.</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решать исследовательские задачи в предметной области на основе конструирования новых или </w:t>
            </w:r>
            <w:proofErr w:type="spellStart"/>
            <w:r w:rsidRPr="006751C5">
              <w:rPr>
                <w:rFonts w:ascii="Times New Roman" w:eastAsia="Times New Roman" w:hAnsi="Times New Roman" w:cs="Calibri"/>
                <w:sz w:val="24"/>
                <w:szCs w:val="24"/>
                <w:lang w:eastAsia="ar-SA"/>
              </w:rPr>
              <w:t>реконструирования</w:t>
            </w:r>
            <w:proofErr w:type="spellEnd"/>
            <w:r w:rsidRPr="006751C5">
              <w:rPr>
                <w:rFonts w:ascii="Times New Roman" w:eastAsia="Times New Roman" w:hAnsi="Times New Roman" w:cs="Calibri"/>
                <w:sz w:val="24"/>
                <w:szCs w:val="24"/>
                <w:lang w:eastAsia="ar-SA"/>
              </w:rPr>
              <w:t xml:space="preserve"> уже известных способов и приемов </w:t>
            </w:r>
          </w:p>
        </w:tc>
      </w:tr>
      <w:tr w:rsidR="006751C5" w:rsidRPr="006751C5" w:rsidTr="00986F3C">
        <w:trPr>
          <w:gridAfter w:val="1"/>
          <w:wAfter w:w="10" w:type="dxa"/>
          <w:trHeight w:val="709"/>
        </w:trPr>
        <w:tc>
          <w:tcPr>
            <w:tcW w:w="2265" w:type="dxa"/>
          </w:tcPr>
          <w:p w:rsidR="006751C5" w:rsidRPr="006751C5" w:rsidRDefault="006751C5" w:rsidP="006751C5">
            <w:pPr>
              <w:snapToGrid w:val="0"/>
              <w:jc w:val="center"/>
              <w:rPr>
                <w:rFonts w:ascii="Times New Roman" w:eastAsia="Times New Roman" w:hAnsi="Times New Roman" w:cs="Calibri"/>
                <w:sz w:val="28"/>
                <w:szCs w:val="28"/>
                <w:lang w:eastAsia="ar-SA"/>
              </w:rPr>
            </w:pPr>
          </w:p>
          <w:p w:rsidR="006751C5" w:rsidRPr="006751C5" w:rsidRDefault="006751C5" w:rsidP="006751C5">
            <w:pPr>
              <w:jc w:val="center"/>
              <w:rPr>
                <w:rFonts w:ascii="Times New Roman" w:eastAsia="Times New Roman" w:hAnsi="Times New Roman" w:cs="Calibri"/>
                <w:sz w:val="28"/>
                <w:szCs w:val="28"/>
                <w:lang w:eastAsia="ar-SA"/>
              </w:rPr>
            </w:pPr>
          </w:p>
        </w:tc>
        <w:tc>
          <w:tcPr>
            <w:tcW w:w="2663" w:type="dxa"/>
            <w:tcBorders>
              <w:left w:val="single" w:sz="4" w:space="0" w:color="000000"/>
            </w:tcBorders>
          </w:tcPr>
          <w:p w:rsidR="006751C5" w:rsidRPr="006751C5" w:rsidRDefault="006751C5" w:rsidP="006751C5">
            <w:pPr>
              <w:snapToGrid w:val="0"/>
              <w:jc w:val="center"/>
              <w:rPr>
                <w:rFonts w:ascii="Times New Roman" w:eastAsia="Times New Roman" w:hAnsi="Times New Roman" w:cs="Calibri"/>
                <w:sz w:val="28"/>
                <w:szCs w:val="28"/>
                <w:lang w:eastAsia="ar-SA"/>
              </w:rPr>
            </w:pPr>
          </w:p>
          <w:p w:rsidR="006751C5" w:rsidRPr="006751C5" w:rsidRDefault="006751C5" w:rsidP="006751C5">
            <w:pPr>
              <w:jc w:val="center"/>
              <w:rPr>
                <w:rFonts w:ascii="Times New Roman" w:eastAsia="Times New Roman" w:hAnsi="Times New Roman" w:cs="Calibri"/>
                <w:sz w:val="28"/>
                <w:szCs w:val="28"/>
                <w:lang w:eastAsia="ar-SA"/>
              </w:rPr>
            </w:pPr>
          </w:p>
        </w:tc>
        <w:tc>
          <w:tcPr>
            <w:tcW w:w="2370" w:type="dxa"/>
          </w:tcPr>
          <w:p w:rsidR="006751C5" w:rsidRPr="006751C5" w:rsidRDefault="006751C5" w:rsidP="006751C5">
            <w:pPr>
              <w:snapToGrid w:val="0"/>
              <w:jc w:val="center"/>
              <w:rPr>
                <w:rFonts w:ascii="Times New Roman" w:eastAsia="Times New Roman" w:hAnsi="Times New Roman" w:cs="Calibri"/>
                <w:sz w:val="28"/>
                <w:szCs w:val="28"/>
                <w:lang w:eastAsia="ar-SA"/>
              </w:rPr>
            </w:pPr>
          </w:p>
        </w:tc>
        <w:tc>
          <w:tcPr>
            <w:tcW w:w="2559" w:type="dxa"/>
            <w:tcBorders>
              <w:left w:val="single" w:sz="4" w:space="0" w:color="000000"/>
            </w:tcBorders>
          </w:tcPr>
          <w:p w:rsidR="006751C5" w:rsidRPr="006751C5" w:rsidRDefault="006751C5" w:rsidP="006751C5">
            <w:pPr>
              <w:snapToGrid w:val="0"/>
              <w:jc w:val="center"/>
              <w:rPr>
                <w:rFonts w:ascii="Times New Roman" w:eastAsia="Times New Roman" w:hAnsi="Times New Roman" w:cs="Calibri"/>
                <w:sz w:val="28"/>
                <w:szCs w:val="28"/>
                <w:lang w:eastAsia="ar-SA"/>
              </w:rPr>
            </w:pPr>
          </w:p>
        </w:tc>
        <w:tc>
          <w:tcPr>
            <w:tcW w:w="2670" w:type="dxa"/>
          </w:tcPr>
          <w:p w:rsidR="006751C5" w:rsidRPr="006751C5" w:rsidRDefault="006751C5" w:rsidP="006751C5">
            <w:pPr>
              <w:snapToGrid w:val="0"/>
              <w:jc w:val="center"/>
              <w:rPr>
                <w:rFonts w:ascii="Times New Roman" w:eastAsia="Times New Roman" w:hAnsi="Times New Roman" w:cs="Calibri"/>
                <w:sz w:val="28"/>
                <w:szCs w:val="28"/>
                <w:lang w:eastAsia="ar-SA"/>
              </w:rPr>
            </w:pPr>
          </w:p>
        </w:tc>
        <w:tc>
          <w:tcPr>
            <w:tcW w:w="2495" w:type="dxa"/>
            <w:tcBorders>
              <w:left w:val="single" w:sz="4" w:space="0" w:color="000000"/>
            </w:tcBorders>
          </w:tcPr>
          <w:p w:rsidR="006751C5" w:rsidRPr="006751C5" w:rsidRDefault="006751C5" w:rsidP="006751C5">
            <w:pPr>
              <w:snapToGrid w:val="0"/>
              <w:rPr>
                <w:rFonts w:ascii="Times New Roman" w:eastAsia="Times New Roman" w:hAnsi="Times New Roman" w:cs="Calibri"/>
                <w:b/>
                <w:sz w:val="28"/>
                <w:szCs w:val="28"/>
                <w:lang w:eastAsia="ar-SA"/>
              </w:rPr>
            </w:pPr>
          </w:p>
        </w:tc>
      </w:tr>
      <w:tr w:rsidR="006751C5" w:rsidRPr="006751C5" w:rsidTr="00986F3C">
        <w:tc>
          <w:tcPr>
            <w:tcW w:w="4928" w:type="dxa"/>
            <w:gridSpan w:val="2"/>
            <w:tcBorders>
              <w:top w:val="single" w:sz="4" w:space="0" w:color="000000"/>
              <w:left w:val="single" w:sz="4" w:space="0" w:color="000000"/>
              <w:bottom w:val="single" w:sz="4" w:space="0" w:color="000000"/>
            </w:tcBorders>
          </w:tcPr>
          <w:p w:rsidR="006751C5" w:rsidRPr="006751C5" w:rsidRDefault="006751C5" w:rsidP="006751C5">
            <w:pPr>
              <w:snapToGrid w:val="0"/>
              <w:jc w:val="center"/>
              <w:rPr>
                <w:rFonts w:ascii="Times New Roman" w:eastAsia="Times New Roman" w:hAnsi="Times New Roman" w:cs="Calibri"/>
                <w:b/>
                <w:sz w:val="28"/>
                <w:szCs w:val="28"/>
                <w:lang w:eastAsia="ar-SA"/>
              </w:rPr>
            </w:pPr>
            <w:r w:rsidRPr="006751C5">
              <w:rPr>
                <w:rFonts w:ascii="Times New Roman" w:eastAsia="Times New Roman" w:hAnsi="Times New Roman" w:cs="Calibri"/>
                <w:b/>
                <w:sz w:val="28"/>
                <w:szCs w:val="28"/>
                <w:lang w:eastAsia="ar-SA"/>
              </w:rPr>
              <w:t xml:space="preserve">2. Проекция на </w:t>
            </w:r>
            <w:proofErr w:type="gramStart"/>
            <w:r w:rsidRPr="006751C5">
              <w:rPr>
                <w:rFonts w:ascii="Times New Roman" w:eastAsia="Times New Roman" w:hAnsi="Times New Roman" w:cs="Calibri"/>
                <w:b/>
                <w:sz w:val="28"/>
                <w:szCs w:val="28"/>
                <w:lang w:eastAsia="ar-SA"/>
              </w:rPr>
              <w:t>ОК</w:t>
            </w:r>
            <w:proofErr w:type="gramEnd"/>
          </w:p>
        </w:tc>
        <w:tc>
          <w:tcPr>
            <w:tcW w:w="4929" w:type="dxa"/>
            <w:gridSpan w:val="2"/>
            <w:tcBorders>
              <w:top w:val="single" w:sz="4" w:space="0" w:color="000000"/>
              <w:left w:val="single" w:sz="4" w:space="0" w:color="000000"/>
              <w:bottom w:val="single" w:sz="4" w:space="0" w:color="000000"/>
            </w:tcBorders>
          </w:tcPr>
          <w:p w:rsidR="006751C5" w:rsidRPr="006751C5" w:rsidRDefault="006751C5" w:rsidP="006751C5">
            <w:pPr>
              <w:snapToGrid w:val="0"/>
              <w:jc w:val="center"/>
              <w:rPr>
                <w:rFonts w:ascii="Times New Roman" w:eastAsia="Times New Roman" w:hAnsi="Times New Roman" w:cs="Calibri"/>
                <w:b/>
                <w:sz w:val="28"/>
                <w:szCs w:val="28"/>
                <w:lang w:eastAsia="ar-SA"/>
              </w:rPr>
            </w:pPr>
            <w:r w:rsidRPr="006751C5">
              <w:rPr>
                <w:rFonts w:ascii="Times New Roman" w:eastAsia="Times New Roman" w:hAnsi="Times New Roman" w:cs="Calibri"/>
                <w:b/>
                <w:sz w:val="28"/>
                <w:szCs w:val="28"/>
                <w:lang w:eastAsia="ar-SA"/>
              </w:rPr>
              <w:t>3. Проекция на ОПК</w:t>
            </w:r>
          </w:p>
        </w:tc>
        <w:tc>
          <w:tcPr>
            <w:tcW w:w="5175" w:type="dxa"/>
            <w:gridSpan w:val="3"/>
            <w:tcBorders>
              <w:top w:val="single" w:sz="4" w:space="0" w:color="000000"/>
              <w:left w:val="single" w:sz="4" w:space="0" w:color="000000"/>
              <w:bottom w:val="single" w:sz="4" w:space="0" w:color="000000"/>
              <w:right w:val="single" w:sz="4" w:space="0" w:color="000000"/>
            </w:tcBorders>
          </w:tcPr>
          <w:p w:rsidR="006751C5" w:rsidRPr="006751C5" w:rsidRDefault="006751C5" w:rsidP="006751C5">
            <w:pPr>
              <w:snapToGrid w:val="0"/>
              <w:jc w:val="center"/>
              <w:rPr>
                <w:rFonts w:ascii="Times New Roman" w:eastAsia="Times New Roman" w:hAnsi="Times New Roman" w:cs="Calibri"/>
                <w:b/>
                <w:sz w:val="28"/>
                <w:szCs w:val="28"/>
                <w:lang w:eastAsia="ar-SA"/>
              </w:rPr>
            </w:pPr>
            <w:r w:rsidRPr="006751C5">
              <w:rPr>
                <w:rFonts w:ascii="Times New Roman" w:eastAsia="Times New Roman" w:hAnsi="Times New Roman" w:cs="Calibri"/>
                <w:b/>
                <w:sz w:val="28"/>
                <w:szCs w:val="28"/>
                <w:lang w:eastAsia="ar-SA"/>
              </w:rPr>
              <w:t>4. Проекция на ПК</w:t>
            </w:r>
          </w:p>
        </w:tc>
      </w:tr>
      <w:tr w:rsidR="006751C5" w:rsidRPr="006751C5" w:rsidTr="00986F3C">
        <w:trPr>
          <w:trHeight w:val="1608"/>
        </w:trPr>
        <w:tc>
          <w:tcPr>
            <w:tcW w:w="4928" w:type="dxa"/>
            <w:gridSpan w:val="2"/>
            <w:tcBorders>
              <w:left w:val="single" w:sz="4" w:space="0" w:color="000000"/>
              <w:bottom w:val="single" w:sz="4" w:space="0" w:color="000000"/>
            </w:tcBorders>
          </w:tcPr>
          <w:p w:rsidR="006751C5" w:rsidRPr="006751C5" w:rsidRDefault="006751C5" w:rsidP="006751C5">
            <w:pPr>
              <w:snapToGrid w:val="0"/>
              <w:spacing w:line="200" w:lineRule="atLeast"/>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2.1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изучать объекты и процессы с точки зрения анализа </w:t>
            </w:r>
            <w:proofErr w:type="spellStart"/>
            <w:r w:rsidRPr="006751C5">
              <w:rPr>
                <w:rFonts w:ascii="Times New Roman" w:eastAsia="Times New Roman" w:hAnsi="Times New Roman" w:cs="Calibri"/>
                <w:sz w:val="24"/>
                <w:szCs w:val="24"/>
                <w:lang w:eastAsia="ar-SA"/>
              </w:rPr>
              <w:t>социоэкономических</w:t>
            </w:r>
            <w:proofErr w:type="spellEnd"/>
            <w:r w:rsidRPr="006751C5">
              <w:rPr>
                <w:rFonts w:ascii="Times New Roman" w:eastAsia="Times New Roman" w:hAnsi="Times New Roman" w:cs="Calibri"/>
                <w:sz w:val="24"/>
                <w:szCs w:val="24"/>
                <w:lang w:eastAsia="ar-SA"/>
              </w:rPr>
              <w:t xml:space="preserve"> и культурно-исторических условий их происхождения (ОК-1);</w:t>
            </w:r>
          </w:p>
          <w:p w:rsidR="006751C5" w:rsidRPr="006751C5" w:rsidRDefault="006751C5" w:rsidP="006751C5">
            <w:pPr>
              <w:ind w:left="66"/>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2.2. </w:t>
            </w:r>
            <w:r w:rsidRPr="006751C5">
              <w:rPr>
                <w:rFonts w:ascii="Times New Roman" w:eastAsia="Times New Roman" w:hAnsi="Times New Roman" w:cs="Calibri"/>
                <w:sz w:val="24"/>
                <w:szCs w:val="24"/>
                <w:lang w:eastAsia="ar-SA"/>
              </w:rPr>
              <w:t>владеет практическими способами поиска научной и профессиональной информации с использованием современных компьютерных средств, сетевых технологий, баз данных и знаний (ОК-3);</w:t>
            </w:r>
          </w:p>
          <w:p w:rsidR="006751C5" w:rsidRPr="006751C5" w:rsidRDefault="006751C5" w:rsidP="006751C5">
            <w:pPr>
              <w:ind w:left="66"/>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lastRenderedPageBreak/>
              <w:t xml:space="preserve">ППК 2.3.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принимать участие в профессиональных дискуссиях и обсуждениях, логически аргументируя свою точку зрения, создавать научные тексты по заданной логической структуре (ОК-4);</w:t>
            </w:r>
          </w:p>
          <w:p w:rsidR="006751C5" w:rsidRPr="006751C5" w:rsidRDefault="006751C5" w:rsidP="006751C5">
            <w:pPr>
              <w:ind w:left="66"/>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2.4.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выстраивать  социальное взаимодействие на принципах толерантности и  </w:t>
            </w:r>
            <w:proofErr w:type="spellStart"/>
            <w:r w:rsidRPr="006751C5">
              <w:rPr>
                <w:rFonts w:ascii="Times New Roman" w:eastAsia="Times New Roman" w:hAnsi="Times New Roman" w:cs="Calibri"/>
                <w:sz w:val="24"/>
                <w:szCs w:val="24"/>
                <w:lang w:eastAsia="ar-SA"/>
              </w:rPr>
              <w:t>безоценочности</w:t>
            </w:r>
            <w:proofErr w:type="spellEnd"/>
            <w:r w:rsidRPr="006751C5">
              <w:rPr>
                <w:rFonts w:ascii="Times New Roman" w:eastAsia="Times New Roman" w:hAnsi="Times New Roman" w:cs="Calibri"/>
                <w:sz w:val="24"/>
                <w:szCs w:val="24"/>
                <w:lang w:eastAsia="ar-SA"/>
              </w:rPr>
              <w:t xml:space="preserve"> (ОК-5);</w:t>
            </w:r>
          </w:p>
          <w:p w:rsidR="006751C5" w:rsidRPr="006751C5" w:rsidRDefault="006751C5" w:rsidP="006751C5">
            <w:pPr>
              <w:ind w:left="66"/>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2.5.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использовать инновационные технологии в практической деятельности (ОК-8);</w:t>
            </w:r>
          </w:p>
          <w:p w:rsidR="006751C5" w:rsidRPr="006751C5" w:rsidRDefault="006751C5" w:rsidP="006751C5">
            <w:pPr>
              <w:ind w:left="66"/>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2.6.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строить свою деятельность в соответствии с нравственными, этическими и правовыми нормами (ОК-10);</w:t>
            </w:r>
          </w:p>
          <w:p w:rsidR="006751C5" w:rsidRPr="006751C5" w:rsidRDefault="006751C5" w:rsidP="006751C5">
            <w:pPr>
              <w:ind w:left="66"/>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2.7. </w:t>
            </w:r>
            <w:r w:rsidRPr="006751C5">
              <w:rPr>
                <w:rFonts w:ascii="Times New Roman" w:eastAsia="Times New Roman" w:hAnsi="Times New Roman" w:cs="Calibri"/>
                <w:sz w:val="24"/>
                <w:szCs w:val="24"/>
                <w:lang w:eastAsia="ar-SA"/>
              </w:rPr>
              <w:t>способен выделять существенные связи и отношения, проводить сравнительный анализ данных (ОК-11)</w:t>
            </w:r>
          </w:p>
          <w:p w:rsidR="006751C5" w:rsidRPr="006751C5" w:rsidRDefault="006751C5" w:rsidP="006751C5">
            <w:pPr>
              <w:snapToGrid w:val="0"/>
              <w:spacing w:line="200" w:lineRule="atLeast"/>
              <w:jc w:val="both"/>
              <w:rPr>
                <w:rFonts w:ascii="Times New Roman" w:eastAsia="Times New Roman" w:hAnsi="Times New Roman" w:cs="Calibri"/>
                <w:sz w:val="24"/>
                <w:szCs w:val="24"/>
                <w:lang w:eastAsia="ar-SA"/>
              </w:rPr>
            </w:pPr>
          </w:p>
        </w:tc>
        <w:tc>
          <w:tcPr>
            <w:tcW w:w="4929" w:type="dxa"/>
            <w:gridSpan w:val="2"/>
            <w:tcBorders>
              <w:left w:val="single" w:sz="4" w:space="0" w:color="000000"/>
              <w:bottom w:val="single" w:sz="4" w:space="0" w:color="000000"/>
            </w:tcBorders>
          </w:tcPr>
          <w:p w:rsidR="006751C5" w:rsidRPr="006751C5" w:rsidRDefault="006751C5" w:rsidP="006751C5">
            <w:pPr>
              <w:snapToGrid w:val="0"/>
              <w:spacing w:line="200" w:lineRule="atLeast"/>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lastRenderedPageBreak/>
              <w:t xml:space="preserve">ППК 3.1. </w:t>
            </w:r>
            <w:r w:rsidRPr="006751C5">
              <w:rPr>
                <w:rFonts w:ascii="Times New Roman" w:eastAsia="Times New Roman" w:hAnsi="Times New Roman" w:cs="Calibri"/>
                <w:sz w:val="24"/>
                <w:szCs w:val="24"/>
                <w:lang w:eastAsia="ar-SA"/>
              </w:rPr>
              <w:t>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 (ОПК-1);</w:t>
            </w:r>
          </w:p>
          <w:p w:rsidR="006751C5" w:rsidRPr="006751C5" w:rsidRDefault="006751C5" w:rsidP="006751C5">
            <w:pPr>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3.2. </w:t>
            </w:r>
            <w:r w:rsidRPr="006751C5">
              <w:rPr>
                <w:rFonts w:ascii="Times New Roman" w:eastAsia="Times New Roman" w:hAnsi="Times New Roman" w:cs="Calibri"/>
                <w:sz w:val="24"/>
                <w:szCs w:val="24"/>
                <w:lang w:eastAsia="ar-SA"/>
              </w:rPr>
              <w:t>умеет организовывать межличностные контакты, общение (в том числе, в поликультурной среде) и совместную деятельность детей и взрослых (ОПК-3);</w:t>
            </w:r>
          </w:p>
          <w:p w:rsidR="006751C5" w:rsidRPr="006751C5" w:rsidRDefault="006751C5" w:rsidP="006751C5">
            <w:pPr>
              <w:spacing w:after="0" w:line="240" w:lineRule="auto"/>
              <w:contextualSpacing/>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lastRenderedPageBreak/>
              <w:t xml:space="preserve">ППК 3.3. </w:t>
            </w:r>
            <w:r w:rsidRPr="006751C5">
              <w:rPr>
                <w:rFonts w:ascii="Times New Roman" w:eastAsia="Times New Roman" w:hAnsi="Times New Roman" w:cs="Calibri"/>
                <w:sz w:val="24"/>
                <w:szCs w:val="24"/>
                <w:lang w:eastAsia="ar-SA"/>
              </w:rPr>
              <w:t>умеет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образовательном учреждении (ОПК-4);</w:t>
            </w:r>
          </w:p>
          <w:p w:rsidR="006751C5" w:rsidRPr="006751C5" w:rsidRDefault="006751C5" w:rsidP="006751C5">
            <w:pPr>
              <w:ind w:firstLine="540"/>
              <w:jc w:val="both"/>
              <w:rPr>
                <w:rFonts w:ascii="Times New Roman" w:eastAsia="Times New Roman" w:hAnsi="Times New Roman" w:cs="Calibri"/>
                <w:sz w:val="24"/>
                <w:szCs w:val="24"/>
                <w:lang w:eastAsia="ar-SA"/>
              </w:rPr>
            </w:pPr>
          </w:p>
          <w:p w:rsidR="006751C5" w:rsidRPr="006751C5" w:rsidRDefault="006751C5" w:rsidP="006751C5">
            <w:pPr>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3.4.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проектировать и осуществлять диагностическую работу, необходимую в его профессиональной деятельности (ОПК-5);</w:t>
            </w:r>
          </w:p>
          <w:p w:rsidR="006751C5" w:rsidRPr="006751C5" w:rsidRDefault="006751C5" w:rsidP="006751C5">
            <w:pPr>
              <w:snapToGrid w:val="0"/>
              <w:spacing w:line="200" w:lineRule="atLeast"/>
              <w:jc w:val="both"/>
              <w:rPr>
                <w:rFonts w:ascii="Times New Roman" w:eastAsia="Times New Roman" w:hAnsi="Times New Roman" w:cs="Calibri"/>
                <w:sz w:val="24"/>
                <w:szCs w:val="24"/>
                <w:lang w:eastAsia="ar-SA"/>
              </w:rPr>
            </w:pPr>
            <w:r w:rsidRPr="006751C5">
              <w:rPr>
                <w:rFonts w:ascii="Times New Roman" w:eastAsia="Times New Roman" w:hAnsi="Times New Roman" w:cs="Calibri"/>
                <w:b/>
                <w:bCs/>
                <w:sz w:val="24"/>
                <w:szCs w:val="24"/>
                <w:lang w:eastAsia="ar-SA"/>
              </w:rPr>
              <w:t xml:space="preserve">ППК 3.5.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анализировать и прогнозировать риски образовательной среды, планировать комплексные мероприятия по их предупреждению и преодолению (ОПК-7)</w:t>
            </w:r>
          </w:p>
          <w:p w:rsidR="006751C5" w:rsidRPr="006751C5" w:rsidRDefault="006751C5" w:rsidP="006751C5">
            <w:pPr>
              <w:snapToGrid w:val="0"/>
              <w:spacing w:line="200" w:lineRule="atLeast"/>
              <w:jc w:val="both"/>
              <w:rPr>
                <w:rFonts w:ascii="Times New Roman" w:eastAsia="Times New Roman" w:hAnsi="Times New Roman" w:cs="Calibri"/>
                <w:sz w:val="24"/>
                <w:szCs w:val="24"/>
                <w:lang w:eastAsia="ar-SA"/>
              </w:rPr>
            </w:pPr>
            <w:r w:rsidRPr="006751C5">
              <w:rPr>
                <w:rFonts w:ascii="Times New Roman" w:eastAsia="Times New Roman" w:hAnsi="Times New Roman" w:cs="Times New Roman"/>
                <w:b/>
                <w:bCs/>
                <w:sz w:val="24"/>
                <w:szCs w:val="24"/>
                <w:lang w:eastAsia="ar-SA"/>
              </w:rPr>
              <w:t xml:space="preserve">ППК 3.6. </w:t>
            </w:r>
            <w:r w:rsidRPr="006751C5">
              <w:rPr>
                <w:rFonts w:ascii="Times New Roman" w:eastAsia="Times New Roman" w:hAnsi="Times New Roman" w:cs="Times New Roman"/>
                <w:sz w:val="24"/>
                <w:szCs w:val="24"/>
                <w:lang w:eastAsia="ru-RU"/>
              </w:rPr>
              <w:t>готов  применять активные  методы обучения в психолого-педагогической деятельности (ОПК-9)</w:t>
            </w:r>
          </w:p>
        </w:tc>
        <w:tc>
          <w:tcPr>
            <w:tcW w:w="5175" w:type="dxa"/>
            <w:gridSpan w:val="3"/>
            <w:tcBorders>
              <w:left w:val="single" w:sz="4" w:space="0" w:color="000000"/>
              <w:bottom w:val="single" w:sz="4" w:space="0" w:color="000000"/>
              <w:right w:val="single" w:sz="4" w:space="0" w:color="000000"/>
            </w:tcBorders>
          </w:tcPr>
          <w:p w:rsidR="006751C5" w:rsidRPr="006751C5" w:rsidRDefault="006751C5" w:rsidP="006751C5">
            <w:pPr>
              <w:snapToGrid w:val="0"/>
              <w:spacing w:line="200" w:lineRule="atLeast"/>
              <w:jc w:val="both"/>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lastRenderedPageBreak/>
              <w:t>ППК 4.1.</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проводить диагностику психического развития детей и подростков (ПКПП-1);</w:t>
            </w:r>
          </w:p>
          <w:p w:rsidR="006751C5" w:rsidRPr="006751C5" w:rsidRDefault="006751C5" w:rsidP="006751C5">
            <w:pPr>
              <w:jc w:val="both"/>
              <w:rPr>
                <w:rFonts w:ascii="Times New Roman" w:eastAsia="Times New Roman" w:hAnsi="Times New Roman" w:cs="Calibri"/>
                <w:spacing w:val="-3"/>
                <w:sz w:val="24"/>
                <w:szCs w:val="24"/>
                <w:lang w:eastAsia="ar-SA"/>
              </w:rPr>
            </w:pPr>
            <w:r w:rsidRPr="006751C5">
              <w:rPr>
                <w:rFonts w:ascii="Times New Roman" w:eastAsia="Times New Roman" w:hAnsi="Times New Roman" w:cs="Calibri"/>
                <w:b/>
                <w:spacing w:val="-3"/>
                <w:sz w:val="24"/>
                <w:szCs w:val="24"/>
                <w:lang w:eastAsia="ar-SA"/>
              </w:rPr>
              <w:t>ППК 4.2.</w:t>
            </w:r>
            <w:r w:rsidRPr="006751C5">
              <w:rPr>
                <w:rFonts w:ascii="Times New Roman" w:eastAsia="Times New Roman" w:hAnsi="Times New Roman" w:cs="Calibri"/>
                <w:spacing w:val="-3"/>
                <w:sz w:val="24"/>
                <w:szCs w:val="24"/>
                <w:lang w:eastAsia="ar-SA"/>
              </w:rPr>
              <w:t xml:space="preserve"> </w:t>
            </w:r>
            <w:proofErr w:type="gramStart"/>
            <w:r w:rsidRPr="006751C5">
              <w:rPr>
                <w:rFonts w:ascii="Times New Roman" w:eastAsia="Times New Roman" w:hAnsi="Times New Roman" w:cs="Calibri"/>
                <w:spacing w:val="-3"/>
                <w:sz w:val="24"/>
                <w:szCs w:val="24"/>
                <w:lang w:eastAsia="ar-SA"/>
              </w:rPr>
              <w:t>способен</w:t>
            </w:r>
            <w:proofErr w:type="gramEnd"/>
            <w:r w:rsidRPr="006751C5">
              <w:rPr>
                <w:rFonts w:ascii="Times New Roman" w:eastAsia="Times New Roman" w:hAnsi="Times New Roman" w:cs="Calibri"/>
                <w:spacing w:val="-3"/>
                <w:sz w:val="24"/>
                <w:szCs w:val="24"/>
                <w:lang w:eastAsia="ar-SA"/>
              </w:rPr>
              <w:t xml:space="preserve"> проектировать профилактические и коррекционно-развивающие программы (ПКПП-2);</w:t>
            </w:r>
          </w:p>
          <w:p w:rsidR="006751C5" w:rsidRPr="006751C5" w:rsidRDefault="006751C5" w:rsidP="006751C5">
            <w:pPr>
              <w:jc w:val="both"/>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t>ППК 4.3.</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проектировать стратегию индивидуальной и групповой коррекционно-развивающей работы с детьми на основе </w:t>
            </w:r>
            <w:r w:rsidRPr="006751C5">
              <w:rPr>
                <w:rFonts w:ascii="Times New Roman" w:eastAsia="Times New Roman" w:hAnsi="Times New Roman" w:cs="Calibri"/>
                <w:sz w:val="24"/>
                <w:szCs w:val="24"/>
                <w:lang w:eastAsia="ar-SA"/>
              </w:rPr>
              <w:lastRenderedPageBreak/>
              <w:t>результатов диагностики (ПКПП-3);</w:t>
            </w:r>
          </w:p>
          <w:p w:rsidR="006751C5" w:rsidRPr="006751C5" w:rsidRDefault="006751C5" w:rsidP="006751C5">
            <w:pPr>
              <w:jc w:val="both"/>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t>ППК 4.4.</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конструктивно взаимодействовать со смежными специалистами по вопросам развития способностей детей и подростков (ПКПП-4);</w:t>
            </w:r>
          </w:p>
          <w:p w:rsidR="006751C5" w:rsidRPr="006751C5" w:rsidRDefault="006751C5" w:rsidP="006751C5">
            <w:pPr>
              <w:jc w:val="both"/>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t>ППК 4.5.</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разрабатывать рекомендации  субъектам образования по вопросам развития и обучения ребенка (ПКПП-6);</w:t>
            </w:r>
          </w:p>
          <w:p w:rsidR="006751C5" w:rsidRPr="006751C5" w:rsidRDefault="006751C5" w:rsidP="006751C5">
            <w:pPr>
              <w:jc w:val="both"/>
              <w:rPr>
                <w:rFonts w:ascii="Times New Roman" w:eastAsia="Times New Roman" w:hAnsi="Times New Roman" w:cs="Times New Roman"/>
                <w:sz w:val="24"/>
                <w:szCs w:val="24"/>
                <w:lang w:eastAsia="ar-SA"/>
              </w:rPr>
            </w:pPr>
            <w:r w:rsidRPr="006751C5">
              <w:rPr>
                <w:rFonts w:ascii="Times New Roman" w:eastAsia="Times New Roman" w:hAnsi="Times New Roman" w:cs="Times New Roman"/>
                <w:b/>
                <w:sz w:val="24"/>
                <w:szCs w:val="24"/>
                <w:lang w:eastAsia="ar-SA"/>
              </w:rPr>
              <w:t>ППК 4.6.</w:t>
            </w:r>
            <w:r w:rsidRPr="006751C5">
              <w:rPr>
                <w:rFonts w:ascii="Times New Roman" w:eastAsia="Times New Roman" w:hAnsi="Times New Roman" w:cs="Times New Roman"/>
                <w:sz w:val="24"/>
                <w:szCs w:val="24"/>
                <w:lang w:eastAsia="ar-SA"/>
              </w:rPr>
              <w:t xml:space="preserve"> </w:t>
            </w:r>
            <w:proofErr w:type="gramStart"/>
            <w:r w:rsidRPr="006751C5">
              <w:rPr>
                <w:rFonts w:ascii="Times New Roman" w:eastAsia="Times New Roman" w:hAnsi="Times New Roman" w:cs="Times New Roman"/>
                <w:sz w:val="24"/>
                <w:szCs w:val="24"/>
                <w:lang w:eastAsia="ru-RU"/>
              </w:rPr>
              <w:t>способен</w:t>
            </w:r>
            <w:proofErr w:type="gramEnd"/>
            <w:r w:rsidRPr="006751C5">
              <w:rPr>
                <w:rFonts w:ascii="Times New Roman" w:eastAsia="Times New Roman" w:hAnsi="Times New Roman" w:cs="Times New Roman"/>
                <w:sz w:val="24"/>
                <w:szCs w:val="24"/>
                <w:lang w:eastAsia="ru-RU"/>
              </w:rPr>
              <w:t xml:space="preserve"> проводить диагностику образовательной среды, определять причины нарушений в обучении, поведении и развитии детей и подростков (ПКПП-7)</w:t>
            </w:r>
          </w:p>
          <w:p w:rsidR="006751C5" w:rsidRPr="006751C5" w:rsidRDefault="006751C5" w:rsidP="006751C5">
            <w:pPr>
              <w:jc w:val="both"/>
              <w:rPr>
                <w:rFonts w:ascii="Times New Roman" w:eastAsia="Times New Roman" w:hAnsi="Times New Roman" w:cs="Calibri"/>
                <w:sz w:val="24"/>
                <w:szCs w:val="24"/>
                <w:lang w:eastAsia="ar-SA"/>
              </w:rPr>
            </w:pPr>
            <w:r w:rsidRPr="006751C5">
              <w:rPr>
                <w:rFonts w:ascii="Times New Roman" w:eastAsia="Times New Roman" w:hAnsi="Times New Roman" w:cs="Calibri"/>
                <w:b/>
                <w:sz w:val="24"/>
                <w:szCs w:val="24"/>
                <w:lang w:eastAsia="ar-SA"/>
              </w:rPr>
              <w:t>ППК 4.7.</w:t>
            </w:r>
            <w:r w:rsidRPr="006751C5">
              <w:rPr>
                <w:rFonts w:ascii="Times New Roman" w:eastAsia="Times New Roman" w:hAnsi="Times New Roman" w:cs="Calibri"/>
                <w:sz w:val="24"/>
                <w:szCs w:val="24"/>
                <w:lang w:eastAsia="ar-SA"/>
              </w:rPr>
              <w:t xml:space="preserve"> </w:t>
            </w:r>
            <w:proofErr w:type="gramStart"/>
            <w:r w:rsidRPr="006751C5">
              <w:rPr>
                <w:rFonts w:ascii="Times New Roman" w:eastAsia="Times New Roman" w:hAnsi="Times New Roman" w:cs="Calibri"/>
                <w:sz w:val="24"/>
                <w:szCs w:val="24"/>
                <w:lang w:eastAsia="ar-SA"/>
              </w:rPr>
              <w:t>способен</w:t>
            </w:r>
            <w:proofErr w:type="gramEnd"/>
            <w:r w:rsidRPr="006751C5">
              <w:rPr>
                <w:rFonts w:ascii="Times New Roman" w:eastAsia="Times New Roman" w:hAnsi="Times New Roman" w:cs="Calibri"/>
                <w:sz w:val="24"/>
                <w:szCs w:val="24"/>
                <w:lang w:eastAsia="ar-SA"/>
              </w:rPr>
              <w:t xml:space="preserve">  оказывать психологическое содействие оптимизации  педагогического процесса (ПКПП-8);</w:t>
            </w:r>
          </w:p>
          <w:p w:rsidR="006751C5" w:rsidRPr="006751C5" w:rsidRDefault="006751C5" w:rsidP="006751C5">
            <w:pPr>
              <w:snapToGrid w:val="0"/>
              <w:spacing w:line="200" w:lineRule="atLeast"/>
              <w:rPr>
                <w:rFonts w:ascii="Calibri" w:eastAsia="Times New Roman" w:hAnsi="Calibri" w:cs="Calibri"/>
                <w:sz w:val="24"/>
                <w:szCs w:val="24"/>
                <w:lang w:eastAsia="ar-SA"/>
              </w:rPr>
            </w:pPr>
          </w:p>
          <w:p w:rsidR="006751C5" w:rsidRPr="006751C5" w:rsidRDefault="006751C5" w:rsidP="006751C5">
            <w:pPr>
              <w:spacing w:line="200" w:lineRule="atLeast"/>
              <w:jc w:val="center"/>
              <w:rPr>
                <w:rFonts w:ascii="Times New Roman" w:eastAsia="Times New Roman" w:hAnsi="Times New Roman" w:cs="Calibri"/>
                <w:b/>
                <w:sz w:val="28"/>
                <w:szCs w:val="28"/>
                <w:lang w:eastAsia="ar-SA"/>
              </w:rPr>
            </w:pPr>
          </w:p>
        </w:tc>
      </w:tr>
    </w:tbl>
    <w:p w:rsidR="006751C5" w:rsidRPr="006751C5" w:rsidRDefault="006751C5" w:rsidP="006751C5">
      <w:pPr>
        <w:ind w:firstLine="567"/>
        <w:jc w:val="center"/>
        <w:rPr>
          <w:rFonts w:ascii="Calibri" w:eastAsia="Times New Roman" w:hAnsi="Calibri" w:cs="Calibri"/>
          <w:lang w:eastAsia="ar-SA"/>
        </w:rPr>
      </w:pPr>
    </w:p>
    <w:p w:rsidR="006751C5" w:rsidRPr="006751C5" w:rsidRDefault="006751C5" w:rsidP="006751C5">
      <w:pPr>
        <w:ind w:firstLine="708"/>
        <w:jc w:val="both"/>
        <w:rPr>
          <w:rFonts w:ascii="Times New Roman" w:eastAsia="Times New Roman" w:hAnsi="Times New Roman" w:cs="Times New Roman"/>
          <w:sz w:val="28"/>
          <w:szCs w:val="28"/>
          <w:lang w:eastAsia="ru-RU"/>
        </w:rPr>
      </w:pPr>
      <w:r w:rsidRPr="006751C5">
        <w:rPr>
          <w:rFonts w:ascii="Times New Roman" w:eastAsia="Times New Roman" w:hAnsi="Times New Roman" w:cs="Times New Roman"/>
          <w:sz w:val="28"/>
          <w:szCs w:val="28"/>
          <w:lang w:eastAsia="ru-RU"/>
        </w:rPr>
        <w:t>Магистранты осваивают данную дисциплину в системе лекционных занятий, а также через различные формы самостоятельной работы.  Итоговой формой контроля является зачет.</w:t>
      </w:r>
    </w:p>
    <w:p w:rsidR="002440B2" w:rsidRPr="006751C5" w:rsidRDefault="006751C5" w:rsidP="006751C5">
      <w:pPr>
        <w:rPr>
          <w:rFonts w:ascii="Times New Roman" w:eastAsia="Times New Roman" w:hAnsi="Times New Roman" w:cs="Times New Roman"/>
          <w:b/>
          <w:sz w:val="28"/>
          <w:szCs w:val="28"/>
          <w:lang w:eastAsia="ru-RU"/>
        </w:rPr>
      </w:pPr>
      <w:r w:rsidRPr="006751C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2440B2" w:rsidRPr="002440B2" w:rsidRDefault="002440B2" w:rsidP="002440B2">
      <w:pPr>
        <w:suppressAutoHyphens/>
        <w:spacing w:after="0" w:line="240" w:lineRule="auto"/>
        <w:ind w:firstLine="708"/>
        <w:jc w:val="center"/>
        <w:rPr>
          <w:rFonts w:ascii="Times New Roman" w:eastAsia="Times New Roman" w:hAnsi="Times New Roman" w:cs="Times New Roman"/>
          <w:b/>
          <w:kern w:val="1"/>
          <w:sz w:val="28"/>
          <w:szCs w:val="28"/>
          <w:lang w:eastAsia="ar-SA"/>
        </w:rPr>
      </w:pPr>
      <w:r w:rsidRPr="002440B2">
        <w:rPr>
          <w:rFonts w:ascii="Times New Roman" w:eastAsia="Times New Roman" w:hAnsi="Times New Roman" w:cs="Times New Roman"/>
          <w:b/>
          <w:kern w:val="1"/>
          <w:sz w:val="28"/>
          <w:szCs w:val="28"/>
          <w:lang w:eastAsia="ar-SA"/>
        </w:rPr>
        <w:lastRenderedPageBreak/>
        <w:t>Карта рейтин</w:t>
      </w:r>
      <w:bookmarkStart w:id="2" w:name="_GoBack"/>
      <w:bookmarkEnd w:id="2"/>
      <w:r w:rsidRPr="002440B2">
        <w:rPr>
          <w:rFonts w:ascii="Times New Roman" w:eastAsia="Times New Roman" w:hAnsi="Times New Roman" w:cs="Times New Roman"/>
          <w:b/>
          <w:kern w:val="1"/>
          <w:sz w:val="28"/>
          <w:szCs w:val="28"/>
          <w:lang w:eastAsia="ar-SA"/>
        </w:rPr>
        <w:t>га студента</w:t>
      </w:r>
    </w:p>
    <w:p w:rsidR="002440B2" w:rsidRP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P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tbl>
      <w:tblPr>
        <w:tblW w:w="14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568"/>
        <w:gridCol w:w="3119"/>
        <w:gridCol w:w="708"/>
        <w:gridCol w:w="709"/>
        <w:gridCol w:w="851"/>
        <w:gridCol w:w="850"/>
        <w:gridCol w:w="992"/>
        <w:gridCol w:w="1418"/>
        <w:gridCol w:w="1843"/>
        <w:gridCol w:w="1735"/>
        <w:gridCol w:w="1843"/>
      </w:tblGrid>
      <w:tr w:rsidR="002440B2" w:rsidRPr="002440B2" w:rsidTr="00986F3C">
        <w:trPr>
          <w:cantSplit/>
          <w:trHeight w:hRule="exact" w:val="1499"/>
          <w:tblHeader/>
        </w:trPr>
        <w:tc>
          <w:tcPr>
            <w:tcW w:w="568" w:type="dxa"/>
            <w:vMerge w:val="restart"/>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w:t>
            </w:r>
          </w:p>
          <w:p w:rsidR="002440B2" w:rsidRPr="002440B2" w:rsidRDefault="002440B2" w:rsidP="002440B2">
            <w:pPr>
              <w:suppressAutoHyphens/>
              <w:spacing w:after="0" w:line="240" w:lineRule="auto"/>
              <w:jc w:val="center"/>
              <w:rPr>
                <w:rFonts w:ascii="Times New Roman" w:eastAsia="Times New Roman" w:hAnsi="Times New Roman" w:cs="Times New Roman"/>
                <w:b/>
                <w:kern w:val="1"/>
                <w:sz w:val="20"/>
                <w:szCs w:val="20"/>
                <w:lang w:eastAsia="ar-SA"/>
              </w:rPr>
            </w:pPr>
            <w:proofErr w:type="gramStart"/>
            <w:r w:rsidRPr="002440B2">
              <w:rPr>
                <w:rFonts w:ascii="Times New Roman" w:eastAsia="Times New Roman" w:hAnsi="Times New Roman" w:cs="Times New Roman"/>
                <w:b/>
                <w:kern w:val="1"/>
                <w:sz w:val="20"/>
                <w:szCs w:val="20"/>
                <w:lang w:eastAsia="ar-SA"/>
              </w:rPr>
              <w:t>п</w:t>
            </w:r>
            <w:proofErr w:type="gramEnd"/>
            <w:r w:rsidRPr="002440B2">
              <w:rPr>
                <w:rFonts w:ascii="Times New Roman" w:eastAsia="Times New Roman" w:hAnsi="Times New Roman" w:cs="Times New Roman"/>
                <w:b/>
                <w:kern w:val="1"/>
                <w:sz w:val="20"/>
                <w:szCs w:val="20"/>
                <w:lang w:eastAsia="ar-SA"/>
              </w:rPr>
              <w:t>/п</w:t>
            </w:r>
          </w:p>
        </w:tc>
        <w:tc>
          <w:tcPr>
            <w:tcW w:w="3119" w:type="dxa"/>
            <w:vMerge w:val="restart"/>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p>
          <w:p w:rsidR="002440B2" w:rsidRPr="002440B2" w:rsidRDefault="002440B2" w:rsidP="002440B2">
            <w:pPr>
              <w:suppressAutoHyphens/>
              <w:spacing w:after="0" w:line="240" w:lineRule="auto"/>
              <w:jc w:val="center"/>
              <w:rPr>
                <w:rFonts w:ascii="Times New Roman" w:eastAsia="Times New Roman" w:hAnsi="Times New Roman" w:cs="Times New Roman"/>
                <w:kern w:val="1"/>
                <w:lang w:eastAsia="ar-SA"/>
              </w:rPr>
            </w:pPr>
          </w:p>
          <w:p w:rsidR="002440B2" w:rsidRPr="002440B2" w:rsidRDefault="002440B2" w:rsidP="002440B2">
            <w:pPr>
              <w:suppressAutoHyphens/>
              <w:spacing w:after="0" w:line="240" w:lineRule="auto"/>
              <w:jc w:val="center"/>
              <w:rPr>
                <w:rFonts w:ascii="Times New Roman" w:eastAsia="Times New Roman" w:hAnsi="Times New Roman" w:cs="Times New Roman"/>
                <w:kern w:val="1"/>
                <w:lang w:eastAsia="ar-SA"/>
              </w:rPr>
            </w:pPr>
          </w:p>
          <w:p w:rsidR="002440B2" w:rsidRPr="002440B2" w:rsidRDefault="002440B2" w:rsidP="002440B2">
            <w:pPr>
              <w:suppressAutoHyphens/>
              <w:spacing w:after="0" w:line="240" w:lineRule="auto"/>
              <w:jc w:val="center"/>
              <w:rPr>
                <w:rFonts w:ascii="Times New Roman" w:eastAsia="Times New Roman" w:hAnsi="Times New Roman" w:cs="Times New Roman"/>
                <w:kern w:val="1"/>
                <w:lang w:eastAsia="ar-SA"/>
              </w:rPr>
            </w:pPr>
          </w:p>
          <w:p w:rsidR="002440B2" w:rsidRPr="002440B2" w:rsidRDefault="002440B2" w:rsidP="002440B2">
            <w:pPr>
              <w:suppressAutoHyphens/>
              <w:spacing w:after="0" w:line="240" w:lineRule="auto"/>
              <w:jc w:val="center"/>
              <w:rPr>
                <w:rFonts w:ascii="Times New Roman" w:eastAsia="Times New Roman" w:hAnsi="Times New Roman" w:cs="Times New Roman"/>
                <w:kern w:val="1"/>
                <w:lang w:eastAsia="ar-SA"/>
              </w:rPr>
            </w:pPr>
          </w:p>
          <w:p w:rsidR="002440B2" w:rsidRPr="002440B2" w:rsidRDefault="002440B2" w:rsidP="002440B2">
            <w:pPr>
              <w:suppressAutoHyphens/>
              <w:spacing w:after="0" w:line="240" w:lineRule="auto"/>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Ф.И.О. студента</w:t>
            </w:r>
          </w:p>
          <w:p w:rsidR="002440B2" w:rsidRPr="002440B2" w:rsidRDefault="002440B2" w:rsidP="002440B2">
            <w:pPr>
              <w:suppressAutoHyphens/>
              <w:spacing w:after="0" w:line="240" w:lineRule="auto"/>
              <w:rPr>
                <w:rFonts w:ascii="Times New Roman" w:eastAsia="Times New Roman" w:hAnsi="Times New Roman" w:cs="Times New Roman"/>
                <w:b/>
                <w:kern w:val="1"/>
                <w:sz w:val="20"/>
                <w:szCs w:val="20"/>
                <w:lang w:eastAsia="ar-SA"/>
              </w:rPr>
            </w:pPr>
          </w:p>
        </w:tc>
        <w:tc>
          <w:tcPr>
            <w:tcW w:w="2268" w:type="dxa"/>
            <w:gridSpan w:val="3"/>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Базовый модуль № 1</w:t>
            </w:r>
          </w:p>
        </w:tc>
        <w:tc>
          <w:tcPr>
            <w:tcW w:w="1842" w:type="dxa"/>
            <w:gridSpan w:val="2"/>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Базовый модуль № 2</w:t>
            </w:r>
          </w:p>
        </w:tc>
        <w:tc>
          <w:tcPr>
            <w:tcW w:w="1418" w:type="dxa"/>
            <w:tcBorders>
              <w:right w:val="single" w:sz="4" w:space="0" w:color="auto"/>
            </w:tcBorders>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p>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proofErr w:type="spellStart"/>
            <w:r w:rsidRPr="002440B2">
              <w:rPr>
                <w:rFonts w:ascii="Times New Roman" w:eastAsia="Times New Roman" w:hAnsi="Times New Roman" w:cs="Times New Roman"/>
                <w:b/>
                <w:kern w:val="1"/>
                <w:sz w:val="20"/>
                <w:szCs w:val="20"/>
                <w:lang w:val="en-US" w:eastAsia="ar-SA"/>
              </w:rPr>
              <w:t>Итоговый</w:t>
            </w:r>
            <w:proofErr w:type="spellEnd"/>
            <w:r w:rsidRPr="002440B2">
              <w:rPr>
                <w:rFonts w:ascii="Times New Roman" w:eastAsia="Times New Roman" w:hAnsi="Times New Roman" w:cs="Times New Roman"/>
                <w:b/>
                <w:kern w:val="1"/>
                <w:sz w:val="20"/>
                <w:szCs w:val="20"/>
                <w:lang w:val="en-US" w:eastAsia="ar-SA"/>
              </w:rPr>
              <w:t xml:space="preserve"> </w:t>
            </w:r>
            <w:proofErr w:type="spellStart"/>
            <w:r w:rsidRPr="002440B2">
              <w:rPr>
                <w:rFonts w:ascii="Times New Roman" w:eastAsia="Times New Roman" w:hAnsi="Times New Roman" w:cs="Times New Roman"/>
                <w:b/>
                <w:kern w:val="1"/>
                <w:sz w:val="20"/>
                <w:szCs w:val="20"/>
                <w:lang w:val="en-US" w:eastAsia="ar-SA"/>
              </w:rPr>
              <w:t>модуль</w:t>
            </w:r>
            <w:proofErr w:type="spellEnd"/>
          </w:p>
        </w:tc>
        <w:tc>
          <w:tcPr>
            <w:tcW w:w="1843" w:type="dxa"/>
            <w:tcBorders>
              <w:left w:val="single" w:sz="4" w:space="0" w:color="auto"/>
              <w:right w:val="single" w:sz="4" w:space="0" w:color="auto"/>
            </w:tcBorders>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Дополнительный модуль</w:t>
            </w:r>
          </w:p>
        </w:tc>
        <w:tc>
          <w:tcPr>
            <w:tcW w:w="1735" w:type="dxa"/>
            <w:tcBorders>
              <w:left w:val="single" w:sz="4" w:space="0" w:color="auto"/>
            </w:tcBorders>
            <w:vAlign w:val="center"/>
          </w:tcPr>
          <w:p w:rsidR="002440B2" w:rsidRPr="002440B2" w:rsidRDefault="002440B2" w:rsidP="002440B2">
            <w:pPr>
              <w:suppressAutoHyphens/>
              <w:snapToGrid w:val="0"/>
              <w:spacing w:after="0" w:line="240" w:lineRule="auto"/>
              <w:ind w:left="185" w:hanging="185"/>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Итого,</w:t>
            </w:r>
          </w:p>
          <w:p w:rsidR="002440B2" w:rsidRPr="002440B2" w:rsidRDefault="002440B2" w:rsidP="002440B2">
            <w:pPr>
              <w:suppressAutoHyphens/>
              <w:snapToGrid w:val="0"/>
              <w:spacing w:after="0" w:line="240" w:lineRule="auto"/>
              <w:ind w:left="185" w:hanging="185"/>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баллов</w:t>
            </w:r>
          </w:p>
        </w:tc>
        <w:tc>
          <w:tcPr>
            <w:tcW w:w="1843"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2440B2">
              <w:rPr>
                <w:rFonts w:ascii="Times New Roman" w:eastAsia="Times New Roman" w:hAnsi="Times New Roman" w:cs="Times New Roman"/>
                <w:b/>
                <w:kern w:val="1"/>
                <w:sz w:val="20"/>
                <w:szCs w:val="20"/>
                <w:lang w:eastAsia="ar-SA"/>
              </w:rPr>
              <w:t>Отметка о сдаче зачета</w:t>
            </w:r>
          </w:p>
        </w:tc>
      </w:tr>
      <w:tr w:rsidR="002440B2" w:rsidRPr="002440B2" w:rsidTr="00986F3C">
        <w:trPr>
          <w:cantSplit/>
          <w:trHeight w:hRule="exact" w:val="1793"/>
          <w:tblHeader/>
        </w:trPr>
        <w:tc>
          <w:tcPr>
            <w:tcW w:w="568" w:type="dxa"/>
            <w:vMerge/>
            <w:vAlign w:val="center"/>
          </w:tcPr>
          <w:p w:rsidR="002440B2" w:rsidRPr="002440B2" w:rsidRDefault="002440B2" w:rsidP="002440B2">
            <w:pPr>
              <w:suppressAutoHyphens/>
              <w:spacing w:after="0" w:line="240" w:lineRule="auto"/>
              <w:rPr>
                <w:rFonts w:ascii="Times New Roman" w:eastAsia="Times New Roman" w:hAnsi="Times New Roman" w:cs="Times New Roman"/>
                <w:kern w:val="1"/>
                <w:sz w:val="24"/>
                <w:szCs w:val="24"/>
                <w:lang w:eastAsia="ar-SA"/>
              </w:rPr>
            </w:pPr>
          </w:p>
        </w:tc>
        <w:tc>
          <w:tcPr>
            <w:tcW w:w="3119" w:type="dxa"/>
            <w:vMerge/>
            <w:vAlign w:val="center"/>
          </w:tcPr>
          <w:p w:rsidR="002440B2" w:rsidRPr="002440B2" w:rsidRDefault="002440B2" w:rsidP="002440B2">
            <w:pPr>
              <w:suppressAutoHyphens/>
              <w:spacing w:after="0" w:line="240" w:lineRule="auto"/>
              <w:rPr>
                <w:rFonts w:ascii="Times New Roman" w:eastAsia="Times New Roman" w:hAnsi="Times New Roman" w:cs="Times New Roman"/>
                <w:kern w:val="1"/>
                <w:sz w:val="24"/>
                <w:szCs w:val="24"/>
                <w:lang w:eastAsia="ar-SA"/>
              </w:rPr>
            </w:pPr>
          </w:p>
        </w:tc>
        <w:tc>
          <w:tcPr>
            <w:tcW w:w="708" w:type="dxa"/>
            <w:textDirection w:val="btLr"/>
            <w:vAlign w:val="center"/>
          </w:tcPr>
          <w:p w:rsidR="002440B2" w:rsidRPr="002440B2" w:rsidRDefault="002440B2" w:rsidP="002440B2">
            <w:pPr>
              <w:suppressAutoHyphens/>
              <w:snapToGrid w:val="0"/>
              <w:spacing w:after="0" w:line="240" w:lineRule="auto"/>
              <w:ind w:left="113" w:right="113"/>
              <w:jc w:val="center"/>
              <w:rPr>
                <w:rFonts w:ascii="Times New Roman" w:eastAsia="Times New Roman" w:hAnsi="Times New Roman" w:cs="Times New Roman"/>
                <w:b/>
                <w:kern w:val="1"/>
                <w:sz w:val="18"/>
                <w:szCs w:val="18"/>
                <w:lang w:eastAsia="ar-SA"/>
              </w:rPr>
            </w:pPr>
            <w:r w:rsidRPr="002440B2">
              <w:rPr>
                <w:rFonts w:ascii="Times New Roman" w:eastAsia="Times New Roman" w:hAnsi="Times New Roman" w:cs="Times New Roman"/>
                <w:b/>
                <w:kern w:val="1"/>
                <w:sz w:val="18"/>
                <w:szCs w:val="18"/>
                <w:lang w:eastAsia="ar-SA"/>
              </w:rPr>
              <w:t>Доклад</w:t>
            </w:r>
          </w:p>
        </w:tc>
        <w:tc>
          <w:tcPr>
            <w:tcW w:w="709" w:type="dxa"/>
            <w:textDirection w:val="btLr"/>
            <w:vAlign w:val="center"/>
          </w:tcPr>
          <w:p w:rsidR="002440B2" w:rsidRPr="002440B2" w:rsidRDefault="002440B2" w:rsidP="002440B2">
            <w:pPr>
              <w:suppressAutoHyphens/>
              <w:snapToGrid w:val="0"/>
              <w:spacing w:after="0" w:line="240" w:lineRule="auto"/>
              <w:ind w:left="113" w:right="113"/>
              <w:jc w:val="center"/>
              <w:rPr>
                <w:rFonts w:ascii="Times New Roman" w:eastAsia="Times New Roman" w:hAnsi="Times New Roman" w:cs="Times New Roman"/>
                <w:b/>
                <w:kern w:val="1"/>
                <w:sz w:val="18"/>
                <w:szCs w:val="18"/>
                <w:lang w:eastAsia="ar-SA"/>
              </w:rPr>
            </w:pPr>
            <w:proofErr w:type="spellStart"/>
            <w:r w:rsidRPr="002440B2">
              <w:rPr>
                <w:rFonts w:ascii="Times New Roman" w:eastAsia="Times New Roman" w:hAnsi="Times New Roman" w:cs="Times New Roman"/>
                <w:b/>
                <w:kern w:val="1"/>
                <w:sz w:val="18"/>
                <w:szCs w:val="18"/>
                <w:lang w:eastAsia="ar-SA"/>
              </w:rPr>
              <w:t>Практ</w:t>
            </w:r>
            <w:proofErr w:type="spellEnd"/>
            <w:r w:rsidRPr="002440B2">
              <w:rPr>
                <w:rFonts w:ascii="Times New Roman" w:eastAsia="Times New Roman" w:hAnsi="Times New Roman" w:cs="Times New Roman"/>
                <w:b/>
                <w:kern w:val="1"/>
                <w:sz w:val="18"/>
                <w:szCs w:val="18"/>
                <w:lang w:eastAsia="ar-SA"/>
              </w:rPr>
              <w:t xml:space="preserve">. </w:t>
            </w:r>
            <w:proofErr w:type="spellStart"/>
            <w:r w:rsidRPr="002440B2">
              <w:rPr>
                <w:rFonts w:ascii="Times New Roman" w:eastAsia="Times New Roman" w:hAnsi="Times New Roman" w:cs="Times New Roman"/>
                <w:b/>
                <w:kern w:val="1"/>
                <w:sz w:val="18"/>
                <w:szCs w:val="18"/>
                <w:lang w:val="en-US" w:eastAsia="ar-SA"/>
              </w:rPr>
              <w:t>задание</w:t>
            </w:r>
            <w:proofErr w:type="spellEnd"/>
            <w:r w:rsidRPr="002440B2">
              <w:rPr>
                <w:rFonts w:ascii="Times New Roman" w:eastAsia="Times New Roman" w:hAnsi="Times New Roman" w:cs="Times New Roman"/>
                <w:b/>
                <w:kern w:val="1"/>
                <w:sz w:val="18"/>
                <w:szCs w:val="18"/>
                <w:lang w:eastAsia="ar-SA"/>
              </w:rPr>
              <w:t xml:space="preserve"> </w:t>
            </w:r>
          </w:p>
        </w:tc>
        <w:tc>
          <w:tcPr>
            <w:tcW w:w="851" w:type="dxa"/>
            <w:textDirection w:val="btLr"/>
            <w:vAlign w:val="center"/>
          </w:tcPr>
          <w:p w:rsidR="002440B2" w:rsidRPr="002440B2" w:rsidRDefault="002440B2" w:rsidP="002440B2">
            <w:pPr>
              <w:suppressAutoHyphens/>
              <w:snapToGrid w:val="0"/>
              <w:spacing w:after="0" w:line="240" w:lineRule="auto"/>
              <w:ind w:left="113" w:right="113"/>
              <w:jc w:val="center"/>
              <w:rPr>
                <w:rFonts w:ascii="Times New Roman" w:eastAsia="Times New Roman" w:hAnsi="Times New Roman" w:cs="Times New Roman"/>
                <w:b/>
                <w:kern w:val="1"/>
                <w:sz w:val="18"/>
                <w:szCs w:val="18"/>
                <w:lang w:eastAsia="ar-SA"/>
              </w:rPr>
            </w:pPr>
            <w:r w:rsidRPr="002440B2">
              <w:rPr>
                <w:rFonts w:ascii="Times New Roman" w:eastAsia="Times New Roman" w:hAnsi="Times New Roman" w:cs="Times New Roman"/>
                <w:b/>
                <w:kern w:val="1"/>
                <w:sz w:val="18"/>
                <w:szCs w:val="18"/>
                <w:lang w:eastAsia="ar-SA"/>
              </w:rPr>
              <w:t>Презентация</w:t>
            </w:r>
          </w:p>
        </w:tc>
        <w:tc>
          <w:tcPr>
            <w:tcW w:w="850" w:type="dxa"/>
            <w:textDirection w:val="btLr"/>
            <w:vAlign w:val="center"/>
          </w:tcPr>
          <w:p w:rsidR="002440B2" w:rsidRPr="002440B2" w:rsidRDefault="002440B2" w:rsidP="002440B2">
            <w:pPr>
              <w:suppressAutoHyphens/>
              <w:snapToGrid w:val="0"/>
              <w:spacing w:after="0" w:line="240" w:lineRule="auto"/>
              <w:ind w:left="113" w:right="113"/>
              <w:jc w:val="center"/>
              <w:rPr>
                <w:rFonts w:ascii="Times New Roman" w:eastAsia="Times New Roman" w:hAnsi="Times New Roman" w:cs="Times New Roman"/>
                <w:b/>
                <w:kern w:val="1"/>
                <w:sz w:val="18"/>
                <w:szCs w:val="18"/>
                <w:lang w:eastAsia="ar-SA"/>
              </w:rPr>
            </w:pPr>
            <w:r w:rsidRPr="002440B2">
              <w:rPr>
                <w:rFonts w:ascii="Times New Roman" w:eastAsia="Times New Roman" w:hAnsi="Times New Roman" w:cs="Times New Roman"/>
                <w:b/>
                <w:kern w:val="1"/>
                <w:sz w:val="18"/>
                <w:szCs w:val="18"/>
                <w:lang w:eastAsia="ar-SA"/>
              </w:rPr>
              <w:t>Доклад</w:t>
            </w:r>
          </w:p>
        </w:tc>
        <w:tc>
          <w:tcPr>
            <w:tcW w:w="992" w:type="dxa"/>
            <w:textDirection w:val="btLr"/>
            <w:vAlign w:val="center"/>
          </w:tcPr>
          <w:p w:rsidR="002440B2" w:rsidRPr="002440B2" w:rsidRDefault="002440B2" w:rsidP="002440B2">
            <w:pPr>
              <w:suppressAutoHyphens/>
              <w:snapToGrid w:val="0"/>
              <w:spacing w:after="0" w:line="240" w:lineRule="auto"/>
              <w:ind w:left="113" w:right="113"/>
              <w:jc w:val="center"/>
              <w:rPr>
                <w:rFonts w:ascii="Times New Roman" w:eastAsia="Times New Roman" w:hAnsi="Times New Roman" w:cs="Times New Roman"/>
                <w:b/>
                <w:kern w:val="1"/>
                <w:sz w:val="18"/>
                <w:szCs w:val="18"/>
                <w:lang w:eastAsia="ar-SA"/>
              </w:rPr>
            </w:pPr>
            <w:r w:rsidRPr="002440B2">
              <w:rPr>
                <w:rFonts w:ascii="Times New Roman" w:eastAsia="Times New Roman" w:hAnsi="Times New Roman" w:cs="Times New Roman"/>
                <w:b/>
                <w:kern w:val="1"/>
                <w:sz w:val="18"/>
                <w:szCs w:val="18"/>
                <w:lang w:eastAsia="ar-SA"/>
              </w:rPr>
              <w:t>реферат</w:t>
            </w:r>
          </w:p>
        </w:tc>
        <w:tc>
          <w:tcPr>
            <w:tcW w:w="1418" w:type="dxa"/>
            <w:tcBorders>
              <w:right w:val="single" w:sz="4" w:space="0" w:color="auto"/>
            </w:tcBorders>
            <w:textDirection w:val="btLr"/>
            <w:vAlign w:val="center"/>
          </w:tcPr>
          <w:p w:rsidR="002440B2" w:rsidRPr="002440B2" w:rsidRDefault="002440B2" w:rsidP="002440B2">
            <w:pPr>
              <w:suppressAutoHyphens/>
              <w:spacing w:after="0" w:line="240" w:lineRule="auto"/>
              <w:ind w:left="113" w:right="113"/>
              <w:rPr>
                <w:rFonts w:ascii="Times New Roman" w:eastAsia="Times New Roman" w:hAnsi="Times New Roman" w:cs="Times New Roman"/>
                <w:b/>
                <w:kern w:val="1"/>
                <w:sz w:val="18"/>
                <w:szCs w:val="18"/>
                <w:lang w:eastAsia="ar-SA"/>
              </w:rPr>
            </w:pPr>
            <w:r w:rsidRPr="002440B2">
              <w:rPr>
                <w:rFonts w:ascii="Times New Roman" w:eastAsia="Times New Roman" w:hAnsi="Times New Roman" w:cs="Times New Roman"/>
                <w:b/>
                <w:kern w:val="1"/>
                <w:sz w:val="18"/>
                <w:szCs w:val="18"/>
                <w:lang w:eastAsia="ar-SA"/>
              </w:rPr>
              <w:t>Отчетная документация</w:t>
            </w:r>
          </w:p>
        </w:tc>
        <w:tc>
          <w:tcPr>
            <w:tcW w:w="1843" w:type="dxa"/>
            <w:tcBorders>
              <w:left w:val="single" w:sz="4" w:space="0" w:color="auto"/>
              <w:right w:val="single" w:sz="4" w:space="0" w:color="auto"/>
            </w:tcBorders>
            <w:textDirection w:val="btLr"/>
            <w:vAlign w:val="center"/>
          </w:tcPr>
          <w:p w:rsidR="002440B2" w:rsidRPr="002440B2" w:rsidRDefault="002440B2" w:rsidP="002440B2">
            <w:pPr>
              <w:suppressAutoHyphens/>
              <w:spacing w:after="0" w:line="240" w:lineRule="auto"/>
              <w:ind w:left="113" w:right="113"/>
              <w:rPr>
                <w:rFonts w:ascii="Times New Roman" w:eastAsia="Times New Roman" w:hAnsi="Times New Roman" w:cs="Times New Roman"/>
                <w:b/>
                <w:kern w:val="1"/>
                <w:sz w:val="18"/>
                <w:szCs w:val="18"/>
                <w:lang w:eastAsia="ar-SA"/>
              </w:rPr>
            </w:pPr>
            <w:r w:rsidRPr="002440B2">
              <w:rPr>
                <w:rFonts w:ascii="Times New Roman" w:eastAsia="Times New Roman" w:hAnsi="Times New Roman" w:cs="Times New Roman"/>
                <w:b/>
                <w:kern w:val="1"/>
                <w:sz w:val="18"/>
                <w:szCs w:val="18"/>
                <w:lang w:eastAsia="ar-SA"/>
              </w:rPr>
              <w:t>Научная публикация</w:t>
            </w:r>
          </w:p>
        </w:tc>
        <w:tc>
          <w:tcPr>
            <w:tcW w:w="1735" w:type="dxa"/>
            <w:tcBorders>
              <w:left w:val="single" w:sz="4" w:space="0" w:color="auto"/>
            </w:tcBorders>
            <w:vAlign w:val="center"/>
          </w:tcPr>
          <w:p w:rsidR="002440B2" w:rsidRPr="002440B2" w:rsidRDefault="002440B2" w:rsidP="002440B2">
            <w:pPr>
              <w:suppressAutoHyphens/>
              <w:spacing w:after="0" w:line="240" w:lineRule="auto"/>
              <w:rPr>
                <w:rFonts w:ascii="Times New Roman" w:eastAsia="Times New Roman" w:hAnsi="Times New Roman" w:cs="Times New Roman"/>
                <w:b/>
                <w:kern w:val="1"/>
                <w:sz w:val="18"/>
                <w:szCs w:val="18"/>
                <w:lang w:eastAsia="ar-SA"/>
              </w:rPr>
            </w:pPr>
          </w:p>
        </w:tc>
        <w:tc>
          <w:tcPr>
            <w:tcW w:w="1843" w:type="dxa"/>
            <w:vAlign w:val="center"/>
          </w:tcPr>
          <w:p w:rsidR="002440B2" w:rsidRPr="002440B2" w:rsidRDefault="002440B2" w:rsidP="002440B2">
            <w:pPr>
              <w:suppressAutoHyphens/>
              <w:spacing w:after="0" w:line="240" w:lineRule="auto"/>
              <w:rPr>
                <w:rFonts w:ascii="Times New Roman" w:eastAsia="Times New Roman" w:hAnsi="Times New Roman" w:cs="Times New Roman"/>
                <w:b/>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r w:rsidR="002440B2" w:rsidRPr="002440B2" w:rsidTr="00986F3C">
        <w:tc>
          <w:tcPr>
            <w:tcW w:w="568"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3119"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708"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1" w:type="dxa"/>
            <w:vAlign w:val="center"/>
          </w:tcPr>
          <w:p w:rsidR="002440B2" w:rsidRPr="002440B2" w:rsidRDefault="002440B2" w:rsidP="002440B2">
            <w:pPr>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992"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418" w:type="dxa"/>
            <w:tcBorders>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Borders>
              <w:left w:val="single" w:sz="4" w:space="0" w:color="auto"/>
              <w:righ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735" w:type="dxa"/>
            <w:tcBorders>
              <w:left w:val="single" w:sz="4" w:space="0" w:color="auto"/>
            </w:tcBorders>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c>
          <w:tcPr>
            <w:tcW w:w="1843" w:type="dxa"/>
          </w:tcPr>
          <w:p w:rsidR="002440B2" w:rsidRPr="002440B2" w:rsidRDefault="002440B2" w:rsidP="002440B2">
            <w:pPr>
              <w:suppressAutoHyphens/>
              <w:snapToGrid w:val="0"/>
              <w:spacing w:after="0" w:line="240" w:lineRule="auto"/>
              <w:rPr>
                <w:rFonts w:ascii="Times New Roman" w:eastAsia="Times New Roman" w:hAnsi="Times New Roman" w:cs="Times New Roman"/>
                <w:kern w:val="1"/>
                <w:sz w:val="18"/>
                <w:szCs w:val="18"/>
                <w:lang w:eastAsia="ar-SA"/>
              </w:rPr>
            </w:pPr>
          </w:p>
        </w:tc>
      </w:tr>
    </w:tbl>
    <w:p w:rsidR="002440B2" w:rsidRP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P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P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Pr="002440B2" w:rsidRDefault="002440B2" w:rsidP="002440B2">
      <w:pPr>
        <w:suppressAutoHyphens/>
        <w:spacing w:after="0" w:line="240" w:lineRule="auto"/>
        <w:ind w:firstLine="708"/>
        <w:jc w:val="center"/>
        <w:rPr>
          <w:rFonts w:ascii="Times New Roman" w:eastAsia="Times New Roman" w:hAnsi="Times New Roman" w:cs="Times New Roman"/>
          <w:kern w:val="1"/>
          <w:sz w:val="28"/>
          <w:szCs w:val="28"/>
          <w:lang w:eastAsia="ar-SA"/>
        </w:rPr>
      </w:pPr>
    </w:p>
    <w:p w:rsidR="002440B2" w:rsidRPr="002440B2" w:rsidRDefault="002440B2" w:rsidP="002440B2">
      <w:pPr>
        <w:suppressAutoHyphens/>
        <w:spacing w:after="0" w:line="240" w:lineRule="auto"/>
        <w:jc w:val="both"/>
        <w:rPr>
          <w:rFonts w:ascii="Times New Roman" w:eastAsia="Times New Roman" w:hAnsi="Times New Roman" w:cs="Times New Roman"/>
          <w:kern w:val="1"/>
          <w:sz w:val="24"/>
          <w:szCs w:val="24"/>
          <w:lang w:eastAsia="ar-SA"/>
        </w:rPr>
      </w:pPr>
    </w:p>
    <w:p w:rsidR="0026664C" w:rsidRDefault="0026664C" w:rsidP="007D6BF0">
      <w:pPr>
        <w:spacing w:after="120" w:line="240" w:lineRule="atLeast"/>
        <w:rPr>
          <w:rFonts w:ascii="Times New Roman" w:eastAsia="Times New Roman" w:hAnsi="Times New Roman" w:cs="Times New Roman"/>
          <w:b/>
          <w:sz w:val="28"/>
          <w:szCs w:val="28"/>
          <w:lang w:eastAsia="ru-RU"/>
        </w:rPr>
        <w:sectPr w:rsidR="0026664C" w:rsidSect="002440B2">
          <w:pgSz w:w="16838" w:h="11906" w:orient="landscape"/>
          <w:pgMar w:top="1701" w:right="1134" w:bottom="851" w:left="1134" w:header="709" w:footer="709" w:gutter="0"/>
          <w:cols w:space="708"/>
          <w:docGrid w:linePitch="360"/>
        </w:sectPr>
      </w:pPr>
    </w:p>
    <w:p w:rsidR="0026664C" w:rsidRPr="0026664C" w:rsidRDefault="0026664C" w:rsidP="0026664C">
      <w:pPr>
        <w:widowControl w:val="0"/>
        <w:autoSpaceDE w:val="0"/>
        <w:autoSpaceDN w:val="0"/>
        <w:adjustRightInd w:val="0"/>
        <w:spacing w:after="0" w:line="360" w:lineRule="auto"/>
        <w:ind w:firstLine="720"/>
        <w:jc w:val="center"/>
        <w:rPr>
          <w:rFonts w:ascii="Times New Roman" w:eastAsia="MS Mincho" w:hAnsi="Times New Roman" w:cs="Times New Roman"/>
          <w:b/>
          <w:sz w:val="28"/>
          <w:szCs w:val="28"/>
          <w:lang w:eastAsia="ja-JP"/>
        </w:rPr>
      </w:pPr>
      <w:r w:rsidRPr="0026664C">
        <w:rPr>
          <w:rFonts w:ascii="Times New Roman" w:eastAsia="MS Mincho" w:hAnsi="Times New Roman" w:cs="Times New Roman"/>
          <w:b/>
          <w:sz w:val="28"/>
          <w:szCs w:val="28"/>
          <w:lang w:eastAsia="ja-JP"/>
        </w:rPr>
        <w:lastRenderedPageBreak/>
        <w:t>Контрольно измерительные материалы</w:t>
      </w:r>
    </w:p>
    <w:p w:rsidR="0026664C" w:rsidRPr="0026664C" w:rsidRDefault="0026664C" w:rsidP="0026664C">
      <w:pPr>
        <w:widowControl w:val="0"/>
        <w:autoSpaceDE w:val="0"/>
        <w:autoSpaceDN w:val="0"/>
        <w:adjustRightInd w:val="0"/>
        <w:spacing w:after="0" w:line="360" w:lineRule="auto"/>
        <w:ind w:firstLine="720"/>
        <w:jc w:val="both"/>
        <w:rPr>
          <w:rFonts w:ascii="Times New Roman" w:eastAsia="MS Mincho" w:hAnsi="Times New Roman" w:cs="Times New Roman"/>
          <w:sz w:val="28"/>
          <w:szCs w:val="28"/>
          <w:lang w:eastAsia="ja-JP"/>
        </w:rPr>
      </w:pPr>
    </w:p>
    <w:p w:rsidR="0026664C" w:rsidRPr="0026664C" w:rsidRDefault="0026664C" w:rsidP="0026664C">
      <w:pPr>
        <w:widowControl w:val="0"/>
        <w:autoSpaceDE w:val="0"/>
        <w:autoSpaceDN w:val="0"/>
        <w:adjustRightInd w:val="0"/>
        <w:spacing w:after="0" w:line="360" w:lineRule="auto"/>
        <w:ind w:firstLine="720"/>
        <w:jc w:val="both"/>
        <w:rPr>
          <w:rFonts w:ascii="Times New Roman" w:eastAsia="MS Mincho" w:hAnsi="Times New Roman" w:cs="Times New Roman"/>
          <w:bCs/>
          <w:sz w:val="24"/>
          <w:szCs w:val="24"/>
          <w:lang w:eastAsia="ja-JP"/>
        </w:rPr>
      </w:pPr>
      <w:r w:rsidRPr="0026664C">
        <w:rPr>
          <w:rFonts w:ascii="Times New Roman" w:eastAsia="MS Mincho" w:hAnsi="Times New Roman" w:cs="Times New Roman"/>
          <w:sz w:val="28"/>
          <w:szCs w:val="28"/>
          <w:lang w:eastAsia="ja-JP"/>
        </w:rPr>
        <w:t>В качестве контрольно-измерительных материалов используется собеседование, письменные  практические  задания, самостоятельная работа.</w:t>
      </w:r>
    </w:p>
    <w:p w:rsidR="0026664C" w:rsidRPr="0026664C" w:rsidRDefault="0026664C" w:rsidP="0026664C">
      <w:pPr>
        <w:widowControl w:val="0"/>
        <w:tabs>
          <w:tab w:val="left" w:pos="0"/>
        </w:tabs>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r>
      <w:r w:rsidRPr="0026664C">
        <w:rPr>
          <w:rFonts w:ascii="Times New Roman" w:eastAsia="MS Mincho" w:hAnsi="Times New Roman" w:cs="Times New Roman"/>
          <w:b/>
          <w:sz w:val="28"/>
          <w:szCs w:val="28"/>
          <w:lang w:eastAsia="ja-JP"/>
        </w:rPr>
        <w:t xml:space="preserve">Перечень знаний и умений, проверяемых с помощью собеседования, письменных практических заданий  и самостоятельной работы: </w:t>
      </w:r>
      <w:r w:rsidRPr="0026664C">
        <w:rPr>
          <w:rFonts w:ascii="Times New Roman" w:eastAsia="MS Mincho" w:hAnsi="Times New Roman" w:cs="Times New Roman"/>
          <w:sz w:val="28"/>
          <w:szCs w:val="28"/>
          <w:lang w:eastAsia="ja-JP"/>
        </w:rPr>
        <w:t>знания об основных признаках литературного языка, о функциональных стилях, об особенностях научного стиля, о композиции и средствах связи научного текста; умения пользоваться словарями для выбора нормативных языковых средств, умение различать тексты разной стилевой принадлежности, умение пользоваться научной терминологией, умение использовать языковые средства научного стиля, умение совершенствовать содержание и структуру научного текста, умение составлять библиографическое описание научных источников.</w:t>
      </w:r>
    </w:p>
    <w:p w:rsidR="0026664C" w:rsidRPr="0026664C" w:rsidRDefault="0026664C" w:rsidP="0026664C">
      <w:pPr>
        <w:widowControl w:val="0"/>
        <w:autoSpaceDE w:val="0"/>
        <w:autoSpaceDN w:val="0"/>
        <w:adjustRightInd w:val="0"/>
        <w:spacing w:after="0" w:line="360" w:lineRule="auto"/>
        <w:jc w:val="both"/>
        <w:rPr>
          <w:rFonts w:ascii="Times New Roman" w:eastAsia="MS Mincho" w:hAnsi="Times New Roman" w:cs="Calibri"/>
          <w:sz w:val="28"/>
          <w:szCs w:val="28"/>
          <w:lang w:eastAsia="ar-SA"/>
        </w:rPr>
      </w:pPr>
      <w:r w:rsidRPr="0026664C">
        <w:rPr>
          <w:rFonts w:ascii="Times New Roman" w:eastAsia="MS Mincho" w:hAnsi="Times New Roman" w:cs="Times New Roman"/>
          <w:b/>
          <w:sz w:val="28"/>
          <w:szCs w:val="28"/>
          <w:lang w:eastAsia="ja-JP"/>
        </w:rPr>
        <w:tab/>
        <w:t>Перечень профессиональных компетенций, проверяемых с помощью практических заданий собеседования:</w:t>
      </w:r>
      <w:r w:rsidRPr="0026664C">
        <w:rPr>
          <w:rFonts w:ascii="Times New Roman" w:eastAsia="MS Mincho" w:hAnsi="Times New Roman" w:cs="Times New Roman"/>
          <w:sz w:val="28"/>
          <w:szCs w:val="28"/>
          <w:lang w:eastAsia="ja-JP"/>
        </w:rPr>
        <w:t xml:space="preserve"> ОК-1, ОК-3, ОК-4, </w:t>
      </w:r>
      <w:r w:rsidRPr="0026664C">
        <w:rPr>
          <w:rFonts w:ascii="Times New Roman" w:eastAsia="MS Mincho" w:hAnsi="Times New Roman" w:cs="Times New Roman"/>
          <w:sz w:val="28"/>
          <w:szCs w:val="28"/>
          <w:lang w:eastAsia="ar-SA"/>
        </w:rPr>
        <w:t xml:space="preserve">ОК-5,  ОК-8, ОК-10,  ОК-11, ОПК-1,  ОПК-5,  ОПК-7, </w:t>
      </w:r>
      <w:r w:rsidRPr="0026664C">
        <w:rPr>
          <w:rFonts w:ascii="Times New Roman" w:eastAsia="MS Mincho" w:hAnsi="Times New Roman" w:cs="Times New Roman"/>
          <w:sz w:val="28"/>
          <w:szCs w:val="28"/>
          <w:lang w:eastAsia="ja-JP"/>
        </w:rPr>
        <w:t xml:space="preserve"> ОПК-9, </w:t>
      </w:r>
      <w:r w:rsidRPr="0026664C">
        <w:rPr>
          <w:rFonts w:ascii="Times New Roman" w:eastAsia="MS Mincho" w:hAnsi="Times New Roman" w:cs="Times New Roman"/>
          <w:spacing w:val="-3"/>
          <w:sz w:val="28"/>
          <w:szCs w:val="28"/>
          <w:lang w:eastAsia="ar-SA"/>
        </w:rPr>
        <w:t>ПКПП-2.</w:t>
      </w:r>
    </w:p>
    <w:p w:rsidR="0026664C" w:rsidRPr="0026664C" w:rsidRDefault="0026664C" w:rsidP="0026664C">
      <w:pPr>
        <w:widowControl w:val="0"/>
        <w:autoSpaceDE w:val="0"/>
        <w:autoSpaceDN w:val="0"/>
        <w:adjustRightInd w:val="0"/>
        <w:spacing w:after="0" w:line="360" w:lineRule="auto"/>
        <w:rPr>
          <w:rFonts w:ascii="Times New Roman" w:eastAsia="MS Mincho" w:hAnsi="Times New Roman" w:cs="Times New Roman"/>
          <w:sz w:val="28"/>
          <w:szCs w:val="28"/>
          <w:lang w:eastAsia="ja-JP"/>
        </w:rPr>
      </w:pPr>
    </w:p>
    <w:p w:rsidR="0026664C" w:rsidRPr="0026664C" w:rsidRDefault="0026664C" w:rsidP="0026664C">
      <w:pPr>
        <w:widowControl w:val="0"/>
        <w:autoSpaceDE w:val="0"/>
        <w:autoSpaceDN w:val="0"/>
        <w:adjustRightInd w:val="0"/>
        <w:spacing w:after="0" w:line="360" w:lineRule="auto"/>
        <w:jc w:val="center"/>
        <w:rPr>
          <w:rFonts w:ascii="Times New Roman" w:eastAsia="MS Mincho" w:hAnsi="Times New Roman" w:cs="Times New Roman"/>
          <w:b/>
          <w:sz w:val="28"/>
          <w:szCs w:val="28"/>
          <w:lang w:eastAsia="ja-JP"/>
        </w:rPr>
      </w:pPr>
      <w:r w:rsidRPr="0026664C">
        <w:rPr>
          <w:rFonts w:ascii="Times New Roman" w:eastAsia="MS Mincho" w:hAnsi="Times New Roman" w:cs="Times New Roman"/>
          <w:b/>
          <w:sz w:val="28"/>
          <w:szCs w:val="28"/>
          <w:lang w:eastAsia="ja-JP"/>
        </w:rPr>
        <w:t>Практические задания</w:t>
      </w:r>
    </w:p>
    <w:p w:rsidR="0026664C" w:rsidRPr="0026664C" w:rsidRDefault="0026664C" w:rsidP="0026664C">
      <w:pPr>
        <w:widowControl w:val="0"/>
        <w:autoSpaceDE w:val="0"/>
        <w:autoSpaceDN w:val="0"/>
        <w:adjustRightInd w:val="0"/>
        <w:spacing w:after="0" w:line="360" w:lineRule="auto"/>
        <w:jc w:val="both"/>
        <w:rPr>
          <w:rFonts w:ascii="Times New Roman" w:eastAsia="MS Mincho" w:hAnsi="Times New Roman" w:cs="Times New Roman"/>
          <w:b/>
          <w:sz w:val="28"/>
          <w:szCs w:val="28"/>
          <w:lang w:eastAsia="ja-JP"/>
        </w:rPr>
      </w:pPr>
      <w:r w:rsidRPr="0026664C">
        <w:rPr>
          <w:rFonts w:ascii="Times New Roman" w:eastAsia="Times New Roman" w:hAnsi="Times New Roman" w:cs="Times New Roman"/>
          <w:b/>
          <w:bCs/>
          <w:i/>
          <w:iCs/>
          <w:sz w:val="28"/>
          <w:szCs w:val="28"/>
          <w:lang w:eastAsia="ru-RU"/>
        </w:rPr>
        <w:t xml:space="preserve">        </w:t>
      </w:r>
      <w:r w:rsidRPr="0026664C">
        <w:rPr>
          <w:rFonts w:ascii="Times New Roman" w:eastAsia="Times New Roman" w:hAnsi="Times New Roman" w:cs="Times New Roman"/>
          <w:b/>
          <w:bCs/>
          <w:iCs/>
          <w:sz w:val="28"/>
          <w:szCs w:val="28"/>
          <w:lang w:eastAsia="ru-RU"/>
        </w:rPr>
        <w:t>Задание</w:t>
      </w:r>
      <w:r w:rsidRPr="0026664C">
        <w:rPr>
          <w:rFonts w:ascii="Times New Roman" w:eastAsia="Times New Roman" w:hAnsi="Times New Roman" w:cs="Times New Roman"/>
          <w:sz w:val="28"/>
          <w:szCs w:val="28"/>
          <w:lang w:eastAsia="ru-RU"/>
        </w:rPr>
        <w:t xml:space="preserve"> 1.</w:t>
      </w:r>
      <w:r w:rsidRPr="0026664C">
        <w:rPr>
          <w:rFonts w:ascii="Times New Roman" w:eastAsia="Times New Roman" w:hAnsi="Times New Roman" w:cs="Times New Roman"/>
          <w:i/>
          <w:iCs/>
          <w:sz w:val="28"/>
          <w:szCs w:val="28"/>
          <w:lang w:eastAsia="ru-RU"/>
        </w:rPr>
        <w:t xml:space="preserve"> Прочитайте текст. Дополните каждую позицию примерами </w:t>
      </w:r>
      <w:proofErr w:type="spellStart"/>
      <w:r w:rsidRPr="0026664C">
        <w:rPr>
          <w:rFonts w:ascii="Times New Roman" w:eastAsia="Times New Roman" w:hAnsi="Times New Roman" w:cs="Times New Roman"/>
          <w:i/>
          <w:iCs/>
          <w:sz w:val="28"/>
          <w:szCs w:val="28"/>
          <w:lang w:eastAsia="ru-RU"/>
        </w:rPr>
        <w:t>профессиналъной</w:t>
      </w:r>
      <w:proofErr w:type="spellEnd"/>
      <w:r w:rsidRPr="0026664C">
        <w:rPr>
          <w:rFonts w:ascii="Times New Roman" w:eastAsia="MS Mincho" w:hAnsi="Times New Roman" w:cs="Times New Roman"/>
          <w:b/>
          <w:sz w:val="28"/>
          <w:szCs w:val="28"/>
          <w:lang w:eastAsia="ja-JP"/>
        </w:rPr>
        <w:t xml:space="preserve"> </w:t>
      </w:r>
      <w:r w:rsidRPr="0026664C">
        <w:rPr>
          <w:rFonts w:ascii="Times New Roman" w:eastAsia="Times New Roman" w:hAnsi="Times New Roman" w:cs="Times New Roman"/>
          <w:i/>
          <w:iCs/>
          <w:sz w:val="28"/>
          <w:szCs w:val="28"/>
          <w:lang w:eastAsia="ru-RU"/>
        </w:rPr>
        <w:t>лексики или тер</w:t>
      </w:r>
      <w:r w:rsidRPr="0026664C">
        <w:rPr>
          <w:rFonts w:ascii="Times New Roman" w:eastAsia="Times New Roman" w:hAnsi="Times New Roman" w:cs="Times New Roman"/>
          <w:i/>
          <w:iCs/>
          <w:sz w:val="28"/>
          <w:szCs w:val="28"/>
          <w:lang w:eastAsia="ru-RU"/>
        </w:rPr>
        <w:softHyphen/>
        <w:t xml:space="preserve">минологии, относящейся к вашей будущей специальности. </w:t>
      </w:r>
      <w:r w:rsidRPr="0026664C">
        <w:rPr>
          <w:rFonts w:ascii="Times New Roman" w:eastAsia="Times New Roman" w:hAnsi="Times New Roman" w:cs="Times New Roman"/>
          <w:sz w:val="28"/>
          <w:szCs w:val="28"/>
          <w:lang w:eastAsia="ru-RU"/>
        </w:rPr>
        <w:t>Для языка науки характерно широкое использование:</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заимствованных и интернациональных словообразова</w:t>
      </w:r>
      <w:r w:rsidRPr="0026664C">
        <w:rPr>
          <w:rFonts w:ascii="Times New Roman" w:eastAsia="Times New Roman" w:hAnsi="Times New Roman" w:cs="Times New Roman"/>
          <w:sz w:val="28"/>
          <w:szCs w:val="28"/>
          <w:lang w:eastAsia="ru-RU"/>
        </w:rPr>
        <w:softHyphen/>
        <w:t>тельных моделей и лексических элементов</w:t>
      </w:r>
      <w:r w:rsidRPr="0026664C">
        <w:rPr>
          <w:rFonts w:ascii="Times New Roman" w:eastAsia="Times New Roman" w:hAnsi="Times New Roman" w:cs="Times New Roman"/>
          <w:i/>
          <w:iCs/>
          <w:sz w:val="28"/>
          <w:szCs w:val="28"/>
          <w:lang w:eastAsia="ru-RU"/>
        </w:rPr>
        <w:t xml:space="preserve"> (макро-, микр</w:t>
      </w:r>
      <w:proofErr w:type="gramStart"/>
      <w:r w:rsidRPr="0026664C">
        <w:rPr>
          <w:rFonts w:ascii="Times New Roman" w:eastAsia="Times New Roman" w:hAnsi="Times New Roman" w:cs="Times New Roman"/>
          <w:i/>
          <w:iCs/>
          <w:sz w:val="28"/>
          <w:szCs w:val="28"/>
          <w:lang w:eastAsia="ru-RU"/>
        </w:rPr>
        <w:t>о-</w:t>
      </w:r>
      <w:proofErr w:type="gramEnd"/>
      <w:r w:rsidRPr="0026664C">
        <w:rPr>
          <w:rFonts w:ascii="Times New Roman" w:eastAsia="Times New Roman" w:hAnsi="Times New Roman" w:cs="Times New Roman"/>
          <w:i/>
          <w:iCs/>
          <w:sz w:val="28"/>
          <w:szCs w:val="28"/>
          <w:lang w:eastAsia="ru-RU"/>
        </w:rPr>
        <w:t xml:space="preserve">, </w:t>
      </w:r>
      <w:proofErr w:type="spellStart"/>
      <w:r w:rsidRPr="0026664C">
        <w:rPr>
          <w:rFonts w:ascii="Times New Roman" w:eastAsia="Times New Roman" w:hAnsi="Times New Roman" w:cs="Times New Roman"/>
          <w:i/>
          <w:iCs/>
          <w:sz w:val="28"/>
          <w:szCs w:val="28"/>
          <w:lang w:eastAsia="ru-RU"/>
        </w:rPr>
        <w:t>интер</w:t>
      </w:r>
      <w:proofErr w:type="spellEnd"/>
      <w:r w:rsidRPr="0026664C">
        <w:rPr>
          <w:rFonts w:ascii="Times New Roman" w:eastAsia="Times New Roman" w:hAnsi="Times New Roman" w:cs="Times New Roman"/>
          <w:i/>
          <w:iCs/>
          <w:sz w:val="28"/>
          <w:szCs w:val="28"/>
          <w:lang w:eastAsia="ru-RU"/>
        </w:rPr>
        <w:t>-, -метр, -граф: интерполирование, ане</w:t>
      </w:r>
      <w:r w:rsidRPr="0026664C">
        <w:rPr>
          <w:rFonts w:ascii="Times New Roman" w:eastAsia="Times New Roman" w:hAnsi="Times New Roman" w:cs="Times New Roman"/>
          <w:i/>
          <w:iCs/>
          <w:sz w:val="28"/>
          <w:szCs w:val="28"/>
          <w:lang w:eastAsia="ru-RU"/>
        </w:rPr>
        <w:softHyphen/>
        <w:t xml:space="preserve">мометр, </w:t>
      </w:r>
      <w:proofErr w:type="spellStart"/>
      <w:r w:rsidRPr="0026664C">
        <w:rPr>
          <w:rFonts w:ascii="Times New Roman" w:eastAsia="Times New Roman" w:hAnsi="Times New Roman" w:cs="Times New Roman"/>
          <w:i/>
          <w:iCs/>
          <w:sz w:val="28"/>
          <w:szCs w:val="28"/>
          <w:lang w:eastAsia="ru-RU"/>
        </w:rPr>
        <w:t>авиограф</w:t>
      </w:r>
      <w:proofErr w:type="spellEnd"/>
      <w:r w:rsidRPr="0026664C">
        <w:rPr>
          <w:rFonts w:ascii="Times New Roman" w:eastAsia="Times New Roman" w:hAnsi="Times New Roman" w:cs="Times New Roman"/>
          <w:i/>
          <w:iCs/>
          <w:sz w:val="28"/>
          <w:szCs w:val="28"/>
          <w:lang w:eastAsia="ru-RU"/>
        </w:rPr>
        <w:t>, микрометр</w:t>
      </w:r>
      <w:r w:rsidRPr="0026664C">
        <w:rPr>
          <w:rFonts w:ascii="Times New Roman" w:eastAsia="Times New Roman" w:hAnsi="Times New Roman" w:cs="Times New Roman"/>
          <w:sz w:val="28"/>
          <w:szCs w:val="28"/>
          <w:lang w:eastAsia="ru-RU"/>
        </w:rPr>
        <w:t xml:space="preserve"> и т. д.);</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существительных без суффикса:</w:t>
      </w:r>
      <w:r w:rsidRPr="0026664C">
        <w:rPr>
          <w:rFonts w:ascii="Times New Roman" w:eastAsia="Times New Roman" w:hAnsi="Times New Roman" w:cs="Times New Roman"/>
          <w:i/>
          <w:iCs/>
          <w:sz w:val="28"/>
          <w:szCs w:val="28"/>
          <w:lang w:eastAsia="ru-RU"/>
        </w:rPr>
        <w:t xml:space="preserve"> сжим, </w:t>
      </w:r>
      <w:proofErr w:type="spellStart"/>
      <w:r w:rsidRPr="0026664C">
        <w:rPr>
          <w:rFonts w:ascii="Times New Roman" w:eastAsia="Times New Roman" w:hAnsi="Times New Roman" w:cs="Times New Roman"/>
          <w:i/>
          <w:iCs/>
          <w:sz w:val="28"/>
          <w:szCs w:val="28"/>
          <w:lang w:eastAsia="ru-RU"/>
        </w:rPr>
        <w:t>домер</w:t>
      </w:r>
      <w:proofErr w:type="spellEnd"/>
      <w:r w:rsidRPr="0026664C">
        <w:rPr>
          <w:rFonts w:ascii="Times New Roman" w:eastAsia="Times New Roman" w:hAnsi="Times New Roman" w:cs="Times New Roman"/>
          <w:i/>
          <w:iCs/>
          <w:sz w:val="28"/>
          <w:szCs w:val="28"/>
          <w:lang w:eastAsia="ru-RU"/>
        </w:rPr>
        <w:t>, перег</w:t>
      </w:r>
      <w:r w:rsidRPr="0026664C">
        <w:rPr>
          <w:rFonts w:ascii="Times New Roman" w:eastAsia="Times New Roman" w:hAnsi="Times New Roman" w:cs="Times New Roman"/>
          <w:i/>
          <w:iCs/>
          <w:sz w:val="28"/>
          <w:szCs w:val="28"/>
          <w:lang w:eastAsia="ru-RU"/>
        </w:rPr>
        <w:softHyphen/>
        <w:t>руз</w:t>
      </w:r>
      <w:r w:rsidRPr="0026664C">
        <w:rPr>
          <w:rFonts w:ascii="Times New Roman" w:eastAsia="Times New Roman" w:hAnsi="Times New Roman" w:cs="Times New Roman"/>
          <w:sz w:val="28"/>
          <w:szCs w:val="28"/>
          <w:lang w:eastAsia="ru-RU"/>
        </w:rPr>
        <w:t xml:space="preserve"> и др.;</w:t>
      </w:r>
    </w:p>
    <w:p w:rsidR="0026664C" w:rsidRPr="0026664C" w:rsidRDefault="0026664C" w:rsidP="0026664C">
      <w:pPr>
        <w:widowControl w:val="0"/>
        <w:numPr>
          <w:ilvl w:val="0"/>
          <w:numId w:val="1"/>
        </w:numPr>
        <w:shd w:val="clear" w:color="auto" w:fill="FFFFFF"/>
        <w:tabs>
          <w:tab w:val="left" w:pos="294"/>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существительных, выражающих понятия признака, движения, состояния, изменения, на</w:t>
      </w:r>
      <w:r w:rsidRPr="0026664C">
        <w:rPr>
          <w:rFonts w:ascii="Times New Roman" w:eastAsia="Times New Roman" w:hAnsi="Times New Roman" w:cs="Times New Roman"/>
          <w:i/>
          <w:iCs/>
          <w:sz w:val="28"/>
          <w:szCs w:val="28"/>
          <w:lang w:eastAsia="ru-RU"/>
        </w:rPr>
        <w:t xml:space="preserve"> </w:t>
      </w:r>
      <w:proofErr w:type="gramStart"/>
      <w:r w:rsidRPr="0026664C">
        <w:rPr>
          <w:rFonts w:ascii="Times New Roman" w:eastAsia="Times New Roman" w:hAnsi="Times New Roman" w:cs="Times New Roman"/>
          <w:i/>
          <w:iCs/>
          <w:sz w:val="28"/>
          <w:szCs w:val="28"/>
          <w:lang w:eastAsia="ru-RU"/>
        </w:rPr>
        <w:t>-</w:t>
      </w:r>
      <w:proofErr w:type="spellStart"/>
      <w:r w:rsidRPr="0026664C">
        <w:rPr>
          <w:rFonts w:ascii="Times New Roman" w:eastAsia="Times New Roman" w:hAnsi="Times New Roman" w:cs="Times New Roman"/>
          <w:i/>
          <w:iCs/>
          <w:sz w:val="28"/>
          <w:szCs w:val="28"/>
          <w:lang w:eastAsia="ru-RU"/>
        </w:rPr>
        <w:t>н</w:t>
      </w:r>
      <w:proofErr w:type="gramEnd"/>
      <w:r w:rsidRPr="0026664C">
        <w:rPr>
          <w:rFonts w:ascii="Times New Roman" w:eastAsia="Times New Roman" w:hAnsi="Times New Roman" w:cs="Times New Roman"/>
          <w:i/>
          <w:iCs/>
          <w:sz w:val="28"/>
          <w:szCs w:val="28"/>
          <w:lang w:eastAsia="ru-RU"/>
        </w:rPr>
        <w:t>ие</w:t>
      </w:r>
      <w:proofErr w:type="spellEnd"/>
      <w:r w:rsidRPr="0026664C">
        <w:rPr>
          <w:rFonts w:ascii="Times New Roman" w:eastAsia="Times New Roman" w:hAnsi="Times New Roman" w:cs="Times New Roman"/>
          <w:i/>
          <w:iCs/>
          <w:sz w:val="28"/>
          <w:szCs w:val="28"/>
          <w:lang w:eastAsia="ru-RU"/>
        </w:rPr>
        <w:t>, -ость, -</w:t>
      </w:r>
      <w:proofErr w:type="spellStart"/>
      <w:r w:rsidRPr="0026664C">
        <w:rPr>
          <w:rFonts w:ascii="Times New Roman" w:eastAsia="Times New Roman" w:hAnsi="Times New Roman" w:cs="Times New Roman"/>
          <w:i/>
          <w:iCs/>
          <w:sz w:val="28"/>
          <w:szCs w:val="28"/>
          <w:lang w:eastAsia="ru-RU"/>
        </w:rPr>
        <w:t>ство</w:t>
      </w:r>
      <w:proofErr w:type="spellEnd"/>
      <w:r w:rsidRPr="0026664C">
        <w:rPr>
          <w:rFonts w:ascii="Times New Roman" w:eastAsia="Times New Roman" w:hAnsi="Times New Roman" w:cs="Times New Roman"/>
          <w:i/>
          <w:iCs/>
          <w:sz w:val="28"/>
          <w:szCs w:val="28"/>
          <w:lang w:eastAsia="ru-RU"/>
        </w:rPr>
        <w:t>, -</w:t>
      </w:r>
      <w:proofErr w:type="spellStart"/>
      <w:r w:rsidRPr="0026664C">
        <w:rPr>
          <w:rFonts w:ascii="Times New Roman" w:eastAsia="Times New Roman" w:hAnsi="Times New Roman" w:cs="Times New Roman"/>
          <w:i/>
          <w:iCs/>
          <w:sz w:val="28"/>
          <w:szCs w:val="28"/>
          <w:lang w:eastAsia="ru-RU"/>
        </w:rPr>
        <w:t>ие</w:t>
      </w:r>
      <w:proofErr w:type="spellEnd"/>
      <w:r w:rsidRPr="0026664C">
        <w:rPr>
          <w:rFonts w:ascii="Times New Roman" w:eastAsia="Times New Roman" w:hAnsi="Times New Roman" w:cs="Times New Roman"/>
          <w:i/>
          <w:iCs/>
          <w:sz w:val="28"/>
          <w:szCs w:val="28"/>
          <w:lang w:eastAsia="ru-RU"/>
        </w:rPr>
        <w:t>, -ка, -</w:t>
      </w:r>
      <w:proofErr w:type="spellStart"/>
      <w:r w:rsidRPr="0026664C">
        <w:rPr>
          <w:rFonts w:ascii="Times New Roman" w:eastAsia="Times New Roman" w:hAnsi="Times New Roman" w:cs="Times New Roman"/>
          <w:i/>
          <w:iCs/>
          <w:sz w:val="28"/>
          <w:szCs w:val="28"/>
          <w:lang w:eastAsia="ru-RU"/>
        </w:rPr>
        <w:t>ция</w:t>
      </w:r>
      <w:proofErr w:type="spellEnd"/>
      <w:r w:rsidRPr="0026664C">
        <w:rPr>
          <w:rFonts w:ascii="Times New Roman" w:eastAsia="Times New Roman" w:hAnsi="Times New Roman" w:cs="Times New Roman"/>
          <w:sz w:val="28"/>
          <w:szCs w:val="28"/>
          <w:lang w:eastAsia="ru-RU"/>
        </w:rPr>
        <w:t xml:space="preserve"> и </w:t>
      </w:r>
      <w:proofErr w:type="spellStart"/>
      <w:r w:rsidRPr="0026664C">
        <w:rPr>
          <w:rFonts w:ascii="Times New Roman" w:eastAsia="Times New Roman" w:hAnsi="Times New Roman" w:cs="Times New Roman"/>
          <w:sz w:val="28"/>
          <w:szCs w:val="28"/>
          <w:lang w:eastAsia="ru-RU"/>
        </w:rPr>
        <w:t>др</w:t>
      </w:r>
      <w:proofErr w:type="spellEnd"/>
      <w:r w:rsidRPr="0026664C">
        <w:rPr>
          <w:rFonts w:ascii="Times New Roman" w:eastAsia="Times New Roman" w:hAnsi="Times New Roman" w:cs="Times New Roman"/>
          <w:sz w:val="28"/>
          <w:szCs w:val="28"/>
          <w:lang w:eastAsia="ru-RU"/>
        </w:rPr>
        <w:t>:</w:t>
      </w:r>
      <w:r w:rsidRPr="0026664C">
        <w:rPr>
          <w:rFonts w:ascii="Times New Roman" w:eastAsia="Times New Roman" w:hAnsi="Times New Roman" w:cs="Times New Roman"/>
          <w:i/>
          <w:iCs/>
          <w:sz w:val="28"/>
          <w:szCs w:val="28"/>
          <w:lang w:eastAsia="ru-RU"/>
        </w:rPr>
        <w:t xml:space="preserve"> дешифрирование, </w:t>
      </w:r>
      <w:proofErr w:type="spellStart"/>
      <w:r w:rsidRPr="0026664C">
        <w:rPr>
          <w:rFonts w:ascii="Times New Roman" w:eastAsia="Times New Roman" w:hAnsi="Times New Roman" w:cs="Times New Roman"/>
          <w:i/>
          <w:iCs/>
          <w:sz w:val="28"/>
          <w:szCs w:val="28"/>
          <w:lang w:eastAsia="ru-RU"/>
        </w:rPr>
        <w:t>астатичностъ</w:t>
      </w:r>
      <w:proofErr w:type="spellEnd"/>
      <w:r w:rsidRPr="0026664C">
        <w:rPr>
          <w:rFonts w:ascii="Times New Roman" w:eastAsia="Times New Roman" w:hAnsi="Times New Roman" w:cs="Times New Roman"/>
          <w:i/>
          <w:iCs/>
          <w:sz w:val="28"/>
          <w:szCs w:val="28"/>
          <w:lang w:eastAsia="ru-RU"/>
        </w:rPr>
        <w:t xml:space="preserve">, </w:t>
      </w:r>
      <w:proofErr w:type="spellStart"/>
      <w:r w:rsidRPr="0026664C">
        <w:rPr>
          <w:rFonts w:ascii="Times New Roman" w:eastAsia="Times New Roman" w:hAnsi="Times New Roman" w:cs="Times New Roman"/>
          <w:i/>
          <w:iCs/>
          <w:sz w:val="28"/>
          <w:szCs w:val="28"/>
          <w:lang w:eastAsia="ru-RU"/>
        </w:rPr>
        <w:t>частость</w:t>
      </w:r>
      <w:proofErr w:type="spellEnd"/>
      <w:r w:rsidRPr="0026664C">
        <w:rPr>
          <w:rFonts w:ascii="Times New Roman" w:eastAsia="Times New Roman" w:hAnsi="Times New Roman" w:cs="Times New Roman"/>
          <w:i/>
          <w:iCs/>
          <w:sz w:val="28"/>
          <w:szCs w:val="28"/>
          <w:lang w:eastAsia="ru-RU"/>
        </w:rPr>
        <w:t xml:space="preserve"> события, трассирование, аппроксимация, ад</w:t>
      </w:r>
      <w:r w:rsidRPr="0026664C">
        <w:rPr>
          <w:rFonts w:ascii="Times New Roman" w:eastAsia="Times New Roman" w:hAnsi="Times New Roman" w:cs="Times New Roman"/>
          <w:i/>
          <w:iCs/>
          <w:sz w:val="28"/>
          <w:szCs w:val="28"/>
          <w:lang w:eastAsia="ru-RU"/>
        </w:rPr>
        <w:softHyphen/>
        <w:t>сорбция, кульминация светила, съемка, уклонение от</w:t>
      </w:r>
      <w:r w:rsidRPr="0026664C">
        <w:rPr>
          <w:rFonts w:ascii="Times New Roman" w:eastAsia="Times New Roman" w:hAnsi="Times New Roman" w:cs="Times New Roman"/>
          <w:i/>
          <w:iCs/>
          <w:sz w:val="28"/>
          <w:szCs w:val="28"/>
          <w:lang w:eastAsia="ru-RU"/>
        </w:rPr>
        <w:softHyphen/>
        <w:t>весной линии;</w:t>
      </w:r>
    </w:p>
    <w:p w:rsidR="0026664C" w:rsidRPr="0026664C" w:rsidRDefault="0026664C" w:rsidP="0026664C">
      <w:pPr>
        <w:widowControl w:val="0"/>
        <w:numPr>
          <w:ilvl w:val="0"/>
          <w:numId w:val="1"/>
        </w:numPr>
        <w:shd w:val="clear" w:color="auto" w:fill="FFFFFF"/>
        <w:tabs>
          <w:tab w:val="left" w:pos="304"/>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lastRenderedPageBreak/>
        <w:t>отыменных прилагательных на</w:t>
      </w:r>
      <w:r w:rsidRPr="0026664C">
        <w:rPr>
          <w:rFonts w:ascii="Times New Roman" w:eastAsia="Times New Roman" w:hAnsi="Times New Roman" w:cs="Times New Roman"/>
          <w:i/>
          <w:iCs/>
          <w:sz w:val="28"/>
          <w:szCs w:val="28"/>
          <w:lang w:eastAsia="ru-RU"/>
        </w:rPr>
        <w:t xml:space="preserve"> </w:t>
      </w:r>
      <w:proofErr w:type="gramStart"/>
      <w:r w:rsidRPr="0026664C">
        <w:rPr>
          <w:rFonts w:ascii="Times New Roman" w:eastAsia="Times New Roman" w:hAnsi="Times New Roman" w:cs="Times New Roman"/>
          <w:i/>
          <w:iCs/>
          <w:sz w:val="28"/>
          <w:szCs w:val="28"/>
          <w:lang w:eastAsia="ru-RU"/>
        </w:rPr>
        <w:t>-</w:t>
      </w:r>
      <w:proofErr w:type="spellStart"/>
      <w:r w:rsidRPr="0026664C">
        <w:rPr>
          <w:rFonts w:ascii="Times New Roman" w:eastAsia="Times New Roman" w:hAnsi="Times New Roman" w:cs="Times New Roman"/>
          <w:i/>
          <w:iCs/>
          <w:sz w:val="28"/>
          <w:szCs w:val="28"/>
          <w:lang w:eastAsia="ru-RU"/>
        </w:rPr>
        <w:t>и</w:t>
      </w:r>
      <w:proofErr w:type="gramEnd"/>
      <w:r w:rsidRPr="0026664C">
        <w:rPr>
          <w:rFonts w:ascii="Times New Roman" w:eastAsia="Times New Roman" w:hAnsi="Times New Roman" w:cs="Times New Roman"/>
          <w:i/>
          <w:iCs/>
          <w:sz w:val="28"/>
          <w:szCs w:val="28"/>
          <w:lang w:eastAsia="ru-RU"/>
        </w:rPr>
        <w:t>ческий</w:t>
      </w:r>
      <w:proofErr w:type="spellEnd"/>
      <w:r w:rsidRPr="0026664C">
        <w:rPr>
          <w:rFonts w:ascii="Times New Roman" w:eastAsia="Times New Roman" w:hAnsi="Times New Roman" w:cs="Times New Roman"/>
          <w:i/>
          <w:iCs/>
          <w:sz w:val="28"/>
          <w:szCs w:val="28"/>
          <w:lang w:eastAsia="ru-RU"/>
        </w:rPr>
        <w:t>, -</w:t>
      </w:r>
      <w:proofErr w:type="spellStart"/>
      <w:r w:rsidRPr="0026664C">
        <w:rPr>
          <w:rFonts w:ascii="Times New Roman" w:eastAsia="Times New Roman" w:hAnsi="Times New Roman" w:cs="Times New Roman"/>
          <w:i/>
          <w:iCs/>
          <w:sz w:val="28"/>
          <w:szCs w:val="28"/>
          <w:lang w:eastAsia="ru-RU"/>
        </w:rPr>
        <w:t>алъный</w:t>
      </w:r>
      <w:proofErr w:type="spellEnd"/>
      <w:r w:rsidRPr="0026664C">
        <w:rPr>
          <w:rFonts w:ascii="Times New Roman" w:eastAsia="Times New Roman" w:hAnsi="Times New Roman" w:cs="Times New Roman"/>
          <w:i/>
          <w:iCs/>
          <w:sz w:val="28"/>
          <w:szCs w:val="28"/>
          <w:lang w:eastAsia="ru-RU"/>
        </w:rPr>
        <w:t>, -</w:t>
      </w:r>
      <w:proofErr w:type="spellStart"/>
      <w:r w:rsidRPr="0026664C">
        <w:rPr>
          <w:rFonts w:ascii="Times New Roman" w:eastAsia="Times New Roman" w:hAnsi="Times New Roman" w:cs="Times New Roman"/>
          <w:i/>
          <w:iCs/>
          <w:sz w:val="28"/>
          <w:szCs w:val="28"/>
          <w:lang w:eastAsia="ru-RU"/>
        </w:rPr>
        <w:t>ительный</w:t>
      </w:r>
      <w:proofErr w:type="spellEnd"/>
      <w:r w:rsidRPr="0026664C">
        <w:rPr>
          <w:rFonts w:ascii="Times New Roman" w:eastAsia="Times New Roman" w:hAnsi="Times New Roman" w:cs="Times New Roman"/>
          <w:i/>
          <w:iCs/>
          <w:sz w:val="28"/>
          <w:szCs w:val="28"/>
          <w:lang w:eastAsia="ru-RU"/>
        </w:rPr>
        <w:t>, -</w:t>
      </w:r>
      <w:proofErr w:type="spellStart"/>
      <w:r w:rsidRPr="0026664C">
        <w:rPr>
          <w:rFonts w:ascii="Times New Roman" w:eastAsia="Times New Roman" w:hAnsi="Times New Roman" w:cs="Times New Roman"/>
          <w:i/>
          <w:iCs/>
          <w:sz w:val="28"/>
          <w:szCs w:val="28"/>
          <w:lang w:eastAsia="ru-RU"/>
        </w:rPr>
        <w:t>енный</w:t>
      </w:r>
      <w:proofErr w:type="spellEnd"/>
      <w:r w:rsidRPr="0026664C">
        <w:rPr>
          <w:rFonts w:ascii="Times New Roman" w:eastAsia="Times New Roman" w:hAnsi="Times New Roman" w:cs="Times New Roman"/>
          <w:i/>
          <w:iCs/>
          <w:sz w:val="28"/>
          <w:szCs w:val="28"/>
          <w:lang w:eastAsia="ru-RU"/>
        </w:rPr>
        <w:t>: геоцентрический, микрометричес</w:t>
      </w:r>
      <w:r w:rsidRPr="0026664C">
        <w:rPr>
          <w:rFonts w:ascii="Times New Roman" w:eastAsia="Times New Roman" w:hAnsi="Times New Roman" w:cs="Times New Roman"/>
          <w:i/>
          <w:iCs/>
          <w:sz w:val="28"/>
          <w:szCs w:val="28"/>
          <w:lang w:eastAsia="ru-RU"/>
        </w:rPr>
        <w:softHyphen/>
        <w:t>кий, орбитальный, землеустроительный</w:t>
      </w:r>
      <w:r w:rsidRPr="0026664C">
        <w:rPr>
          <w:rFonts w:ascii="Times New Roman" w:eastAsia="Times New Roman" w:hAnsi="Times New Roman" w:cs="Times New Roman"/>
          <w:sz w:val="28"/>
          <w:szCs w:val="28"/>
          <w:lang w:eastAsia="ru-RU"/>
        </w:rPr>
        <w:t xml:space="preserve"> и др.;</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существительных на</w:t>
      </w:r>
      <w:r w:rsidRPr="0026664C">
        <w:rPr>
          <w:rFonts w:ascii="Times New Roman" w:eastAsia="Times New Roman" w:hAnsi="Times New Roman" w:cs="Times New Roman"/>
          <w:i/>
          <w:iCs/>
          <w:sz w:val="28"/>
          <w:szCs w:val="28"/>
          <w:lang w:eastAsia="ru-RU"/>
        </w:rPr>
        <w:t xml:space="preserve"> </w:t>
      </w:r>
      <w:proofErr w:type="gramStart"/>
      <w:r w:rsidRPr="0026664C">
        <w:rPr>
          <w:rFonts w:ascii="Times New Roman" w:eastAsia="Times New Roman" w:hAnsi="Times New Roman" w:cs="Times New Roman"/>
          <w:i/>
          <w:iCs/>
          <w:sz w:val="28"/>
          <w:szCs w:val="28"/>
          <w:lang w:eastAsia="ru-RU"/>
        </w:rPr>
        <w:t>-о</w:t>
      </w:r>
      <w:proofErr w:type="gramEnd"/>
      <w:r w:rsidRPr="0026664C">
        <w:rPr>
          <w:rFonts w:ascii="Times New Roman" w:eastAsia="Times New Roman" w:hAnsi="Times New Roman" w:cs="Times New Roman"/>
          <w:i/>
          <w:iCs/>
          <w:sz w:val="28"/>
          <w:szCs w:val="28"/>
          <w:lang w:eastAsia="ru-RU"/>
        </w:rPr>
        <w:t>сть,</w:t>
      </w:r>
      <w:r w:rsidRPr="0026664C">
        <w:rPr>
          <w:rFonts w:ascii="Times New Roman" w:eastAsia="Times New Roman" w:hAnsi="Times New Roman" w:cs="Times New Roman"/>
          <w:sz w:val="28"/>
          <w:szCs w:val="28"/>
          <w:lang w:eastAsia="ru-RU"/>
        </w:rPr>
        <w:t xml:space="preserve"> образованных от основ от</w:t>
      </w:r>
      <w:r w:rsidRPr="0026664C">
        <w:rPr>
          <w:rFonts w:ascii="Times New Roman" w:eastAsia="Times New Roman" w:hAnsi="Times New Roman" w:cs="Times New Roman"/>
          <w:sz w:val="28"/>
          <w:szCs w:val="28"/>
          <w:lang w:eastAsia="ru-RU"/>
        </w:rPr>
        <w:softHyphen/>
        <w:t>носительных прилагательных:</w:t>
      </w:r>
      <w:r w:rsidRPr="0026664C">
        <w:rPr>
          <w:rFonts w:ascii="Times New Roman" w:eastAsia="Times New Roman" w:hAnsi="Times New Roman" w:cs="Times New Roman"/>
          <w:i/>
          <w:iCs/>
          <w:sz w:val="28"/>
          <w:szCs w:val="28"/>
          <w:lang w:eastAsia="ru-RU"/>
        </w:rPr>
        <w:t xml:space="preserve"> </w:t>
      </w:r>
      <w:proofErr w:type="spellStart"/>
      <w:r w:rsidRPr="0026664C">
        <w:rPr>
          <w:rFonts w:ascii="Times New Roman" w:eastAsia="Times New Roman" w:hAnsi="Times New Roman" w:cs="Times New Roman"/>
          <w:i/>
          <w:iCs/>
          <w:sz w:val="28"/>
          <w:szCs w:val="28"/>
          <w:lang w:eastAsia="ru-RU"/>
        </w:rPr>
        <w:t>озерность</w:t>
      </w:r>
      <w:proofErr w:type="spellEnd"/>
      <w:r w:rsidRPr="0026664C">
        <w:rPr>
          <w:rFonts w:ascii="Times New Roman" w:eastAsia="Times New Roman" w:hAnsi="Times New Roman" w:cs="Times New Roman"/>
          <w:i/>
          <w:iCs/>
          <w:sz w:val="28"/>
          <w:szCs w:val="28"/>
          <w:lang w:eastAsia="ru-RU"/>
        </w:rPr>
        <w:t xml:space="preserve">, водность, </w:t>
      </w:r>
      <w:proofErr w:type="spellStart"/>
      <w:r w:rsidRPr="0026664C">
        <w:rPr>
          <w:rFonts w:ascii="Times New Roman" w:eastAsia="Times New Roman" w:hAnsi="Times New Roman" w:cs="Times New Roman"/>
          <w:i/>
          <w:iCs/>
          <w:sz w:val="28"/>
          <w:szCs w:val="28"/>
          <w:lang w:eastAsia="ru-RU"/>
        </w:rPr>
        <w:t>экземплярность</w:t>
      </w:r>
      <w:proofErr w:type="spellEnd"/>
      <w:r w:rsidRPr="0026664C">
        <w:rPr>
          <w:rFonts w:ascii="Times New Roman" w:eastAsia="Times New Roman" w:hAnsi="Times New Roman" w:cs="Times New Roman"/>
          <w:i/>
          <w:iCs/>
          <w:sz w:val="28"/>
          <w:szCs w:val="28"/>
          <w:lang w:eastAsia="ru-RU"/>
        </w:rPr>
        <w:t>;</w:t>
      </w:r>
    </w:p>
    <w:p w:rsidR="0026664C" w:rsidRPr="0026664C" w:rsidRDefault="0026664C" w:rsidP="0026664C">
      <w:pPr>
        <w:widowControl w:val="0"/>
        <w:numPr>
          <w:ilvl w:val="0"/>
          <w:numId w:val="1"/>
        </w:numPr>
        <w:shd w:val="clear" w:color="auto" w:fill="FFFFFF"/>
        <w:tabs>
          <w:tab w:val="left" w:pos="297"/>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субстантивированных форм типа</w:t>
      </w:r>
      <w:r w:rsidRPr="0026664C">
        <w:rPr>
          <w:rFonts w:ascii="Times New Roman" w:eastAsia="Times New Roman" w:hAnsi="Times New Roman" w:cs="Times New Roman"/>
          <w:i/>
          <w:iCs/>
          <w:sz w:val="28"/>
          <w:szCs w:val="28"/>
          <w:lang w:eastAsia="ru-RU"/>
        </w:rPr>
        <w:t xml:space="preserve"> кривая</w:t>
      </w:r>
      <w:r w:rsidRPr="0026664C">
        <w:rPr>
          <w:rFonts w:ascii="Times New Roman" w:eastAsia="Times New Roman" w:hAnsi="Times New Roman" w:cs="Times New Roman"/>
          <w:sz w:val="28"/>
          <w:szCs w:val="28"/>
          <w:lang w:eastAsia="ru-RU"/>
        </w:rPr>
        <w:t xml:space="preserve"> и др.:</w:t>
      </w:r>
      <w:r w:rsidRPr="0026664C">
        <w:rPr>
          <w:rFonts w:ascii="Times New Roman" w:eastAsia="Times New Roman" w:hAnsi="Times New Roman" w:cs="Times New Roman"/>
          <w:i/>
          <w:iCs/>
          <w:sz w:val="28"/>
          <w:szCs w:val="28"/>
          <w:lang w:eastAsia="ru-RU"/>
        </w:rPr>
        <w:t xml:space="preserve"> круго</w:t>
      </w:r>
      <w:r w:rsidRPr="0026664C">
        <w:rPr>
          <w:rFonts w:ascii="Times New Roman" w:eastAsia="Times New Roman" w:hAnsi="Times New Roman" w:cs="Times New Roman"/>
          <w:i/>
          <w:iCs/>
          <w:sz w:val="28"/>
          <w:szCs w:val="28"/>
          <w:lang w:eastAsia="ru-RU"/>
        </w:rPr>
        <w:softHyphen/>
        <w:t>вая кривая трассы, весовое среднее;</w:t>
      </w:r>
    </w:p>
    <w:p w:rsidR="0026664C" w:rsidRPr="0026664C" w:rsidRDefault="0026664C" w:rsidP="0026664C">
      <w:pPr>
        <w:widowControl w:val="0"/>
        <w:numPr>
          <w:ilvl w:val="0"/>
          <w:numId w:val="1"/>
        </w:numPr>
        <w:shd w:val="clear" w:color="auto" w:fill="FFFFFF"/>
        <w:tabs>
          <w:tab w:val="left" w:pos="297"/>
        </w:tabs>
        <w:autoSpaceDE w:val="0"/>
        <w:autoSpaceDN w:val="0"/>
        <w:adjustRightInd w:val="0"/>
        <w:spacing w:after="0" w:line="360" w:lineRule="auto"/>
        <w:ind w:left="300" w:right="20" w:hanging="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существительных на</w:t>
      </w:r>
      <w:r w:rsidRPr="0026664C">
        <w:rPr>
          <w:rFonts w:ascii="Times New Roman" w:eastAsia="Times New Roman" w:hAnsi="Times New Roman" w:cs="Times New Roman"/>
          <w:i/>
          <w:iCs/>
          <w:sz w:val="28"/>
          <w:szCs w:val="28"/>
          <w:lang w:eastAsia="ru-RU"/>
        </w:rPr>
        <w:t xml:space="preserve"> </w:t>
      </w:r>
      <w:proofErr w:type="gramStart"/>
      <w:r w:rsidRPr="0026664C">
        <w:rPr>
          <w:rFonts w:ascii="Times New Roman" w:eastAsia="Times New Roman" w:hAnsi="Times New Roman" w:cs="Times New Roman"/>
          <w:i/>
          <w:iCs/>
          <w:sz w:val="28"/>
          <w:szCs w:val="28"/>
          <w:lang w:eastAsia="ru-RU"/>
        </w:rPr>
        <w:t>-</w:t>
      </w:r>
      <w:proofErr w:type="spellStart"/>
      <w:r w:rsidRPr="0026664C">
        <w:rPr>
          <w:rFonts w:ascii="Times New Roman" w:eastAsia="Times New Roman" w:hAnsi="Times New Roman" w:cs="Times New Roman"/>
          <w:i/>
          <w:iCs/>
          <w:sz w:val="28"/>
          <w:szCs w:val="28"/>
          <w:lang w:eastAsia="ru-RU"/>
        </w:rPr>
        <w:t>т</w:t>
      </w:r>
      <w:proofErr w:type="gramEnd"/>
      <w:r w:rsidRPr="0026664C">
        <w:rPr>
          <w:rFonts w:ascii="Times New Roman" w:eastAsia="Times New Roman" w:hAnsi="Times New Roman" w:cs="Times New Roman"/>
          <w:i/>
          <w:iCs/>
          <w:sz w:val="28"/>
          <w:szCs w:val="28"/>
          <w:lang w:eastAsia="ru-RU"/>
        </w:rPr>
        <w:t>ель</w:t>
      </w:r>
      <w:proofErr w:type="spellEnd"/>
      <w:r w:rsidRPr="0026664C">
        <w:rPr>
          <w:rFonts w:ascii="Times New Roman" w:eastAsia="Times New Roman" w:hAnsi="Times New Roman" w:cs="Times New Roman"/>
          <w:i/>
          <w:iCs/>
          <w:sz w:val="28"/>
          <w:szCs w:val="28"/>
          <w:lang w:eastAsia="ru-RU"/>
        </w:rPr>
        <w:t>,</w:t>
      </w:r>
      <w:r w:rsidRPr="0026664C">
        <w:rPr>
          <w:rFonts w:ascii="Times New Roman" w:eastAsia="Times New Roman" w:hAnsi="Times New Roman" w:cs="Times New Roman"/>
          <w:sz w:val="28"/>
          <w:szCs w:val="28"/>
          <w:lang w:eastAsia="ru-RU"/>
        </w:rPr>
        <w:t xml:space="preserve"> обозначающих инстру</w:t>
      </w:r>
      <w:r w:rsidRPr="0026664C">
        <w:rPr>
          <w:rFonts w:ascii="Times New Roman" w:eastAsia="Times New Roman" w:hAnsi="Times New Roman" w:cs="Times New Roman"/>
          <w:sz w:val="28"/>
          <w:szCs w:val="28"/>
          <w:lang w:eastAsia="ru-RU"/>
        </w:rPr>
        <w:softHyphen/>
        <w:t xml:space="preserve">мент, орудие, производителя действия:   - </w:t>
      </w:r>
      <w:r w:rsidRPr="0026664C">
        <w:rPr>
          <w:rFonts w:ascii="Times New Roman" w:eastAsia="Times New Roman" w:hAnsi="Times New Roman" w:cs="Times New Roman"/>
          <w:i/>
          <w:iCs/>
          <w:sz w:val="28"/>
          <w:szCs w:val="28"/>
          <w:lang w:eastAsia="ru-RU"/>
        </w:rPr>
        <w:t>землеустроитель;</w:t>
      </w:r>
    </w:p>
    <w:p w:rsidR="0026664C" w:rsidRPr="0026664C" w:rsidRDefault="0026664C" w:rsidP="0026664C">
      <w:pPr>
        <w:widowControl w:val="0"/>
        <w:shd w:val="clear" w:color="auto" w:fill="FFFFFF"/>
        <w:autoSpaceDE w:val="0"/>
        <w:autoSpaceDN w:val="0"/>
        <w:adjustRightInd w:val="0"/>
        <w:spacing w:after="120" w:line="360" w:lineRule="auto"/>
        <w:ind w:left="300" w:right="20"/>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суффикса</w:t>
      </w:r>
      <w:r w:rsidRPr="0026664C">
        <w:rPr>
          <w:rFonts w:ascii="Times New Roman" w:eastAsia="Times New Roman" w:hAnsi="Times New Roman" w:cs="Times New Roman"/>
          <w:i/>
          <w:iCs/>
          <w:sz w:val="28"/>
          <w:szCs w:val="28"/>
          <w:lang w:eastAsia="ru-RU"/>
        </w:rPr>
        <w:t xml:space="preserve"> </w:t>
      </w:r>
      <w:proofErr w:type="gramStart"/>
      <w:r w:rsidRPr="0026664C">
        <w:rPr>
          <w:rFonts w:ascii="Times New Roman" w:eastAsia="Times New Roman" w:hAnsi="Times New Roman" w:cs="Times New Roman"/>
          <w:i/>
          <w:iCs/>
          <w:sz w:val="28"/>
          <w:szCs w:val="28"/>
          <w:lang w:eastAsia="ru-RU"/>
        </w:rPr>
        <w:t>-</w:t>
      </w:r>
      <w:proofErr w:type="spellStart"/>
      <w:r w:rsidRPr="0026664C">
        <w:rPr>
          <w:rFonts w:ascii="Times New Roman" w:eastAsia="Times New Roman" w:hAnsi="Times New Roman" w:cs="Times New Roman"/>
          <w:i/>
          <w:iCs/>
          <w:sz w:val="28"/>
          <w:szCs w:val="28"/>
          <w:lang w:eastAsia="ru-RU"/>
        </w:rPr>
        <w:t>и</w:t>
      </w:r>
      <w:proofErr w:type="gramEnd"/>
      <w:r w:rsidRPr="0026664C">
        <w:rPr>
          <w:rFonts w:ascii="Times New Roman" w:eastAsia="Times New Roman" w:hAnsi="Times New Roman" w:cs="Times New Roman"/>
          <w:i/>
          <w:iCs/>
          <w:sz w:val="28"/>
          <w:szCs w:val="28"/>
          <w:lang w:eastAsia="ru-RU"/>
        </w:rPr>
        <w:t>ст</w:t>
      </w:r>
      <w:proofErr w:type="spellEnd"/>
      <w:r w:rsidRPr="0026664C">
        <w:rPr>
          <w:rFonts w:ascii="Times New Roman" w:eastAsia="Times New Roman" w:hAnsi="Times New Roman" w:cs="Times New Roman"/>
          <w:i/>
          <w:iCs/>
          <w:sz w:val="28"/>
          <w:szCs w:val="28"/>
          <w:lang w:eastAsia="ru-RU"/>
        </w:rPr>
        <w:t>(</w:t>
      </w:r>
      <w:proofErr w:type="spellStart"/>
      <w:r w:rsidRPr="0026664C">
        <w:rPr>
          <w:rFonts w:ascii="Times New Roman" w:eastAsia="Times New Roman" w:hAnsi="Times New Roman" w:cs="Times New Roman"/>
          <w:i/>
          <w:iCs/>
          <w:sz w:val="28"/>
          <w:szCs w:val="28"/>
          <w:lang w:eastAsia="ru-RU"/>
        </w:rPr>
        <w:t>ый</w:t>
      </w:r>
      <w:proofErr w:type="spellEnd"/>
      <w:r w:rsidRPr="0026664C">
        <w:rPr>
          <w:rFonts w:ascii="Times New Roman" w:eastAsia="Times New Roman" w:hAnsi="Times New Roman" w:cs="Times New Roman"/>
          <w:i/>
          <w:iCs/>
          <w:sz w:val="28"/>
          <w:szCs w:val="28"/>
          <w:lang w:eastAsia="ru-RU"/>
        </w:rPr>
        <w:t>)</w:t>
      </w:r>
      <w:r w:rsidRPr="0026664C">
        <w:rPr>
          <w:rFonts w:ascii="Times New Roman" w:eastAsia="Times New Roman" w:hAnsi="Times New Roman" w:cs="Times New Roman"/>
          <w:sz w:val="28"/>
          <w:szCs w:val="28"/>
          <w:lang w:eastAsia="ru-RU"/>
        </w:rPr>
        <w:t xml:space="preserve"> в несвойственном для общелите</w:t>
      </w:r>
      <w:r w:rsidRPr="0026664C">
        <w:rPr>
          <w:rFonts w:ascii="Times New Roman" w:eastAsia="Times New Roman" w:hAnsi="Times New Roman" w:cs="Times New Roman"/>
          <w:sz w:val="28"/>
          <w:szCs w:val="28"/>
          <w:lang w:eastAsia="ru-RU"/>
        </w:rPr>
        <w:softHyphen/>
        <w:t>ратурного языка дополнительном количественном значении - «содержащий в малом количестве определенную примесь»</w:t>
      </w:r>
      <w:r w:rsidRPr="0026664C">
        <w:rPr>
          <w:rFonts w:ascii="Times New Roman" w:eastAsia="Times New Roman" w:hAnsi="Times New Roman" w:cs="Times New Roman"/>
          <w:i/>
          <w:iCs/>
          <w:sz w:val="28"/>
          <w:szCs w:val="28"/>
          <w:lang w:eastAsia="ru-RU"/>
        </w:rPr>
        <w:t xml:space="preserve"> (песчанисто-алевритовая глина, гли</w:t>
      </w:r>
      <w:r w:rsidRPr="0026664C">
        <w:rPr>
          <w:rFonts w:ascii="Times New Roman" w:eastAsia="Times New Roman" w:hAnsi="Times New Roman" w:cs="Times New Roman"/>
          <w:i/>
          <w:iCs/>
          <w:sz w:val="28"/>
          <w:szCs w:val="28"/>
          <w:lang w:eastAsia="ru-RU"/>
        </w:rPr>
        <w:softHyphen/>
        <w:t>нистый).</w:t>
      </w:r>
    </w:p>
    <w:p w:rsidR="0026664C" w:rsidRPr="0026664C" w:rsidRDefault="0026664C" w:rsidP="0026664C">
      <w:pPr>
        <w:shd w:val="clear" w:color="auto" w:fill="FFFFFF"/>
        <w:spacing w:before="120" w:after="120" w:line="360" w:lineRule="auto"/>
        <w:ind w:right="20" w:firstLine="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b/>
          <w:iCs/>
          <w:sz w:val="28"/>
          <w:szCs w:val="28"/>
          <w:lang w:eastAsia="ru-RU"/>
        </w:rPr>
        <w:t>Задание 2.</w:t>
      </w:r>
      <w:r w:rsidRPr="0026664C">
        <w:rPr>
          <w:rFonts w:ascii="Times New Roman" w:eastAsia="Times New Roman" w:hAnsi="Times New Roman" w:cs="Times New Roman"/>
          <w:i/>
          <w:iCs/>
          <w:sz w:val="28"/>
          <w:szCs w:val="28"/>
          <w:lang w:eastAsia="ru-RU"/>
        </w:rPr>
        <w:t xml:space="preserve"> Подберите из терминологии вашей научной специальности 20 терминов, содержащих древнегреческие и латинские словообразовательные элементы.</w:t>
      </w:r>
    </w:p>
    <w:p w:rsidR="0026664C" w:rsidRPr="0026664C" w:rsidRDefault="0026664C" w:rsidP="0026664C">
      <w:pPr>
        <w:shd w:val="clear" w:color="auto" w:fill="FFFFFF"/>
        <w:spacing w:before="120" w:after="120" w:line="360" w:lineRule="auto"/>
        <w:ind w:right="20" w:firstLine="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b/>
          <w:iCs/>
          <w:sz w:val="28"/>
          <w:szCs w:val="28"/>
          <w:lang w:eastAsia="ru-RU"/>
        </w:rPr>
        <w:t>Задание</w:t>
      </w:r>
      <w:r w:rsidRPr="0026664C">
        <w:rPr>
          <w:rFonts w:ascii="Times New Roman" w:eastAsia="Times New Roman" w:hAnsi="Times New Roman" w:cs="Times New Roman"/>
          <w:b/>
          <w:sz w:val="28"/>
          <w:szCs w:val="28"/>
          <w:lang w:eastAsia="ru-RU"/>
        </w:rPr>
        <w:t xml:space="preserve"> 3.</w:t>
      </w:r>
      <w:r w:rsidRPr="0026664C">
        <w:rPr>
          <w:rFonts w:ascii="Times New Roman" w:eastAsia="Times New Roman" w:hAnsi="Times New Roman" w:cs="Times New Roman"/>
          <w:i/>
          <w:iCs/>
          <w:sz w:val="28"/>
          <w:szCs w:val="28"/>
          <w:lang w:eastAsia="ru-RU"/>
        </w:rPr>
        <w:t xml:space="preserve"> Прочитайте фрагменты введения и заклю</w:t>
      </w:r>
      <w:r w:rsidRPr="0026664C">
        <w:rPr>
          <w:rFonts w:ascii="Times New Roman" w:eastAsia="Times New Roman" w:hAnsi="Times New Roman" w:cs="Times New Roman"/>
          <w:i/>
          <w:iCs/>
          <w:sz w:val="28"/>
          <w:szCs w:val="28"/>
          <w:lang w:eastAsia="ru-RU"/>
        </w:rPr>
        <w:softHyphen/>
        <w:t xml:space="preserve">чения дипломной работы. Удалось ли автору решить все поставленные задачи? Правильно ли </w:t>
      </w:r>
      <w:proofErr w:type="gramStart"/>
      <w:r w:rsidRPr="0026664C">
        <w:rPr>
          <w:rFonts w:ascii="Times New Roman" w:eastAsia="Times New Roman" w:hAnsi="Times New Roman" w:cs="Times New Roman"/>
          <w:i/>
          <w:iCs/>
          <w:sz w:val="28"/>
          <w:szCs w:val="28"/>
          <w:lang w:eastAsia="ru-RU"/>
        </w:rPr>
        <w:t>составлены</w:t>
      </w:r>
      <w:proofErr w:type="gramEnd"/>
      <w:r w:rsidRPr="0026664C">
        <w:rPr>
          <w:rFonts w:ascii="Times New Roman" w:eastAsia="Times New Roman" w:hAnsi="Times New Roman" w:cs="Times New Roman"/>
          <w:i/>
          <w:iCs/>
          <w:sz w:val="28"/>
          <w:szCs w:val="28"/>
          <w:lang w:eastAsia="ru-RU"/>
        </w:rPr>
        <w:t xml:space="preserve"> введение и заключение? Внесите исправления.</w:t>
      </w:r>
    </w:p>
    <w:p w:rsidR="0026664C" w:rsidRPr="0026664C" w:rsidRDefault="0026664C" w:rsidP="0026664C">
      <w:pPr>
        <w:shd w:val="clear" w:color="auto" w:fill="FFFFFF"/>
        <w:spacing w:before="120" w:after="120" w:line="360" w:lineRule="auto"/>
        <w:ind w:left="2600"/>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Введение</w:t>
      </w:r>
    </w:p>
    <w:p w:rsidR="0026664C" w:rsidRPr="0026664C" w:rsidRDefault="0026664C" w:rsidP="0026664C">
      <w:pPr>
        <w:shd w:val="clear" w:color="auto" w:fill="FFFFFF"/>
        <w:spacing w:before="120" w:after="0" w:line="360" w:lineRule="auto"/>
        <w:ind w:right="20" w:firstLine="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В условиях рыночной экономики информация высту</w:t>
      </w:r>
      <w:r w:rsidRPr="0026664C">
        <w:rPr>
          <w:rFonts w:ascii="Times New Roman" w:eastAsia="Times New Roman" w:hAnsi="Times New Roman" w:cs="Times New Roman"/>
          <w:sz w:val="28"/>
          <w:szCs w:val="28"/>
          <w:lang w:eastAsia="ru-RU"/>
        </w:rPr>
        <w:softHyphen/>
        <w:t>пает как один из основных товаров. Успех коммерческой и предпринимательской деятельности связан с муници</w:t>
      </w:r>
      <w:r w:rsidRPr="0026664C">
        <w:rPr>
          <w:rFonts w:ascii="Times New Roman" w:eastAsia="Times New Roman" w:hAnsi="Times New Roman" w:cs="Times New Roman"/>
          <w:sz w:val="28"/>
          <w:szCs w:val="28"/>
          <w:lang w:eastAsia="ru-RU"/>
        </w:rPr>
        <w:softHyphen/>
        <w:t>пальными, банковскими, биржевыми информационными системами информации, развитием центров справочной и аналитико-прогнозной котировочной информации, элек</w:t>
      </w:r>
      <w:r w:rsidRPr="0026664C">
        <w:rPr>
          <w:rFonts w:ascii="Times New Roman" w:eastAsia="Times New Roman" w:hAnsi="Times New Roman" w:cs="Times New Roman"/>
          <w:sz w:val="28"/>
          <w:szCs w:val="28"/>
          <w:lang w:eastAsia="ru-RU"/>
        </w:rPr>
        <w:softHyphen/>
        <w:t>тронной почты, электронного обмена данными и др. Но</w:t>
      </w:r>
      <w:r w:rsidRPr="0026664C">
        <w:rPr>
          <w:rFonts w:ascii="Times New Roman" w:eastAsia="Times New Roman" w:hAnsi="Times New Roman" w:cs="Times New Roman"/>
          <w:sz w:val="28"/>
          <w:szCs w:val="28"/>
          <w:lang w:eastAsia="ru-RU"/>
        </w:rPr>
        <w:softHyphen/>
        <w:t>вейшие достижения в области микроэлектроники приве</w:t>
      </w:r>
      <w:r w:rsidRPr="0026664C">
        <w:rPr>
          <w:rFonts w:ascii="Times New Roman" w:eastAsia="Times New Roman" w:hAnsi="Times New Roman" w:cs="Times New Roman"/>
          <w:sz w:val="28"/>
          <w:szCs w:val="28"/>
          <w:lang w:eastAsia="ru-RU"/>
        </w:rPr>
        <w:softHyphen/>
        <w:t>ли к появлению новых концепций в организации инфор</w:t>
      </w:r>
      <w:r w:rsidRPr="0026664C">
        <w:rPr>
          <w:rFonts w:ascii="Times New Roman" w:eastAsia="Times New Roman" w:hAnsi="Times New Roman" w:cs="Times New Roman"/>
          <w:sz w:val="28"/>
          <w:szCs w:val="28"/>
          <w:lang w:eastAsia="ru-RU"/>
        </w:rPr>
        <w:softHyphen/>
        <w:t>мационных служб. Благодаря высокопроизводительным и экономичным микропроцессорам информационно-вы</w:t>
      </w:r>
      <w:r w:rsidRPr="0026664C">
        <w:rPr>
          <w:rFonts w:ascii="Times New Roman" w:eastAsia="Times New Roman" w:hAnsi="Times New Roman" w:cs="Times New Roman"/>
          <w:sz w:val="28"/>
          <w:szCs w:val="28"/>
          <w:lang w:eastAsia="ru-RU"/>
        </w:rPr>
        <w:softHyphen/>
        <w:t xml:space="preserve">числительные ресурсы </w:t>
      </w:r>
      <w:r w:rsidRPr="0026664C">
        <w:rPr>
          <w:rFonts w:ascii="Times New Roman" w:eastAsia="Times New Roman" w:hAnsi="Times New Roman" w:cs="Times New Roman"/>
          <w:sz w:val="28"/>
          <w:szCs w:val="28"/>
          <w:lang w:eastAsia="ru-RU"/>
        </w:rPr>
        <w:lastRenderedPageBreak/>
        <w:t>приближаются к рабочим местам менеджеров, бухгалтеров, плановиков, администраторов, инженеров и других категорий работников. Совершен</w:t>
      </w:r>
      <w:r w:rsidRPr="0026664C">
        <w:rPr>
          <w:rFonts w:ascii="Times New Roman" w:eastAsia="Times New Roman" w:hAnsi="Times New Roman" w:cs="Times New Roman"/>
          <w:sz w:val="28"/>
          <w:szCs w:val="28"/>
          <w:lang w:eastAsia="ru-RU"/>
        </w:rPr>
        <w:softHyphen/>
        <w:t>ствуются персональные системы обработки данных, упро</w:t>
      </w:r>
      <w:r w:rsidRPr="0026664C">
        <w:rPr>
          <w:rFonts w:ascii="Times New Roman" w:eastAsia="Times New Roman" w:hAnsi="Times New Roman" w:cs="Times New Roman"/>
          <w:sz w:val="28"/>
          <w:szCs w:val="28"/>
          <w:lang w:eastAsia="ru-RU"/>
        </w:rPr>
        <w:softHyphen/>
        <w:t>щается документооборот, внедряются автоматизирован</w:t>
      </w:r>
      <w:r w:rsidRPr="0026664C">
        <w:rPr>
          <w:rFonts w:ascii="Times New Roman" w:eastAsia="Times New Roman" w:hAnsi="Times New Roman" w:cs="Times New Roman"/>
          <w:sz w:val="28"/>
          <w:szCs w:val="28"/>
          <w:lang w:eastAsia="ru-RU"/>
        </w:rPr>
        <w:softHyphen/>
        <w:t>ные рабочие места на базе персональных компьютеров.</w:t>
      </w:r>
    </w:p>
    <w:p w:rsidR="0026664C" w:rsidRPr="0026664C" w:rsidRDefault="0026664C" w:rsidP="0026664C">
      <w:pPr>
        <w:shd w:val="clear" w:color="auto" w:fill="FFFFFF"/>
        <w:spacing w:after="0" w:line="360" w:lineRule="auto"/>
        <w:ind w:right="20" w:firstLine="28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Нельзя не отметить, что эффективная работа управ</w:t>
      </w:r>
      <w:r w:rsidRPr="0026664C">
        <w:rPr>
          <w:rFonts w:ascii="Times New Roman" w:eastAsia="Times New Roman" w:hAnsi="Times New Roman" w:cs="Times New Roman"/>
          <w:sz w:val="28"/>
          <w:szCs w:val="28"/>
          <w:lang w:eastAsia="ru-RU"/>
        </w:rPr>
        <w:softHyphen/>
        <w:t>ленческого звена коммерческой компании всецело зави</w:t>
      </w:r>
      <w:r w:rsidRPr="0026664C">
        <w:rPr>
          <w:rFonts w:ascii="Times New Roman" w:eastAsia="Times New Roman" w:hAnsi="Times New Roman" w:cs="Times New Roman"/>
          <w:sz w:val="28"/>
          <w:szCs w:val="28"/>
          <w:lang w:eastAsia="ru-RU"/>
        </w:rPr>
        <w:softHyphen/>
        <w:t>сит от уровня оснащения офиса компании электронным оборудованием, таким, как средства связи, копироваль</w:t>
      </w:r>
      <w:r w:rsidRPr="0026664C">
        <w:rPr>
          <w:rFonts w:ascii="Times New Roman" w:eastAsia="Times New Roman" w:hAnsi="Times New Roman" w:cs="Times New Roman"/>
          <w:sz w:val="28"/>
          <w:szCs w:val="28"/>
          <w:lang w:eastAsia="ru-RU"/>
        </w:rPr>
        <w:softHyphen/>
        <w:t>ные устройства и т. п. В этом ряду особое место занимают компьютеры - инструмент для ведения делопроизводства и рационализации управленческого труда. Их использо</w:t>
      </w:r>
      <w:r w:rsidRPr="0026664C">
        <w:rPr>
          <w:rFonts w:ascii="Times New Roman" w:eastAsia="Times New Roman" w:hAnsi="Times New Roman" w:cs="Times New Roman"/>
          <w:sz w:val="28"/>
          <w:szCs w:val="28"/>
          <w:lang w:eastAsia="ru-RU"/>
        </w:rPr>
        <w:softHyphen/>
        <w:t>вание в качестве информационных машин в последнее время становится основным видом их применения, позволяет сократить время, требуемое на подготовку марке</w:t>
      </w:r>
      <w:r w:rsidRPr="0026664C">
        <w:rPr>
          <w:rFonts w:ascii="Times New Roman" w:eastAsia="Times New Roman" w:hAnsi="Times New Roman" w:cs="Times New Roman"/>
          <w:sz w:val="28"/>
          <w:szCs w:val="28"/>
          <w:lang w:eastAsia="ru-RU"/>
        </w:rPr>
        <w:softHyphen/>
        <w:t>тинговых и производственных проектов.</w:t>
      </w:r>
    </w:p>
    <w:p w:rsidR="0026664C" w:rsidRPr="0026664C" w:rsidRDefault="0026664C" w:rsidP="0026664C">
      <w:pPr>
        <w:shd w:val="clear" w:color="auto" w:fill="FFFFFF"/>
        <w:spacing w:after="60" w:line="360" w:lineRule="auto"/>
        <w:ind w:left="20" w:right="20" w:firstLine="30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В данной дипломной работе мы с помощью програм</w:t>
      </w:r>
      <w:r w:rsidRPr="0026664C">
        <w:rPr>
          <w:rFonts w:ascii="Times New Roman" w:eastAsia="Times New Roman" w:hAnsi="Times New Roman" w:cs="Times New Roman"/>
          <w:sz w:val="28"/>
          <w:szCs w:val="28"/>
          <w:lang w:eastAsia="ru-RU"/>
        </w:rPr>
        <w:softHyphen/>
        <w:t xml:space="preserve">много обеспечения </w:t>
      </w:r>
      <w:r w:rsidRPr="0026664C">
        <w:rPr>
          <w:rFonts w:ascii="Times New Roman" w:eastAsia="Times New Roman" w:hAnsi="Times New Roman" w:cs="Times New Roman"/>
          <w:sz w:val="28"/>
          <w:szCs w:val="28"/>
          <w:lang w:val="en-US"/>
        </w:rPr>
        <w:t>MS</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сделали расчет эффектив</w:t>
      </w:r>
      <w:r w:rsidRPr="0026664C">
        <w:rPr>
          <w:rFonts w:ascii="Times New Roman" w:eastAsia="Times New Roman" w:hAnsi="Times New Roman" w:cs="Times New Roman"/>
          <w:sz w:val="28"/>
          <w:szCs w:val="28"/>
          <w:lang w:eastAsia="ru-RU"/>
        </w:rPr>
        <w:softHyphen/>
        <w:t>ности создания коммерческого предприятия по сборке мультимедийных компьютеров. Электронные таблицы увеличивают эффективность документооборота, улуч</w:t>
      </w:r>
      <w:r w:rsidRPr="0026664C">
        <w:rPr>
          <w:rFonts w:ascii="Times New Roman" w:eastAsia="Times New Roman" w:hAnsi="Times New Roman" w:cs="Times New Roman"/>
          <w:sz w:val="28"/>
          <w:szCs w:val="28"/>
          <w:lang w:eastAsia="ru-RU"/>
        </w:rPr>
        <w:softHyphen/>
        <w:t>шают возможность коллективной работы, повышают скорость обработки информации, позволяют графически наглядно иллюстрировать сложную коммерческую ин</w:t>
      </w:r>
      <w:r w:rsidRPr="0026664C">
        <w:rPr>
          <w:rFonts w:ascii="Times New Roman" w:eastAsia="Times New Roman" w:hAnsi="Times New Roman" w:cs="Times New Roman"/>
          <w:sz w:val="28"/>
          <w:szCs w:val="28"/>
          <w:lang w:eastAsia="ru-RU"/>
        </w:rPr>
        <w:softHyphen/>
        <w:t>формацию на предприятии.</w:t>
      </w:r>
    </w:p>
    <w:p w:rsidR="0026664C" w:rsidRPr="0026664C" w:rsidRDefault="0026664C" w:rsidP="0026664C">
      <w:pPr>
        <w:shd w:val="clear" w:color="auto" w:fill="FFFFFF"/>
        <w:spacing w:before="60" w:after="60" w:line="360" w:lineRule="auto"/>
        <w:ind w:left="2460"/>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Заключение</w:t>
      </w:r>
    </w:p>
    <w:p w:rsidR="0026664C" w:rsidRPr="0026664C" w:rsidRDefault="0026664C" w:rsidP="0026664C">
      <w:pPr>
        <w:shd w:val="clear" w:color="auto" w:fill="FFFFFF"/>
        <w:spacing w:before="60" w:after="0" w:line="360" w:lineRule="auto"/>
        <w:ind w:left="20" w:right="20" w:firstLine="30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В выпускной квалификационной работе была проана</w:t>
      </w:r>
      <w:r w:rsidRPr="0026664C">
        <w:rPr>
          <w:rFonts w:ascii="Times New Roman" w:eastAsia="Times New Roman" w:hAnsi="Times New Roman" w:cs="Times New Roman"/>
          <w:sz w:val="28"/>
          <w:szCs w:val="28"/>
          <w:lang w:eastAsia="ru-RU"/>
        </w:rPr>
        <w:softHyphen/>
        <w:t>лизирована организационная структура предприятий, выявлена суть управленческой деятельности на предпри</w:t>
      </w:r>
      <w:r w:rsidRPr="0026664C">
        <w:rPr>
          <w:rFonts w:ascii="Times New Roman" w:eastAsia="Times New Roman" w:hAnsi="Times New Roman" w:cs="Times New Roman"/>
          <w:sz w:val="28"/>
          <w:szCs w:val="28"/>
          <w:lang w:eastAsia="ru-RU"/>
        </w:rPr>
        <w:softHyphen/>
        <w:t>ятии, определено значение внутрифирменной системы информации, проанализирован рынок программных продуктов и сделано заключение о необходимости ис</w:t>
      </w:r>
      <w:r w:rsidRPr="0026664C">
        <w:rPr>
          <w:rFonts w:ascii="Times New Roman" w:eastAsia="Times New Roman" w:hAnsi="Times New Roman" w:cs="Times New Roman"/>
          <w:sz w:val="28"/>
          <w:szCs w:val="28"/>
          <w:lang w:eastAsia="ru-RU"/>
        </w:rPr>
        <w:softHyphen/>
        <w:t xml:space="preserve">пользования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во внутрифирменной структуре пред</w:t>
      </w:r>
      <w:r w:rsidRPr="0026664C">
        <w:rPr>
          <w:rFonts w:ascii="Times New Roman" w:eastAsia="Times New Roman" w:hAnsi="Times New Roman" w:cs="Times New Roman"/>
          <w:sz w:val="28"/>
          <w:szCs w:val="28"/>
          <w:lang w:eastAsia="ru-RU"/>
        </w:rPr>
        <w:softHyphen/>
        <w:t xml:space="preserve">приятия. С помощью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проведены исследования по сути управленческой деятельности на предприятии, по организации документооборота, внутрифирменной сис</w:t>
      </w:r>
      <w:r w:rsidRPr="0026664C">
        <w:rPr>
          <w:rFonts w:ascii="Times New Roman" w:eastAsia="Times New Roman" w:hAnsi="Times New Roman" w:cs="Times New Roman"/>
          <w:sz w:val="28"/>
          <w:szCs w:val="28"/>
          <w:lang w:eastAsia="ru-RU"/>
        </w:rPr>
        <w:softHyphen/>
        <w:t xml:space="preserve">теме информации и </w:t>
      </w:r>
      <w:r w:rsidRPr="0026664C">
        <w:rPr>
          <w:rFonts w:ascii="Times New Roman" w:eastAsia="Times New Roman" w:hAnsi="Times New Roman" w:cs="Times New Roman"/>
          <w:sz w:val="28"/>
          <w:szCs w:val="28"/>
          <w:lang w:eastAsia="ru-RU"/>
        </w:rPr>
        <w:lastRenderedPageBreak/>
        <w:t xml:space="preserve">систем организации упорядочения потока информации. Проведен анализ программного продукта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 xml:space="preserve">применительно к работе предприятия. На основании проведенного анализа сделан вывод о том, что применение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позволяет ускорить документообо</w:t>
      </w:r>
      <w:r w:rsidRPr="0026664C">
        <w:rPr>
          <w:rFonts w:ascii="Times New Roman" w:eastAsia="Times New Roman" w:hAnsi="Times New Roman" w:cs="Times New Roman"/>
          <w:sz w:val="28"/>
          <w:szCs w:val="28"/>
          <w:lang w:eastAsia="ru-RU"/>
        </w:rPr>
        <w:softHyphen/>
        <w:t>рот, повысить эффективность обработки потока инфор</w:t>
      </w:r>
      <w:r w:rsidRPr="0026664C">
        <w:rPr>
          <w:rFonts w:ascii="Times New Roman" w:eastAsia="Times New Roman" w:hAnsi="Times New Roman" w:cs="Times New Roman"/>
          <w:sz w:val="28"/>
          <w:szCs w:val="28"/>
          <w:lang w:eastAsia="ru-RU"/>
        </w:rPr>
        <w:softHyphen/>
        <w:t>мации, организовать коллективную работу над докумен</w:t>
      </w:r>
      <w:r w:rsidRPr="0026664C">
        <w:rPr>
          <w:rFonts w:ascii="Times New Roman" w:eastAsia="Times New Roman" w:hAnsi="Times New Roman" w:cs="Times New Roman"/>
          <w:sz w:val="28"/>
          <w:szCs w:val="28"/>
          <w:lang w:eastAsia="ru-RU"/>
        </w:rPr>
        <w:softHyphen/>
        <w:t>тами, систематизировать прохождение документов внут</w:t>
      </w:r>
      <w:r w:rsidRPr="0026664C">
        <w:rPr>
          <w:rFonts w:ascii="Times New Roman" w:eastAsia="Times New Roman" w:hAnsi="Times New Roman" w:cs="Times New Roman"/>
          <w:sz w:val="28"/>
          <w:szCs w:val="28"/>
          <w:lang w:eastAsia="ru-RU"/>
        </w:rPr>
        <w:softHyphen/>
        <w:t>ри различных структур на предприятии. Сформулирова</w:t>
      </w:r>
      <w:r w:rsidRPr="0026664C">
        <w:rPr>
          <w:rFonts w:ascii="Times New Roman" w:eastAsia="Times New Roman" w:hAnsi="Times New Roman" w:cs="Times New Roman"/>
          <w:sz w:val="28"/>
          <w:szCs w:val="28"/>
          <w:lang w:eastAsia="ru-RU"/>
        </w:rPr>
        <w:softHyphen/>
        <w:t xml:space="preserve">ны минимальные требования, которые необходимы для установки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на персональный компьютер.</w:t>
      </w:r>
    </w:p>
    <w:p w:rsidR="0026664C" w:rsidRPr="0026664C" w:rsidRDefault="0026664C" w:rsidP="0026664C">
      <w:pPr>
        <w:shd w:val="clear" w:color="auto" w:fill="FFFFFF"/>
        <w:spacing w:after="0" w:line="360" w:lineRule="auto"/>
        <w:ind w:left="20" w:right="20" w:firstLine="30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На примере создания бизнес-плана показано, что приме</w:t>
      </w:r>
      <w:r w:rsidRPr="0026664C">
        <w:rPr>
          <w:rFonts w:ascii="Times New Roman" w:eastAsia="Times New Roman" w:hAnsi="Times New Roman" w:cs="Times New Roman"/>
          <w:sz w:val="28"/>
          <w:szCs w:val="28"/>
          <w:lang w:eastAsia="ru-RU"/>
        </w:rPr>
        <w:softHyphen/>
        <w:t xml:space="preserve">нение </w:t>
      </w:r>
      <w:r w:rsidRPr="0026664C">
        <w:rPr>
          <w:rFonts w:ascii="Times New Roman" w:eastAsia="Times New Roman" w:hAnsi="Times New Roman" w:cs="Times New Roman"/>
          <w:sz w:val="28"/>
          <w:szCs w:val="28"/>
          <w:lang w:val="en-US"/>
        </w:rPr>
        <w:t>MS</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val="en-US"/>
        </w:rPr>
        <w:t>Excel</w:t>
      </w:r>
      <w:r w:rsidRPr="0026664C">
        <w:rPr>
          <w:rFonts w:ascii="Times New Roman" w:eastAsia="Times New Roman" w:hAnsi="Times New Roman" w:cs="Times New Roman"/>
          <w:sz w:val="28"/>
          <w:szCs w:val="28"/>
        </w:rPr>
        <w:t xml:space="preserve"> </w:t>
      </w:r>
      <w:r w:rsidRPr="0026664C">
        <w:rPr>
          <w:rFonts w:ascii="Times New Roman" w:eastAsia="Times New Roman" w:hAnsi="Times New Roman" w:cs="Times New Roman"/>
          <w:sz w:val="28"/>
          <w:szCs w:val="28"/>
          <w:lang w:eastAsia="ru-RU"/>
        </w:rPr>
        <w:t>позволяет сократить количество рутинных операций по анализу данных, что в свою очередь показыва</w:t>
      </w:r>
      <w:r w:rsidRPr="0026664C">
        <w:rPr>
          <w:rFonts w:ascii="Times New Roman" w:eastAsia="Times New Roman" w:hAnsi="Times New Roman" w:cs="Times New Roman"/>
          <w:sz w:val="28"/>
          <w:szCs w:val="28"/>
          <w:lang w:eastAsia="ru-RU"/>
        </w:rPr>
        <w:softHyphen/>
        <w:t>ет явное преимущество использования данного продукта.</w:t>
      </w:r>
    </w:p>
    <w:p w:rsidR="0026664C" w:rsidRPr="0026664C" w:rsidRDefault="0026664C" w:rsidP="0026664C">
      <w:pPr>
        <w:shd w:val="clear" w:color="auto" w:fill="FFFFFF"/>
        <w:tabs>
          <w:tab w:val="left" w:pos="301"/>
        </w:tabs>
        <w:spacing w:line="360" w:lineRule="auto"/>
        <w:ind w:right="20"/>
        <w:jc w:val="both"/>
        <w:rPr>
          <w:rFonts w:ascii="Times New Roman" w:eastAsia="Times New Roman" w:hAnsi="Times New Roman" w:cs="Times New Roman"/>
          <w:b/>
          <w:sz w:val="28"/>
          <w:szCs w:val="28"/>
          <w:lang w:eastAsia="ru-RU"/>
        </w:rPr>
      </w:pPr>
      <w:r w:rsidRPr="0026664C">
        <w:rPr>
          <w:rFonts w:ascii="Times New Roman" w:eastAsia="Times New Roman" w:hAnsi="Times New Roman" w:cs="Times New Roman"/>
          <w:sz w:val="28"/>
          <w:szCs w:val="28"/>
          <w:lang w:eastAsia="ru-RU"/>
        </w:rPr>
        <w:t xml:space="preserve">      На основе анализа электронных таблиц сделан вывод о том, что </w:t>
      </w:r>
      <w:proofErr w:type="spellStart"/>
      <w:r w:rsidRPr="0026664C">
        <w:rPr>
          <w:rFonts w:ascii="Times New Roman" w:eastAsia="Times New Roman" w:hAnsi="Times New Roman" w:cs="Times New Roman"/>
          <w:sz w:val="28"/>
          <w:szCs w:val="28"/>
          <w:lang w:eastAsia="ru-RU"/>
        </w:rPr>
        <w:t>Excel</w:t>
      </w:r>
      <w:proofErr w:type="spellEnd"/>
      <w:r w:rsidRPr="0026664C">
        <w:rPr>
          <w:rFonts w:ascii="Times New Roman" w:eastAsia="Times New Roman" w:hAnsi="Times New Roman" w:cs="Times New Roman"/>
          <w:sz w:val="28"/>
          <w:szCs w:val="28"/>
          <w:lang w:eastAsia="ru-RU"/>
        </w:rPr>
        <w:t xml:space="preserve"> является универсальным пакетом, который не только применим в сфере составления бизнес-плана, но также подходит для любого раздела экономической теории.</w:t>
      </w:r>
    </w:p>
    <w:p w:rsidR="0026664C" w:rsidRPr="0026664C" w:rsidRDefault="0026664C" w:rsidP="0026664C">
      <w:pPr>
        <w:shd w:val="clear" w:color="auto" w:fill="FFFFFF"/>
        <w:tabs>
          <w:tab w:val="left" w:pos="301"/>
        </w:tabs>
        <w:spacing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b/>
          <w:sz w:val="28"/>
          <w:szCs w:val="28"/>
          <w:lang w:eastAsia="ru-RU"/>
        </w:rPr>
        <w:t xml:space="preserve">      Задание 4.</w:t>
      </w:r>
      <w:r w:rsidRPr="0026664C">
        <w:rPr>
          <w:rFonts w:ascii="Times New Roman" w:eastAsia="Times New Roman" w:hAnsi="Times New Roman" w:cs="Times New Roman"/>
          <w:sz w:val="28"/>
          <w:szCs w:val="28"/>
          <w:lang w:eastAsia="ru-RU"/>
        </w:rPr>
        <w:t xml:space="preserve"> Составьте библиографическое описание по следующим данным.</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Практическое пособие для студентов-магистрантов Ф.А. Кузина называется «Магистерская диссертация. Методика написания, правила оформления и процедура защиты». Напечатано в Москве, в издательстве «Ось - 89», в 1998 г. В пособии 304 страницы.</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Сборник научно-художественных произведений называется «Космос». Составители Ю. Коптев, С. Никитин, редактор К. Прохоров. Книга вышла в Ленинграде в 1982 году в издательстве «Детская литература». В издании 176 страниц.</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Методическое пособие называется «Подготовка и оформление курсовых, дипломных, реферативных и диссертационных работ". Составитель - Кузнецов И.Н. Книга напечатана в Минском издательстве «</w:t>
      </w:r>
      <w:proofErr w:type="spellStart"/>
      <w:r w:rsidRPr="0026664C">
        <w:rPr>
          <w:rFonts w:ascii="Times New Roman" w:eastAsia="Times New Roman" w:hAnsi="Times New Roman" w:cs="Times New Roman"/>
          <w:sz w:val="28"/>
          <w:szCs w:val="28"/>
          <w:lang w:eastAsia="ru-RU"/>
        </w:rPr>
        <w:t>Харвест</w:t>
      </w:r>
      <w:proofErr w:type="spellEnd"/>
      <w:r w:rsidRPr="0026664C">
        <w:rPr>
          <w:rFonts w:ascii="Times New Roman" w:eastAsia="Times New Roman" w:hAnsi="Times New Roman" w:cs="Times New Roman"/>
          <w:sz w:val="28"/>
          <w:szCs w:val="28"/>
          <w:lang w:eastAsia="ru-RU"/>
        </w:rPr>
        <w:t xml:space="preserve">» в 1999 </w:t>
      </w:r>
      <w:r w:rsidRPr="0026664C">
        <w:rPr>
          <w:rFonts w:ascii="Times New Roman" w:eastAsia="Times New Roman" w:hAnsi="Times New Roman" w:cs="Times New Roman"/>
          <w:sz w:val="28"/>
          <w:szCs w:val="28"/>
          <w:lang w:eastAsia="ru-RU"/>
        </w:rPr>
        <w:lastRenderedPageBreak/>
        <w:t>году, в ней 176 страниц.</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Автореферат диссертации на соискание ученой степени доктора философских наук Б.В. Ушакова называется «Введение в философию и методологию науки». Место издания - г. Москва, год издания - 2005,16 страниц.</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 xml:space="preserve">Статья В.А. Гейзенберга называется «Смысл и значение красоты в точных науках». </w:t>
      </w:r>
      <w:proofErr w:type="gramStart"/>
      <w:r w:rsidRPr="0026664C">
        <w:rPr>
          <w:rFonts w:ascii="Times New Roman" w:eastAsia="Times New Roman" w:hAnsi="Times New Roman" w:cs="Times New Roman"/>
          <w:sz w:val="28"/>
          <w:szCs w:val="28"/>
          <w:lang w:eastAsia="ru-RU"/>
        </w:rPr>
        <w:t>Опубликована</w:t>
      </w:r>
      <w:proofErr w:type="gramEnd"/>
      <w:r w:rsidRPr="0026664C">
        <w:rPr>
          <w:rFonts w:ascii="Times New Roman" w:eastAsia="Times New Roman" w:hAnsi="Times New Roman" w:cs="Times New Roman"/>
          <w:sz w:val="28"/>
          <w:szCs w:val="28"/>
          <w:lang w:eastAsia="ru-RU"/>
        </w:rPr>
        <w:t xml:space="preserve"> в журнале «Вопросы философии» на страницах 17-32 в номере 12 за 1979 год. Журнал издается в Москве.</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Статья С.Н. Жарова называется «Затравочные абстрактные объекты как системообразующий фактор становления научной теории» опубликована в книге «Естествознание; Системность и динамика». Книга вышла в Москве в издательстве «Наука» в 1990, на страницах 126-211.</w:t>
      </w:r>
    </w:p>
    <w:p w:rsidR="0026664C" w:rsidRPr="0026664C" w:rsidRDefault="0026664C" w:rsidP="0026664C">
      <w:pPr>
        <w:widowControl w:val="0"/>
        <w:numPr>
          <w:ilvl w:val="0"/>
          <w:numId w:val="1"/>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 xml:space="preserve">Статья Андрея Кураева называется «О вере и знании - без антиномий». </w:t>
      </w:r>
      <w:proofErr w:type="gramStart"/>
      <w:r w:rsidRPr="0026664C">
        <w:rPr>
          <w:rFonts w:ascii="Times New Roman" w:eastAsia="Times New Roman" w:hAnsi="Times New Roman" w:cs="Times New Roman"/>
          <w:sz w:val="28"/>
          <w:szCs w:val="28"/>
          <w:lang w:eastAsia="ru-RU"/>
        </w:rPr>
        <w:t>Опубликована</w:t>
      </w:r>
      <w:proofErr w:type="gramEnd"/>
      <w:r w:rsidRPr="0026664C">
        <w:rPr>
          <w:rFonts w:ascii="Times New Roman" w:eastAsia="Times New Roman" w:hAnsi="Times New Roman" w:cs="Times New Roman"/>
          <w:sz w:val="28"/>
          <w:szCs w:val="28"/>
          <w:lang w:eastAsia="ru-RU"/>
        </w:rPr>
        <w:t xml:space="preserve"> в журнале «Вопросы философии» на страницах 24-41 в номере 7 за 1992 год. Журнал издается в Москве. 8. Учебное пособие для студентов педвузов называется «Общая психология». Составители: Богословский В.В., . Степанов А.А., Виноградова А.Д. и др.; Редакция Щербакова А.И. Книга напечатана в Московском издательстве «Просвещение» в 1981 году, представляет собой 3-е издание, переработанное и дополненное. В книге 383 страницы.</w:t>
      </w:r>
    </w:p>
    <w:p w:rsidR="0026664C" w:rsidRPr="0026664C" w:rsidRDefault="0026664C" w:rsidP="0026664C">
      <w:pPr>
        <w:shd w:val="clear" w:color="auto" w:fill="FFFFFF"/>
        <w:tabs>
          <w:tab w:val="left" w:pos="301"/>
        </w:tabs>
        <w:spacing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 xml:space="preserve">       </w:t>
      </w:r>
      <w:r w:rsidRPr="0026664C">
        <w:rPr>
          <w:rFonts w:ascii="Times New Roman" w:eastAsia="Times New Roman" w:hAnsi="Times New Roman" w:cs="Times New Roman"/>
          <w:b/>
          <w:sz w:val="28"/>
          <w:szCs w:val="28"/>
          <w:lang w:eastAsia="ru-RU"/>
        </w:rPr>
        <w:t>Задание 5.</w:t>
      </w:r>
      <w:r w:rsidRPr="0026664C">
        <w:rPr>
          <w:rFonts w:ascii="Times New Roman" w:eastAsia="Times New Roman" w:hAnsi="Times New Roman" w:cs="Times New Roman"/>
          <w:sz w:val="28"/>
          <w:szCs w:val="28"/>
          <w:lang w:eastAsia="ru-RU"/>
        </w:rPr>
        <w:t xml:space="preserve"> Прочитайте. Найдите цитаты. Расставьте пропущенные знаки препинания.</w:t>
      </w:r>
    </w:p>
    <w:p w:rsidR="0026664C" w:rsidRPr="0026664C" w:rsidRDefault="0026664C" w:rsidP="0026664C">
      <w:pPr>
        <w:widowControl w:val="0"/>
        <w:numPr>
          <w:ilvl w:val="0"/>
          <w:numId w:val="2"/>
        </w:numPr>
        <w:shd w:val="clear" w:color="auto" w:fill="FFFFFF"/>
        <w:tabs>
          <w:tab w:val="left" w:pos="30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 xml:space="preserve">В Грозе подчёркивал Н.А. Добролюбов есть что-то освежающее и ободряющее. 2) Н.А. Некрасов призывал поэтов так писать свои </w:t>
      </w:r>
      <w:proofErr w:type="gramStart"/>
      <w:r w:rsidRPr="0026664C">
        <w:rPr>
          <w:rFonts w:ascii="Times New Roman" w:eastAsia="Times New Roman" w:hAnsi="Times New Roman" w:cs="Times New Roman"/>
          <w:sz w:val="28"/>
          <w:szCs w:val="28"/>
          <w:lang w:eastAsia="ru-RU"/>
        </w:rPr>
        <w:t>произведения</w:t>
      </w:r>
      <w:proofErr w:type="gramEnd"/>
      <w:r w:rsidRPr="0026664C">
        <w:rPr>
          <w:rFonts w:ascii="Times New Roman" w:eastAsia="Times New Roman" w:hAnsi="Times New Roman" w:cs="Times New Roman"/>
          <w:sz w:val="28"/>
          <w:szCs w:val="28"/>
          <w:lang w:eastAsia="ru-RU"/>
        </w:rPr>
        <w:t xml:space="preserve"> чтобы словам было тесно мыслям просторно. 3) Говоря о рассказе И.С. Тургенева Хорь и </w:t>
      </w:r>
      <w:proofErr w:type="spellStart"/>
      <w:r w:rsidRPr="0026664C">
        <w:rPr>
          <w:rFonts w:ascii="Times New Roman" w:eastAsia="Times New Roman" w:hAnsi="Times New Roman" w:cs="Times New Roman"/>
          <w:sz w:val="28"/>
          <w:szCs w:val="28"/>
          <w:lang w:eastAsia="ru-RU"/>
        </w:rPr>
        <w:t>Калиныч</w:t>
      </w:r>
      <w:proofErr w:type="spellEnd"/>
      <w:r w:rsidRPr="0026664C">
        <w:rPr>
          <w:rFonts w:ascii="Times New Roman" w:eastAsia="Times New Roman" w:hAnsi="Times New Roman" w:cs="Times New Roman"/>
          <w:sz w:val="28"/>
          <w:szCs w:val="28"/>
          <w:lang w:eastAsia="ru-RU"/>
        </w:rPr>
        <w:t xml:space="preserve"> В.Г. Белинский восклицает С каким участием и добродушием автор описывает нам своих героев как умеет он заставить читателей полюбить их от всей души. 4) Чацкий готовился серьёзно к деятельности. Он славно </w:t>
      </w:r>
      <w:proofErr w:type="gramStart"/>
      <w:r w:rsidRPr="0026664C">
        <w:rPr>
          <w:rFonts w:ascii="Times New Roman" w:eastAsia="Times New Roman" w:hAnsi="Times New Roman" w:cs="Times New Roman"/>
          <w:sz w:val="28"/>
          <w:szCs w:val="28"/>
          <w:lang w:eastAsia="ru-RU"/>
        </w:rPr>
        <w:t>пишет</w:t>
      </w:r>
      <w:proofErr w:type="gramEnd"/>
      <w:r w:rsidRPr="0026664C">
        <w:rPr>
          <w:rFonts w:ascii="Times New Roman" w:eastAsia="Times New Roman" w:hAnsi="Times New Roman" w:cs="Times New Roman"/>
          <w:sz w:val="28"/>
          <w:szCs w:val="28"/>
          <w:lang w:eastAsia="ru-RU"/>
        </w:rPr>
        <w:t xml:space="preserve"> переводит… (</w:t>
      </w:r>
      <w:proofErr w:type="spellStart"/>
      <w:r w:rsidRPr="0026664C">
        <w:rPr>
          <w:rFonts w:ascii="Times New Roman" w:eastAsia="Times New Roman" w:hAnsi="Times New Roman" w:cs="Times New Roman"/>
          <w:sz w:val="28"/>
          <w:szCs w:val="28"/>
          <w:lang w:eastAsia="ru-RU"/>
        </w:rPr>
        <w:t>Гонч</w:t>
      </w:r>
      <w:proofErr w:type="spellEnd"/>
      <w:r w:rsidRPr="0026664C">
        <w:rPr>
          <w:rFonts w:ascii="Times New Roman" w:eastAsia="Times New Roman" w:hAnsi="Times New Roman" w:cs="Times New Roman"/>
          <w:sz w:val="28"/>
          <w:szCs w:val="28"/>
          <w:lang w:eastAsia="ru-RU"/>
        </w:rPr>
        <w:t xml:space="preserve">.) 5) По внешнему своему положению он [Обломов] </w:t>
      </w:r>
      <w:r w:rsidRPr="0026664C">
        <w:rPr>
          <w:rFonts w:ascii="Times New Roman" w:eastAsia="Times New Roman" w:hAnsi="Times New Roman" w:cs="Times New Roman"/>
          <w:sz w:val="28"/>
          <w:szCs w:val="28"/>
          <w:lang w:eastAsia="ru-RU"/>
        </w:rPr>
        <w:lastRenderedPageBreak/>
        <w:t xml:space="preserve">барин; у него есть Захар и ещё триста Захаров. (Добр.) 6) Лёжа ещё в </w:t>
      </w:r>
      <w:proofErr w:type="gramStart"/>
      <w:r w:rsidRPr="0026664C">
        <w:rPr>
          <w:rFonts w:ascii="Times New Roman" w:eastAsia="Times New Roman" w:hAnsi="Times New Roman" w:cs="Times New Roman"/>
          <w:sz w:val="28"/>
          <w:szCs w:val="28"/>
          <w:lang w:eastAsia="ru-RU"/>
        </w:rPr>
        <w:t>постели</w:t>
      </w:r>
      <w:proofErr w:type="gramEnd"/>
      <w:r w:rsidRPr="0026664C">
        <w:rPr>
          <w:rFonts w:ascii="Times New Roman" w:eastAsia="Times New Roman" w:hAnsi="Times New Roman" w:cs="Times New Roman"/>
          <w:sz w:val="28"/>
          <w:szCs w:val="28"/>
          <w:lang w:eastAsia="ru-RU"/>
        </w:rPr>
        <w:t xml:space="preserve"> Онегин получает три приглашения на вечер; он одевается и в утреннем уборе едет на бульвар и гуляет там до тех пор пока недремлющий брегет не прозвонит ему обед. (Д. П.) 7) Старуха Ларина служанок била </w:t>
      </w:r>
      <w:proofErr w:type="spellStart"/>
      <w:r w:rsidRPr="0026664C">
        <w:rPr>
          <w:rFonts w:ascii="Times New Roman" w:eastAsia="Times New Roman" w:hAnsi="Times New Roman" w:cs="Times New Roman"/>
          <w:sz w:val="28"/>
          <w:szCs w:val="28"/>
          <w:lang w:eastAsia="ru-RU"/>
        </w:rPr>
        <w:t>осердясь</w:t>
      </w:r>
      <w:proofErr w:type="spellEnd"/>
      <w:r w:rsidRPr="0026664C">
        <w:rPr>
          <w:rFonts w:ascii="Times New Roman" w:eastAsia="Times New Roman" w:hAnsi="Times New Roman" w:cs="Times New Roman"/>
          <w:sz w:val="28"/>
          <w:szCs w:val="28"/>
          <w:lang w:eastAsia="ru-RU"/>
        </w:rPr>
        <w:t xml:space="preserve"> брила лбы и стала звать Акулькой прежнюю Селину. (Д. П.) 8) Служанки собирая ягоды пели по барскому приказанию песни для того чтобы барской ягоды тайком уста лукавые не ели. (Д. П.) 9) Калашников закрывает свою лавочку дубовою дверью да немецким замком </w:t>
      </w:r>
      <w:proofErr w:type="gramStart"/>
      <w:r w:rsidRPr="0026664C">
        <w:rPr>
          <w:rFonts w:ascii="Times New Roman" w:eastAsia="Times New Roman" w:hAnsi="Times New Roman" w:cs="Times New Roman"/>
          <w:sz w:val="28"/>
          <w:szCs w:val="28"/>
          <w:lang w:eastAsia="ru-RU"/>
        </w:rPr>
        <w:t>со</w:t>
      </w:r>
      <w:proofErr w:type="gramEnd"/>
      <w:r w:rsidRPr="0026664C">
        <w:rPr>
          <w:rFonts w:ascii="Times New Roman" w:eastAsia="Times New Roman" w:hAnsi="Times New Roman" w:cs="Times New Roman"/>
          <w:sz w:val="28"/>
          <w:szCs w:val="28"/>
          <w:lang w:eastAsia="ru-RU"/>
        </w:rPr>
        <w:t xml:space="preserve"> пружиною. (Бел.) (Греков – с.238-239).</w:t>
      </w:r>
    </w:p>
    <w:p w:rsidR="0026664C" w:rsidRPr="0026664C" w:rsidRDefault="0026664C" w:rsidP="0026664C">
      <w:pPr>
        <w:widowControl w:val="0"/>
        <w:autoSpaceDE w:val="0"/>
        <w:autoSpaceDN w:val="0"/>
        <w:adjustRightInd w:val="0"/>
        <w:spacing w:after="0" w:line="360" w:lineRule="auto"/>
        <w:jc w:val="center"/>
        <w:rPr>
          <w:rFonts w:ascii="Times New Roman" w:eastAsia="MS Mincho" w:hAnsi="Times New Roman" w:cs="Times New Roman"/>
          <w:b/>
          <w:sz w:val="28"/>
          <w:szCs w:val="28"/>
          <w:lang w:eastAsia="ja-JP"/>
        </w:rPr>
      </w:pPr>
      <w:r w:rsidRPr="0026664C">
        <w:rPr>
          <w:rFonts w:ascii="Times New Roman" w:eastAsia="MS Mincho" w:hAnsi="Times New Roman" w:cs="Times New Roman"/>
          <w:b/>
          <w:sz w:val="28"/>
          <w:szCs w:val="28"/>
          <w:lang w:eastAsia="ja-JP"/>
        </w:rPr>
        <w:t>Самостоятельная работа</w:t>
      </w:r>
    </w:p>
    <w:p w:rsidR="0026664C" w:rsidRPr="0026664C" w:rsidRDefault="0026664C" w:rsidP="0026664C">
      <w:pPr>
        <w:shd w:val="clear" w:color="auto" w:fill="FFFFFF"/>
        <w:spacing w:before="60" w:after="0" w:line="360" w:lineRule="auto"/>
        <w:ind w:left="320"/>
        <w:rPr>
          <w:rFonts w:ascii="Times New Roman" w:eastAsia="Times New Roman" w:hAnsi="Times New Roman" w:cs="Times New Roman"/>
          <w:sz w:val="28"/>
          <w:szCs w:val="28"/>
          <w:lang w:eastAsia="ru-RU"/>
        </w:rPr>
      </w:pPr>
      <w:r w:rsidRPr="0026664C">
        <w:rPr>
          <w:rFonts w:ascii="Times New Roman" w:eastAsia="Times New Roman" w:hAnsi="Times New Roman" w:cs="Times New Roman"/>
          <w:bCs/>
          <w:i/>
          <w:iCs/>
          <w:sz w:val="28"/>
          <w:szCs w:val="28"/>
          <w:lang w:eastAsia="ru-RU"/>
        </w:rPr>
        <w:t xml:space="preserve">  Исправьте речевые и грамматические ошибки.</w:t>
      </w:r>
    </w:p>
    <w:p w:rsidR="0026664C" w:rsidRPr="0026664C" w:rsidRDefault="0026664C" w:rsidP="0026664C">
      <w:pPr>
        <w:shd w:val="clear" w:color="auto" w:fill="FFFFFF"/>
        <w:tabs>
          <w:tab w:val="left" w:pos="331"/>
        </w:tabs>
        <w:spacing w:after="0" w:line="360" w:lineRule="auto"/>
        <w:ind w:left="450"/>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1)Началась гражданская интервенция.</w:t>
      </w:r>
    </w:p>
    <w:p w:rsidR="0026664C" w:rsidRPr="0026664C" w:rsidRDefault="0026664C" w:rsidP="0026664C">
      <w:pPr>
        <w:widowControl w:val="0"/>
        <w:numPr>
          <w:ilvl w:val="0"/>
          <w:numId w:val="2"/>
        </w:numPr>
        <w:shd w:val="clear" w:color="auto" w:fill="FFFFFF"/>
        <w:tabs>
          <w:tab w:val="left" w:pos="335"/>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Комиссия отметила, что большинство времени уходи</w:t>
      </w:r>
      <w:r w:rsidRPr="0026664C">
        <w:rPr>
          <w:rFonts w:ascii="Times New Roman" w:eastAsia="Times New Roman" w:hAnsi="Times New Roman" w:cs="Times New Roman"/>
          <w:sz w:val="28"/>
          <w:szCs w:val="28"/>
          <w:lang w:eastAsia="ru-RU"/>
        </w:rPr>
        <w:softHyphen/>
        <w:t>ло на предоставление лишних отчетов.</w:t>
      </w:r>
    </w:p>
    <w:p w:rsidR="0026664C" w:rsidRPr="0026664C" w:rsidRDefault="0026664C" w:rsidP="0026664C">
      <w:pPr>
        <w:widowControl w:val="0"/>
        <w:numPr>
          <w:ilvl w:val="0"/>
          <w:numId w:val="2"/>
        </w:numPr>
        <w:shd w:val="clear" w:color="auto" w:fill="FFFFFF"/>
        <w:tabs>
          <w:tab w:val="left" w:pos="324"/>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 xml:space="preserve">Старик Дубровский не мог вынести </w:t>
      </w:r>
      <w:proofErr w:type="spellStart"/>
      <w:r w:rsidRPr="0026664C">
        <w:rPr>
          <w:rFonts w:ascii="Times New Roman" w:eastAsia="Times New Roman" w:hAnsi="Times New Roman" w:cs="Times New Roman"/>
          <w:sz w:val="28"/>
          <w:szCs w:val="28"/>
          <w:lang w:eastAsia="ru-RU"/>
        </w:rPr>
        <w:t>измываний</w:t>
      </w:r>
      <w:proofErr w:type="spellEnd"/>
      <w:r w:rsidRPr="0026664C">
        <w:rPr>
          <w:rFonts w:ascii="Times New Roman" w:eastAsia="Times New Roman" w:hAnsi="Times New Roman" w:cs="Times New Roman"/>
          <w:sz w:val="28"/>
          <w:szCs w:val="28"/>
          <w:lang w:eastAsia="ru-RU"/>
        </w:rPr>
        <w:t xml:space="preserve"> бога</w:t>
      </w:r>
      <w:r w:rsidRPr="0026664C">
        <w:rPr>
          <w:rFonts w:ascii="Times New Roman" w:eastAsia="Times New Roman" w:hAnsi="Times New Roman" w:cs="Times New Roman"/>
          <w:sz w:val="28"/>
          <w:szCs w:val="28"/>
          <w:lang w:eastAsia="ru-RU"/>
        </w:rPr>
        <w:softHyphen/>
        <w:t>того соседа.</w:t>
      </w:r>
    </w:p>
    <w:p w:rsidR="0026664C" w:rsidRPr="0026664C" w:rsidRDefault="0026664C" w:rsidP="0026664C">
      <w:pPr>
        <w:widowControl w:val="0"/>
        <w:numPr>
          <w:ilvl w:val="0"/>
          <w:numId w:val="2"/>
        </w:numPr>
        <w:shd w:val="clear" w:color="auto" w:fill="FFFFFF"/>
        <w:tabs>
          <w:tab w:val="left" w:pos="33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 xml:space="preserve">Когда </w:t>
      </w:r>
      <w:proofErr w:type="spellStart"/>
      <w:r w:rsidRPr="0026664C">
        <w:rPr>
          <w:rFonts w:ascii="Times New Roman" w:eastAsia="Times New Roman" w:hAnsi="Times New Roman" w:cs="Times New Roman"/>
          <w:sz w:val="28"/>
          <w:szCs w:val="28"/>
          <w:lang w:eastAsia="ru-RU"/>
        </w:rPr>
        <w:t>ложишь</w:t>
      </w:r>
      <w:proofErr w:type="spellEnd"/>
      <w:r w:rsidRPr="0026664C">
        <w:rPr>
          <w:rFonts w:ascii="Times New Roman" w:eastAsia="Times New Roman" w:hAnsi="Times New Roman" w:cs="Times New Roman"/>
          <w:sz w:val="28"/>
          <w:szCs w:val="28"/>
          <w:lang w:eastAsia="ru-RU"/>
        </w:rPr>
        <w:t xml:space="preserve"> книги в портфель, он плохо закрывается.</w:t>
      </w:r>
    </w:p>
    <w:p w:rsidR="0026664C" w:rsidRPr="0026664C" w:rsidRDefault="0026664C" w:rsidP="0026664C">
      <w:pPr>
        <w:widowControl w:val="0"/>
        <w:numPr>
          <w:ilvl w:val="0"/>
          <w:numId w:val="2"/>
        </w:numPr>
        <w:shd w:val="clear" w:color="auto" w:fill="FFFFFF"/>
        <w:tabs>
          <w:tab w:val="left" w:pos="328"/>
        </w:tabs>
        <w:autoSpaceDE w:val="0"/>
        <w:autoSpaceDN w:val="0"/>
        <w:adjustRightInd w:val="0"/>
        <w:spacing w:after="0" w:line="360" w:lineRule="auto"/>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Я впервые встречаю вышивку по тюли.</w:t>
      </w:r>
    </w:p>
    <w:p w:rsidR="0026664C" w:rsidRPr="0026664C" w:rsidRDefault="0026664C" w:rsidP="0026664C">
      <w:pPr>
        <w:widowControl w:val="0"/>
        <w:numPr>
          <w:ilvl w:val="0"/>
          <w:numId w:val="2"/>
        </w:numPr>
        <w:shd w:val="clear" w:color="auto" w:fill="FFFFFF"/>
        <w:tabs>
          <w:tab w:val="left" w:pos="328"/>
        </w:tabs>
        <w:autoSpaceDE w:val="0"/>
        <w:autoSpaceDN w:val="0"/>
        <w:adjustRightInd w:val="0"/>
        <w:spacing w:after="0" w:line="360" w:lineRule="auto"/>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Мы занимаемся восстановлением разрухи.</w:t>
      </w:r>
    </w:p>
    <w:p w:rsidR="0026664C" w:rsidRPr="0026664C" w:rsidRDefault="0026664C" w:rsidP="0026664C">
      <w:pPr>
        <w:widowControl w:val="0"/>
        <w:numPr>
          <w:ilvl w:val="0"/>
          <w:numId w:val="2"/>
        </w:numPr>
        <w:shd w:val="clear" w:color="auto" w:fill="FFFFFF"/>
        <w:tabs>
          <w:tab w:val="left" w:pos="328"/>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Этот порошок прекрасно отмывает грязь и сам смыва</w:t>
      </w:r>
      <w:r w:rsidRPr="0026664C">
        <w:rPr>
          <w:rFonts w:ascii="Times New Roman" w:eastAsia="Times New Roman" w:hAnsi="Times New Roman" w:cs="Times New Roman"/>
          <w:sz w:val="28"/>
          <w:szCs w:val="28"/>
          <w:lang w:eastAsia="ru-RU"/>
        </w:rPr>
        <w:softHyphen/>
        <w:t>ется водой.</w:t>
      </w:r>
    </w:p>
    <w:p w:rsidR="0026664C" w:rsidRPr="0026664C" w:rsidRDefault="0026664C" w:rsidP="0026664C">
      <w:pPr>
        <w:widowControl w:val="0"/>
        <w:numPr>
          <w:ilvl w:val="0"/>
          <w:numId w:val="2"/>
        </w:numPr>
        <w:shd w:val="clear" w:color="auto" w:fill="FFFFFF"/>
        <w:tabs>
          <w:tab w:val="left" w:pos="324"/>
        </w:tabs>
        <w:autoSpaceDE w:val="0"/>
        <w:autoSpaceDN w:val="0"/>
        <w:adjustRightInd w:val="0"/>
        <w:spacing w:after="0" w:line="360" w:lineRule="auto"/>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Думая о ней, мне становится грустно.</w:t>
      </w:r>
    </w:p>
    <w:p w:rsidR="0026664C" w:rsidRPr="0026664C" w:rsidRDefault="0026664C" w:rsidP="0026664C">
      <w:pPr>
        <w:widowControl w:val="0"/>
        <w:numPr>
          <w:ilvl w:val="0"/>
          <w:numId w:val="2"/>
        </w:numPr>
        <w:shd w:val="clear" w:color="auto" w:fill="FFFFFF"/>
        <w:tabs>
          <w:tab w:val="left" w:pos="33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Мой спутник указал мне на высокую поднимающу</w:t>
      </w:r>
      <w:r w:rsidRPr="0026664C">
        <w:rPr>
          <w:rFonts w:ascii="Times New Roman" w:eastAsia="Times New Roman" w:hAnsi="Times New Roman" w:cs="Times New Roman"/>
          <w:sz w:val="28"/>
          <w:szCs w:val="28"/>
          <w:lang w:eastAsia="ru-RU"/>
        </w:rPr>
        <w:softHyphen/>
        <w:t>юся гору против нас.</w:t>
      </w:r>
    </w:p>
    <w:p w:rsidR="0026664C" w:rsidRPr="0026664C" w:rsidRDefault="0026664C" w:rsidP="0026664C">
      <w:pPr>
        <w:widowControl w:val="0"/>
        <w:numPr>
          <w:ilvl w:val="0"/>
          <w:numId w:val="2"/>
        </w:numPr>
        <w:shd w:val="clear" w:color="auto" w:fill="FFFFFF"/>
        <w:tabs>
          <w:tab w:val="left" w:pos="328"/>
          <w:tab w:val="left" w:pos="85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Необходимо не только обратить внимание на знания студентов, но и их практические навыки.</w:t>
      </w:r>
    </w:p>
    <w:p w:rsidR="0026664C" w:rsidRPr="0026664C" w:rsidRDefault="0026664C" w:rsidP="0026664C">
      <w:pPr>
        <w:widowControl w:val="0"/>
        <w:numPr>
          <w:ilvl w:val="0"/>
          <w:numId w:val="2"/>
        </w:numPr>
        <w:shd w:val="clear" w:color="auto" w:fill="FFFFFF"/>
        <w:tabs>
          <w:tab w:val="left" w:pos="324"/>
          <w:tab w:val="left" w:pos="851"/>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26664C">
        <w:rPr>
          <w:rFonts w:ascii="Times New Roman" w:eastAsia="Times New Roman" w:hAnsi="Times New Roman" w:cs="Times New Roman"/>
          <w:sz w:val="28"/>
          <w:szCs w:val="28"/>
          <w:lang w:eastAsia="ru-RU"/>
        </w:rPr>
        <w:t>На комбинате много сотрудников, хорошо показав</w:t>
      </w:r>
      <w:r w:rsidRPr="0026664C">
        <w:rPr>
          <w:rFonts w:ascii="Times New Roman" w:eastAsia="Times New Roman" w:hAnsi="Times New Roman" w:cs="Times New Roman"/>
          <w:sz w:val="28"/>
          <w:szCs w:val="28"/>
          <w:lang w:eastAsia="ru-RU"/>
        </w:rPr>
        <w:softHyphen/>
        <w:t>ших себя в труде и характер работы которых соответ</w:t>
      </w:r>
      <w:r w:rsidRPr="0026664C">
        <w:rPr>
          <w:rFonts w:ascii="Times New Roman" w:eastAsia="Times New Roman" w:hAnsi="Times New Roman" w:cs="Times New Roman"/>
          <w:sz w:val="28"/>
          <w:szCs w:val="28"/>
          <w:lang w:eastAsia="ru-RU"/>
        </w:rPr>
        <w:softHyphen/>
        <w:t>ствует избранной специальности.</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Приехав в Париж, его пригласили на прием в посольство.</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По прибытию поезда мы сразу отправились в центр города.</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Данные факты говорят за возможность разнообразного использования водорослей.</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lastRenderedPageBreak/>
        <w:t>Его скоропостижный отъезд удивил всех.</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Эти стихи я очень хорошо выучил назубок.</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Светильник подвешен над диваном и очень красивый.</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Его поступок показал образец другим.</w:t>
      </w:r>
    </w:p>
    <w:p w:rsidR="0026664C" w:rsidRPr="0026664C" w:rsidRDefault="0026664C" w:rsidP="0026664C">
      <w:pPr>
        <w:widowControl w:val="0"/>
        <w:numPr>
          <w:ilvl w:val="0"/>
          <w:numId w:val="2"/>
        </w:numPr>
        <w:tabs>
          <w:tab w:val="left" w:pos="851"/>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В бедственном положении находились жители селений, отрезанных наводнением и спасающиеся на крышах домов.</w:t>
      </w:r>
    </w:p>
    <w:p w:rsidR="0026664C" w:rsidRPr="0026664C" w:rsidRDefault="0026664C" w:rsidP="0026664C">
      <w:pPr>
        <w:widowControl w:val="0"/>
        <w:numPr>
          <w:ilvl w:val="0"/>
          <w:numId w:val="2"/>
        </w:numPr>
        <w:tabs>
          <w:tab w:val="left" w:pos="851"/>
          <w:tab w:val="left" w:pos="1276"/>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t>Группа рабочих осматривает станок, приготовленный к отправке заказчику и который смонтирован из сэкономленных материалов.</w:t>
      </w:r>
    </w:p>
    <w:p w:rsidR="0026664C" w:rsidRPr="0026664C" w:rsidRDefault="0026664C" w:rsidP="0026664C">
      <w:pPr>
        <w:widowControl w:val="0"/>
        <w:numPr>
          <w:ilvl w:val="0"/>
          <w:numId w:val="2"/>
        </w:numPr>
        <w:tabs>
          <w:tab w:val="left" w:pos="851"/>
          <w:tab w:val="left" w:pos="993"/>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t xml:space="preserve">Сегодня холодно, поэтому я </w:t>
      </w:r>
      <w:proofErr w:type="gramStart"/>
      <w:r w:rsidRPr="0026664C">
        <w:rPr>
          <w:rFonts w:ascii="Times New Roman" w:eastAsia="MS Mincho" w:hAnsi="Times New Roman" w:cs="Times New Roman"/>
          <w:sz w:val="28"/>
          <w:szCs w:val="28"/>
          <w:lang w:eastAsia="ja-JP"/>
        </w:rPr>
        <w:t>одела шубу</w:t>
      </w:r>
      <w:proofErr w:type="gramEnd"/>
      <w:r w:rsidRPr="0026664C">
        <w:rPr>
          <w:rFonts w:ascii="Times New Roman" w:eastAsia="MS Mincho" w:hAnsi="Times New Roman" w:cs="Times New Roman"/>
          <w:sz w:val="28"/>
          <w:szCs w:val="28"/>
          <w:lang w:eastAsia="ja-JP"/>
        </w:rPr>
        <w:t>.</w:t>
      </w:r>
    </w:p>
    <w:p w:rsidR="0026664C" w:rsidRPr="0026664C" w:rsidRDefault="0026664C" w:rsidP="0026664C">
      <w:pPr>
        <w:widowControl w:val="0"/>
        <w:numPr>
          <w:ilvl w:val="0"/>
          <w:numId w:val="2"/>
        </w:numPr>
        <w:tabs>
          <w:tab w:val="left" w:pos="851"/>
          <w:tab w:val="left" w:pos="993"/>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t>В Индии живут индейки, а в Корее - корейки.</w:t>
      </w:r>
    </w:p>
    <w:p w:rsidR="0026664C" w:rsidRPr="0026664C" w:rsidRDefault="0026664C" w:rsidP="0026664C">
      <w:pPr>
        <w:widowControl w:val="0"/>
        <w:numPr>
          <w:ilvl w:val="0"/>
          <w:numId w:val="2"/>
        </w:numPr>
        <w:tabs>
          <w:tab w:val="left" w:pos="851"/>
          <w:tab w:val="left" w:pos="993"/>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t>Думая о ней, мне становится легко.</w:t>
      </w:r>
    </w:p>
    <w:p w:rsidR="0026664C" w:rsidRPr="0026664C" w:rsidRDefault="0026664C" w:rsidP="0026664C">
      <w:pPr>
        <w:widowControl w:val="0"/>
        <w:numPr>
          <w:ilvl w:val="0"/>
          <w:numId w:val="2"/>
        </w:numPr>
        <w:tabs>
          <w:tab w:val="left" w:pos="851"/>
          <w:tab w:val="left" w:pos="993"/>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t>Туристы делились полученными впечатлениями о Кавказе за время похода.</w:t>
      </w:r>
    </w:p>
    <w:p w:rsidR="0026664C" w:rsidRPr="0026664C" w:rsidRDefault="0026664C" w:rsidP="0026664C">
      <w:pPr>
        <w:widowControl w:val="0"/>
        <w:numPr>
          <w:ilvl w:val="0"/>
          <w:numId w:val="2"/>
        </w:numPr>
        <w:tabs>
          <w:tab w:val="left" w:pos="851"/>
          <w:tab w:val="left" w:pos="993"/>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ab/>
        <w:t>Во весь опор мчались лошади казаков, которые были покрыты пеной.</w:t>
      </w:r>
    </w:p>
    <w:p w:rsidR="0026664C" w:rsidRPr="0026664C" w:rsidRDefault="0026664C" w:rsidP="0026664C">
      <w:pPr>
        <w:widowControl w:val="0"/>
        <w:tabs>
          <w:tab w:val="left" w:pos="993"/>
        </w:tabs>
        <w:autoSpaceDE w:val="0"/>
        <w:autoSpaceDN w:val="0"/>
        <w:adjustRightInd w:val="0"/>
        <w:spacing w:after="0"/>
        <w:ind w:left="705"/>
        <w:jc w:val="both"/>
        <w:rPr>
          <w:rFonts w:ascii="Times New Roman" w:eastAsia="MS Mincho" w:hAnsi="Times New Roman" w:cs="Times New Roman"/>
          <w:sz w:val="28"/>
          <w:szCs w:val="28"/>
          <w:lang w:eastAsia="ja-JP"/>
        </w:rPr>
      </w:pPr>
    </w:p>
    <w:p w:rsidR="0026664C" w:rsidRPr="0026664C" w:rsidRDefault="0026664C" w:rsidP="0026664C">
      <w:pPr>
        <w:widowControl w:val="0"/>
        <w:tabs>
          <w:tab w:val="left" w:pos="993"/>
        </w:tabs>
        <w:autoSpaceDE w:val="0"/>
        <w:autoSpaceDN w:val="0"/>
        <w:adjustRightInd w:val="0"/>
        <w:spacing w:after="0" w:line="240" w:lineRule="auto"/>
        <w:jc w:val="center"/>
        <w:rPr>
          <w:rFonts w:ascii="Times New Roman" w:eastAsia="MS Mincho" w:hAnsi="Times New Roman" w:cs="Times New Roman"/>
          <w:b/>
          <w:sz w:val="28"/>
          <w:szCs w:val="28"/>
          <w:lang w:eastAsia="ja-JP"/>
        </w:rPr>
      </w:pPr>
      <w:r w:rsidRPr="0026664C">
        <w:rPr>
          <w:rFonts w:ascii="Times New Roman" w:eastAsia="MS Mincho" w:hAnsi="Times New Roman" w:cs="Times New Roman"/>
          <w:b/>
          <w:sz w:val="28"/>
          <w:szCs w:val="28"/>
          <w:lang w:eastAsia="ja-JP"/>
        </w:rPr>
        <w:t xml:space="preserve">Вопросы к собеседованию </w:t>
      </w:r>
    </w:p>
    <w:p w:rsidR="0026664C" w:rsidRPr="0026664C" w:rsidRDefault="0026664C" w:rsidP="0026664C">
      <w:pPr>
        <w:widowControl w:val="0"/>
        <w:tabs>
          <w:tab w:val="left" w:pos="993"/>
        </w:tabs>
        <w:autoSpaceDE w:val="0"/>
        <w:autoSpaceDN w:val="0"/>
        <w:adjustRightInd w:val="0"/>
        <w:spacing w:after="0" w:line="240" w:lineRule="auto"/>
        <w:jc w:val="center"/>
        <w:rPr>
          <w:rFonts w:ascii="Times New Roman" w:eastAsia="MS Mincho" w:hAnsi="Times New Roman" w:cs="Times New Roman"/>
          <w:b/>
          <w:sz w:val="28"/>
          <w:szCs w:val="28"/>
          <w:lang w:eastAsia="ja-JP"/>
        </w:rPr>
      </w:pP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 xml:space="preserve">Что такое современный </w:t>
      </w:r>
      <w:r w:rsidRPr="0026664C">
        <w:rPr>
          <w:rFonts w:ascii="Times New Roman" w:eastAsia="MS Mincho" w:hAnsi="Times New Roman" w:cs="Times New Roman"/>
          <w:i/>
          <w:sz w:val="28"/>
          <w:szCs w:val="28"/>
          <w:lang w:eastAsia="ja-JP"/>
        </w:rPr>
        <w:t>русский литературный язык?</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Охарактеризуйте основные признаки литературного языка?</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В каких словарях зафиксированы литературные нормы?</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 xml:space="preserve">Чем различаются понятия </w:t>
      </w:r>
      <w:r w:rsidRPr="0026664C">
        <w:rPr>
          <w:rFonts w:ascii="Times New Roman" w:eastAsia="MS Mincho" w:hAnsi="Times New Roman" w:cs="Times New Roman"/>
          <w:i/>
          <w:sz w:val="28"/>
          <w:szCs w:val="28"/>
          <w:lang w:eastAsia="ja-JP"/>
        </w:rPr>
        <w:t>язык</w:t>
      </w:r>
      <w:r w:rsidRPr="0026664C">
        <w:rPr>
          <w:rFonts w:ascii="Times New Roman" w:eastAsia="MS Mincho" w:hAnsi="Times New Roman" w:cs="Times New Roman"/>
          <w:sz w:val="28"/>
          <w:szCs w:val="28"/>
          <w:lang w:eastAsia="ja-JP"/>
        </w:rPr>
        <w:t xml:space="preserve"> и</w:t>
      </w:r>
      <w:r w:rsidRPr="0026664C">
        <w:rPr>
          <w:rFonts w:ascii="Times New Roman" w:eastAsia="MS Mincho" w:hAnsi="Times New Roman" w:cs="Times New Roman"/>
          <w:i/>
          <w:sz w:val="28"/>
          <w:szCs w:val="28"/>
          <w:lang w:eastAsia="ja-JP"/>
        </w:rPr>
        <w:t xml:space="preserve">  речь?</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Какие функциональные стили вам известны? Для чего они нужны? Чем различаются?</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Охарактеризуйте научный стиль. Когда и зачем он возник?</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 xml:space="preserve">Что такое </w:t>
      </w:r>
      <w:r w:rsidRPr="0026664C">
        <w:rPr>
          <w:rFonts w:ascii="Times New Roman" w:eastAsia="MS Mincho" w:hAnsi="Times New Roman" w:cs="Times New Roman"/>
          <w:i/>
          <w:sz w:val="28"/>
          <w:szCs w:val="28"/>
          <w:lang w:eastAsia="ja-JP"/>
        </w:rPr>
        <w:t>термины</w:t>
      </w:r>
      <w:r w:rsidRPr="0026664C">
        <w:rPr>
          <w:rFonts w:ascii="Times New Roman" w:eastAsia="MS Mincho" w:hAnsi="Times New Roman" w:cs="Times New Roman"/>
          <w:sz w:val="28"/>
          <w:szCs w:val="28"/>
          <w:lang w:eastAsia="ja-JP"/>
        </w:rPr>
        <w:t>?  Где и для чего они используются?</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Какова структура научного текста?</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Каковы требования к оформлению библиографического описания научных источников?</w:t>
      </w:r>
    </w:p>
    <w:p w:rsidR="0026664C" w:rsidRPr="0026664C" w:rsidRDefault="0026664C" w:rsidP="0026664C">
      <w:pPr>
        <w:widowControl w:val="0"/>
        <w:numPr>
          <w:ilvl w:val="0"/>
          <w:numId w:val="3"/>
        </w:numPr>
        <w:autoSpaceDE w:val="0"/>
        <w:autoSpaceDN w:val="0"/>
        <w:adjustRightInd w:val="0"/>
        <w:spacing w:after="0" w:line="360" w:lineRule="auto"/>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Как следует оформлять таблицы и графики в тексте научной работы?</w:t>
      </w:r>
    </w:p>
    <w:p w:rsidR="0026664C" w:rsidRPr="0026664C" w:rsidRDefault="0026664C" w:rsidP="0026664C">
      <w:pPr>
        <w:widowControl w:val="0"/>
        <w:autoSpaceDE w:val="0"/>
        <w:autoSpaceDN w:val="0"/>
        <w:adjustRightInd w:val="0"/>
        <w:spacing w:after="0" w:line="360" w:lineRule="auto"/>
        <w:jc w:val="both"/>
        <w:rPr>
          <w:rFonts w:ascii="Times New Roman" w:eastAsia="MS Mincho" w:hAnsi="Times New Roman" w:cs="Times New Roman"/>
          <w:sz w:val="28"/>
          <w:szCs w:val="28"/>
          <w:lang w:eastAsia="ja-JP"/>
        </w:rPr>
      </w:pPr>
    </w:p>
    <w:p w:rsidR="0026664C" w:rsidRPr="0026664C" w:rsidRDefault="0026664C" w:rsidP="0026664C">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26664C" w:rsidRPr="0026664C" w:rsidRDefault="0026664C" w:rsidP="0026664C">
      <w:pPr>
        <w:widowControl w:val="0"/>
        <w:autoSpaceDE w:val="0"/>
        <w:autoSpaceDN w:val="0"/>
        <w:adjustRightInd w:val="0"/>
        <w:spacing w:after="0" w:line="360" w:lineRule="auto"/>
        <w:ind w:firstLine="708"/>
        <w:jc w:val="both"/>
        <w:rPr>
          <w:rFonts w:ascii="Times New Roman" w:eastAsia="MS Mincho" w:hAnsi="Times New Roman" w:cs="Times New Roman"/>
          <w:sz w:val="28"/>
          <w:szCs w:val="28"/>
          <w:lang w:eastAsia="ja-JP"/>
        </w:rPr>
      </w:pPr>
      <w:r w:rsidRPr="0026664C">
        <w:rPr>
          <w:rFonts w:ascii="Times New Roman" w:eastAsia="MS Mincho" w:hAnsi="Times New Roman" w:cs="Times New Roman"/>
          <w:sz w:val="28"/>
          <w:szCs w:val="28"/>
          <w:lang w:eastAsia="ja-JP"/>
        </w:rPr>
        <w:t xml:space="preserve">Итоговой формой контроля является </w:t>
      </w:r>
      <w:r w:rsidRPr="0026664C">
        <w:rPr>
          <w:rFonts w:ascii="Times New Roman" w:eastAsia="MS Mincho" w:hAnsi="Times New Roman" w:cs="Times New Roman"/>
          <w:i/>
          <w:sz w:val="28"/>
          <w:szCs w:val="28"/>
          <w:lang w:eastAsia="ja-JP"/>
        </w:rPr>
        <w:t>зачет.</w:t>
      </w:r>
      <w:r w:rsidRPr="0026664C">
        <w:rPr>
          <w:rFonts w:ascii="Times New Roman" w:eastAsia="MS Mincho" w:hAnsi="Times New Roman" w:cs="Times New Roman"/>
          <w:sz w:val="28"/>
          <w:szCs w:val="28"/>
          <w:lang w:eastAsia="ja-JP"/>
        </w:rPr>
        <w:t xml:space="preserve"> Получить зачет автоматом возможно при условии соблюдения всех правил и набора соответствующего количества баллов, указанных в технологической карте дисциплины.</w:t>
      </w:r>
    </w:p>
    <w:p w:rsidR="0026664C" w:rsidRPr="0026664C" w:rsidRDefault="0026664C" w:rsidP="0026664C">
      <w:pPr>
        <w:widowControl w:val="0"/>
        <w:autoSpaceDE w:val="0"/>
        <w:autoSpaceDN w:val="0"/>
        <w:adjustRightInd w:val="0"/>
        <w:spacing w:after="0" w:line="240" w:lineRule="auto"/>
        <w:jc w:val="center"/>
        <w:rPr>
          <w:rFonts w:ascii="Times New Roman" w:eastAsia="MS Mincho" w:hAnsi="Times New Roman" w:cs="Times New Roman"/>
          <w:bCs/>
          <w:sz w:val="24"/>
          <w:szCs w:val="24"/>
          <w:lang w:eastAsia="ja-JP"/>
        </w:rPr>
      </w:pPr>
    </w:p>
    <w:p w:rsidR="0026664C" w:rsidRPr="0026664C" w:rsidRDefault="0026664C" w:rsidP="0026664C">
      <w:pPr>
        <w:widowControl w:val="0"/>
        <w:autoSpaceDE w:val="0"/>
        <w:autoSpaceDN w:val="0"/>
        <w:adjustRightInd w:val="0"/>
        <w:spacing w:after="0" w:line="240" w:lineRule="auto"/>
        <w:jc w:val="center"/>
        <w:rPr>
          <w:rFonts w:ascii="Times New Roman" w:eastAsia="MS Mincho" w:hAnsi="Times New Roman" w:cs="Times New Roman"/>
          <w:bCs/>
          <w:sz w:val="24"/>
          <w:szCs w:val="24"/>
          <w:lang w:eastAsia="ja-JP"/>
        </w:rPr>
      </w:pPr>
    </w:p>
    <w:p w:rsidR="0026664C" w:rsidRPr="0026664C" w:rsidRDefault="0026664C" w:rsidP="0026664C">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de-DE" w:eastAsia="ja-JP" w:bidi="fa-IR"/>
        </w:rPr>
      </w:pPr>
      <w:proofErr w:type="spellStart"/>
      <w:r w:rsidRPr="0026664C">
        <w:rPr>
          <w:rFonts w:ascii="Times New Roman" w:eastAsia="Andale Sans UI" w:hAnsi="Times New Roman" w:cs="Tahoma"/>
          <w:b/>
          <w:kern w:val="3"/>
          <w:sz w:val="28"/>
          <w:szCs w:val="28"/>
          <w:lang w:val="de-DE" w:eastAsia="ja-JP" w:bidi="fa-IR"/>
        </w:rPr>
        <w:lastRenderedPageBreak/>
        <w:t>Вопросы</w:t>
      </w:r>
      <w:proofErr w:type="spellEnd"/>
      <w:r w:rsidRPr="0026664C">
        <w:rPr>
          <w:rFonts w:ascii="Times New Roman" w:eastAsia="Andale Sans UI" w:hAnsi="Times New Roman" w:cs="Tahoma"/>
          <w:b/>
          <w:kern w:val="3"/>
          <w:sz w:val="28"/>
          <w:szCs w:val="28"/>
          <w:lang w:val="de-DE" w:eastAsia="ja-JP" w:bidi="fa-IR"/>
        </w:rPr>
        <w:t xml:space="preserve"> к </w:t>
      </w:r>
      <w:proofErr w:type="spellStart"/>
      <w:r w:rsidRPr="0026664C">
        <w:rPr>
          <w:rFonts w:ascii="Times New Roman" w:eastAsia="Andale Sans UI" w:hAnsi="Times New Roman" w:cs="Tahoma"/>
          <w:b/>
          <w:kern w:val="3"/>
          <w:sz w:val="28"/>
          <w:szCs w:val="28"/>
          <w:lang w:val="de-DE" w:eastAsia="ja-JP" w:bidi="fa-IR"/>
        </w:rPr>
        <w:t>зачету</w:t>
      </w:r>
      <w:proofErr w:type="spellEnd"/>
      <w:r w:rsidRPr="0026664C">
        <w:rPr>
          <w:rFonts w:ascii="Times New Roman" w:eastAsia="Andale Sans UI" w:hAnsi="Times New Roman" w:cs="Tahoma"/>
          <w:b/>
          <w:kern w:val="3"/>
          <w:sz w:val="28"/>
          <w:szCs w:val="28"/>
          <w:lang w:val="de-DE" w:eastAsia="ja-JP" w:bidi="fa-IR"/>
        </w:rPr>
        <w:t xml:space="preserve"> </w:t>
      </w: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b/>
          <w:kern w:val="3"/>
          <w:sz w:val="24"/>
          <w:szCs w:val="24"/>
          <w:lang w:val="de-DE" w:eastAsia="ja-JP" w:bidi="fa-IR"/>
        </w:rPr>
      </w:pP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Литературный</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w:t>
      </w:r>
      <w:proofErr w:type="spellEnd"/>
      <w:r w:rsidRPr="0026664C">
        <w:rPr>
          <w:rFonts w:ascii="Times New Roman" w:eastAsia="Andale Sans UI" w:hAnsi="Times New Roman" w:cs="Tahoma"/>
          <w:kern w:val="3"/>
          <w:sz w:val="28"/>
          <w:szCs w:val="28"/>
          <w:lang w:val="de-DE" w:eastAsia="ja-JP" w:bidi="fa-IR"/>
        </w:rPr>
        <w:t xml:space="preserve"> – </w:t>
      </w:r>
      <w:proofErr w:type="spellStart"/>
      <w:r w:rsidRPr="0026664C">
        <w:rPr>
          <w:rFonts w:ascii="Times New Roman" w:eastAsia="Andale Sans UI" w:hAnsi="Times New Roman" w:cs="Tahoma"/>
          <w:kern w:val="3"/>
          <w:sz w:val="28"/>
          <w:szCs w:val="28"/>
          <w:lang w:val="de-DE" w:eastAsia="ja-JP" w:bidi="fa-IR"/>
        </w:rPr>
        <w:t>основа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национального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История</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формирования</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русского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литературного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Нормативность</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как</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основной</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признак</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литературного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Особенности</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нормы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ее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основные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источники</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Функциональные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стили</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современного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русского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литературного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их</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современная</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классификация</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Научный</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стиль</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Специфика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использования</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языковых</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средств</w:t>
      </w:r>
      <w:proofErr w:type="spellEnd"/>
      <w:r w:rsidRPr="0026664C">
        <w:rPr>
          <w:rFonts w:ascii="Times New Roman" w:eastAsia="Andale Sans UI" w:hAnsi="Times New Roman" w:cs="Tahoma"/>
          <w:kern w:val="3"/>
          <w:sz w:val="28"/>
          <w:szCs w:val="28"/>
          <w:lang w:val="de-DE" w:eastAsia="ja-JP" w:bidi="fa-IR"/>
        </w:rPr>
        <w:t xml:space="preserve"> в </w:t>
      </w:r>
      <w:proofErr w:type="spellStart"/>
      <w:r w:rsidRPr="0026664C">
        <w:rPr>
          <w:rFonts w:ascii="Times New Roman" w:eastAsia="Andale Sans UI" w:hAnsi="Times New Roman" w:cs="Tahoma"/>
          <w:kern w:val="3"/>
          <w:sz w:val="28"/>
          <w:szCs w:val="28"/>
          <w:lang w:val="de-DE" w:eastAsia="ja-JP" w:bidi="fa-IR"/>
        </w:rPr>
        <w:t>научной</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речи</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r w:rsidRPr="0026664C">
        <w:rPr>
          <w:rFonts w:ascii="Times New Roman" w:eastAsia="Andale Sans UI" w:hAnsi="Times New Roman" w:cs="Tahoma"/>
          <w:kern w:val="3"/>
          <w:sz w:val="28"/>
          <w:szCs w:val="28"/>
          <w:lang w:eastAsia="ja-JP" w:bidi="fa-IR"/>
        </w:rPr>
        <w:t>Композиция научного текста.</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r w:rsidRPr="0026664C">
        <w:rPr>
          <w:rFonts w:ascii="Times New Roman" w:eastAsia="Andale Sans UI" w:hAnsi="Times New Roman" w:cs="Tahoma"/>
          <w:kern w:val="3"/>
          <w:sz w:val="28"/>
          <w:szCs w:val="28"/>
          <w:lang w:eastAsia="ja-JP" w:bidi="fa-IR"/>
        </w:rPr>
        <w:t xml:space="preserve">Термины, особенности употребления. </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Лексические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нормы</w:t>
      </w:r>
      <w:proofErr w:type="spellEnd"/>
      <w:r w:rsidRPr="0026664C">
        <w:rPr>
          <w:rFonts w:ascii="Times New Roman" w:eastAsia="Andale Sans UI" w:hAnsi="Times New Roman" w:cs="Tahoma"/>
          <w:kern w:val="3"/>
          <w:sz w:val="28"/>
          <w:szCs w:val="28"/>
          <w:lang w:val="de-DE" w:eastAsia="ja-JP" w:bidi="fa-IR"/>
        </w:rPr>
        <w:t>.</w:t>
      </w:r>
      <w:r w:rsidRPr="0026664C">
        <w:rPr>
          <w:rFonts w:ascii="Times New Roman" w:eastAsia="Andale Sans UI" w:hAnsi="Times New Roman" w:cs="Tahoma"/>
          <w:kern w:val="3"/>
          <w:sz w:val="28"/>
          <w:szCs w:val="28"/>
          <w:lang w:eastAsia="ja-JP" w:bidi="fa-IR"/>
        </w:rPr>
        <w:t xml:space="preserve"> </w:t>
      </w:r>
      <w:proofErr w:type="spellStart"/>
      <w:r w:rsidRPr="0026664C">
        <w:rPr>
          <w:rFonts w:ascii="Times New Roman" w:eastAsia="Andale Sans UI" w:hAnsi="Times New Roman" w:cs="Tahoma"/>
          <w:kern w:val="3"/>
          <w:sz w:val="28"/>
          <w:szCs w:val="28"/>
          <w:lang w:val="de-DE" w:eastAsia="ja-JP" w:bidi="fa-IR"/>
        </w:rPr>
        <w:t>Классификация</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лексических</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ошибок</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Морфологические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нормы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русского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литературного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Наиболее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распространенные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морфологические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ошибки</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Синтаксические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нормы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Типы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синтаксических</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ошибок</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Стилистические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нормы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русского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литературного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Основные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требования</w:t>
      </w:r>
      <w:proofErr w:type="spellEnd"/>
      <w:r w:rsidRPr="0026664C">
        <w:rPr>
          <w:rFonts w:ascii="Times New Roman" w:eastAsia="Andale Sans UI" w:hAnsi="Times New Roman" w:cs="Tahoma"/>
          <w:kern w:val="3"/>
          <w:sz w:val="28"/>
          <w:szCs w:val="28"/>
          <w:lang w:val="de-DE" w:eastAsia="ja-JP" w:bidi="fa-IR"/>
        </w:rPr>
        <w:t xml:space="preserve"> к </w:t>
      </w:r>
      <w:proofErr w:type="spellStart"/>
      <w:r w:rsidRPr="0026664C">
        <w:rPr>
          <w:rFonts w:ascii="Times New Roman" w:eastAsia="Andale Sans UI" w:hAnsi="Times New Roman" w:cs="Tahoma"/>
          <w:kern w:val="3"/>
          <w:sz w:val="28"/>
          <w:szCs w:val="28"/>
          <w:lang w:val="de-DE" w:eastAsia="ja-JP" w:bidi="fa-IR"/>
        </w:rPr>
        <w:t>языковому</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оформлению</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реферата</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курсовой</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работы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научной</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статьи</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proofErr w:type="spellStart"/>
      <w:r w:rsidRPr="0026664C">
        <w:rPr>
          <w:rFonts w:ascii="Times New Roman" w:eastAsia="Andale Sans UI" w:hAnsi="Times New Roman" w:cs="Tahoma"/>
          <w:kern w:val="3"/>
          <w:sz w:val="28"/>
          <w:szCs w:val="28"/>
          <w:lang w:val="de-DE" w:eastAsia="ja-JP" w:bidi="fa-IR"/>
        </w:rPr>
        <w:t>Стилистические</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нормы</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русского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литературного</w:t>
      </w:r>
      <w:proofErr w:type="spellEnd"/>
      <w:r w:rsidRPr="0026664C">
        <w:rPr>
          <w:rFonts w:ascii="Times New Roman" w:eastAsia="Andale Sans UI" w:hAnsi="Times New Roman" w:cs="Tahoma"/>
          <w:kern w:val="3"/>
          <w:sz w:val="28"/>
          <w:szCs w:val="28"/>
          <w:lang w:val="de-DE" w:eastAsia="ja-JP" w:bidi="fa-IR"/>
        </w:rPr>
        <w:t xml:space="preserve"> </w:t>
      </w:r>
      <w:proofErr w:type="spellStart"/>
      <w:r w:rsidRPr="0026664C">
        <w:rPr>
          <w:rFonts w:ascii="Times New Roman" w:eastAsia="Andale Sans UI" w:hAnsi="Times New Roman" w:cs="Tahoma"/>
          <w:kern w:val="3"/>
          <w:sz w:val="28"/>
          <w:szCs w:val="28"/>
          <w:lang w:val="de-DE" w:eastAsia="ja-JP" w:bidi="fa-IR"/>
        </w:rPr>
        <w:t>языка</w:t>
      </w:r>
      <w:proofErr w:type="spellEnd"/>
      <w:r w:rsidRPr="0026664C">
        <w:rPr>
          <w:rFonts w:ascii="Times New Roman" w:eastAsia="Andale Sans UI" w:hAnsi="Times New Roman" w:cs="Tahoma"/>
          <w:kern w:val="3"/>
          <w:sz w:val="28"/>
          <w:szCs w:val="28"/>
          <w:lang w:val="de-DE" w:eastAsia="ja-JP" w:bidi="fa-IR"/>
        </w:rPr>
        <w:t>.</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r w:rsidRPr="0026664C">
        <w:rPr>
          <w:rFonts w:ascii="Times New Roman" w:eastAsia="Andale Sans UI" w:hAnsi="Times New Roman" w:cs="Tahoma"/>
          <w:kern w:val="3"/>
          <w:sz w:val="28"/>
          <w:szCs w:val="28"/>
          <w:lang w:eastAsia="ja-JP" w:bidi="fa-IR"/>
        </w:rPr>
        <w:t>Требования к оформлению библиографического списка, таблиц и рисунков.</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r w:rsidRPr="0026664C">
        <w:rPr>
          <w:rFonts w:ascii="Times New Roman" w:eastAsia="Andale Sans UI" w:hAnsi="Times New Roman" w:cs="Tahoma"/>
          <w:kern w:val="3"/>
          <w:sz w:val="28"/>
          <w:szCs w:val="28"/>
          <w:lang w:eastAsia="ja-JP" w:bidi="fa-IR"/>
        </w:rPr>
        <w:t>Цитирование. Требования к оформлению цитат.</w:t>
      </w:r>
    </w:p>
    <w:p w:rsidR="0026664C" w:rsidRPr="0026664C" w:rsidRDefault="0026664C" w:rsidP="0026664C">
      <w:pPr>
        <w:widowControl w:val="0"/>
        <w:numPr>
          <w:ilvl w:val="0"/>
          <w:numId w:val="4"/>
        </w:numPr>
        <w:suppressAutoHyphens/>
        <w:autoSpaceDE w:val="0"/>
        <w:autoSpaceDN w:val="0"/>
        <w:adjustRightInd w:val="0"/>
        <w:spacing w:after="0" w:line="360" w:lineRule="auto"/>
        <w:textAlignment w:val="baseline"/>
        <w:rPr>
          <w:rFonts w:ascii="Times New Roman" w:eastAsia="Andale Sans UI" w:hAnsi="Times New Roman" w:cs="Tahoma"/>
          <w:kern w:val="3"/>
          <w:sz w:val="28"/>
          <w:szCs w:val="28"/>
          <w:lang w:val="de-DE" w:eastAsia="ja-JP" w:bidi="fa-IR"/>
        </w:rPr>
      </w:pPr>
      <w:r w:rsidRPr="0026664C">
        <w:rPr>
          <w:rFonts w:ascii="Times New Roman" w:eastAsia="Andale Sans UI" w:hAnsi="Times New Roman" w:cs="Tahoma"/>
          <w:kern w:val="3"/>
          <w:sz w:val="28"/>
          <w:szCs w:val="28"/>
          <w:lang w:eastAsia="ja-JP" w:bidi="fa-IR"/>
        </w:rPr>
        <w:t>Планирование научного исследования.</w:t>
      </w:r>
    </w:p>
    <w:p w:rsidR="0026664C" w:rsidRPr="0026664C" w:rsidRDefault="0026664C" w:rsidP="0026664C">
      <w:pPr>
        <w:widowControl w:val="0"/>
        <w:suppressAutoHyphens/>
        <w:autoSpaceDN w:val="0"/>
        <w:spacing w:after="0" w:line="360" w:lineRule="auto"/>
        <w:ind w:left="437"/>
        <w:textAlignment w:val="baseline"/>
        <w:rPr>
          <w:rFonts w:ascii="Times New Roman" w:eastAsia="Andale Sans UI" w:hAnsi="Times New Roman" w:cs="Tahoma"/>
          <w:kern w:val="3"/>
          <w:sz w:val="28"/>
          <w:szCs w:val="28"/>
          <w:lang w:eastAsia="ja-JP" w:bidi="fa-IR"/>
        </w:rPr>
      </w:pPr>
      <w:r w:rsidRPr="0026664C">
        <w:rPr>
          <w:rFonts w:ascii="Times New Roman" w:eastAsia="Andale Sans UI" w:hAnsi="Times New Roman" w:cs="Tahoma"/>
          <w:kern w:val="3"/>
          <w:sz w:val="28"/>
          <w:szCs w:val="28"/>
          <w:lang w:val="de-DE" w:eastAsia="ja-JP" w:bidi="fa-IR"/>
        </w:rPr>
        <w:t xml:space="preserve"> </w:t>
      </w:r>
    </w:p>
    <w:p w:rsidR="0026664C" w:rsidRPr="0026664C" w:rsidRDefault="0026664C" w:rsidP="0026664C">
      <w:pPr>
        <w:widowControl w:val="0"/>
        <w:suppressAutoHyphens/>
        <w:autoSpaceDN w:val="0"/>
        <w:spacing w:after="0" w:line="240" w:lineRule="auto"/>
        <w:ind w:left="437"/>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ind w:left="437"/>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ind w:left="437"/>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26664C" w:rsidRPr="0026664C" w:rsidRDefault="0026664C" w:rsidP="0026664C">
      <w:pPr>
        <w:widowControl w:val="0"/>
        <w:tabs>
          <w:tab w:val="left" w:pos="1260"/>
        </w:tabs>
        <w:autoSpaceDE w:val="0"/>
        <w:autoSpaceDN w:val="0"/>
        <w:adjustRightInd w:val="0"/>
        <w:spacing w:after="0" w:line="360" w:lineRule="auto"/>
        <w:ind w:firstLine="900"/>
        <w:jc w:val="both"/>
        <w:rPr>
          <w:rFonts w:ascii="Times New Roman" w:eastAsia="Times New Roman" w:hAnsi="Times New Roman" w:cs="Times New Roman"/>
          <w:color w:val="000000"/>
          <w:sz w:val="24"/>
          <w:szCs w:val="24"/>
          <w:lang w:eastAsia="ja-JP"/>
        </w:rPr>
      </w:pPr>
    </w:p>
    <w:p w:rsidR="0026664C" w:rsidRPr="0026664C" w:rsidRDefault="0026664C" w:rsidP="0026664C">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26664C" w:rsidRPr="0026664C" w:rsidRDefault="0026664C" w:rsidP="0026664C">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145BBE" w:rsidRPr="007243C5" w:rsidRDefault="00145BBE" w:rsidP="007D6BF0">
      <w:pPr>
        <w:spacing w:after="120" w:line="240" w:lineRule="atLeast"/>
        <w:rPr>
          <w:rFonts w:ascii="Times New Roman" w:eastAsia="Times New Roman" w:hAnsi="Times New Roman" w:cs="Times New Roman"/>
          <w:b/>
          <w:sz w:val="28"/>
          <w:szCs w:val="28"/>
          <w:lang w:eastAsia="ru-RU"/>
        </w:rPr>
      </w:pPr>
    </w:p>
    <w:sectPr w:rsidR="00145BBE" w:rsidRPr="00724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DB8CFE6"/>
    <w:lvl w:ilvl="0" w:tplc="000F4241">
      <w:start w:val="1"/>
      <w:numFmt w:val="bullet"/>
      <w:lvlText w:val="-"/>
      <w:lvlJc w:val="left"/>
      <w:pPr>
        <w:ind w:left="0" w:firstLine="0"/>
      </w:pPr>
      <w:rPr>
        <w:sz w:val="22"/>
        <w:szCs w:val="22"/>
      </w:rPr>
    </w:lvl>
    <w:lvl w:ilvl="1" w:tplc="000F4242">
      <w:start w:val="1"/>
      <w:numFmt w:val="bullet"/>
      <w:lvlText w:val="-"/>
      <w:lvlJc w:val="left"/>
      <w:pPr>
        <w:ind w:left="0" w:firstLine="0"/>
      </w:pPr>
      <w:rPr>
        <w:sz w:val="22"/>
        <w:szCs w:val="22"/>
      </w:rPr>
    </w:lvl>
    <w:lvl w:ilvl="2" w:tplc="000F4243">
      <w:start w:val="1"/>
      <w:numFmt w:val="bullet"/>
      <w:lvlText w:val="-"/>
      <w:lvlJc w:val="left"/>
      <w:pPr>
        <w:ind w:left="0" w:firstLine="0"/>
      </w:pPr>
      <w:rPr>
        <w:sz w:val="22"/>
        <w:szCs w:val="22"/>
      </w:rPr>
    </w:lvl>
    <w:lvl w:ilvl="3" w:tplc="000F4244">
      <w:start w:val="1"/>
      <w:numFmt w:val="bullet"/>
      <w:lvlText w:val="-"/>
      <w:lvlJc w:val="left"/>
      <w:pPr>
        <w:ind w:left="0" w:firstLine="0"/>
      </w:pPr>
      <w:rPr>
        <w:sz w:val="22"/>
        <w:szCs w:val="22"/>
      </w:rPr>
    </w:lvl>
    <w:lvl w:ilvl="4" w:tplc="000F4245">
      <w:start w:val="1"/>
      <w:numFmt w:val="bullet"/>
      <w:lvlText w:val="-"/>
      <w:lvlJc w:val="left"/>
      <w:pPr>
        <w:ind w:left="0" w:firstLine="0"/>
      </w:pPr>
      <w:rPr>
        <w:sz w:val="22"/>
        <w:szCs w:val="22"/>
      </w:rPr>
    </w:lvl>
    <w:lvl w:ilvl="5" w:tplc="000F4246">
      <w:start w:val="1"/>
      <w:numFmt w:val="bullet"/>
      <w:lvlText w:val="-"/>
      <w:lvlJc w:val="left"/>
      <w:pPr>
        <w:ind w:left="0" w:firstLine="0"/>
      </w:pPr>
      <w:rPr>
        <w:sz w:val="22"/>
        <w:szCs w:val="22"/>
      </w:rPr>
    </w:lvl>
    <w:lvl w:ilvl="6" w:tplc="000F4247">
      <w:start w:val="1"/>
      <w:numFmt w:val="bullet"/>
      <w:lvlText w:val="-"/>
      <w:lvlJc w:val="left"/>
      <w:pPr>
        <w:ind w:left="0" w:firstLine="0"/>
      </w:pPr>
      <w:rPr>
        <w:sz w:val="22"/>
        <w:szCs w:val="22"/>
      </w:rPr>
    </w:lvl>
    <w:lvl w:ilvl="7" w:tplc="000F4248">
      <w:start w:val="1"/>
      <w:numFmt w:val="bullet"/>
      <w:lvlText w:val="-"/>
      <w:lvlJc w:val="left"/>
      <w:pPr>
        <w:ind w:left="0" w:firstLine="0"/>
      </w:pPr>
      <w:rPr>
        <w:sz w:val="22"/>
        <w:szCs w:val="22"/>
      </w:rPr>
    </w:lvl>
    <w:lvl w:ilvl="8" w:tplc="000F4249">
      <w:start w:val="1"/>
      <w:numFmt w:val="bullet"/>
      <w:lvlText w:val="-"/>
      <w:lvlJc w:val="left"/>
      <w:pPr>
        <w:ind w:left="0" w:firstLine="0"/>
      </w:pPr>
      <w:rPr>
        <w:sz w:val="22"/>
        <w:szCs w:val="22"/>
      </w:rPr>
    </w:lvl>
  </w:abstractNum>
  <w:abstractNum w:abstractNumId="1">
    <w:nsid w:val="0D396CA6"/>
    <w:multiLevelType w:val="hybridMultilevel"/>
    <w:tmpl w:val="E7228B1A"/>
    <w:lvl w:ilvl="0" w:tplc="2708B68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FFA2D1A"/>
    <w:multiLevelType w:val="multilevel"/>
    <w:tmpl w:val="E9C83A26"/>
    <w:lvl w:ilvl="0">
      <w:start w:val="1"/>
      <w:numFmt w:val="decimal"/>
      <w:lvlText w:val="%1."/>
      <w:lvlJc w:val="left"/>
      <w:pPr>
        <w:ind w:left="797" w:hanging="360"/>
      </w:pPr>
      <w:rPr>
        <w:rFonts w:hint="default"/>
      </w:rPr>
    </w:lvl>
    <w:lvl w:ilvl="1" w:tentative="1">
      <w:start w:val="1"/>
      <w:numFmt w:val="lowerLetter"/>
      <w:lvlText w:val="%2."/>
      <w:lvlJc w:val="left"/>
      <w:pPr>
        <w:ind w:left="1517" w:hanging="360"/>
      </w:pPr>
    </w:lvl>
    <w:lvl w:ilvl="2" w:tentative="1">
      <w:start w:val="1"/>
      <w:numFmt w:val="lowerRoman"/>
      <w:lvlText w:val="%3."/>
      <w:lvlJc w:val="right"/>
      <w:pPr>
        <w:ind w:left="2237" w:hanging="180"/>
      </w:pPr>
    </w:lvl>
    <w:lvl w:ilvl="3" w:tentative="1">
      <w:start w:val="1"/>
      <w:numFmt w:val="decimal"/>
      <w:lvlText w:val="%4."/>
      <w:lvlJc w:val="left"/>
      <w:pPr>
        <w:ind w:left="2957" w:hanging="360"/>
      </w:pPr>
    </w:lvl>
    <w:lvl w:ilvl="4" w:tentative="1">
      <w:start w:val="1"/>
      <w:numFmt w:val="lowerLetter"/>
      <w:lvlText w:val="%5."/>
      <w:lvlJc w:val="left"/>
      <w:pPr>
        <w:ind w:left="3677" w:hanging="360"/>
      </w:pPr>
    </w:lvl>
    <w:lvl w:ilvl="5" w:tentative="1">
      <w:start w:val="1"/>
      <w:numFmt w:val="lowerRoman"/>
      <w:lvlText w:val="%6."/>
      <w:lvlJc w:val="right"/>
      <w:pPr>
        <w:ind w:left="4397" w:hanging="180"/>
      </w:pPr>
    </w:lvl>
    <w:lvl w:ilvl="6" w:tentative="1">
      <w:start w:val="1"/>
      <w:numFmt w:val="decimal"/>
      <w:lvlText w:val="%7."/>
      <w:lvlJc w:val="left"/>
      <w:pPr>
        <w:ind w:left="5117" w:hanging="360"/>
      </w:pPr>
    </w:lvl>
    <w:lvl w:ilvl="7" w:tentative="1">
      <w:start w:val="1"/>
      <w:numFmt w:val="lowerLetter"/>
      <w:lvlText w:val="%8."/>
      <w:lvlJc w:val="left"/>
      <w:pPr>
        <w:ind w:left="5837" w:hanging="360"/>
      </w:pPr>
    </w:lvl>
    <w:lvl w:ilvl="8" w:tentative="1">
      <w:start w:val="1"/>
      <w:numFmt w:val="lowerRoman"/>
      <w:lvlText w:val="%9."/>
      <w:lvlJc w:val="right"/>
      <w:pPr>
        <w:ind w:left="6557" w:hanging="180"/>
      </w:pPr>
    </w:lvl>
  </w:abstractNum>
  <w:abstractNum w:abstractNumId="3">
    <w:nsid w:val="21980350"/>
    <w:multiLevelType w:val="hybridMultilevel"/>
    <w:tmpl w:val="6FB86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142E86"/>
    <w:multiLevelType w:val="hybridMultilevel"/>
    <w:tmpl w:val="09F07F62"/>
    <w:lvl w:ilvl="0" w:tplc="1128AF56">
      <w:start w:val="1"/>
      <w:numFmt w:val="decimal"/>
      <w:lvlText w:val="%1."/>
      <w:lvlJc w:val="left"/>
      <w:pPr>
        <w:ind w:left="380" w:hanging="360"/>
      </w:p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start w:val="1"/>
      <w:numFmt w:val="lowerRoman"/>
      <w:lvlText w:val="%6."/>
      <w:lvlJc w:val="right"/>
      <w:pPr>
        <w:ind w:left="3980" w:hanging="180"/>
      </w:pPr>
    </w:lvl>
    <w:lvl w:ilvl="6" w:tplc="0419000F">
      <w:start w:val="1"/>
      <w:numFmt w:val="decimal"/>
      <w:lvlText w:val="%7."/>
      <w:lvlJc w:val="left"/>
      <w:pPr>
        <w:ind w:left="4700" w:hanging="360"/>
      </w:pPr>
    </w:lvl>
    <w:lvl w:ilvl="7" w:tplc="04190019">
      <w:start w:val="1"/>
      <w:numFmt w:val="lowerLetter"/>
      <w:lvlText w:val="%8."/>
      <w:lvlJc w:val="left"/>
      <w:pPr>
        <w:ind w:left="5420" w:hanging="360"/>
      </w:pPr>
    </w:lvl>
    <w:lvl w:ilvl="8" w:tplc="0419001B">
      <w:start w:val="1"/>
      <w:numFmt w:val="lowerRoman"/>
      <w:lvlText w:val="%9."/>
      <w:lvlJc w:val="right"/>
      <w:pPr>
        <w:ind w:left="6140" w:hanging="180"/>
      </w:pPr>
    </w:lvl>
  </w:abstractNum>
  <w:abstractNum w:abstractNumId="5">
    <w:nsid w:val="5D0A2550"/>
    <w:multiLevelType w:val="hybridMultilevel"/>
    <w:tmpl w:val="788E564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983B56"/>
    <w:multiLevelType w:val="hybridMultilevel"/>
    <w:tmpl w:val="4B0EB63A"/>
    <w:lvl w:ilvl="0" w:tplc="CAF80B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6"/>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52"/>
    <w:rsid w:val="00013B0A"/>
    <w:rsid w:val="000D6FD0"/>
    <w:rsid w:val="000F5741"/>
    <w:rsid w:val="00145BBE"/>
    <w:rsid w:val="001E2A00"/>
    <w:rsid w:val="002440B2"/>
    <w:rsid w:val="0026664C"/>
    <w:rsid w:val="00287247"/>
    <w:rsid w:val="002D7352"/>
    <w:rsid w:val="002F1FB6"/>
    <w:rsid w:val="00361026"/>
    <w:rsid w:val="00477AFD"/>
    <w:rsid w:val="0051086D"/>
    <w:rsid w:val="005411D4"/>
    <w:rsid w:val="006751C5"/>
    <w:rsid w:val="0068315B"/>
    <w:rsid w:val="006E5193"/>
    <w:rsid w:val="007243C5"/>
    <w:rsid w:val="007D6BF0"/>
    <w:rsid w:val="00996C54"/>
    <w:rsid w:val="00AD6511"/>
    <w:rsid w:val="00C4284F"/>
    <w:rsid w:val="00D72A07"/>
    <w:rsid w:val="00D902EB"/>
    <w:rsid w:val="00DD6E56"/>
    <w:rsid w:val="00EA4F96"/>
    <w:rsid w:val="00EF64AF"/>
    <w:rsid w:val="00F3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1901-50EC-4CD6-B005-AC04AF1C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34</Pages>
  <Words>5118</Words>
  <Characters>29177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Админек</dc:creator>
  <cp:keywords/>
  <dc:description/>
  <cp:lastModifiedBy>Админек</cp:lastModifiedBy>
  <cp:revision>24</cp:revision>
  <dcterms:created xsi:type="dcterms:W3CDTF">2013-10-30T02:33:00Z</dcterms:created>
  <dcterms:modified xsi:type="dcterms:W3CDTF">2013-10-31T05:58:00Z</dcterms:modified>
</cp:coreProperties>
</file>