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6" w:rsidRPr="00175B3E" w:rsidRDefault="00B47E06" w:rsidP="00B47E06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B47E06" w:rsidRPr="007A1477" w:rsidRDefault="00B47E06" w:rsidP="00B47E06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B47E06" w:rsidRPr="007A1477" w:rsidRDefault="00B47E06" w:rsidP="00B47E06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B47E06" w:rsidRPr="006159A0" w:rsidRDefault="00B47E06" w:rsidP="00B47E06">
      <w:pPr>
        <w:rPr>
          <w:rFonts w:ascii="Times New Roman" w:hAnsi="Times New Roman" w:cs="Times New Roman"/>
          <w:b/>
        </w:rPr>
      </w:pPr>
    </w:p>
    <w:p w:rsidR="00B47E06" w:rsidRPr="000368EF" w:rsidRDefault="00B47E06" w:rsidP="00B47E06">
      <w:pPr>
        <w:rPr>
          <w:rFonts w:ascii="Times New Roman" w:hAnsi="Times New Roman" w:cs="Times New Roman"/>
          <w:b/>
          <w:sz w:val="24"/>
          <w:szCs w:val="24"/>
        </w:rPr>
      </w:pP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</w:t>
      </w: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И НАЦИОНАЛЬНЫХ ВИДОВ СПОРТА</w:t>
      </w: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666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ТЕОРИЯ И МЕТОДИКА ОБУЧЕНИЯ БАЗОВЫМ ВИДАМ СПОРТА: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68EF">
        <w:rPr>
          <w:rFonts w:ascii="Times New Roman" w:hAnsi="Times New Roman" w:cs="Times New Roman"/>
          <w:b/>
          <w:caps/>
          <w:sz w:val="24"/>
          <w:szCs w:val="24"/>
        </w:rPr>
        <w:t>Подвижные игры</w:t>
      </w: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44.03.0</w:t>
      </w:r>
      <w:r w:rsidR="00395F0B">
        <w:rPr>
          <w:rFonts w:ascii="Times New Roman" w:hAnsi="Times New Roman" w:cs="Times New Roman"/>
          <w:sz w:val="24"/>
          <w:szCs w:val="24"/>
        </w:rPr>
        <w:t>1</w:t>
      </w:r>
      <w:r w:rsidRPr="000368EF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B47E06" w:rsidRPr="000368EF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Бакалавр</w:t>
      </w:r>
    </w:p>
    <w:p w:rsidR="00B47E06" w:rsidRPr="000368EF" w:rsidRDefault="00DE2DCD" w:rsidP="00B47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47E06" w:rsidRDefault="00B47E06" w:rsidP="00B47E06">
      <w:pPr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rPr>
          <w:rFonts w:ascii="Times New Roman" w:hAnsi="Times New Roman" w:cs="Times New Roman"/>
          <w:sz w:val="24"/>
          <w:szCs w:val="24"/>
        </w:rPr>
      </w:pPr>
    </w:p>
    <w:p w:rsidR="00B47E06" w:rsidRPr="00A439C1" w:rsidRDefault="00B47E06" w:rsidP="00B47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9C1">
        <w:rPr>
          <w:rFonts w:ascii="Times New Roman" w:hAnsi="Times New Roman" w:cs="Times New Roman"/>
          <w:sz w:val="24"/>
          <w:szCs w:val="24"/>
        </w:rPr>
        <w:t>Красноярск  2018</w:t>
      </w:r>
    </w:p>
    <w:p w:rsidR="00B47E06" w:rsidRPr="00395F0B" w:rsidRDefault="00B47E06" w:rsidP="00B47E06">
      <w:pPr>
        <w:pStyle w:val="14"/>
        <w:pageBreakBefore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программа составлена доцентом </w:t>
      </w:r>
      <w:r w:rsidRPr="0005679B">
        <w:rPr>
          <w:sz w:val="24"/>
          <w:szCs w:val="24"/>
        </w:rPr>
        <w:t>Люлиной Н.В., доцентом Ветровой И.В.</w:t>
      </w:r>
      <w:r w:rsidR="00395F0B">
        <w:rPr>
          <w:sz w:val="24"/>
          <w:szCs w:val="24"/>
          <w:u w:val="single"/>
        </w:rPr>
        <w:t>,</w:t>
      </w:r>
      <w:r w:rsidR="00395F0B" w:rsidRPr="00395F0B">
        <w:rPr>
          <w:sz w:val="24"/>
          <w:szCs w:val="24"/>
        </w:rPr>
        <w:t xml:space="preserve"> ст. преподавателем  Тарапатиным С.В.</w:t>
      </w:r>
    </w:p>
    <w:p w:rsidR="00B47E06" w:rsidRDefault="00B47E06" w:rsidP="00B47E06">
      <w:pPr>
        <w:pStyle w:val="14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B47E06" w:rsidRDefault="00B47E06" w:rsidP="00B47E06">
      <w:pPr>
        <w:pStyle w:val="14"/>
        <w:tabs>
          <w:tab w:val="right" w:leader="underscore" w:pos="9072"/>
        </w:tabs>
        <w:rPr>
          <w:sz w:val="24"/>
          <w:szCs w:val="24"/>
          <w:u w:val="single"/>
        </w:rPr>
      </w:pPr>
    </w:p>
    <w:p w:rsidR="00B47E06" w:rsidRPr="0005679B" w:rsidRDefault="00B47E06" w:rsidP="00B47E06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05679B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B47E06" w:rsidRDefault="00B47E06" w:rsidP="00B47E0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протокол №  1 </w:t>
      </w:r>
      <w:r w:rsidRPr="00A439C1">
        <w:rPr>
          <w:sz w:val="24"/>
          <w:szCs w:val="24"/>
          <w:u w:val="single"/>
        </w:rPr>
        <w:t>от "0</w:t>
      </w:r>
      <w:r>
        <w:rPr>
          <w:sz w:val="24"/>
          <w:szCs w:val="24"/>
          <w:u w:val="single"/>
        </w:rPr>
        <w:t>5</w:t>
      </w:r>
      <w:r w:rsidRPr="00A439C1">
        <w:rPr>
          <w:sz w:val="24"/>
          <w:szCs w:val="24"/>
          <w:u w:val="single"/>
        </w:rPr>
        <w:t xml:space="preserve">" </w:t>
      </w:r>
      <w:r>
        <w:rPr>
          <w:sz w:val="24"/>
          <w:szCs w:val="24"/>
          <w:u w:val="single"/>
        </w:rPr>
        <w:t>сентября</w:t>
      </w:r>
      <w:r w:rsidRPr="00A439C1">
        <w:rPr>
          <w:sz w:val="24"/>
          <w:szCs w:val="24"/>
          <w:u w:val="single"/>
        </w:rPr>
        <w:t xml:space="preserve"> 2018 г.</w:t>
      </w:r>
    </w:p>
    <w:p w:rsidR="00B47E06" w:rsidRDefault="00B47E06" w:rsidP="00B47E0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r w:rsidRPr="00245A53">
        <w:rPr>
          <w:sz w:val="24"/>
          <w:szCs w:val="24"/>
        </w:rPr>
        <w:t>кафедры методики преподавания спортивных дисциплин и национальных видов спорта</w:t>
      </w:r>
      <w:r>
        <w:rPr>
          <w:sz w:val="24"/>
          <w:szCs w:val="24"/>
        </w:rPr>
        <w:t xml:space="preserve">                                            Янова М.Г.</w:t>
      </w:r>
    </w:p>
    <w:p w:rsidR="00B47E06" w:rsidRDefault="00B47E06" w:rsidP="00B47E06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"____"___________201__ г.</w:t>
      </w: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Default="00B47E06" w:rsidP="00B47E06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 Научно-методического</w:t>
      </w:r>
    </w:p>
    <w:p w:rsidR="00B47E06" w:rsidRDefault="00B47E06" w:rsidP="00B47E06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совета ИФКСиЗ им. И.С. Ярыгина                                                 Бордуков М.И.</w:t>
      </w:r>
    </w:p>
    <w:p w:rsidR="00B47E06" w:rsidRDefault="00B47E06" w:rsidP="00B47E06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47E06" w:rsidRPr="00A439C1" w:rsidRDefault="00B47E06" w:rsidP="00B47E06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7E06" w:rsidRPr="0005679B" w:rsidRDefault="00B47E06" w:rsidP="00B47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B47E06" w:rsidRPr="000368EF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Рабочая программа дисциплины «Подвижные игры» для подготовки обучающихся по направлению подготовки:44.03.0</w:t>
      </w:r>
      <w:r w:rsidR="00395F0B">
        <w:rPr>
          <w:rFonts w:ascii="Times New Roman" w:hAnsi="Times New Roman" w:cs="Times New Roman"/>
          <w:sz w:val="24"/>
          <w:szCs w:val="24"/>
        </w:rPr>
        <w:t>1</w:t>
      </w:r>
      <w:r w:rsidRPr="000368EF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Физическая культура</w:t>
      </w:r>
      <w:r w:rsidR="00395F0B">
        <w:rPr>
          <w:rFonts w:ascii="Times New Roman" w:hAnsi="Times New Roman" w:cs="Times New Roman"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B47E06" w:rsidRPr="000368EF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Дисциплина «Подвижные игры» входит в модуль «Теория и методика обучения базовым видам спорта» и изучается в </w:t>
      </w:r>
      <w:r w:rsidRPr="000368EF">
        <w:rPr>
          <w:rFonts w:ascii="Times New Roman" w:hAnsi="Times New Roman" w:cs="Times New Roman"/>
          <w:bCs/>
          <w:sz w:val="24"/>
          <w:szCs w:val="24"/>
        </w:rPr>
        <w:t>1 семестре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bCs/>
          <w:sz w:val="24"/>
          <w:szCs w:val="24"/>
        </w:rPr>
        <w:t>-</w:t>
      </w:r>
      <w:r w:rsidRPr="000368EF">
        <w:rPr>
          <w:rFonts w:ascii="Times New Roman" w:hAnsi="Times New Roman" w:cs="Times New Roman"/>
          <w:sz w:val="24"/>
          <w:szCs w:val="24"/>
        </w:rPr>
        <w:t xml:space="preserve"> на первом курсе. Код модуля в учебном плане – Б1.В.0</w:t>
      </w:r>
      <w:r w:rsidR="00DE2DCD">
        <w:rPr>
          <w:rFonts w:ascii="Times New Roman" w:hAnsi="Times New Roman" w:cs="Times New Roman"/>
          <w:sz w:val="24"/>
          <w:szCs w:val="24"/>
        </w:rPr>
        <w:t>4</w:t>
      </w:r>
      <w:r w:rsidRPr="000368EF">
        <w:rPr>
          <w:rFonts w:ascii="Times New Roman" w:hAnsi="Times New Roman" w:cs="Times New Roman"/>
          <w:sz w:val="24"/>
          <w:szCs w:val="24"/>
        </w:rPr>
        <w:t xml:space="preserve">. Код дисциплины в учебном плане – </w:t>
      </w:r>
      <w:r w:rsidRPr="000368EF">
        <w:rPr>
          <w:rFonts w:ascii="Times New Roman" w:hAnsi="Times New Roman" w:cs="Times New Roman"/>
          <w:bCs/>
          <w:sz w:val="24"/>
          <w:szCs w:val="24"/>
        </w:rPr>
        <w:t>Б1.В.0</w:t>
      </w:r>
      <w:r w:rsidR="00DE2DCD">
        <w:rPr>
          <w:rFonts w:ascii="Times New Roman" w:hAnsi="Times New Roman" w:cs="Times New Roman"/>
          <w:bCs/>
          <w:sz w:val="24"/>
          <w:szCs w:val="24"/>
        </w:rPr>
        <w:t>4</w:t>
      </w:r>
      <w:r w:rsidRPr="000368EF">
        <w:rPr>
          <w:rFonts w:ascii="Times New Roman" w:hAnsi="Times New Roman" w:cs="Times New Roman"/>
          <w:bCs/>
          <w:sz w:val="24"/>
          <w:szCs w:val="24"/>
        </w:rPr>
        <w:t>.0</w:t>
      </w:r>
      <w:r w:rsidR="00DE2DCD">
        <w:rPr>
          <w:rFonts w:ascii="Times New Roman" w:hAnsi="Times New Roman" w:cs="Times New Roman"/>
          <w:bCs/>
          <w:sz w:val="24"/>
          <w:szCs w:val="24"/>
        </w:rPr>
        <w:t>8</w:t>
      </w:r>
      <w:r w:rsidRPr="000368EF">
        <w:rPr>
          <w:rFonts w:ascii="Times New Roman" w:hAnsi="Times New Roman" w:cs="Times New Roman"/>
          <w:bCs/>
          <w:sz w:val="24"/>
          <w:szCs w:val="24"/>
        </w:rPr>
        <w:t>.</w:t>
      </w:r>
      <w:r w:rsidR="00DE2DC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Форма контроля – экзамен.</w:t>
      </w:r>
    </w:p>
    <w:p w:rsidR="00B47E06" w:rsidRDefault="00B47E06" w:rsidP="00B47E0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8E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47E06" w:rsidRPr="0005679B" w:rsidRDefault="00B47E06" w:rsidP="00B47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B47E06" w:rsidRPr="0005679B" w:rsidRDefault="00B47E06" w:rsidP="00B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8EF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Pr="000368EF">
        <w:rPr>
          <w:rFonts w:ascii="Times New Roman" w:hAnsi="Times New Roman" w:cs="Times New Roman"/>
          <w:sz w:val="24"/>
          <w:szCs w:val="24"/>
        </w:rPr>
        <w:t>: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 формирование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 xml:space="preserve">             Задачи освоения модуля</w:t>
      </w:r>
      <w:r w:rsidRPr="0003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0368EF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 и подвижных игр;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0368EF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Вид(ы) профессиональной деятельности (согласно ФГОС ВО): Педагогический вид деятельности</w:t>
      </w:r>
    </w:p>
    <w:p w:rsidR="00B47E06" w:rsidRPr="000368EF" w:rsidRDefault="00B47E06" w:rsidP="00B47E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0368EF" w:rsidRDefault="00B47E06" w:rsidP="00B47E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B47E06" w:rsidRPr="000368EF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Pr="00DE2DCD">
        <w:rPr>
          <w:rFonts w:ascii="Times New Roman" w:hAnsi="Times New Roman" w:cs="Times New Roman"/>
          <w:sz w:val="24"/>
          <w:szCs w:val="24"/>
        </w:rPr>
        <w:t>108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часов (3 з.е.), в том числе </w:t>
      </w:r>
      <w:r w:rsidR="00DE2DCD">
        <w:rPr>
          <w:rFonts w:ascii="Times New Roman" w:hAnsi="Times New Roman" w:cs="Times New Roman"/>
          <w:sz w:val="24"/>
          <w:szCs w:val="24"/>
        </w:rPr>
        <w:t>6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часов на контактные занятия, </w:t>
      </w:r>
      <w:r w:rsidR="00DE2DCD">
        <w:rPr>
          <w:rFonts w:ascii="Times New Roman" w:hAnsi="Times New Roman" w:cs="Times New Roman"/>
          <w:sz w:val="24"/>
          <w:szCs w:val="24"/>
        </w:rPr>
        <w:t>93</w:t>
      </w:r>
      <w:r w:rsidRPr="000368EF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 </w:t>
      </w:r>
      <w:r w:rsidR="00DE2DCD">
        <w:rPr>
          <w:rFonts w:ascii="Times New Roman" w:hAnsi="Times New Roman" w:cs="Times New Roman"/>
          <w:sz w:val="24"/>
          <w:szCs w:val="24"/>
        </w:rPr>
        <w:t xml:space="preserve">9 </w:t>
      </w:r>
      <w:r w:rsidRPr="000368EF">
        <w:rPr>
          <w:rFonts w:ascii="Times New Roman" w:hAnsi="Times New Roman" w:cs="Times New Roman"/>
          <w:sz w:val="24"/>
          <w:szCs w:val="24"/>
        </w:rPr>
        <w:t>часов на контроль, форма контроля – экзамен.</w:t>
      </w:r>
    </w:p>
    <w:p w:rsidR="00B47E06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036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DE2DCD">
        <w:rPr>
          <w:rFonts w:ascii="Times New Roman" w:hAnsi="Times New Roman" w:cs="Times New Roman"/>
          <w:sz w:val="24"/>
          <w:szCs w:val="24"/>
        </w:rPr>
        <w:t>подвижных игр</w:t>
      </w:r>
      <w:r w:rsidRPr="000368EF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B47E06" w:rsidRDefault="00B47E06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CD" w:rsidRPr="000368EF" w:rsidRDefault="00DE2DCD" w:rsidP="00B4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05679B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p w:rsidR="00B47E06" w:rsidRPr="0005679B" w:rsidRDefault="00B47E06" w:rsidP="00B47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5387"/>
        <w:gridCol w:w="1700"/>
      </w:tblGrid>
      <w:tr w:rsidR="00B47E06" w:rsidRPr="000368EF" w:rsidTr="00DE2DCD">
        <w:tc>
          <w:tcPr>
            <w:tcW w:w="2552" w:type="dxa"/>
            <w:shd w:val="clear" w:color="auto" w:fill="auto"/>
          </w:tcPr>
          <w:p w:rsidR="00B47E06" w:rsidRPr="000368EF" w:rsidRDefault="00B47E06" w:rsidP="00DE2DCD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>Задачи освоения дисциплины «</w:t>
            </w:r>
            <w:r w:rsidRPr="000368EF">
              <w:rPr>
                <w:b/>
              </w:rPr>
              <w:t>Подвижные игры</w:t>
            </w:r>
            <w:r w:rsidRPr="000368EF">
              <w:rPr>
                <w:b/>
                <w:bCs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B47E06" w:rsidRPr="000368EF" w:rsidRDefault="00B47E06" w:rsidP="00DE2DCD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>Планируемые результаты обучения по дисциплине «</w:t>
            </w:r>
            <w:r w:rsidRPr="000368EF">
              <w:rPr>
                <w:b/>
              </w:rPr>
              <w:t>Подвижные игры</w:t>
            </w:r>
            <w:r w:rsidRPr="000368EF">
              <w:rPr>
                <w:b/>
                <w:bCs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B47E06" w:rsidRPr="000368EF" w:rsidRDefault="00B47E06" w:rsidP="00DE2DCD">
            <w:pPr>
              <w:pStyle w:val="af3"/>
              <w:spacing w:line="240" w:lineRule="auto"/>
              <w:jc w:val="center"/>
            </w:pPr>
            <w:r w:rsidRPr="000368EF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B47E06" w:rsidRPr="000368EF" w:rsidTr="00DE2DCD">
        <w:trPr>
          <w:cantSplit/>
        </w:trPr>
        <w:tc>
          <w:tcPr>
            <w:tcW w:w="2552" w:type="dxa"/>
            <w:shd w:val="clear" w:color="auto" w:fill="auto"/>
          </w:tcPr>
          <w:p w:rsidR="00B47E06" w:rsidRPr="000368EF" w:rsidRDefault="00B47E06" w:rsidP="00DE2DCD">
            <w:pPr>
              <w:spacing w:after="0" w:line="240" w:lineRule="auto"/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E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7E06" w:rsidRPr="000368EF" w:rsidRDefault="00B47E06" w:rsidP="00DE2DCD">
            <w:pPr>
              <w:pStyle w:val="af3"/>
            </w:pPr>
            <w:r w:rsidRPr="000368EF">
              <w:t>- Готовность поддерживать уровень физической подготовки, обеспечивающий полноценную деятельность</w:t>
            </w:r>
            <w:r w:rsidRPr="000368EF">
              <w:tab/>
            </w:r>
          </w:p>
        </w:tc>
        <w:tc>
          <w:tcPr>
            <w:tcW w:w="5387" w:type="dxa"/>
            <w:shd w:val="clear" w:color="auto" w:fill="auto"/>
          </w:tcPr>
          <w:p w:rsidR="00B47E06" w:rsidRPr="000368EF" w:rsidRDefault="00B47E06" w:rsidP="00DE2DCD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Знать:</w:t>
            </w:r>
          </w:p>
          <w:p w:rsidR="00B47E06" w:rsidRPr="000368EF" w:rsidRDefault="00B47E06" w:rsidP="00DE2DCD">
            <w:pPr>
              <w:pStyle w:val="af3"/>
            </w:pPr>
            <w:r w:rsidRPr="000368EF">
              <w:t xml:space="preserve"> </w:t>
            </w:r>
            <w:r w:rsidRPr="000368EF">
              <w:rPr>
                <w:b/>
              </w:rPr>
              <w:t>1</w:t>
            </w:r>
            <w:r w:rsidRPr="000368EF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47E06" w:rsidRDefault="00B47E06" w:rsidP="00DE2DCD">
            <w:pPr>
              <w:pStyle w:val="af3"/>
            </w:pPr>
            <w:r w:rsidRPr="000368EF">
              <w:rPr>
                <w:b/>
              </w:rPr>
              <w:t>2</w:t>
            </w:r>
            <w:r w:rsidRPr="000368EF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47E06" w:rsidRPr="000368EF" w:rsidRDefault="00B47E06" w:rsidP="00DE2DCD">
            <w:pPr>
              <w:pStyle w:val="af3"/>
            </w:pPr>
          </w:p>
          <w:p w:rsidR="00B47E06" w:rsidRPr="000368EF" w:rsidRDefault="00B47E06" w:rsidP="00DE2DCD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Уметь:</w:t>
            </w:r>
          </w:p>
          <w:p w:rsidR="00B47E06" w:rsidRPr="000368EF" w:rsidRDefault="00B47E06" w:rsidP="00DE2DCD">
            <w:pPr>
              <w:pStyle w:val="af3"/>
            </w:pPr>
            <w:r w:rsidRPr="000368EF">
              <w:rPr>
                <w:b/>
              </w:rPr>
              <w:t>1.</w:t>
            </w:r>
            <w:r w:rsidRPr="000368EF">
              <w:t xml:space="preserve"> применять на практике знания в области физической культуры;</w:t>
            </w:r>
          </w:p>
          <w:p w:rsidR="00B47E06" w:rsidRDefault="00B47E06" w:rsidP="00DE2DCD">
            <w:pPr>
              <w:pStyle w:val="af3"/>
            </w:pPr>
            <w:r w:rsidRPr="000368EF">
              <w:rPr>
                <w:b/>
              </w:rPr>
              <w:t>2.</w:t>
            </w:r>
            <w:r w:rsidRPr="000368EF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B47E06" w:rsidRPr="000368EF" w:rsidRDefault="00B47E06" w:rsidP="00DE2DCD">
            <w:pPr>
              <w:pStyle w:val="af3"/>
              <w:rPr>
                <w:i/>
                <w:iCs/>
              </w:rPr>
            </w:pPr>
          </w:p>
          <w:p w:rsidR="00B47E06" w:rsidRPr="000368EF" w:rsidRDefault="00B47E06" w:rsidP="00DE2DCD">
            <w:pPr>
              <w:pStyle w:val="af3"/>
              <w:rPr>
                <w:b/>
              </w:rPr>
            </w:pPr>
            <w:r w:rsidRPr="000368EF">
              <w:rPr>
                <w:b/>
                <w:i/>
                <w:iCs/>
              </w:rPr>
              <w:t>Владеть:</w:t>
            </w:r>
          </w:p>
          <w:p w:rsidR="00B47E06" w:rsidRPr="000368EF" w:rsidRDefault="00B47E06" w:rsidP="00DE2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B47E06" w:rsidRPr="000368EF" w:rsidRDefault="00B47E06" w:rsidP="00DE2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B47E06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E06" w:rsidRPr="000368EF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shd w:val="clear" w:color="auto" w:fill="auto"/>
          </w:tcPr>
          <w:p w:rsidR="00B47E06" w:rsidRPr="000368EF" w:rsidRDefault="00DE2DCD" w:rsidP="00DE2DCD">
            <w:pPr>
              <w:pStyle w:val="af3"/>
              <w:snapToGrid w:val="0"/>
              <w:jc w:val="center"/>
            </w:pPr>
            <w:r>
              <w:t>ОК 8</w:t>
            </w:r>
          </w:p>
        </w:tc>
      </w:tr>
    </w:tbl>
    <w:p w:rsidR="00B47E06" w:rsidRDefault="00B47E06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DCD" w:rsidRPr="000368EF" w:rsidRDefault="00DE2DCD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05679B" w:rsidRDefault="00B47E06" w:rsidP="00B47E0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Контроль результатов освоения дисциплины</w:t>
      </w:r>
    </w:p>
    <w:p w:rsidR="00B47E06" w:rsidRPr="0005679B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 xml:space="preserve">Итоговый контроль по дисциплине (промежуточная аттестация) осуществляется в форме </w:t>
      </w:r>
      <w:r w:rsidR="00DE2DCD">
        <w:rPr>
          <w:rFonts w:ascii="Times New Roman" w:hAnsi="Times New Roman" w:cs="Times New Roman"/>
          <w:sz w:val="24"/>
          <w:szCs w:val="24"/>
          <w:lang w:eastAsia="ar-SA"/>
        </w:rPr>
        <w:t>текущего зачета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05679B" w:rsidRDefault="00B47E06" w:rsidP="00B47E0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5679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68EF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B47E06" w:rsidRPr="000368EF" w:rsidRDefault="00B47E06" w:rsidP="00B47E06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B47E06" w:rsidRPr="000368EF" w:rsidRDefault="00B47E06" w:rsidP="00B47E0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B47E06" w:rsidRPr="000368EF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дисциплинами образовательной программы</w:t>
      </w:r>
    </w:p>
    <w:p w:rsidR="00B47E06" w:rsidRPr="000368EF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8E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на 201___/___ учебный год</w:t>
      </w:r>
    </w:p>
    <w:p w:rsidR="00B47E06" w:rsidRPr="000368EF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339"/>
        <w:gridCol w:w="2338"/>
        <w:gridCol w:w="2340"/>
        <w:gridCol w:w="2354"/>
      </w:tblGrid>
      <w:tr w:rsidR="00B47E06" w:rsidRPr="000368EF" w:rsidTr="00DE2DCD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  <w:p w:rsidR="00B47E06" w:rsidRPr="000368EF" w:rsidRDefault="00B47E06" w:rsidP="00DE2DC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0368EF" w:rsidTr="00DE2DCD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0368EF" w:rsidTr="00DE2DCD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0368EF" w:rsidTr="00DE2DCD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0368EF" w:rsidRDefault="00B47E06" w:rsidP="00DE2DCD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E06" w:rsidRPr="000368EF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E06" w:rsidRPr="000368EF" w:rsidRDefault="00B47E06" w:rsidP="00B47E06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E06" w:rsidRPr="000368EF" w:rsidRDefault="00B47E06" w:rsidP="00B47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  <w:t xml:space="preserve">                М.Г. Янова</w:t>
      </w:r>
    </w:p>
    <w:p w:rsidR="00B47E06" w:rsidRPr="000368EF" w:rsidRDefault="00B47E06" w:rsidP="00B47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F">
        <w:rPr>
          <w:rFonts w:ascii="Times New Roman" w:hAnsi="Times New Roman" w:cs="Times New Roman"/>
          <w:sz w:val="24"/>
          <w:szCs w:val="24"/>
        </w:rPr>
        <w:t>Председатель НМС ИФКСиЗ им. И.С. Ярыгина</w:t>
      </w:r>
      <w:r w:rsidRPr="000368EF">
        <w:rPr>
          <w:rFonts w:ascii="Times New Roman" w:hAnsi="Times New Roman" w:cs="Times New Roman"/>
          <w:sz w:val="24"/>
          <w:szCs w:val="24"/>
        </w:rPr>
        <w:tab/>
      </w:r>
      <w:r w:rsidRPr="000368EF">
        <w:rPr>
          <w:rFonts w:ascii="Times New Roman" w:hAnsi="Times New Roman" w:cs="Times New Roman"/>
          <w:sz w:val="24"/>
          <w:szCs w:val="24"/>
        </w:rPr>
        <w:tab/>
        <w:t xml:space="preserve">                М.И. Бордуков </w:t>
      </w:r>
    </w:p>
    <w:p w:rsidR="00B47E06" w:rsidRPr="000368EF" w:rsidRDefault="00B47E06" w:rsidP="00B47E0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line="360" w:lineRule="auto"/>
        <w:jc w:val="both"/>
        <w:rPr>
          <w:b/>
          <w:bCs/>
        </w:rPr>
        <w:sectPr w:rsidR="00B47E06" w:rsidSect="00DE2DCD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0368EF">
        <w:rPr>
          <w:rFonts w:ascii="Times New Roman" w:hAnsi="Times New Roman" w:cs="Times New Roman"/>
          <w:sz w:val="24"/>
          <w:szCs w:val="24"/>
        </w:rPr>
        <w:t>«___»___________201___г.</w:t>
      </w:r>
    </w:p>
    <w:p w:rsidR="00B47E06" w:rsidRPr="00B97B85" w:rsidRDefault="00B47E06" w:rsidP="00B47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B47E06" w:rsidRPr="006726AD" w:rsidRDefault="00B47E06" w:rsidP="00B47E0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AD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:rsidR="00B47E06" w:rsidRPr="00362553" w:rsidRDefault="00B47E06" w:rsidP="00B47E0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B47E06" w:rsidRPr="00362553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395F0B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44.03.0</w:t>
      </w:r>
      <w:r w:rsidR="00395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395F0B" w:rsidRDefault="00B47E06" w:rsidP="0039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395F0B"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B47E06" w:rsidRPr="00395F0B" w:rsidRDefault="00B47E06" w:rsidP="0039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 xml:space="preserve">по </w:t>
      </w:r>
      <w:r w:rsidR="00395F0B">
        <w:rPr>
          <w:rFonts w:ascii="Times New Roman" w:hAnsi="Times New Roman" w:cs="Times New Roman"/>
          <w:sz w:val="24"/>
          <w:szCs w:val="24"/>
        </w:rPr>
        <w:t>за</w:t>
      </w:r>
      <w:r w:rsidRPr="00C67127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B47E06" w:rsidRPr="00362553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>(общая трудоёмкость</w:t>
      </w:r>
      <w:r w:rsidRPr="00DE2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DCD" w:rsidRPr="00DE2DCD">
        <w:rPr>
          <w:rFonts w:ascii="Times New Roman" w:hAnsi="Times New Roman" w:cs="Times New Roman"/>
          <w:bCs/>
          <w:sz w:val="24"/>
          <w:szCs w:val="24"/>
        </w:rPr>
        <w:t>3</w:t>
      </w:r>
      <w:r w:rsidRPr="000A09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62553">
        <w:rPr>
          <w:rFonts w:ascii="Times New Roman" w:hAnsi="Times New Roman" w:cs="Times New Roman"/>
          <w:bCs/>
          <w:sz w:val="24"/>
          <w:szCs w:val="24"/>
        </w:rPr>
        <w:t>з.е.)</w:t>
      </w:r>
    </w:p>
    <w:p w:rsidR="00B47E06" w:rsidRDefault="00B47E06" w:rsidP="00B47E06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992"/>
        <w:gridCol w:w="1134"/>
        <w:gridCol w:w="1134"/>
        <w:gridCol w:w="851"/>
        <w:gridCol w:w="1134"/>
        <w:gridCol w:w="1276"/>
        <w:gridCol w:w="3118"/>
      </w:tblGrid>
      <w:tr w:rsidR="00B47E06" w:rsidTr="00DE2DCD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  <w:r w:rsidR="00DE2DC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B47E06" w:rsidRPr="00B97B85" w:rsidRDefault="00B47E06" w:rsidP="00DE2DCD">
            <w:pPr>
              <w:pStyle w:val="af3"/>
              <w:spacing w:line="240" w:lineRule="auto"/>
              <w:jc w:val="center"/>
            </w:pPr>
            <w:r w:rsidRPr="00B97B85">
              <w:t>Аудиторных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B47E06" w:rsidRPr="00B97B85" w:rsidRDefault="00B47E06" w:rsidP="0019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="00192135">
              <w:rPr>
                <w:rFonts w:ascii="Times New Roman" w:hAnsi="Times New Roman" w:cs="Times New Roman"/>
                <w:bCs/>
                <w:sz w:val="24"/>
                <w:szCs w:val="24"/>
              </w:rPr>
              <w:t>(самостоятельная работа)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B47E06" w:rsidTr="00192135">
        <w:trPr>
          <w:cantSplit/>
        </w:trPr>
        <w:tc>
          <w:tcPr>
            <w:tcW w:w="5245" w:type="dxa"/>
            <w:vMerge/>
            <w:shd w:val="clear" w:color="auto" w:fill="auto"/>
          </w:tcPr>
          <w:p w:rsidR="00B47E06" w:rsidRDefault="00B47E06" w:rsidP="00DE2DCD">
            <w:pPr>
              <w:pStyle w:val="af3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47E06" w:rsidRPr="00B97B85" w:rsidRDefault="00B47E06" w:rsidP="00DE2DCD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47E06" w:rsidRPr="00B97B85" w:rsidRDefault="00B47E06" w:rsidP="00DE2DCD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134" w:type="dxa"/>
            <w:shd w:val="clear" w:color="auto" w:fill="auto"/>
          </w:tcPr>
          <w:p w:rsidR="00B47E06" w:rsidRPr="00B97B85" w:rsidRDefault="00B47E06" w:rsidP="00DE2DCD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851" w:type="dxa"/>
            <w:shd w:val="clear" w:color="auto" w:fill="auto"/>
          </w:tcPr>
          <w:p w:rsidR="00B47E06" w:rsidRPr="00B97B85" w:rsidRDefault="00B47E06" w:rsidP="00DE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Лаб/пр</w:t>
            </w:r>
          </w:p>
        </w:tc>
        <w:tc>
          <w:tcPr>
            <w:tcW w:w="1134" w:type="dxa"/>
            <w:shd w:val="clear" w:color="auto" w:fill="auto"/>
          </w:tcPr>
          <w:p w:rsidR="00B47E06" w:rsidRPr="00B97B85" w:rsidRDefault="00B47E06" w:rsidP="00192135">
            <w:pPr>
              <w:pStyle w:val="af3"/>
              <w:snapToGrid w:val="0"/>
              <w:jc w:val="center"/>
            </w:pPr>
            <w:r w:rsidRPr="00B97B85">
              <w:t>К</w:t>
            </w:r>
            <w:r w:rsidR="00192135">
              <w:t>онтроль</w:t>
            </w:r>
          </w:p>
        </w:tc>
        <w:tc>
          <w:tcPr>
            <w:tcW w:w="1276" w:type="dxa"/>
            <w:vMerge/>
            <w:shd w:val="clear" w:color="auto" w:fill="auto"/>
          </w:tcPr>
          <w:p w:rsidR="00B47E06" w:rsidRDefault="00B47E06" w:rsidP="00DE2DCD">
            <w:pPr>
              <w:pStyle w:val="af3"/>
              <w:snapToGrid w:val="0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B47E06" w:rsidRDefault="00B47E06" w:rsidP="00DE2DCD">
            <w:pPr>
              <w:snapToGrid w:val="0"/>
            </w:pP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362553" w:rsidRDefault="00B47E06" w:rsidP="00DE2DCD">
            <w:pPr>
              <w:pStyle w:val="af3"/>
              <w:spacing w:line="240" w:lineRule="auto"/>
              <w:jc w:val="both"/>
              <w:rPr>
                <w:b/>
                <w:bCs/>
              </w:rPr>
            </w:pPr>
            <w:r w:rsidRPr="00362553">
              <w:rPr>
                <w:b/>
                <w:bCs/>
              </w:rPr>
              <w:t>Раздел 1.  Подвижные игры и методика преподавания</w:t>
            </w:r>
          </w:p>
        </w:tc>
        <w:tc>
          <w:tcPr>
            <w:tcW w:w="992" w:type="dxa"/>
            <w:shd w:val="clear" w:color="auto" w:fill="auto"/>
          </w:tcPr>
          <w:p w:rsidR="00B47E06" w:rsidRDefault="00192135" w:rsidP="00DE2DCD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  <w:tc>
          <w:tcPr>
            <w:tcW w:w="1134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ind w:right="6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47E06" w:rsidRPr="00EB7169" w:rsidRDefault="00192135" w:rsidP="00DE2DCD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18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362553" w:rsidRDefault="00B47E06" w:rsidP="00DE2DCD">
            <w:pPr>
              <w:pStyle w:val="af3"/>
              <w:spacing w:line="240" w:lineRule="auto"/>
              <w:jc w:val="both"/>
            </w:pPr>
            <w:r w:rsidRPr="00362553">
              <w:rPr>
                <w:b/>
                <w:bCs/>
              </w:rPr>
              <w:t>Тема 1.</w:t>
            </w:r>
            <w:r w:rsidRPr="00362553">
              <w:t xml:space="preserve"> </w:t>
            </w:r>
            <w:r w:rsidRPr="00362553">
              <w:rPr>
                <w:bCs/>
                <w:color w:val="000000"/>
                <w:spacing w:val="-3"/>
              </w:rPr>
              <w:t>Основные понятия об игре</w:t>
            </w:r>
          </w:p>
        </w:tc>
        <w:tc>
          <w:tcPr>
            <w:tcW w:w="992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47E06" w:rsidRPr="00362553" w:rsidRDefault="00192135" w:rsidP="00192135">
            <w:pPr>
              <w:pStyle w:val="af3"/>
              <w:snapToGri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  <w:r>
              <w:t>Конспектирование</w:t>
            </w:r>
            <w:r w:rsidRPr="00362553">
              <w:t xml:space="preserve"> </w:t>
            </w: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362553" w:rsidRDefault="00B47E06" w:rsidP="00DE2DCD">
            <w:pPr>
              <w:pStyle w:val="af3"/>
              <w:spacing w:line="240" w:lineRule="auto"/>
              <w:jc w:val="both"/>
            </w:pPr>
            <w:r w:rsidRPr="00362553">
              <w:rPr>
                <w:b/>
                <w:bCs/>
              </w:rPr>
              <w:t>Тема 2.</w:t>
            </w:r>
            <w:r w:rsidRPr="00362553">
              <w:t xml:space="preserve"> </w:t>
            </w:r>
            <w:r w:rsidRPr="00362553">
              <w:rPr>
                <w:bCs/>
                <w:color w:val="000000"/>
                <w:spacing w:val="-1"/>
              </w:rPr>
              <w:t xml:space="preserve">Организация </w:t>
            </w:r>
            <w:r w:rsidRPr="00362553">
              <w:rPr>
                <w:color w:val="000000"/>
                <w:spacing w:val="-1"/>
              </w:rPr>
              <w:t xml:space="preserve">и методика проведения подвижных </w:t>
            </w:r>
            <w:r w:rsidRPr="00362553">
              <w:rPr>
                <w:bCs/>
                <w:color w:val="000000"/>
                <w:spacing w:val="-1"/>
              </w:rPr>
              <w:t>игр</w:t>
            </w:r>
          </w:p>
        </w:tc>
        <w:tc>
          <w:tcPr>
            <w:tcW w:w="992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47E06" w:rsidRPr="00362553" w:rsidRDefault="00192135" w:rsidP="00192135">
            <w:pPr>
              <w:pStyle w:val="af3"/>
              <w:snapToGrid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3118" w:type="dxa"/>
            <w:shd w:val="clear" w:color="auto" w:fill="auto"/>
          </w:tcPr>
          <w:p w:rsidR="00B47E06" w:rsidRDefault="00B47E06" w:rsidP="00DE2DCD">
            <w:pPr>
              <w:pStyle w:val="af3"/>
              <w:snapToGrid w:val="0"/>
              <w:spacing w:line="240" w:lineRule="auto"/>
              <w:jc w:val="both"/>
            </w:pPr>
            <w:r w:rsidRPr="00362553">
              <w:t>Устный опрос</w:t>
            </w:r>
            <w:r>
              <w:t>,</w:t>
            </w:r>
          </w:p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  <w:r>
              <w:t>рабочая тетрадь</w:t>
            </w: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5A3CAB" w:rsidRDefault="00B47E06" w:rsidP="00DE2DCD">
            <w:pPr>
              <w:pStyle w:val="af3"/>
              <w:spacing w:line="240" w:lineRule="auto"/>
              <w:jc w:val="both"/>
              <w:rPr>
                <w:w w:val="102"/>
              </w:rPr>
            </w:pPr>
            <w:r w:rsidRPr="00362553">
              <w:rPr>
                <w:b/>
                <w:bCs/>
              </w:rPr>
              <w:t>Тема 3</w:t>
            </w:r>
            <w:r w:rsidRPr="00362553">
              <w:t>.</w:t>
            </w:r>
            <w:r w:rsidRPr="00362553">
              <w:rPr>
                <w:b/>
                <w:color w:val="000000"/>
                <w:spacing w:val="5"/>
              </w:rPr>
              <w:t xml:space="preserve"> </w:t>
            </w:r>
            <w:r w:rsidRPr="00362553">
              <w:rPr>
                <w:color w:val="000000"/>
                <w:spacing w:val="-2"/>
              </w:rPr>
              <w:t>Проведение подвижных игр на уроке физической культуры в школе</w:t>
            </w:r>
          </w:p>
        </w:tc>
        <w:tc>
          <w:tcPr>
            <w:tcW w:w="992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</w:pPr>
            <w:r>
              <w:t xml:space="preserve">        25</w:t>
            </w:r>
          </w:p>
        </w:tc>
        <w:tc>
          <w:tcPr>
            <w:tcW w:w="3118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  <w:r w:rsidRPr="00362553">
              <w:t>Карточки по подвижным играм</w:t>
            </w: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362553" w:rsidRDefault="00B47E06" w:rsidP="00DE2DCD">
            <w:pPr>
              <w:pStyle w:val="af3"/>
              <w:spacing w:line="240" w:lineRule="auto"/>
              <w:jc w:val="both"/>
              <w:rPr>
                <w:b/>
                <w:bCs/>
              </w:rPr>
            </w:pPr>
            <w:r w:rsidRPr="00362553">
              <w:rPr>
                <w:b/>
              </w:rPr>
              <w:t>Тема 4</w:t>
            </w:r>
            <w:r>
              <w:rPr>
                <w:b/>
              </w:rPr>
              <w:t>.</w:t>
            </w:r>
            <w:r w:rsidRPr="00362553">
              <w:rPr>
                <w:color w:val="000000"/>
                <w:spacing w:val="-2"/>
              </w:rPr>
              <w:t xml:space="preserve"> Сдача тестов</w:t>
            </w:r>
          </w:p>
        </w:tc>
        <w:tc>
          <w:tcPr>
            <w:tcW w:w="992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right="6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47E06" w:rsidRPr="00362553" w:rsidRDefault="00192135" w:rsidP="00192135">
            <w:pPr>
              <w:pStyle w:val="af3"/>
              <w:snapToGrid w:val="0"/>
              <w:spacing w:line="240" w:lineRule="auto"/>
            </w:pPr>
            <w:r>
              <w:t xml:space="preserve">        20</w:t>
            </w:r>
          </w:p>
        </w:tc>
        <w:tc>
          <w:tcPr>
            <w:tcW w:w="3118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</w:tr>
      <w:tr w:rsidR="00B47E06" w:rsidTr="00192135">
        <w:tc>
          <w:tcPr>
            <w:tcW w:w="5245" w:type="dxa"/>
            <w:shd w:val="clear" w:color="auto" w:fill="auto"/>
          </w:tcPr>
          <w:p w:rsidR="00B47E06" w:rsidRPr="00362553" w:rsidRDefault="00B47E06" w:rsidP="00DE2DCD">
            <w:pPr>
              <w:pStyle w:val="af3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992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E06" w:rsidRPr="00362553" w:rsidRDefault="00192135" w:rsidP="00DE2DCD">
            <w:pPr>
              <w:pStyle w:val="af3"/>
              <w:snapToGrid w:val="0"/>
              <w:spacing w:line="240" w:lineRule="auto"/>
              <w:ind w:firstLine="709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47E06" w:rsidRPr="00EB7169" w:rsidRDefault="00B47E06" w:rsidP="00DE2DCD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B47E06" w:rsidRPr="00362553" w:rsidRDefault="00B47E06" w:rsidP="00DE2DCD">
            <w:pPr>
              <w:pStyle w:val="af3"/>
              <w:snapToGrid w:val="0"/>
              <w:spacing w:line="240" w:lineRule="auto"/>
              <w:jc w:val="both"/>
            </w:pPr>
          </w:p>
        </w:tc>
      </w:tr>
    </w:tbl>
    <w:p w:rsidR="00B47E06" w:rsidRDefault="00B47E06" w:rsidP="00B47E06">
      <w:pPr>
        <w:sectPr w:rsidR="00B47E06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  <w:r w:rsidRPr="00B97B85">
        <w:rPr>
          <w:b/>
          <w:bCs/>
        </w:rPr>
        <w:t xml:space="preserve">Раздел 1. Подвижные игры и методика преподавания </w:t>
      </w: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  <w:rPr>
          <w:bCs/>
          <w:color w:val="000000"/>
          <w:spacing w:val="-3"/>
        </w:rPr>
      </w:pPr>
      <w:r w:rsidRPr="00B97B85">
        <w:rPr>
          <w:b/>
          <w:bCs/>
        </w:rPr>
        <w:t>Тема 1.</w:t>
      </w:r>
      <w:r w:rsidRPr="00B97B85">
        <w:t xml:space="preserve"> </w:t>
      </w:r>
      <w:r w:rsidRPr="00B97B85">
        <w:rPr>
          <w:bCs/>
          <w:color w:val="000000"/>
          <w:spacing w:val="-3"/>
        </w:rPr>
        <w:t>Основные понятия об игре.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7"/>
        </w:rPr>
      </w:pPr>
      <w:r w:rsidRPr="00B97B85">
        <w:rPr>
          <w:color w:val="000000"/>
          <w:spacing w:val="7"/>
        </w:rPr>
        <w:t>Определение понятия игры (примерное).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 w:rsidRPr="00B97B85">
        <w:rPr>
          <w:color w:val="000000"/>
          <w:spacing w:val="2"/>
        </w:rPr>
        <w:t>Отличия игры от труда. Материалистическое понимание происхож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1"/>
        </w:rPr>
        <w:t>дения и развития игры</w:t>
      </w:r>
      <w:r w:rsidRPr="00B97B85">
        <w:rPr>
          <w:color w:val="000000"/>
          <w:spacing w:val="5"/>
        </w:rPr>
        <w:t>.</w:t>
      </w:r>
      <w:r w:rsidRPr="00B97B85">
        <w:t xml:space="preserve"> 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3"/>
        </w:rPr>
        <w:t>Классификация подвижных игр (различные схемы классифи</w:t>
      </w:r>
      <w:r w:rsidRPr="00B97B85">
        <w:rPr>
          <w:color w:val="000000"/>
          <w:spacing w:val="3"/>
        </w:rPr>
        <w:softHyphen/>
      </w:r>
      <w:r w:rsidRPr="00B97B85">
        <w:rPr>
          <w:color w:val="000000"/>
          <w:spacing w:val="1"/>
        </w:rPr>
        <w:t>кации).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1"/>
        </w:rPr>
        <w:t>Отличие подвижных игр от спортивных.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7"/>
        </w:rPr>
      </w:pPr>
      <w:r w:rsidRPr="00B97B85">
        <w:rPr>
          <w:color w:val="000000"/>
          <w:spacing w:val="1"/>
        </w:rPr>
        <w:t xml:space="preserve">Примерная схема </w:t>
      </w:r>
      <w:r w:rsidRPr="00B97B85">
        <w:rPr>
          <w:color w:val="000000"/>
          <w:spacing w:val="3"/>
        </w:rPr>
        <w:t>педагогического анализа подвижной игры.</w:t>
      </w:r>
      <w:r w:rsidRPr="00B97B85">
        <w:t xml:space="preserve"> </w:t>
      </w:r>
    </w:p>
    <w:p w:rsidR="00B47E06" w:rsidRPr="00B97B85" w:rsidRDefault="00B47E06" w:rsidP="00B47E06">
      <w:pPr>
        <w:pStyle w:val="af7"/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3"/>
        </w:rPr>
      </w:pPr>
      <w:r w:rsidRPr="00B97B85">
        <w:rPr>
          <w:color w:val="000000"/>
          <w:spacing w:val="2"/>
        </w:rPr>
        <w:t>Педагогическая характеристика игр детей на различных ступенях обучения и вос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3"/>
        </w:rPr>
        <w:t>питания.</w:t>
      </w: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  <w:r w:rsidRPr="00B97B85">
        <w:rPr>
          <w:b/>
          <w:bCs/>
        </w:rPr>
        <w:t>Тема 2.</w:t>
      </w:r>
      <w:r w:rsidRPr="00B97B85">
        <w:t xml:space="preserve"> </w:t>
      </w:r>
      <w:r w:rsidRPr="00B97B85">
        <w:rPr>
          <w:bCs/>
          <w:color w:val="000000"/>
          <w:spacing w:val="-1"/>
        </w:rPr>
        <w:t xml:space="preserve">Организация </w:t>
      </w:r>
      <w:r w:rsidRPr="00B97B85">
        <w:rPr>
          <w:color w:val="000000"/>
          <w:spacing w:val="-1"/>
        </w:rPr>
        <w:t xml:space="preserve">и методика проведения подвижных </w:t>
      </w:r>
      <w:r w:rsidRPr="00B97B85">
        <w:rPr>
          <w:bCs/>
          <w:color w:val="000000"/>
          <w:spacing w:val="-1"/>
        </w:rPr>
        <w:t>игр</w:t>
      </w:r>
      <w:r>
        <w:rPr>
          <w:bCs/>
          <w:color w:val="000000"/>
          <w:spacing w:val="-1"/>
        </w:rPr>
        <w:t>.</w:t>
      </w:r>
    </w:p>
    <w:p w:rsidR="00B47E06" w:rsidRPr="00B97B85" w:rsidRDefault="00B47E06" w:rsidP="00B47E06">
      <w:pPr>
        <w:pStyle w:val="a1"/>
        <w:numPr>
          <w:ilvl w:val="0"/>
          <w:numId w:val="22"/>
        </w:numPr>
        <w:spacing w:after="0" w:line="240" w:lineRule="auto"/>
        <w:ind w:left="0" w:firstLine="709"/>
        <w:jc w:val="both"/>
        <w:rPr>
          <w:color w:val="000000"/>
          <w:spacing w:val="-2"/>
        </w:rPr>
      </w:pPr>
      <w:r w:rsidRPr="00B97B85">
        <w:rPr>
          <w:color w:val="000000"/>
          <w:spacing w:val="3"/>
        </w:rPr>
        <w:t xml:space="preserve">Анализ </w:t>
      </w:r>
      <w:r w:rsidRPr="00B97B85">
        <w:rPr>
          <w:color w:val="000000"/>
          <w:spacing w:val="1"/>
        </w:rPr>
        <w:t>игрового материала школьной программы по физическому воспи</w:t>
      </w:r>
      <w:r w:rsidRPr="00B97B85">
        <w:rPr>
          <w:color w:val="000000"/>
          <w:spacing w:val="1"/>
        </w:rPr>
        <w:softHyphen/>
      </w:r>
      <w:r w:rsidRPr="00B97B85">
        <w:rPr>
          <w:color w:val="000000"/>
          <w:spacing w:val="-2"/>
        </w:rPr>
        <w:t>танию</w:t>
      </w:r>
      <w:r>
        <w:rPr>
          <w:color w:val="000000"/>
          <w:spacing w:val="-2"/>
        </w:rPr>
        <w:t>.</w:t>
      </w:r>
    </w:p>
    <w:p w:rsidR="00B47E06" w:rsidRPr="00B97B85" w:rsidRDefault="00B47E06" w:rsidP="00B47E0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4"/>
        </w:rPr>
      </w:pPr>
      <w:r w:rsidRPr="00B97B85">
        <w:rPr>
          <w:color w:val="000000"/>
          <w:spacing w:val="6"/>
        </w:rPr>
        <w:t>Подготовка места для про</w:t>
      </w:r>
      <w:r w:rsidRPr="00B97B85">
        <w:rPr>
          <w:color w:val="000000"/>
          <w:spacing w:val="6"/>
        </w:rPr>
        <w:softHyphen/>
      </w:r>
      <w:r w:rsidRPr="00B97B85">
        <w:rPr>
          <w:color w:val="000000"/>
          <w:spacing w:val="7"/>
        </w:rPr>
        <w:t xml:space="preserve">ведения занятий, разметка площадки. Подготовка инвентаря и </w:t>
      </w:r>
      <w:r w:rsidRPr="00B97B85">
        <w:rPr>
          <w:color w:val="000000"/>
          <w:spacing w:val="4"/>
        </w:rPr>
        <w:t xml:space="preserve">пособий к игре. </w:t>
      </w:r>
    </w:p>
    <w:p w:rsidR="00B47E06" w:rsidRPr="00B97B85" w:rsidRDefault="00B47E06" w:rsidP="00B47E0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B97B85">
        <w:rPr>
          <w:color w:val="000000"/>
          <w:spacing w:val="4"/>
        </w:rPr>
        <w:t>Организация дей</w:t>
      </w:r>
      <w:r w:rsidRPr="00B97B85">
        <w:rPr>
          <w:color w:val="000000"/>
          <w:spacing w:val="4"/>
        </w:rPr>
        <w:softHyphen/>
      </w:r>
      <w:r w:rsidRPr="00B97B85">
        <w:rPr>
          <w:color w:val="000000"/>
          <w:spacing w:val="5"/>
        </w:rPr>
        <w:t xml:space="preserve">ствий играющих и развитие творческой инициативы. </w:t>
      </w:r>
      <w:r w:rsidRPr="00B97B85">
        <w:rPr>
          <w:color w:val="000000"/>
        </w:rPr>
        <w:t>Судейство подвижных игр.</w:t>
      </w: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B47E06" w:rsidRPr="00B97B85" w:rsidRDefault="00B47E06" w:rsidP="00B47E06">
      <w:pPr>
        <w:pStyle w:val="af3"/>
        <w:spacing w:line="240" w:lineRule="auto"/>
        <w:ind w:firstLine="709"/>
        <w:jc w:val="both"/>
      </w:pPr>
      <w:r w:rsidRPr="00B97B85">
        <w:rPr>
          <w:b/>
          <w:bCs/>
        </w:rPr>
        <w:t>Тема 3</w:t>
      </w:r>
      <w:r w:rsidRPr="00B97B85">
        <w:t xml:space="preserve">. </w:t>
      </w:r>
      <w:r w:rsidRPr="00B97B85">
        <w:rPr>
          <w:b/>
          <w:color w:val="000000"/>
          <w:spacing w:val="5"/>
        </w:rPr>
        <w:t xml:space="preserve"> </w:t>
      </w:r>
      <w:r w:rsidRPr="00B97B85">
        <w:rPr>
          <w:color w:val="000000"/>
          <w:spacing w:val="-2"/>
        </w:rPr>
        <w:t>Проведение подвижных игр на уроке физической культуры в школе.</w:t>
      </w:r>
    </w:p>
    <w:p w:rsidR="00B47E06" w:rsidRPr="00B97B85" w:rsidRDefault="00B47E06" w:rsidP="00B47E0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b/>
          <w:color w:val="000000"/>
          <w:spacing w:val="5"/>
        </w:rPr>
      </w:pPr>
      <w:r w:rsidRPr="00B97B85">
        <w:rPr>
          <w:color w:val="000000"/>
          <w:spacing w:val="6"/>
        </w:rPr>
        <w:t xml:space="preserve">Содержание, организация и методика проведения подвижных </w:t>
      </w:r>
      <w:r w:rsidRPr="00B97B85">
        <w:rPr>
          <w:color w:val="000000"/>
          <w:spacing w:val="4"/>
        </w:rPr>
        <w:t>игр</w:t>
      </w:r>
      <w:r w:rsidRPr="00B97B8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на </w:t>
      </w:r>
      <w:r w:rsidRPr="00B97B85">
        <w:rPr>
          <w:color w:val="000000"/>
          <w:spacing w:val="8"/>
        </w:rPr>
        <w:t>уроках физической культуры</w:t>
      </w:r>
      <w:r>
        <w:rPr>
          <w:color w:val="000000"/>
          <w:spacing w:val="8"/>
        </w:rPr>
        <w:t>.</w:t>
      </w:r>
    </w:p>
    <w:p w:rsidR="00B47E06" w:rsidRPr="00B97B85" w:rsidRDefault="00B47E06" w:rsidP="00B47E0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5"/>
        </w:rPr>
        <w:t xml:space="preserve"> Особенности организации и методики проведения подвижных </w:t>
      </w:r>
      <w:r w:rsidRPr="00B97B85">
        <w:rPr>
          <w:color w:val="000000"/>
          <w:spacing w:val="3"/>
        </w:rPr>
        <w:t>игр в малокомплектной школе.</w:t>
      </w:r>
    </w:p>
    <w:p w:rsidR="00B47E06" w:rsidRPr="00B97B85" w:rsidRDefault="00B47E06" w:rsidP="00B47E06">
      <w:pPr>
        <w:pStyle w:val="af7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color w:val="000000"/>
          <w:spacing w:val="1"/>
        </w:rPr>
      </w:pPr>
      <w:r w:rsidRPr="00B97B85">
        <w:rPr>
          <w:color w:val="000000"/>
          <w:spacing w:val="2"/>
        </w:rPr>
        <w:t xml:space="preserve"> Приемы регулирования нагрузки в подвижных играх. Продолжи</w:t>
      </w:r>
      <w:r w:rsidRPr="00B97B85">
        <w:rPr>
          <w:color w:val="000000"/>
          <w:spacing w:val="2"/>
        </w:rPr>
        <w:softHyphen/>
      </w:r>
      <w:r w:rsidRPr="00B97B85">
        <w:rPr>
          <w:color w:val="000000"/>
          <w:spacing w:val="1"/>
        </w:rPr>
        <w:t xml:space="preserve">тельность   игры  для   учащихся   различного   возраста.   </w:t>
      </w:r>
    </w:p>
    <w:p w:rsidR="00B47E06" w:rsidRPr="00B97B85" w:rsidRDefault="00B47E06" w:rsidP="00B47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47E06" w:rsidRPr="00C500CF" w:rsidRDefault="00B47E06" w:rsidP="00B47E06">
      <w:pPr>
        <w:pStyle w:val="af3"/>
        <w:spacing w:line="240" w:lineRule="auto"/>
        <w:ind w:firstLine="709"/>
        <w:jc w:val="both"/>
        <w:rPr>
          <w:w w:val="102"/>
        </w:rPr>
      </w:pPr>
      <w:r w:rsidRPr="00B97B85">
        <w:rPr>
          <w:b/>
        </w:rPr>
        <w:t>Тема 4.</w:t>
      </w:r>
      <w:r w:rsidRPr="00B97B85">
        <w:rPr>
          <w:color w:val="000000"/>
          <w:spacing w:val="-2"/>
        </w:rPr>
        <w:t xml:space="preserve"> Сдача тестов</w:t>
      </w:r>
      <w:r>
        <w:rPr>
          <w:color w:val="000000"/>
          <w:spacing w:val="-2"/>
        </w:rPr>
        <w:t>.</w:t>
      </w:r>
    </w:p>
    <w:p w:rsidR="00B47E06" w:rsidRPr="00B97B85" w:rsidRDefault="00B47E06" w:rsidP="00B47E0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скакалке и во вращающийся обруч</w:t>
      </w:r>
    </w:p>
    <w:p w:rsidR="00B47E06" w:rsidRPr="00B97B85" w:rsidRDefault="00B47E06" w:rsidP="00B47E0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вращение обруча за 30 сек</w:t>
      </w:r>
    </w:p>
    <w:p w:rsidR="00B47E06" w:rsidRPr="00B97B85" w:rsidRDefault="00B47E06" w:rsidP="00B47E0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>«многоскоки» - 8 повторяющи</w:t>
      </w:r>
      <w:r>
        <w:rPr>
          <w:rFonts w:ascii="Times New Roman" w:hAnsi="Times New Roman" w:cs="Times New Roman"/>
          <w:color w:val="000000"/>
          <w:sz w:val="24"/>
          <w:szCs w:val="24"/>
        </w:rPr>
        <w:t>хся прыжков толчком 2-мя ногами</w:t>
      </w:r>
    </w:p>
    <w:p w:rsidR="00B47E06" w:rsidRPr="00B97B85" w:rsidRDefault="00B47E06" w:rsidP="00B47E0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 xml:space="preserve">метание малого теннисного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мяча в цель с 10м, из 5 попыток</w:t>
      </w:r>
    </w:p>
    <w:p w:rsidR="00B47E06" w:rsidRPr="00B97B85" w:rsidRDefault="00B47E06" w:rsidP="00B47E06">
      <w:pPr>
        <w:widowControl w:val="0"/>
        <w:numPr>
          <w:ilvl w:val="0"/>
          <w:numId w:val="23"/>
        </w:numPr>
        <w:shd w:val="clear" w:color="auto" w:fill="FFFFFF"/>
        <w:tabs>
          <w:tab w:val="left" w:pos="9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color w:val="000000"/>
          <w:sz w:val="24"/>
          <w:szCs w:val="24"/>
        </w:rPr>
        <w:t>челночный бег 10x10</w:t>
      </w:r>
    </w:p>
    <w:p w:rsidR="00B47E06" w:rsidRPr="00B97B85" w:rsidRDefault="00B47E06" w:rsidP="00B4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pStyle w:val="a1"/>
        <w:spacing w:after="0" w:line="240" w:lineRule="auto"/>
        <w:ind w:firstLine="709"/>
        <w:jc w:val="both"/>
      </w:pP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важной составляющей организации учебного процесса по изучению дисциплины «Подвижные игры»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подготовка к зачету.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B47E06" w:rsidRPr="00B97B85" w:rsidRDefault="00B47E06" w:rsidP="00B4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B47E06" w:rsidRPr="00B97B85" w:rsidRDefault="00B47E06" w:rsidP="00B47E06">
      <w:pPr>
        <w:pageBreakBefore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B97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B97B85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(1курс, 1 семестр)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340"/>
        <w:gridCol w:w="212"/>
        <w:gridCol w:w="3260"/>
        <w:gridCol w:w="992"/>
        <w:gridCol w:w="1116"/>
        <w:gridCol w:w="360"/>
        <w:gridCol w:w="1501"/>
      </w:tblGrid>
      <w:tr w:rsidR="00B47E06" w:rsidRPr="00B97B85" w:rsidTr="00DE2DCD">
        <w:trPr>
          <w:trHeight w:val="1215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 (кредитов)</w:t>
            </w:r>
          </w:p>
        </w:tc>
      </w:tr>
      <w:tr w:rsidR="00B47E06" w:rsidRPr="00B97B85" w:rsidTr="00DE2DCD">
        <w:trPr>
          <w:trHeight w:val="62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44.03.05   Педагогическое образование (с двумя профилями)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дополнительное образование (спортивная направленность)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192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Б1.В.0</w:t>
            </w:r>
            <w:r w:rsidR="0019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19213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E06" w:rsidRPr="00B97B85" w:rsidTr="00DE2DCD">
        <w:trPr>
          <w:trHeight w:val="37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B47E06" w:rsidRPr="00B97B85" w:rsidTr="00DE2DCD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r w:rsidRPr="00B9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школьный курс на уроках физической культуры</w:t>
            </w:r>
          </w:p>
        </w:tc>
      </w:tr>
      <w:tr w:rsidR="00B47E06" w:rsidRPr="00B97B85" w:rsidTr="00DE2DCD">
        <w:trPr>
          <w:trHeight w:val="36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гимнастика</w:t>
            </w:r>
          </w:p>
        </w:tc>
      </w:tr>
      <w:tr w:rsidR="00B47E06" w:rsidRPr="00B97B85" w:rsidTr="00DE2DCD">
        <w:trPr>
          <w:trHeight w:val="52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МОДУЛЬ № 1 (теоретический курс)</w:t>
            </w:r>
          </w:p>
        </w:tc>
      </w:tr>
      <w:tr w:rsidR="00B47E06" w:rsidRPr="00B97B85" w:rsidTr="00DE2DCD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B47E06" w:rsidRPr="00B97B85" w:rsidTr="00DE2DCD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47E06" w:rsidRPr="00B97B85" w:rsidTr="00DE2DCD">
        <w:trPr>
          <w:cantSplit/>
          <w:trHeight w:hRule="exact" w:val="627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  <w:p w:rsidR="00B47E06" w:rsidRPr="00B97B85" w:rsidRDefault="00B47E06" w:rsidP="00DE2DCD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06" w:rsidRPr="00B97B85" w:rsidRDefault="00B47E06" w:rsidP="00DE2DCD">
            <w:pPr>
              <w:snapToGrid w:val="0"/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 1 в рабочей тетради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E06" w:rsidRPr="00B97B85" w:rsidTr="00DE2DCD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E06" w:rsidRPr="00B97B85" w:rsidTr="00DE2DCD">
        <w:trPr>
          <w:trHeight w:val="23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B97B85" w:rsidTr="00DE2DCD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7E06" w:rsidRPr="00B97B85" w:rsidSect="00DE2DC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9781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501"/>
      </w:tblGrid>
      <w:tr w:rsidR="00B47E06" w:rsidRPr="00B97B85" w:rsidTr="00DE2DCD">
        <w:trPr>
          <w:trHeight w:val="57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МОДУЛЬ № 2 (практический курс)</w:t>
            </w:r>
          </w:p>
        </w:tc>
      </w:tr>
      <w:tr w:rsidR="00B47E06" w:rsidRPr="00B97B85" w:rsidTr="00DE2DCD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B47E06" w:rsidRPr="00B97B85" w:rsidTr="00DE2DCD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47E06" w:rsidRPr="00B97B85" w:rsidTr="00DE2DCD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2. 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игр по </w:t>
            </w:r>
            <w:r w:rsidRPr="00B9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47E06" w:rsidRPr="00B97B85" w:rsidTr="00DE2DCD">
        <w:trPr>
          <w:trHeight w:val="18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B97B85" w:rsidTr="00DE2DCD">
        <w:trPr>
          <w:trHeight w:val="55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ИТОГОВЫЙ МОДУЛЬ</w:t>
            </w:r>
          </w:p>
        </w:tc>
      </w:tr>
      <w:tr w:rsidR="00B47E06" w:rsidRPr="00B97B85" w:rsidTr="00DE2DCD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B47E06" w:rsidRPr="00B97B85" w:rsidTr="00DE2DCD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47E06" w:rsidRPr="00B97B85" w:rsidTr="00DE2DCD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7E06" w:rsidRPr="00B97B85" w:rsidTr="00DE2DCD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7E06" w:rsidRPr="00B97B85" w:rsidTr="00DE2DCD">
        <w:trPr>
          <w:trHeight w:val="34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06" w:rsidRPr="00B97B85" w:rsidTr="00DE2DCD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B47E06" w:rsidRPr="00B97B85" w:rsidTr="00DE2DCD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B47E06" w:rsidRPr="00B97B85" w:rsidTr="00DE2DCD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B47E06" w:rsidRPr="00B97B85" w:rsidTr="00DE2DCD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модуль № 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карточек</w:t>
            </w:r>
          </w:p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E06" w:rsidRPr="00B97B85" w:rsidTr="00DE2DCD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47E06" w:rsidRPr="00B97B85" w:rsidRDefault="00B47E06" w:rsidP="00DE2DC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модуль № 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E06" w:rsidRPr="00B97B85" w:rsidTr="00DE2DCD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05679B" w:rsidRDefault="00B47E06" w:rsidP="00DE2DC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E06" w:rsidRPr="0005679B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7E06" w:rsidRPr="0005679B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7E06" w:rsidRPr="00B97B85" w:rsidTr="00DE2DCD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(по итогам изучения всех модулей, без учёта дополнительного модуля)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06" w:rsidRPr="00B97B85" w:rsidRDefault="00B47E06" w:rsidP="00DE2DCD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7E06" w:rsidRPr="00B97B85" w:rsidRDefault="00B47E06" w:rsidP="00DE2DCD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7E06" w:rsidRPr="00B97B85" w:rsidRDefault="00B47E06" w:rsidP="00DE2DCD">
            <w:pPr>
              <w:snapToGri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06" w:rsidRPr="00B97B85" w:rsidRDefault="00B47E06" w:rsidP="00DE2DCD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7E06" w:rsidRPr="00B97B85" w:rsidRDefault="00B47E06" w:rsidP="00DE2DCD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E06" w:rsidRPr="00B97B85" w:rsidRDefault="00B47E06" w:rsidP="00B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7E06" w:rsidRPr="00B97B85" w:rsidSect="00DE2DC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B47E06" w:rsidRPr="00B97B85" w:rsidRDefault="00B47E06" w:rsidP="00B47E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B47E06" w:rsidRPr="00B97B85" w:rsidRDefault="00B47E06" w:rsidP="00B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2" w:tblpY="82"/>
        <w:tblW w:w="9781" w:type="dxa"/>
        <w:tblLayout w:type="fixed"/>
        <w:tblCellMar>
          <w:left w:w="92" w:type="dxa"/>
        </w:tblCellMar>
        <w:tblLook w:val="0000"/>
      </w:tblPr>
      <w:tblGrid>
        <w:gridCol w:w="4568"/>
        <w:gridCol w:w="5213"/>
      </w:tblGrid>
      <w:tr w:rsidR="00B47E06" w:rsidRPr="00B97B85" w:rsidTr="00DE2DCD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B47E06" w:rsidRPr="0005679B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B47E06" w:rsidRPr="0005679B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B47E06" w:rsidRPr="00B97B85" w:rsidTr="00DE2DCD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B47E06" w:rsidRPr="00B97B85" w:rsidTr="00DE2DCD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B47E06" w:rsidRPr="00B97B85" w:rsidTr="00DE2DCD"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05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47E06" w:rsidRPr="0005679B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B47E06" w:rsidRDefault="00B47E06" w:rsidP="00B47E0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E06" w:rsidRPr="00B97B85" w:rsidRDefault="00B47E06" w:rsidP="00B47E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B97B85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B47E06" w:rsidRPr="00B97B85" w:rsidRDefault="00B47E06" w:rsidP="00B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7E06" w:rsidRPr="00B97B85" w:rsidSect="00DE2DCD">
          <w:footerReference w:type="default" r:id="rId8"/>
          <w:footerReference w:type="first" r:id="rId9"/>
          <w:footnotePr>
            <w:pos w:val="beneathText"/>
          </w:footnotePr>
          <w:type w:val="continuous"/>
          <w:pgSz w:w="11905" w:h="16837"/>
          <w:pgMar w:top="1134" w:right="1134" w:bottom="1134" w:left="1134" w:header="720" w:footer="1134" w:gutter="0"/>
          <w:cols w:space="720"/>
          <w:docGrid w:linePitch="360"/>
        </w:sectPr>
      </w:pPr>
    </w:p>
    <w:p w:rsidR="00B47E06" w:rsidRPr="00175B3E" w:rsidRDefault="00B47E06" w:rsidP="00B47E06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lastRenderedPageBreak/>
        <w:t xml:space="preserve">Министерство науки и </w:t>
      </w:r>
    </w:p>
    <w:p w:rsidR="00B47E06" w:rsidRPr="007A1477" w:rsidRDefault="00B47E06" w:rsidP="00B47E06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B47E06" w:rsidRPr="007A1477" w:rsidRDefault="00B47E06" w:rsidP="00B47E06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963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672"/>
        <w:gridCol w:w="4967"/>
      </w:tblGrid>
      <w:tr w:rsidR="00B47E06" w:rsidRPr="00B97B85" w:rsidTr="00DE2DCD">
        <w:tc>
          <w:tcPr>
            <w:tcW w:w="4672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B47E06" w:rsidRPr="00B97B85" w:rsidRDefault="00B47E06" w:rsidP="00B4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06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7B85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395F0B" w:rsidRPr="000368EF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EF">
        <w:rPr>
          <w:rFonts w:ascii="Times New Roman" w:hAnsi="Times New Roman" w:cs="Times New Roman"/>
          <w:b/>
          <w:sz w:val="24"/>
          <w:szCs w:val="24"/>
        </w:rPr>
        <w:t>ТЕОРИЯ И МЕТОДИКА ОБУЧЕНИЯ БАЗОВЫМ ВИДАМ СПОРТА:</w:t>
      </w:r>
    </w:p>
    <w:p w:rsidR="00395F0B" w:rsidRPr="000368EF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68EF">
        <w:rPr>
          <w:rFonts w:ascii="Times New Roman" w:hAnsi="Times New Roman" w:cs="Times New Roman"/>
          <w:b/>
          <w:caps/>
          <w:sz w:val="24"/>
          <w:szCs w:val="24"/>
        </w:rPr>
        <w:t>Подвижные игры</w:t>
      </w:r>
    </w:p>
    <w:p w:rsidR="00B47E06" w:rsidRPr="00B97B85" w:rsidRDefault="00395F0B" w:rsidP="00395F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r w:rsidR="00B47E06" w:rsidRPr="00B97B85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B47E06" w:rsidRPr="00B97B85" w:rsidRDefault="00B47E06" w:rsidP="00B4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44.03.0</w:t>
      </w:r>
      <w:r w:rsidR="00395F0B">
        <w:rPr>
          <w:rFonts w:ascii="Times New Roman" w:hAnsi="Times New Roman" w:cs="Times New Roman"/>
          <w:sz w:val="24"/>
          <w:szCs w:val="24"/>
        </w:rPr>
        <w:t>1</w:t>
      </w:r>
      <w:r w:rsidRPr="00B97B85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B47E06" w:rsidRPr="00B97B85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Бакалавр</w:t>
      </w:r>
    </w:p>
    <w:p w:rsidR="00B47E06" w:rsidRPr="00B97B85" w:rsidRDefault="00B47E06" w:rsidP="00B47E06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7E06" w:rsidRPr="00B97B85" w:rsidRDefault="00B47E06" w:rsidP="00B47E0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7E06" w:rsidRPr="00B97B85" w:rsidRDefault="00B47E06" w:rsidP="00B4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E06" w:rsidRPr="00D10C17" w:rsidRDefault="00B47E06" w:rsidP="00B4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Составители:  </w:t>
      </w:r>
      <w:r w:rsidRPr="00D10C17">
        <w:rPr>
          <w:rFonts w:ascii="Times New Roman" w:hAnsi="Times New Roman" w:cs="Times New Roman"/>
          <w:sz w:val="24"/>
          <w:szCs w:val="24"/>
        </w:rPr>
        <w:t xml:space="preserve">доцент Люлина Н.В.,  доцент Ветрова И.В.  </w:t>
      </w:r>
    </w:p>
    <w:p w:rsidR="00B47E06" w:rsidRPr="00B97B85" w:rsidRDefault="00B47E06" w:rsidP="00B47E06">
      <w:pPr>
        <w:pageBreakBefore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Целью создания ФОС дисциплины «Подвижные игры»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B47E06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ФОС разработан на основании нормативных документов: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ФГОС по направлениям 44.03.01 Педагогическое образование 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образовательных программ высшего образования по направлениям 44.03.01 Педагогическое образование);</w:t>
      </w:r>
    </w:p>
    <w:p w:rsidR="00B47E06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бразования «Красноярский государственный педагогический университет им. В.П. Астафьева» и его филиалах.</w:t>
      </w:r>
    </w:p>
    <w:p w:rsidR="00B47E06" w:rsidRPr="00B97B85" w:rsidRDefault="00B47E06" w:rsidP="00B47E0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2. Перечень компетенций с указанием этапов их формирования в процессе изучения дисциплины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- </w:t>
      </w:r>
      <w:r w:rsidRPr="00B97B85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2.2.</w:t>
      </w:r>
      <w:r w:rsidRPr="00B97B85">
        <w:rPr>
          <w:rFonts w:ascii="Times New Roman" w:hAnsi="Times New Roman" w:cs="Times New Roman"/>
          <w:sz w:val="24"/>
          <w:szCs w:val="24"/>
        </w:rPr>
        <w:t xml:space="preserve"> </w:t>
      </w:r>
      <w:r w:rsidRPr="00B97B85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2552"/>
        <w:gridCol w:w="1417"/>
        <w:gridCol w:w="993"/>
        <w:gridCol w:w="1275"/>
      </w:tblGrid>
      <w:tr w:rsidR="00B47E06" w:rsidRPr="00B97B85" w:rsidTr="00DE2DCD">
        <w:tc>
          <w:tcPr>
            <w:tcW w:w="1985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Оценочное средство/КИМы</w:t>
            </w:r>
          </w:p>
        </w:tc>
      </w:tr>
      <w:tr w:rsidR="00B47E06" w:rsidRPr="00B97B85" w:rsidTr="00DE2DCD">
        <w:trPr>
          <w:trHeight w:val="341"/>
        </w:trPr>
        <w:tc>
          <w:tcPr>
            <w:tcW w:w="1985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B47E06" w:rsidRPr="00B97B85" w:rsidTr="00DE2DCD">
        <w:tc>
          <w:tcPr>
            <w:tcW w:w="1985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8</w:t>
            </w:r>
          </w:p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Готовность поддерживать уровень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физической подготовки, обеспечивающий полноценную деятельность</w:t>
            </w: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Ориентировочный</w:t>
            </w:r>
          </w:p>
        </w:tc>
        <w:tc>
          <w:tcPr>
            <w:tcW w:w="255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47E06" w:rsidRPr="004F29B8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B47E06" w:rsidRPr="00B97B85" w:rsidTr="00DE2DCD">
        <w:tc>
          <w:tcPr>
            <w:tcW w:w="1985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55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t>Текущий контроль успеваемости</w:t>
            </w:r>
          </w:p>
        </w:tc>
        <w:tc>
          <w:tcPr>
            <w:tcW w:w="993" w:type="dxa"/>
            <w:shd w:val="clear" w:color="auto" w:fill="auto"/>
          </w:tcPr>
          <w:p w:rsidR="00B47E06" w:rsidRPr="004D3577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275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Конспекты по методике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подвижных игр</w:t>
            </w:r>
          </w:p>
        </w:tc>
      </w:tr>
      <w:tr w:rsidR="00B47E06" w:rsidRPr="00B97B85" w:rsidTr="00DE2DCD">
        <w:tc>
          <w:tcPr>
            <w:tcW w:w="1985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</w:p>
        </w:tc>
        <w:tc>
          <w:tcPr>
            <w:tcW w:w="255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47E06" w:rsidRPr="004D3577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</w:tc>
      </w:tr>
      <w:tr w:rsidR="00B47E06" w:rsidRPr="00B97B85" w:rsidTr="00DE2DCD">
        <w:tc>
          <w:tcPr>
            <w:tcW w:w="1985" w:type="dxa"/>
            <w:vMerge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-оценочный</w:t>
            </w:r>
          </w:p>
        </w:tc>
        <w:tc>
          <w:tcPr>
            <w:tcW w:w="255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7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27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B47E06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F0B" w:rsidRPr="00B97B85" w:rsidRDefault="00395F0B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3. Фонд оценочных средств для промежуточной аттестации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3.1. Фонды оценочных средств включают: вопросы к экзамену.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 вопросы к экзамену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2313"/>
        <w:gridCol w:w="2330"/>
        <w:gridCol w:w="2489"/>
      </w:tblGrid>
      <w:tr w:rsidR="00B47E06" w:rsidRPr="00B97B85" w:rsidTr="00DE2DCD">
        <w:trPr>
          <w:trHeight w:val="1049"/>
        </w:trPr>
        <w:tc>
          <w:tcPr>
            <w:tcW w:w="2614" w:type="dxa"/>
            <w:vMerge w:val="restart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Формируемые компетенции</w:t>
            </w:r>
          </w:p>
        </w:tc>
        <w:tc>
          <w:tcPr>
            <w:tcW w:w="2313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Продвинутый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уровень сформированности компетенций</w:t>
            </w:r>
          </w:p>
        </w:tc>
        <w:tc>
          <w:tcPr>
            <w:tcW w:w="233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Базовый 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уровень сформированности компетенций</w:t>
            </w:r>
          </w:p>
        </w:tc>
        <w:tc>
          <w:tcPr>
            <w:tcW w:w="248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Пороговый</w:t>
            </w: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уровень сформированности компетенций</w:t>
            </w:r>
          </w:p>
        </w:tc>
      </w:tr>
      <w:tr w:rsidR="00B47E06" w:rsidRPr="00B97B85" w:rsidTr="00DE2DCD">
        <w:tc>
          <w:tcPr>
            <w:tcW w:w="2614" w:type="dxa"/>
            <w:vMerge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13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(87 - 100 баллов) отлично</w:t>
            </w:r>
          </w:p>
        </w:tc>
        <w:tc>
          <w:tcPr>
            <w:tcW w:w="2330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баллов) 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</w:p>
        </w:tc>
        <w:tc>
          <w:tcPr>
            <w:tcW w:w="2489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(60 - 72 баллов)* удовлетворительно</w:t>
            </w:r>
          </w:p>
        </w:tc>
      </w:tr>
      <w:tr w:rsidR="00B47E06" w:rsidRPr="00B97B85" w:rsidTr="00DE2DCD">
        <w:tc>
          <w:tcPr>
            <w:tcW w:w="2614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8</w:t>
            </w:r>
          </w:p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Готовность </w:t>
            </w:r>
            <w:r w:rsidRPr="00B97B8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поддерживать уровень физической подготовки, обеспечивающий полноценную деятельность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13" w:type="dxa"/>
            <w:shd w:val="clear" w:color="auto" w:fill="auto"/>
          </w:tcPr>
          <w:p w:rsidR="00B47E06" w:rsidRPr="00B97B85" w:rsidRDefault="00B47E06" w:rsidP="00DE2DCD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 на высоком уровне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общеразвивающих упражнений на развитие </w:t>
            </w:r>
          </w:p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B47E06" w:rsidRPr="00B97B85" w:rsidRDefault="00B47E06" w:rsidP="00DE2DCD">
            <w:pPr>
              <w:pStyle w:val="af2"/>
              <w:snapToGrid w:val="0"/>
              <w:spacing w:before="0" w:after="0" w:line="240" w:lineRule="auto"/>
              <w:ind w:firstLine="10"/>
            </w:pPr>
            <w:r w:rsidRPr="00B97B85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330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Обучающийся на среднем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тестами для определения уровня физической и функциональной подготовленности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10"/>
            </w:pPr>
            <w:r w:rsidRPr="00B97B85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10"/>
            </w:pPr>
          </w:p>
        </w:tc>
        <w:tc>
          <w:tcPr>
            <w:tcW w:w="2489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Обучающийся </w:t>
            </w: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9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формирования двигательных действий и развития физических качеств;</w:t>
            </w:r>
          </w:p>
          <w:p w:rsidR="00B47E06" w:rsidRPr="00B97B85" w:rsidRDefault="00B47E06" w:rsidP="00DE2DC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10"/>
            </w:pPr>
          </w:p>
        </w:tc>
      </w:tr>
    </w:tbl>
    <w:p w:rsidR="00B47E06" w:rsidRDefault="00B47E06" w:rsidP="00B4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4. Фонд оценочных средств для текущего контроля успеваемости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</w:t>
      </w:r>
      <w:r>
        <w:rPr>
          <w:rFonts w:ascii="Times New Roman" w:hAnsi="Times New Roman" w:cs="Times New Roman"/>
          <w:sz w:val="24"/>
          <w:szCs w:val="24"/>
          <w:lang w:eastAsia="ar-SA"/>
        </w:rPr>
        <w:t>ческого списка по заданной теме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2 - составл</w:t>
      </w:r>
      <w:r>
        <w:rPr>
          <w:rFonts w:ascii="Times New Roman" w:hAnsi="Times New Roman" w:cs="Times New Roman"/>
          <w:sz w:val="24"/>
          <w:szCs w:val="24"/>
          <w:lang w:eastAsia="ar-SA"/>
        </w:rPr>
        <w:t>ение различных видов конспектов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3 - подготовка презентации доклада в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B47E06" w:rsidRPr="00B97B85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выполнение заданий в рабочей тетради</w:t>
      </w:r>
    </w:p>
    <w:p w:rsidR="00B47E06" w:rsidRDefault="00B47E06" w:rsidP="00B4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B85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B47E06" w:rsidRDefault="00B47E06" w:rsidP="00B47E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проведение подвижных игр</w:t>
      </w:r>
    </w:p>
    <w:p w:rsidR="00B47E06" w:rsidRDefault="00B47E06" w:rsidP="00B47E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47E06" w:rsidRPr="002C42D7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9"/>
        <w:gridCol w:w="2720"/>
      </w:tblGrid>
      <w:tr w:rsidR="00B47E06" w:rsidRPr="00B97B85" w:rsidTr="00DE2DCD">
        <w:tc>
          <w:tcPr>
            <w:tcW w:w="6919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19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47E06" w:rsidRPr="00B97B85" w:rsidTr="00DE2DCD">
        <w:tc>
          <w:tcPr>
            <w:tcW w:w="691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Pr="00B97B85" w:rsidRDefault="00B47E06" w:rsidP="00B4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4.2.2. Критерии оценивания по оценочному средству 2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728"/>
      </w:tblGrid>
      <w:tr w:rsidR="00B47E06" w:rsidRPr="00B97B85" w:rsidTr="00DE2DCD">
        <w:tc>
          <w:tcPr>
            <w:tcW w:w="6911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11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</w:tc>
        <w:tc>
          <w:tcPr>
            <w:tcW w:w="2728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Подготовлены учебные карточки по играм</w:t>
            </w:r>
          </w:p>
        </w:tc>
        <w:tc>
          <w:tcPr>
            <w:tcW w:w="2728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47E06" w:rsidRPr="00B97B85" w:rsidTr="00DE2DCD">
        <w:tc>
          <w:tcPr>
            <w:tcW w:w="691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Pr="00B97B85" w:rsidRDefault="00B47E06" w:rsidP="00B4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4.2.3. Критерии оценивания по оценочному средству 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– подготовка презентации доклада в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2815"/>
      </w:tblGrid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31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15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4.2.4. Критерии оценивания по оценочному средству 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выполнение заданий в рабочей тетради.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69"/>
      </w:tblGrid>
      <w:tr w:rsidR="00B47E06" w:rsidRPr="00B97B85" w:rsidTr="00DE2DCD"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1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аконспектировать статьи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rPr>
          <w:trHeight w:val="709"/>
        </w:trPr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2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тветить полно</w:t>
            </w:r>
            <w:r w:rsidRPr="00900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поставленные вопросы 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3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выделить </w:t>
            </w:r>
            <w:r w:rsidRPr="00FB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rPr>
          <w:trHeight w:val="598"/>
        </w:trPr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 4 в рабочей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535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2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69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Pr="00B97B85" w:rsidRDefault="00B47E06" w:rsidP="00B4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E06" w:rsidRPr="00B97B85" w:rsidRDefault="00B47E06" w:rsidP="00B47E0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B85">
        <w:rPr>
          <w:rFonts w:ascii="Times New Roman" w:hAnsi="Times New Roman" w:cs="Times New Roman"/>
          <w:sz w:val="24"/>
          <w:szCs w:val="24"/>
        </w:rPr>
        <w:t>дача практических тестов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836"/>
      </w:tblGrid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  <w:rPr>
                <w:bCs/>
              </w:rPr>
            </w:pPr>
            <w:r w:rsidRPr="00B97B85">
              <w:rPr>
                <w:bCs/>
              </w:rPr>
              <w:lastRenderedPageBreak/>
              <w:t>Владение современной терминологией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rPr>
                <w:bCs/>
              </w:rPr>
              <w:t>Владение методикой проведения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Default="00B47E06" w:rsidP="00B47E06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06" w:rsidRPr="00B97B85" w:rsidRDefault="00B47E06" w:rsidP="00B47E0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  <w:lang w:eastAsia="ar-SA"/>
        </w:rPr>
        <w:t>4.2.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Pr="00B97B8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подвижных игр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836"/>
      </w:tblGrid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B47E06" w:rsidRPr="00B97B85" w:rsidRDefault="00B47E06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  <w:rPr>
                <w:bCs/>
              </w:rPr>
            </w:pPr>
            <w:r w:rsidRPr="00B97B85">
              <w:rPr>
                <w:bCs/>
              </w:rPr>
              <w:t>Владение терминологией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pStyle w:val="af2"/>
              <w:spacing w:before="0" w:after="0" w:line="240" w:lineRule="auto"/>
              <w:jc w:val="both"/>
            </w:pPr>
            <w:r w:rsidRPr="00B97B85">
              <w:rPr>
                <w:bCs/>
              </w:rPr>
              <w:t>Владение методикой проведения</w:t>
            </w:r>
          </w:p>
          <w:p w:rsidR="00B47E06" w:rsidRPr="00B97B85" w:rsidRDefault="00B47E06" w:rsidP="00DE2DC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организовать обучающихся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7E06" w:rsidRPr="00B97B85" w:rsidTr="00DE2DCD">
        <w:tc>
          <w:tcPr>
            <w:tcW w:w="6910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B47E06" w:rsidRPr="00B97B85" w:rsidRDefault="00B47E06" w:rsidP="00DE2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7B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B47E06" w:rsidRDefault="00B47E06" w:rsidP="00B47E0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35" w:rsidRDefault="00B47E06" w:rsidP="001921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B97B85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B47E06" w:rsidRPr="00B97B85" w:rsidRDefault="00B47E06" w:rsidP="001921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B85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 52 с.</w:t>
      </w:r>
    </w:p>
    <w:p w:rsidR="00B47E06" w:rsidRPr="00B97B85" w:rsidRDefault="00B47E06" w:rsidP="00B47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97B85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Шадрикова, И.В. Кузнецовой. М., 2010.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7B85">
        <w:rPr>
          <w:rFonts w:ascii="Times New Roman" w:hAnsi="Times New Roman" w:cs="Times New Roman"/>
          <w:bCs/>
          <w:sz w:val="24"/>
          <w:szCs w:val="24"/>
        </w:rPr>
        <w:t>178 с.</w:t>
      </w:r>
    </w:p>
    <w:p w:rsidR="00B47E06" w:rsidRPr="00B97B85" w:rsidRDefault="00B47E06" w:rsidP="00B47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7B85">
        <w:rPr>
          <w:rFonts w:ascii="Times New Roman" w:hAnsi="Times New Roman" w:cs="Times New Roman"/>
          <w:sz w:val="24"/>
          <w:szCs w:val="24"/>
        </w:rPr>
        <w:t>Шалашова М.М. Компетентностный подход к оцениванию качества химического образования. Арзамас: АГПИ,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B47E06" w:rsidRPr="00B97B85" w:rsidRDefault="00B47E06" w:rsidP="001921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7B85">
        <w:rPr>
          <w:rFonts w:ascii="Times New Roman" w:hAnsi="Times New Roman" w:cs="Times New Roman"/>
          <w:sz w:val="24"/>
          <w:szCs w:val="24"/>
        </w:rPr>
        <w:t>Шкерина Л.В. Измерение и оценивание уровня сформированности профессиональных компетенций студентов – будущих учителей математики: учебное пособие; Краснояр. гос. пед. ун-т им. В.П. Астафьева. Красноярск, 2014.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B85">
        <w:rPr>
          <w:rFonts w:ascii="Times New Roman" w:hAnsi="Times New Roman" w:cs="Times New Roman"/>
          <w:sz w:val="24"/>
          <w:szCs w:val="24"/>
        </w:rPr>
        <w:t xml:space="preserve"> 136 с.</w:t>
      </w: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B47E06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Подготовка рабочей тетради.</w:t>
      </w:r>
    </w:p>
    <w:p w:rsidR="00B47E06" w:rsidRPr="00AB48AC" w:rsidRDefault="00B47E06" w:rsidP="00B47E0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Подготовка учебных карточек по подвижным играм.</w:t>
      </w:r>
      <w:r w:rsidRPr="00B97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E06" w:rsidRPr="002C42D7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3.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7B85">
        <w:rPr>
          <w:rFonts w:ascii="Times New Roman" w:hAnsi="Times New Roman" w:cs="Times New Roman"/>
          <w:sz w:val="24"/>
          <w:szCs w:val="24"/>
        </w:rPr>
        <w:t>опросы к экзамену.</w:t>
      </w:r>
    </w:p>
    <w:p w:rsidR="00B47E06" w:rsidRPr="00B97B85" w:rsidRDefault="00B47E06" w:rsidP="00B47E06">
      <w:pPr>
        <w:pStyle w:val="a1"/>
        <w:spacing w:after="0" w:line="240" w:lineRule="auto"/>
        <w:jc w:val="both"/>
        <w:rPr>
          <w:b/>
        </w:rPr>
      </w:pPr>
    </w:p>
    <w:p w:rsidR="00B47E06" w:rsidRPr="00B97B85" w:rsidRDefault="00B47E06" w:rsidP="00B4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5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B47E06" w:rsidRPr="00B97B85" w:rsidRDefault="00B47E06" w:rsidP="00B47E06">
      <w:pPr>
        <w:pStyle w:val="24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ЗАДАНИЕ 1. </w:t>
      </w:r>
      <w:r w:rsidRPr="00B97B85">
        <w:t xml:space="preserve"> Методика проведения</w:t>
      </w:r>
      <w:r>
        <w:t xml:space="preserve"> различных упражнений</w:t>
      </w:r>
      <w:r w:rsidRPr="00B97B85">
        <w:t xml:space="preserve"> подготовительной части урока</w:t>
      </w:r>
      <w:r>
        <w:t>.</w:t>
      </w:r>
    </w:p>
    <w:p w:rsidR="00B47E06" w:rsidRDefault="00B47E06" w:rsidP="00B47E06">
      <w:pPr>
        <w:pStyle w:val="24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7B85">
        <w:t>ЗАДАНИЕ 2.</w:t>
      </w:r>
      <w:r>
        <w:t xml:space="preserve"> </w:t>
      </w:r>
      <w:r>
        <w:rPr>
          <w:bCs/>
        </w:rPr>
        <w:t>М</w:t>
      </w:r>
      <w:r w:rsidRPr="00B97B85">
        <w:rPr>
          <w:bCs/>
        </w:rPr>
        <w:t>етодик</w:t>
      </w:r>
      <w:r>
        <w:rPr>
          <w:bCs/>
        </w:rPr>
        <w:t>а</w:t>
      </w:r>
      <w:r w:rsidRPr="00B97B85">
        <w:rPr>
          <w:bCs/>
        </w:rPr>
        <w:t xml:space="preserve"> проведения </w:t>
      </w:r>
      <w:r>
        <w:rPr>
          <w:bCs/>
        </w:rPr>
        <w:t>подвижных игр.</w:t>
      </w:r>
    </w:p>
    <w:p w:rsidR="00B47E06" w:rsidRDefault="00B47E06" w:rsidP="0019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B85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B85">
        <w:rPr>
          <w:rFonts w:ascii="Times New Roman" w:hAnsi="Times New Roman" w:cs="Times New Roman"/>
          <w:sz w:val="24"/>
          <w:szCs w:val="24"/>
        </w:rPr>
        <w:t>.</w:t>
      </w:r>
      <w:r w:rsidRPr="002B34DB">
        <w:rPr>
          <w:rFonts w:ascii="Times New Roman" w:hAnsi="Times New Roman" w:cs="Times New Roman"/>
          <w:sz w:val="24"/>
          <w:szCs w:val="24"/>
        </w:rPr>
        <w:t xml:space="preserve"> </w:t>
      </w:r>
      <w:r w:rsidR="00192135">
        <w:rPr>
          <w:rFonts w:ascii="Times New Roman" w:hAnsi="Times New Roman" w:cs="Times New Roman"/>
          <w:sz w:val="24"/>
          <w:szCs w:val="24"/>
        </w:rPr>
        <w:t>Сдача практических тестов.</w:t>
      </w:r>
    </w:p>
    <w:p w:rsidR="00B47E06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CA5E18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Pr="002C42D7" w:rsidRDefault="00B47E06" w:rsidP="00B4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D7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B47E06" w:rsidRPr="002C42D7" w:rsidRDefault="00B47E06" w:rsidP="00B47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D7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B47E06" w:rsidRPr="002C42D7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B47E06" w:rsidRPr="002C42D7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B47E06" w:rsidRPr="002C42D7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B47E06" w:rsidRPr="002C42D7" w:rsidRDefault="00B47E06" w:rsidP="00B4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B47E06" w:rsidRPr="002C42D7" w:rsidRDefault="00B47E06" w:rsidP="00B47E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42D7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06" w:rsidRDefault="00B47E06" w:rsidP="00B47E06"/>
    <w:p w:rsidR="00B47E06" w:rsidRDefault="00B47E06" w:rsidP="00B47E06"/>
    <w:p w:rsidR="00B47E06" w:rsidRDefault="00B47E06" w:rsidP="00B47E06">
      <w:pPr>
        <w:sectPr w:rsidR="00B47E06" w:rsidSect="00DE2DC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395F0B" w:rsidRPr="005C611B" w:rsidRDefault="00395F0B" w:rsidP="00395F0B">
      <w:pPr>
        <w:pStyle w:val="a0"/>
        <w:rPr>
          <w:b/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«Подвижные игры»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44.03.0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11B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5C611B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395F0B" w:rsidRPr="005C611B" w:rsidRDefault="00395F0B" w:rsidP="0039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72"/>
        <w:gridCol w:w="3685"/>
        <w:gridCol w:w="2268"/>
      </w:tblGrid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53A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95F0B" w:rsidRPr="0092253A" w:rsidRDefault="00395F0B" w:rsidP="00DE2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ЧЗ(1), АНЛ(2), ИМЦ ФФКиС(1),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18</w:t>
            </w:r>
          </w:p>
        </w:tc>
      </w:tr>
      <w:tr w:rsidR="00395F0B" w:rsidRPr="005C611B" w:rsidTr="00DE2DCD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Нестеровский, Дмитрий Иванович. </w:t>
            </w:r>
          </w:p>
          <w:p w:rsidR="00395F0B" w:rsidRPr="0092253A" w:rsidRDefault="00395F0B" w:rsidP="00DE2DC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92253A">
              <w:rPr>
                <w:rFonts w:ascii="Times New Roman" w:hAnsi="Times New Roman" w:cs="Times New Roman"/>
              </w:rPr>
              <w:t>Баскетбол: теория и методика обучения: учебное пособие / Д. И. Нестеровский. - 4-е изд., стер. - М. :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</w:rPr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2253A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395F0B" w:rsidRPr="005C611B" w:rsidTr="00DE2DCD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iCs/>
                <w:spacing w:val="-2"/>
              </w:rPr>
              <w:t>Подвижные игры : учебное пособие / В.Ф. Мишенькина, О.С. Шалаев, Т.А. Колупаева, В.Ф. Кириченко ; Сибирский государственный университет физической культуры и спорта, Кафедра теории и методики спортивных игр. - Омск : Издательство СибГУФК, 2004. - 92 с. : схем., ил. - Библиогр.: с. 69. ;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92253A">
              <w:rPr>
                <w:rFonts w:ascii="Times New Roman" w:hAnsi="Times New Roman" w:cs="Times New Roman"/>
                <w:iCs/>
                <w:spacing w:val="-2"/>
              </w:rPr>
              <w:t>Найминова, Эльвира Борисовна. Физкультура. Методика преподавания. Спортивные игры : книга для учителя / Э. Б. Найминова. - Ростов н/Д :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7</w:t>
            </w:r>
          </w:p>
        </w:tc>
      </w:tr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92253A">
              <w:rPr>
                <w:rFonts w:ascii="Times New Roman" w:hAnsi="Times New Roman" w:cs="Times New Roman"/>
                <w:iCs/>
                <w:spacing w:val="-2"/>
              </w:rPr>
              <w:t>Детские подвижные игры: методическое пособие / ред. Е. В. Конеева. - Ростов н/Д :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92253A">
              <w:rPr>
                <w:rFonts w:ascii="Times New Roman" w:hAnsi="Times New Roman" w:cs="Times New Roman"/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11</w:t>
            </w:r>
          </w:p>
        </w:tc>
      </w:tr>
      <w:tr w:rsidR="00395F0B" w:rsidRPr="005C611B" w:rsidTr="00DE2DCD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Кофман Л.Б. «Настольная книга учителя ф.к.»,ФиС,2005.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 :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ИМЦ ФФКиС(1),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102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lastRenderedPageBreak/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  <w:r w:rsidRPr="0092253A"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  <w:b/>
              </w:rPr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http://минобрнауки.рф/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3A">
              <w:rPr>
                <w:rFonts w:ascii="Times New Roman" w:hAnsi="Times New Roman" w:cs="Times New Roman"/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395F0B" w:rsidRPr="005C611B" w:rsidTr="00DE2DCD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EastView : универсальные базы данных [Электронный ресурс] :</w:t>
            </w:r>
          </w:p>
          <w:p w:rsidR="00395F0B" w:rsidRPr="0092253A" w:rsidRDefault="00395F0B" w:rsidP="00DE2DCD">
            <w:pPr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периодика России, Украины и стран СНГ. – Электрон.дан.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0B" w:rsidRPr="0092253A" w:rsidRDefault="00395F0B" w:rsidP="00DE2DCD">
            <w:pPr>
              <w:jc w:val="center"/>
              <w:rPr>
                <w:rFonts w:ascii="Times New Roman" w:hAnsi="Times New Roman" w:cs="Times New Roman"/>
              </w:rPr>
            </w:pPr>
            <w:r w:rsidRPr="0092253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395F0B" w:rsidRPr="005C611B" w:rsidRDefault="00395F0B" w:rsidP="00395F0B"/>
    <w:p w:rsidR="00395F0B" w:rsidRPr="005C611B" w:rsidRDefault="00395F0B" w:rsidP="0039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11B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95F0B" w:rsidRPr="005C611B" w:rsidRDefault="00395F0B" w:rsidP="0039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11B">
        <w:rPr>
          <w:rFonts w:ascii="Times New Roman" w:eastAsia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395F0B" w:rsidRPr="0092253A" w:rsidRDefault="00395F0B" w:rsidP="00395F0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5C611B">
        <w:rPr>
          <w:rFonts w:ascii="Times New Roman" w:eastAsia="Times New Roman" w:hAnsi="Times New Roman" w:cs="Times New Roman"/>
          <w:sz w:val="20"/>
          <w:szCs w:val="20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395F0B" w:rsidRDefault="00395F0B" w:rsidP="00395F0B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395F0B" w:rsidSect="00DE2DCD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B47E06" w:rsidRPr="00945463" w:rsidRDefault="00B47E06" w:rsidP="00B47E06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945463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p w:rsidR="00B47E06" w:rsidRPr="00945463" w:rsidRDefault="00B47E06" w:rsidP="00B47E06">
      <w:pPr>
        <w:widowControl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988"/>
        <w:gridCol w:w="6662"/>
      </w:tblGrid>
      <w:tr w:rsidR="00B47E06" w:rsidRPr="00945463" w:rsidTr="00DE2DCD"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945463" w:rsidRDefault="00B47E06" w:rsidP="00DE2DCD">
            <w:pPr>
              <w:widowControl w:val="0"/>
              <w:suppressLineNumber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945463" w:rsidRDefault="00B47E06" w:rsidP="00DE2DCD">
            <w:pPr>
              <w:widowControl w:val="0"/>
              <w:suppressLineNumbers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</w:tr>
      <w:tr w:rsidR="00B47E06" w:rsidRPr="00945463" w:rsidTr="00DE2DCD"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7E06" w:rsidRPr="00945463" w:rsidRDefault="00B47E06" w:rsidP="00DE2DCD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(Перенсона 7)</w:t>
            </w:r>
          </w:p>
          <w:p w:rsidR="00B47E06" w:rsidRPr="00945463" w:rsidRDefault="00B47E06" w:rsidP="00DE2DCD">
            <w:pPr>
              <w:widowControl w:val="0"/>
              <w:spacing w:line="24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47E06" w:rsidRPr="00945463" w:rsidRDefault="00B47E06" w:rsidP="00DE2DCD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B47E06" w:rsidRPr="00945463" w:rsidRDefault="00B47E06" w:rsidP="00DE2DCD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B47E06" w:rsidRPr="00945463" w:rsidRDefault="00B47E06" w:rsidP="00DE2DCD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B47E06" w:rsidRPr="00945463" w:rsidRDefault="00B47E06" w:rsidP="00DE2DCD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B47E06" w:rsidRPr="00945463" w:rsidRDefault="00B47E06" w:rsidP="00DE2DCD">
            <w:pPr>
              <w:widowControl w:val="0"/>
              <w:suppressAutoHyphens/>
              <w:spacing w:after="0" w:line="240" w:lineRule="auto"/>
              <w:ind w:left="113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 w:right="-15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47E06" w:rsidRPr="00945463" w:rsidRDefault="00B47E06" w:rsidP="00DE2DCD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5463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</w:tr>
    </w:tbl>
    <w:p w:rsidR="00B47E06" w:rsidRPr="00945463" w:rsidRDefault="00B47E06" w:rsidP="00B47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06" w:rsidRDefault="00B47E06" w:rsidP="00B47E06">
      <w:pPr>
        <w:spacing w:line="360" w:lineRule="auto"/>
        <w:jc w:val="both"/>
      </w:pPr>
    </w:p>
    <w:p w:rsidR="00B47E06" w:rsidRDefault="00B47E06" w:rsidP="00B47E06"/>
    <w:p w:rsidR="00E13F47" w:rsidRDefault="00E13F47"/>
    <w:sectPr w:rsidR="00E13F47" w:rsidSect="00DE2D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00" w:rsidRDefault="00A27500" w:rsidP="00526C4F">
      <w:pPr>
        <w:spacing w:after="0" w:line="240" w:lineRule="auto"/>
      </w:pPr>
      <w:r>
        <w:separator/>
      </w:r>
    </w:p>
  </w:endnote>
  <w:endnote w:type="continuationSeparator" w:id="1">
    <w:p w:rsidR="00A27500" w:rsidRDefault="00A27500" w:rsidP="005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D" w:rsidRDefault="00DE2DCD">
    <w:pPr>
      <w:pStyle w:val="aff3"/>
      <w:jc w:val="right"/>
    </w:pPr>
    <w:fldSimple w:instr=" PAGE \*Arabic ">
      <w:r w:rsidR="00192135">
        <w:rPr>
          <w:noProof/>
        </w:rPr>
        <w:t>19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D" w:rsidRDefault="00DE2D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00" w:rsidRDefault="00A27500" w:rsidP="00526C4F">
      <w:pPr>
        <w:spacing w:after="0" w:line="240" w:lineRule="auto"/>
      </w:pPr>
      <w:r>
        <w:separator/>
      </w:r>
    </w:p>
  </w:footnote>
  <w:footnote w:type="continuationSeparator" w:id="1">
    <w:p w:rsidR="00A27500" w:rsidRDefault="00A27500" w:rsidP="0052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E06"/>
    <w:rsid w:val="00192135"/>
    <w:rsid w:val="00395F0B"/>
    <w:rsid w:val="00526C4F"/>
    <w:rsid w:val="008E7A6E"/>
    <w:rsid w:val="009E6A3E"/>
    <w:rsid w:val="00A27500"/>
    <w:rsid w:val="00B47E06"/>
    <w:rsid w:val="00DE2DCD"/>
    <w:rsid w:val="00E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F"/>
  </w:style>
  <w:style w:type="paragraph" w:styleId="1">
    <w:name w:val="heading 1"/>
    <w:aliases w:val="Знак"/>
    <w:basedOn w:val="a"/>
    <w:next w:val="a"/>
    <w:link w:val="10"/>
    <w:qFormat/>
    <w:rsid w:val="00B47E06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E06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B47E06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B47E0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B47E06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B47E06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B47E06"/>
  </w:style>
  <w:style w:type="character" w:customStyle="1" w:styleId="WW8Num1z1">
    <w:name w:val="WW8Num1z1"/>
    <w:rsid w:val="00B47E06"/>
  </w:style>
  <w:style w:type="character" w:customStyle="1" w:styleId="WW8Num1z2">
    <w:name w:val="WW8Num1z2"/>
    <w:rsid w:val="00B47E06"/>
  </w:style>
  <w:style w:type="character" w:customStyle="1" w:styleId="WW8Num1z3">
    <w:name w:val="WW8Num1z3"/>
    <w:rsid w:val="00B47E06"/>
  </w:style>
  <w:style w:type="character" w:customStyle="1" w:styleId="WW8Num1z4">
    <w:name w:val="WW8Num1z4"/>
    <w:rsid w:val="00B47E06"/>
  </w:style>
  <w:style w:type="character" w:customStyle="1" w:styleId="WW8Num1z5">
    <w:name w:val="WW8Num1z5"/>
    <w:rsid w:val="00B47E06"/>
  </w:style>
  <w:style w:type="character" w:customStyle="1" w:styleId="WW8Num1z6">
    <w:name w:val="WW8Num1z6"/>
    <w:rsid w:val="00B47E06"/>
  </w:style>
  <w:style w:type="character" w:customStyle="1" w:styleId="WW8Num1z7">
    <w:name w:val="WW8Num1z7"/>
    <w:rsid w:val="00B47E06"/>
  </w:style>
  <w:style w:type="character" w:customStyle="1" w:styleId="WW8Num1z8">
    <w:name w:val="WW8Num1z8"/>
    <w:rsid w:val="00B47E06"/>
  </w:style>
  <w:style w:type="character" w:customStyle="1" w:styleId="WW8Num2z0">
    <w:name w:val="WW8Num2z0"/>
    <w:rsid w:val="00B47E06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B47E06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B47E06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B47E06"/>
  </w:style>
  <w:style w:type="character" w:customStyle="1" w:styleId="WW8Num4z2">
    <w:name w:val="WW8Num4z2"/>
    <w:rsid w:val="00B47E06"/>
  </w:style>
  <w:style w:type="character" w:customStyle="1" w:styleId="WW8Num4z3">
    <w:name w:val="WW8Num4z3"/>
    <w:rsid w:val="00B47E06"/>
  </w:style>
  <w:style w:type="character" w:customStyle="1" w:styleId="WW8Num4z4">
    <w:name w:val="WW8Num4z4"/>
    <w:rsid w:val="00B47E06"/>
  </w:style>
  <w:style w:type="character" w:customStyle="1" w:styleId="WW8Num4z5">
    <w:name w:val="WW8Num4z5"/>
    <w:rsid w:val="00B47E06"/>
  </w:style>
  <w:style w:type="character" w:customStyle="1" w:styleId="WW8Num4z6">
    <w:name w:val="WW8Num4z6"/>
    <w:rsid w:val="00B47E06"/>
  </w:style>
  <w:style w:type="character" w:customStyle="1" w:styleId="WW8Num4z7">
    <w:name w:val="WW8Num4z7"/>
    <w:rsid w:val="00B47E06"/>
  </w:style>
  <w:style w:type="character" w:customStyle="1" w:styleId="WW8Num4z8">
    <w:name w:val="WW8Num4z8"/>
    <w:rsid w:val="00B47E06"/>
  </w:style>
  <w:style w:type="character" w:customStyle="1" w:styleId="WW8Num5z0">
    <w:name w:val="WW8Num5z0"/>
    <w:rsid w:val="00B47E06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B47E06"/>
  </w:style>
  <w:style w:type="character" w:customStyle="1" w:styleId="WW8Num5z2">
    <w:name w:val="WW8Num5z2"/>
    <w:rsid w:val="00B47E06"/>
  </w:style>
  <w:style w:type="character" w:customStyle="1" w:styleId="WW8Num5z3">
    <w:name w:val="WW8Num5z3"/>
    <w:rsid w:val="00B47E06"/>
  </w:style>
  <w:style w:type="character" w:customStyle="1" w:styleId="WW8Num5z4">
    <w:name w:val="WW8Num5z4"/>
    <w:rsid w:val="00B47E06"/>
  </w:style>
  <w:style w:type="character" w:customStyle="1" w:styleId="WW8Num5z5">
    <w:name w:val="WW8Num5z5"/>
    <w:rsid w:val="00B47E06"/>
  </w:style>
  <w:style w:type="character" w:customStyle="1" w:styleId="WW8Num5z6">
    <w:name w:val="WW8Num5z6"/>
    <w:rsid w:val="00B47E06"/>
  </w:style>
  <w:style w:type="character" w:customStyle="1" w:styleId="WW8Num5z7">
    <w:name w:val="WW8Num5z7"/>
    <w:rsid w:val="00B47E06"/>
  </w:style>
  <w:style w:type="character" w:customStyle="1" w:styleId="WW8Num5z8">
    <w:name w:val="WW8Num5z8"/>
    <w:rsid w:val="00B47E06"/>
  </w:style>
  <w:style w:type="character" w:customStyle="1" w:styleId="WW8Num6z0">
    <w:name w:val="WW8Num6z0"/>
    <w:rsid w:val="00B47E06"/>
    <w:rPr>
      <w:rFonts w:cs="Times New Roman"/>
      <w:b/>
    </w:rPr>
  </w:style>
  <w:style w:type="character" w:customStyle="1" w:styleId="WW8Num6z1">
    <w:name w:val="WW8Num6z1"/>
    <w:rsid w:val="00B47E06"/>
  </w:style>
  <w:style w:type="character" w:customStyle="1" w:styleId="WW8Num6z2">
    <w:name w:val="WW8Num6z2"/>
    <w:rsid w:val="00B47E06"/>
  </w:style>
  <w:style w:type="character" w:customStyle="1" w:styleId="WW8Num6z3">
    <w:name w:val="WW8Num6z3"/>
    <w:rsid w:val="00B47E06"/>
  </w:style>
  <w:style w:type="character" w:customStyle="1" w:styleId="WW8Num6z4">
    <w:name w:val="WW8Num6z4"/>
    <w:rsid w:val="00B47E06"/>
  </w:style>
  <w:style w:type="character" w:customStyle="1" w:styleId="WW8Num6z5">
    <w:name w:val="WW8Num6z5"/>
    <w:rsid w:val="00B47E06"/>
  </w:style>
  <w:style w:type="character" w:customStyle="1" w:styleId="WW8Num6z6">
    <w:name w:val="WW8Num6z6"/>
    <w:rsid w:val="00B47E06"/>
  </w:style>
  <w:style w:type="character" w:customStyle="1" w:styleId="WW8Num6z7">
    <w:name w:val="WW8Num6z7"/>
    <w:rsid w:val="00B47E06"/>
  </w:style>
  <w:style w:type="character" w:customStyle="1" w:styleId="WW8Num6z8">
    <w:name w:val="WW8Num6z8"/>
    <w:rsid w:val="00B47E06"/>
  </w:style>
  <w:style w:type="character" w:customStyle="1" w:styleId="WW8Num7z0">
    <w:name w:val="WW8Num7z0"/>
    <w:rsid w:val="00B47E06"/>
    <w:rPr>
      <w:rFonts w:cs="Times New Roman"/>
      <w:b/>
    </w:rPr>
  </w:style>
  <w:style w:type="character" w:customStyle="1" w:styleId="WW8Num7z1">
    <w:name w:val="WW8Num7z1"/>
    <w:rsid w:val="00B47E06"/>
  </w:style>
  <w:style w:type="character" w:customStyle="1" w:styleId="WW8Num7z2">
    <w:name w:val="WW8Num7z2"/>
    <w:rsid w:val="00B47E06"/>
  </w:style>
  <w:style w:type="character" w:customStyle="1" w:styleId="WW8Num7z3">
    <w:name w:val="WW8Num7z3"/>
    <w:rsid w:val="00B47E06"/>
  </w:style>
  <w:style w:type="character" w:customStyle="1" w:styleId="WW8Num7z4">
    <w:name w:val="WW8Num7z4"/>
    <w:rsid w:val="00B47E06"/>
  </w:style>
  <w:style w:type="character" w:customStyle="1" w:styleId="WW8Num7z5">
    <w:name w:val="WW8Num7z5"/>
    <w:rsid w:val="00B47E06"/>
  </w:style>
  <w:style w:type="character" w:customStyle="1" w:styleId="WW8Num7z6">
    <w:name w:val="WW8Num7z6"/>
    <w:rsid w:val="00B47E06"/>
  </w:style>
  <w:style w:type="character" w:customStyle="1" w:styleId="WW8Num7z7">
    <w:name w:val="WW8Num7z7"/>
    <w:rsid w:val="00B47E06"/>
  </w:style>
  <w:style w:type="character" w:customStyle="1" w:styleId="WW8Num7z8">
    <w:name w:val="WW8Num7z8"/>
    <w:rsid w:val="00B47E06"/>
  </w:style>
  <w:style w:type="character" w:customStyle="1" w:styleId="WW8Num8z0">
    <w:name w:val="WW8Num8z0"/>
    <w:rsid w:val="00B47E06"/>
    <w:rPr>
      <w:b w:val="0"/>
      <w:bCs w:val="0"/>
      <w:i w:val="0"/>
      <w:iCs w:val="0"/>
    </w:rPr>
  </w:style>
  <w:style w:type="character" w:customStyle="1" w:styleId="WW8Num8z1">
    <w:name w:val="WW8Num8z1"/>
    <w:rsid w:val="00B47E06"/>
  </w:style>
  <w:style w:type="character" w:customStyle="1" w:styleId="WW8Num8z2">
    <w:name w:val="WW8Num8z2"/>
    <w:rsid w:val="00B47E06"/>
  </w:style>
  <w:style w:type="character" w:customStyle="1" w:styleId="WW8Num8z3">
    <w:name w:val="WW8Num8z3"/>
    <w:rsid w:val="00B47E06"/>
  </w:style>
  <w:style w:type="character" w:customStyle="1" w:styleId="WW8Num8z4">
    <w:name w:val="WW8Num8z4"/>
    <w:rsid w:val="00B47E06"/>
  </w:style>
  <w:style w:type="character" w:customStyle="1" w:styleId="WW8Num8z5">
    <w:name w:val="WW8Num8z5"/>
    <w:rsid w:val="00B47E06"/>
  </w:style>
  <w:style w:type="character" w:customStyle="1" w:styleId="WW8Num8z6">
    <w:name w:val="WW8Num8z6"/>
    <w:rsid w:val="00B47E06"/>
  </w:style>
  <w:style w:type="character" w:customStyle="1" w:styleId="WW8Num8z7">
    <w:name w:val="WW8Num8z7"/>
    <w:rsid w:val="00B47E06"/>
  </w:style>
  <w:style w:type="character" w:customStyle="1" w:styleId="WW8Num8z8">
    <w:name w:val="WW8Num8z8"/>
    <w:rsid w:val="00B47E06"/>
  </w:style>
  <w:style w:type="character" w:customStyle="1" w:styleId="WW8Num9z0">
    <w:name w:val="WW8Num9z0"/>
    <w:rsid w:val="00B47E06"/>
    <w:rPr>
      <w:rFonts w:ascii="Symbol" w:hAnsi="Symbol" w:cs="Symbol" w:hint="default"/>
    </w:rPr>
  </w:style>
  <w:style w:type="character" w:customStyle="1" w:styleId="WW8Num9z1">
    <w:name w:val="WW8Num9z1"/>
    <w:rsid w:val="00B47E06"/>
  </w:style>
  <w:style w:type="character" w:customStyle="1" w:styleId="WW8Num9z2">
    <w:name w:val="WW8Num9z2"/>
    <w:rsid w:val="00B47E06"/>
  </w:style>
  <w:style w:type="character" w:customStyle="1" w:styleId="WW8Num9z3">
    <w:name w:val="WW8Num9z3"/>
    <w:rsid w:val="00B47E06"/>
  </w:style>
  <w:style w:type="character" w:customStyle="1" w:styleId="WW8Num9z4">
    <w:name w:val="WW8Num9z4"/>
    <w:rsid w:val="00B47E06"/>
  </w:style>
  <w:style w:type="character" w:customStyle="1" w:styleId="WW8Num9z5">
    <w:name w:val="WW8Num9z5"/>
    <w:rsid w:val="00B47E06"/>
  </w:style>
  <w:style w:type="character" w:customStyle="1" w:styleId="WW8Num9z6">
    <w:name w:val="WW8Num9z6"/>
    <w:rsid w:val="00B47E06"/>
  </w:style>
  <w:style w:type="character" w:customStyle="1" w:styleId="WW8Num9z7">
    <w:name w:val="WW8Num9z7"/>
    <w:rsid w:val="00B47E06"/>
  </w:style>
  <w:style w:type="character" w:customStyle="1" w:styleId="WW8Num9z8">
    <w:name w:val="WW8Num9z8"/>
    <w:rsid w:val="00B47E06"/>
  </w:style>
  <w:style w:type="character" w:customStyle="1" w:styleId="WW8Num2z1">
    <w:name w:val="WW8Num2z1"/>
    <w:rsid w:val="00B47E06"/>
  </w:style>
  <w:style w:type="character" w:customStyle="1" w:styleId="WW8Num2z2">
    <w:name w:val="WW8Num2z2"/>
    <w:rsid w:val="00B47E06"/>
  </w:style>
  <w:style w:type="character" w:customStyle="1" w:styleId="WW8Num2z3">
    <w:name w:val="WW8Num2z3"/>
    <w:rsid w:val="00B47E06"/>
  </w:style>
  <w:style w:type="character" w:customStyle="1" w:styleId="WW8Num2z4">
    <w:name w:val="WW8Num2z4"/>
    <w:rsid w:val="00B47E06"/>
  </w:style>
  <w:style w:type="character" w:customStyle="1" w:styleId="WW8Num2z5">
    <w:name w:val="WW8Num2z5"/>
    <w:rsid w:val="00B47E06"/>
  </w:style>
  <w:style w:type="character" w:customStyle="1" w:styleId="WW8Num2z6">
    <w:name w:val="WW8Num2z6"/>
    <w:rsid w:val="00B47E06"/>
  </w:style>
  <w:style w:type="character" w:customStyle="1" w:styleId="WW8Num2z7">
    <w:name w:val="WW8Num2z7"/>
    <w:rsid w:val="00B47E06"/>
  </w:style>
  <w:style w:type="character" w:customStyle="1" w:styleId="WW8Num2z8">
    <w:name w:val="WW8Num2z8"/>
    <w:rsid w:val="00B47E06"/>
  </w:style>
  <w:style w:type="character" w:customStyle="1" w:styleId="WW8Num3z1">
    <w:name w:val="WW8Num3z1"/>
    <w:rsid w:val="00B47E06"/>
  </w:style>
  <w:style w:type="character" w:customStyle="1" w:styleId="WW8Num3z2">
    <w:name w:val="WW8Num3z2"/>
    <w:rsid w:val="00B47E06"/>
  </w:style>
  <w:style w:type="character" w:customStyle="1" w:styleId="WW8Num3z3">
    <w:name w:val="WW8Num3z3"/>
    <w:rsid w:val="00B47E06"/>
  </w:style>
  <w:style w:type="character" w:customStyle="1" w:styleId="WW8Num3z4">
    <w:name w:val="WW8Num3z4"/>
    <w:rsid w:val="00B47E06"/>
  </w:style>
  <w:style w:type="character" w:customStyle="1" w:styleId="WW8Num3z5">
    <w:name w:val="WW8Num3z5"/>
    <w:rsid w:val="00B47E06"/>
  </w:style>
  <w:style w:type="character" w:customStyle="1" w:styleId="WW8Num3z6">
    <w:name w:val="WW8Num3z6"/>
    <w:rsid w:val="00B47E06"/>
  </w:style>
  <w:style w:type="character" w:customStyle="1" w:styleId="WW8Num3z7">
    <w:name w:val="WW8Num3z7"/>
    <w:rsid w:val="00B47E06"/>
  </w:style>
  <w:style w:type="character" w:customStyle="1" w:styleId="WW8Num3z8">
    <w:name w:val="WW8Num3z8"/>
    <w:rsid w:val="00B47E06"/>
  </w:style>
  <w:style w:type="character" w:customStyle="1" w:styleId="WW8Num10z0">
    <w:name w:val="WW8Num10z0"/>
    <w:rsid w:val="00B47E06"/>
    <w:rPr>
      <w:rFonts w:cs="Times New Roman"/>
    </w:rPr>
  </w:style>
  <w:style w:type="character" w:customStyle="1" w:styleId="WW8Num10z1">
    <w:name w:val="WW8Num10z1"/>
    <w:rsid w:val="00B47E06"/>
  </w:style>
  <w:style w:type="character" w:customStyle="1" w:styleId="WW8Num10z2">
    <w:name w:val="WW8Num10z2"/>
    <w:rsid w:val="00B47E06"/>
  </w:style>
  <w:style w:type="character" w:customStyle="1" w:styleId="WW8Num10z3">
    <w:name w:val="WW8Num10z3"/>
    <w:rsid w:val="00B47E06"/>
  </w:style>
  <w:style w:type="character" w:customStyle="1" w:styleId="WW8Num10z4">
    <w:name w:val="WW8Num10z4"/>
    <w:rsid w:val="00B47E06"/>
  </w:style>
  <w:style w:type="character" w:customStyle="1" w:styleId="WW8Num10z5">
    <w:name w:val="WW8Num10z5"/>
    <w:rsid w:val="00B47E06"/>
  </w:style>
  <w:style w:type="character" w:customStyle="1" w:styleId="WW8Num10z6">
    <w:name w:val="WW8Num10z6"/>
    <w:rsid w:val="00B47E06"/>
  </w:style>
  <w:style w:type="character" w:customStyle="1" w:styleId="WW8Num10z7">
    <w:name w:val="WW8Num10z7"/>
    <w:rsid w:val="00B47E06"/>
  </w:style>
  <w:style w:type="character" w:customStyle="1" w:styleId="WW8Num10z8">
    <w:name w:val="WW8Num10z8"/>
    <w:rsid w:val="00B47E06"/>
  </w:style>
  <w:style w:type="character" w:customStyle="1" w:styleId="WW8Num11z0">
    <w:name w:val="WW8Num11z0"/>
    <w:rsid w:val="00B47E06"/>
    <w:rPr>
      <w:rFonts w:cs="Times New Roman"/>
    </w:rPr>
  </w:style>
  <w:style w:type="character" w:customStyle="1" w:styleId="WW8Num11z1">
    <w:name w:val="WW8Num11z1"/>
    <w:rsid w:val="00B47E06"/>
  </w:style>
  <w:style w:type="character" w:customStyle="1" w:styleId="WW8Num11z2">
    <w:name w:val="WW8Num11z2"/>
    <w:rsid w:val="00B47E06"/>
  </w:style>
  <w:style w:type="character" w:customStyle="1" w:styleId="WW8Num11z3">
    <w:name w:val="WW8Num11z3"/>
    <w:rsid w:val="00B47E06"/>
  </w:style>
  <w:style w:type="character" w:customStyle="1" w:styleId="WW8Num11z4">
    <w:name w:val="WW8Num11z4"/>
    <w:rsid w:val="00B47E06"/>
  </w:style>
  <w:style w:type="character" w:customStyle="1" w:styleId="WW8Num11z5">
    <w:name w:val="WW8Num11z5"/>
    <w:rsid w:val="00B47E06"/>
  </w:style>
  <w:style w:type="character" w:customStyle="1" w:styleId="WW8Num11z6">
    <w:name w:val="WW8Num11z6"/>
    <w:rsid w:val="00B47E06"/>
  </w:style>
  <w:style w:type="character" w:customStyle="1" w:styleId="WW8Num11z7">
    <w:name w:val="WW8Num11z7"/>
    <w:rsid w:val="00B47E06"/>
  </w:style>
  <w:style w:type="character" w:customStyle="1" w:styleId="WW8Num11z8">
    <w:name w:val="WW8Num11z8"/>
    <w:rsid w:val="00B47E06"/>
  </w:style>
  <w:style w:type="character" w:customStyle="1" w:styleId="WW8Num12z0">
    <w:name w:val="WW8Num12z0"/>
    <w:rsid w:val="00B47E06"/>
    <w:rPr>
      <w:b w:val="0"/>
      <w:bCs w:val="0"/>
      <w:i w:val="0"/>
      <w:iCs w:val="0"/>
    </w:rPr>
  </w:style>
  <w:style w:type="character" w:customStyle="1" w:styleId="WW8Num12z1">
    <w:name w:val="WW8Num12z1"/>
    <w:rsid w:val="00B47E06"/>
  </w:style>
  <w:style w:type="character" w:customStyle="1" w:styleId="WW8Num12z2">
    <w:name w:val="WW8Num12z2"/>
    <w:rsid w:val="00B47E06"/>
  </w:style>
  <w:style w:type="character" w:customStyle="1" w:styleId="WW8Num12z3">
    <w:name w:val="WW8Num12z3"/>
    <w:rsid w:val="00B47E06"/>
  </w:style>
  <w:style w:type="character" w:customStyle="1" w:styleId="WW8Num12z4">
    <w:name w:val="WW8Num12z4"/>
    <w:rsid w:val="00B47E06"/>
  </w:style>
  <w:style w:type="character" w:customStyle="1" w:styleId="WW8Num12z5">
    <w:name w:val="WW8Num12z5"/>
    <w:rsid w:val="00B47E06"/>
  </w:style>
  <w:style w:type="character" w:customStyle="1" w:styleId="WW8Num12z6">
    <w:name w:val="WW8Num12z6"/>
    <w:rsid w:val="00B47E06"/>
  </w:style>
  <w:style w:type="character" w:customStyle="1" w:styleId="WW8Num12z7">
    <w:name w:val="WW8Num12z7"/>
    <w:rsid w:val="00B47E06"/>
  </w:style>
  <w:style w:type="character" w:customStyle="1" w:styleId="WW8Num12z8">
    <w:name w:val="WW8Num12z8"/>
    <w:rsid w:val="00B47E06"/>
  </w:style>
  <w:style w:type="character" w:customStyle="1" w:styleId="WW8Num13z0">
    <w:name w:val="WW8Num13z0"/>
    <w:rsid w:val="00B47E06"/>
    <w:rPr>
      <w:rFonts w:ascii="Symbol" w:hAnsi="Symbol" w:cs="Symbol" w:hint="default"/>
    </w:rPr>
  </w:style>
  <w:style w:type="character" w:customStyle="1" w:styleId="WW8Num13z1">
    <w:name w:val="WW8Num13z1"/>
    <w:rsid w:val="00B47E06"/>
  </w:style>
  <w:style w:type="character" w:customStyle="1" w:styleId="WW8Num13z2">
    <w:name w:val="WW8Num13z2"/>
    <w:rsid w:val="00B47E06"/>
  </w:style>
  <w:style w:type="character" w:customStyle="1" w:styleId="WW8Num13z3">
    <w:name w:val="WW8Num13z3"/>
    <w:rsid w:val="00B47E06"/>
  </w:style>
  <w:style w:type="character" w:customStyle="1" w:styleId="WW8Num13z4">
    <w:name w:val="WW8Num13z4"/>
    <w:rsid w:val="00B47E06"/>
  </w:style>
  <w:style w:type="character" w:customStyle="1" w:styleId="WW8Num13z5">
    <w:name w:val="WW8Num13z5"/>
    <w:rsid w:val="00B47E06"/>
  </w:style>
  <w:style w:type="character" w:customStyle="1" w:styleId="WW8Num13z6">
    <w:name w:val="WW8Num13z6"/>
    <w:rsid w:val="00B47E06"/>
  </w:style>
  <w:style w:type="character" w:customStyle="1" w:styleId="WW8Num13z7">
    <w:name w:val="WW8Num13z7"/>
    <w:rsid w:val="00B47E06"/>
  </w:style>
  <w:style w:type="character" w:customStyle="1" w:styleId="WW8Num13z8">
    <w:name w:val="WW8Num13z8"/>
    <w:rsid w:val="00B47E06"/>
  </w:style>
  <w:style w:type="character" w:customStyle="1" w:styleId="5">
    <w:name w:val="Основной шрифт абзаца5"/>
    <w:rsid w:val="00B47E06"/>
  </w:style>
  <w:style w:type="character" w:customStyle="1" w:styleId="WW8Num14z0">
    <w:name w:val="WW8Num14z0"/>
    <w:rsid w:val="00B47E06"/>
    <w:rPr>
      <w:rFonts w:cs="Times New Roman"/>
      <w:sz w:val="24"/>
      <w:szCs w:val="24"/>
    </w:rPr>
  </w:style>
  <w:style w:type="character" w:customStyle="1" w:styleId="WW8Num14z1">
    <w:name w:val="WW8Num14z1"/>
    <w:rsid w:val="00B47E06"/>
  </w:style>
  <w:style w:type="character" w:customStyle="1" w:styleId="WW8Num14z2">
    <w:name w:val="WW8Num14z2"/>
    <w:rsid w:val="00B47E06"/>
  </w:style>
  <w:style w:type="character" w:customStyle="1" w:styleId="WW8Num14z3">
    <w:name w:val="WW8Num14z3"/>
    <w:rsid w:val="00B47E06"/>
  </w:style>
  <w:style w:type="character" w:customStyle="1" w:styleId="WW8Num14z4">
    <w:name w:val="WW8Num14z4"/>
    <w:rsid w:val="00B47E06"/>
  </w:style>
  <w:style w:type="character" w:customStyle="1" w:styleId="WW8Num14z5">
    <w:name w:val="WW8Num14z5"/>
    <w:rsid w:val="00B47E06"/>
  </w:style>
  <w:style w:type="character" w:customStyle="1" w:styleId="WW8Num14z6">
    <w:name w:val="WW8Num14z6"/>
    <w:rsid w:val="00B47E06"/>
  </w:style>
  <w:style w:type="character" w:customStyle="1" w:styleId="WW8Num14z7">
    <w:name w:val="WW8Num14z7"/>
    <w:rsid w:val="00B47E06"/>
  </w:style>
  <w:style w:type="character" w:customStyle="1" w:styleId="WW8Num14z8">
    <w:name w:val="WW8Num14z8"/>
    <w:rsid w:val="00B47E06"/>
  </w:style>
  <w:style w:type="character" w:customStyle="1" w:styleId="WW8Num15z0">
    <w:name w:val="WW8Num15z0"/>
    <w:rsid w:val="00B47E06"/>
    <w:rPr>
      <w:b/>
      <w:i/>
    </w:rPr>
  </w:style>
  <w:style w:type="character" w:customStyle="1" w:styleId="WW8Num15z1">
    <w:name w:val="WW8Num15z1"/>
    <w:rsid w:val="00B47E06"/>
  </w:style>
  <w:style w:type="character" w:customStyle="1" w:styleId="WW8Num15z2">
    <w:name w:val="WW8Num15z2"/>
    <w:rsid w:val="00B47E06"/>
  </w:style>
  <w:style w:type="character" w:customStyle="1" w:styleId="WW8Num15z3">
    <w:name w:val="WW8Num15z3"/>
    <w:rsid w:val="00B47E06"/>
  </w:style>
  <w:style w:type="character" w:customStyle="1" w:styleId="WW8Num15z4">
    <w:name w:val="WW8Num15z4"/>
    <w:rsid w:val="00B47E06"/>
  </w:style>
  <w:style w:type="character" w:customStyle="1" w:styleId="WW8Num15z5">
    <w:name w:val="WW8Num15z5"/>
    <w:rsid w:val="00B47E06"/>
  </w:style>
  <w:style w:type="character" w:customStyle="1" w:styleId="WW8Num15z6">
    <w:name w:val="WW8Num15z6"/>
    <w:rsid w:val="00B47E06"/>
  </w:style>
  <w:style w:type="character" w:customStyle="1" w:styleId="WW8Num15z7">
    <w:name w:val="WW8Num15z7"/>
    <w:rsid w:val="00B47E06"/>
  </w:style>
  <w:style w:type="character" w:customStyle="1" w:styleId="WW8Num15z8">
    <w:name w:val="WW8Num15z8"/>
    <w:rsid w:val="00B47E06"/>
  </w:style>
  <w:style w:type="character" w:customStyle="1" w:styleId="WW8Num16z0">
    <w:name w:val="WW8Num16z0"/>
    <w:rsid w:val="00B47E06"/>
    <w:rPr>
      <w:rFonts w:cs="Times New Roman"/>
    </w:rPr>
  </w:style>
  <w:style w:type="character" w:customStyle="1" w:styleId="WW8Num16z1">
    <w:name w:val="WW8Num16z1"/>
    <w:rsid w:val="00B47E06"/>
  </w:style>
  <w:style w:type="character" w:customStyle="1" w:styleId="WW8Num16z2">
    <w:name w:val="WW8Num16z2"/>
    <w:rsid w:val="00B47E06"/>
  </w:style>
  <w:style w:type="character" w:customStyle="1" w:styleId="WW8Num16z3">
    <w:name w:val="WW8Num16z3"/>
    <w:rsid w:val="00B47E06"/>
  </w:style>
  <w:style w:type="character" w:customStyle="1" w:styleId="WW8Num16z4">
    <w:name w:val="WW8Num16z4"/>
    <w:rsid w:val="00B47E06"/>
  </w:style>
  <w:style w:type="character" w:customStyle="1" w:styleId="WW8Num16z5">
    <w:name w:val="WW8Num16z5"/>
    <w:rsid w:val="00B47E06"/>
  </w:style>
  <w:style w:type="character" w:customStyle="1" w:styleId="WW8Num16z6">
    <w:name w:val="WW8Num16z6"/>
    <w:rsid w:val="00B47E06"/>
  </w:style>
  <w:style w:type="character" w:customStyle="1" w:styleId="WW8Num16z7">
    <w:name w:val="WW8Num16z7"/>
    <w:rsid w:val="00B47E06"/>
  </w:style>
  <w:style w:type="character" w:customStyle="1" w:styleId="WW8Num16z8">
    <w:name w:val="WW8Num16z8"/>
    <w:rsid w:val="00B47E06"/>
  </w:style>
  <w:style w:type="character" w:customStyle="1" w:styleId="WW8Num17z0">
    <w:name w:val="WW8Num17z0"/>
    <w:rsid w:val="00B47E06"/>
    <w:rPr>
      <w:rFonts w:cs="Times New Roman"/>
    </w:rPr>
  </w:style>
  <w:style w:type="character" w:customStyle="1" w:styleId="WW8Num17z1">
    <w:name w:val="WW8Num17z1"/>
    <w:rsid w:val="00B47E06"/>
  </w:style>
  <w:style w:type="character" w:customStyle="1" w:styleId="WW8Num17z2">
    <w:name w:val="WW8Num17z2"/>
    <w:rsid w:val="00B47E06"/>
  </w:style>
  <w:style w:type="character" w:customStyle="1" w:styleId="WW8Num17z3">
    <w:name w:val="WW8Num17z3"/>
    <w:rsid w:val="00B47E06"/>
  </w:style>
  <w:style w:type="character" w:customStyle="1" w:styleId="WW8Num17z4">
    <w:name w:val="WW8Num17z4"/>
    <w:rsid w:val="00B47E06"/>
  </w:style>
  <w:style w:type="character" w:customStyle="1" w:styleId="WW8Num17z5">
    <w:name w:val="WW8Num17z5"/>
    <w:rsid w:val="00B47E06"/>
  </w:style>
  <w:style w:type="character" w:customStyle="1" w:styleId="WW8Num17z6">
    <w:name w:val="WW8Num17z6"/>
    <w:rsid w:val="00B47E06"/>
  </w:style>
  <w:style w:type="character" w:customStyle="1" w:styleId="WW8Num17z7">
    <w:name w:val="WW8Num17z7"/>
    <w:rsid w:val="00B47E06"/>
  </w:style>
  <w:style w:type="character" w:customStyle="1" w:styleId="WW8Num17z8">
    <w:name w:val="WW8Num17z8"/>
    <w:rsid w:val="00B47E06"/>
  </w:style>
  <w:style w:type="character" w:customStyle="1" w:styleId="WW8Num18z0">
    <w:name w:val="WW8Num18z0"/>
    <w:rsid w:val="00B47E06"/>
    <w:rPr>
      <w:b w:val="0"/>
      <w:bCs w:val="0"/>
      <w:i w:val="0"/>
      <w:iCs w:val="0"/>
    </w:rPr>
  </w:style>
  <w:style w:type="character" w:customStyle="1" w:styleId="WW8Num18z1">
    <w:name w:val="WW8Num18z1"/>
    <w:rsid w:val="00B47E06"/>
  </w:style>
  <w:style w:type="character" w:customStyle="1" w:styleId="WW8Num18z2">
    <w:name w:val="WW8Num18z2"/>
    <w:rsid w:val="00B47E06"/>
  </w:style>
  <w:style w:type="character" w:customStyle="1" w:styleId="WW8Num18z3">
    <w:name w:val="WW8Num18z3"/>
    <w:rsid w:val="00B47E06"/>
  </w:style>
  <w:style w:type="character" w:customStyle="1" w:styleId="WW8Num18z4">
    <w:name w:val="WW8Num18z4"/>
    <w:rsid w:val="00B47E06"/>
  </w:style>
  <w:style w:type="character" w:customStyle="1" w:styleId="WW8Num18z5">
    <w:name w:val="WW8Num18z5"/>
    <w:rsid w:val="00B47E06"/>
  </w:style>
  <w:style w:type="character" w:customStyle="1" w:styleId="WW8Num18z6">
    <w:name w:val="WW8Num18z6"/>
    <w:rsid w:val="00B47E06"/>
  </w:style>
  <w:style w:type="character" w:customStyle="1" w:styleId="WW8Num18z7">
    <w:name w:val="WW8Num18z7"/>
    <w:rsid w:val="00B47E06"/>
  </w:style>
  <w:style w:type="character" w:customStyle="1" w:styleId="WW8Num18z8">
    <w:name w:val="WW8Num18z8"/>
    <w:rsid w:val="00B47E06"/>
  </w:style>
  <w:style w:type="character" w:customStyle="1" w:styleId="WW8Num19z0">
    <w:name w:val="WW8Num19z0"/>
    <w:rsid w:val="00B47E06"/>
    <w:rPr>
      <w:rFonts w:cs="Times New Roman"/>
      <w:sz w:val="24"/>
      <w:szCs w:val="24"/>
    </w:rPr>
  </w:style>
  <w:style w:type="character" w:customStyle="1" w:styleId="WW8Num19z1">
    <w:name w:val="WW8Num19z1"/>
    <w:rsid w:val="00B47E06"/>
  </w:style>
  <w:style w:type="character" w:customStyle="1" w:styleId="WW8Num19z2">
    <w:name w:val="WW8Num19z2"/>
    <w:rsid w:val="00B47E06"/>
  </w:style>
  <w:style w:type="character" w:customStyle="1" w:styleId="WW8Num19z3">
    <w:name w:val="WW8Num19z3"/>
    <w:rsid w:val="00B47E06"/>
  </w:style>
  <w:style w:type="character" w:customStyle="1" w:styleId="WW8Num19z4">
    <w:name w:val="WW8Num19z4"/>
    <w:rsid w:val="00B47E06"/>
  </w:style>
  <w:style w:type="character" w:customStyle="1" w:styleId="WW8Num19z5">
    <w:name w:val="WW8Num19z5"/>
    <w:rsid w:val="00B47E06"/>
  </w:style>
  <w:style w:type="character" w:customStyle="1" w:styleId="WW8Num19z6">
    <w:name w:val="WW8Num19z6"/>
    <w:rsid w:val="00B47E06"/>
  </w:style>
  <w:style w:type="character" w:customStyle="1" w:styleId="WW8Num19z7">
    <w:name w:val="WW8Num19z7"/>
    <w:rsid w:val="00B47E06"/>
  </w:style>
  <w:style w:type="character" w:customStyle="1" w:styleId="WW8Num19z8">
    <w:name w:val="WW8Num19z8"/>
    <w:rsid w:val="00B47E06"/>
  </w:style>
  <w:style w:type="character" w:customStyle="1" w:styleId="WW8Num20z0">
    <w:name w:val="WW8Num20z0"/>
    <w:rsid w:val="00B47E06"/>
    <w:rPr>
      <w:b/>
      <w:i/>
    </w:rPr>
  </w:style>
  <w:style w:type="character" w:customStyle="1" w:styleId="WW8Num20z1">
    <w:name w:val="WW8Num20z1"/>
    <w:rsid w:val="00B47E06"/>
  </w:style>
  <w:style w:type="character" w:customStyle="1" w:styleId="WW8Num20z2">
    <w:name w:val="WW8Num20z2"/>
    <w:rsid w:val="00B47E06"/>
  </w:style>
  <w:style w:type="character" w:customStyle="1" w:styleId="WW8Num20z3">
    <w:name w:val="WW8Num20z3"/>
    <w:rsid w:val="00B47E06"/>
  </w:style>
  <w:style w:type="character" w:customStyle="1" w:styleId="WW8Num20z4">
    <w:name w:val="WW8Num20z4"/>
    <w:rsid w:val="00B47E06"/>
  </w:style>
  <w:style w:type="character" w:customStyle="1" w:styleId="WW8Num20z5">
    <w:name w:val="WW8Num20z5"/>
    <w:rsid w:val="00B47E06"/>
  </w:style>
  <w:style w:type="character" w:customStyle="1" w:styleId="WW8Num20z6">
    <w:name w:val="WW8Num20z6"/>
    <w:rsid w:val="00B47E06"/>
  </w:style>
  <w:style w:type="character" w:customStyle="1" w:styleId="WW8Num20z7">
    <w:name w:val="WW8Num20z7"/>
    <w:rsid w:val="00B47E06"/>
  </w:style>
  <w:style w:type="character" w:customStyle="1" w:styleId="WW8Num20z8">
    <w:name w:val="WW8Num20z8"/>
    <w:rsid w:val="00B47E06"/>
  </w:style>
  <w:style w:type="character" w:customStyle="1" w:styleId="WW8Num21z0">
    <w:name w:val="WW8Num21z0"/>
    <w:rsid w:val="00B47E06"/>
    <w:rPr>
      <w:rFonts w:cs="Times New Roman"/>
    </w:rPr>
  </w:style>
  <w:style w:type="character" w:customStyle="1" w:styleId="WW8Num21z1">
    <w:name w:val="WW8Num21z1"/>
    <w:rsid w:val="00B47E06"/>
  </w:style>
  <w:style w:type="character" w:customStyle="1" w:styleId="WW8Num21z2">
    <w:name w:val="WW8Num21z2"/>
    <w:rsid w:val="00B47E06"/>
  </w:style>
  <w:style w:type="character" w:customStyle="1" w:styleId="WW8Num21z3">
    <w:name w:val="WW8Num21z3"/>
    <w:rsid w:val="00B47E06"/>
  </w:style>
  <w:style w:type="character" w:customStyle="1" w:styleId="WW8Num21z4">
    <w:name w:val="WW8Num21z4"/>
    <w:rsid w:val="00B47E06"/>
  </w:style>
  <w:style w:type="character" w:customStyle="1" w:styleId="WW8Num21z5">
    <w:name w:val="WW8Num21z5"/>
    <w:rsid w:val="00B47E06"/>
  </w:style>
  <w:style w:type="character" w:customStyle="1" w:styleId="WW8Num21z6">
    <w:name w:val="WW8Num21z6"/>
    <w:rsid w:val="00B47E06"/>
  </w:style>
  <w:style w:type="character" w:customStyle="1" w:styleId="WW8Num21z7">
    <w:name w:val="WW8Num21z7"/>
    <w:rsid w:val="00B47E06"/>
  </w:style>
  <w:style w:type="character" w:customStyle="1" w:styleId="WW8Num21z8">
    <w:name w:val="WW8Num21z8"/>
    <w:rsid w:val="00B47E06"/>
  </w:style>
  <w:style w:type="character" w:customStyle="1" w:styleId="WW8Num22z0">
    <w:name w:val="WW8Num22z0"/>
    <w:rsid w:val="00B47E06"/>
    <w:rPr>
      <w:rFonts w:cs="Times New Roman"/>
    </w:rPr>
  </w:style>
  <w:style w:type="character" w:customStyle="1" w:styleId="WW8Num22z1">
    <w:name w:val="WW8Num22z1"/>
    <w:rsid w:val="00B47E06"/>
  </w:style>
  <w:style w:type="character" w:customStyle="1" w:styleId="WW8Num22z2">
    <w:name w:val="WW8Num22z2"/>
    <w:rsid w:val="00B47E06"/>
  </w:style>
  <w:style w:type="character" w:customStyle="1" w:styleId="WW8Num22z3">
    <w:name w:val="WW8Num22z3"/>
    <w:rsid w:val="00B47E06"/>
  </w:style>
  <w:style w:type="character" w:customStyle="1" w:styleId="WW8Num22z4">
    <w:name w:val="WW8Num22z4"/>
    <w:rsid w:val="00B47E06"/>
  </w:style>
  <w:style w:type="character" w:customStyle="1" w:styleId="WW8Num22z5">
    <w:name w:val="WW8Num22z5"/>
    <w:rsid w:val="00B47E06"/>
  </w:style>
  <w:style w:type="character" w:customStyle="1" w:styleId="WW8Num22z6">
    <w:name w:val="WW8Num22z6"/>
    <w:rsid w:val="00B47E06"/>
  </w:style>
  <w:style w:type="character" w:customStyle="1" w:styleId="WW8Num22z7">
    <w:name w:val="WW8Num22z7"/>
    <w:rsid w:val="00B47E06"/>
  </w:style>
  <w:style w:type="character" w:customStyle="1" w:styleId="WW8Num22z8">
    <w:name w:val="WW8Num22z8"/>
    <w:rsid w:val="00B47E06"/>
  </w:style>
  <w:style w:type="character" w:customStyle="1" w:styleId="WW8Num23z0">
    <w:name w:val="WW8Num23z0"/>
    <w:rsid w:val="00B47E06"/>
    <w:rPr>
      <w:b w:val="0"/>
      <w:bCs w:val="0"/>
      <w:i w:val="0"/>
      <w:iCs w:val="0"/>
    </w:rPr>
  </w:style>
  <w:style w:type="character" w:customStyle="1" w:styleId="WW8Num23z1">
    <w:name w:val="WW8Num23z1"/>
    <w:rsid w:val="00B47E06"/>
  </w:style>
  <w:style w:type="character" w:customStyle="1" w:styleId="WW8Num23z2">
    <w:name w:val="WW8Num23z2"/>
    <w:rsid w:val="00B47E06"/>
  </w:style>
  <w:style w:type="character" w:customStyle="1" w:styleId="WW8Num23z3">
    <w:name w:val="WW8Num23z3"/>
    <w:rsid w:val="00B47E06"/>
  </w:style>
  <w:style w:type="character" w:customStyle="1" w:styleId="WW8Num23z4">
    <w:name w:val="WW8Num23z4"/>
    <w:rsid w:val="00B47E06"/>
  </w:style>
  <w:style w:type="character" w:customStyle="1" w:styleId="WW8Num23z5">
    <w:name w:val="WW8Num23z5"/>
    <w:rsid w:val="00B47E06"/>
  </w:style>
  <w:style w:type="character" w:customStyle="1" w:styleId="WW8Num23z6">
    <w:name w:val="WW8Num23z6"/>
    <w:rsid w:val="00B47E06"/>
  </w:style>
  <w:style w:type="character" w:customStyle="1" w:styleId="WW8Num23z7">
    <w:name w:val="WW8Num23z7"/>
    <w:rsid w:val="00B47E06"/>
  </w:style>
  <w:style w:type="character" w:customStyle="1" w:styleId="WW8Num23z8">
    <w:name w:val="WW8Num23z8"/>
    <w:rsid w:val="00B47E06"/>
  </w:style>
  <w:style w:type="character" w:customStyle="1" w:styleId="WW8Num24z0">
    <w:name w:val="WW8Num24z0"/>
    <w:rsid w:val="00B47E06"/>
    <w:rPr>
      <w:b w:val="0"/>
      <w:bCs w:val="0"/>
      <w:i w:val="0"/>
      <w:iCs w:val="0"/>
    </w:rPr>
  </w:style>
  <w:style w:type="character" w:customStyle="1" w:styleId="WW8Num24z1">
    <w:name w:val="WW8Num24z1"/>
    <w:rsid w:val="00B47E06"/>
  </w:style>
  <w:style w:type="character" w:customStyle="1" w:styleId="WW8Num24z2">
    <w:name w:val="WW8Num24z2"/>
    <w:rsid w:val="00B47E06"/>
  </w:style>
  <w:style w:type="character" w:customStyle="1" w:styleId="WW8Num24z3">
    <w:name w:val="WW8Num24z3"/>
    <w:rsid w:val="00B47E06"/>
  </w:style>
  <w:style w:type="character" w:customStyle="1" w:styleId="WW8Num24z4">
    <w:name w:val="WW8Num24z4"/>
    <w:rsid w:val="00B47E06"/>
  </w:style>
  <w:style w:type="character" w:customStyle="1" w:styleId="WW8Num24z5">
    <w:name w:val="WW8Num24z5"/>
    <w:rsid w:val="00B47E06"/>
  </w:style>
  <w:style w:type="character" w:customStyle="1" w:styleId="WW8Num24z6">
    <w:name w:val="WW8Num24z6"/>
    <w:rsid w:val="00B47E06"/>
  </w:style>
  <w:style w:type="character" w:customStyle="1" w:styleId="WW8Num24z7">
    <w:name w:val="WW8Num24z7"/>
    <w:rsid w:val="00B47E06"/>
  </w:style>
  <w:style w:type="character" w:customStyle="1" w:styleId="WW8Num24z8">
    <w:name w:val="WW8Num24z8"/>
    <w:rsid w:val="00B47E06"/>
  </w:style>
  <w:style w:type="character" w:customStyle="1" w:styleId="WW8Num25z0">
    <w:name w:val="WW8Num25z0"/>
    <w:rsid w:val="00B47E06"/>
    <w:rPr>
      <w:b/>
      <w:i/>
    </w:rPr>
  </w:style>
  <w:style w:type="character" w:customStyle="1" w:styleId="WW8Num25z1">
    <w:name w:val="WW8Num25z1"/>
    <w:rsid w:val="00B47E06"/>
  </w:style>
  <w:style w:type="character" w:customStyle="1" w:styleId="WW8Num25z2">
    <w:name w:val="WW8Num25z2"/>
    <w:rsid w:val="00B47E06"/>
  </w:style>
  <w:style w:type="character" w:customStyle="1" w:styleId="WW8Num25z3">
    <w:name w:val="WW8Num25z3"/>
    <w:rsid w:val="00B47E06"/>
  </w:style>
  <w:style w:type="character" w:customStyle="1" w:styleId="WW8Num25z4">
    <w:name w:val="WW8Num25z4"/>
    <w:rsid w:val="00B47E06"/>
  </w:style>
  <w:style w:type="character" w:customStyle="1" w:styleId="WW8Num25z5">
    <w:name w:val="WW8Num25z5"/>
    <w:rsid w:val="00B47E06"/>
  </w:style>
  <w:style w:type="character" w:customStyle="1" w:styleId="WW8Num25z6">
    <w:name w:val="WW8Num25z6"/>
    <w:rsid w:val="00B47E06"/>
  </w:style>
  <w:style w:type="character" w:customStyle="1" w:styleId="WW8Num25z7">
    <w:name w:val="WW8Num25z7"/>
    <w:rsid w:val="00B47E06"/>
  </w:style>
  <w:style w:type="character" w:customStyle="1" w:styleId="WW8Num25z8">
    <w:name w:val="WW8Num25z8"/>
    <w:rsid w:val="00B47E06"/>
  </w:style>
  <w:style w:type="character" w:customStyle="1" w:styleId="WW8Num26z0">
    <w:name w:val="WW8Num26z0"/>
    <w:rsid w:val="00B47E06"/>
    <w:rPr>
      <w:b/>
      <w:i/>
    </w:rPr>
  </w:style>
  <w:style w:type="character" w:customStyle="1" w:styleId="WW8Num26z1">
    <w:name w:val="WW8Num26z1"/>
    <w:rsid w:val="00B47E06"/>
  </w:style>
  <w:style w:type="character" w:customStyle="1" w:styleId="WW8Num26z2">
    <w:name w:val="WW8Num26z2"/>
    <w:rsid w:val="00B47E06"/>
  </w:style>
  <w:style w:type="character" w:customStyle="1" w:styleId="WW8Num26z3">
    <w:name w:val="WW8Num26z3"/>
    <w:rsid w:val="00B47E06"/>
  </w:style>
  <w:style w:type="character" w:customStyle="1" w:styleId="WW8Num26z4">
    <w:name w:val="WW8Num26z4"/>
    <w:rsid w:val="00B47E06"/>
  </w:style>
  <w:style w:type="character" w:customStyle="1" w:styleId="WW8Num26z5">
    <w:name w:val="WW8Num26z5"/>
    <w:rsid w:val="00B47E06"/>
  </w:style>
  <w:style w:type="character" w:customStyle="1" w:styleId="WW8Num26z6">
    <w:name w:val="WW8Num26z6"/>
    <w:rsid w:val="00B47E06"/>
  </w:style>
  <w:style w:type="character" w:customStyle="1" w:styleId="WW8Num26z7">
    <w:name w:val="WW8Num26z7"/>
    <w:rsid w:val="00B47E06"/>
  </w:style>
  <w:style w:type="character" w:customStyle="1" w:styleId="WW8Num26z8">
    <w:name w:val="WW8Num26z8"/>
    <w:rsid w:val="00B47E06"/>
  </w:style>
  <w:style w:type="character" w:customStyle="1" w:styleId="WW8Num27z0">
    <w:name w:val="WW8Num27z0"/>
    <w:rsid w:val="00B47E06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B47E06"/>
  </w:style>
  <w:style w:type="character" w:customStyle="1" w:styleId="WW8Num27z2">
    <w:name w:val="WW8Num27z2"/>
    <w:rsid w:val="00B47E06"/>
  </w:style>
  <w:style w:type="character" w:customStyle="1" w:styleId="WW8Num27z3">
    <w:name w:val="WW8Num27z3"/>
    <w:rsid w:val="00B47E06"/>
  </w:style>
  <w:style w:type="character" w:customStyle="1" w:styleId="WW8Num27z4">
    <w:name w:val="WW8Num27z4"/>
    <w:rsid w:val="00B47E06"/>
  </w:style>
  <w:style w:type="character" w:customStyle="1" w:styleId="WW8Num27z5">
    <w:name w:val="WW8Num27z5"/>
    <w:rsid w:val="00B47E06"/>
  </w:style>
  <w:style w:type="character" w:customStyle="1" w:styleId="WW8Num27z6">
    <w:name w:val="WW8Num27z6"/>
    <w:rsid w:val="00B47E06"/>
  </w:style>
  <w:style w:type="character" w:customStyle="1" w:styleId="WW8Num27z7">
    <w:name w:val="WW8Num27z7"/>
    <w:rsid w:val="00B47E06"/>
  </w:style>
  <w:style w:type="character" w:customStyle="1" w:styleId="WW8Num27z8">
    <w:name w:val="WW8Num27z8"/>
    <w:rsid w:val="00B47E06"/>
  </w:style>
  <w:style w:type="character" w:customStyle="1" w:styleId="WW8Num28z0">
    <w:name w:val="WW8Num28z0"/>
    <w:rsid w:val="00B47E06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B47E06"/>
    <w:rPr>
      <w:rFonts w:ascii="Symbol" w:hAnsi="Symbol" w:cs="Symbol"/>
    </w:rPr>
  </w:style>
  <w:style w:type="character" w:customStyle="1" w:styleId="WW8Num30z0">
    <w:name w:val="WW8Num30z0"/>
    <w:rsid w:val="00B47E06"/>
    <w:rPr>
      <w:rFonts w:ascii="Symbol" w:hAnsi="Symbol" w:cs="Symbol"/>
      <w:lang w:val="en-US"/>
    </w:rPr>
  </w:style>
  <w:style w:type="character" w:customStyle="1" w:styleId="WW8Num31z0">
    <w:name w:val="WW8Num31z0"/>
    <w:rsid w:val="00B47E06"/>
    <w:rPr>
      <w:rFonts w:ascii="Symbol" w:hAnsi="Symbol" w:cs="Symbol"/>
    </w:rPr>
  </w:style>
  <w:style w:type="character" w:customStyle="1" w:styleId="WW8Num32z0">
    <w:name w:val="WW8Num32z0"/>
    <w:rsid w:val="00B47E06"/>
    <w:rPr>
      <w:rFonts w:ascii="Symbol" w:hAnsi="Symbol" w:cs="Symbol"/>
    </w:rPr>
  </w:style>
  <w:style w:type="character" w:customStyle="1" w:styleId="WW8Num33z0">
    <w:name w:val="WW8Num33z0"/>
    <w:rsid w:val="00B47E06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B47E06"/>
  </w:style>
  <w:style w:type="character" w:customStyle="1" w:styleId="4">
    <w:name w:val="Основной шрифт абзаца4"/>
    <w:rsid w:val="00B47E06"/>
  </w:style>
  <w:style w:type="character" w:customStyle="1" w:styleId="31">
    <w:name w:val="Основной шрифт абзаца3"/>
    <w:rsid w:val="00B47E06"/>
  </w:style>
  <w:style w:type="character" w:customStyle="1" w:styleId="21">
    <w:name w:val="Основной шрифт абзаца2"/>
    <w:rsid w:val="00B47E06"/>
  </w:style>
  <w:style w:type="character" w:customStyle="1" w:styleId="11">
    <w:name w:val="Основной шрифт абзаца1"/>
    <w:rsid w:val="00B47E06"/>
  </w:style>
  <w:style w:type="character" w:styleId="a5">
    <w:name w:val="Hyperlink"/>
    <w:rsid w:val="00B47E06"/>
    <w:rPr>
      <w:color w:val="000000"/>
      <w:u w:val="single"/>
    </w:rPr>
  </w:style>
  <w:style w:type="character" w:customStyle="1" w:styleId="a6">
    <w:name w:val="Название Знак"/>
    <w:link w:val="a7"/>
    <w:rsid w:val="00B47E06"/>
    <w:rPr>
      <w:sz w:val="28"/>
    </w:rPr>
  </w:style>
  <w:style w:type="character" w:customStyle="1" w:styleId="a8">
    <w:name w:val="Текст выноски Знак"/>
    <w:rsid w:val="00B47E06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B47E06"/>
    <w:rPr>
      <w:b/>
      <w:bCs/>
    </w:rPr>
  </w:style>
  <w:style w:type="character" w:styleId="aa">
    <w:name w:val="FollowedHyperlink"/>
    <w:rsid w:val="00B47E06"/>
    <w:rPr>
      <w:color w:val="800080"/>
      <w:u w:val="single"/>
    </w:rPr>
  </w:style>
  <w:style w:type="character" w:customStyle="1" w:styleId="ab">
    <w:name w:val="Символ нумерации"/>
    <w:rsid w:val="00B47E06"/>
  </w:style>
  <w:style w:type="character" w:customStyle="1" w:styleId="WW8Num37z0">
    <w:name w:val="WW8Num37z0"/>
    <w:rsid w:val="00B47E06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B47E06"/>
  </w:style>
  <w:style w:type="character" w:customStyle="1" w:styleId="WW8Num37z2">
    <w:name w:val="WW8Num37z2"/>
    <w:rsid w:val="00B47E06"/>
  </w:style>
  <w:style w:type="character" w:customStyle="1" w:styleId="WW8Num37z3">
    <w:name w:val="WW8Num37z3"/>
    <w:rsid w:val="00B47E06"/>
  </w:style>
  <w:style w:type="character" w:customStyle="1" w:styleId="WW8Num37z4">
    <w:name w:val="WW8Num37z4"/>
    <w:rsid w:val="00B47E06"/>
  </w:style>
  <w:style w:type="character" w:customStyle="1" w:styleId="WW8Num37z5">
    <w:name w:val="WW8Num37z5"/>
    <w:rsid w:val="00B47E06"/>
  </w:style>
  <w:style w:type="character" w:customStyle="1" w:styleId="WW8Num37z6">
    <w:name w:val="WW8Num37z6"/>
    <w:rsid w:val="00B47E06"/>
  </w:style>
  <w:style w:type="character" w:customStyle="1" w:styleId="WW8Num37z7">
    <w:name w:val="WW8Num37z7"/>
    <w:rsid w:val="00B47E06"/>
  </w:style>
  <w:style w:type="character" w:customStyle="1" w:styleId="WW8Num37z8">
    <w:name w:val="WW8Num37z8"/>
    <w:rsid w:val="00B47E06"/>
  </w:style>
  <w:style w:type="character" w:customStyle="1" w:styleId="ac">
    <w:name w:val="Маркеры списка"/>
    <w:rsid w:val="00B47E06"/>
    <w:rPr>
      <w:rFonts w:ascii="OpenSymbol" w:eastAsia="OpenSymbol" w:hAnsi="OpenSymbol" w:cs="OpenSymbol"/>
    </w:rPr>
  </w:style>
  <w:style w:type="character" w:customStyle="1" w:styleId="WW8Num45z0">
    <w:name w:val="WW8Num45z0"/>
    <w:rsid w:val="00B47E06"/>
    <w:rPr>
      <w:rFonts w:hint="default"/>
      <w:b w:val="0"/>
      <w:sz w:val="28"/>
      <w:szCs w:val="28"/>
    </w:rPr>
  </w:style>
  <w:style w:type="character" w:customStyle="1" w:styleId="WW8Num45z1">
    <w:name w:val="WW8Num45z1"/>
    <w:rsid w:val="00B47E06"/>
  </w:style>
  <w:style w:type="character" w:customStyle="1" w:styleId="WW8Num45z2">
    <w:name w:val="WW8Num45z2"/>
    <w:rsid w:val="00B47E06"/>
  </w:style>
  <w:style w:type="character" w:customStyle="1" w:styleId="WW8Num45z3">
    <w:name w:val="WW8Num45z3"/>
    <w:rsid w:val="00B47E06"/>
  </w:style>
  <w:style w:type="character" w:customStyle="1" w:styleId="WW8Num45z4">
    <w:name w:val="WW8Num45z4"/>
    <w:rsid w:val="00B47E06"/>
  </w:style>
  <w:style w:type="character" w:customStyle="1" w:styleId="WW8Num45z5">
    <w:name w:val="WW8Num45z5"/>
    <w:rsid w:val="00B47E06"/>
  </w:style>
  <w:style w:type="character" w:customStyle="1" w:styleId="WW8Num45z6">
    <w:name w:val="WW8Num45z6"/>
    <w:rsid w:val="00B47E06"/>
  </w:style>
  <w:style w:type="character" w:customStyle="1" w:styleId="WW8Num45z7">
    <w:name w:val="WW8Num45z7"/>
    <w:rsid w:val="00B47E06"/>
  </w:style>
  <w:style w:type="character" w:customStyle="1" w:styleId="WW8Num45z8">
    <w:name w:val="WW8Num45z8"/>
    <w:rsid w:val="00B47E06"/>
  </w:style>
  <w:style w:type="character" w:customStyle="1" w:styleId="WW--">
    <w:name w:val="WW-Интернет-ссылка"/>
    <w:rsid w:val="00B47E06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B47E0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B47E06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B47E0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B47E06"/>
    <w:rPr>
      <w:rFonts w:cs="Mangal"/>
    </w:rPr>
  </w:style>
  <w:style w:type="paragraph" w:styleId="af">
    <w:name w:val="caption"/>
    <w:basedOn w:val="a0"/>
    <w:next w:val="a1"/>
    <w:qFormat/>
    <w:rsid w:val="00B47E06"/>
    <w:rPr>
      <w:b/>
      <w:bCs/>
      <w:sz w:val="56"/>
      <w:szCs w:val="56"/>
    </w:rPr>
  </w:style>
  <w:style w:type="paragraph" w:customStyle="1" w:styleId="50">
    <w:name w:val="Указатель5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B47E0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B47E0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B47E0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47E0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B47E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B47E06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B47E06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B47E06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B47E06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B47E06"/>
    <w:pPr>
      <w:jc w:val="center"/>
    </w:pPr>
    <w:rPr>
      <w:b/>
      <w:bCs/>
    </w:rPr>
  </w:style>
  <w:style w:type="paragraph" w:styleId="af5">
    <w:name w:val="Balloon Text"/>
    <w:basedOn w:val="a"/>
    <w:link w:val="15"/>
    <w:rsid w:val="00B47E06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B47E0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B47E06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B47E06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47E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B47E0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B47E06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B47E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47E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B47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B4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B47E06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B47E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B47E06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B47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B47E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B47E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B47E06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B47E06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B47E06"/>
    <w:rPr>
      <w:sz w:val="16"/>
      <w:szCs w:val="16"/>
    </w:rPr>
  </w:style>
  <w:style w:type="paragraph" w:customStyle="1" w:styleId="Standard">
    <w:name w:val="Standard"/>
    <w:rsid w:val="00B47E06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B47E06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B47E06"/>
    <w:rPr>
      <w:vertAlign w:val="superscript"/>
    </w:rPr>
  </w:style>
  <w:style w:type="character" w:customStyle="1" w:styleId="blk">
    <w:name w:val="blk"/>
    <w:basedOn w:val="a2"/>
    <w:rsid w:val="00B47E06"/>
  </w:style>
  <w:style w:type="paragraph" w:customStyle="1" w:styleId="aff">
    <w:name w:val="Сборник: ТЕКСТ Знак Знак Знак Знак Знак Знак"/>
    <w:rsid w:val="00B47E06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47E06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B4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B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B47E06"/>
    <w:rPr>
      <w:rFonts w:ascii="Symbol" w:hAnsi="Symbol" w:cs="Symbol"/>
    </w:rPr>
  </w:style>
  <w:style w:type="character" w:customStyle="1" w:styleId="WW8Num41z1">
    <w:name w:val="WW8Num41z1"/>
    <w:rsid w:val="00B47E06"/>
    <w:rPr>
      <w:rFonts w:ascii="Courier New" w:hAnsi="Courier New" w:cs="Courier New"/>
    </w:rPr>
  </w:style>
  <w:style w:type="character" w:customStyle="1" w:styleId="WW8Num41z2">
    <w:name w:val="WW8Num41z2"/>
    <w:rsid w:val="00B47E06"/>
    <w:rPr>
      <w:rFonts w:ascii="Wingdings" w:hAnsi="Wingdings" w:cs="Wingdings"/>
    </w:rPr>
  </w:style>
  <w:style w:type="character" w:customStyle="1" w:styleId="WW8Num44z0">
    <w:name w:val="WW8Num44z0"/>
    <w:rsid w:val="00B47E06"/>
    <w:rPr>
      <w:rFonts w:ascii="Symbol" w:hAnsi="Symbol" w:cs="Symbol"/>
    </w:rPr>
  </w:style>
  <w:style w:type="character" w:customStyle="1" w:styleId="WW8Num44z1">
    <w:name w:val="WW8Num44z1"/>
    <w:rsid w:val="00B47E06"/>
    <w:rPr>
      <w:rFonts w:ascii="Courier New" w:hAnsi="Courier New" w:cs="Courier New"/>
    </w:rPr>
  </w:style>
  <w:style w:type="character" w:customStyle="1" w:styleId="WW8Num44z2">
    <w:name w:val="WW8Num44z2"/>
    <w:rsid w:val="00B47E06"/>
    <w:rPr>
      <w:rFonts w:ascii="Wingdings" w:hAnsi="Wingdings" w:cs="Wingdings"/>
    </w:rPr>
  </w:style>
  <w:style w:type="character" w:customStyle="1" w:styleId="WW8Num46z0">
    <w:name w:val="WW8Num46z0"/>
    <w:rsid w:val="00B47E06"/>
    <w:rPr>
      <w:rFonts w:ascii="Symbol" w:hAnsi="Symbol" w:cs="Symbol"/>
    </w:rPr>
  </w:style>
  <w:style w:type="character" w:customStyle="1" w:styleId="WW8Num46z1">
    <w:name w:val="WW8Num46z1"/>
    <w:rsid w:val="00B47E06"/>
    <w:rPr>
      <w:rFonts w:ascii="Courier New" w:hAnsi="Courier New" w:cs="Courier New"/>
    </w:rPr>
  </w:style>
  <w:style w:type="character" w:customStyle="1" w:styleId="WW8Num46z2">
    <w:name w:val="WW8Num46z2"/>
    <w:rsid w:val="00B47E06"/>
    <w:rPr>
      <w:rFonts w:ascii="Wingdings" w:hAnsi="Wingdings" w:cs="Wingdings"/>
    </w:rPr>
  </w:style>
  <w:style w:type="character" w:customStyle="1" w:styleId="WW8Num47z0">
    <w:name w:val="WW8Num47z0"/>
    <w:rsid w:val="00B47E06"/>
    <w:rPr>
      <w:rFonts w:ascii="Symbol" w:hAnsi="Symbol" w:cs="Symbol"/>
    </w:rPr>
  </w:style>
  <w:style w:type="character" w:customStyle="1" w:styleId="WW8Num47z1">
    <w:name w:val="WW8Num47z1"/>
    <w:rsid w:val="00B47E06"/>
    <w:rPr>
      <w:rFonts w:ascii="Courier New" w:hAnsi="Courier New" w:cs="Courier New"/>
    </w:rPr>
  </w:style>
  <w:style w:type="character" w:customStyle="1" w:styleId="WW8Num47z2">
    <w:name w:val="WW8Num47z2"/>
    <w:rsid w:val="00B47E06"/>
    <w:rPr>
      <w:rFonts w:ascii="Wingdings" w:hAnsi="Wingdings" w:cs="Wingdings"/>
    </w:rPr>
  </w:style>
  <w:style w:type="character" w:customStyle="1" w:styleId="WW8Num48z0">
    <w:name w:val="WW8Num48z0"/>
    <w:rsid w:val="00B47E06"/>
    <w:rPr>
      <w:rFonts w:ascii="Symbol" w:hAnsi="Symbol" w:cs="Symbol"/>
    </w:rPr>
  </w:style>
  <w:style w:type="character" w:customStyle="1" w:styleId="WW8Num48z1">
    <w:name w:val="WW8Num48z1"/>
    <w:rsid w:val="00B47E06"/>
    <w:rPr>
      <w:rFonts w:ascii="Courier New" w:hAnsi="Courier New" w:cs="Courier New"/>
    </w:rPr>
  </w:style>
  <w:style w:type="character" w:customStyle="1" w:styleId="WW8Num48z2">
    <w:name w:val="WW8Num48z2"/>
    <w:rsid w:val="00B47E06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B47E06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B47E06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B47E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B47E0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B47E06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B47E06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B4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B47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B47E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B47E06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B47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B47E06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B47E06"/>
  </w:style>
  <w:style w:type="numbering" w:customStyle="1" w:styleId="WWNum2">
    <w:name w:val="WWNum2"/>
    <w:basedOn w:val="a4"/>
    <w:rsid w:val="00B47E0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2018-09-12T05:01:00Z</dcterms:created>
  <dcterms:modified xsi:type="dcterms:W3CDTF">2018-11-13T06:53:00Z</dcterms:modified>
</cp:coreProperties>
</file>