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E2" w:rsidRDefault="0029542D">
      <w:pPr>
        <w:spacing w:before="77"/>
        <w:ind w:left="498" w:right="982"/>
        <w:jc w:val="center"/>
        <w:rPr>
          <w:b/>
        </w:rPr>
      </w:pPr>
      <w:bookmarkStart w:id="0" w:name="__DdeLink__2308_822841392"/>
      <w:bookmarkEnd w:id="0"/>
      <w:r>
        <w:rPr>
          <w:b/>
          <w:w w:val="105"/>
          <w:sz w:val="23"/>
        </w:rPr>
        <w:t>МИНИСТЕРСТВО НАУКИ И ВЫСШЕГО ОБРАЗОВАНИЯ  РОССИЙСКОЙ ФЕДЕРАЦИИ</w:t>
      </w:r>
    </w:p>
    <w:p w:rsidR="005B7DE2" w:rsidRDefault="005B7DE2">
      <w:pPr>
        <w:pStyle w:val="a4"/>
        <w:spacing w:before="5"/>
        <w:rPr>
          <w:b/>
          <w:sz w:val="27"/>
        </w:rPr>
      </w:pPr>
    </w:p>
    <w:p w:rsidR="005B7DE2" w:rsidRDefault="0029542D">
      <w:pPr>
        <w:spacing w:line="247" w:lineRule="auto"/>
        <w:ind w:left="498" w:right="970"/>
        <w:jc w:val="center"/>
        <w:rPr>
          <w:sz w:val="23"/>
        </w:rPr>
      </w:pPr>
      <w:r>
        <w:rPr>
          <w:sz w:val="23"/>
        </w:rPr>
        <w:t>ФЕДЕРАЛЬНОЕ ГОСУДАРСТВЕННОЕ БЮДЖЕТНОЕ ОБРАЗОВАТЕЛЬНОЕ УЧРЕЖДЕНИЕ</w:t>
      </w:r>
    </w:p>
    <w:p w:rsidR="005B7DE2" w:rsidRDefault="0029542D">
      <w:pPr>
        <w:spacing w:before="12"/>
        <w:ind w:left="498" w:right="955"/>
        <w:jc w:val="center"/>
        <w:rPr>
          <w:sz w:val="23"/>
        </w:rPr>
      </w:pPr>
      <w:r>
        <w:rPr>
          <w:sz w:val="23"/>
        </w:rPr>
        <w:t>ВЫСШЕГО ОБРАЗОВАНИЯ</w:t>
      </w:r>
    </w:p>
    <w:p w:rsidR="005B7DE2" w:rsidRDefault="0029542D">
      <w:pPr>
        <w:pStyle w:val="1"/>
        <w:spacing w:before="26" w:line="319" w:lineRule="exact"/>
        <w:ind w:right="953"/>
      </w:pPr>
      <w:r>
        <w:t>«КРАСНОЯРСКИЙ ГОСУДАРСТВЕННЫЙ ПЕДАГОГИЧЕСКИЙ</w:t>
      </w:r>
    </w:p>
    <w:p w:rsidR="005B7DE2" w:rsidRDefault="0029542D">
      <w:pPr>
        <w:spacing w:line="319" w:lineRule="exact"/>
        <w:ind w:left="498" w:right="959"/>
        <w:jc w:val="center"/>
        <w:rPr>
          <w:sz w:val="28"/>
        </w:rPr>
      </w:pPr>
      <w:r>
        <w:rPr>
          <w:b/>
          <w:sz w:val="28"/>
        </w:rPr>
        <w:t xml:space="preserve">УНИВЕРСИТЕТ им. В.П. Астафьева» </w:t>
      </w:r>
      <w:r>
        <w:rPr>
          <w:sz w:val="28"/>
        </w:rPr>
        <w:t>(КГПУ им. В.П. Астафьева)</w:t>
      </w:r>
    </w:p>
    <w:p w:rsidR="005B7DE2" w:rsidRDefault="005B7DE2">
      <w:pPr>
        <w:pStyle w:val="a4"/>
        <w:rPr>
          <w:sz w:val="30"/>
        </w:rPr>
      </w:pPr>
    </w:p>
    <w:p w:rsidR="005B7DE2" w:rsidRDefault="005B7DE2">
      <w:pPr>
        <w:pStyle w:val="a4"/>
        <w:rPr>
          <w:sz w:val="30"/>
        </w:rPr>
      </w:pPr>
    </w:p>
    <w:p w:rsidR="005B7DE2" w:rsidRDefault="0029542D">
      <w:pPr>
        <w:pStyle w:val="1"/>
        <w:spacing w:before="265" w:after="6"/>
        <w:ind w:right="957"/>
      </w:pPr>
      <w:r>
        <w:t>кафедра теоретических основ физического воспитания</w:t>
      </w:r>
    </w:p>
    <w:p w:rsidR="005B7DE2" w:rsidRDefault="005B7DE2">
      <w:pPr>
        <w:pStyle w:val="a4"/>
        <w:ind w:left="4131"/>
        <w:rPr>
          <w:sz w:val="20"/>
        </w:rPr>
      </w:pPr>
    </w:p>
    <w:p w:rsidR="005B7DE2" w:rsidRDefault="0029542D">
      <w:pPr>
        <w:spacing w:before="20"/>
        <w:ind w:left="498" w:right="937"/>
        <w:jc w:val="center"/>
        <w:rPr>
          <w:b/>
          <w:sz w:val="28"/>
        </w:rPr>
      </w:pPr>
      <w:r>
        <w:rPr>
          <w:b/>
          <w:sz w:val="28"/>
        </w:rPr>
        <w:t>РАБОЧАЯ ПРОГРАММА ДИСЦИПЛИНЫ</w:t>
      </w:r>
    </w:p>
    <w:p w:rsidR="005B7DE2" w:rsidRDefault="0029542D">
      <w:pPr>
        <w:spacing w:before="29"/>
        <w:ind w:left="498" w:right="943"/>
        <w:jc w:val="center"/>
        <w:rPr>
          <w:b/>
          <w:sz w:val="28"/>
        </w:rPr>
      </w:pPr>
      <w:r>
        <w:rPr>
          <w:b/>
          <w:sz w:val="28"/>
        </w:rPr>
        <w:t>ПРАВОВЫЕ ОСНОВЫ УПРАВЛЕНИЯ ОБРАЗОВАТЕЛЬНОЙ ОРГАНИЗАЦИЕЙ</w:t>
      </w:r>
    </w:p>
    <w:p w:rsidR="005B7DE2" w:rsidRDefault="005B7DE2">
      <w:pPr>
        <w:spacing w:line="317" w:lineRule="exact"/>
        <w:ind w:left="498" w:right="936"/>
        <w:jc w:val="center"/>
        <w:rPr>
          <w:i/>
          <w:sz w:val="28"/>
        </w:rPr>
      </w:pPr>
    </w:p>
    <w:p w:rsidR="005B7DE2" w:rsidRDefault="005B7DE2">
      <w:pPr>
        <w:pStyle w:val="a4"/>
        <w:spacing w:before="10"/>
        <w:rPr>
          <w:i/>
          <w:sz w:val="27"/>
        </w:rPr>
      </w:pPr>
    </w:p>
    <w:p w:rsidR="005B7DE2" w:rsidRDefault="0029542D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Направление подготовки: </w:t>
      </w:r>
    </w:p>
    <w:p w:rsidR="005B7DE2" w:rsidRDefault="0029542D">
      <w:pPr>
        <w:jc w:val="center"/>
      </w:pPr>
      <w:r>
        <w:rPr>
          <w:b/>
          <w:bCs/>
          <w:i/>
          <w:sz w:val="26"/>
          <w:szCs w:val="26"/>
        </w:rPr>
        <w:t>44.04.01</w:t>
      </w:r>
      <w:r>
        <w:rPr>
          <w:b/>
          <w:i/>
          <w:sz w:val="26"/>
          <w:szCs w:val="26"/>
        </w:rPr>
        <w:t xml:space="preserve"> Педагогическое образование</w:t>
      </w:r>
    </w:p>
    <w:p w:rsidR="005B7DE2" w:rsidRDefault="0029542D">
      <w:pPr>
        <w:jc w:val="center"/>
      </w:pPr>
      <w:r>
        <w:rPr>
          <w:i/>
          <w:sz w:val="26"/>
          <w:szCs w:val="26"/>
        </w:rPr>
        <w:t>Профиль/Название программы:</w:t>
      </w:r>
    </w:p>
    <w:p w:rsidR="005B7DE2" w:rsidRDefault="0029542D">
      <w:pPr>
        <w:spacing w:line="319" w:lineRule="exact"/>
        <w:ind w:left="498" w:right="947"/>
        <w:jc w:val="center"/>
        <w:rPr>
          <w:b/>
          <w:i/>
          <w:sz w:val="26"/>
          <w:szCs w:val="26"/>
        </w:rPr>
      </w:pPr>
      <w:proofErr w:type="spellStart"/>
      <w:r>
        <w:rPr>
          <w:b/>
          <w:i/>
          <w:sz w:val="28"/>
          <w:szCs w:val="26"/>
        </w:rPr>
        <w:t>Здоровьесберегающие</w:t>
      </w:r>
      <w:proofErr w:type="spellEnd"/>
      <w:r>
        <w:rPr>
          <w:b/>
          <w:i/>
          <w:sz w:val="28"/>
          <w:szCs w:val="26"/>
        </w:rPr>
        <w:t xml:space="preserve"> технологии и физическая культура</w:t>
      </w:r>
      <w:r w:rsidR="00ED4758">
        <w:rPr>
          <w:b/>
          <w:i/>
          <w:sz w:val="28"/>
          <w:szCs w:val="26"/>
        </w:rPr>
        <w:t xml:space="preserve">, Физическая культура и </w:t>
      </w:r>
      <w:proofErr w:type="spellStart"/>
      <w:r w:rsidR="00ED4758">
        <w:rPr>
          <w:b/>
          <w:i/>
          <w:sz w:val="28"/>
          <w:szCs w:val="26"/>
        </w:rPr>
        <w:t>здоровьесбрегающие</w:t>
      </w:r>
      <w:proofErr w:type="spellEnd"/>
      <w:r w:rsidR="00ED4758">
        <w:rPr>
          <w:b/>
          <w:i/>
          <w:sz w:val="28"/>
          <w:szCs w:val="26"/>
        </w:rPr>
        <w:t xml:space="preserve"> технологий</w:t>
      </w:r>
      <w:r>
        <w:rPr>
          <w:b/>
          <w:i/>
          <w:sz w:val="28"/>
          <w:szCs w:val="26"/>
        </w:rPr>
        <w:t xml:space="preserve"> </w:t>
      </w:r>
    </w:p>
    <w:p w:rsidR="005B7DE2" w:rsidRDefault="005B7DE2">
      <w:pPr>
        <w:spacing w:line="319" w:lineRule="exact"/>
        <w:ind w:left="498" w:right="947"/>
        <w:jc w:val="center"/>
        <w:rPr>
          <w:b/>
          <w:sz w:val="28"/>
        </w:rPr>
      </w:pPr>
    </w:p>
    <w:p w:rsidR="005B7DE2" w:rsidRDefault="0029542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Квалификация (степень): </w:t>
      </w:r>
    </w:p>
    <w:p w:rsidR="005B7DE2" w:rsidRDefault="0029542D">
      <w:pPr>
        <w:spacing w:line="319" w:lineRule="exact"/>
        <w:ind w:left="498" w:right="947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магистр</w:t>
      </w:r>
    </w:p>
    <w:p w:rsidR="005B7DE2" w:rsidRDefault="005B7DE2">
      <w:pPr>
        <w:spacing w:before="249" w:line="228" w:lineRule="auto"/>
        <w:ind w:left="3190" w:right="2159" w:hanging="2214"/>
        <w:rPr>
          <w:i/>
          <w:sz w:val="28"/>
        </w:rPr>
      </w:pPr>
    </w:p>
    <w:p w:rsidR="005B7DE2" w:rsidRDefault="005B7DE2">
      <w:pPr>
        <w:pStyle w:val="a4"/>
        <w:rPr>
          <w:i/>
          <w:sz w:val="30"/>
        </w:rPr>
      </w:pPr>
    </w:p>
    <w:p w:rsidR="005B7DE2" w:rsidRDefault="005B7DE2">
      <w:pPr>
        <w:pStyle w:val="a4"/>
        <w:spacing w:before="8"/>
        <w:rPr>
          <w:i/>
          <w:sz w:val="30"/>
        </w:rPr>
      </w:pPr>
    </w:p>
    <w:p w:rsidR="005B7DE2" w:rsidRDefault="0029542D">
      <w:pPr>
        <w:spacing w:before="207"/>
        <w:ind w:left="498" w:right="933"/>
        <w:jc w:val="center"/>
        <w:rPr>
          <w:b/>
          <w:i/>
          <w:sz w:val="28"/>
        </w:rPr>
      </w:pPr>
      <w:r>
        <w:rPr>
          <w:b/>
          <w:i/>
          <w:sz w:val="28"/>
        </w:rPr>
        <w:t>очная форма обучения</w:t>
      </w: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spacing w:before="7"/>
        <w:rPr>
          <w:b/>
          <w:i/>
          <w:sz w:val="44"/>
        </w:rPr>
      </w:pPr>
    </w:p>
    <w:p w:rsidR="005B7DE2" w:rsidRDefault="0029542D" w:rsidP="00ED4758">
      <w:pPr>
        <w:ind w:left="498" w:right="938"/>
        <w:jc w:val="center"/>
        <w:rPr>
          <w:i/>
          <w:sz w:val="28"/>
        </w:rPr>
      </w:pPr>
      <w:r>
        <w:rPr>
          <w:i/>
          <w:sz w:val="28"/>
        </w:rPr>
        <w:t>Красноярск 2018</w:t>
      </w:r>
    </w:p>
    <w:p w:rsidR="00683715" w:rsidRDefault="00683715" w:rsidP="00ED4758">
      <w:pPr>
        <w:ind w:left="498" w:right="938"/>
        <w:jc w:val="center"/>
        <w:rPr>
          <w:i/>
          <w:sz w:val="28"/>
        </w:rPr>
      </w:pPr>
    </w:p>
    <w:p w:rsidR="00683715" w:rsidRDefault="00683715" w:rsidP="00ED4758">
      <w:pPr>
        <w:ind w:left="498" w:right="938"/>
        <w:jc w:val="center"/>
        <w:rPr>
          <w:i/>
          <w:sz w:val="28"/>
        </w:rPr>
      </w:pPr>
    </w:p>
    <w:p w:rsidR="00683715" w:rsidRDefault="00683715" w:rsidP="00ED4758">
      <w:pPr>
        <w:ind w:left="498" w:right="938"/>
        <w:jc w:val="center"/>
        <w:rPr>
          <w:i/>
          <w:sz w:val="28"/>
        </w:rPr>
      </w:pPr>
    </w:p>
    <w:p w:rsidR="00683715" w:rsidRDefault="00683715" w:rsidP="00ED4758">
      <w:pPr>
        <w:ind w:left="498" w:right="938"/>
        <w:jc w:val="center"/>
        <w:rPr>
          <w:i/>
          <w:sz w:val="28"/>
        </w:rPr>
      </w:pPr>
    </w:p>
    <w:p w:rsidR="00683715" w:rsidRDefault="00683715" w:rsidP="00ED4758">
      <w:pPr>
        <w:ind w:left="498" w:right="938"/>
        <w:jc w:val="center"/>
        <w:rPr>
          <w:i/>
          <w:sz w:val="28"/>
        </w:rPr>
      </w:pPr>
    </w:p>
    <w:p w:rsidR="00683715" w:rsidRPr="00ED4758" w:rsidRDefault="00683715" w:rsidP="00ED4758">
      <w:pPr>
        <w:ind w:left="498" w:right="938"/>
        <w:jc w:val="center"/>
      </w:pPr>
    </w:p>
    <w:p w:rsidR="00683715" w:rsidRDefault="00683715" w:rsidP="00683715">
      <w:pPr>
        <w:pStyle w:val="10"/>
        <w:tabs>
          <w:tab w:val="left" w:pos="4820"/>
          <w:tab w:val="right" w:leader="underscore" w:pos="9072"/>
        </w:tabs>
        <w:spacing w:before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ОПОП </w:t>
      </w:r>
      <w:proofErr w:type="gramStart"/>
      <w:r>
        <w:rPr>
          <w:b/>
          <w:sz w:val="24"/>
          <w:szCs w:val="24"/>
        </w:rPr>
        <w:t>обсуждена</w:t>
      </w:r>
      <w:proofErr w:type="gramEnd"/>
      <w:r>
        <w:rPr>
          <w:b/>
          <w:sz w:val="24"/>
          <w:szCs w:val="24"/>
        </w:rPr>
        <w:t xml:space="preserve"> на заседании выпускающей кафедры</w:t>
      </w:r>
      <w:r>
        <w:rPr>
          <w:sz w:val="24"/>
          <w:szCs w:val="24"/>
        </w:rPr>
        <w:t xml:space="preserve"> </w:t>
      </w:r>
    </w:p>
    <w:p w:rsidR="00683715" w:rsidRPr="00B372A0" w:rsidRDefault="00683715" w:rsidP="00683715">
      <w:pPr>
        <w:pStyle w:val="10"/>
        <w:tabs>
          <w:tab w:val="left" w:pos="4820"/>
          <w:tab w:val="right" w:leader="underscore" w:pos="9072"/>
        </w:tabs>
        <w:spacing w:before="12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Теоретических  основ физического воспитания</w:t>
      </w:r>
    </w:p>
    <w:p w:rsidR="00683715" w:rsidRDefault="00683715" w:rsidP="00683715">
      <w:pPr>
        <w:pStyle w:val="10"/>
        <w:tabs>
          <w:tab w:val="left" w:pos="4820"/>
          <w:tab w:val="right" w:leader="underscore" w:pos="9072"/>
        </w:tabs>
        <w:spacing w:before="12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62848" behindDoc="1" locked="0" layoutInCell="1" allowOverlap="1">
            <wp:simplePos x="0" y="0"/>
            <wp:positionH relativeFrom="column">
              <wp:posOffset>2030730</wp:posOffset>
            </wp:positionH>
            <wp:positionV relativeFrom="paragraph">
              <wp:posOffset>111760</wp:posOffset>
            </wp:positionV>
            <wp:extent cx="1116965" cy="4845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протокол № 12 от «13» июня 2018 г.</w:t>
      </w:r>
    </w:p>
    <w:p w:rsidR="00683715" w:rsidRDefault="00683715" w:rsidP="00683715">
      <w:pPr>
        <w:pStyle w:val="10"/>
        <w:tabs>
          <w:tab w:val="left" w:pos="4253"/>
          <w:tab w:val="right" w:leader="underscore" w:pos="9072"/>
        </w:tabs>
        <w:spacing w:before="12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Заведующий кафедрой ___________________________ Л.К. Сидоров</w:t>
      </w:r>
    </w:p>
    <w:p w:rsidR="00683715" w:rsidRDefault="00683715" w:rsidP="00683715">
      <w:pPr>
        <w:pStyle w:val="10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(подпись)</w:t>
      </w:r>
    </w:p>
    <w:p w:rsidR="00683715" w:rsidRDefault="00683715" w:rsidP="00683715">
      <w:pPr>
        <w:pStyle w:val="10"/>
        <w:tabs>
          <w:tab w:val="left" w:pos="4820"/>
          <w:tab w:val="right" w:leader="underscore" w:pos="9072"/>
        </w:tabs>
        <w:rPr>
          <w:sz w:val="24"/>
          <w:szCs w:val="24"/>
        </w:rPr>
      </w:pPr>
    </w:p>
    <w:p w:rsidR="00683715" w:rsidRDefault="00683715" w:rsidP="00683715">
      <w:pPr>
        <w:pStyle w:val="10"/>
        <w:tabs>
          <w:tab w:val="left" w:pos="4820"/>
          <w:tab w:val="right" w:leader="underscore" w:pos="9072"/>
        </w:tabs>
        <w:rPr>
          <w:sz w:val="24"/>
          <w:szCs w:val="24"/>
        </w:rPr>
      </w:pPr>
    </w:p>
    <w:p w:rsidR="00683715" w:rsidRDefault="00683715" w:rsidP="00683715">
      <w:pPr>
        <w:pStyle w:val="10"/>
        <w:tabs>
          <w:tab w:val="left" w:pos="4820"/>
          <w:tab w:val="right" w:leader="underscore" w:pos="9072"/>
        </w:tabs>
        <w:spacing w:before="12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ОПОП </w:t>
      </w:r>
      <w:proofErr w:type="gramStart"/>
      <w:r>
        <w:rPr>
          <w:b/>
          <w:sz w:val="24"/>
          <w:szCs w:val="24"/>
        </w:rPr>
        <w:t>обсуждена</w:t>
      </w:r>
      <w:proofErr w:type="gramEnd"/>
      <w:r>
        <w:rPr>
          <w:b/>
          <w:sz w:val="24"/>
          <w:szCs w:val="24"/>
        </w:rPr>
        <w:t xml:space="preserve"> на заседании выпускающей кафедры</w:t>
      </w:r>
      <w:r>
        <w:rPr>
          <w:sz w:val="24"/>
          <w:szCs w:val="24"/>
        </w:rPr>
        <w:t xml:space="preserve"> _______________________________ ________________________________________________________________________________протокол № ____ от «___» ____ 20___г.</w:t>
      </w:r>
    </w:p>
    <w:p w:rsidR="00683715" w:rsidRDefault="00683715" w:rsidP="00683715">
      <w:pPr>
        <w:pStyle w:val="10"/>
        <w:tabs>
          <w:tab w:val="left" w:pos="4253"/>
          <w:tab w:val="right" w:leader="underscore" w:pos="9072"/>
        </w:tabs>
        <w:spacing w:before="12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Заведующий кафедрой ______________________________________________________</w:t>
      </w:r>
    </w:p>
    <w:p w:rsidR="00683715" w:rsidRDefault="00683715" w:rsidP="00683715">
      <w:pPr>
        <w:pStyle w:val="10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ф.и.о.</w:t>
      </w:r>
      <w:proofErr w:type="spellEnd"/>
      <w:r>
        <w:rPr>
          <w:sz w:val="24"/>
          <w:szCs w:val="24"/>
        </w:rPr>
        <w:t>, подпись)</w:t>
      </w:r>
    </w:p>
    <w:p w:rsidR="00683715" w:rsidRDefault="00683715" w:rsidP="00683715">
      <w:pPr>
        <w:pStyle w:val="10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683715" w:rsidRDefault="00683715" w:rsidP="00683715">
      <w:pPr>
        <w:pStyle w:val="10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683715" w:rsidRDefault="00683715" w:rsidP="00683715">
      <w:pPr>
        <w:pStyle w:val="10"/>
        <w:tabs>
          <w:tab w:val="left" w:pos="4820"/>
          <w:tab w:val="right" w:leader="underscore" w:pos="9072"/>
        </w:tabs>
        <w:spacing w:before="12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ОПОП </w:t>
      </w:r>
      <w:proofErr w:type="gramStart"/>
      <w:r>
        <w:rPr>
          <w:b/>
          <w:sz w:val="24"/>
          <w:szCs w:val="24"/>
        </w:rPr>
        <w:t>обсуждена</w:t>
      </w:r>
      <w:proofErr w:type="gramEnd"/>
      <w:r>
        <w:rPr>
          <w:b/>
          <w:sz w:val="24"/>
          <w:szCs w:val="24"/>
        </w:rPr>
        <w:t xml:space="preserve"> на заседании выпускающей кафедры</w:t>
      </w:r>
      <w:r>
        <w:rPr>
          <w:sz w:val="24"/>
          <w:szCs w:val="24"/>
        </w:rPr>
        <w:t xml:space="preserve"> _______________________________ ________________________________________________________________________________протокол № ____ от «___» ____ 20___г.</w:t>
      </w:r>
    </w:p>
    <w:p w:rsidR="00683715" w:rsidRDefault="00683715" w:rsidP="00683715">
      <w:pPr>
        <w:pStyle w:val="10"/>
        <w:tabs>
          <w:tab w:val="left" w:pos="4253"/>
          <w:tab w:val="right" w:leader="underscore" w:pos="9072"/>
        </w:tabs>
        <w:spacing w:before="12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Заведующий кафедрой ______________________________________________________</w:t>
      </w:r>
    </w:p>
    <w:p w:rsidR="00683715" w:rsidRDefault="00683715" w:rsidP="00683715">
      <w:pPr>
        <w:pStyle w:val="10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ф.и.о.</w:t>
      </w:r>
      <w:proofErr w:type="spellEnd"/>
      <w:r>
        <w:rPr>
          <w:sz w:val="24"/>
          <w:szCs w:val="24"/>
        </w:rPr>
        <w:t>, подпись)</w:t>
      </w:r>
    </w:p>
    <w:p w:rsidR="00683715" w:rsidRDefault="00683715" w:rsidP="00683715">
      <w:pPr>
        <w:pStyle w:val="10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683715" w:rsidRDefault="00683715" w:rsidP="00683715">
      <w:pPr>
        <w:pStyle w:val="10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683715" w:rsidRDefault="00683715" w:rsidP="00683715">
      <w:pPr>
        <w:pStyle w:val="10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ОПОП </w:t>
      </w:r>
      <w:proofErr w:type="gramStart"/>
      <w:r>
        <w:rPr>
          <w:b/>
          <w:sz w:val="24"/>
          <w:szCs w:val="24"/>
        </w:rPr>
        <w:t>одобрена</w:t>
      </w:r>
      <w:proofErr w:type="gramEnd"/>
      <w:r>
        <w:rPr>
          <w:b/>
          <w:sz w:val="24"/>
          <w:szCs w:val="24"/>
        </w:rPr>
        <w:t xml:space="preserve"> на заседании НМС</w:t>
      </w:r>
      <w:r>
        <w:rPr>
          <w:sz w:val="24"/>
          <w:szCs w:val="24"/>
        </w:rPr>
        <w:t xml:space="preserve"> </w:t>
      </w:r>
    </w:p>
    <w:p w:rsidR="00683715" w:rsidRPr="00FD49FF" w:rsidRDefault="00683715" w:rsidP="00683715">
      <w:pPr>
        <w:pStyle w:val="10"/>
        <w:tabs>
          <w:tab w:val="right" w:leader="underscore" w:pos="9072"/>
        </w:tabs>
        <w:spacing w:line="360" w:lineRule="auto"/>
        <w:rPr>
          <w:sz w:val="24"/>
          <w:szCs w:val="24"/>
          <w:u w:val="single"/>
        </w:rPr>
      </w:pPr>
      <w:r w:rsidRPr="00FD49FF">
        <w:rPr>
          <w:sz w:val="24"/>
          <w:szCs w:val="24"/>
          <w:u w:val="single"/>
        </w:rPr>
        <w:t>Института физической культуры, спорта и здоровья им. И.С. Ярыгина</w:t>
      </w:r>
    </w:p>
    <w:p w:rsidR="00683715" w:rsidRDefault="00683715" w:rsidP="00683715">
      <w:pPr>
        <w:pStyle w:val="10"/>
        <w:tabs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63872" behindDoc="1" locked="0" layoutInCell="1" allowOverlap="1">
            <wp:simplePos x="0" y="0"/>
            <wp:positionH relativeFrom="column">
              <wp:posOffset>2179955</wp:posOffset>
            </wp:positionH>
            <wp:positionV relativeFrom="paragraph">
              <wp:posOffset>52070</wp:posOffset>
            </wp:positionV>
            <wp:extent cx="885825" cy="4692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9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протокол № 10 от «25» июня  2018 г.</w:t>
      </w:r>
    </w:p>
    <w:p w:rsidR="00683715" w:rsidRDefault="00683715" w:rsidP="00683715">
      <w:pPr>
        <w:pStyle w:val="10"/>
        <w:tabs>
          <w:tab w:val="right" w:leader="underscore" w:pos="9072"/>
        </w:tabs>
        <w:ind w:right="-1"/>
        <w:rPr>
          <w:sz w:val="24"/>
          <w:szCs w:val="24"/>
        </w:rPr>
      </w:pPr>
    </w:p>
    <w:p w:rsidR="00683715" w:rsidRDefault="00683715" w:rsidP="00683715">
      <w:pPr>
        <w:pStyle w:val="10"/>
        <w:tabs>
          <w:tab w:val="left" w:pos="4253"/>
          <w:tab w:val="right" w:leader="underscore" w:pos="9072"/>
        </w:tabs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Председатель НМС  _____________________________ М.И. </w:t>
      </w:r>
      <w:proofErr w:type="spellStart"/>
      <w:r>
        <w:rPr>
          <w:sz w:val="24"/>
          <w:szCs w:val="24"/>
        </w:rPr>
        <w:t>Бордуков</w:t>
      </w:r>
      <w:proofErr w:type="spellEnd"/>
    </w:p>
    <w:p w:rsidR="00683715" w:rsidRDefault="00683715" w:rsidP="00683715">
      <w:pPr>
        <w:pStyle w:val="10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>(подпись)</w:t>
      </w:r>
    </w:p>
    <w:p w:rsidR="00683715" w:rsidRDefault="00683715" w:rsidP="00683715">
      <w:pPr>
        <w:pStyle w:val="10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B7DE2" w:rsidRDefault="005B7DE2">
      <w:pPr>
        <w:suppressAutoHyphens w:val="0"/>
        <w:spacing w:before="76" w:line="360" w:lineRule="auto"/>
        <w:ind w:left="113" w:right="113"/>
        <w:jc w:val="center"/>
        <w:rPr>
          <w:sz w:val="28"/>
        </w:rPr>
        <w:sectPr w:rsidR="005B7DE2">
          <w:pgSz w:w="11906" w:h="16838"/>
          <w:pgMar w:top="1020" w:right="600" w:bottom="280" w:left="1040" w:header="0" w:footer="0" w:gutter="0"/>
          <w:cols w:space="720"/>
          <w:formProt w:val="0"/>
        </w:sectPr>
      </w:pPr>
      <w:bookmarkStart w:id="1" w:name="_GoBack"/>
      <w:bookmarkEnd w:id="1"/>
    </w:p>
    <w:p w:rsidR="005B7DE2" w:rsidRDefault="00ED4758">
      <w:pPr>
        <w:spacing w:before="73"/>
        <w:ind w:left="3618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 </w:t>
      </w:r>
      <w:r w:rsidR="0029542D">
        <w:rPr>
          <w:b/>
          <w:i/>
          <w:sz w:val="28"/>
        </w:rPr>
        <w:t>Пояснительная записка</w:t>
      </w:r>
    </w:p>
    <w:p w:rsidR="005B7DE2" w:rsidRDefault="0029542D">
      <w:pPr>
        <w:pStyle w:val="4"/>
        <w:spacing w:before="162"/>
      </w:pPr>
      <w:bookmarkStart w:id="2" w:name="Место_дисциплины_в_структуре_образовател"/>
      <w:bookmarkEnd w:id="2"/>
      <w:r>
        <w:t>Место дисциплины в структуре образовательной программы</w:t>
      </w:r>
    </w:p>
    <w:p w:rsidR="005B7DE2" w:rsidRDefault="0029542D">
      <w:pPr>
        <w:pStyle w:val="a4"/>
        <w:spacing w:before="122"/>
        <w:ind w:left="237" w:right="236" w:firstLine="710"/>
        <w:jc w:val="both"/>
      </w:pPr>
      <w:r>
        <w:t>Рабочая программа дисциплины «Правовые основы управления образовательной организаци</w:t>
      </w:r>
      <w:r w:rsidR="007F19F9">
        <w:t>ей» для подготовки обучающихся</w:t>
      </w:r>
      <w:proofErr w:type="gramStart"/>
      <w:r w:rsidR="007F19F9">
        <w:t xml:space="preserve"> П</w:t>
      </w:r>
      <w:proofErr w:type="gramEnd"/>
      <w:r>
        <w:t>о направлению</w:t>
      </w:r>
      <w:r w:rsidR="007F19F9" w:rsidRPr="007F19F9">
        <w:t>:</w:t>
      </w:r>
      <w:r>
        <w:t xml:space="preserve"> 44.04.01</w:t>
      </w:r>
      <w:r w:rsidR="007F19F9">
        <w:t xml:space="preserve"> Педагогическое образование Направленность (профиль)</w:t>
      </w:r>
      <w:r w:rsidR="007F19F9" w:rsidRPr="007F19F9">
        <w:t>:</w:t>
      </w:r>
      <w:r>
        <w:t xml:space="preserve"> </w:t>
      </w:r>
      <w:proofErr w:type="spellStart"/>
      <w:r>
        <w:t>Здоровьесберегающие</w:t>
      </w:r>
      <w:proofErr w:type="spellEnd"/>
      <w:r>
        <w:t xml:space="preserve"> т</w:t>
      </w:r>
      <w:r w:rsidR="007F19F9">
        <w:t>ехнологии и физическая культура, По направлению</w:t>
      </w:r>
      <w:r w:rsidR="007F19F9" w:rsidRPr="007F19F9">
        <w:t>:</w:t>
      </w:r>
      <w:r w:rsidR="007F19F9">
        <w:t xml:space="preserve"> 44.04.01 Педагогическое образование Направленность (профиль)</w:t>
      </w:r>
      <w:r w:rsidR="007F19F9" w:rsidRPr="007F19F9">
        <w:t>:</w:t>
      </w:r>
      <w:r w:rsidR="007F19F9">
        <w:t xml:space="preserve"> Физическая культура и </w:t>
      </w:r>
      <w:proofErr w:type="spellStart"/>
      <w:r w:rsidR="007F19F9">
        <w:t>здоровьесберегающие</w:t>
      </w:r>
      <w:proofErr w:type="spellEnd"/>
      <w:r w:rsidR="007F19F9">
        <w:t xml:space="preserve"> технологий. Р</w:t>
      </w:r>
      <w:r>
        <w:t>азработана в соответствии с требованиями федерального государственного образовательног</w:t>
      </w:r>
      <w:r w:rsidR="007F19F9">
        <w:t>о стандарта высшего образования</w:t>
      </w:r>
      <w:proofErr w:type="gramStart"/>
      <w:r w:rsidR="007F19F9">
        <w:t xml:space="preserve"> П</w:t>
      </w:r>
      <w:proofErr w:type="gramEnd"/>
      <w:r w:rsidR="007F19F9">
        <w:t>о направлению</w:t>
      </w:r>
      <w:r w:rsidR="007F19F9" w:rsidRPr="007F19F9">
        <w:t>:</w:t>
      </w:r>
      <w:r w:rsidR="007F19F9">
        <w:t xml:space="preserve"> 44.04.01 Педагогическое образование Направленность (профиль)</w:t>
      </w:r>
      <w:r w:rsidR="007F19F9" w:rsidRPr="007F19F9">
        <w:t>:</w:t>
      </w:r>
      <w:r w:rsidR="007F19F9">
        <w:t xml:space="preserve"> </w:t>
      </w:r>
      <w:proofErr w:type="spellStart"/>
      <w:r w:rsidR="007F19F9">
        <w:t>Здоровьесберегающие</w:t>
      </w:r>
      <w:proofErr w:type="spellEnd"/>
      <w:r w:rsidR="007F19F9">
        <w:t xml:space="preserve"> технологии и физическая культура, По направлению</w:t>
      </w:r>
      <w:r w:rsidR="007F19F9" w:rsidRPr="007F19F9">
        <w:t>:</w:t>
      </w:r>
      <w:r w:rsidR="007F19F9">
        <w:t xml:space="preserve"> 44.04.01 Педагогическое образование Направленность (профиль)</w:t>
      </w:r>
      <w:r w:rsidR="007F19F9" w:rsidRPr="007F19F9">
        <w:t>:</w:t>
      </w:r>
      <w:r w:rsidR="007F19F9">
        <w:t xml:space="preserve"> Физическая культура и </w:t>
      </w:r>
      <w:proofErr w:type="spellStart"/>
      <w:r w:rsidR="007F19F9">
        <w:t>здоровьесберегающие</w:t>
      </w:r>
      <w:proofErr w:type="spellEnd"/>
      <w:r w:rsidR="007F19F9">
        <w:t xml:space="preserve"> технологий. У</w:t>
      </w:r>
      <w:r>
        <w:t>тверждённого приказом Министерства образования и науки Российской Федерации от 08.04.2015 г. № 376 (зарегистрировано в Минюсте России 28.04.2016 г. № 37043),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 г. № 30550).</w:t>
      </w:r>
    </w:p>
    <w:p w:rsidR="005B7DE2" w:rsidRDefault="0029542D">
      <w:pPr>
        <w:pStyle w:val="a4"/>
        <w:spacing w:before="4"/>
        <w:ind w:left="237" w:right="246" w:firstLine="710"/>
        <w:jc w:val="both"/>
      </w:pPr>
      <w:r>
        <w:t xml:space="preserve">Дисциплина «Правовые основы управления образовательной организацией» входит в </w:t>
      </w:r>
      <w:r w:rsidR="007F19F9">
        <w:t>вариативную часть</w:t>
      </w:r>
      <w:r>
        <w:t xml:space="preserve"> учебного плана подготовки магистрантов и изучается в 3 </w:t>
      </w:r>
      <w:r w:rsidR="007F19F9">
        <w:t>семестре</w:t>
      </w:r>
      <w:r>
        <w:t>, на втором курсе соответственно. Код д</w:t>
      </w:r>
      <w:r w:rsidR="007F19F9">
        <w:t>исциплины в учебном плане – Б</w:t>
      </w:r>
      <w:proofErr w:type="gramStart"/>
      <w:r w:rsidR="007F19F9">
        <w:t>1</w:t>
      </w:r>
      <w:proofErr w:type="gramEnd"/>
      <w:r w:rsidR="007F19F9">
        <w:t>.В.02</w:t>
      </w:r>
    </w:p>
    <w:p w:rsidR="005B7DE2" w:rsidRDefault="005B7DE2">
      <w:pPr>
        <w:pStyle w:val="a4"/>
        <w:rPr>
          <w:sz w:val="37"/>
        </w:rPr>
      </w:pPr>
    </w:p>
    <w:p w:rsidR="005B7DE2" w:rsidRDefault="0029542D">
      <w:pPr>
        <w:pStyle w:val="4"/>
      </w:pPr>
      <w:bookmarkStart w:id="3" w:name="Трудоёмкость_дисциплины"/>
      <w:bookmarkEnd w:id="3"/>
      <w:r>
        <w:t>Трудоёмкость дисциплины</w:t>
      </w:r>
    </w:p>
    <w:p w:rsidR="005B7DE2" w:rsidRDefault="0029542D">
      <w:pPr>
        <w:pStyle w:val="a4"/>
        <w:spacing w:before="122"/>
        <w:ind w:left="237" w:right="251" w:firstLine="710"/>
        <w:jc w:val="both"/>
      </w:pPr>
      <w:r>
        <w:t xml:space="preserve">На дисциплину выделяется 72 часа (2 З.Е.), в том числе 10 часов на аудиторные занятия, 53 часа на самостоятельную работу, 9 часов на контроль, форма контроля </w:t>
      </w:r>
      <w:proofErr w:type="gramStart"/>
      <w:r>
        <w:t>–э</w:t>
      </w:r>
      <w:proofErr w:type="gramEnd"/>
      <w:r>
        <w:t>кзамен.</w:t>
      </w:r>
    </w:p>
    <w:p w:rsidR="005B7DE2" w:rsidRDefault="005B7DE2">
      <w:pPr>
        <w:pStyle w:val="a4"/>
        <w:spacing w:before="10"/>
        <w:rPr>
          <w:sz w:val="35"/>
        </w:rPr>
      </w:pPr>
    </w:p>
    <w:p w:rsidR="005B7DE2" w:rsidRDefault="0029542D">
      <w:pPr>
        <w:pStyle w:val="a4"/>
        <w:ind w:left="237" w:right="237" w:firstLine="720"/>
        <w:jc w:val="both"/>
      </w:pPr>
      <w:r>
        <w:rPr>
          <w:b/>
          <w:i/>
        </w:rPr>
        <w:t xml:space="preserve">Цель освоения дисциплины: </w:t>
      </w:r>
      <w:r>
        <w:t>содействовать формированию у студентов-магистрантов системы знаний о правовых основах управления образовательной организацией, а также навыков и умений по использованию знаний в профессионально-практической</w:t>
      </w:r>
      <w:r w:rsidR="001C2AC6">
        <w:t xml:space="preserve"> </w:t>
      </w:r>
      <w:r>
        <w:t>деятельности.</w:t>
      </w: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  <w:bookmarkStart w:id="4" w:name="Планируемые_результаты_обучения"/>
      <w:bookmarkEnd w:id="4"/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EC77A1" w:rsidRDefault="00EC77A1">
      <w:pPr>
        <w:pStyle w:val="4"/>
        <w:ind w:left="957"/>
        <w:rPr>
          <w:b w:val="0"/>
          <w:bCs w:val="0"/>
          <w:i w:val="0"/>
          <w:sz w:val="37"/>
        </w:rPr>
      </w:pPr>
    </w:p>
    <w:p w:rsidR="005B7DE2" w:rsidRDefault="0029542D">
      <w:pPr>
        <w:pStyle w:val="4"/>
        <w:ind w:left="957"/>
      </w:pPr>
      <w:r>
        <w:lastRenderedPageBreak/>
        <w:t>Планируемые результаты обучения</w:t>
      </w:r>
    </w:p>
    <w:p w:rsidR="005B7DE2" w:rsidRDefault="005B7DE2">
      <w:pPr>
        <w:pStyle w:val="a4"/>
        <w:spacing w:before="2"/>
        <w:rPr>
          <w:b/>
          <w:i/>
          <w:sz w:val="12"/>
        </w:rPr>
      </w:pPr>
    </w:p>
    <w:tbl>
      <w:tblPr>
        <w:tblStyle w:val="TableNormal"/>
        <w:tblW w:w="9643" w:type="dxa"/>
        <w:tblInd w:w="23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1E0" w:firstRow="1" w:lastRow="1" w:firstColumn="1" w:lastColumn="1" w:noHBand="0" w:noVBand="0"/>
      </w:tblPr>
      <w:tblGrid>
        <w:gridCol w:w="2662"/>
        <w:gridCol w:w="5148"/>
        <w:gridCol w:w="1833"/>
      </w:tblGrid>
      <w:tr w:rsidR="005B7DE2">
        <w:trPr>
          <w:trHeight w:val="1805"/>
        </w:trPr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54" w:line="247" w:lineRule="auto"/>
              <w:ind w:left="299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освоения дисциплины</w:t>
            </w:r>
          </w:p>
          <w:p w:rsidR="005B7DE2" w:rsidRDefault="0029542D">
            <w:pPr>
              <w:pStyle w:val="TableParagraph"/>
              <w:spacing w:line="247" w:lineRule="auto"/>
              <w:ind w:left="299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«Правовые основы управления образовательной организацией»</w:t>
            </w:r>
          </w:p>
        </w:tc>
        <w:tc>
          <w:tcPr>
            <w:tcW w:w="5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54" w:line="247" w:lineRule="auto"/>
              <w:ind w:left="352" w:right="35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Планируемые результаты </w:t>
            </w:r>
            <w:proofErr w:type="gramStart"/>
            <w:r>
              <w:rPr>
                <w:b/>
                <w:sz w:val="24"/>
              </w:rPr>
              <w:t>обучения по дисциплине</w:t>
            </w:r>
            <w:proofErr w:type="gramEnd"/>
            <w:r>
              <w:rPr>
                <w:b/>
                <w:sz w:val="24"/>
              </w:rPr>
              <w:t xml:space="preserve"> «Правовые основы управления образовательной организацией»</w:t>
            </w:r>
          </w:p>
        </w:tc>
        <w:tc>
          <w:tcPr>
            <w:tcW w:w="14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EC77A1" w:rsidP="00EC77A1">
            <w:pPr>
              <w:pStyle w:val="TableParagraph"/>
              <w:spacing w:before="54" w:line="247" w:lineRule="auto"/>
              <w:ind w:left="116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результата </w:t>
            </w:r>
            <w:r w:rsidR="0029542D">
              <w:rPr>
                <w:b/>
                <w:sz w:val="24"/>
              </w:rPr>
              <w:t>обучения (компетенция)</w:t>
            </w:r>
          </w:p>
        </w:tc>
      </w:tr>
      <w:tr w:rsidR="001C2AC6" w:rsidTr="001F612F">
        <w:trPr>
          <w:trHeight w:val="5674"/>
        </w:trPr>
        <w:tc>
          <w:tcPr>
            <w:tcW w:w="269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C2AC6" w:rsidRDefault="001C2AC6">
            <w:pPr>
              <w:pStyle w:val="TableParagraph"/>
              <w:spacing w:before="35"/>
              <w:ind w:left="55" w:right="121"/>
              <w:rPr>
                <w:sz w:val="24"/>
              </w:rPr>
            </w:pPr>
            <w:r>
              <w:rPr>
                <w:sz w:val="24"/>
              </w:rPr>
              <w:t xml:space="preserve">Задача 1. Сформировать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теоретические знания о принципах и функциях правового регулирования в сфере управления образовательной организацией.</w:t>
            </w:r>
          </w:p>
        </w:tc>
        <w:tc>
          <w:tcPr>
            <w:tcW w:w="551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C2AC6" w:rsidRDefault="001C2AC6" w:rsidP="001C2AC6">
            <w:pPr>
              <w:pStyle w:val="TableParagraph"/>
              <w:spacing w:before="35"/>
              <w:ind w:left="49" w:right="81" w:firstLine="425"/>
              <w:rPr>
                <w:sz w:val="24"/>
              </w:rPr>
            </w:pPr>
            <w:r>
              <w:rPr>
                <w:b/>
                <w:i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1C2AC6" w:rsidRDefault="001C2AC6" w:rsidP="001C2AC6">
            <w:pPr>
              <w:pStyle w:val="TableParagraph"/>
              <w:numPr>
                <w:ilvl w:val="0"/>
                <w:numId w:val="12"/>
              </w:numPr>
              <w:tabs>
                <w:tab w:val="left" w:pos="805"/>
              </w:tabs>
              <w:spacing w:before="4" w:line="235" w:lineRule="auto"/>
              <w:ind w:left="49" w:right="81" w:firstLine="425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 основы права как дисциплины и науки.</w:t>
            </w:r>
          </w:p>
          <w:p w:rsidR="001C2AC6" w:rsidRDefault="001C2AC6" w:rsidP="001C2AC6">
            <w:pPr>
              <w:pStyle w:val="TableParagraph"/>
              <w:numPr>
                <w:ilvl w:val="0"/>
                <w:numId w:val="12"/>
              </w:numPr>
              <w:tabs>
                <w:tab w:val="left" w:pos="800"/>
              </w:tabs>
              <w:spacing w:before="6" w:line="235" w:lineRule="auto"/>
              <w:ind w:left="49" w:right="81" w:firstLine="425"/>
              <w:jc w:val="both"/>
              <w:rPr>
                <w:sz w:val="24"/>
              </w:rPr>
            </w:pPr>
            <w:r>
              <w:rPr>
                <w:sz w:val="24"/>
              </w:rPr>
              <w:t>основы организации образовательного процесса.</w:t>
            </w:r>
          </w:p>
          <w:p w:rsidR="001C2AC6" w:rsidRDefault="001C2AC6" w:rsidP="001C2AC6">
            <w:pPr>
              <w:pStyle w:val="TableParagraph"/>
              <w:spacing w:before="4" w:line="275" w:lineRule="exact"/>
              <w:ind w:left="49" w:right="81" w:firstLine="425"/>
              <w:rPr>
                <w:sz w:val="24"/>
              </w:rPr>
            </w:pPr>
            <w:r>
              <w:rPr>
                <w:b/>
                <w:i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1C2AC6" w:rsidRPr="001C2AC6" w:rsidRDefault="001C2AC6" w:rsidP="001C2AC6">
            <w:pPr>
              <w:pStyle w:val="TableParagraph"/>
              <w:numPr>
                <w:ilvl w:val="0"/>
                <w:numId w:val="12"/>
              </w:numPr>
              <w:tabs>
                <w:tab w:val="left" w:pos="1040"/>
                <w:tab w:val="left" w:pos="1016"/>
                <w:tab w:val="left" w:pos="2191"/>
              </w:tabs>
              <w:ind w:left="49" w:right="81" w:firstLine="42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современном состоянии юридической науки в профессиональной и культурной деятельности (толерантно воспринимая</w:t>
            </w:r>
            <w:r>
              <w:rPr>
                <w:sz w:val="24"/>
              </w:rPr>
              <w:tab/>
              <w:t xml:space="preserve">социальные, этнические, </w:t>
            </w:r>
            <w:r w:rsidRPr="001C2AC6">
              <w:rPr>
                <w:sz w:val="24"/>
              </w:rPr>
              <w:t>конфессиональные</w:t>
            </w:r>
            <w:r w:rsidRPr="001C2AC6">
              <w:rPr>
                <w:sz w:val="24"/>
              </w:rPr>
              <w:tab/>
              <w:t>и культурные</w:t>
            </w:r>
            <w:r>
              <w:rPr>
                <w:sz w:val="24"/>
              </w:rPr>
              <w:t xml:space="preserve"> </w:t>
            </w:r>
            <w:r w:rsidRPr="001C2AC6">
              <w:rPr>
                <w:sz w:val="24"/>
              </w:rPr>
              <w:t>различия)</w:t>
            </w:r>
            <w:r>
              <w:rPr>
                <w:sz w:val="24"/>
              </w:rPr>
              <w:t xml:space="preserve"> </w:t>
            </w:r>
            <w:r w:rsidRPr="001C2AC6">
              <w:rPr>
                <w:sz w:val="24"/>
              </w:rPr>
              <w:t>использовать</w:t>
            </w:r>
            <w:r w:rsidRPr="001C2AC6">
              <w:rPr>
                <w:sz w:val="24"/>
              </w:rPr>
              <w:tab/>
              <w:t>знания</w:t>
            </w:r>
            <w:r w:rsidRPr="001C2AC6">
              <w:rPr>
                <w:sz w:val="24"/>
              </w:rPr>
              <w:tab/>
              <w:t>о</w:t>
            </w:r>
            <w:r w:rsidRPr="001C2AC6">
              <w:rPr>
                <w:sz w:val="24"/>
              </w:rPr>
              <w:tab/>
              <w:t>состоянии и потенциале управляемой системы.</w:t>
            </w:r>
          </w:p>
          <w:p w:rsidR="001C2AC6" w:rsidRDefault="001C2AC6" w:rsidP="001C2AC6">
            <w:pPr>
              <w:pStyle w:val="TableParagraph"/>
              <w:spacing w:line="270" w:lineRule="exact"/>
              <w:ind w:left="49" w:right="81" w:firstLine="425"/>
              <w:rPr>
                <w:sz w:val="24"/>
              </w:rPr>
            </w:pPr>
            <w:r>
              <w:rPr>
                <w:b/>
                <w:i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  <w:p w:rsidR="001C2AC6" w:rsidRPr="001C2AC6" w:rsidRDefault="001C2AC6" w:rsidP="001C2AC6">
            <w:pPr>
              <w:pStyle w:val="TableParagraph"/>
              <w:numPr>
                <w:ilvl w:val="0"/>
                <w:numId w:val="12"/>
              </w:numPr>
              <w:tabs>
                <w:tab w:val="left" w:pos="697"/>
                <w:tab w:val="left" w:pos="920"/>
                <w:tab w:val="left" w:pos="2544"/>
                <w:tab w:val="left" w:pos="4677"/>
              </w:tabs>
              <w:spacing w:line="235" w:lineRule="auto"/>
              <w:ind w:left="49" w:right="81" w:firstLine="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необходимыми теоретическими знаниями для осуществления самостоятельного анализа </w:t>
            </w:r>
            <w:r w:rsidRPr="001C2AC6">
              <w:rPr>
                <w:sz w:val="24"/>
              </w:rPr>
              <w:t>юридических документов и ситуаций и руководить</w:t>
            </w:r>
            <w:r>
              <w:rPr>
                <w:sz w:val="24"/>
              </w:rPr>
              <w:t xml:space="preserve"> коллективом в сфере </w:t>
            </w:r>
            <w:r w:rsidRPr="001C2AC6">
              <w:rPr>
                <w:sz w:val="24"/>
              </w:rPr>
              <w:t>своей</w:t>
            </w:r>
            <w:r>
              <w:rPr>
                <w:sz w:val="24"/>
              </w:rPr>
              <w:t xml:space="preserve"> </w:t>
            </w:r>
            <w:r w:rsidRPr="001C2AC6">
              <w:rPr>
                <w:sz w:val="24"/>
              </w:rPr>
              <w:t>профессиональной деятельности</w:t>
            </w:r>
          </w:p>
        </w:tc>
        <w:tc>
          <w:tcPr>
            <w:tcW w:w="143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1C2AC6" w:rsidRDefault="001C2AC6">
            <w:pPr>
              <w:pStyle w:val="TableParagraph"/>
              <w:rPr>
                <w:b/>
                <w:i/>
                <w:sz w:val="26"/>
              </w:rPr>
            </w:pPr>
          </w:p>
          <w:p w:rsidR="001C2AC6" w:rsidRDefault="001C2AC6">
            <w:pPr>
              <w:pStyle w:val="TableParagraph"/>
              <w:rPr>
                <w:b/>
                <w:i/>
                <w:sz w:val="26"/>
              </w:rPr>
            </w:pPr>
          </w:p>
          <w:p w:rsidR="001C2AC6" w:rsidRDefault="001C2AC6">
            <w:pPr>
              <w:pStyle w:val="TableParagraph"/>
              <w:rPr>
                <w:b/>
                <w:i/>
                <w:sz w:val="26"/>
              </w:rPr>
            </w:pPr>
          </w:p>
          <w:p w:rsidR="001C2AC6" w:rsidRDefault="001C2AC6">
            <w:pPr>
              <w:pStyle w:val="TableParagraph"/>
              <w:rPr>
                <w:b/>
                <w:i/>
                <w:sz w:val="26"/>
              </w:rPr>
            </w:pPr>
          </w:p>
          <w:p w:rsidR="001C2AC6" w:rsidRDefault="001C2AC6">
            <w:pPr>
              <w:pStyle w:val="TableParagraph"/>
              <w:rPr>
                <w:b/>
                <w:i/>
                <w:sz w:val="26"/>
              </w:rPr>
            </w:pPr>
          </w:p>
          <w:p w:rsidR="001C2AC6" w:rsidRDefault="001C2AC6">
            <w:pPr>
              <w:pStyle w:val="TableParagraph"/>
              <w:rPr>
                <w:b/>
                <w:i/>
                <w:sz w:val="26"/>
              </w:rPr>
            </w:pPr>
          </w:p>
          <w:p w:rsidR="001C2AC6" w:rsidRDefault="001C2AC6">
            <w:pPr>
              <w:pStyle w:val="TableParagraph"/>
              <w:spacing w:before="4"/>
              <w:rPr>
                <w:b/>
                <w:i/>
                <w:sz w:val="27"/>
              </w:rPr>
            </w:pPr>
          </w:p>
          <w:p w:rsidR="001C2AC6" w:rsidRDefault="001C2AC6">
            <w:pPr>
              <w:pStyle w:val="TableParagraph"/>
              <w:spacing w:line="247" w:lineRule="auto"/>
              <w:ind w:left="352" w:right="366" w:firstLine="57"/>
              <w:rPr>
                <w:sz w:val="24"/>
              </w:rPr>
            </w:pPr>
            <w:r>
              <w:rPr>
                <w:sz w:val="24"/>
              </w:rPr>
              <w:t>ОК-2, ОПК-2</w:t>
            </w:r>
          </w:p>
        </w:tc>
      </w:tr>
      <w:tr w:rsidR="005B7DE2">
        <w:trPr>
          <w:trHeight w:val="4801"/>
        </w:trPr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35"/>
              <w:ind w:left="55" w:right="125"/>
              <w:rPr>
                <w:sz w:val="24"/>
              </w:rPr>
            </w:pPr>
            <w:r>
              <w:rPr>
                <w:sz w:val="24"/>
              </w:rPr>
              <w:t>Задача 2. Сформировать у обучающихся умения и навыки практической деятельности, направленной на реализацию своих прав в сфере управления образовательной организацией.</w:t>
            </w:r>
          </w:p>
        </w:tc>
        <w:tc>
          <w:tcPr>
            <w:tcW w:w="5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35"/>
              <w:ind w:left="621"/>
              <w:rPr>
                <w:sz w:val="24"/>
              </w:rPr>
            </w:pPr>
            <w:r>
              <w:rPr>
                <w:b/>
                <w:i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:rsidR="005B7DE2" w:rsidRPr="001C2AC6" w:rsidRDefault="0029542D" w:rsidP="001C2AC6">
            <w:pPr>
              <w:pStyle w:val="TableParagraph"/>
              <w:numPr>
                <w:ilvl w:val="0"/>
                <w:numId w:val="12"/>
              </w:numPr>
              <w:tabs>
                <w:tab w:val="left" w:pos="697"/>
                <w:tab w:val="left" w:pos="920"/>
                <w:tab w:val="left" w:pos="2544"/>
                <w:tab w:val="left" w:pos="4677"/>
              </w:tabs>
              <w:spacing w:line="235" w:lineRule="auto"/>
              <w:ind w:left="49" w:right="81" w:firstLine="425"/>
              <w:jc w:val="both"/>
              <w:rPr>
                <w:sz w:val="24"/>
              </w:rPr>
            </w:pPr>
            <w:r w:rsidRPr="001C2AC6">
              <w:rPr>
                <w:sz w:val="24"/>
              </w:rPr>
              <w:t>основные нормативные</w:t>
            </w:r>
            <w:r w:rsidR="001C2AC6">
              <w:rPr>
                <w:sz w:val="24"/>
              </w:rPr>
              <w:t xml:space="preserve"> </w:t>
            </w:r>
            <w:r w:rsidRPr="001C2AC6">
              <w:rPr>
                <w:sz w:val="24"/>
              </w:rPr>
              <w:t>акты,</w:t>
            </w:r>
          </w:p>
          <w:p w:rsidR="005B7DE2" w:rsidRDefault="0029542D" w:rsidP="001C2AC6">
            <w:pPr>
              <w:pStyle w:val="TableParagraph"/>
              <w:numPr>
                <w:ilvl w:val="0"/>
                <w:numId w:val="12"/>
              </w:numPr>
              <w:tabs>
                <w:tab w:val="left" w:pos="697"/>
                <w:tab w:val="left" w:pos="920"/>
                <w:tab w:val="left" w:pos="2544"/>
                <w:tab w:val="left" w:pos="4677"/>
              </w:tabs>
              <w:spacing w:line="235" w:lineRule="auto"/>
              <w:ind w:left="49" w:right="81" w:firstLine="425"/>
              <w:jc w:val="both"/>
              <w:rPr>
                <w:sz w:val="24"/>
              </w:rPr>
            </w:pPr>
            <w:r w:rsidRPr="001C2AC6">
              <w:rPr>
                <w:sz w:val="24"/>
              </w:rPr>
              <w:t>регулирующие образовательные отношения и деятельность образовательных учреждений, органов управления и иных участников отношений в сфере образования</w:t>
            </w:r>
            <w:r>
              <w:rPr>
                <w:sz w:val="24"/>
              </w:rPr>
              <w:t>.</w:t>
            </w:r>
          </w:p>
          <w:p w:rsidR="005B7DE2" w:rsidRDefault="0029542D">
            <w:pPr>
              <w:pStyle w:val="TableParagraph"/>
              <w:spacing w:line="271" w:lineRule="exact"/>
              <w:ind w:left="621"/>
              <w:rPr>
                <w:sz w:val="24"/>
              </w:rPr>
            </w:pPr>
            <w:r>
              <w:rPr>
                <w:b/>
                <w:i/>
                <w:sz w:val="24"/>
              </w:rPr>
              <w:t>уметь</w:t>
            </w:r>
            <w:r>
              <w:rPr>
                <w:sz w:val="24"/>
              </w:rPr>
              <w:t>:</w:t>
            </w:r>
          </w:p>
          <w:p w:rsidR="005B7DE2" w:rsidRDefault="00EC77A1" w:rsidP="001C2AC6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before="1"/>
              <w:ind w:right="73" w:firstLine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</w:t>
            </w:r>
            <w:r w:rsidR="0029542D">
              <w:rPr>
                <w:sz w:val="24"/>
              </w:rPr>
              <w:t>и оценивать</w:t>
            </w:r>
            <w:r>
              <w:rPr>
                <w:sz w:val="24"/>
              </w:rPr>
              <w:t xml:space="preserve"> </w:t>
            </w:r>
            <w:r w:rsidR="0029542D">
              <w:rPr>
                <w:sz w:val="24"/>
              </w:rPr>
              <w:t>управленческий процесс;</w:t>
            </w:r>
          </w:p>
          <w:p w:rsidR="005B7DE2" w:rsidRDefault="0029542D" w:rsidP="001C2AC6">
            <w:pPr>
              <w:pStyle w:val="TableParagraph"/>
              <w:numPr>
                <w:ilvl w:val="0"/>
                <w:numId w:val="11"/>
              </w:numPr>
              <w:tabs>
                <w:tab w:val="left" w:pos="872"/>
              </w:tabs>
              <w:spacing w:before="3" w:line="235" w:lineRule="auto"/>
              <w:ind w:right="329" w:firstLine="567"/>
              <w:jc w:val="both"/>
              <w:rPr>
                <w:sz w:val="24"/>
              </w:rPr>
            </w:pPr>
            <w:r>
              <w:rPr>
                <w:sz w:val="24"/>
              </w:rPr>
              <w:t>действовать в нестандартных ситуациях</w:t>
            </w:r>
            <w:r w:rsidR="001C2AC6">
              <w:rPr>
                <w:sz w:val="24"/>
              </w:rPr>
              <w:t xml:space="preserve"> </w:t>
            </w:r>
            <w:r>
              <w:rPr>
                <w:sz w:val="24"/>
              </w:rPr>
              <w:t>и руководить коллективом.</w:t>
            </w:r>
          </w:p>
          <w:p w:rsidR="005B7DE2" w:rsidRDefault="0029542D">
            <w:pPr>
              <w:pStyle w:val="TableParagraph"/>
              <w:spacing w:before="3" w:line="275" w:lineRule="exact"/>
              <w:ind w:left="621"/>
              <w:rPr>
                <w:sz w:val="24"/>
              </w:rPr>
            </w:pPr>
            <w:r>
              <w:rPr>
                <w:b/>
                <w:i/>
                <w:sz w:val="24"/>
              </w:rPr>
              <w:t>владеть</w:t>
            </w:r>
            <w:r>
              <w:rPr>
                <w:sz w:val="24"/>
              </w:rPr>
              <w:t>:</w:t>
            </w:r>
          </w:p>
          <w:p w:rsidR="005B7DE2" w:rsidRPr="00EC77A1" w:rsidRDefault="0029542D" w:rsidP="00EC77A1">
            <w:pPr>
              <w:pStyle w:val="TableParagraph"/>
              <w:numPr>
                <w:ilvl w:val="0"/>
                <w:numId w:val="12"/>
              </w:numPr>
              <w:tabs>
                <w:tab w:val="left" w:pos="697"/>
                <w:tab w:val="left" w:pos="920"/>
                <w:tab w:val="left" w:pos="2544"/>
                <w:tab w:val="left" w:pos="4677"/>
              </w:tabs>
              <w:spacing w:line="235" w:lineRule="auto"/>
              <w:ind w:left="49" w:right="81" w:firstLine="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основными навыками </w:t>
            </w:r>
            <w:r w:rsidR="00EC77A1">
              <w:rPr>
                <w:sz w:val="24"/>
              </w:rPr>
              <w:t xml:space="preserve">работы с правовыми источниками, </w:t>
            </w:r>
            <w:r>
              <w:rPr>
                <w:sz w:val="24"/>
              </w:rPr>
              <w:t>юридиче</w:t>
            </w:r>
            <w:r w:rsidR="00EC77A1">
              <w:rPr>
                <w:sz w:val="24"/>
              </w:rPr>
              <w:t xml:space="preserve">скими документами, позволяющими </w:t>
            </w:r>
            <w:r>
              <w:rPr>
                <w:sz w:val="24"/>
              </w:rPr>
              <w:t>профессионально</w:t>
            </w:r>
            <w:r w:rsidR="00EC77A1">
              <w:rPr>
                <w:sz w:val="24"/>
              </w:rPr>
              <w:t xml:space="preserve"> решать практические задачи </w:t>
            </w:r>
            <w:r w:rsidRPr="00EC77A1">
              <w:rPr>
                <w:sz w:val="24"/>
              </w:rPr>
              <w:t>в</w:t>
            </w:r>
            <w:r w:rsidRPr="00EC77A1">
              <w:rPr>
                <w:sz w:val="24"/>
              </w:rPr>
              <w:tab/>
              <w:t>сфере профессионального</w:t>
            </w:r>
            <w:r w:rsidR="00EC77A1">
              <w:rPr>
                <w:sz w:val="24"/>
              </w:rPr>
              <w:t xml:space="preserve"> </w:t>
            </w:r>
            <w:r w:rsidRPr="00EC77A1">
              <w:rPr>
                <w:sz w:val="24"/>
              </w:rPr>
              <w:t>спорта.</w:t>
            </w:r>
          </w:p>
        </w:tc>
        <w:tc>
          <w:tcPr>
            <w:tcW w:w="14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4"/>
              </w:rPr>
            </w:pPr>
          </w:p>
        </w:tc>
      </w:tr>
    </w:tbl>
    <w:p w:rsidR="005B7DE2" w:rsidRDefault="005B7DE2">
      <w:pPr>
        <w:pStyle w:val="a4"/>
        <w:spacing w:before="6"/>
        <w:rPr>
          <w:b/>
          <w:i/>
          <w:sz w:val="15"/>
        </w:rPr>
      </w:pPr>
    </w:p>
    <w:p w:rsidR="005B7DE2" w:rsidRDefault="0029542D">
      <w:pPr>
        <w:spacing w:before="90" w:line="275" w:lineRule="exact"/>
        <w:ind w:left="957"/>
        <w:rPr>
          <w:b/>
          <w:sz w:val="24"/>
        </w:rPr>
      </w:pPr>
      <w:r>
        <w:rPr>
          <w:b/>
          <w:sz w:val="24"/>
        </w:rPr>
        <w:t>Контроль результатов освоения дисциплины</w:t>
      </w:r>
    </w:p>
    <w:p w:rsidR="005B7DE2" w:rsidRDefault="0029542D">
      <w:pPr>
        <w:pStyle w:val="a4"/>
        <w:spacing w:line="247" w:lineRule="auto"/>
        <w:ind w:left="237" w:right="241" w:firstLine="720"/>
        <w:jc w:val="both"/>
      </w:pPr>
      <w:r>
        <w:t>Текущий контроль успеваемости осуществляется путем оценки результатов выполнения заданий самостоятельной работ, посещения лекций и подготовки к семинарским занятиям.</w:t>
      </w:r>
    </w:p>
    <w:p w:rsidR="005B7DE2" w:rsidRDefault="0029542D">
      <w:pPr>
        <w:pStyle w:val="a4"/>
        <w:spacing w:before="1" w:line="247" w:lineRule="auto"/>
        <w:ind w:left="237" w:right="248" w:firstLine="720"/>
        <w:jc w:val="both"/>
      </w:pPr>
      <w:r>
        <w:t>Итоговый контроль по дисциплине (промежуточная аттестация) осуществляется в форме экзамена, на котором оценивается ответы на ранее поставленные вопросы, выполняемая в течение семестра самостоятельная</w:t>
      </w:r>
      <w:r w:rsidR="00EC77A1">
        <w:t xml:space="preserve"> </w:t>
      </w:r>
      <w:r>
        <w:t>работа.</w:t>
      </w:r>
    </w:p>
    <w:p w:rsidR="005B7DE2" w:rsidRDefault="0029542D">
      <w:pPr>
        <w:pStyle w:val="a4"/>
        <w:ind w:left="237" w:right="240" w:firstLine="720"/>
        <w:jc w:val="both"/>
      </w:pPr>
      <w:r>
        <w:lastRenderedPageBreak/>
        <w:t>Оценочные средства результатов освоения дисциплины, критерии оценки выполнения заданий представлены в р</w:t>
      </w:r>
      <w:r w:rsidR="00EC77A1">
        <w:t>азделе «Фонды оценочных сре</w:t>
      </w:r>
      <w:proofErr w:type="gramStart"/>
      <w:r w:rsidR="00EC77A1">
        <w:t xml:space="preserve">дств </w:t>
      </w:r>
      <w:r>
        <w:t>дл</w:t>
      </w:r>
      <w:proofErr w:type="gramEnd"/>
      <w:r>
        <w:t>я проведения промежуточной аттестации» и фонде оценочных средств образовательной программы.</w:t>
      </w:r>
    </w:p>
    <w:p w:rsidR="005B7DE2" w:rsidRDefault="005B7DE2">
      <w:pPr>
        <w:pStyle w:val="a4"/>
        <w:spacing w:before="5"/>
        <w:rPr>
          <w:sz w:val="25"/>
        </w:rPr>
      </w:pPr>
    </w:p>
    <w:p w:rsidR="005B7DE2" w:rsidRDefault="0029542D">
      <w:pPr>
        <w:pStyle w:val="4"/>
        <w:spacing w:line="275" w:lineRule="exact"/>
        <w:ind w:left="976"/>
      </w:pPr>
      <w:bookmarkStart w:id="5" w:name="Перечень_образовательных_технологий,_исп"/>
      <w:bookmarkEnd w:id="5"/>
      <w:r>
        <w:t>Перечень образовательных технологий, используемых при освоении дисциплины:</w:t>
      </w:r>
    </w:p>
    <w:p w:rsidR="005B7DE2" w:rsidRDefault="0029542D">
      <w:pPr>
        <w:pStyle w:val="a8"/>
        <w:numPr>
          <w:ilvl w:val="0"/>
          <w:numId w:val="10"/>
        </w:numPr>
        <w:tabs>
          <w:tab w:val="left" w:pos="1117"/>
        </w:tabs>
        <w:spacing w:line="271" w:lineRule="exact"/>
        <w:ind w:firstLine="720"/>
        <w:rPr>
          <w:sz w:val="24"/>
        </w:rPr>
      </w:pPr>
      <w:r>
        <w:rPr>
          <w:sz w:val="24"/>
        </w:rPr>
        <w:t>современное традиционное обучение (лекционно-семинарская-зачётная</w:t>
      </w:r>
      <w:r w:rsidR="00EC77A1">
        <w:rPr>
          <w:sz w:val="24"/>
        </w:rPr>
        <w:t xml:space="preserve"> </w:t>
      </w:r>
      <w:r>
        <w:rPr>
          <w:sz w:val="24"/>
        </w:rPr>
        <w:t>система);</w:t>
      </w:r>
    </w:p>
    <w:p w:rsidR="005B7DE2" w:rsidRDefault="0029542D">
      <w:pPr>
        <w:pStyle w:val="a8"/>
        <w:numPr>
          <w:ilvl w:val="0"/>
          <w:numId w:val="10"/>
        </w:numPr>
        <w:tabs>
          <w:tab w:val="left" w:pos="1117"/>
        </w:tabs>
        <w:spacing w:line="272" w:lineRule="exact"/>
        <w:ind w:firstLine="720"/>
        <w:rPr>
          <w:sz w:val="24"/>
        </w:rPr>
      </w:pPr>
      <w:r>
        <w:rPr>
          <w:sz w:val="24"/>
        </w:rPr>
        <w:t>интерактивные технологии</w:t>
      </w:r>
      <w:r w:rsidR="00EC77A1">
        <w:rPr>
          <w:sz w:val="24"/>
        </w:rPr>
        <w:t xml:space="preserve"> </w:t>
      </w:r>
      <w:r>
        <w:rPr>
          <w:sz w:val="24"/>
        </w:rPr>
        <w:t>(дискуссия);</w:t>
      </w:r>
    </w:p>
    <w:p w:rsidR="005B7DE2" w:rsidRDefault="0029542D">
      <w:pPr>
        <w:pStyle w:val="a8"/>
        <w:numPr>
          <w:ilvl w:val="0"/>
          <w:numId w:val="10"/>
        </w:numPr>
        <w:tabs>
          <w:tab w:val="left" w:pos="1117"/>
        </w:tabs>
        <w:spacing w:before="3" w:line="240" w:lineRule="auto"/>
        <w:ind w:firstLine="720"/>
        <w:rPr>
          <w:sz w:val="24"/>
        </w:rPr>
      </w:pPr>
      <w:r>
        <w:rPr>
          <w:sz w:val="24"/>
        </w:rPr>
        <w:t>технология проектного обучения</w:t>
      </w:r>
      <w:r w:rsidR="00EC77A1">
        <w:rPr>
          <w:sz w:val="24"/>
        </w:rPr>
        <w:t xml:space="preserve"> </w:t>
      </w:r>
      <w:r>
        <w:rPr>
          <w:sz w:val="24"/>
        </w:rPr>
        <w:t>(кейс-метод);</w:t>
      </w:r>
    </w:p>
    <w:p w:rsidR="005B7DE2" w:rsidRDefault="005B7DE2">
      <w:pPr>
        <w:rPr>
          <w:sz w:val="24"/>
        </w:rPr>
        <w:sectPr w:rsidR="005B7DE2">
          <w:pgSz w:w="11906" w:h="16838"/>
          <w:pgMar w:top="1020" w:right="600" w:bottom="280" w:left="1040" w:header="0" w:footer="0" w:gutter="0"/>
          <w:cols w:space="720"/>
          <w:formProt w:val="0"/>
          <w:docGrid w:linePitch="240" w:charSpace="-2049"/>
        </w:sectPr>
      </w:pPr>
    </w:p>
    <w:p w:rsidR="005B7DE2" w:rsidRDefault="0029542D" w:rsidP="00521D30">
      <w:pPr>
        <w:tabs>
          <w:tab w:val="left" w:pos="7055"/>
        </w:tabs>
        <w:spacing w:before="62"/>
        <w:ind w:right="19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Лист согласования РПД «Правовые основы управления </w:t>
      </w:r>
      <w:r w:rsidR="00521D30">
        <w:rPr>
          <w:b/>
          <w:sz w:val="24"/>
        </w:rPr>
        <w:t xml:space="preserve">образовательной организацией» с </w:t>
      </w:r>
      <w:r>
        <w:rPr>
          <w:b/>
          <w:sz w:val="24"/>
        </w:rPr>
        <w:t>другими</w:t>
      </w:r>
      <w:r w:rsidR="00521D30">
        <w:rPr>
          <w:b/>
          <w:sz w:val="24"/>
        </w:rPr>
        <w:t xml:space="preserve"> </w:t>
      </w:r>
      <w:r>
        <w:rPr>
          <w:b/>
          <w:sz w:val="24"/>
        </w:rPr>
        <w:t>дисциплинами</w:t>
      </w:r>
      <w:r w:rsidR="00521D30">
        <w:rPr>
          <w:b/>
          <w:sz w:val="24"/>
        </w:rPr>
        <w:t xml:space="preserve"> образовательной </w:t>
      </w:r>
      <w:r>
        <w:rPr>
          <w:b/>
          <w:sz w:val="24"/>
        </w:rPr>
        <w:t>программы</w:t>
      </w:r>
    </w:p>
    <w:p w:rsidR="005B7DE2" w:rsidRDefault="005B7DE2">
      <w:pPr>
        <w:pStyle w:val="a4"/>
        <w:rPr>
          <w:b/>
        </w:rPr>
      </w:pPr>
    </w:p>
    <w:tbl>
      <w:tblPr>
        <w:tblStyle w:val="TableNormal"/>
        <w:tblW w:w="10033" w:type="dxa"/>
        <w:tblInd w:w="1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1E0" w:firstRow="1" w:lastRow="1" w:firstColumn="1" w:lastColumn="1" w:noHBand="0" w:noVBand="0"/>
      </w:tblPr>
      <w:tblGrid>
        <w:gridCol w:w="2509"/>
        <w:gridCol w:w="2511"/>
        <w:gridCol w:w="2507"/>
        <w:gridCol w:w="2506"/>
      </w:tblGrid>
      <w:tr w:rsidR="005B7DE2">
        <w:trPr>
          <w:trHeight w:val="1123"/>
        </w:trPr>
        <w:tc>
          <w:tcPr>
            <w:tcW w:w="2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53"/>
              <w:ind w:left="55" w:right="365"/>
            </w:pPr>
            <w:r>
              <w:t>Наименование дисциплин, изучение которых опирается на данную дисциплину</w:t>
            </w:r>
          </w:p>
        </w:tc>
        <w:tc>
          <w:tcPr>
            <w:tcW w:w="2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53"/>
              <w:ind w:left="54"/>
            </w:pPr>
            <w:r>
              <w:t>Кафедра</w:t>
            </w:r>
          </w:p>
        </w:tc>
        <w:tc>
          <w:tcPr>
            <w:tcW w:w="25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55" w:line="235" w:lineRule="auto"/>
              <w:ind w:left="54" w:right="365"/>
            </w:pPr>
            <w:r>
              <w:t>Предложения об изменениях</w:t>
            </w: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53"/>
              <w:ind w:left="53" w:right="38"/>
            </w:pPr>
            <w:r>
              <w:t>Принятое решение (протокол</w:t>
            </w:r>
            <w:proofErr w:type="gramStart"/>
            <w:r>
              <w:t xml:space="preserve">,№) </w:t>
            </w:r>
            <w:proofErr w:type="gramEnd"/>
            <w:r>
              <w:t>кафедрой, разработавшей программу</w:t>
            </w:r>
          </w:p>
        </w:tc>
      </w:tr>
      <w:tr w:rsidR="005B7DE2">
        <w:trPr>
          <w:trHeight w:val="868"/>
        </w:trPr>
        <w:tc>
          <w:tcPr>
            <w:tcW w:w="2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49"/>
              <w:ind w:left="55" w:right="365"/>
            </w:pPr>
            <w:r>
              <w:t>Научно- исследовательская работа</w:t>
            </w:r>
          </w:p>
        </w:tc>
        <w:tc>
          <w:tcPr>
            <w:tcW w:w="2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49"/>
              <w:ind w:left="54"/>
            </w:pPr>
            <w:r>
              <w:t>ТОФВ</w:t>
            </w:r>
          </w:p>
        </w:tc>
        <w:tc>
          <w:tcPr>
            <w:tcW w:w="25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</w:pPr>
          </w:p>
        </w:tc>
        <w:tc>
          <w:tcPr>
            <w:tcW w:w="2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49"/>
              <w:ind w:left="53"/>
            </w:pPr>
            <w:r>
              <w:t>Нет изменений</w:t>
            </w:r>
          </w:p>
        </w:tc>
      </w:tr>
    </w:tbl>
    <w:p w:rsidR="005B7DE2" w:rsidRDefault="005B7DE2">
      <w:pPr>
        <w:pStyle w:val="a4"/>
        <w:rPr>
          <w:b/>
          <w:sz w:val="26"/>
        </w:rPr>
      </w:pPr>
    </w:p>
    <w:p w:rsidR="005B7DE2" w:rsidRDefault="005B7DE2">
      <w:pPr>
        <w:pStyle w:val="a4"/>
        <w:rPr>
          <w:b/>
          <w:sz w:val="26"/>
        </w:rPr>
      </w:pPr>
    </w:p>
    <w:p w:rsidR="005B7DE2" w:rsidRDefault="005B7DE2">
      <w:pPr>
        <w:pStyle w:val="a4"/>
        <w:spacing w:before="5"/>
        <w:rPr>
          <w:b/>
          <w:sz w:val="21"/>
        </w:rPr>
      </w:pPr>
    </w:p>
    <w:p w:rsidR="00521D30" w:rsidRDefault="0029542D">
      <w:pPr>
        <w:tabs>
          <w:tab w:val="left" w:pos="3286"/>
          <w:tab w:val="left" w:pos="3693"/>
        </w:tabs>
        <w:spacing w:line="410" w:lineRule="auto"/>
        <w:ind w:left="122" w:right="3435"/>
        <w:rPr>
          <w:b/>
          <w:sz w:val="24"/>
        </w:rPr>
      </w:pPr>
      <w:r>
        <w:rPr>
          <w:b/>
          <w:sz w:val="24"/>
        </w:rPr>
        <w:t>Заведующий кафедрой</w:t>
      </w:r>
      <w:r>
        <w:rPr>
          <w:b/>
          <w:sz w:val="24"/>
        </w:rPr>
        <w:tab/>
      </w:r>
      <w:r>
        <w:rPr>
          <w:b/>
          <w:sz w:val="24"/>
        </w:rPr>
        <w:tab/>
        <w:t>Сидоров</w:t>
      </w:r>
      <w:r w:rsidR="00521D30">
        <w:rPr>
          <w:b/>
          <w:sz w:val="24"/>
        </w:rPr>
        <w:t xml:space="preserve"> </w:t>
      </w:r>
      <w:r>
        <w:rPr>
          <w:b/>
          <w:sz w:val="24"/>
        </w:rPr>
        <w:t>Л.К.</w:t>
      </w:r>
      <w:r w:rsidR="00521D30">
        <w:rPr>
          <w:b/>
          <w:sz w:val="24"/>
        </w:rPr>
        <w:t xml:space="preserve"> </w:t>
      </w:r>
    </w:p>
    <w:p w:rsidR="005B7DE2" w:rsidRDefault="0029542D">
      <w:pPr>
        <w:tabs>
          <w:tab w:val="left" w:pos="3286"/>
          <w:tab w:val="left" w:pos="3693"/>
        </w:tabs>
        <w:spacing w:line="410" w:lineRule="auto"/>
        <w:ind w:left="122" w:right="3435"/>
        <w:sectPr w:rsidR="005B7DE2">
          <w:pgSz w:w="11906" w:h="16838"/>
          <w:pgMar w:top="1040" w:right="600" w:bottom="280" w:left="1040" w:header="0" w:footer="0" w:gutter="0"/>
          <w:cols w:space="720"/>
          <w:formProt w:val="0"/>
          <w:docGrid w:linePitch="240" w:charSpace="-2049"/>
        </w:sectPr>
      </w:pPr>
      <w:r>
        <w:rPr>
          <w:b/>
          <w:sz w:val="24"/>
        </w:rPr>
        <w:t>Председатель</w:t>
      </w:r>
      <w:r w:rsidR="00521D30">
        <w:rPr>
          <w:b/>
          <w:sz w:val="24"/>
        </w:rPr>
        <w:t xml:space="preserve"> </w:t>
      </w:r>
      <w:r>
        <w:rPr>
          <w:b/>
          <w:sz w:val="24"/>
        </w:rPr>
        <w:t>НМСН</w:t>
      </w:r>
      <w:r>
        <w:rPr>
          <w:b/>
          <w:sz w:val="24"/>
        </w:rPr>
        <w:tab/>
      </w:r>
      <w:r w:rsidR="00521D30">
        <w:rPr>
          <w:b/>
          <w:sz w:val="24"/>
        </w:rPr>
        <w:t xml:space="preserve">      </w:t>
      </w:r>
      <w:proofErr w:type="spellStart"/>
      <w:r>
        <w:rPr>
          <w:b/>
          <w:sz w:val="24"/>
        </w:rPr>
        <w:t>Бордуков</w:t>
      </w:r>
      <w:proofErr w:type="spellEnd"/>
      <w:r w:rsidR="00521D30">
        <w:rPr>
          <w:b/>
          <w:sz w:val="24"/>
        </w:rPr>
        <w:t xml:space="preserve"> </w:t>
      </w:r>
      <w:r>
        <w:rPr>
          <w:b/>
          <w:sz w:val="24"/>
        </w:rPr>
        <w:t>М.И.</w:t>
      </w:r>
    </w:p>
    <w:p w:rsidR="005B7DE2" w:rsidRDefault="0029542D">
      <w:pPr>
        <w:spacing w:before="60"/>
        <w:ind w:right="692"/>
        <w:jc w:val="center"/>
        <w:rPr>
          <w:b/>
          <w:sz w:val="24"/>
        </w:rPr>
      </w:pPr>
      <w:bookmarkStart w:id="6" w:name="Технологическая_карта_обучения_дисциплин"/>
      <w:bookmarkEnd w:id="6"/>
      <w:r>
        <w:rPr>
          <w:b/>
          <w:sz w:val="24"/>
        </w:rPr>
        <w:lastRenderedPageBreak/>
        <w:t>Технологическая карта обучения дисциплине</w:t>
      </w:r>
    </w:p>
    <w:p w:rsidR="005B7DE2" w:rsidRDefault="0029542D">
      <w:pPr>
        <w:spacing w:before="228"/>
        <w:ind w:right="699"/>
        <w:jc w:val="center"/>
        <w:rPr>
          <w:b/>
          <w:sz w:val="24"/>
        </w:rPr>
      </w:pPr>
      <w:r>
        <w:rPr>
          <w:b/>
          <w:sz w:val="24"/>
          <w:u w:val="thick"/>
        </w:rPr>
        <w:t>Правовые основы управления образовательной организацией</w:t>
      </w:r>
    </w:p>
    <w:p w:rsidR="005B7DE2" w:rsidRDefault="0029542D">
      <w:pPr>
        <w:spacing w:line="182" w:lineRule="exact"/>
        <w:ind w:right="701"/>
        <w:jc w:val="center"/>
        <w:rPr>
          <w:sz w:val="16"/>
        </w:rPr>
      </w:pPr>
      <w:r>
        <w:rPr>
          <w:sz w:val="16"/>
        </w:rPr>
        <w:t>(наименование дисциплины)</w:t>
      </w:r>
    </w:p>
    <w:p w:rsidR="005B7DE2" w:rsidRDefault="0029542D">
      <w:pPr>
        <w:pStyle w:val="3"/>
        <w:spacing w:line="274" w:lineRule="exact"/>
        <w:ind w:right="690"/>
        <w:jc w:val="center"/>
      </w:pPr>
      <w:bookmarkStart w:id="7" w:name="студентов_ООП"/>
      <w:bookmarkEnd w:id="7"/>
      <w:r>
        <w:t>студентов ООП</w:t>
      </w:r>
    </w:p>
    <w:p w:rsidR="005B7DE2" w:rsidRDefault="00683715">
      <w:pPr>
        <w:spacing w:before="3"/>
        <w:ind w:left="1616"/>
        <w:rPr>
          <w:b/>
          <w:sz w:val="24"/>
        </w:rPr>
      </w:pPr>
      <w:r>
        <w:pict>
          <v:line id="shape_0" o:spid="_x0000_s1030" style="position:absolute;left:0;text-align:left;z-index:251658752;mso-position-horizontal-relative:page" from="55.2pt,16.35pt" to="786.65pt,16.35pt" strokeweight=".51mm">
            <v:fill o:detectmouseclick="t"/>
            <w10:wrap anchorx="page"/>
          </v:line>
        </w:pict>
      </w:r>
      <w:r w:rsidR="0029542D">
        <w:rPr>
          <w:b/>
          <w:sz w:val="24"/>
        </w:rPr>
        <w:t>44.04.01 Физическая культура, магистерская программа «</w:t>
      </w:r>
      <w:proofErr w:type="spellStart"/>
      <w:r w:rsidR="0029542D">
        <w:rPr>
          <w:b/>
          <w:sz w:val="24"/>
        </w:rPr>
        <w:t>Здоровьесберегающие</w:t>
      </w:r>
      <w:proofErr w:type="spellEnd"/>
      <w:r w:rsidR="0029542D">
        <w:rPr>
          <w:b/>
          <w:sz w:val="24"/>
        </w:rPr>
        <w:t xml:space="preserve"> технологии и физическая культура»</w:t>
      </w:r>
    </w:p>
    <w:p w:rsidR="005B7DE2" w:rsidRDefault="0029542D">
      <w:pPr>
        <w:ind w:right="664"/>
        <w:jc w:val="center"/>
        <w:rPr>
          <w:sz w:val="16"/>
        </w:rPr>
      </w:pPr>
      <w:r>
        <w:rPr>
          <w:sz w:val="16"/>
        </w:rPr>
        <w:t>(направление и уровень подготовки, шифр, профиль)</w:t>
      </w:r>
    </w:p>
    <w:p w:rsidR="005B7DE2" w:rsidRDefault="0029542D">
      <w:pPr>
        <w:spacing w:before="5" w:line="275" w:lineRule="exact"/>
        <w:ind w:right="688"/>
        <w:jc w:val="center"/>
        <w:rPr>
          <w:b/>
          <w:sz w:val="24"/>
        </w:rPr>
      </w:pPr>
      <w:bookmarkStart w:id="8" w:name="по_очной_форме_обучения"/>
      <w:bookmarkEnd w:id="8"/>
      <w:r>
        <w:rPr>
          <w:b/>
          <w:sz w:val="24"/>
          <w:u w:val="thick"/>
        </w:rPr>
        <w:t>по очной форме обучения</w:t>
      </w:r>
    </w:p>
    <w:p w:rsidR="005B7DE2" w:rsidRDefault="0029542D">
      <w:pPr>
        <w:spacing w:line="274" w:lineRule="exact"/>
        <w:ind w:right="700"/>
        <w:jc w:val="center"/>
        <w:rPr>
          <w:sz w:val="16"/>
        </w:rPr>
      </w:pPr>
      <w:r>
        <w:rPr>
          <w:sz w:val="24"/>
        </w:rPr>
        <w:t>(</w:t>
      </w:r>
      <w:r>
        <w:rPr>
          <w:sz w:val="16"/>
        </w:rPr>
        <w:t>укажите форму обучения)</w:t>
      </w:r>
    </w:p>
    <w:p w:rsidR="005B7DE2" w:rsidRDefault="0029542D">
      <w:pPr>
        <w:pStyle w:val="a4"/>
        <w:spacing w:line="275" w:lineRule="exact"/>
        <w:ind w:right="697"/>
        <w:jc w:val="center"/>
      </w:pPr>
      <w:r>
        <w:t xml:space="preserve">(общая трудоёмкость 2 </w:t>
      </w:r>
      <w:proofErr w:type="spellStart"/>
      <w:r>
        <w:t>з.е</w:t>
      </w:r>
      <w:proofErr w:type="spellEnd"/>
      <w:r>
        <w:t>.)</w:t>
      </w:r>
    </w:p>
    <w:p w:rsidR="005B7DE2" w:rsidRDefault="005B7DE2">
      <w:pPr>
        <w:pStyle w:val="a4"/>
        <w:spacing w:before="1"/>
        <w:rPr>
          <w:sz w:val="25"/>
        </w:rPr>
      </w:pPr>
    </w:p>
    <w:tbl>
      <w:tblPr>
        <w:tblStyle w:val="TableNormal"/>
        <w:tblW w:w="15612" w:type="dxa"/>
        <w:tblInd w:w="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4416"/>
        <w:gridCol w:w="890"/>
        <w:gridCol w:w="854"/>
        <w:gridCol w:w="979"/>
        <w:gridCol w:w="1723"/>
        <w:gridCol w:w="1643"/>
        <w:gridCol w:w="1958"/>
        <w:gridCol w:w="3149"/>
      </w:tblGrid>
      <w:tr w:rsidR="005B7DE2" w:rsidTr="00D40877">
        <w:trPr>
          <w:trHeight w:val="277"/>
        </w:trPr>
        <w:tc>
          <w:tcPr>
            <w:tcW w:w="4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ind w:left="1526" w:right="547" w:hanging="94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 дисциплины</w:t>
            </w:r>
          </w:p>
        </w:tc>
        <w:tc>
          <w:tcPr>
            <w:tcW w:w="8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ind w:left="144" w:right="112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</w:t>
            </w:r>
          </w:p>
        </w:tc>
        <w:tc>
          <w:tcPr>
            <w:tcW w:w="51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Контактные часы работы с преподавателем</w:t>
            </w:r>
          </w:p>
        </w:tc>
        <w:tc>
          <w:tcPr>
            <w:tcW w:w="19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35" w:lineRule="auto"/>
              <w:ind w:left="12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</w:t>
            </w:r>
            <w:r w:rsidR="00310EA6">
              <w:rPr>
                <w:b/>
                <w:sz w:val="24"/>
              </w:rPr>
              <w:t>аудит</w:t>
            </w:r>
            <w:r>
              <w:rPr>
                <w:b/>
                <w:sz w:val="24"/>
              </w:rPr>
              <w:t>орных</w:t>
            </w:r>
          </w:p>
          <w:p w:rsidR="005B7DE2" w:rsidRDefault="0029542D">
            <w:pPr>
              <w:pStyle w:val="TableParagraph"/>
              <w:spacing w:before="2" w:line="266" w:lineRule="exact"/>
              <w:ind w:left="12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1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73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</w:p>
        </w:tc>
      </w:tr>
      <w:tr w:rsidR="005B7DE2" w:rsidTr="00D40877">
        <w:trPr>
          <w:trHeight w:val="547"/>
        </w:trPr>
        <w:tc>
          <w:tcPr>
            <w:tcW w:w="44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3" w:lineRule="exact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3" w:lineRule="exact"/>
              <w:ind w:left="94" w:right="77"/>
              <w:jc w:val="center"/>
              <w:rPr>
                <w:sz w:val="24"/>
              </w:rPr>
            </w:pPr>
            <w:r>
              <w:rPr>
                <w:sz w:val="24"/>
              </w:rPr>
              <w:t>Лекций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3" w:lineRule="exact"/>
              <w:ind w:left="286" w:right="265"/>
              <w:jc w:val="center"/>
              <w:rPr>
                <w:sz w:val="24"/>
              </w:rPr>
            </w:pPr>
            <w:r>
              <w:rPr>
                <w:sz w:val="24"/>
              </w:rPr>
              <w:t>Семинаров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310EA6">
            <w:pPr>
              <w:pStyle w:val="TableParagraph"/>
              <w:spacing w:line="228" w:lineRule="auto"/>
              <w:ind w:left="748" w:right="24" w:hanging="600"/>
              <w:rPr>
                <w:sz w:val="24"/>
              </w:rPr>
            </w:pPr>
            <w:r>
              <w:rPr>
                <w:sz w:val="24"/>
              </w:rPr>
              <w:t>Консультаци</w:t>
            </w:r>
            <w:r w:rsidR="0029542D">
              <w:rPr>
                <w:sz w:val="24"/>
              </w:rPr>
              <w:t>и</w:t>
            </w:r>
          </w:p>
        </w:tc>
        <w:tc>
          <w:tcPr>
            <w:tcW w:w="19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</w:tr>
      <w:tr w:rsidR="005B7DE2" w:rsidTr="00D40877">
        <w:trPr>
          <w:trHeight w:val="1382"/>
        </w:trPr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tabs>
                <w:tab w:val="left" w:pos="2601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Раздел 1. Теоретические основы правового рег</w:t>
            </w:r>
            <w:r w:rsidR="00D40877">
              <w:rPr>
                <w:sz w:val="24"/>
              </w:rPr>
              <w:t xml:space="preserve">улирования в области управления </w:t>
            </w:r>
            <w:r>
              <w:rPr>
                <w:sz w:val="24"/>
              </w:rPr>
              <w:t>образовательной организацией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306" w:right="30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20" w:right="10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 w:rsidP="00D40877">
            <w:pPr>
              <w:pStyle w:val="TableParagraph"/>
              <w:spacing w:line="264" w:lineRule="exact"/>
              <w:ind w:left="200" w:firstLine="255"/>
              <w:jc w:val="both"/>
              <w:rPr>
                <w:sz w:val="24"/>
              </w:rPr>
            </w:pPr>
            <w:r>
              <w:rPr>
                <w:sz w:val="24"/>
              </w:rPr>
              <w:t>Обзор литературы по теме.</w:t>
            </w:r>
          </w:p>
          <w:p w:rsidR="00D40877" w:rsidRDefault="0029542D" w:rsidP="00D40877">
            <w:pPr>
              <w:pStyle w:val="TableParagraph"/>
              <w:ind w:left="200" w:right="248" w:firstLine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Написание сообщений рефератов. </w:t>
            </w:r>
          </w:p>
          <w:p w:rsidR="005B7DE2" w:rsidRDefault="0029542D" w:rsidP="00D40877">
            <w:pPr>
              <w:pStyle w:val="TableParagraph"/>
              <w:ind w:left="200" w:right="248" w:firstLine="255"/>
              <w:jc w:val="both"/>
              <w:rPr>
                <w:sz w:val="24"/>
              </w:rPr>
            </w:pPr>
            <w:r>
              <w:rPr>
                <w:sz w:val="24"/>
              </w:rPr>
              <w:t>Составить таблицу.</w:t>
            </w:r>
          </w:p>
          <w:p w:rsidR="005B7DE2" w:rsidRDefault="00D40877" w:rsidP="00D40877">
            <w:pPr>
              <w:pStyle w:val="TableParagraph"/>
              <w:spacing w:line="271" w:lineRule="exact"/>
              <w:ind w:left="200" w:right="542" w:firstLine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 w:rsidR="0029542D">
              <w:rPr>
                <w:sz w:val="24"/>
              </w:rPr>
              <w:t>семинарам</w:t>
            </w:r>
            <w:r>
              <w:rPr>
                <w:sz w:val="24"/>
              </w:rPr>
              <w:t>.</w:t>
            </w:r>
          </w:p>
        </w:tc>
      </w:tr>
      <w:tr w:rsidR="005B7DE2" w:rsidTr="00D40877">
        <w:trPr>
          <w:trHeight w:val="1377"/>
        </w:trPr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tabs>
                <w:tab w:val="left" w:pos="2083"/>
                <w:tab w:val="left" w:pos="2601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Раздел     2.</w:t>
            </w:r>
            <w:r>
              <w:rPr>
                <w:sz w:val="24"/>
              </w:rPr>
              <w:tab/>
              <w:t>Статус участников правоотношений управлени</w:t>
            </w:r>
            <w:r w:rsidR="00D40877">
              <w:rPr>
                <w:sz w:val="24"/>
              </w:rPr>
              <w:t xml:space="preserve">я в сфере управления </w:t>
            </w:r>
            <w:r>
              <w:rPr>
                <w:sz w:val="24"/>
              </w:rPr>
              <w:t>образовательной организацией.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306" w:right="30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20" w:right="10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 w:rsidP="00D40877">
            <w:pPr>
              <w:pStyle w:val="TableParagraph"/>
              <w:spacing w:line="264" w:lineRule="exact"/>
              <w:ind w:left="200" w:firstLine="255"/>
              <w:jc w:val="both"/>
              <w:rPr>
                <w:sz w:val="24"/>
              </w:rPr>
            </w:pPr>
            <w:r>
              <w:rPr>
                <w:sz w:val="24"/>
              </w:rPr>
              <w:t>Обзор литературы по теме.</w:t>
            </w:r>
          </w:p>
          <w:p w:rsidR="005B7DE2" w:rsidRDefault="0029542D" w:rsidP="00D40877">
            <w:pPr>
              <w:pStyle w:val="TableParagraph"/>
              <w:spacing w:line="264" w:lineRule="exact"/>
              <w:ind w:left="200" w:firstLine="25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таблицы.</w:t>
            </w:r>
          </w:p>
          <w:p w:rsidR="00D40877" w:rsidRDefault="0029542D" w:rsidP="00D40877">
            <w:pPr>
              <w:pStyle w:val="TableParagraph"/>
              <w:spacing w:line="264" w:lineRule="exact"/>
              <w:ind w:left="200" w:firstLine="25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 w:rsidR="00D4087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семинару. </w:t>
            </w:r>
          </w:p>
          <w:p w:rsidR="005B7DE2" w:rsidRDefault="0029542D" w:rsidP="00D40877">
            <w:pPr>
              <w:pStyle w:val="TableParagraph"/>
              <w:spacing w:line="264" w:lineRule="exact"/>
              <w:ind w:left="200" w:firstLine="255"/>
              <w:jc w:val="both"/>
              <w:rPr>
                <w:sz w:val="24"/>
              </w:rPr>
            </w:pPr>
            <w:r>
              <w:rPr>
                <w:sz w:val="24"/>
              </w:rPr>
              <w:t>Написание сообщений, рефератов.</w:t>
            </w:r>
          </w:p>
        </w:tc>
      </w:tr>
      <w:tr w:rsidR="005B7DE2" w:rsidTr="00D40877">
        <w:trPr>
          <w:trHeight w:val="278"/>
        </w:trPr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793" w:right="1780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</w:tr>
      <w:tr w:rsidR="005B7DE2" w:rsidTr="00D40877">
        <w:trPr>
          <w:trHeight w:val="277"/>
        </w:trPr>
        <w:tc>
          <w:tcPr>
            <w:tcW w:w="4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793" w:right="1779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306" w:right="30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20" w:right="10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</w:tr>
    </w:tbl>
    <w:p w:rsidR="001F612F" w:rsidRDefault="001F612F" w:rsidP="001F612F">
      <w:pPr>
        <w:pStyle w:val="1"/>
        <w:spacing w:before="70"/>
        <w:ind w:left="0" w:right="712"/>
      </w:pPr>
      <w:bookmarkStart w:id="9" w:name="Содержание_основных_разделов_и_тем_дисци"/>
      <w:bookmarkEnd w:id="9"/>
    </w:p>
    <w:p w:rsidR="001F612F" w:rsidRDefault="001F612F" w:rsidP="001F612F">
      <w:pPr>
        <w:pStyle w:val="1"/>
        <w:spacing w:before="70"/>
        <w:ind w:left="0" w:right="712"/>
      </w:pPr>
    </w:p>
    <w:p w:rsidR="001F612F" w:rsidRDefault="001F612F" w:rsidP="001F612F">
      <w:pPr>
        <w:pStyle w:val="1"/>
        <w:spacing w:before="70"/>
        <w:ind w:left="0" w:right="712"/>
      </w:pPr>
    </w:p>
    <w:p w:rsidR="001F612F" w:rsidRDefault="001F612F" w:rsidP="001F612F">
      <w:pPr>
        <w:pStyle w:val="1"/>
        <w:spacing w:before="70"/>
        <w:ind w:left="0" w:right="712"/>
      </w:pPr>
    </w:p>
    <w:p w:rsidR="001F612F" w:rsidRDefault="001F612F" w:rsidP="001F612F">
      <w:pPr>
        <w:pStyle w:val="1"/>
        <w:spacing w:before="70"/>
        <w:ind w:left="0" w:right="712"/>
      </w:pPr>
    </w:p>
    <w:p w:rsidR="001F612F" w:rsidRDefault="001F612F" w:rsidP="001F612F">
      <w:pPr>
        <w:pStyle w:val="1"/>
        <w:spacing w:before="70"/>
        <w:ind w:left="0" w:right="712"/>
      </w:pPr>
    </w:p>
    <w:p w:rsidR="001F612F" w:rsidRDefault="001F612F" w:rsidP="001F612F">
      <w:pPr>
        <w:pStyle w:val="1"/>
        <w:spacing w:before="70"/>
        <w:ind w:left="0" w:right="712"/>
      </w:pPr>
    </w:p>
    <w:p w:rsidR="001F612F" w:rsidRDefault="001F612F" w:rsidP="001F612F">
      <w:pPr>
        <w:pStyle w:val="1"/>
        <w:spacing w:before="70"/>
        <w:ind w:left="0" w:right="712"/>
      </w:pPr>
    </w:p>
    <w:p w:rsidR="005B7DE2" w:rsidRDefault="0029542D" w:rsidP="001F612F">
      <w:pPr>
        <w:pStyle w:val="1"/>
        <w:spacing w:before="70"/>
        <w:ind w:left="0" w:right="712"/>
      </w:pPr>
      <w:r>
        <w:lastRenderedPageBreak/>
        <w:t>Содержание основных разделов и тем дисциплины</w:t>
      </w:r>
    </w:p>
    <w:p w:rsidR="005B7DE2" w:rsidRPr="001F612F" w:rsidRDefault="005B7DE2">
      <w:pPr>
        <w:pStyle w:val="a4"/>
        <w:spacing w:before="9"/>
        <w:rPr>
          <w:b/>
          <w:sz w:val="25"/>
        </w:rPr>
      </w:pPr>
    </w:p>
    <w:p w:rsidR="005B7DE2" w:rsidRDefault="0029542D" w:rsidP="001F612F">
      <w:pPr>
        <w:pStyle w:val="3"/>
        <w:ind w:right="429" w:firstLine="993"/>
        <w:jc w:val="both"/>
      </w:pPr>
      <w:bookmarkStart w:id="10" w:name="Тема_1._Субъекты_образовательных_правоот"/>
      <w:bookmarkEnd w:id="10"/>
      <w:r>
        <w:t>Тема 1. Субъекты образовательных правоотношений.</w:t>
      </w:r>
    </w:p>
    <w:p w:rsidR="005B7DE2" w:rsidRDefault="0029542D" w:rsidP="001F612F">
      <w:pPr>
        <w:pStyle w:val="a4"/>
        <w:spacing w:before="3" w:line="247" w:lineRule="auto"/>
        <w:ind w:right="429" w:firstLine="993"/>
        <w:jc w:val="both"/>
      </w:pPr>
      <w:r>
        <w:t>Субъектный состав образовательных правоотношений: обучающиеся, педагогические и иные участники образовательного процесса Образовательные учреждения (организации). Организационно-правовые формы и типы образовательных учреждений (организаций).</w:t>
      </w:r>
      <w:r w:rsidR="001F612F">
        <w:t xml:space="preserve"> </w:t>
      </w:r>
      <w:r>
        <w:t>Учредители образовательных учреждений (организаций).</w:t>
      </w:r>
    </w:p>
    <w:p w:rsidR="005B7DE2" w:rsidRPr="001F612F" w:rsidRDefault="005B7DE2" w:rsidP="001F612F">
      <w:pPr>
        <w:pStyle w:val="a4"/>
        <w:spacing w:before="4"/>
        <w:ind w:right="429" w:firstLine="993"/>
        <w:jc w:val="both"/>
      </w:pPr>
    </w:p>
    <w:p w:rsidR="005B7DE2" w:rsidRDefault="0029542D" w:rsidP="001F612F">
      <w:pPr>
        <w:pStyle w:val="3"/>
        <w:ind w:right="429" w:firstLine="993"/>
        <w:jc w:val="both"/>
      </w:pPr>
      <w:bookmarkStart w:id="11" w:name="Тема_2._Объекты_образовательных_правоотн"/>
      <w:bookmarkEnd w:id="11"/>
      <w:r>
        <w:t xml:space="preserve">Тема 2. Объекты </w:t>
      </w:r>
      <w:proofErr w:type="gramStart"/>
      <w:r>
        <w:t>образовательных</w:t>
      </w:r>
      <w:proofErr w:type="gramEnd"/>
      <w:r>
        <w:t xml:space="preserve"> правоотношения</w:t>
      </w:r>
    </w:p>
    <w:p w:rsidR="0029542D" w:rsidRDefault="0029542D" w:rsidP="001F612F">
      <w:pPr>
        <w:pStyle w:val="a4"/>
        <w:spacing w:before="68" w:line="247" w:lineRule="auto"/>
        <w:ind w:right="429" w:firstLine="993"/>
        <w:jc w:val="both"/>
      </w:pPr>
      <w:r>
        <w:t>Понятие объекта образовательных отношений. Знания</w:t>
      </w:r>
      <w:r w:rsidRPr="0029542D">
        <w:t xml:space="preserve"> </w:t>
      </w:r>
      <w:r>
        <w:t>Государственные образовательные стандарты. Федеральный компонент. Региональный (национально-региональный) компонент. Компонент образовательного учреждения.</w:t>
      </w:r>
      <w:r w:rsidR="001F612F">
        <w:t xml:space="preserve"> </w:t>
      </w:r>
      <w:r>
        <w:t>Образовательные</w:t>
      </w:r>
      <w:r w:rsidR="001F612F">
        <w:t xml:space="preserve"> </w:t>
      </w:r>
      <w:r>
        <w:t>программы.</w:t>
      </w:r>
      <w:r w:rsidR="001F612F">
        <w:t xml:space="preserve"> </w:t>
      </w:r>
      <w:r>
        <w:t>Классификация</w:t>
      </w:r>
      <w:r w:rsidR="001F612F">
        <w:t xml:space="preserve"> </w:t>
      </w:r>
      <w:r>
        <w:t>образовательных</w:t>
      </w:r>
      <w:r w:rsidR="001F612F">
        <w:t xml:space="preserve"> </w:t>
      </w:r>
      <w:r>
        <w:t>программ.</w:t>
      </w:r>
      <w:r w:rsidR="001F612F">
        <w:t xml:space="preserve"> </w:t>
      </w:r>
      <w:r>
        <w:t>Основная</w:t>
      </w:r>
      <w:r w:rsidR="001F612F">
        <w:t xml:space="preserve"> </w:t>
      </w:r>
      <w:r>
        <w:t>и</w:t>
      </w:r>
      <w:r w:rsidR="001F612F">
        <w:t xml:space="preserve"> </w:t>
      </w:r>
      <w:r>
        <w:t>дополнительная</w:t>
      </w:r>
      <w:r w:rsidR="001F612F">
        <w:t xml:space="preserve"> </w:t>
      </w:r>
      <w:r>
        <w:t>образовательная</w:t>
      </w:r>
      <w:r w:rsidR="001F612F">
        <w:t xml:space="preserve"> </w:t>
      </w:r>
      <w:r>
        <w:t>программа. Дополнитель</w:t>
      </w:r>
      <w:r w:rsidR="001F612F">
        <w:t>ное</w:t>
      </w:r>
      <w:r w:rsidR="001F612F">
        <w:tab/>
        <w:t>образование.</w:t>
      </w:r>
      <w:r w:rsidR="001F612F">
        <w:tab/>
        <w:t xml:space="preserve">Дополнительные </w:t>
      </w:r>
      <w:r>
        <w:t>образовательные</w:t>
      </w:r>
      <w:r>
        <w:tab/>
        <w:t>программы.</w:t>
      </w:r>
      <w:r w:rsidR="001F612F">
        <w:t xml:space="preserve"> </w:t>
      </w:r>
      <w:r>
        <w:t>Дополнительные образовательные услуги.</w:t>
      </w:r>
    </w:p>
    <w:p w:rsidR="0029542D" w:rsidRPr="001F612F" w:rsidRDefault="0029542D" w:rsidP="001F612F">
      <w:pPr>
        <w:pStyle w:val="a4"/>
        <w:spacing w:before="10"/>
        <w:ind w:right="429" w:firstLine="993"/>
        <w:jc w:val="both"/>
        <w:rPr>
          <w:sz w:val="22"/>
        </w:rPr>
      </w:pPr>
    </w:p>
    <w:p w:rsidR="0029542D" w:rsidRDefault="0029542D" w:rsidP="001F612F">
      <w:pPr>
        <w:pStyle w:val="3"/>
        <w:ind w:right="429" w:firstLine="993"/>
        <w:jc w:val="both"/>
      </w:pPr>
      <w:bookmarkStart w:id="12" w:name="Тема_3._Структура_современного_Российско"/>
      <w:bookmarkEnd w:id="12"/>
      <w:r>
        <w:t>Тема 3. Структура современного Российского образовательного пространства.</w:t>
      </w:r>
    </w:p>
    <w:p w:rsidR="0029542D" w:rsidRDefault="0029542D" w:rsidP="001F612F">
      <w:pPr>
        <w:pStyle w:val="a4"/>
        <w:spacing w:before="3"/>
        <w:ind w:right="429" w:firstLine="993"/>
        <w:jc w:val="both"/>
      </w:pPr>
      <w:r>
        <w:t>Формы получения образования. Получение образования в образовательном учреждении. Очная, очно-заочная (вечерняя), заочная формы получения образования. Получение образования вне образовательного учреждения. Семейное образование. Самообразование. Экстернат. Квалификации и специальности, получение которых не допускается в очно-заочной (вечерней), заочной форме и в форме экстерната.</w:t>
      </w:r>
      <w:r w:rsidR="001F612F">
        <w:t xml:space="preserve"> </w:t>
      </w:r>
      <w:r>
        <w:t>Уровни образования. Образовательный уровень (ценз). Основное общее образование. Среднее (полное) общее образование. Начальное профессиональное образование. Среднее профессиональное образование. Высшее профессиональное образование. Послевузовское профессиональное образование (докторантура, аспирантура, адъюнктура, ординатура). Документы о соответствующем уровне образования.</w:t>
      </w:r>
    </w:p>
    <w:p w:rsidR="0029542D" w:rsidRPr="001F612F" w:rsidRDefault="0029542D" w:rsidP="001F612F">
      <w:pPr>
        <w:pStyle w:val="a4"/>
        <w:spacing w:before="8"/>
        <w:ind w:right="429" w:firstLine="993"/>
        <w:jc w:val="both"/>
        <w:rPr>
          <w:sz w:val="21"/>
        </w:rPr>
      </w:pPr>
    </w:p>
    <w:p w:rsidR="0029542D" w:rsidRDefault="0029542D" w:rsidP="001F612F">
      <w:pPr>
        <w:pStyle w:val="3"/>
        <w:spacing w:line="275" w:lineRule="exact"/>
        <w:ind w:right="429" w:firstLine="993"/>
        <w:jc w:val="both"/>
      </w:pPr>
      <w:bookmarkStart w:id="13" w:name="Тема_4._Источники_образовательных_правоо"/>
      <w:bookmarkEnd w:id="13"/>
      <w:r>
        <w:t>Тема 4. Источники образовательных правоотношений.</w:t>
      </w:r>
    </w:p>
    <w:p w:rsidR="0029542D" w:rsidRDefault="0029542D" w:rsidP="001F612F">
      <w:pPr>
        <w:pStyle w:val="a4"/>
        <w:spacing w:line="275" w:lineRule="exact"/>
        <w:ind w:right="429" w:firstLine="993"/>
        <w:jc w:val="both"/>
        <w:sectPr w:rsidR="0029542D">
          <w:pgSz w:w="16838" w:h="11906" w:orient="landscape"/>
          <w:pgMar w:top="640" w:right="200" w:bottom="280" w:left="900" w:header="0" w:footer="0" w:gutter="0"/>
          <w:cols w:space="720"/>
          <w:formProt w:val="0"/>
          <w:docGrid w:linePitch="240" w:charSpace="-2049"/>
        </w:sectPr>
      </w:pPr>
      <w:r>
        <w:t>Понятие источника образовательного права. Система источников образовательного права.</w:t>
      </w:r>
      <w:r w:rsidR="001F612F">
        <w:t xml:space="preserve"> </w:t>
      </w:r>
      <w:r>
        <w:t>Конституционные основы образовательного права. Конституция Российской Федерации о праве каждого на образование.</w:t>
      </w:r>
      <w:r w:rsidR="001F612F">
        <w:t xml:space="preserve"> </w:t>
      </w:r>
      <w:r>
        <w:t>Законодательство об образовании и гарантии прав граждан на образование. Законодательство об образовании и нормы международного права, общепризнанные принципы и нормы международного права в системе источников образовательного права.</w:t>
      </w:r>
      <w:r w:rsidR="001F612F">
        <w:t xml:space="preserve"> </w:t>
      </w:r>
      <w:r>
        <w:t>Понятие и состав законодательства Российской Федерации об образовании. Закон Российской Федерации «Об образовании в Российской Федерации».</w:t>
      </w:r>
      <w:r w:rsidR="001F612F">
        <w:t xml:space="preserve"> </w:t>
      </w:r>
      <w:r>
        <w:t>Подзаконные нормативные акты в системе источников образовательного права. Нормативные правовые акты Президента РФ и Правительства РФ по вопросам образования. Нормативные правовые акты федеральных органов исполнительной власти.</w:t>
      </w:r>
      <w:r w:rsidR="001F612F">
        <w:t xml:space="preserve"> </w:t>
      </w:r>
      <w:r>
        <w:t>Региональные источники образовательного права. Законы субъектов Российской Федерации об об</w:t>
      </w:r>
      <w:r w:rsidR="001F612F">
        <w:t xml:space="preserve">разовании. Нормативные правовые </w:t>
      </w:r>
      <w:r>
        <w:t>акты му</w:t>
      </w:r>
      <w:r w:rsidR="001F612F">
        <w:t xml:space="preserve">ниципальных образований в сфере </w:t>
      </w:r>
      <w:r>
        <w:t>образования.</w:t>
      </w:r>
    </w:p>
    <w:p w:rsidR="005B7DE2" w:rsidRDefault="0029542D" w:rsidP="001F612F">
      <w:pPr>
        <w:pStyle w:val="3"/>
        <w:spacing w:before="74" w:line="235" w:lineRule="auto"/>
        <w:ind w:right="567" w:firstLine="993"/>
        <w:jc w:val="both"/>
      </w:pPr>
      <w:bookmarkStart w:id="14" w:name="Тема_5._Педагогические,_руководящие_и_ин"/>
      <w:bookmarkEnd w:id="14"/>
      <w:r>
        <w:lastRenderedPageBreak/>
        <w:t>Тема 5. Педагогические, руководящи</w:t>
      </w:r>
      <w:r w:rsidR="001F612F">
        <w:t xml:space="preserve">е и иные работники организаций, </w:t>
      </w:r>
      <w:r>
        <w:t>осуществляющих образовательную деятельность.</w:t>
      </w:r>
    </w:p>
    <w:p w:rsidR="005B7DE2" w:rsidRDefault="0029542D" w:rsidP="001F612F">
      <w:pPr>
        <w:pStyle w:val="a4"/>
        <w:spacing w:line="247" w:lineRule="auto"/>
        <w:ind w:right="131" w:firstLine="993"/>
        <w:jc w:val="both"/>
      </w:pPr>
      <w:r>
        <w:t>Педагогические и иные работники образовательного учреждения (организации). Основания и условия ведения педагогической деятельности в образовательных учреждениях (организациях). Основания недопущения лиц к ведению педагогической деятельности.</w:t>
      </w:r>
    </w:p>
    <w:p w:rsidR="005B7DE2" w:rsidRDefault="0029542D" w:rsidP="001F612F">
      <w:pPr>
        <w:pStyle w:val="a4"/>
        <w:spacing w:before="1" w:line="247" w:lineRule="auto"/>
        <w:ind w:right="116" w:firstLine="993"/>
        <w:jc w:val="both"/>
      </w:pPr>
      <w:r>
        <w:t>Права, обязанности и ответственность педагогических работников образовательного учреждения (организации). Аттестация педагогических работников. Научно-педагогические работники. Правовой статус руководителя образовательной организации. Президент образовательной организации высшего образования. Социальная защита педагогических и иных работников образовательных учреждений (организаций).</w:t>
      </w:r>
    </w:p>
    <w:p w:rsidR="005B7DE2" w:rsidRDefault="005B7DE2" w:rsidP="001F612F">
      <w:pPr>
        <w:pStyle w:val="a4"/>
        <w:rPr>
          <w:sz w:val="22"/>
        </w:rPr>
      </w:pPr>
    </w:p>
    <w:p w:rsidR="005B7DE2" w:rsidRDefault="0029542D" w:rsidP="001F612F">
      <w:pPr>
        <w:pStyle w:val="3"/>
        <w:spacing w:line="272" w:lineRule="exact"/>
        <w:ind w:firstLine="993"/>
        <w:jc w:val="both"/>
      </w:pPr>
      <w:bookmarkStart w:id="15" w:name="Тема_6._Обучающиеся_и_их_родители_(закон"/>
      <w:bookmarkEnd w:id="15"/>
      <w:r>
        <w:t>Тема 6. Обучающиеся и их родители (законные представители).</w:t>
      </w:r>
    </w:p>
    <w:p w:rsidR="005B7DE2" w:rsidRDefault="0029542D" w:rsidP="001F612F">
      <w:pPr>
        <w:pStyle w:val="a4"/>
        <w:ind w:right="126" w:firstLine="993"/>
        <w:jc w:val="both"/>
      </w:pPr>
      <w:r>
        <w:t xml:space="preserve">Основные права обучающихся и меры их социальной поддержки и стимулирования. Пользование учебниками, учебными пособиями, средствами обучения и воспитания. Стипендии и другие денежные выплаты. Организация питания </w:t>
      </w:r>
      <w:proofErr w:type="gramStart"/>
      <w:r>
        <w:t>обучающихся</w:t>
      </w:r>
      <w:proofErr w:type="gramEnd"/>
      <w:r>
        <w:t xml:space="preserve">. Одежда </w:t>
      </w:r>
      <w:proofErr w:type="gramStart"/>
      <w:r>
        <w:t>обучающихся</w:t>
      </w:r>
      <w:proofErr w:type="gramEnd"/>
      <w:r>
        <w:t xml:space="preserve">. Форменная одежда и иное вещевое имущество (обмундирование) </w:t>
      </w:r>
      <w:proofErr w:type="gramStart"/>
      <w:r>
        <w:t>обучающихся</w:t>
      </w:r>
      <w:proofErr w:type="gramEnd"/>
      <w:r>
        <w:t>. Предоставление жилых помещений в общежитиях. Транспортное обеспечение.</w:t>
      </w:r>
    </w:p>
    <w:p w:rsidR="005B7DE2" w:rsidRDefault="0029542D" w:rsidP="001F612F">
      <w:pPr>
        <w:pStyle w:val="a4"/>
        <w:ind w:right="116" w:firstLine="993"/>
        <w:jc w:val="both"/>
      </w:pPr>
      <w:r>
        <w:t xml:space="preserve">Охрана здоровья </w:t>
      </w:r>
      <w:proofErr w:type="gramStart"/>
      <w:r>
        <w:t>обучающихся</w:t>
      </w:r>
      <w:proofErr w:type="gramEnd"/>
      <w:r>
        <w:t xml:space="preserve">. Психолого-педагогическая, медицинская и социальная помощь </w:t>
      </w:r>
      <w:proofErr w:type="gramStart"/>
      <w:r>
        <w:t>обучающимся</w:t>
      </w:r>
      <w:proofErr w:type="gramEnd"/>
      <w:r>
        <w:t xml:space="preserve">, испытывающим трудности в освоении основных общеобразовательных программ, развитии и социальной адаптации. Обязанности и ответственность </w:t>
      </w:r>
      <w:proofErr w:type="gramStart"/>
      <w:r>
        <w:t>обучающихся</w:t>
      </w:r>
      <w:proofErr w:type="gramEnd"/>
      <w:r>
        <w:t>.</w:t>
      </w:r>
    </w:p>
    <w:p w:rsidR="005B7DE2" w:rsidRDefault="0029542D" w:rsidP="001F612F">
      <w:pPr>
        <w:pStyle w:val="a4"/>
        <w:ind w:right="120" w:firstLine="993"/>
        <w:jc w:val="both"/>
      </w:pPr>
      <w:r>
        <w:t>Права, обязанности и ответственность в сфере образования родителей (законных представителей) несовершеннолетних обучающихся. Защита прав обучающихся, родителей (законных представителей) несовершеннолетних обучающихся</w:t>
      </w:r>
    </w:p>
    <w:p w:rsidR="005B7DE2" w:rsidRDefault="005B7DE2" w:rsidP="001F612F">
      <w:pPr>
        <w:pStyle w:val="a4"/>
        <w:ind w:firstLine="993"/>
        <w:rPr>
          <w:sz w:val="26"/>
        </w:rPr>
      </w:pPr>
    </w:p>
    <w:p w:rsidR="005B7DE2" w:rsidRDefault="005B7DE2" w:rsidP="001F612F">
      <w:pPr>
        <w:pStyle w:val="a4"/>
        <w:spacing w:before="10"/>
        <w:ind w:firstLine="993"/>
        <w:rPr>
          <w:sz w:val="22"/>
        </w:rPr>
      </w:pPr>
    </w:p>
    <w:p w:rsidR="005B7DE2" w:rsidRDefault="0029542D" w:rsidP="001F612F">
      <w:pPr>
        <w:pStyle w:val="3"/>
        <w:spacing w:line="275" w:lineRule="exact"/>
        <w:ind w:firstLine="993"/>
        <w:jc w:val="both"/>
      </w:pPr>
      <w:bookmarkStart w:id="16" w:name="Тема_7._Основания_возникновения,_изменен"/>
      <w:bookmarkEnd w:id="16"/>
      <w:r>
        <w:t xml:space="preserve">Тема 7. Основания возникновения, изменения и прекращения </w:t>
      </w:r>
      <w:proofErr w:type="gramStart"/>
      <w:r>
        <w:t>образовательных</w:t>
      </w:r>
      <w:proofErr w:type="gramEnd"/>
    </w:p>
    <w:p w:rsidR="005B7DE2" w:rsidRDefault="0029542D" w:rsidP="001F612F">
      <w:pPr>
        <w:spacing w:line="274" w:lineRule="exact"/>
        <w:ind w:firstLine="993"/>
        <w:jc w:val="both"/>
        <w:rPr>
          <w:b/>
          <w:sz w:val="24"/>
        </w:rPr>
      </w:pPr>
      <w:r>
        <w:rPr>
          <w:b/>
          <w:sz w:val="24"/>
        </w:rPr>
        <w:t>отношений</w:t>
      </w:r>
    </w:p>
    <w:p w:rsidR="005B7DE2" w:rsidRDefault="0029542D" w:rsidP="001F612F">
      <w:pPr>
        <w:pStyle w:val="a4"/>
        <w:spacing w:line="274" w:lineRule="exact"/>
        <w:ind w:firstLine="993"/>
        <w:jc w:val="both"/>
      </w:pPr>
      <w:r>
        <w:t>Возникновение образовательных отношений. Договор об образовании.</w:t>
      </w:r>
    </w:p>
    <w:p w:rsidR="005B7DE2" w:rsidRDefault="0029542D" w:rsidP="001F612F">
      <w:pPr>
        <w:pStyle w:val="a4"/>
        <w:tabs>
          <w:tab w:val="left" w:pos="1976"/>
          <w:tab w:val="left" w:pos="2072"/>
          <w:tab w:val="left" w:pos="3416"/>
          <w:tab w:val="left" w:pos="3814"/>
          <w:tab w:val="left" w:pos="4242"/>
          <w:tab w:val="left" w:pos="4842"/>
          <w:tab w:val="left" w:pos="5361"/>
          <w:tab w:val="left" w:pos="5861"/>
          <w:tab w:val="left" w:pos="6595"/>
          <w:tab w:val="left" w:pos="6989"/>
          <w:tab w:val="left" w:pos="7930"/>
          <w:tab w:val="left" w:pos="8454"/>
          <w:tab w:val="left" w:pos="8664"/>
        </w:tabs>
        <w:ind w:right="122" w:firstLine="993"/>
        <w:jc w:val="both"/>
      </w:pPr>
      <w:r>
        <w:t>Общие</w:t>
      </w:r>
      <w:r>
        <w:tab/>
        <w:t>требования</w:t>
      </w:r>
      <w:r>
        <w:tab/>
        <w:t>к</w:t>
      </w:r>
      <w:r>
        <w:tab/>
        <w:t>приему</w:t>
      </w:r>
      <w:r>
        <w:tab/>
        <w:t>на</w:t>
      </w:r>
      <w:r>
        <w:tab/>
        <w:t>обучение</w:t>
      </w:r>
      <w:r>
        <w:tab/>
        <w:t>в</w:t>
      </w:r>
      <w:r>
        <w:tab/>
        <w:t>организацию,</w:t>
      </w:r>
      <w:r>
        <w:tab/>
      </w:r>
      <w:r>
        <w:tab/>
        <w:t xml:space="preserve">осуществляющую образовательную деятельность. Целевой прием. Договор о целевом приеме и договор о целевом обучении. Изменение образовательных отношений. Промежуточная аттестация </w:t>
      </w:r>
      <w:proofErr w:type="gramStart"/>
      <w:r>
        <w:t>обучающихся</w:t>
      </w:r>
      <w:proofErr w:type="gramEnd"/>
      <w:r>
        <w:t>. Итоговая аттестация. Документы об образовании и (или) о квалификации. Документы об обучении. Прекращение</w:t>
      </w:r>
      <w:r>
        <w:tab/>
      </w:r>
      <w:r>
        <w:tab/>
        <w:t>образовательных</w:t>
      </w:r>
      <w:r>
        <w:tab/>
        <w:t>отношений.</w:t>
      </w:r>
      <w:r>
        <w:tab/>
        <w:t>Восстановление</w:t>
      </w:r>
      <w:r>
        <w:tab/>
        <w:t>в</w:t>
      </w:r>
      <w:r>
        <w:tab/>
        <w:t>организации,</w:t>
      </w:r>
      <w:r w:rsidR="001F612F">
        <w:t xml:space="preserve"> </w:t>
      </w:r>
      <w:r>
        <w:t>осуществляющей образовательную деятельность.</w:t>
      </w:r>
    </w:p>
    <w:p w:rsidR="005B7DE2" w:rsidRDefault="005B7DE2" w:rsidP="001F612F">
      <w:pPr>
        <w:pStyle w:val="a4"/>
        <w:spacing w:before="7"/>
        <w:ind w:firstLine="993"/>
        <w:jc w:val="both"/>
        <w:rPr>
          <w:sz w:val="25"/>
        </w:rPr>
      </w:pPr>
    </w:p>
    <w:p w:rsidR="005B7DE2" w:rsidRDefault="0029542D" w:rsidP="001F612F">
      <w:pPr>
        <w:pStyle w:val="3"/>
        <w:ind w:firstLine="993"/>
        <w:jc w:val="both"/>
      </w:pPr>
      <w:bookmarkStart w:id="17" w:name="Тема_8._Создание,_реорганизация_и_ликвид"/>
      <w:bookmarkEnd w:id="17"/>
      <w:r>
        <w:t xml:space="preserve">Тема 8. Создание, реорганизация и ликвидация </w:t>
      </w:r>
      <w:proofErr w:type="gramStart"/>
      <w:r>
        <w:t>образовательных</w:t>
      </w:r>
      <w:proofErr w:type="gramEnd"/>
      <w:r>
        <w:t xml:space="preserve"> </w:t>
      </w:r>
      <w:proofErr w:type="spellStart"/>
      <w:r>
        <w:t>отганизаций</w:t>
      </w:r>
      <w:proofErr w:type="spellEnd"/>
      <w:r>
        <w:t>.</w:t>
      </w:r>
    </w:p>
    <w:p w:rsidR="005B7DE2" w:rsidRDefault="0029542D" w:rsidP="001F612F">
      <w:pPr>
        <w:pStyle w:val="a4"/>
        <w:spacing w:before="7" w:line="247" w:lineRule="auto"/>
        <w:ind w:right="128" w:firstLine="993"/>
        <w:jc w:val="both"/>
      </w:pPr>
      <w:r>
        <w:t>Порядок создания и регистрации образовательного учреждения (организации). Лицензирование образовательной деятельности. Приостановление и аннулирование лицензии образовательного учреждения (организации). Лишение образовательного учреждения (организации) государственной аккредитации.</w:t>
      </w:r>
    </w:p>
    <w:p w:rsidR="005B7DE2" w:rsidRDefault="0029542D" w:rsidP="001F612F">
      <w:pPr>
        <w:pStyle w:val="a4"/>
        <w:spacing w:before="1"/>
        <w:ind w:firstLine="993"/>
        <w:jc w:val="both"/>
      </w:pPr>
      <w:r>
        <w:t>Реорганизация и ликвидация образовательного учреждения (организации).</w:t>
      </w:r>
    </w:p>
    <w:p w:rsidR="005B7DE2" w:rsidRDefault="005B7DE2" w:rsidP="001F612F">
      <w:pPr>
        <w:pStyle w:val="a4"/>
        <w:ind w:firstLine="993"/>
        <w:jc w:val="both"/>
        <w:rPr>
          <w:sz w:val="26"/>
        </w:rPr>
      </w:pPr>
    </w:p>
    <w:p w:rsidR="005B7DE2" w:rsidRDefault="005B7DE2" w:rsidP="001F612F">
      <w:pPr>
        <w:pStyle w:val="a4"/>
        <w:spacing w:before="5"/>
        <w:ind w:firstLine="993"/>
        <w:rPr>
          <w:sz w:val="23"/>
        </w:rPr>
      </w:pPr>
    </w:p>
    <w:p w:rsidR="005B7DE2" w:rsidRDefault="0029542D" w:rsidP="001F612F">
      <w:pPr>
        <w:pStyle w:val="3"/>
        <w:spacing w:before="1"/>
        <w:ind w:firstLine="993"/>
        <w:jc w:val="both"/>
      </w:pPr>
      <w:bookmarkStart w:id="18" w:name="Тема_9._Правовые_основы_управления_образ"/>
      <w:bookmarkEnd w:id="18"/>
      <w:r>
        <w:t>Тема 9. Правовые основы управления образовательным учреждением</w:t>
      </w:r>
    </w:p>
    <w:p w:rsidR="005B7DE2" w:rsidRDefault="0029542D" w:rsidP="001F612F">
      <w:pPr>
        <w:pStyle w:val="a4"/>
        <w:spacing w:before="7" w:line="247" w:lineRule="auto"/>
        <w:ind w:right="140" w:firstLine="993"/>
        <w:jc w:val="both"/>
      </w:pPr>
      <w:r>
        <w:t>Принципы управления образовательным учреждением. Органы самоуправления образовательным учреждением. Ученый совет. Педагогический совет.</w:t>
      </w:r>
    </w:p>
    <w:p w:rsidR="005B7DE2" w:rsidRDefault="0029542D" w:rsidP="001F612F">
      <w:pPr>
        <w:pStyle w:val="a4"/>
        <w:spacing w:before="3"/>
        <w:ind w:right="131" w:firstLine="993"/>
        <w:jc w:val="both"/>
      </w:pPr>
      <w:r>
        <w:t>Органы управления образовательным учреждением. Заведующий, директор, ректор, иной руководитель (администратор) образовательного учреждения. Особенности организации управления высшим учебным заведением.</w:t>
      </w:r>
    </w:p>
    <w:p w:rsidR="005B7DE2" w:rsidRDefault="0029542D" w:rsidP="001F612F">
      <w:pPr>
        <w:pStyle w:val="a4"/>
        <w:ind w:right="131" w:firstLine="993"/>
        <w:jc w:val="both"/>
        <w:sectPr w:rsidR="005B7DE2">
          <w:pgSz w:w="11906" w:h="16838"/>
          <w:pgMar w:top="1020" w:right="720" w:bottom="280" w:left="540" w:header="0" w:footer="0" w:gutter="0"/>
          <w:cols w:space="720"/>
          <w:formProt w:val="0"/>
          <w:docGrid w:linePitch="240" w:charSpace="-2049"/>
        </w:sectPr>
      </w:pPr>
      <w:r>
        <w:t>Устав образовательного учреждения и разграничение полномочий между советом образовательного учреждения и руководителем образовательного учреждения.</w:t>
      </w:r>
    </w:p>
    <w:p w:rsidR="005B7DE2" w:rsidRDefault="0029542D">
      <w:pPr>
        <w:pStyle w:val="a4"/>
        <w:spacing w:before="72" w:line="247" w:lineRule="auto"/>
        <w:ind w:left="257" w:right="122" w:firstLine="720"/>
        <w:jc w:val="both"/>
      </w:pPr>
      <w:r>
        <w:lastRenderedPageBreak/>
        <w:t>Управление негосударственным образовательным учреждением. Учредитель. Попечительский совет. Порядок формирования схемы внутреннего управления негосударственным образовательным учреждением.</w:t>
      </w:r>
    </w:p>
    <w:p w:rsidR="005B7DE2" w:rsidRDefault="005B7DE2">
      <w:pPr>
        <w:pStyle w:val="a4"/>
        <w:spacing w:before="9"/>
      </w:pPr>
    </w:p>
    <w:p w:rsidR="0029542D" w:rsidRPr="0029542D" w:rsidRDefault="0029542D" w:rsidP="001F612F">
      <w:pPr>
        <w:spacing w:line="242" w:lineRule="auto"/>
        <w:ind w:right="14" w:firstLine="993"/>
        <w:jc w:val="both"/>
        <w:rPr>
          <w:b/>
          <w:sz w:val="24"/>
        </w:rPr>
      </w:pPr>
      <w:r>
        <w:rPr>
          <w:b/>
          <w:sz w:val="24"/>
        </w:rPr>
        <w:t>Тема 10. Правовые основы экономических и трудовых отношений</w:t>
      </w:r>
      <w:r w:rsidRPr="0029542D">
        <w:rPr>
          <w:b/>
          <w:sz w:val="24"/>
        </w:rPr>
        <w:t xml:space="preserve"> </w:t>
      </w:r>
      <w:r>
        <w:rPr>
          <w:b/>
          <w:sz w:val="24"/>
        </w:rPr>
        <w:t xml:space="preserve">в сфере образования </w:t>
      </w:r>
    </w:p>
    <w:p w:rsidR="005B7DE2" w:rsidRPr="0029542D" w:rsidRDefault="0029542D" w:rsidP="001F612F">
      <w:pPr>
        <w:spacing w:line="242" w:lineRule="auto"/>
        <w:ind w:right="120" w:firstLine="993"/>
        <w:jc w:val="both"/>
        <w:rPr>
          <w:sz w:val="24"/>
        </w:rPr>
      </w:pPr>
      <w:r>
        <w:rPr>
          <w:sz w:val="24"/>
        </w:rPr>
        <w:t>Отношения собственности в системе образования.</w:t>
      </w:r>
      <w:r w:rsidRPr="0029542D">
        <w:rPr>
          <w:sz w:val="24"/>
        </w:rPr>
        <w:t xml:space="preserve"> </w:t>
      </w:r>
      <w:r>
        <w:rPr>
          <w:sz w:val="24"/>
        </w:rPr>
        <w:t>Права</w:t>
      </w:r>
      <w:r w:rsidRPr="0029542D">
        <w:rPr>
          <w:sz w:val="24"/>
        </w:rPr>
        <w:t xml:space="preserve"> </w:t>
      </w:r>
      <w:r>
        <w:rPr>
          <w:sz w:val="24"/>
        </w:rPr>
        <w:t>образовательного учреждения на пользование финансовыми и материальными средствами. Договора</w:t>
      </w:r>
      <w:r w:rsidRPr="0029542D">
        <w:rPr>
          <w:sz w:val="24"/>
        </w:rPr>
        <w:t xml:space="preserve"> </w:t>
      </w:r>
      <w:r>
        <w:t>предоставления</w:t>
      </w:r>
      <w:r w:rsidRPr="0029542D">
        <w:t xml:space="preserve"> </w:t>
      </w:r>
      <w:r>
        <w:t>платного</w:t>
      </w:r>
      <w:r w:rsidRPr="0029542D">
        <w:t xml:space="preserve"> </w:t>
      </w:r>
      <w:r>
        <w:t>образования.</w:t>
      </w:r>
    </w:p>
    <w:p w:rsidR="005B7DE2" w:rsidRDefault="0029542D" w:rsidP="001F612F">
      <w:pPr>
        <w:pStyle w:val="a4"/>
        <w:spacing w:before="7"/>
        <w:ind w:right="135" w:firstLine="993"/>
        <w:jc w:val="both"/>
      </w:pPr>
      <w:r>
        <w:t>Финансовое обеспечение образовательного процесса. Особенности заключения и прекращения трудового договора с работниками высших учебных заведений.</w:t>
      </w:r>
    </w:p>
    <w:p w:rsidR="005B7DE2" w:rsidRDefault="0029542D" w:rsidP="001F612F">
      <w:pPr>
        <w:pStyle w:val="a4"/>
        <w:spacing w:before="14"/>
        <w:ind w:right="126" w:firstLine="993"/>
        <w:jc w:val="both"/>
      </w:pPr>
      <w:r>
        <w:t>Понятие и принципы финансирования образовательных учреждений. Бюджетное финансирование образовательных учреждений. Гарантии финансирования образовательного учреждения. Внебюджетное финансирование образовательного учреждения.</w:t>
      </w:r>
    </w:p>
    <w:p w:rsidR="005B7DE2" w:rsidRDefault="0029542D" w:rsidP="001F612F">
      <w:pPr>
        <w:pStyle w:val="a4"/>
        <w:spacing w:before="3" w:line="247" w:lineRule="auto"/>
        <w:ind w:right="122" w:firstLine="993"/>
        <w:jc w:val="both"/>
      </w:pPr>
      <w:r>
        <w:t>Особенности регулирования труда педагогических работников. Право на занятие педагогической деятельностью и механизм его реализации. Особенности заключения и прекращения трудового договора с работниками высших учебных заведений.</w:t>
      </w:r>
    </w:p>
    <w:p w:rsidR="005B7DE2" w:rsidRDefault="0029542D" w:rsidP="001F612F">
      <w:pPr>
        <w:pStyle w:val="a4"/>
        <w:spacing w:before="2" w:line="247" w:lineRule="auto"/>
        <w:ind w:right="135" w:firstLine="993"/>
        <w:jc w:val="both"/>
      </w:pPr>
      <w:r>
        <w:t>Трудовое законодательство о продолжительности трудового времени педагогических работников.</w:t>
      </w:r>
    </w:p>
    <w:p w:rsidR="005B7DE2" w:rsidRDefault="0029542D" w:rsidP="001F612F">
      <w:pPr>
        <w:pStyle w:val="a4"/>
        <w:tabs>
          <w:tab w:val="left" w:pos="0"/>
        </w:tabs>
        <w:spacing w:line="247" w:lineRule="auto"/>
        <w:ind w:right="123" w:firstLine="993"/>
        <w:jc w:val="both"/>
        <w:sectPr w:rsidR="005B7DE2">
          <w:pgSz w:w="11906" w:h="16838"/>
          <w:pgMar w:top="1020" w:right="720" w:bottom="280" w:left="540" w:header="0" w:footer="0" w:gutter="0"/>
          <w:cols w:space="720"/>
          <w:formProt w:val="0"/>
          <w:docGrid w:linePitch="240" w:charSpace="-2049"/>
        </w:sectPr>
      </w:pPr>
      <w:r>
        <w:t>Оплата труда работников образовательного учреждения. Фонд оплаты труда работников образовательного учреждения. Трудовой договор (контракт) и условия оплаты тр</w:t>
      </w:r>
      <w:r w:rsidR="001F612F">
        <w:t xml:space="preserve">уда работников образовательного </w:t>
      </w:r>
      <w:r>
        <w:t>учреждения.</w:t>
      </w:r>
    </w:p>
    <w:p w:rsidR="005B7DE2" w:rsidRDefault="0029542D">
      <w:pPr>
        <w:pStyle w:val="1"/>
        <w:spacing w:before="68" w:line="319" w:lineRule="exact"/>
        <w:ind w:left="2216"/>
        <w:jc w:val="left"/>
      </w:pPr>
      <w:bookmarkStart w:id="19" w:name="Методические_рекомендации_по_освоению_ди"/>
      <w:bookmarkEnd w:id="19"/>
      <w:r>
        <w:lastRenderedPageBreak/>
        <w:t>Методические рекомендации по освоению дисциплины</w:t>
      </w:r>
    </w:p>
    <w:p w:rsidR="005B7DE2" w:rsidRDefault="0029542D">
      <w:pPr>
        <w:pStyle w:val="a4"/>
        <w:ind w:left="257" w:firstLine="705"/>
      </w:pPr>
      <w:r>
        <w:t>Самостоятельная работа студентов является важной составляющей организации учебного процесса по изучению дисциплины «Правовые основы управления образовательной организацией»</w:t>
      </w:r>
    </w:p>
    <w:p w:rsidR="005B7DE2" w:rsidRDefault="0029542D">
      <w:pPr>
        <w:pStyle w:val="a4"/>
        <w:spacing w:line="274" w:lineRule="exact"/>
        <w:ind w:left="962"/>
      </w:pPr>
      <w:r>
        <w:t>Самостоятельная работа по дисциплине проводится с целью:</w:t>
      </w:r>
    </w:p>
    <w:p w:rsidR="005B7DE2" w:rsidRDefault="0029542D">
      <w:pPr>
        <w:pStyle w:val="a8"/>
        <w:numPr>
          <w:ilvl w:val="0"/>
          <w:numId w:val="10"/>
        </w:numPr>
        <w:tabs>
          <w:tab w:val="left" w:pos="1122"/>
        </w:tabs>
        <w:spacing w:line="240" w:lineRule="auto"/>
        <w:ind w:right="276" w:firstLine="705"/>
        <w:rPr>
          <w:sz w:val="24"/>
        </w:rPr>
      </w:pPr>
      <w:r>
        <w:rPr>
          <w:sz w:val="24"/>
        </w:rPr>
        <w:t xml:space="preserve">систематизации и закрепления полученных теоретических знаний </w:t>
      </w:r>
      <w:proofErr w:type="spellStart"/>
      <w:r>
        <w:rPr>
          <w:sz w:val="24"/>
        </w:rPr>
        <w:t>ипрактических</w:t>
      </w:r>
      <w:proofErr w:type="spellEnd"/>
      <w:r>
        <w:rPr>
          <w:sz w:val="24"/>
        </w:rPr>
        <w:t xml:space="preserve"> умений обучающихся;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spacing w:line="271" w:lineRule="exact"/>
        <w:rPr>
          <w:sz w:val="24"/>
        </w:rPr>
      </w:pPr>
      <w:r>
        <w:rPr>
          <w:sz w:val="24"/>
        </w:rPr>
        <w:t>углубления и расширения теоретических знаний;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ind w:hanging="139"/>
        <w:rPr>
          <w:sz w:val="24"/>
        </w:rPr>
      </w:pPr>
      <w:r>
        <w:rPr>
          <w:sz w:val="24"/>
        </w:rPr>
        <w:t>развития познавательных способностей и активности обучающихся: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ind w:hanging="139"/>
        <w:rPr>
          <w:sz w:val="24"/>
        </w:rPr>
      </w:pPr>
      <w:r>
        <w:rPr>
          <w:sz w:val="24"/>
        </w:rPr>
        <w:t>формирования самостоятельности;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spacing w:before="1"/>
        <w:ind w:hanging="139"/>
        <w:rPr>
          <w:sz w:val="24"/>
        </w:rPr>
      </w:pPr>
      <w:r>
        <w:rPr>
          <w:sz w:val="24"/>
        </w:rPr>
        <w:t>развития исследовательских умений.</w:t>
      </w:r>
    </w:p>
    <w:p w:rsidR="005B7DE2" w:rsidRDefault="0029542D">
      <w:pPr>
        <w:pStyle w:val="a4"/>
        <w:ind w:left="257" w:right="757" w:firstLine="705"/>
      </w:pPr>
      <w:r>
        <w:t xml:space="preserve">В учебном процессе высшего учебного заведения выделяют два вида самостоятельной работы: </w:t>
      </w:r>
      <w:proofErr w:type="gramStart"/>
      <w:r>
        <w:t>аудиторная</w:t>
      </w:r>
      <w:proofErr w:type="gramEnd"/>
      <w:r>
        <w:t xml:space="preserve"> и внеаудиторная.</w:t>
      </w:r>
    </w:p>
    <w:p w:rsidR="005B7DE2" w:rsidRDefault="0029542D">
      <w:pPr>
        <w:pStyle w:val="a4"/>
        <w:ind w:left="257" w:right="328" w:firstLine="705"/>
      </w:pPr>
      <w: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5B7DE2" w:rsidRDefault="0029542D">
      <w:pPr>
        <w:pStyle w:val="a4"/>
        <w:ind w:left="257" w:right="128" w:firstLine="705"/>
        <w:jc w:val="both"/>
      </w:pPr>
      <w: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5B7DE2" w:rsidRDefault="0029542D">
      <w:pPr>
        <w:pStyle w:val="a4"/>
        <w:spacing w:line="272" w:lineRule="exact"/>
        <w:ind w:left="962"/>
      </w:pPr>
      <w:r>
        <w:t>Внеаудиторная самостоятельная работа по дисциплине включает такие формы работы, как:</w:t>
      </w:r>
    </w:p>
    <w:p w:rsidR="005B7DE2" w:rsidRDefault="0029542D">
      <w:pPr>
        <w:pStyle w:val="a8"/>
        <w:numPr>
          <w:ilvl w:val="1"/>
          <w:numId w:val="9"/>
        </w:numPr>
        <w:tabs>
          <w:tab w:val="left" w:pos="1175"/>
          <w:tab w:val="left" w:pos="2364"/>
          <w:tab w:val="left" w:pos="9322"/>
        </w:tabs>
        <w:spacing w:line="235" w:lineRule="auto"/>
        <w:ind w:right="116" w:firstLine="705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программного  материала  дисциплины  (работа  с учебником и</w:t>
      </w:r>
      <w:r>
        <w:rPr>
          <w:sz w:val="24"/>
        </w:rPr>
        <w:tab/>
        <w:t>конспектом лекции);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ind w:hanging="139"/>
        <w:rPr>
          <w:sz w:val="24"/>
        </w:rPr>
      </w:pPr>
      <w:r>
        <w:rPr>
          <w:sz w:val="24"/>
        </w:rPr>
        <w:t>изучение рекомендуемых литературных источников;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ind w:hanging="139"/>
        <w:rPr>
          <w:sz w:val="24"/>
        </w:rPr>
      </w:pPr>
      <w:r>
        <w:rPr>
          <w:sz w:val="24"/>
        </w:rPr>
        <w:t>конспектирование источников;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spacing w:before="1"/>
        <w:ind w:hanging="139"/>
        <w:rPr>
          <w:sz w:val="24"/>
        </w:rPr>
      </w:pPr>
      <w:r>
        <w:rPr>
          <w:sz w:val="24"/>
        </w:rPr>
        <w:t>подготовка материалов для анализа ситуаций;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ind w:hanging="139"/>
        <w:rPr>
          <w:sz w:val="24"/>
        </w:rPr>
      </w:pPr>
      <w:r>
        <w:rPr>
          <w:sz w:val="24"/>
        </w:rPr>
        <w:t>разработка вопросов к дискуссии;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spacing w:before="2"/>
        <w:ind w:hanging="139"/>
        <w:rPr>
          <w:sz w:val="24"/>
        </w:rPr>
      </w:pPr>
      <w:r>
        <w:rPr>
          <w:sz w:val="24"/>
        </w:rPr>
        <w:t>работа со словарями и справочниками;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ind w:hanging="139"/>
        <w:rPr>
          <w:sz w:val="24"/>
        </w:rPr>
      </w:pPr>
      <w:r>
        <w:rPr>
          <w:sz w:val="24"/>
        </w:rPr>
        <w:t xml:space="preserve">работа с электронными информационными ресурсами и ресурсами </w:t>
      </w:r>
      <w:proofErr w:type="spellStart"/>
      <w:r>
        <w:rPr>
          <w:sz w:val="24"/>
        </w:rPr>
        <w:t>Internet</w:t>
      </w:r>
      <w:proofErr w:type="spellEnd"/>
      <w:r>
        <w:rPr>
          <w:sz w:val="24"/>
        </w:rPr>
        <w:t>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spacing w:before="3" w:line="240" w:lineRule="auto"/>
        <w:ind w:hanging="139"/>
        <w:rPr>
          <w:sz w:val="24"/>
        </w:rPr>
      </w:pPr>
      <w:r>
        <w:rPr>
          <w:sz w:val="24"/>
        </w:rPr>
        <w:t>составление плана и тезисов ответа на семинарском занятии;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spacing w:before="2"/>
        <w:ind w:hanging="139"/>
        <w:rPr>
          <w:sz w:val="24"/>
        </w:rPr>
      </w:pPr>
      <w:r>
        <w:rPr>
          <w:sz w:val="24"/>
        </w:rPr>
        <w:t>составление схем, таблиц для систематизации учебного материала;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spacing w:line="274" w:lineRule="exact"/>
        <w:ind w:hanging="139"/>
        <w:rPr>
          <w:sz w:val="24"/>
        </w:rPr>
      </w:pPr>
      <w:r>
        <w:rPr>
          <w:sz w:val="24"/>
        </w:rPr>
        <w:t>решение кейсов и ситуационных задач;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ind w:hanging="139"/>
        <w:rPr>
          <w:sz w:val="24"/>
        </w:rPr>
      </w:pPr>
      <w:r>
        <w:rPr>
          <w:sz w:val="24"/>
        </w:rPr>
        <w:t>подготовка</w:t>
      </w:r>
      <w:r w:rsidR="00945140">
        <w:rPr>
          <w:sz w:val="24"/>
        </w:rPr>
        <w:t xml:space="preserve"> </w:t>
      </w:r>
      <w:r>
        <w:rPr>
          <w:sz w:val="24"/>
        </w:rPr>
        <w:t>презентаций;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spacing w:before="2"/>
        <w:ind w:hanging="139"/>
        <w:rPr>
          <w:sz w:val="24"/>
        </w:rPr>
      </w:pPr>
      <w:r>
        <w:rPr>
          <w:sz w:val="24"/>
        </w:rPr>
        <w:t>ответы на контрольные вопросы;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ind w:hanging="139"/>
        <w:rPr>
          <w:sz w:val="24"/>
        </w:rPr>
      </w:pPr>
      <w:r>
        <w:rPr>
          <w:sz w:val="24"/>
        </w:rPr>
        <w:t>аннотирование, реферирование, рецензирование</w:t>
      </w:r>
      <w:r w:rsidR="00945140">
        <w:rPr>
          <w:sz w:val="24"/>
        </w:rPr>
        <w:t xml:space="preserve"> </w:t>
      </w:r>
      <w:r>
        <w:rPr>
          <w:sz w:val="24"/>
        </w:rPr>
        <w:t>текста;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spacing w:before="3"/>
        <w:ind w:hanging="139"/>
        <w:rPr>
          <w:sz w:val="24"/>
        </w:rPr>
      </w:pPr>
      <w:r>
        <w:rPr>
          <w:sz w:val="24"/>
        </w:rPr>
        <w:t>написание эссе,</w:t>
      </w:r>
      <w:r w:rsidR="00945140">
        <w:rPr>
          <w:sz w:val="24"/>
        </w:rPr>
        <w:t xml:space="preserve"> </w:t>
      </w:r>
      <w:r>
        <w:rPr>
          <w:sz w:val="24"/>
        </w:rPr>
        <w:t>докладов;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ind w:hanging="139"/>
        <w:rPr>
          <w:sz w:val="24"/>
        </w:rPr>
      </w:pPr>
      <w:r>
        <w:rPr>
          <w:sz w:val="24"/>
        </w:rPr>
        <w:t>подготовка к</w:t>
      </w:r>
      <w:r w:rsidR="00945140">
        <w:rPr>
          <w:sz w:val="24"/>
        </w:rPr>
        <w:t xml:space="preserve"> </w:t>
      </w:r>
      <w:r>
        <w:rPr>
          <w:sz w:val="24"/>
        </w:rPr>
        <w:t>экзамену.</w:t>
      </w:r>
    </w:p>
    <w:p w:rsidR="005B7DE2" w:rsidRDefault="0029542D">
      <w:pPr>
        <w:pStyle w:val="a4"/>
        <w:tabs>
          <w:tab w:val="left" w:pos="2446"/>
          <w:tab w:val="left" w:pos="3397"/>
          <w:tab w:val="left" w:pos="4837"/>
          <w:tab w:val="left" w:pos="6609"/>
          <w:tab w:val="left" w:pos="8573"/>
          <w:tab w:val="left" w:pos="9534"/>
        </w:tabs>
        <w:spacing w:before="2"/>
        <w:ind w:left="257" w:right="129" w:firstLine="705"/>
      </w:pPr>
      <w:r>
        <w:t>Критериями</w:t>
      </w:r>
      <w:r>
        <w:tab/>
        <w:t>оценки</w:t>
      </w:r>
      <w:r>
        <w:tab/>
        <w:t>результатов</w:t>
      </w:r>
      <w:r>
        <w:tab/>
        <w:t>внеаудиторной</w:t>
      </w:r>
      <w:r>
        <w:tab/>
        <w:t>самостоятельной</w:t>
      </w:r>
      <w:r>
        <w:tab/>
        <w:t>работы</w:t>
      </w:r>
      <w:r>
        <w:tab/>
        <w:t>студента- магистранта</w:t>
      </w:r>
      <w:r w:rsidR="00945140">
        <w:t xml:space="preserve"> </w:t>
      </w:r>
      <w:r>
        <w:t>являются: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spacing w:before="1"/>
        <w:rPr>
          <w:sz w:val="24"/>
        </w:rPr>
      </w:pPr>
      <w:r>
        <w:rPr>
          <w:sz w:val="24"/>
        </w:rPr>
        <w:t>уровень освоения учебного</w:t>
      </w:r>
      <w:r w:rsidR="00945140">
        <w:rPr>
          <w:sz w:val="24"/>
        </w:rPr>
        <w:t xml:space="preserve"> </w:t>
      </w:r>
      <w:r>
        <w:rPr>
          <w:sz w:val="24"/>
        </w:rPr>
        <w:t>материала,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rPr>
          <w:sz w:val="24"/>
        </w:rPr>
      </w:pPr>
      <w:r>
        <w:rPr>
          <w:sz w:val="24"/>
        </w:rPr>
        <w:t>умение использовать теоретические знания при выполнении практических</w:t>
      </w:r>
      <w:r w:rsidR="00945140">
        <w:rPr>
          <w:sz w:val="24"/>
        </w:rPr>
        <w:t xml:space="preserve"> </w:t>
      </w:r>
      <w:r>
        <w:rPr>
          <w:sz w:val="24"/>
        </w:rPr>
        <w:t>задач,</w:t>
      </w:r>
    </w:p>
    <w:p w:rsidR="005B7DE2" w:rsidRDefault="0029542D">
      <w:pPr>
        <w:pStyle w:val="a8"/>
        <w:numPr>
          <w:ilvl w:val="1"/>
          <w:numId w:val="9"/>
        </w:numPr>
        <w:tabs>
          <w:tab w:val="left" w:pos="1155"/>
        </w:tabs>
        <w:spacing w:before="5" w:line="235" w:lineRule="auto"/>
        <w:ind w:right="662" w:firstLine="705"/>
        <w:rPr>
          <w:sz w:val="24"/>
        </w:rPr>
      </w:pPr>
      <w:r>
        <w:rPr>
          <w:sz w:val="24"/>
        </w:rPr>
        <w:t xml:space="preserve">полнота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представлений, знаний и умений по изучаемой теме, к которой относится данная самостоятельная</w:t>
      </w:r>
      <w:r w:rsidR="00945140">
        <w:rPr>
          <w:sz w:val="24"/>
        </w:rPr>
        <w:t xml:space="preserve"> </w:t>
      </w:r>
      <w:r>
        <w:rPr>
          <w:sz w:val="24"/>
        </w:rPr>
        <w:t>работа,</w:t>
      </w:r>
    </w:p>
    <w:p w:rsidR="005B7DE2" w:rsidRDefault="0029542D" w:rsidP="001F612F">
      <w:pPr>
        <w:pStyle w:val="a8"/>
        <w:numPr>
          <w:ilvl w:val="1"/>
          <w:numId w:val="9"/>
        </w:numPr>
        <w:tabs>
          <w:tab w:val="left" w:pos="1223"/>
        </w:tabs>
        <w:spacing w:before="3" w:line="240" w:lineRule="auto"/>
        <w:ind w:right="1052" w:firstLine="705"/>
        <w:jc w:val="both"/>
        <w:rPr>
          <w:sz w:val="24"/>
        </w:rPr>
      </w:pPr>
      <w:r>
        <w:rPr>
          <w:sz w:val="24"/>
        </w:rPr>
        <w:t>обоснованность и четкость изложения ответа на поставленный по</w:t>
      </w:r>
      <w:r w:rsidR="001F612F">
        <w:rPr>
          <w:sz w:val="24"/>
        </w:rPr>
        <w:t xml:space="preserve"> </w:t>
      </w:r>
      <w:r>
        <w:rPr>
          <w:sz w:val="24"/>
        </w:rPr>
        <w:t>внеаудиторной самостоятельной работе</w:t>
      </w:r>
      <w:r w:rsidR="00945140">
        <w:rPr>
          <w:sz w:val="24"/>
        </w:rPr>
        <w:t xml:space="preserve"> </w:t>
      </w:r>
      <w:r>
        <w:rPr>
          <w:sz w:val="24"/>
        </w:rPr>
        <w:t>вопрос,</w:t>
      </w:r>
    </w:p>
    <w:p w:rsidR="005B7DE2" w:rsidRDefault="0029542D">
      <w:pPr>
        <w:pStyle w:val="a8"/>
        <w:numPr>
          <w:ilvl w:val="1"/>
          <w:numId w:val="9"/>
        </w:numPr>
        <w:tabs>
          <w:tab w:val="left" w:pos="1245"/>
          <w:tab w:val="left" w:pos="1247"/>
          <w:tab w:val="left" w:pos="2710"/>
          <w:tab w:val="left" w:pos="3935"/>
          <w:tab w:val="left" w:pos="5188"/>
          <w:tab w:val="left" w:pos="5505"/>
          <w:tab w:val="left" w:pos="7377"/>
          <w:tab w:val="left" w:pos="9385"/>
        </w:tabs>
        <w:spacing w:before="3" w:line="235" w:lineRule="auto"/>
        <w:ind w:right="126" w:firstLine="705"/>
        <w:rPr>
          <w:sz w:val="24"/>
        </w:rPr>
      </w:pPr>
      <w:r>
        <w:rPr>
          <w:sz w:val="24"/>
        </w:rPr>
        <w:t>оформление</w:t>
      </w:r>
      <w:r>
        <w:rPr>
          <w:sz w:val="24"/>
        </w:rPr>
        <w:tab/>
        <w:t>отчетного</w:t>
      </w:r>
      <w:r>
        <w:rPr>
          <w:sz w:val="24"/>
        </w:rPr>
        <w:tab/>
        <w:t>материала</w:t>
      </w:r>
      <w:r>
        <w:rPr>
          <w:sz w:val="24"/>
        </w:rPr>
        <w:tab/>
        <w:t>в</w:t>
      </w:r>
      <w:r>
        <w:rPr>
          <w:sz w:val="24"/>
        </w:rPr>
        <w:tab/>
        <w:t>соответствии  с</w:t>
      </w:r>
      <w:r>
        <w:rPr>
          <w:sz w:val="24"/>
        </w:rPr>
        <w:tab/>
        <w:t>известными  или</w:t>
      </w:r>
      <w:r>
        <w:rPr>
          <w:sz w:val="24"/>
        </w:rPr>
        <w:tab/>
        <w:t xml:space="preserve">заданными преподавателем требованиями, предъявляемыми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подобного</w:t>
      </w:r>
      <w:proofErr w:type="gramEnd"/>
      <w:r>
        <w:rPr>
          <w:sz w:val="24"/>
        </w:rPr>
        <w:t xml:space="preserve"> рода</w:t>
      </w:r>
      <w:r w:rsidR="00945140">
        <w:rPr>
          <w:sz w:val="24"/>
        </w:rPr>
        <w:t xml:space="preserve"> </w:t>
      </w:r>
      <w:r>
        <w:rPr>
          <w:sz w:val="24"/>
        </w:rPr>
        <w:t>материалам.</w:t>
      </w:r>
    </w:p>
    <w:p w:rsidR="005B7DE2" w:rsidRDefault="0029542D">
      <w:pPr>
        <w:pStyle w:val="a4"/>
        <w:spacing w:before="5" w:line="235" w:lineRule="auto"/>
        <w:ind w:left="257" w:right="141" w:firstLine="720"/>
      </w:pPr>
      <w:r>
        <w:t>Магистрантам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5B7DE2" w:rsidRDefault="005B7DE2">
      <w:pPr>
        <w:pStyle w:val="a4"/>
        <w:spacing w:before="1"/>
      </w:pPr>
    </w:p>
    <w:p w:rsidR="005B7DE2" w:rsidRDefault="0029542D">
      <w:pPr>
        <w:spacing w:before="1"/>
        <w:ind w:left="3411"/>
        <w:rPr>
          <w:i/>
          <w:sz w:val="24"/>
        </w:rPr>
      </w:pPr>
      <w:r>
        <w:rPr>
          <w:i/>
          <w:sz w:val="24"/>
        </w:rPr>
        <w:t>Подготовка к семинарским занятиям.</w:t>
      </w:r>
    </w:p>
    <w:p w:rsidR="005B7DE2" w:rsidRDefault="0029542D">
      <w:pPr>
        <w:pStyle w:val="a4"/>
        <w:tabs>
          <w:tab w:val="left" w:pos="9671"/>
        </w:tabs>
        <w:spacing w:before="2"/>
        <w:ind w:left="257" w:right="123" w:firstLine="720"/>
        <w:jc w:val="both"/>
        <w:sectPr w:rsidR="005B7DE2">
          <w:pgSz w:w="11906" w:h="16838"/>
          <w:pgMar w:top="1020" w:right="720" w:bottom="280" w:left="540" w:header="0" w:footer="0" w:gutter="0"/>
          <w:cols w:space="720"/>
          <w:formProt w:val="0"/>
          <w:docGrid w:linePitch="240" w:charSpace="-2049"/>
        </w:sectPr>
      </w:pPr>
      <w:r>
        <w:t>Для подготовки к семинарскому занятию вам необходимо внимательно изучить содержание темы дисциплины; рассмотреть основную и дополнительную литературу к разделу; выбрать литературу соответствующую теме семинарского занятия; подготовить ответы на вопросы семинарского</w:t>
      </w:r>
      <w:r>
        <w:tab/>
        <w:t>занятия.</w:t>
      </w:r>
    </w:p>
    <w:p w:rsidR="005B7DE2" w:rsidRDefault="0029542D">
      <w:pPr>
        <w:spacing w:before="76"/>
        <w:ind w:left="4257"/>
        <w:rPr>
          <w:i/>
          <w:sz w:val="24"/>
        </w:rPr>
      </w:pPr>
      <w:r>
        <w:rPr>
          <w:i/>
          <w:sz w:val="24"/>
        </w:rPr>
        <w:lastRenderedPageBreak/>
        <w:t>Написание реферата.</w:t>
      </w:r>
    </w:p>
    <w:p w:rsidR="005B7DE2" w:rsidRDefault="005B7DE2">
      <w:pPr>
        <w:pStyle w:val="a4"/>
        <w:spacing w:before="9"/>
        <w:rPr>
          <w:i/>
        </w:rPr>
      </w:pPr>
    </w:p>
    <w:p w:rsidR="005B7DE2" w:rsidRDefault="0029542D">
      <w:pPr>
        <w:pStyle w:val="a4"/>
        <w:spacing w:before="1" w:line="247" w:lineRule="auto"/>
        <w:ind w:left="257" w:right="116" w:firstLine="705"/>
        <w:jc w:val="both"/>
      </w:pPr>
      <w:r>
        <w:t>Реферат выполняется на стандартной бумаге формата А</w:t>
      </w:r>
      <w:proofErr w:type="gramStart"/>
      <w:r>
        <w:t>4</w:t>
      </w:r>
      <w:proofErr w:type="gramEnd"/>
      <w:r>
        <w:t xml:space="preserve"> (210/297). Поля: левое – 30 мм, правое – 10 мм, верхнее 20 мм и нижнее – 25 мм; интервал полуторный; шрифт в текстовом редакторе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-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Cyr</w:t>
      </w:r>
      <w:proofErr w:type="spellEnd"/>
      <w:r>
        <w:t>; размер шрифта – 14 (не менее 12), выравнивание по</w:t>
      </w:r>
      <w:r w:rsidR="001F612F">
        <w:t xml:space="preserve"> </w:t>
      </w:r>
      <w:r>
        <w:t>ширине.</w:t>
      </w:r>
    </w:p>
    <w:p w:rsidR="005B7DE2" w:rsidRDefault="0029542D">
      <w:pPr>
        <w:pStyle w:val="a4"/>
        <w:spacing w:before="1"/>
        <w:ind w:left="962"/>
      </w:pPr>
      <w:r>
        <w:t>Стандартный титульный лист студент получает на кафедре.</w:t>
      </w:r>
    </w:p>
    <w:p w:rsidR="005B7DE2" w:rsidRDefault="0029542D">
      <w:pPr>
        <w:pStyle w:val="a4"/>
        <w:spacing w:before="7" w:line="247" w:lineRule="auto"/>
        <w:ind w:left="257" w:right="132" w:firstLine="705"/>
        <w:jc w:val="both"/>
      </w:pPr>
      <w:r>
        <w:t>Содержание начинается со второй страницы, далее должна идти сквозная нумерация. Номер страницы ставится в центре нижней части страницы. Общий объем реферата должен составлять 20-25 страниц (без приложений).</w:t>
      </w:r>
    </w:p>
    <w:p w:rsidR="005B7DE2" w:rsidRDefault="0029542D">
      <w:pPr>
        <w:pStyle w:val="a4"/>
        <w:spacing w:line="247" w:lineRule="auto"/>
        <w:ind w:left="257" w:right="125" w:firstLine="705"/>
        <w:jc w:val="both"/>
      </w:pPr>
      <w:r>
        <w:t xml:space="preserve">Во введении обосновывается актуальность темы, ее практическая значимость. Содержание должно быть представлено в развернутом виде, из нескольких глав, состоящих из ряда параграфов. Против названий глав и параграфов проставляются номера страниц по тексту. Главы и параграфы нумеруются арабскими цифрами. </w:t>
      </w:r>
      <w:proofErr w:type="gramStart"/>
      <w:r>
        <w:t>Допускается не более двух уровней</w:t>
      </w:r>
      <w:proofErr w:type="gramEnd"/>
      <w:r>
        <w:t xml:space="preserve"> нумерации.</w:t>
      </w:r>
    </w:p>
    <w:p w:rsidR="005B7DE2" w:rsidRDefault="0029542D">
      <w:pPr>
        <w:pStyle w:val="a4"/>
        <w:spacing w:line="247" w:lineRule="auto"/>
        <w:ind w:left="257" w:right="111" w:firstLine="705"/>
        <w:jc w:val="both"/>
      </w:pPr>
      <w:r>
        <w:t>Заголовки, в соответствии с оглавлением реферата, должны быть выделены в тексте  жирным шрифтом (названия глав – заглавными буквами, названия параграфов – строчными буквами), выравнивание по центру. Точки в заголовках не</w:t>
      </w:r>
      <w:r w:rsidR="001F612F">
        <w:t xml:space="preserve"> </w:t>
      </w:r>
      <w:r>
        <w:t>ставятся.</w:t>
      </w:r>
    </w:p>
    <w:p w:rsidR="005B7DE2" w:rsidRDefault="0029542D">
      <w:pPr>
        <w:pStyle w:val="a4"/>
        <w:spacing w:line="247" w:lineRule="auto"/>
        <w:ind w:left="257" w:right="129" w:firstLine="705"/>
        <w:jc w:val="both"/>
      </w:pPr>
      <w:r>
        <w:t>Каждая глава должны начинаться с новой страницы. Текст параграфа не должен заканчиваться таблицей или рисунком.</w:t>
      </w:r>
    </w:p>
    <w:p w:rsidR="005B7DE2" w:rsidRDefault="0029542D">
      <w:pPr>
        <w:pStyle w:val="a4"/>
        <w:spacing w:line="247" w:lineRule="auto"/>
        <w:ind w:left="257" w:right="133" w:firstLine="705"/>
        <w:jc w:val="both"/>
      </w:pPr>
      <w:r>
        <w:t>Представленные в тексте таблицы желательно размещать на одном листе, без переносов. Таблицы должны иметь сквозную нумерацию. Номер таблицы проставляется вверху слева. Заголовок таблицы помещается с выравниванием по левому краю через тире после ее номера.</w:t>
      </w:r>
    </w:p>
    <w:p w:rsidR="005B7DE2" w:rsidRDefault="0029542D">
      <w:pPr>
        <w:pStyle w:val="a4"/>
        <w:spacing w:line="275" w:lineRule="exact"/>
        <w:ind w:left="962"/>
      </w:pPr>
      <w:r>
        <w:t>На каждую цитату в тексте необходимы ссылки в конце главы.</w:t>
      </w:r>
    </w:p>
    <w:p w:rsidR="005B7DE2" w:rsidRDefault="0029542D">
      <w:pPr>
        <w:pStyle w:val="a4"/>
        <w:spacing w:line="247" w:lineRule="auto"/>
        <w:ind w:left="238" w:right="126" w:firstLine="681"/>
        <w:jc w:val="right"/>
      </w:pPr>
      <w:r>
        <w:t>В заключении излагаются краткие выводы по результатам работы, характеризующие степень решения задач, поставленных во введении. Следует уточнить, в какой степени удалось реализовать цель реферирования, обозначить проблемы, которые не удалось решить в ходе написания реферата.</w:t>
      </w:r>
    </w:p>
    <w:p w:rsidR="005B7DE2" w:rsidRDefault="0029542D">
      <w:pPr>
        <w:pStyle w:val="a4"/>
        <w:spacing w:line="252" w:lineRule="auto"/>
        <w:ind w:left="257" w:right="126" w:firstLine="705"/>
        <w:jc w:val="both"/>
      </w:pPr>
      <w:r>
        <w:t xml:space="preserve">Приложения обозначают заглавными буквами русского алфавита. Каждое приложение имеет </w:t>
      </w:r>
      <w:proofErr w:type="spellStart"/>
      <w:r>
        <w:t>своеобозначение</w:t>
      </w:r>
      <w:proofErr w:type="spellEnd"/>
      <w:r>
        <w:t>.</w:t>
      </w:r>
    </w:p>
    <w:p w:rsidR="005B7DE2" w:rsidRDefault="0029542D">
      <w:pPr>
        <w:pStyle w:val="a4"/>
        <w:spacing w:line="247" w:lineRule="auto"/>
        <w:ind w:left="257" w:right="114" w:firstLine="705"/>
        <w:jc w:val="both"/>
      </w:pPr>
      <w:r>
        <w:t xml:space="preserve">Подбор литературы осуществляется студентом самостоятельно. Желательно использование материалов, публикуемых в журналах списка ВАК, монографий и других источников. Это обусловлено тем, что в реферате вопросы теории следует увязывать с практикой, анализировать процессы, происходящие как в </w:t>
      </w:r>
      <w:proofErr w:type="gramStart"/>
      <w:r>
        <w:t>мировой</w:t>
      </w:r>
      <w:proofErr w:type="gramEnd"/>
      <w:r>
        <w:t xml:space="preserve"> так и в российской политике.</w:t>
      </w:r>
    </w:p>
    <w:p w:rsidR="005B7DE2" w:rsidRDefault="0029542D">
      <w:pPr>
        <w:pStyle w:val="a4"/>
        <w:spacing w:line="247" w:lineRule="auto"/>
        <w:ind w:left="257" w:right="135" w:firstLine="768"/>
        <w:jc w:val="both"/>
      </w:pPr>
      <w:r>
        <w:t>Перечень используемой литературы должен содержать минимум 15 наименований. Список литературы оформляется в алфавитном порядке в соответствии с требованиями ГОСТа.</w:t>
      </w:r>
    </w:p>
    <w:p w:rsidR="005B7DE2" w:rsidRDefault="0029542D">
      <w:pPr>
        <w:pStyle w:val="a4"/>
        <w:spacing w:line="271" w:lineRule="exact"/>
        <w:ind w:left="962"/>
      </w:pPr>
      <w:r>
        <w:t>Библиографическая запись на документ составляется в соответствии с ГОСТ:</w:t>
      </w:r>
    </w:p>
    <w:p w:rsidR="005B7DE2" w:rsidRDefault="0029542D">
      <w:pPr>
        <w:pStyle w:val="a4"/>
        <w:ind w:left="257" w:right="133" w:firstLine="705"/>
        <w:jc w:val="both"/>
      </w:pPr>
      <w:r>
        <w:t>ГОСТ 7.80-2000 «Библиографическая запись. Заголовок. Общие требования и правила составления».</w:t>
      </w:r>
    </w:p>
    <w:p w:rsidR="005B7DE2" w:rsidRDefault="0029542D">
      <w:pPr>
        <w:pStyle w:val="a4"/>
        <w:ind w:left="257" w:right="131" w:firstLine="705"/>
        <w:jc w:val="both"/>
      </w:pPr>
      <w:r>
        <w:t>ГОСТ 7.1-2003 «Библиографическая запись. Библиографическое описание. Общие требования и правила составления».</w:t>
      </w:r>
    </w:p>
    <w:p w:rsidR="005B7DE2" w:rsidRDefault="0029542D">
      <w:pPr>
        <w:pStyle w:val="a4"/>
        <w:ind w:left="257" w:right="133" w:firstLine="705"/>
        <w:jc w:val="both"/>
      </w:pPr>
      <w:r>
        <w:t>ГОСТ 7.82-2001 «Библиографическая запись. Библиографическое описание электронных ресурсов»</w:t>
      </w:r>
    </w:p>
    <w:p w:rsidR="005B7DE2" w:rsidRDefault="0029542D">
      <w:pPr>
        <w:pStyle w:val="a4"/>
        <w:spacing w:line="271" w:lineRule="exact"/>
        <w:ind w:left="962"/>
      </w:pPr>
      <w:r>
        <w:t>Схема библиографической записи на книгу:</w:t>
      </w:r>
    </w:p>
    <w:p w:rsidR="005B7DE2" w:rsidRDefault="0029542D">
      <w:pPr>
        <w:pStyle w:val="a4"/>
        <w:spacing w:line="235" w:lineRule="auto"/>
        <w:ind w:left="257" w:right="134" w:firstLine="705"/>
        <w:jc w:val="both"/>
      </w:pPr>
      <w:r>
        <w:t>Заголовок описания. Основное заглавие: сведения, относящиеся к заглавию / Сведения об ответственности. - Сведения об издании. - Место издания, дата издания. - Объем</w:t>
      </w:r>
    </w:p>
    <w:p w:rsidR="005B7DE2" w:rsidRDefault="0029542D">
      <w:pPr>
        <w:pStyle w:val="a4"/>
        <w:spacing w:line="275" w:lineRule="exact"/>
        <w:ind w:left="962"/>
      </w:pPr>
      <w:r>
        <w:t>Пример:</w:t>
      </w:r>
    </w:p>
    <w:p w:rsidR="005B7DE2" w:rsidRDefault="0029542D">
      <w:pPr>
        <w:pStyle w:val="a4"/>
        <w:ind w:left="257" w:right="143" w:firstLine="705"/>
        <w:jc w:val="both"/>
      </w:pPr>
      <w:r>
        <w:t>Абдуллина, О. А. Педагогическая практика студентов: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О. А. Абдуллина, И. А. </w:t>
      </w:r>
      <w:proofErr w:type="spellStart"/>
      <w:r>
        <w:t>Загрязкина</w:t>
      </w:r>
      <w:proofErr w:type="spellEnd"/>
      <w:r>
        <w:t>. – 2-е изд. – М.: Просвещение, 1990. – 175 с.</w:t>
      </w:r>
    </w:p>
    <w:p w:rsidR="005B7DE2" w:rsidRDefault="0029542D">
      <w:pPr>
        <w:pStyle w:val="a4"/>
        <w:ind w:left="257" w:right="123" w:firstLine="705"/>
        <w:jc w:val="both"/>
        <w:sectPr w:rsidR="005B7DE2">
          <w:pgSz w:w="11906" w:h="16838"/>
          <w:pgMar w:top="1280" w:right="720" w:bottom="280" w:left="540" w:header="0" w:footer="0" w:gutter="0"/>
          <w:cols w:space="720"/>
          <w:formProt w:val="0"/>
          <w:docGrid w:linePitch="240" w:charSpace="-2049"/>
        </w:sectPr>
      </w:pPr>
      <w:r>
        <w:t>Схема библиографической записи на составную часть документа (Аналитическое  описание):</w:t>
      </w:r>
    </w:p>
    <w:p w:rsidR="005B7DE2" w:rsidRDefault="0029542D">
      <w:pPr>
        <w:pStyle w:val="a4"/>
        <w:spacing w:before="65" w:line="235" w:lineRule="auto"/>
        <w:ind w:left="257" w:right="264" w:firstLine="705"/>
      </w:pPr>
      <w:r>
        <w:lastRenderedPageBreak/>
        <w:t>Фамилия И. О. автора. Название статьи / И. О. Фамилии двух, трех или четырех авторов // Название документа. — Место издания, год издания. — Номер тома. — Страницы работы от и до.</w:t>
      </w:r>
    </w:p>
    <w:p w:rsidR="005B7DE2" w:rsidRDefault="0029542D">
      <w:pPr>
        <w:pStyle w:val="a4"/>
        <w:spacing w:line="275" w:lineRule="exact"/>
        <w:ind w:left="962"/>
      </w:pPr>
      <w:r>
        <w:t>Схема библиографической записи на электронный ресурс:</w:t>
      </w:r>
    </w:p>
    <w:p w:rsidR="005B7DE2" w:rsidRDefault="0029542D">
      <w:pPr>
        <w:pStyle w:val="a4"/>
        <w:spacing w:before="2"/>
        <w:ind w:left="257" w:right="114" w:firstLine="705"/>
        <w:jc w:val="both"/>
      </w:pPr>
      <w:r>
        <w:t xml:space="preserve">Основное заглавие [Общее обозначение материала]: сведения, относящиеся к заглавию / сведения об ответственности. — Вид и объем ресурса. — Место издания или изготовления: имя издателя или изготовителя, дата издания или изготовления. — Специфическое обозначение материала и количество физических единиц: другие физические характеристики —  (Заглавие серии или </w:t>
      </w:r>
      <w:proofErr w:type="spellStart"/>
      <w:r>
        <w:t>подсерии</w:t>
      </w:r>
      <w:proofErr w:type="spellEnd"/>
      <w:r>
        <w:t xml:space="preserve">; номер выпуска серии или </w:t>
      </w:r>
      <w:proofErr w:type="spellStart"/>
      <w:r>
        <w:t>подсерии</w:t>
      </w:r>
      <w:proofErr w:type="spellEnd"/>
      <w:r>
        <w:t>). — Примечания. — Режим доступа: условия</w:t>
      </w:r>
      <w:r w:rsidR="00945140">
        <w:t xml:space="preserve"> </w:t>
      </w:r>
      <w:r>
        <w:t>доступности.</w:t>
      </w:r>
    </w:p>
    <w:p w:rsidR="005B7DE2" w:rsidRDefault="0029542D">
      <w:pPr>
        <w:pStyle w:val="a4"/>
        <w:spacing w:before="1" w:line="275" w:lineRule="exact"/>
        <w:ind w:left="962"/>
      </w:pPr>
      <w:r>
        <w:t>Примеры:</w:t>
      </w:r>
    </w:p>
    <w:p w:rsidR="005B7DE2" w:rsidRDefault="0029542D">
      <w:pPr>
        <w:pStyle w:val="a4"/>
        <w:spacing w:line="275" w:lineRule="exact"/>
        <w:ind w:left="962"/>
      </w:pPr>
      <w:r>
        <w:t>Ресурсы локального доступа</w:t>
      </w:r>
    </w:p>
    <w:p w:rsidR="005B7DE2" w:rsidRDefault="0029542D">
      <w:pPr>
        <w:pStyle w:val="a4"/>
        <w:spacing w:before="3" w:line="275" w:lineRule="exact"/>
        <w:ind w:left="962"/>
      </w:pPr>
      <w:r>
        <w:t>Александр и Наполеон [Электронный ресурс]: история двух императоров /Музей-панорама</w:t>
      </w:r>
    </w:p>
    <w:p w:rsidR="005B7DE2" w:rsidRDefault="0029542D">
      <w:pPr>
        <w:pStyle w:val="a4"/>
        <w:spacing w:line="275" w:lineRule="exact"/>
        <w:ind w:left="257"/>
      </w:pPr>
      <w:r>
        <w:t>«</w:t>
      </w:r>
      <w:proofErr w:type="spellStart"/>
      <w:r>
        <w:t>Борродинская</w:t>
      </w:r>
      <w:proofErr w:type="spellEnd"/>
      <w:r>
        <w:t xml:space="preserve"> битва», </w:t>
      </w:r>
      <w:proofErr w:type="spellStart"/>
      <w:r>
        <w:t>Интерсофт</w:t>
      </w:r>
      <w:proofErr w:type="spellEnd"/>
      <w:r>
        <w:t>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ан. – М., 1997. –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пт. диск(CD-ROM).</w:t>
      </w:r>
    </w:p>
    <w:p w:rsidR="005B7DE2" w:rsidRDefault="0029542D">
      <w:pPr>
        <w:pStyle w:val="a4"/>
        <w:spacing w:before="2" w:line="275" w:lineRule="exact"/>
        <w:ind w:left="962"/>
      </w:pPr>
      <w:r>
        <w:t>Ресурсы удаленного доступа:</w:t>
      </w:r>
    </w:p>
    <w:p w:rsidR="005B7DE2" w:rsidRDefault="0029542D">
      <w:pPr>
        <w:pStyle w:val="a4"/>
        <w:ind w:left="257" w:right="179" w:firstLine="705"/>
      </w:pPr>
      <w:r>
        <w:t xml:space="preserve">Российская государственная библиотека [Электронный ресурс] / Центр </w:t>
      </w:r>
      <w:proofErr w:type="spellStart"/>
      <w:r>
        <w:t>информ</w:t>
      </w:r>
      <w:proofErr w:type="spellEnd"/>
      <w:r>
        <w:t>. технологий РГБ.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ан. - М.: Рос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ос. б-ка, 1997- . - Режим доступа</w:t>
      </w:r>
      <w:hyperlink r:id="rId9">
        <w:r>
          <w:rPr>
            <w:rStyle w:val="-"/>
            <w:u w:color="000080"/>
          </w:rPr>
          <w:t xml:space="preserve">: </w:t>
        </w:r>
        <w:proofErr w:type="spellStart"/>
        <w:r>
          <w:rPr>
            <w:rStyle w:val="-"/>
            <w:u w:color="000080"/>
          </w:rPr>
          <w:t>http</w:t>
        </w:r>
        <w:proofErr w:type="spellEnd"/>
        <w:r>
          <w:rPr>
            <w:rStyle w:val="-"/>
            <w:u w:color="000080"/>
          </w:rPr>
          <w:t xml:space="preserve">//www.rsl.ru, </w:t>
        </w:r>
      </w:hyperlink>
      <w:r>
        <w:t>свободный.</w:t>
      </w:r>
    </w:p>
    <w:p w:rsidR="005B7DE2" w:rsidRDefault="0029542D">
      <w:pPr>
        <w:pStyle w:val="a4"/>
        <w:spacing w:line="271" w:lineRule="exact"/>
        <w:ind w:left="962"/>
      </w:pPr>
      <w:r>
        <w:t>Электронная статья:</w:t>
      </w:r>
    </w:p>
    <w:p w:rsidR="005B7DE2" w:rsidRDefault="0029542D">
      <w:pPr>
        <w:pStyle w:val="a4"/>
        <w:spacing w:before="2"/>
        <w:ind w:left="257" w:right="118" w:firstLine="705"/>
        <w:jc w:val="both"/>
      </w:pPr>
      <w:r>
        <w:t xml:space="preserve">Мудрик, А.В. Воспитание в контексте социализации / А.В. Мудрик // Образование: исследовано в мире [Электронный ресурс] / Под патронажем Российской академии образования, ГНПБ им. К.Д. Ушинского. - М.: OIM.RU, 2000-2001. - Режим доступа: </w:t>
      </w:r>
      <w:hyperlink r:id="rId10">
        <w:r>
          <w:rPr>
            <w:rStyle w:val="-"/>
            <w:u w:color="000080"/>
          </w:rPr>
          <w:t>http://www.oim.ru.</w:t>
        </w:r>
      </w:hyperlink>
      <w:r>
        <w:t>- 25.09.2000</w:t>
      </w:r>
    </w:p>
    <w:p w:rsidR="005B7DE2" w:rsidRDefault="0029542D">
      <w:pPr>
        <w:pStyle w:val="a4"/>
        <w:spacing w:line="275" w:lineRule="exact"/>
        <w:ind w:left="962"/>
      </w:pPr>
      <w:r>
        <w:t>Библиографическая запись на издание из ЭБС:</w:t>
      </w:r>
    </w:p>
    <w:p w:rsidR="005B7DE2" w:rsidRDefault="0029542D">
      <w:pPr>
        <w:pStyle w:val="a4"/>
        <w:ind w:left="257" w:right="137" w:firstLine="705"/>
      </w:pPr>
      <w:r>
        <w:t xml:space="preserve">Аверченко, В. И. История развития системы государственной безопасности России: учебное пособие / В. И. </w:t>
      </w:r>
      <w:proofErr w:type="spellStart"/>
      <w:r>
        <w:t>Аверченков</w:t>
      </w:r>
      <w:proofErr w:type="spellEnd"/>
      <w:r>
        <w:t xml:space="preserve">, В. В. Ерохин, О. М. </w:t>
      </w:r>
      <w:proofErr w:type="spellStart"/>
      <w:r>
        <w:t>Голембиовская</w:t>
      </w:r>
      <w:proofErr w:type="spellEnd"/>
      <w:r>
        <w:t>. – М.: Флинта, 2011. – 192 с. // ЭБС</w:t>
      </w:r>
    </w:p>
    <w:p w:rsidR="005B7DE2" w:rsidRDefault="0029542D">
      <w:pPr>
        <w:pStyle w:val="a4"/>
        <w:ind w:left="257" w:right="510"/>
        <w:sectPr w:rsidR="005B7DE2">
          <w:pgSz w:w="11906" w:h="16838"/>
          <w:pgMar w:top="1020" w:right="720" w:bottom="280" w:left="540" w:header="0" w:footer="0" w:gutter="0"/>
          <w:cols w:space="720"/>
          <w:formProt w:val="0"/>
          <w:docGrid w:linePitch="240" w:charSpace="-2049"/>
        </w:sectPr>
      </w:pPr>
      <w:r>
        <w:t>«</w:t>
      </w:r>
      <w:proofErr w:type="spellStart"/>
      <w:r>
        <w:t>Книгафонд</w:t>
      </w:r>
      <w:proofErr w:type="spellEnd"/>
      <w:r>
        <w:t xml:space="preserve">» [Электронный ресурс]. – Сетевой режим доступа: </w:t>
      </w:r>
      <w:proofErr w:type="spellStart"/>
      <w:r>
        <w:t>http</w:t>
      </w:r>
      <w:proofErr w:type="spellEnd"/>
      <w:r>
        <w:t>//</w:t>
      </w:r>
      <w:hyperlink r:id="rId11">
        <w:r>
          <w:rPr>
            <w:rStyle w:val="-"/>
            <w:u w:color="000080"/>
          </w:rPr>
          <w:t>www.knigafond.ru.</w:t>
        </w:r>
      </w:hyperlink>
      <w:r>
        <w:t xml:space="preserve">Васильев А. Д. Цели и средства игр в слова / А. Д. Васильев. – Красноярск, 2012. – 159 с. // ЭБС КГПУ [Электронный ресурс]. – Сетевой режим доступа: </w:t>
      </w:r>
      <w:hyperlink r:id="rId12">
        <w:r>
          <w:rPr>
            <w:rStyle w:val="-"/>
            <w:u w:color="000080"/>
          </w:rPr>
          <w:t>http://www.elib.kspu.ru</w:t>
        </w:r>
      </w:hyperlink>
    </w:p>
    <w:p w:rsidR="005B7DE2" w:rsidRDefault="00683715">
      <w:pPr>
        <w:pStyle w:val="3"/>
        <w:spacing w:before="72"/>
        <w:ind w:left="2326"/>
      </w:pPr>
      <w:bookmarkStart w:id="20" w:name="ТЕХНОЛОГИЧЕСКАЯ_КАРТА_РЕЙТИНГА_ДИСЦИПЛИН"/>
      <w:bookmarkEnd w:id="20"/>
      <w:r>
        <w:lastRenderedPageBreak/>
        <w:pict>
          <v:group id="_x0000_s1027" style="position:absolute;left:0;text-align:left;margin-left:47.9pt;margin-top:767.95pt;width:1.75pt;height:56.6pt;z-index:251659776" coordorigin="958,15359" coordsize="35,1132">
            <v:line id="_x0000_s1029" style="position:absolute;mso-position-horizontal-relative:page;mso-position-vertical-relative:page" from="994,15359" to="994,16491" strokeweight=".51mm">
              <v:fill o:detectmouseclick="t"/>
            </v:line>
            <v:line id="_x0000_s1028" style="position:absolute;mso-position-horizontal-relative:page;mso-position-vertical-relative:page" from="958,15359" to="958,16491" strokeweight=".25mm">
              <v:fill o:detectmouseclick="t"/>
            </v:line>
          </v:group>
        </w:pict>
      </w:r>
      <w:r w:rsidR="0029542D">
        <w:t>ТЕХНОЛОГИЧЕСКАЯ КАРТА РЕЙТИНГА ДИСЦИПЛИНЫ</w:t>
      </w:r>
    </w:p>
    <w:p w:rsidR="005B7DE2" w:rsidRDefault="005B7DE2">
      <w:pPr>
        <w:pStyle w:val="a4"/>
        <w:spacing w:before="10"/>
        <w:rPr>
          <w:b/>
          <w:sz w:val="26"/>
        </w:rPr>
      </w:pPr>
    </w:p>
    <w:tbl>
      <w:tblPr>
        <w:tblStyle w:val="TableNormal"/>
        <w:tblW w:w="9907" w:type="dxa"/>
        <w:tblInd w:w="443" w:type="dxa"/>
        <w:tblBorders>
          <w:top w:val="single" w:sz="34" w:space="0" w:color="000001"/>
          <w:left w:val="thinThickMediumGap" w:sz="6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266"/>
        <w:gridCol w:w="5407"/>
        <w:gridCol w:w="2234"/>
      </w:tblGrid>
      <w:tr w:rsidR="005B7DE2">
        <w:trPr>
          <w:trHeight w:val="1092"/>
        </w:trPr>
        <w:tc>
          <w:tcPr>
            <w:tcW w:w="2266" w:type="dxa"/>
            <w:tcBorders>
              <w:top w:val="single" w:sz="3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5B7DE2" w:rsidRDefault="0029542D">
            <w:pPr>
              <w:pStyle w:val="TableParagraph"/>
              <w:spacing w:line="230" w:lineRule="auto"/>
              <w:ind w:left="188" w:firstLine="206"/>
              <w:rPr>
                <w:sz w:val="24"/>
              </w:rPr>
            </w:pPr>
            <w:r>
              <w:rPr>
                <w:sz w:val="24"/>
              </w:rPr>
              <w:t>Наименование дисциплины/курса</w:t>
            </w:r>
          </w:p>
        </w:tc>
        <w:tc>
          <w:tcPr>
            <w:tcW w:w="5407" w:type="dxa"/>
            <w:tcBorders>
              <w:top w:val="single" w:sz="3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5B7DE2" w:rsidRDefault="0029542D">
            <w:pPr>
              <w:pStyle w:val="TableParagraph"/>
              <w:spacing w:line="255" w:lineRule="exact"/>
              <w:ind w:left="253"/>
              <w:rPr>
                <w:sz w:val="24"/>
              </w:rPr>
            </w:pPr>
            <w:r>
              <w:rPr>
                <w:sz w:val="24"/>
              </w:rPr>
              <w:t>Направление подготовки и уровень образования</w:t>
            </w:r>
          </w:p>
          <w:p w:rsidR="005B7DE2" w:rsidRDefault="0029542D">
            <w:pPr>
              <w:pStyle w:val="TableParagraph"/>
              <w:ind w:left="567" w:right="49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бакалавриат</w:t>
            </w:r>
            <w:proofErr w:type="spellEnd"/>
            <w:r>
              <w:rPr>
                <w:sz w:val="24"/>
              </w:rPr>
              <w:t>, магистратура, аспирантура) Название программы/профиля</w:t>
            </w:r>
          </w:p>
        </w:tc>
        <w:tc>
          <w:tcPr>
            <w:tcW w:w="2234" w:type="dxa"/>
            <w:tcBorders>
              <w:top w:val="single" w:sz="3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28" w:type="dxa"/>
            </w:tcMar>
          </w:tcPr>
          <w:p w:rsidR="005B7DE2" w:rsidRDefault="0029542D">
            <w:pPr>
              <w:pStyle w:val="TableParagraph"/>
              <w:spacing w:line="255" w:lineRule="exact"/>
              <w:ind w:left="256" w:right="16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5B7DE2" w:rsidRDefault="0029542D">
            <w:pPr>
              <w:pStyle w:val="TableParagraph"/>
              <w:spacing w:line="275" w:lineRule="exact"/>
              <w:ind w:left="256" w:right="163"/>
              <w:jc w:val="center"/>
              <w:rPr>
                <w:sz w:val="24"/>
              </w:rPr>
            </w:pPr>
            <w:r>
              <w:rPr>
                <w:sz w:val="24"/>
              </w:rPr>
              <w:t>зачетных единиц</w:t>
            </w:r>
          </w:p>
        </w:tc>
      </w:tr>
      <w:tr w:rsidR="005B7DE2">
        <w:trPr>
          <w:trHeight w:val="1372"/>
        </w:trPr>
        <w:tc>
          <w:tcPr>
            <w:tcW w:w="2266" w:type="dxa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5B7DE2" w:rsidRDefault="0029542D">
            <w:pPr>
              <w:pStyle w:val="TableParagraph"/>
              <w:tabs>
                <w:tab w:val="left" w:pos="1413"/>
              </w:tabs>
              <w:ind w:left="116" w:right="73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z w:val="24"/>
              </w:rPr>
              <w:tab/>
              <w:t>основы управления образовательной организацией</w:t>
            </w:r>
          </w:p>
        </w:tc>
        <w:tc>
          <w:tcPr>
            <w:tcW w:w="5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5B7DE2" w:rsidRDefault="0029542D">
            <w:pPr>
              <w:pStyle w:val="TableParagraph"/>
              <w:spacing w:line="230" w:lineRule="auto"/>
              <w:ind w:left="935" w:hanging="629"/>
              <w:rPr>
                <w:sz w:val="24"/>
              </w:rPr>
            </w:pPr>
            <w:r>
              <w:rPr>
                <w:sz w:val="24"/>
              </w:rPr>
              <w:t>44.04.01 – Физическая культура (магистратура) Программа</w:t>
            </w:r>
          </w:p>
          <w:p w:rsidR="005B7DE2" w:rsidRDefault="0029542D">
            <w:pPr>
              <w:pStyle w:val="TableParagraph"/>
              <w:ind w:left="132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</w:p>
          <w:p w:rsidR="005B7DE2" w:rsidRDefault="0029542D">
            <w:pPr>
              <w:pStyle w:val="TableParagraph"/>
              <w:spacing w:before="6" w:line="274" w:lineRule="exact"/>
              <w:ind w:left="1329" w:right="1450"/>
              <w:rPr>
                <w:sz w:val="24"/>
              </w:rPr>
            </w:pPr>
            <w:r>
              <w:rPr>
                <w:sz w:val="24"/>
              </w:rPr>
              <w:t>технологии и физическая культура»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28" w:type="dxa"/>
            </w:tcMar>
          </w:tcPr>
          <w:p w:rsidR="005B7DE2" w:rsidRDefault="0029542D">
            <w:pPr>
              <w:pStyle w:val="TableParagraph"/>
              <w:spacing w:line="268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7DE2">
        <w:trPr>
          <w:trHeight w:val="273"/>
        </w:trPr>
        <w:tc>
          <w:tcPr>
            <w:tcW w:w="9907" w:type="dxa"/>
            <w:gridSpan w:val="3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28" w:type="dxa"/>
            </w:tcMar>
          </w:tcPr>
          <w:p w:rsidR="005B7DE2" w:rsidRDefault="0029542D">
            <w:pPr>
              <w:pStyle w:val="TableParagraph"/>
              <w:spacing w:line="253" w:lineRule="exact"/>
              <w:ind w:left="2786"/>
              <w:rPr>
                <w:sz w:val="24"/>
              </w:rPr>
            </w:pPr>
            <w:r>
              <w:rPr>
                <w:sz w:val="24"/>
              </w:rPr>
              <w:t>Смежные дисциплины по учебному плану</w:t>
            </w:r>
          </w:p>
        </w:tc>
      </w:tr>
      <w:tr w:rsidR="005B7DE2">
        <w:trPr>
          <w:trHeight w:val="278"/>
        </w:trPr>
        <w:tc>
          <w:tcPr>
            <w:tcW w:w="9907" w:type="dxa"/>
            <w:gridSpan w:val="3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28" w:type="dxa"/>
            </w:tcMar>
          </w:tcPr>
          <w:p w:rsidR="005B7DE2" w:rsidRDefault="0029542D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Предшествующие: Университетский курс программы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 xml:space="preserve"> «Основы права»</w:t>
            </w:r>
          </w:p>
        </w:tc>
      </w:tr>
      <w:tr w:rsidR="005B7DE2">
        <w:trPr>
          <w:trHeight w:val="273"/>
        </w:trPr>
        <w:tc>
          <w:tcPr>
            <w:tcW w:w="9907" w:type="dxa"/>
            <w:gridSpan w:val="3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28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</w:tr>
      <w:tr w:rsidR="005B7DE2">
        <w:trPr>
          <w:trHeight w:val="277"/>
        </w:trPr>
        <w:tc>
          <w:tcPr>
            <w:tcW w:w="9907" w:type="dxa"/>
            <w:gridSpan w:val="3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28" w:type="dxa"/>
            </w:tcMar>
          </w:tcPr>
          <w:p w:rsidR="005B7DE2" w:rsidRDefault="0029542D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Последующие: Система непрерывного образования в спорте</w:t>
            </w:r>
          </w:p>
        </w:tc>
      </w:tr>
      <w:tr w:rsidR="005B7DE2">
        <w:trPr>
          <w:trHeight w:val="284"/>
        </w:trPr>
        <w:tc>
          <w:tcPr>
            <w:tcW w:w="9907" w:type="dxa"/>
            <w:gridSpan w:val="3"/>
            <w:tcBorders>
              <w:top w:val="single" w:sz="4" w:space="0" w:color="000001"/>
              <w:left w:val="thinThickMediumGap" w:sz="6" w:space="0" w:color="000001"/>
              <w:bottom w:val="thickThinMediumGap" w:sz="6" w:space="0" w:color="000001"/>
              <w:right w:val="thickThinMediumGap" w:sz="6" w:space="0" w:color="000001"/>
            </w:tcBorders>
            <w:shd w:val="clear" w:color="auto" w:fill="auto"/>
            <w:tcMar>
              <w:left w:w="28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</w:tr>
    </w:tbl>
    <w:p w:rsidR="005B7DE2" w:rsidRDefault="005B7DE2">
      <w:pPr>
        <w:pStyle w:val="a4"/>
        <w:rPr>
          <w:b/>
          <w:sz w:val="20"/>
        </w:rPr>
      </w:pPr>
    </w:p>
    <w:p w:rsidR="005B7DE2" w:rsidRDefault="005B7DE2">
      <w:pPr>
        <w:pStyle w:val="a4"/>
        <w:rPr>
          <w:b/>
          <w:sz w:val="13"/>
        </w:rPr>
      </w:pPr>
    </w:p>
    <w:tbl>
      <w:tblPr>
        <w:tblStyle w:val="TableNormal"/>
        <w:tblW w:w="9651" w:type="dxa"/>
        <w:tblInd w:w="568" w:type="dxa"/>
        <w:tblBorders>
          <w:top w:val="thinThickMediumGap" w:sz="6" w:space="0" w:color="000001"/>
          <w:left w:val="thinThickMediumGap" w:sz="6" w:space="0" w:color="000001"/>
          <w:bottom w:val="single" w:sz="4" w:space="0" w:color="000001"/>
          <w:right w:val="thickThinMediumGap" w:sz="6" w:space="0" w:color="000001"/>
          <w:insideH w:val="single" w:sz="4" w:space="0" w:color="000001"/>
          <w:insideV w:val="thickThinMediumGap" w:sz="6" w:space="0" w:color="000001"/>
        </w:tblBorders>
        <w:tblLook w:val="01E0" w:firstRow="1" w:lastRow="1" w:firstColumn="1" w:lastColumn="1" w:noHBand="0" w:noVBand="0"/>
      </w:tblPr>
      <w:tblGrid>
        <w:gridCol w:w="1940"/>
        <w:gridCol w:w="4653"/>
        <w:gridCol w:w="1445"/>
        <w:gridCol w:w="1613"/>
      </w:tblGrid>
      <w:tr w:rsidR="005B7DE2">
        <w:trPr>
          <w:trHeight w:val="284"/>
        </w:trPr>
        <w:tc>
          <w:tcPr>
            <w:tcW w:w="9650" w:type="dxa"/>
            <w:gridSpan w:val="4"/>
            <w:tcBorders>
              <w:top w:val="thinThickMediumGap" w:sz="6" w:space="0" w:color="000001"/>
              <w:left w:val="thinThickMediumGap" w:sz="6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5" w:lineRule="exact"/>
              <w:ind w:left="4216" w:right="4126"/>
              <w:jc w:val="center"/>
              <w:rPr>
                <w:sz w:val="24"/>
              </w:rPr>
            </w:pPr>
            <w:r>
              <w:rPr>
                <w:sz w:val="24"/>
              </w:rPr>
              <w:t>Раздел № 1</w:t>
            </w:r>
          </w:p>
        </w:tc>
      </w:tr>
      <w:tr w:rsidR="005B7DE2">
        <w:trPr>
          <w:trHeight w:val="273"/>
        </w:trPr>
        <w:tc>
          <w:tcPr>
            <w:tcW w:w="1939" w:type="dxa"/>
            <w:vMerge w:val="restart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4"/>
              </w:rPr>
            </w:pPr>
          </w:p>
        </w:tc>
        <w:tc>
          <w:tcPr>
            <w:tcW w:w="46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632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30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325"/>
              <w:rPr>
                <w:sz w:val="24"/>
              </w:rPr>
            </w:pPr>
            <w:r>
              <w:rPr>
                <w:sz w:val="24"/>
              </w:rPr>
              <w:t>Количество баллов30%</w:t>
            </w:r>
          </w:p>
        </w:tc>
      </w:tr>
      <w:tr w:rsidR="005B7DE2">
        <w:trPr>
          <w:trHeight w:val="277"/>
        </w:trPr>
        <w:tc>
          <w:tcPr>
            <w:tcW w:w="1939" w:type="dxa"/>
            <w:vMerge/>
            <w:tcBorders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642" w:right="4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5B7DE2">
        <w:trPr>
          <w:trHeight w:val="552"/>
        </w:trPr>
        <w:tc>
          <w:tcPr>
            <w:tcW w:w="1939" w:type="dxa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4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28" w:lineRule="auto"/>
              <w:ind w:left="167"/>
              <w:rPr>
                <w:sz w:val="24"/>
              </w:rPr>
            </w:pPr>
            <w:r>
              <w:rPr>
                <w:sz w:val="24"/>
              </w:rPr>
              <w:t>Посещение лекций и обзор литературы по теме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7DE2">
        <w:trPr>
          <w:trHeight w:val="277"/>
        </w:trPr>
        <w:tc>
          <w:tcPr>
            <w:tcW w:w="1939" w:type="dxa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4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Подготовка к семинару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B7DE2">
        <w:trPr>
          <w:trHeight w:val="273"/>
        </w:trPr>
        <w:tc>
          <w:tcPr>
            <w:tcW w:w="1939" w:type="dxa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4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Подготовка сообщений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B7DE2">
        <w:trPr>
          <w:trHeight w:val="273"/>
        </w:trPr>
        <w:tc>
          <w:tcPr>
            <w:tcW w:w="1939" w:type="dxa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4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642" w:right="4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B7DE2">
        <w:trPr>
          <w:trHeight w:val="830"/>
        </w:trPr>
        <w:tc>
          <w:tcPr>
            <w:tcW w:w="1939" w:type="dxa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30" w:lineRule="auto"/>
              <w:ind w:left="111" w:right="78"/>
              <w:rPr>
                <w:sz w:val="24"/>
              </w:rPr>
            </w:pPr>
            <w:r>
              <w:rPr>
                <w:sz w:val="24"/>
              </w:rPr>
              <w:t>Промежуточный рейтинг-</w:t>
            </w:r>
          </w:p>
          <w:p w:rsidR="005B7DE2" w:rsidRDefault="0029542D">
            <w:pPr>
              <w:pStyle w:val="TableParagraph"/>
              <w:spacing w:before="3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4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B7DE2">
        <w:trPr>
          <w:trHeight w:val="284"/>
        </w:trPr>
        <w:tc>
          <w:tcPr>
            <w:tcW w:w="6592" w:type="dxa"/>
            <w:gridSpan w:val="2"/>
            <w:tcBorders>
              <w:top w:val="single" w:sz="4" w:space="0" w:color="000001"/>
              <w:left w:val="thinThickMediumGap" w:sz="6" w:space="0" w:color="000001"/>
              <w:bottom w:val="thickThinMediumGap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thickThinMediumGap" w:sz="6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63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thickThinMediumGap" w:sz="6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3" w:lineRule="exact"/>
              <w:ind w:left="642" w:righ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5B7DE2" w:rsidRDefault="005B7DE2">
      <w:pPr>
        <w:pStyle w:val="a4"/>
        <w:spacing w:before="2"/>
        <w:rPr>
          <w:b/>
          <w:sz w:val="29"/>
        </w:rPr>
      </w:pPr>
    </w:p>
    <w:tbl>
      <w:tblPr>
        <w:tblStyle w:val="TableNormal"/>
        <w:tblW w:w="9651" w:type="dxa"/>
        <w:tblInd w:w="568" w:type="dxa"/>
        <w:tblBorders>
          <w:top w:val="thinThickMediumGap" w:sz="6" w:space="0" w:color="000001"/>
          <w:left w:val="thinThickMediumGap" w:sz="6" w:space="0" w:color="000001"/>
          <w:bottom w:val="single" w:sz="4" w:space="0" w:color="000001"/>
          <w:right w:val="thickThinMediumGap" w:sz="6" w:space="0" w:color="000001"/>
          <w:insideH w:val="single" w:sz="4" w:space="0" w:color="000001"/>
          <w:insideV w:val="thickThinMediumGap" w:sz="6" w:space="0" w:color="000001"/>
        </w:tblBorders>
        <w:tblLook w:val="01E0" w:firstRow="1" w:lastRow="1" w:firstColumn="1" w:lastColumn="1" w:noHBand="0" w:noVBand="0"/>
      </w:tblPr>
      <w:tblGrid>
        <w:gridCol w:w="1940"/>
        <w:gridCol w:w="4653"/>
        <w:gridCol w:w="1445"/>
        <w:gridCol w:w="1613"/>
      </w:tblGrid>
      <w:tr w:rsidR="005B7DE2">
        <w:trPr>
          <w:trHeight w:val="284"/>
        </w:trPr>
        <w:tc>
          <w:tcPr>
            <w:tcW w:w="9650" w:type="dxa"/>
            <w:gridSpan w:val="4"/>
            <w:tcBorders>
              <w:top w:val="thinThickMediumGap" w:sz="6" w:space="0" w:color="000001"/>
              <w:left w:val="thinThickMediumGap" w:sz="6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4" w:lineRule="exact"/>
              <w:ind w:left="4216" w:right="4136"/>
              <w:jc w:val="center"/>
              <w:rPr>
                <w:sz w:val="24"/>
              </w:rPr>
            </w:pPr>
            <w:r>
              <w:rPr>
                <w:sz w:val="24"/>
              </w:rPr>
              <w:t>Раздел  № 2</w:t>
            </w:r>
          </w:p>
        </w:tc>
      </w:tr>
      <w:tr w:rsidR="005B7DE2">
        <w:trPr>
          <w:trHeight w:val="273"/>
        </w:trPr>
        <w:tc>
          <w:tcPr>
            <w:tcW w:w="1939" w:type="dxa"/>
            <w:vMerge w:val="restart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4"/>
              </w:rPr>
            </w:pPr>
          </w:p>
        </w:tc>
        <w:tc>
          <w:tcPr>
            <w:tcW w:w="46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632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30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325"/>
              <w:rPr>
                <w:sz w:val="24"/>
              </w:rPr>
            </w:pPr>
            <w:r>
              <w:rPr>
                <w:sz w:val="24"/>
              </w:rPr>
              <w:t>Количество баллов 45 %</w:t>
            </w:r>
          </w:p>
        </w:tc>
      </w:tr>
      <w:tr w:rsidR="005B7DE2">
        <w:trPr>
          <w:trHeight w:val="277"/>
        </w:trPr>
        <w:tc>
          <w:tcPr>
            <w:tcW w:w="1939" w:type="dxa"/>
            <w:vMerge/>
            <w:tcBorders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46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580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642" w:right="4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5B7DE2">
        <w:trPr>
          <w:trHeight w:val="552"/>
        </w:trPr>
        <w:tc>
          <w:tcPr>
            <w:tcW w:w="1939" w:type="dxa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4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before="1" w:line="228" w:lineRule="auto"/>
              <w:ind w:left="167"/>
              <w:rPr>
                <w:sz w:val="24"/>
              </w:rPr>
            </w:pPr>
            <w:r>
              <w:rPr>
                <w:sz w:val="24"/>
              </w:rPr>
              <w:t>Посещение лекций и обзор литературы по теме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7DE2">
        <w:trPr>
          <w:trHeight w:val="273"/>
        </w:trPr>
        <w:tc>
          <w:tcPr>
            <w:tcW w:w="1939" w:type="dxa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4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Подготовка к семинарам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64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642" w:right="49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B7DE2">
        <w:trPr>
          <w:trHeight w:val="345"/>
        </w:trPr>
        <w:tc>
          <w:tcPr>
            <w:tcW w:w="1939" w:type="dxa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4"/>
              </w:rPr>
            </w:pPr>
          </w:p>
        </w:tc>
        <w:tc>
          <w:tcPr>
            <w:tcW w:w="4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Подготовка сообщений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642" w:right="4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B7DE2">
        <w:trPr>
          <w:trHeight w:val="273"/>
        </w:trPr>
        <w:tc>
          <w:tcPr>
            <w:tcW w:w="1939" w:type="dxa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4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Составление таблицы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642" w:right="4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B7DE2">
        <w:trPr>
          <w:trHeight w:val="830"/>
        </w:trPr>
        <w:tc>
          <w:tcPr>
            <w:tcW w:w="1939" w:type="dxa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  <w:p w:rsidR="005B7DE2" w:rsidRDefault="0029542D">
            <w:pPr>
              <w:pStyle w:val="TableParagraph"/>
              <w:spacing w:line="280" w:lineRule="atLeast"/>
              <w:ind w:left="111" w:right="842"/>
              <w:rPr>
                <w:sz w:val="24"/>
              </w:rPr>
            </w:pPr>
            <w:r>
              <w:rPr>
                <w:sz w:val="24"/>
              </w:rPr>
              <w:t>рейтинг- контроль</w:t>
            </w:r>
          </w:p>
        </w:tc>
        <w:tc>
          <w:tcPr>
            <w:tcW w:w="4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B7DE2">
        <w:trPr>
          <w:trHeight w:val="284"/>
        </w:trPr>
        <w:tc>
          <w:tcPr>
            <w:tcW w:w="6592" w:type="dxa"/>
            <w:gridSpan w:val="2"/>
            <w:tcBorders>
              <w:top w:val="single" w:sz="4" w:space="0" w:color="000001"/>
              <w:left w:val="thinThickMediumGap" w:sz="6" w:space="0" w:color="000001"/>
              <w:bottom w:val="thickThinMediumGap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thickThinMediumGap" w:sz="6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58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thickThinMediumGap" w:sz="6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642" w:righ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</w:tbl>
    <w:p w:rsidR="005B7DE2" w:rsidRDefault="005B7DE2">
      <w:pPr>
        <w:pStyle w:val="a4"/>
        <w:spacing w:before="6"/>
        <w:rPr>
          <w:b/>
          <w:sz w:val="27"/>
        </w:rPr>
      </w:pPr>
    </w:p>
    <w:tbl>
      <w:tblPr>
        <w:tblStyle w:val="TableNormal"/>
        <w:tblW w:w="9869" w:type="dxa"/>
        <w:tblInd w:w="461" w:type="dxa"/>
        <w:tblBorders>
          <w:left w:val="thinThickMediumGap" w:sz="6" w:space="0" w:color="000001"/>
        </w:tblBorders>
        <w:tblLook w:val="01E0" w:firstRow="1" w:lastRow="1" w:firstColumn="1" w:lastColumn="1" w:noHBand="0" w:noVBand="0"/>
      </w:tblPr>
      <w:tblGrid>
        <w:gridCol w:w="21"/>
        <w:gridCol w:w="20"/>
        <w:gridCol w:w="1658"/>
        <w:gridCol w:w="148"/>
        <w:gridCol w:w="3074"/>
        <w:gridCol w:w="63"/>
        <w:gridCol w:w="3212"/>
        <w:gridCol w:w="30"/>
        <w:gridCol w:w="1942"/>
        <w:gridCol w:w="24"/>
        <w:gridCol w:w="8"/>
      </w:tblGrid>
      <w:tr w:rsidR="005B7DE2">
        <w:trPr>
          <w:trHeight w:val="298"/>
        </w:trPr>
        <w:tc>
          <w:tcPr>
            <w:tcW w:w="1233" w:type="dxa"/>
            <w:tcBorders>
              <w:left w:val="thinThick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4"/>
              </w:rPr>
            </w:pPr>
          </w:p>
        </w:tc>
        <w:tc>
          <w:tcPr>
            <w:tcW w:w="1" w:type="dxa"/>
            <w:vMerge w:val="restart"/>
            <w:tcBorders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4"/>
              </w:rPr>
            </w:pPr>
          </w:p>
        </w:tc>
        <w:tc>
          <w:tcPr>
            <w:tcW w:w="8564" w:type="dxa"/>
            <w:gridSpan w:val="7"/>
            <w:tcBorders>
              <w:top w:val="thinThickMediumGap" w:sz="6" w:space="0" w:color="000001"/>
              <w:left w:val="thinThickMediumGap" w:sz="6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4" w:lineRule="exact"/>
              <w:ind w:left="3986" w:right="3906"/>
              <w:jc w:val="center"/>
              <w:rPr>
                <w:sz w:val="24"/>
              </w:rPr>
            </w:pPr>
            <w:r>
              <w:rPr>
                <w:sz w:val="24"/>
              </w:rPr>
              <w:t>Итоговый раздел</w:t>
            </w:r>
          </w:p>
        </w:tc>
        <w:tc>
          <w:tcPr>
            <w:tcW w:w="69" w:type="dxa"/>
            <w:vMerge w:val="restart"/>
            <w:tcBorders>
              <w:left w:val="thinThick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4"/>
              </w:rPr>
            </w:pPr>
          </w:p>
        </w:tc>
        <w:tc>
          <w:tcPr>
            <w:tcW w:w="0" w:type="dxa"/>
            <w:vMerge w:val="restart"/>
            <w:shd w:val="clear" w:color="auto" w:fill="auto"/>
          </w:tcPr>
          <w:p w:rsidR="005B7DE2" w:rsidRDefault="005B7DE2">
            <w:pPr>
              <w:pStyle w:val="TableParagraph"/>
              <w:rPr>
                <w:sz w:val="24"/>
              </w:rPr>
            </w:pPr>
          </w:p>
        </w:tc>
      </w:tr>
      <w:tr w:rsidR="005B7DE2">
        <w:trPr>
          <w:trHeight w:val="278"/>
        </w:trPr>
        <w:tc>
          <w:tcPr>
            <w:tcW w:w="1233" w:type="dxa"/>
            <w:vMerge/>
            <w:tcBorders>
              <w:left w:val="thinThick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1" w:type="dxa"/>
            <w:vMerge/>
            <w:tcBorders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57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8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68" w:lineRule="exact"/>
              <w:ind w:left="752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44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9" w:lineRule="exact"/>
              <w:ind w:left="1043"/>
              <w:rPr>
                <w:sz w:val="24"/>
              </w:rPr>
            </w:pPr>
            <w:r>
              <w:rPr>
                <w:sz w:val="24"/>
              </w:rPr>
              <w:t>Количество баллов 25%</w:t>
            </w:r>
          </w:p>
        </w:tc>
        <w:tc>
          <w:tcPr>
            <w:tcW w:w="69" w:type="dxa"/>
            <w:vMerge/>
            <w:tcBorders>
              <w:left w:val="thinThick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/>
            <w:shd w:val="clear" w:color="auto" w:fill="auto"/>
          </w:tcPr>
          <w:p w:rsidR="005B7DE2" w:rsidRDefault="005B7DE2">
            <w:pPr>
              <w:rPr>
                <w:sz w:val="2"/>
                <w:szCs w:val="2"/>
              </w:rPr>
            </w:pPr>
          </w:p>
        </w:tc>
      </w:tr>
      <w:tr w:rsidR="005B7DE2">
        <w:trPr>
          <w:trHeight w:val="278"/>
        </w:trPr>
        <w:tc>
          <w:tcPr>
            <w:tcW w:w="1233" w:type="dxa"/>
            <w:vMerge/>
            <w:tcBorders>
              <w:left w:val="thinThick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1" w:type="dxa"/>
            <w:vMerge/>
            <w:tcBorders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gridSpan w:val="2"/>
            <w:vMerge/>
            <w:tcBorders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039" w:right="9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20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855" w:right="7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  <w:tc>
          <w:tcPr>
            <w:tcW w:w="69" w:type="dxa"/>
            <w:vMerge/>
            <w:tcBorders>
              <w:left w:val="thinThick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/>
            <w:shd w:val="clear" w:color="auto" w:fill="auto"/>
          </w:tcPr>
          <w:p w:rsidR="005B7DE2" w:rsidRDefault="005B7DE2">
            <w:pPr>
              <w:rPr>
                <w:sz w:val="2"/>
                <w:szCs w:val="2"/>
              </w:rPr>
            </w:pPr>
          </w:p>
        </w:tc>
      </w:tr>
      <w:tr w:rsidR="005B7DE2">
        <w:trPr>
          <w:trHeight w:val="273"/>
        </w:trPr>
        <w:tc>
          <w:tcPr>
            <w:tcW w:w="1233" w:type="dxa"/>
            <w:vMerge/>
            <w:tcBorders>
              <w:left w:val="thinThick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1" w:type="dxa"/>
            <w:vMerge/>
            <w:tcBorders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1"/>
              <w:left w:val="thinThickMediumGap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2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039" w:right="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855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9" w:type="dxa"/>
            <w:vMerge/>
            <w:tcBorders>
              <w:left w:val="thinThick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/>
            <w:shd w:val="clear" w:color="auto" w:fill="auto"/>
          </w:tcPr>
          <w:p w:rsidR="005B7DE2" w:rsidRDefault="005B7DE2">
            <w:pPr>
              <w:rPr>
                <w:sz w:val="2"/>
                <w:szCs w:val="2"/>
              </w:rPr>
            </w:pPr>
          </w:p>
        </w:tc>
      </w:tr>
      <w:tr w:rsidR="005B7DE2">
        <w:trPr>
          <w:trHeight w:val="110"/>
        </w:trPr>
        <w:tc>
          <w:tcPr>
            <w:tcW w:w="1233" w:type="dxa"/>
            <w:vMerge/>
            <w:tcBorders>
              <w:left w:val="thinThick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1" w:type="dxa"/>
            <w:vMerge/>
            <w:tcBorders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1"/>
              <w:left w:val="thinThickMediumGap" w:sz="6" w:space="0" w:color="000001"/>
              <w:bottom w:val="single" w:sz="3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9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3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90" w:lineRule="exact"/>
              <w:ind w:left="1039" w:right="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sz="4" w:space="0" w:color="000001"/>
              <w:left w:val="single" w:sz="4" w:space="0" w:color="000001"/>
              <w:bottom w:val="single" w:sz="3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90" w:lineRule="exact"/>
              <w:ind w:left="855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9" w:type="dxa"/>
            <w:vMerge/>
            <w:tcBorders>
              <w:left w:val="thinThick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/>
            <w:shd w:val="clear" w:color="auto" w:fill="auto"/>
          </w:tcPr>
          <w:p w:rsidR="005B7DE2" w:rsidRDefault="005B7DE2">
            <w:pPr>
              <w:rPr>
                <w:sz w:val="2"/>
                <w:szCs w:val="2"/>
              </w:rPr>
            </w:pPr>
          </w:p>
        </w:tc>
      </w:tr>
      <w:tr w:rsidR="005B7DE2">
        <w:trPr>
          <w:trHeight w:val="78"/>
        </w:trPr>
        <w:tc>
          <w:tcPr>
            <w:tcW w:w="1233" w:type="dxa"/>
            <w:vMerge/>
            <w:tcBorders>
              <w:left w:val="thinThick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1" w:type="dxa"/>
            <w:vMerge/>
            <w:tcBorders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4132" w:type="dxa"/>
            <w:gridSpan w:val="3"/>
            <w:tcBorders>
              <w:top w:val="single" w:sz="34" w:space="0" w:color="000001"/>
              <w:left w:val="thinThickMediumGap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"/>
              </w:rPr>
            </w:pPr>
          </w:p>
        </w:tc>
        <w:tc>
          <w:tcPr>
            <w:tcW w:w="2391" w:type="dxa"/>
            <w:gridSpan w:val="2"/>
            <w:tcBorders>
              <w:top w:val="single" w:sz="3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5B7DE2">
            <w:pPr>
              <w:pStyle w:val="TableParagraph"/>
              <w:rPr>
                <w:sz w:val="2"/>
              </w:rPr>
            </w:pPr>
          </w:p>
        </w:tc>
        <w:tc>
          <w:tcPr>
            <w:tcW w:w="2041" w:type="dxa"/>
            <w:gridSpan w:val="2"/>
            <w:tcBorders>
              <w:top w:val="single" w:sz="34" w:space="0" w:color="000001"/>
              <w:left w:val="single" w:sz="4" w:space="0" w:color="000001"/>
              <w:bottom w:val="single" w:sz="6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"/>
              </w:rPr>
            </w:pPr>
          </w:p>
        </w:tc>
        <w:tc>
          <w:tcPr>
            <w:tcW w:w="69" w:type="dxa"/>
            <w:vMerge/>
            <w:tcBorders>
              <w:left w:val="thinThick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Merge/>
            <w:shd w:val="clear" w:color="auto" w:fill="auto"/>
          </w:tcPr>
          <w:p w:rsidR="005B7DE2" w:rsidRDefault="005B7DE2">
            <w:pPr>
              <w:rPr>
                <w:sz w:val="2"/>
                <w:szCs w:val="2"/>
              </w:rPr>
            </w:pPr>
          </w:p>
        </w:tc>
      </w:tr>
      <w:tr w:rsidR="005B7DE2">
        <w:trPr>
          <w:trHeight w:val="71"/>
        </w:trPr>
        <w:tc>
          <w:tcPr>
            <w:tcW w:w="9867" w:type="dxa"/>
            <w:gridSpan w:val="11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</w:tcPr>
          <w:p w:rsidR="005B7DE2" w:rsidRDefault="005B7DE2">
            <w:pPr>
              <w:pStyle w:val="TableParagraph"/>
              <w:rPr>
                <w:sz w:val="2"/>
              </w:rPr>
            </w:pPr>
          </w:p>
        </w:tc>
      </w:tr>
      <w:tr w:rsidR="005B7DE2">
        <w:trPr>
          <w:trHeight w:val="277"/>
        </w:trPr>
        <w:tc>
          <w:tcPr>
            <w:tcW w:w="9867" w:type="dxa"/>
            <w:gridSpan w:val="11"/>
            <w:tcBorders>
              <w:top w:val="single" w:sz="6" w:space="0" w:color="000001"/>
              <w:bottom w:val="single" w:sz="4" w:space="0" w:color="000001"/>
              <w:right w:val="thickThinMediumGap" w:sz="8" w:space="0" w:color="000001"/>
            </w:tcBorders>
            <w:shd w:val="clear" w:color="auto" w:fill="auto"/>
          </w:tcPr>
          <w:p w:rsidR="005B7DE2" w:rsidRDefault="0029542D">
            <w:pPr>
              <w:pStyle w:val="TableParagraph"/>
              <w:spacing w:line="258" w:lineRule="exact"/>
              <w:ind w:left="3712" w:right="3585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Дополнительный раздел</w:t>
            </w:r>
          </w:p>
        </w:tc>
      </w:tr>
      <w:tr w:rsidR="005B7DE2">
        <w:trPr>
          <w:trHeight w:val="273"/>
        </w:trPr>
        <w:tc>
          <w:tcPr>
            <w:tcW w:w="2383" w:type="dxa"/>
            <w:gridSpan w:val="3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7DE2" w:rsidRDefault="0029542D">
            <w:pPr>
              <w:pStyle w:val="TableParagraph"/>
              <w:spacing w:line="235" w:lineRule="auto"/>
              <w:ind w:left="970" w:hanging="615"/>
              <w:rPr>
                <w:sz w:val="24"/>
              </w:rPr>
            </w:pPr>
            <w:r>
              <w:rPr>
                <w:sz w:val="24"/>
              </w:rPr>
              <w:t xml:space="preserve">Базовый модуль/ </w:t>
            </w:r>
            <w:r>
              <w:rPr>
                <w:sz w:val="24"/>
              </w:rPr>
              <w:lastRenderedPageBreak/>
              <w:t>Тема</w:t>
            </w:r>
          </w:p>
        </w:tc>
        <w:tc>
          <w:tcPr>
            <w:tcW w:w="306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63" w:lineRule="exact"/>
              <w:ind w:left="762"/>
              <w:rPr>
                <w:sz w:val="24"/>
              </w:rPr>
            </w:pPr>
            <w:r>
              <w:rPr>
                <w:sz w:val="24"/>
              </w:rPr>
              <w:lastRenderedPageBreak/>
              <w:t>Форма работы*</w:t>
            </w:r>
          </w:p>
        </w:tc>
        <w:tc>
          <w:tcPr>
            <w:tcW w:w="44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8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263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</w:tc>
      </w:tr>
      <w:tr w:rsidR="005B7DE2">
        <w:trPr>
          <w:trHeight w:val="273"/>
        </w:trPr>
        <w:tc>
          <w:tcPr>
            <w:tcW w:w="2383" w:type="dxa"/>
            <w:gridSpan w:val="3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54" w:lineRule="exact"/>
              <w:ind w:left="991" w:right="8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21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8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54" w:lineRule="exact"/>
              <w:ind w:left="884" w:right="7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5B7DE2">
        <w:trPr>
          <w:trHeight w:val="278"/>
        </w:trPr>
        <w:tc>
          <w:tcPr>
            <w:tcW w:w="2383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Написание реферата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58" w:lineRule="exact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MediumGap" w:sz="8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58" w:lineRule="exact"/>
              <w:ind w:left="884" w:right="7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B7DE2">
        <w:tblPrEx>
          <w:tblBorders>
            <w:top w:val="single" w:sz="4" w:space="0" w:color="000001"/>
            <w:bottom w:val="thickThinMediumGap" w:sz="6" w:space="0" w:color="000001"/>
            <w:right w:val="single" w:sz="4" w:space="0" w:color="000001"/>
            <w:insideH w:val="thickThinMediumGap" w:sz="6" w:space="0" w:color="000001"/>
            <w:insideV w:val="single" w:sz="4" w:space="0" w:color="000001"/>
          </w:tblBorders>
          <w:tblCellMar>
            <w:left w:w="-10" w:type="dxa"/>
          </w:tblCellMar>
        </w:tblPrEx>
        <w:trPr>
          <w:gridAfter w:val="1"/>
          <w:wAfter w:w="357" w:type="dxa"/>
          <w:trHeight w:val="284"/>
        </w:trPr>
        <w:tc>
          <w:tcPr>
            <w:tcW w:w="2382" w:type="dxa"/>
            <w:gridSpan w:val="3"/>
            <w:tcBorders>
              <w:top w:val="single" w:sz="4" w:space="0" w:color="000001"/>
              <w:left w:val="thinThickMediumGap" w:sz="6" w:space="0" w:color="000001"/>
              <w:bottom w:val="thickThinMediumGap" w:sz="6" w:space="0" w:color="000001"/>
              <w:right w:val="single" w:sz="4" w:space="0" w:color="000001"/>
            </w:tcBorders>
            <w:shd w:val="clear" w:color="auto" w:fill="auto"/>
            <w:tcMar>
              <w:left w:w="-1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000001"/>
              <w:left w:val="single" w:sz="4" w:space="0" w:color="000001"/>
              <w:bottom w:val="thickThinMediumGap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570"/>
              <w:rPr>
                <w:sz w:val="24"/>
              </w:rPr>
            </w:pPr>
            <w:r>
              <w:rPr>
                <w:sz w:val="24"/>
              </w:rPr>
              <w:t>Написание доклада</w:t>
            </w:r>
          </w:p>
        </w:tc>
        <w:tc>
          <w:tcPr>
            <w:tcW w:w="2339" w:type="dxa"/>
            <w:gridSpan w:val="2"/>
            <w:tcBorders>
              <w:top w:val="single" w:sz="4" w:space="0" w:color="000001"/>
              <w:left w:val="single" w:sz="4" w:space="0" w:color="000001"/>
              <w:bottom w:val="thickThinMediumGap" w:sz="6" w:space="0" w:color="000001"/>
              <w:right w:val="single" w:sz="4" w:space="0" w:color="000001"/>
            </w:tcBorders>
            <w:shd w:val="clear" w:color="auto" w:fill="auto"/>
            <w:tcMar>
              <w:left w:w="-10" w:type="dxa"/>
            </w:tcMar>
          </w:tcPr>
          <w:p w:rsidR="005B7DE2" w:rsidRDefault="0029542D">
            <w:pPr>
              <w:pStyle w:val="TableParagraph"/>
              <w:spacing w:line="258" w:lineRule="exact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9" w:type="dxa"/>
            <w:gridSpan w:val="2"/>
            <w:tcBorders>
              <w:top w:val="single" w:sz="4" w:space="0" w:color="000001"/>
              <w:left w:val="single" w:sz="4" w:space="0" w:color="000001"/>
              <w:bottom w:val="thickThinMediumGap" w:sz="6" w:space="0" w:color="000001"/>
              <w:right w:val="thickThinMediumGap" w:sz="8" w:space="0" w:color="000001"/>
            </w:tcBorders>
            <w:shd w:val="clear" w:color="auto" w:fill="auto"/>
            <w:tcMar>
              <w:left w:w="-10" w:type="dxa"/>
            </w:tcMar>
          </w:tcPr>
          <w:p w:rsidR="005B7DE2" w:rsidRDefault="0029542D">
            <w:pPr>
              <w:pStyle w:val="TableParagraph"/>
              <w:spacing w:line="258" w:lineRule="exact"/>
              <w:ind w:left="943" w:right="8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5B7DE2" w:rsidRDefault="005B7DE2">
      <w:pPr>
        <w:pStyle w:val="a4"/>
        <w:spacing w:before="1"/>
        <w:rPr>
          <w:b/>
          <w:sz w:val="29"/>
        </w:rPr>
      </w:pPr>
    </w:p>
    <w:tbl>
      <w:tblPr>
        <w:tblStyle w:val="TableNormal"/>
        <w:tblW w:w="9658" w:type="dxa"/>
        <w:tblInd w:w="545" w:type="dxa"/>
        <w:tblBorders>
          <w:top w:val="thinThickMediumGap" w:sz="6" w:space="0" w:color="000001"/>
          <w:left w:val="thinThickMediumGap" w:sz="6" w:space="0" w:color="000001"/>
          <w:bottom w:val="thickThinMediumGap" w:sz="6" w:space="0" w:color="000001"/>
          <w:right w:val="single" w:sz="4" w:space="0" w:color="000001"/>
          <w:insideH w:val="thickThinMediumGap" w:sz="6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5766"/>
        <w:gridCol w:w="2052"/>
        <w:gridCol w:w="1840"/>
      </w:tblGrid>
      <w:tr w:rsidR="005B7DE2">
        <w:trPr>
          <w:trHeight w:val="228"/>
        </w:trPr>
        <w:tc>
          <w:tcPr>
            <w:tcW w:w="5766" w:type="dxa"/>
            <w:vMerge w:val="restart"/>
            <w:tcBorders>
              <w:top w:val="thinThickMediumGap" w:sz="6" w:space="0" w:color="000001"/>
              <w:left w:val="thinThickMediumGap" w:sz="6" w:space="0" w:color="000001"/>
              <w:bottom w:val="thickThinMediumGap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5" w:line="235" w:lineRule="auto"/>
              <w:ind w:left="596" w:right="54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Общее количество баллов по дисциплине (по итогам изучения всех модулей, </w:t>
            </w:r>
            <w:proofErr w:type="spellStart"/>
            <w:r>
              <w:rPr>
                <w:sz w:val="24"/>
              </w:rPr>
              <w:t>безучета</w:t>
            </w:r>
            <w:proofErr w:type="spellEnd"/>
            <w:proofErr w:type="gramEnd"/>
          </w:p>
          <w:p w:rsidR="005B7DE2" w:rsidRDefault="0029542D">
            <w:pPr>
              <w:pStyle w:val="TableParagraph"/>
              <w:spacing w:before="4" w:line="268" w:lineRule="exact"/>
              <w:ind w:left="1537" w:right="1502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 модуля)</w:t>
            </w:r>
          </w:p>
        </w:tc>
        <w:tc>
          <w:tcPr>
            <w:tcW w:w="2052" w:type="dxa"/>
            <w:tcBorders>
              <w:top w:val="thinThickMediumGap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09" w:lineRule="exact"/>
              <w:ind w:left="865" w:right="7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840" w:type="dxa"/>
            <w:tcBorders>
              <w:top w:val="thinThickMediumGap" w:sz="6" w:space="0" w:color="000001"/>
              <w:left w:val="single" w:sz="4" w:space="0" w:color="000001"/>
              <w:bottom w:val="single" w:sz="4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09" w:lineRule="exact"/>
              <w:ind w:right="62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5B7DE2">
        <w:trPr>
          <w:trHeight w:val="570"/>
        </w:trPr>
        <w:tc>
          <w:tcPr>
            <w:tcW w:w="5766" w:type="dxa"/>
            <w:vMerge/>
            <w:tcBorders>
              <w:left w:val="thinThickMediumGap" w:sz="6" w:space="0" w:color="000001"/>
              <w:bottom w:val="thickThinMediumGap" w:sz="6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single" w:sz="4" w:space="0" w:color="000001"/>
              <w:left w:val="single" w:sz="4" w:space="0" w:color="000001"/>
              <w:bottom w:val="thickThinMediumGap" w:sz="6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B7DE2" w:rsidRDefault="0029542D">
            <w:pPr>
              <w:pStyle w:val="TableParagraph"/>
              <w:spacing w:line="274" w:lineRule="exact"/>
              <w:ind w:left="865" w:right="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thickThinMediumGap" w:sz="6" w:space="0" w:color="000001"/>
              <w:right w:val="thickThinMediumGap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74" w:lineRule="exact"/>
              <w:ind w:right="6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5B7DE2" w:rsidRDefault="005B7DE2">
      <w:pPr>
        <w:pStyle w:val="a4"/>
        <w:spacing w:before="1"/>
        <w:rPr>
          <w:b/>
          <w:sz w:val="18"/>
        </w:rPr>
      </w:pPr>
    </w:p>
    <w:p w:rsidR="005B7DE2" w:rsidRDefault="0029542D">
      <w:pPr>
        <w:spacing w:before="87" w:after="2"/>
        <w:ind w:left="1515"/>
        <w:rPr>
          <w:b/>
          <w:sz w:val="28"/>
        </w:rPr>
      </w:pPr>
      <w:r>
        <w:rPr>
          <w:b/>
          <w:sz w:val="28"/>
        </w:rPr>
        <w:t>Соответствие рейтинговых баллов и академической оценки:</w:t>
      </w:r>
    </w:p>
    <w:tbl>
      <w:tblPr>
        <w:tblStyle w:val="TableNormal"/>
        <w:tblW w:w="8946" w:type="dxa"/>
        <w:tblInd w:w="949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ook w:val="01E0" w:firstRow="1" w:lastRow="1" w:firstColumn="1" w:lastColumn="1" w:noHBand="0" w:noVBand="0"/>
      </w:tblPr>
      <w:tblGrid>
        <w:gridCol w:w="4663"/>
        <w:gridCol w:w="4283"/>
      </w:tblGrid>
      <w:tr w:rsidR="005B7DE2">
        <w:trPr>
          <w:trHeight w:val="551"/>
        </w:trPr>
        <w:tc>
          <w:tcPr>
            <w:tcW w:w="4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8" w:lineRule="auto"/>
              <w:ind w:left="1346" w:right="1320" w:firstLine="14"/>
              <w:rPr>
                <w:i/>
                <w:sz w:val="24"/>
              </w:rPr>
            </w:pPr>
            <w:r>
              <w:rPr>
                <w:i/>
                <w:sz w:val="24"/>
              </w:rPr>
              <w:t>Общее количество набранных баллов*</w:t>
            </w:r>
          </w:p>
        </w:tc>
        <w:tc>
          <w:tcPr>
            <w:tcW w:w="42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8" w:lineRule="auto"/>
              <w:ind w:left="1787" w:right="679" w:hanging="428"/>
              <w:rPr>
                <w:i/>
                <w:sz w:val="24"/>
              </w:rPr>
            </w:pPr>
            <w:r>
              <w:rPr>
                <w:i/>
                <w:sz w:val="24"/>
              </w:rPr>
              <w:t>Академическая оценка</w:t>
            </w:r>
          </w:p>
        </w:tc>
      </w:tr>
      <w:tr w:rsidR="005B7DE2">
        <w:trPr>
          <w:trHeight w:val="277"/>
        </w:trPr>
        <w:tc>
          <w:tcPr>
            <w:tcW w:w="4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right="19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60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72</w:t>
            </w:r>
          </w:p>
        </w:tc>
        <w:tc>
          <w:tcPr>
            <w:tcW w:w="42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888" w:right="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(удовлетворительно)</w:t>
            </w:r>
          </w:p>
        </w:tc>
      </w:tr>
      <w:tr w:rsidR="005B7DE2">
        <w:trPr>
          <w:trHeight w:val="278"/>
        </w:trPr>
        <w:tc>
          <w:tcPr>
            <w:tcW w:w="4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right="19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73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86</w:t>
            </w:r>
          </w:p>
        </w:tc>
        <w:tc>
          <w:tcPr>
            <w:tcW w:w="42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883" w:right="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(хорошо)</w:t>
            </w:r>
          </w:p>
        </w:tc>
      </w:tr>
      <w:tr w:rsidR="005B7DE2">
        <w:trPr>
          <w:trHeight w:val="272"/>
        </w:trPr>
        <w:tc>
          <w:tcPr>
            <w:tcW w:w="4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right="18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87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100</w:t>
            </w:r>
          </w:p>
        </w:tc>
        <w:tc>
          <w:tcPr>
            <w:tcW w:w="42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888" w:right="8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(отлично)</w:t>
            </w:r>
          </w:p>
        </w:tc>
      </w:tr>
    </w:tbl>
    <w:p w:rsidR="005B7DE2" w:rsidRDefault="0029542D">
      <w:pPr>
        <w:spacing w:line="230" w:lineRule="auto"/>
        <w:ind w:left="257" w:right="1291"/>
        <w:rPr>
          <w:sz w:val="20"/>
        </w:rPr>
      </w:pPr>
      <w:proofErr w:type="gramStart"/>
      <w:r>
        <w:rPr>
          <w:b/>
          <w:sz w:val="24"/>
        </w:rPr>
        <w:t>*</w:t>
      </w:r>
      <w:r>
        <w:rPr>
          <w:sz w:val="20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  <w:proofErr w:type="gramEnd"/>
    </w:p>
    <w:p w:rsidR="005B7DE2" w:rsidRDefault="005B7DE2">
      <w:pPr>
        <w:pStyle w:val="a4"/>
        <w:rPr>
          <w:sz w:val="22"/>
        </w:rPr>
      </w:pPr>
    </w:p>
    <w:p w:rsidR="005B7DE2" w:rsidRDefault="0029542D">
      <w:pPr>
        <w:pStyle w:val="3"/>
        <w:spacing w:before="171" w:line="273" w:lineRule="exact"/>
        <w:ind w:left="2360"/>
      </w:pPr>
      <w:bookmarkStart w:id="21" w:name="Разъяснения_по_поводу_работы_с_рейтингов"/>
      <w:bookmarkEnd w:id="21"/>
      <w:r>
        <w:t>Разъяснения по поводу работы с рейтинговой системой</w:t>
      </w:r>
    </w:p>
    <w:p w:rsidR="005B7DE2" w:rsidRDefault="0029542D">
      <w:pPr>
        <w:pStyle w:val="a4"/>
        <w:spacing w:line="235" w:lineRule="auto"/>
        <w:ind w:left="257" w:firstLine="720"/>
      </w:pPr>
      <w:r>
        <w:t>Для получения положительной академической оценки за экзамен по курсу, обучающемуся необходимо набрать не менее 60 баллов. В эти б</w:t>
      </w:r>
      <w:proofErr w:type="gramStart"/>
      <w:r>
        <w:t>0</w:t>
      </w:r>
      <w:proofErr w:type="gramEnd"/>
      <w:r>
        <w:t xml:space="preserve"> баллов входит: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spacing w:before="7"/>
        <w:ind w:hanging="139"/>
        <w:rPr>
          <w:sz w:val="24"/>
        </w:rPr>
      </w:pPr>
      <w:r>
        <w:rPr>
          <w:sz w:val="24"/>
        </w:rPr>
        <w:t>баллы, полученные за работу в течение</w:t>
      </w:r>
      <w:r w:rsidR="001F612F">
        <w:rPr>
          <w:sz w:val="24"/>
        </w:rPr>
        <w:t xml:space="preserve"> </w:t>
      </w:r>
      <w:r>
        <w:rPr>
          <w:sz w:val="24"/>
        </w:rPr>
        <w:t>семестра;</w:t>
      </w:r>
    </w:p>
    <w:p w:rsidR="005B7DE2" w:rsidRDefault="0029542D">
      <w:pPr>
        <w:pStyle w:val="a8"/>
        <w:numPr>
          <w:ilvl w:val="0"/>
          <w:numId w:val="9"/>
        </w:numPr>
        <w:tabs>
          <w:tab w:val="left" w:pos="258"/>
        </w:tabs>
        <w:spacing w:line="274" w:lineRule="exact"/>
        <w:ind w:hanging="139"/>
        <w:rPr>
          <w:sz w:val="24"/>
        </w:rPr>
      </w:pPr>
      <w:r>
        <w:rPr>
          <w:sz w:val="24"/>
        </w:rPr>
        <w:t>баллы, полученные за устный ответ на</w:t>
      </w:r>
      <w:r w:rsidR="001F612F">
        <w:rPr>
          <w:sz w:val="24"/>
        </w:rPr>
        <w:t xml:space="preserve"> </w:t>
      </w:r>
      <w:r>
        <w:rPr>
          <w:sz w:val="24"/>
        </w:rPr>
        <w:t>экзамене/зачете.</w:t>
      </w:r>
    </w:p>
    <w:p w:rsidR="005B7DE2" w:rsidRDefault="0029542D">
      <w:pPr>
        <w:pStyle w:val="a4"/>
        <w:ind w:left="257" w:right="308" w:firstLine="720"/>
      </w:pPr>
      <w:r>
        <w:t xml:space="preserve">45 баллов – это минимальное количество баллов, которое обучающийся должен набрать за работу в течение семестра. </w:t>
      </w:r>
      <w:proofErr w:type="gramStart"/>
      <w:r>
        <w:t>Набравшие</w:t>
      </w:r>
      <w:proofErr w:type="gramEnd"/>
      <w:r>
        <w:t xml:space="preserve"> мене 45 баллов к сдаче экзамена не допускаются.</w:t>
      </w:r>
    </w:p>
    <w:p w:rsidR="005B7DE2" w:rsidRDefault="0029542D">
      <w:pPr>
        <w:pStyle w:val="a4"/>
        <w:ind w:left="257" w:right="136" w:firstLine="720"/>
        <w:jc w:val="both"/>
      </w:pPr>
      <w:r>
        <w:t>В рейтинге учитывается как посещение лекций, выступление на семинарских занятиях, так и выполнение всех видов самостоятельной работы. В конце каждого раздела, проводится контрольная работа, для проведения внутреннего</w:t>
      </w:r>
      <w:r w:rsidR="001F612F">
        <w:t xml:space="preserve"> </w:t>
      </w:r>
      <w:r>
        <w:t>контроля.</w:t>
      </w:r>
    </w:p>
    <w:p w:rsidR="005B7DE2" w:rsidRDefault="0029542D">
      <w:pPr>
        <w:pStyle w:val="a4"/>
        <w:spacing w:line="235" w:lineRule="auto"/>
        <w:ind w:left="257" w:right="499" w:firstLine="720"/>
      </w:pPr>
      <w:r>
        <w:t>Для успешной сдачи экзамена обучающийся должен выполнить все виды работ, которые оцениваются в рейтинге.</w:t>
      </w:r>
    </w:p>
    <w:p w:rsidR="005B7DE2" w:rsidRDefault="005B7DE2">
      <w:pPr>
        <w:spacing w:line="235" w:lineRule="auto"/>
        <w:sectPr w:rsidR="005B7DE2">
          <w:pgSz w:w="11906" w:h="16838"/>
          <w:pgMar w:top="1020" w:right="720" w:bottom="0" w:left="540" w:header="0" w:footer="0" w:gutter="0"/>
          <w:cols w:space="720"/>
          <w:formProt w:val="0"/>
          <w:docGrid w:linePitch="240" w:charSpace="-2049"/>
        </w:sectPr>
      </w:pPr>
    </w:p>
    <w:p w:rsidR="005B7DE2" w:rsidRDefault="0029542D">
      <w:pPr>
        <w:pStyle w:val="3"/>
        <w:spacing w:before="93"/>
        <w:jc w:val="center"/>
      </w:pPr>
      <w:bookmarkStart w:id="22" w:name="КАРТА_ЛИТЕРАТУРНОГО_ОБЕСПЕЧЕНИЯ_ДИСЦИПЛИ"/>
      <w:bookmarkEnd w:id="22"/>
      <w:r>
        <w:lastRenderedPageBreak/>
        <w:t>КАРТА ЛИТЕРАТУРНОГО ОБЕСПЕЧЕНИЯ ДИСЦИПЛИНЫ</w:t>
      </w:r>
    </w:p>
    <w:p w:rsidR="005B7DE2" w:rsidRDefault="0029542D">
      <w:pPr>
        <w:spacing w:before="127"/>
        <w:ind w:left="1"/>
        <w:jc w:val="center"/>
        <w:rPr>
          <w:i/>
          <w:sz w:val="24"/>
        </w:rPr>
      </w:pPr>
      <w:r>
        <w:rPr>
          <w:i/>
          <w:sz w:val="24"/>
        </w:rPr>
        <w:t>(карта литературы)</w:t>
      </w:r>
    </w:p>
    <w:p w:rsidR="005B7DE2" w:rsidRDefault="0029542D">
      <w:pPr>
        <w:spacing w:before="147"/>
        <w:ind w:left="9"/>
        <w:jc w:val="center"/>
        <w:rPr>
          <w:b/>
          <w:sz w:val="24"/>
        </w:rPr>
      </w:pPr>
      <w:bookmarkStart w:id="23" w:name="Правовые_основы_управления_образовательн"/>
      <w:bookmarkEnd w:id="23"/>
      <w:r>
        <w:rPr>
          <w:b/>
          <w:sz w:val="24"/>
          <w:u w:val="thick"/>
        </w:rPr>
        <w:t>Правовые основы управления образовательной организацией</w:t>
      </w:r>
    </w:p>
    <w:p w:rsidR="005B7DE2" w:rsidRDefault="0029542D">
      <w:pPr>
        <w:ind w:left="9" w:right="10"/>
        <w:jc w:val="center"/>
        <w:rPr>
          <w:sz w:val="16"/>
        </w:rPr>
      </w:pPr>
      <w:r>
        <w:rPr>
          <w:sz w:val="16"/>
        </w:rPr>
        <w:t>(наименование)</w:t>
      </w:r>
    </w:p>
    <w:p w:rsidR="005B7DE2" w:rsidRDefault="0029542D">
      <w:pPr>
        <w:pStyle w:val="3"/>
        <w:spacing w:before="1" w:line="275" w:lineRule="exact"/>
        <w:ind w:left="11"/>
        <w:jc w:val="center"/>
      </w:pPr>
      <w:bookmarkStart w:id="24" w:name="для_студентов_ООП"/>
      <w:bookmarkEnd w:id="24"/>
      <w:r>
        <w:t>для студентов ООП</w:t>
      </w:r>
    </w:p>
    <w:p w:rsidR="005B7DE2" w:rsidRDefault="0029542D" w:rsidP="00607BB4">
      <w:pPr>
        <w:tabs>
          <w:tab w:val="left" w:pos="13496"/>
        </w:tabs>
        <w:spacing w:line="275" w:lineRule="exact"/>
        <w:ind w:left="4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44.04.01 </w:t>
      </w:r>
      <w:r w:rsidR="00607BB4">
        <w:rPr>
          <w:b/>
          <w:sz w:val="24"/>
          <w:u w:val="thick"/>
        </w:rPr>
        <w:t>Педагогическое образование</w:t>
      </w:r>
      <w:proofErr w:type="gramStart"/>
      <w:r w:rsidR="00607BB4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,</w:t>
      </w:r>
      <w:proofErr w:type="gramEnd"/>
      <w:r>
        <w:rPr>
          <w:b/>
          <w:sz w:val="24"/>
          <w:u w:val="thick"/>
        </w:rPr>
        <w:t xml:space="preserve"> «</w:t>
      </w:r>
      <w:proofErr w:type="spellStart"/>
      <w:r>
        <w:rPr>
          <w:b/>
          <w:sz w:val="24"/>
          <w:u w:val="thick"/>
        </w:rPr>
        <w:t>Здоровьесберегающие</w:t>
      </w:r>
      <w:proofErr w:type="spellEnd"/>
      <w:r>
        <w:rPr>
          <w:b/>
          <w:sz w:val="24"/>
          <w:u w:val="thick"/>
        </w:rPr>
        <w:t xml:space="preserve"> технологии и </w:t>
      </w:r>
      <w:proofErr w:type="spellStart"/>
      <w:r>
        <w:rPr>
          <w:b/>
          <w:sz w:val="24"/>
          <w:u w:val="thick"/>
        </w:rPr>
        <w:t>физичсекаякультура</w:t>
      </w:r>
      <w:proofErr w:type="spellEnd"/>
      <w:r>
        <w:rPr>
          <w:b/>
          <w:sz w:val="24"/>
          <w:u w:val="thick"/>
        </w:rPr>
        <w:t>»</w:t>
      </w:r>
      <w:r w:rsidR="00607BB4">
        <w:rPr>
          <w:b/>
          <w:sz w:val="24"/>
          <w:u w:val="thick"/>
        </w:rPr>
        <w:t xml:space="preserve">, «Физическая культура и </w:t>
      </w:r>
      <w:proofErr w:type="spellStart"/>
      <w:r w:rsidR="00607BB4">
        <w:rPr>
          <w:b/>
          <w:sz w:val="24"/>
          <w:u w:val="thick"/>
        </w:rPr>
        <w:t>здоровьесберегающие</w:t>
      </w:r>
      <w:proofErr w:type="spellEnd"/>
      <w:r w:rsidR="00607BB4">
        <w:rPr>
          <w:b/>
          <w:sz w:val="24"/>
          <w:u w:val="thick"/>
        </w:rPr>
        <w:t xml:space="preserve"> технологии»</w:t>
      </w:r>
    </w:p>
    <w:p w:rsidR="005B7DE2" w:rsidRDefault="00683715">
      <w:pPr>
        <w:spacing w:before="1"/>
        <w:ind w:left="9" w:right="11"/>
        <w:jc w:val="center"/>
        <w:rPr>
          <w:sz w:val="16"/>
        </w:rPr>
      </w:pPr>
      <w:r>
        <w:pict>
          <v:line id="_x0000_s1026" style="position:absolute;left:0;text-align:left;z-index:251660800;mso-position-horizontal-relative:page" from="55.25pt,11.3pt" to="786.7pt,11.3pt" strokeweight=".34mm">
            <v:fill o:detectmouseclick="t"/>
            <w10:wrap anchorx="page"/>
          </v:line>
        </w:pict>
      </w:r>
      <w:r w:rsidR="0029542D">
        <w:rPr>
          <w:sz w:val="16"/>
        </w:rPr>
        <w:t>(направление и уровень подготовки, шифр, профиль)</w:t>
      </w:r>
    </w:p>
    <w:p w:rsidR="005B7DE2" w:rsidRDefault="0029542D">
      <w:pPr>
        <w:pStyle w:val="3"/>
        <w:ind w:left="8"/>
        <w:jc w:val="center"/>
      </w:pPr>
      <w:bookmarkStart w:id="25" w:name="по__очной__форме_обучения"/>
      <w:bookmarkEnd w:id="25"/>
      <w:r>
        <w:t xml:space="preserve">по </w:t>
      </w:r>
      <w:r>
        <w:rPr>
          <w:u w:val="thick"/>
        </w:rPr>
        <w:t xml:space="preserve"> очной</w:t>
      </w:r>
      <w:r>
        <w:t xml:space="preserve">  форме обучения</w:t>
      </w:r>
    </w:p>
    <w:p w:rsidR="005B7DE2" w:rsidRDefault="0029542D">
      <w:pPr>
        <w:spacing w:before="1"/>
        <w:jc w:val="center"/>
        <w:rPr>
          <w:sz w:val="18"/>
        </w:rPr>
      </w:pPr>
      <w:r>
        <w:rPr>
          <w:sz w:val="18"/>
        </w:rPr>
        <w:t>(укажите форму обучения)</w:t>
      </w:r>
    </w:p>
    <w:p w:rsidR="005B7DE2" w:rsidRDefault="005B7DE2">
      <w:pPr>
        <w:pStyle w:val="a4"/>
        <w:rPr>
          <w:sz w:val="20"/>
        </w:rPr>
      </w:pPr>
    </w:p>
    <w:p w:rsidR="005B7DE2" w:rsidRDefault="005B7DE2">
      <w:pPr>
        <w:pStyle w:val="a4"/>
        <w:spacing w:before="4"/>
        <w:rPr>
          <w:sz w:val="28"/>
        </w:rPr>
      </w:pPr>
    </w:p>
    <w:tbl>
      <w:tblPr>
        <w:tblStyle w:val="TableNormal"/>
        <w:tblW w:w="14794" w:type="dxa"/>
        <w:tblInd w:w="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7092"/>
        <w:gridCol w:w="5450"/>
        <w:gridCol w:w="2252"/>
      </w:tblGrid>
      <w:tr w:rsidR="005B7DE2">
        <w:trPr>
          <w:trHeight w:val="830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73" w:lineRule="exact"/>
              <w:ind w:left="1960" w:right="1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73" w:lineRule="exact"/>
              <w:ind w:left="90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хранения/ электронный адрес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2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5B7DE2" w:rsidRDefault="0029542D">
            <w:pPr>
              <w:pStyle w:val="TableParagraph"/>
              <w:spacing w:before="7" w:line="274" w:lineRule="exact"/>
              <w:ind w:left="363" w:right="336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экземпляров/ точек доступа</w:t>
            </w:r>
          </w:p>
        </w:tc>
      </w:tr>
      <w:tr w:rsidR="005B7DE2">
        <w:trPr>
          <w:trHeight w:val="275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6" w:lineRule="exact"/>
              <w:ind w:left="1959" w:right="1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 литература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</w:tr>
      <w:tr w:rsidR="005B7DE2">
        <w:trPr>
          <w:trHeight w:val="552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1" w:line="228" w:lineRule="auto"/>
              <w:ind w:left="110" w:right="1200"/>
              <w:rPr>
                <w:sz w:val="24"/>
              </w:rPr>
            </w:pPr>
            <w:r>
              <w:rPr>
                <w:sz w:val="24"/>
              </w:rPr>
              <w:t>Федеральный закон от 29 декабря 2012 г. N 273-ФЗ «Об образовании в Российской Федерации»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121"/>
              <w:ind w:left="90" w:right="71"/>
              <w:jc w:val="center"/>
              <w:rPr>
                <w:sz w:val="24"/>
              </w:rPr>
            </w:pPr>
            <w:r>
              <w:rPr>
                <w:sz w:val="24"/>
              </w:rPr>
              <w:t>ОБИФ (2)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121"/>
              <w:ind w:left="10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7DE2">
        <w:trPr>
          <w:trHeight w:val="551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8" w:lineRule="auto"/>
              <w:ind w:left="110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Кашанина</w:t>
            </w:r>
            <w:proofErr w:type="spellEnd"/>
            <w:r>
              <w:rPr>
                <w:sz w:val="24"/>
              </w:rPr>
              <w:t xml:space="preserve">, Т. В. Российское право: Учебник для вузов/ Т. В. </w:t>
            </w:r>
            <w:proofErr w:type="spellStart"/>
            <w:r>
              <w:rPr>
                <w:sz w:val="24"/>
              </w:rPr>
              <w:t>Кашанина</w:t>
            </w:r>
            <w:proofErr w:type="spellEnd"/>
            <w:r>
              <w:rPr>
                <w:sz w:val="24"/>
              </w:rPr>
              <w:t xml:space="preserve">, А.В. </w:t>
            </w:r>
            <w:proofErr w:type="spellStart"/>
            <w:r>
              <w:rPr>
                <w:sz w:val="24"/>
              </w:rPr>
              <w:t>Кашанин</w:t>
            </w:r>
            <w:proofErr w:type="spellEnd"/>
            <w:r>
              <w:rPr>
                <w:sz w:val="24"/>
              </w:rPr>
              <w:t xml:space="preserve">. - М.: Норма, 2007. - 800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126"/>
              <w:ind w:left="90" w:right="72"/>
              <w:jc w:val="center"/>
              <w:rPr>
                <w:sz w:val="24"/>
              </w:rPr>
            </w:pPr>
            <w:r>
              <w:rPr>
                <w:sz w:val="24"/>
              </w:rPr>
              <w:t>ОБИФ(48), АНЛ(2)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126"/>
              <w:ind w:left="10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B7DE2">
        <w:trPr>
          <w:trHeight w:val="825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35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 xml:space="preserve">Городилов, А. А. Правоведение: учебное пособие/ А. А. Городилов, А. В. Куликов, А. Г. </w:t>
            </w:r>
            <w:proofErr w:type="spellStart"/>
            <w:r>
              <w:rPr>
                <w:sz w:val="24"/>
              </w:rPr>
              <w:t>Мнацаканян</w:t>
            </w:r>
            <w:proofErr w:type="spellEnd"/>
            <w:r>
              <w:rPr>
                <w:sz w:val="24"/>
              </w:rPr>
              <w:t xml:space="preserve">. - М.: </w:t>
            </w:r>
            <w:proofErr w:type="spellStart"/>
            <w:r>
              <w:rPr>
                <w:sz w:val="24"/>
              </w:rPr>
              <w:t>КноРус</w:t>
            </w:r>
            <w:proofErr w:type="spellEnd"/>
            <w:r>
              <w:rPr>
                <w:sz w:val="24"/>
              </w:rPr>
              <w:t>, 2010. -</w:t>
            </w:r>
          </w:p>
          <w:p w:rsidR="005B7DE2" w:rsidRDefault="0029542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256 с.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spacing w:before="3"/>
            </w:pPr>
          </w:p>
          <w:p w:rsidR="005B7DE2" w:rsidRDefault="0029542D">
            <w:pPr>
              <w:pStyle w:val="TableParagraph"/>
              <w:ind w:left="90" w:right="66"/>
              <w:jc w:val="center"/>
              <w:rPr>
                <w:sz w:val="24"/>
              </w:rPr>
            </w:pPr>
            <w:r>
              <w:rPr>
                <w:sz w:val="24"/>
              </w:rPr>
              <w:t>ЧЗ(1)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spacing w:before="3"/>
            </w:pPr>
          </w:p>
          <w:p w:rsidR="005B7DE2" w:rsidRDefault="0029542D">
            <w:pPr>
              <w:pStyle w:val="TableParagraph"/>
              <w:ind w:left="10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7DE2">
        <w:trPr>
          <w:trHeight w:val="921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35" w:lineRule="auto"/>
              <w:ind w:left="110" w:right="103"/>
              <w:rPr>
                <w:sz w:val="20"/>
              </w:rPr>
            </w:pPr>
            <w:r>
              <w:rPr>
                <w:sz w:val="20"/>
              </w:rPr>
              <w:t>Белова, Е. Н. Правовое и финансовое обеспечение управления образовательными учреждениями сферы культуры в современных условиях [Электронный ресурс]</w:t>
            </w:r>
            <w:proofErr w:type="gramStart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учебно-методическое пособие / Е. Н. Белова; </w:t>
            </w:r>
            <w:proofErr w:type="spellStart"/>
            <w:r>
              <w:rPr>
                <w:sz w:val="20"/>
              </w:rPr>
              <w:t>Краснояр</w:t>
            </w:r>
            <w:proofErr w:type="spellEnd"/>
            <w:r>
              <w:rPr>
                <w:sz w:val="20"/>
              </w:rPr>
              <w:t>.</w:t>
            </w:r>
          </w:p>
          <w:p w:rsidR="005B7DE2" w:rsidRDefault="0029542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краевой </w:t>
            </w:r>
            <w:proofErr w:type="spellStart"/>
            <w:r>
              <w:rPr>
                <w:sz w:val="20"/>
              </w:rPr>
              <w:t>научн</w:t>
            </w:r>
            <w:proofErr w:type="spellEnd"/>
            <w:r>
              <w:rPr>
                <w:sz w:val="20"/>
              </w:rPr>
              <w:t>.- учеб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</w:t>
            </w:r>
            <w:proofErr w:type="gramEnd"/>
            <w:r>
              <w:rPr>
                <w:sz w:val="20"/>
              </w:rPr>
              <w:t>ентр кадров культуры. – Красноярск, 2004. – 136 с</w:t>
            </w:r>
            <w:proofErr w:type="gramStart"/>
            <w:r>
              <w:rPr>
                <w:sz w:val="20"/>
              </w:rPr>
              <w:t>. –.</w:t>
            </w:r>
            <w:proofErr w:type="gramEnd"/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35" w:line="272" w:lineRule="exact"/>
              <w:ind w:left="196"/>
            </w:pPr>
            <w:r>
              <w:rPr>
                <w:sz w:val="24"/>
              </w:rPr>
              <w:t xml:space="preserve">Режим доступа </w:t>
            </w:r>
            <w:hyperlink r:id="rId13">
              <w:r>
                <w:rPr>
                  <w:rStyle w:val="-"/>
                  <w:sz w:val="24"/>
                  <w:u w:color="000080"/>
                </w:rPr>
                <w:t>: http://elib.kspu.ru/document/5468.</w:t>
              </w:r>
            </w:hyperlink>
          </w:p>
          <w:p w:rsidR="005B7DE2" w:rsidRDefault="0029542D">
            <w:pPr>
              <w:pStyle w:val="TableParagraph"/>
              <w:spacing w:before="1" w:line="235" w:lineRule="auto"/>
              <w:ind w:left="2121" w:hanging="1930"/>
              <w:rPr>
                <w:sz w:val="24"/>
              </w:rPr>
            </w:pPr>
            <w:r>
              <w:rPr>
                <w:sz w:val="24"/>
              </w:rPr>
              <w:t>– ЭБС «КГПУ им. В. П. Астафьева», по паролю к сети kspu.ru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</w:pPr>
          </w:p>
        </w:tc>
      </w:tr>
      <w:tr w:rsidR="005B7DE2">
        <w:trPr>
          <w:trHeight w:val="1108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42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Белова, Е. Н. Управленческая компетентность руководителя [Электронный ресурс]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монография / Е. Н. Белова; </w:t>
            </w:r>
            <w:proofErr w:type="spellStart"/>
            <w:r>
              <w:rPr>
                <w:sz w:val="24"/>
              </w:rPr>
              <w:t>Краснояр</w:t>
            </w:r>
            <w:proofErr w:type="spellEnd"/>
            <w:r>
              <w:rPr>
                <w:sz w:val="24"/>
              </w:rPr>
              <w:t xml:space="preserve">. гос.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ун-т им. В. П. Астафьева. – Изд. 2-е стереотип. – Красноярск,</w:t>
            </w:r>
          </w:p>
          <w:p w:rsidR="005B7DE2" w:rsidRDefault="0029542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2013. – 272 с.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121"/>
              <w:ind w:left="90" w:right="61"/>
              <w:jc w:val="center"/>
            </w:pPr>
            <w:r>
              <w:rPr>
                <w:sz w:val="24"/>
              </w:rPr>
              <w:t xml:space="preserve">Режим доступа </w:t>
            </w:r>
            <w:hyperlink r:id="rId14">
              <w:r>
                <w:rPr>
                  <w:rStyle w:val="-"/>
                  <w:sz w:val="24"/>
                  <w:u w:color="000080"/>
                </w:rPr>
                <w:t>: http://elib.kspu.ru/document/5777.</w:t>
              </w:r>
            </w:hyperlink>
            <w:r>
              <w:rPr>
                <w:sz w:val="24"/>
              </w:rPr>
              <w:t>– ЭБС «КГПУ им. В. П. Астафьева», по паролю к сети kspu.ru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</w:pPr>
          </w:p>
        </w:tc>
      </w:tr>
      <w:tr w:rsidR="005B7DE2">
        <w:trPr>
          <w:trHeight w:val="1392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ind w:left="110" w:right="50"/>
              <w:rPr>
                <w:sz w:val="24"/>
              </w:rPr>
            </w:pPr>
            <w:r>
              <w:rPr>
                <w:sz w:val="24"/>
              </w:rPr>
              <w:t>Скоробогатов, А.В. Нормативно-правовое обеспечение образования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учебное пособие / А.В. Скоробогатов, Н.Р. Борисова</w:t>
            </w:r>
          </w:p>
          <w:p w:rsidR="005B7DE2" w:rsidRDefault="0029542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; Институт экономики, управления и права (г. Казань). - Казань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  <w:p w:rsidR="005B7DE2" w:rsidRDefault="0029542D">
            <w:pPr>
              <w:pStyle w:val="TableParagraph"/>
              <w:spacing w:before="3" w:line="274" w:lineRule="exact"/>
              <w:ind w:left="110" w:right="832"/>
              <w:rPr>
                <w:sz w:val="24"/>
              </w:rPr>
            </w:pPr>
            <w:r>
              <w:rPr>
                <w:sz w:val="24"/>
              </w:rPr>
              <w:t xml:space="preserve">Познание, 2014. - 288 с. : ил., табл. - </w:t>
            </w:r>
            <w:proofErr w:type="spellStart"/>
            <w:r>
              <w:rPr>
                <w:sz w:val="24"/>
              </w:rPr>
              <w:t>Библиогр</w:t>
            </w:r>
            <w:proofErr w:type="spellEnd"/>
            <w:r>
              <w:rPr>
                <w:sz w:val="24"/>
              </w:rPr>
              <w:t>. в кн.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То же [Электронный ресурс].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spacing w:before="8"/>
              <w:rPr>
                <w:sz w:val="34"/>
              </w:rPr>
            </w:pPr>
          </w:p>
          <w:p w:rsidR="005B7DE2" w:rsidRDefault="0029542D">
            <w:pPr>
              <w:pStyle w:val="TableParagraph"/>
              <w:spacing w:before="1" w:line="275" w:lineRule="exact"/>
              <w:ind w:left="90" w:right="74"/>
              <w:jc w:val="center"/>
              <w:rPr>
                <w:sz w:val="24"/>
              </w:rPr>
            </w:pPr>
            <w:r>
              <w:rPr>
                <w:sz w:val="24"/>
              </w:rPr>
              <w:t>URL:</w:t>
            </w:r>
          </w:p>
          <w:p w:rsidR="005B7DE2" w:rsidRDefault="00683715">
            <w:pPr>
              <w:pStyle w:val="TableParagraph"/>
              <w:spacing w:line="275" w:lineRule="exact"/>
              <w:ind w:left="90" w:right="79"/>
              <w:jc w:val="center"/>
            </w:pPr>
            <w:hyperlink r:id="rId15">
              <w:r w:rsidR="0029542D">
                <w:rPr>
                  <w:rStyle w:val="-"/>
                  <w:sz w:val="24"/>
                  <w:u w:color="000080"/>
                </w:rPr>
                <w:t>http://biblioclub.ru/index.php?page=book&amp;id=257983</w:t>
              </w:r>
            </w:hyperlink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</w:pPr>
          </w:p>
        </w:tc>
      </w:tr>
      <w:tr w:rsidR="005B7DE2">
        <w:trPr>
          <w:trHeight w:val="273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967" w:right="1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 литература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</w:tr>
      <w:tr w:rsidR="005B7DE2">
        <w:trPr>
          <w:trHeight w:val="551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tabs>
                <w:tab w:val="left" w:pos="1886"/>
                <w:tab w:val="left" w:pos="3955"/>
                <w:tab w:val="left" w:pos="5578"/>
              </w:tabs>
              <w:spacing w:line="228" w:lineRule="auto"/>
              <w:ind w:left="110" w:right="85"/>
              <w:rPr>
                <w:sz w:val="24"/>
              </w:rPr>
            </w:pPr>
            <w:r>
              <w:rPr>
                <w:sz w:val="24"/>
              </w:rPr>
              <w:lastRenderedPageBreak/>
              <w:t>Аккредитация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учреждений:</w:t>
            </w:r>
            <w:r>
              <w:rPr>
                <w:sz w:val="24"/>
              </w:rPr>
              <w:tab/>
              <w:t>Нормативные правовые документы. - М.: Сфера, 2005. - 80с.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121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СБО(1)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121"/>
              <w:ind w:left="10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7DE2">
        <w:trPr>
          <w:trHeight w:val="1104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ind w:left="110" w:right="8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Погребняк</w:t>
            </w:r>
            <w:proofErr w:type="spellEnd"/>
            <w:r>
              <w:rPr>
                <w:sz w:val="24"/>
              </w:rPr>
              <w:t xml:space="preserve"> Л.П. Правовые основы функционирования и развития образовательного учреждения: Учебное пособие. - 2-е изд., 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 xml:space="preserve">. и доп./ </w:t>
            </w:r>
            <w:proofErr w:type="spellStart"/>
            <w:r>
              <w:rPr>
                <w:sz w:val="24"/>
              </w:rPr>
              <w:t>Погребняк</w:t>
            </w:r>
            <w:proofErr w:type="spellEnd"/>
            <w:r>
              <w:rPr>
                <w:sz w:val="24"/>
              </w:rPr>
              <w:t xml:space="preserve"> Л.П.. - М.: Педагогическое общество России,</w:t>
            </w:r>
          </w:p>
          <w:p w:rsidR="005B7DE2" w:rsidRDefault="0029542D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2003. - 256 с.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spacing w:before="3"/>
            </w:pPr>
          </w:p>
          <w:p w:rsidR="005B7DE2" w:rsidRDefault="0029542D">
            <w:pPr>
              <w:pStyle w:val="TableParagraph"/>
              <w:ind w:left="2092" w:right="691" w:hanging="1369"/>
              <w:rPr>
                <w:sz w:val="24"/>
              </w:rPr>
            </w:pPr>
            <w:r>
              <w:rPr>
                <w:sz w:val="24"/>
              </w:rPr>
              <w:t xml:space="preserve">АНЛ(4), СБО(1), ЧЗ(1), </w:t>
            </w:r>
            <w:proofErr w:type="spellStart"/>
            <w:r>
              <w:rPr>
                <w:sz w:val="24"/>
              </w:rPr>
              <w:t>КбП</w:t>
            </w:r>
            <w:proofErr w:type="spellEnd"/>
            <w:r>
              <w:rPr>
                <w:sz w:val="24"/>
              </w:rPr>
              <w:t xml:space="preserve">(1), ИМРЦ </w:t>
            </w:r>
            <w:proofErr w:type="spellStart"/>
            <w:r>
              <w:rPr>
                <w:sz w:val="24"/>
              </w:rPr>
              <w:t>ИППиУО</w:t>
            </w:r>
            <w:proofErr w:type="spellEnd"/>
            <w:r>
              <w:rPr>
                <w:sz w:val="24"/>
              </w:rPr>
              <w:t>(1)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spacing w:before="4"/>
              <w:rPr>
                <w:sz w:val="34"/>
              </w:rPr>
            </w:pPr>
          </w:p>
          <w:p w:rsidR="005B7DE2" w:rsidRDefault="0029542D">
            <w:pPr>
              <w:pStyle w:val="TableParagraph"/>
              <w:spacing w:before="1"/>
              <w:ind w:left="106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B7DE2">
        <w:trPr>
          <w:trHeight w:val="1391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ind w:left="110" w:right="8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Погребняк</w:t>
            </w:r>
            <w:proofErr w:type="spellEnd"/>
            <w:r>
              <w:rPr>
                <w:sz w:val="24"/>
              </w:rPr>
              <w:t xml:space="preserve">, Л.Н. Управление образовательным учреждением: организационно-педагогические и правовые аспекты (новые вопросы и ответы-2): учебное пособие/ Л.Н. </w:t>
            </w:r>
            <w:proofErr w:type="spellStart"/>
            <w:r>
              <w:rPr>
                <w:sz w:val="24"/>
              </w:rPr>
              <w:t>Погребняк</w:t>
            </w:r>
            <w:proofErr w:type="spellEnd"/>
            <w:r>
              <w:rPr>
                <w:sz w:val="24"/>
              </w:rPr>
              <w:t>. - М.:</w:t>
            </w:r>
          </w:p>
          <w:p w:rsidR="005B7DE2" w:rsidRDefault="0029542D">
            <w:pPr>
              <w:pStyle w:val="TableParagraph"/>
              <w:spacing w:before="4" w:line="274" w:lineRule="exact"/>
              <w:ind w:left="110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Народное образование: </w:t>
            </w:r>
            <w:proofErr w:type="spellStart"/>
            <w:r>
              <w:rPr>
                <w:sz w:val="24"/>
              </w:rPr>
              <w:t>Илекса</w:t>
            </w:r>
            <w:proofErr w:type="spellEnd"/>
            <w:r>
              <w:rPr>
                <w:sz w:val="24"/>
              </w:rPr>
              <w:t xml:space="preserve">; Ставрополь: </w:t>
            </w:r>
            <w:proofErr w:type="spellStart"/>
            <w:r>
              <w:rPr>
                <w:sz w:val="24"/>
              </w:rPr>
              <w:t>Сервисшкола</w:t>
            </w:r>
            <w:proofErr w:type="spellEnd"/>
            <w:r>
              <w:rPr>
                <w:sz w:val="24"/>
              </w:rPr>
              <w:t>, 2004. - 168 с.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6"/>
              </w:rPr>
            </w:pPr>
          </w:p>
          <w:p w:rsidR="005B7DE2" w:rsidRDefault="0029542D">
            <w:pPr>
              <w:pStyle w:val="TableParagraph"/>
              <w:spacing w:before="231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ИМРЦ ФНК(1)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6"/>
              </w:rPr>
            </w:pPr>
          </w:p>
          <w:p w:rsidR="005B7DE2" w:rsidRDefault="0029542D">
            <w:pPr>
              <w:pStyle w:val="TableParagraph"/>
              <w:spacing w:before="231"/>
              <w:ind w:left="10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7DE2">
        <w:trPr>
          <w:trHeight w:val="552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2" w:line="274" w:lineRule="exact"/>
              <w:ind w:left="3149" w:right="461" w:hanging="2661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</w:pP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</w:pPr>
          </w:p>
        </w:tc>
      </w:tr>
      <w:tr w:rsidR="005B7DE2">
        <w:trPr>
          <w:trHeight w:val="825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tabs>
                <w:tab w:val="left" w:pos="1242"/>
                <w:tab w:val="left" w:pos="3336"/>
                <w:tab w:val="left" w:pos="3730"/>
                <w:tab w:val="left" w:pos="5718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государственного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муниципального</w:t>
            </w:r>
            <w:r>
              <w:rPr>
                <w:sz w:val="24"/>
              </w:rPr>
              <w:tab/>
              <w:t>управления:</w:t>
            </w:r>
          </w:p>
          <w:p w:rsidR="005B7DE2" w:rsidRDefault="0029542D">
            <w:pPr>
              <w:pStyle w:val="TableParagraph"/>
              <w:spacing w:line="280" w:lineRule="atLeast"/>
              <w:ind w:left="110" w:right="232"/>
              <w:rPr>
                <w:sz w:val="24"/>
              </w:rPr>
            </w:pPr>
            <w:r>
              <w:rPr>
                <w:sz w:val="24"/>
              </w:rPr>
              <w:t>учебное пособие/ О. М. Рой. - 3-е изд</w:t>
            </w:r>
            <w:proofErr w:type="gramStart"/>
            <w:r>
              <w:rPr>
                <w:sz w:val="24"/>
              </w:rPr>
              <w:t xml:space="preserve">.. - </w:t>
            </w:r>
            <w:proofErr w:type="gramEnd"/>
            <w:r>
              <w:rPr>
                <w:sz w:val="24"/>
              </w:rPr>
              <w:t>СПб.: Питер, 2007. - 368 с.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3" w:lineRule="exact"/>
              <w:ind w:left="6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ЧЗ(1), ИМРЦ </w:t>
            </w:r>
            <w:proofErr w:type="spellStart"/>
            <w:r>
              <w:rPr>
                <w:sz w:val="24"/>
              </w:rPr>
              <w:t>ИППиУО</w:t>
            </w:r>
            <w:proofErr w:type="spellEnd"/>
            <w:r>
              <w:rPr>
                <w:sz w:val="24"/>
              </w:rPr>
              <w:t>(2), АУЛ(4), АНЛ(3)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3" w:lineRule="exact"/>
              <w:ind w:left="99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B7DE2">
        <w:trPr>
          <w:trHeight w:val="556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8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 xml:space="preserve">Правоведение: учебное пособие/ В. И. </w:t>
            </w:r>
            <w:proofErr w:type="spellStart"/>
            <w:r>
              <w:rPr>
                <w:sz w:val="24"/>
              </w:rPr>
              <w:t>Шкатулла</w:t>
            </w:r>
            <w:proofErr w:type="spellEnd"/>
            <w:r>
              <w:rPr>
                <w:sz w:val="24"/>
              </w:rPr>
              <w:t xml:space="preserve">. - 7-е изд., </w:t>
            </w:r>
            <w:proofErr w:type="spellStart"/>
            <w:r>
              <w:rPr>
                <w:sz w:val="24"/>
              </w:rPr>
              <w:t>испр</w:t>
            </w:r>
            <w:proofErr w:type="spellEnd"/>
            <w:r>
              <w:rPr>
                <w:sz w:val="24"/>
              </w:rPr>
              <w:t>. и доп</w:t>
            </w:r>
            <w:proofErr w:type="gramStart"/>
            <w:r>
              <w:rPr>
                <w:sz w:val="24"/>
              </w:rPr>
              <w:t xml:space="preserve">.. - </w:t>
            </w:r>
            <w:proofErr w:type="gramEnd"/>
            <w:r>
              <w:rPr>
                <w:sz w:val="24"/>
              </w:rPr>
              <w:t xml:space="preserve">М.: </w:t>
            </w:r>
            <w:proofErr w:type="spellStart"/>
            <w:r>
              <w:rPr>
                <w:sz w:val="24"/>
              </w:rPr>
              <w:t>Academia</w:t>
            </w:r>
            <w:proofErr w:type="spellEnd"/>
            <w:r>
              <w:rPr>
                <w:sz w:val="24"/>
              </w:rPr>
              <w:t>, 2008. - 528 с.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4" w:lineRule="exact"/>
              <w:ind w:left="74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ЧЗ(1), АНЛ(1), АУЛ(13), </w:t>
            </w:r>
            <w:proofErr w:type="spellStart"/>
            <w:r>
              <w:rPr>
                <w:sz w:val="24"/>
              </w:rPr>
              <w:t>ФлЖ</w:t>
            </w:r>
            <w:proofErr w:type="spellEnd"/>
            <w:r>
              <w:rPr>
                <w:sz w:val="24"/>
              </w:rPr>
              <w:t>(10)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4" w:lineRule="exact"/>
              <w:ind w:left="99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B7DE2">
        <w:trPr>
          <w:trHeight w:val="325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30" w:line="275" w:lineRule="exact"/>
              <w:ind w:left="2280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 сети Интернет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</w:pP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</w:pPr>
          </w:p>
        </w:tc>
      </w:tr>
      <w:tr w:rsidR="005B7DE2">
        <w:trPr>
          <w:trHeight w:val="552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8" w:lineRule="auto"/>
              <w:ind w:left="110" w:right="1200"/>
              <w:rPr>
                <w:sz w:val="24"/>
              </w:rPr>
            </w:pPr>
            <w:r>
              <w:rPr>
                <w:sz w:val="24"/>
              </w:rPr>
              <w:t>Федеральный закон от 29 декабря 2012 г. N 273-ФЗ «Об образовании в Российской Федерации»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683715">
            <w:pPr>
              <w:pStyle w:val="TableParagraph"/>
              <w:spacing w:before="121"/>
              <w:ind w:left="90" w:right="67"/>
              <w:jc w:val="center"/>
            </w:pPr>
            <w:hyperlink r:id="rId16">
              <w:r w:rsidR="0029542D">
                <w:rPr>
                  <w:rStyle w:val="-"/>
                  <w:sz w:val="24"/>
                  <w:u w:color="000080"/>
                </w:rPr>
                <w:t>http://base.garant.ru/70291362/</w:t>
              </w:r>
            </w:hyperlink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</w:pPr>
          </w:p>
        </w:tc>
      </w:tr>
      <w:tr w:rsidR="005B7DE2">
        <w:trPr>
          <w:trHeight w:val="277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6" w:lineRule="exact"/>
              <w:ind w:left="1733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Информационные справочные системы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</w:tr>
      <w:tr w:rsidR="005B7DE2">
        <w:trPr>
          <w:trHeight w:val="282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Научная электронная библиотека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683715">
            <w:pPr>
              <w:pStyle w:val="TableParagraph"/>
              <w:spacing w:before="10"/>
              <w:ind w:left="90" w:right="71"/>
              <w:jc w:val="center"/>
            </w:pPr>
            <w:hyperlink r:id="rId17">
              <w:r w:rsidR="0029542D">
                <w:rPr>
                  <w:rStyle w:val="-"/>
                  <w:sz w:val="20"/>
                  <w:u w:color="000080"/>
                </w:rPr>
                <w:t>http://www.elibrary.ru</w:t>
              </w:r>
            </w:hyperlink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</w:tr>
      <w:tr w:rsidR="005B7DE2">
        <w:trPr>
          <w:trHeight w:val="282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Русская виртуальная библиотека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683715">
            <w:pPr>
              <w:pStyle w:val="TableParagraph"/>
              <w:spacing w:before="10"/>
              <w:ind w:left="90" w:right="72"/>
              <w:jc w:val="center"/>
            </w:pPr>
            <w:hyperlink r:id="rId18">
              <w:r w:rsidR="0029542D">
                <w:rPr>
                  <w:rStyle w:val="-"/>
                  <w:sz w:val="20"/>
                  <w:u w:color="000080"/>
                </w:rPr>
                <w:t>http://rvb.ru/index.html</w:t>
              </w:r>
            </w:hyperlink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</w:tr>
      <w:tr w:rsidR="005B7DE2">
        <w:trPr>
          <w:trHeight w:val="283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Российская государственная библиотека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683715">
            <w:pPr>
              <w:pStyle w:val="TableParagraph"/>
              <w:spacing w:before="10"/>
              <w:ind w:left="90" w:right="70"/>
              <w:jc w:val="center"/>
            </w:pPr>
            <w:hyperlink r:id="rId19">
              <w:r w:rsidR="0029542D">
                <w:rPr>
                  <w:rStyle w:val="-"/>
                  <w:sz w:val="20"/>
                  <w:u w:color="000080"/>
                </w:rPr>
                <w:t>http://www.rsl.ru</w:t>
              </w:r>
            </w:hyperlink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</w:tr>
      <w:tr w:rsidR="005B7DE2">
        <w:trPr>
          <w:trHeight w:val="282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Библиотека МГУ им. М. В. Ломоносова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683715">
            <w:pPr>
              <w:pStyle w:val="TableParagraph"/>
              <w:spacing w:before="5"/>
              <w:ind w:left="89" w:right="79"/>
              <w:jc w:val="center"/>
            </w:pPr>
            <w:hyperlink r:id="rId20">
              <w:r w:rsidR="0029542D">
                <w:rPr>
                  <w:rStyle w:val="-"/>
                  <w:sz w:val="20"/>
                  <w:u w:color="000080"/>
                </w:rPr>
                <w:t>http://www.lib.msu.su</w:t>
              </w:r>
            </w:hyperlink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</w:tr>
    </w:tbl>
    <w:p w:rsidR="005B7DE2" w:rsidRDefault="0029542D">
      <w:pPr>
        <w:rPr>
          <w:sz w:val="20"/>
        </w:rPr>
        <w:sectPr w:rsidR="005B7DE2">
          <w:pgSz w:w="16838" w:h="11906" w:orient="landscape"/>
          <w:pgMar w:top="1100" w:right="900" w:bottom="280" w:left="900" w:header="0" w:footer="0" w:gutter="0"/>
          <w:cols w:space="720"/>
          <w:formProt w:val="0"/>
          <w:docGrid w:linePitch="240" w:charSpace="-2049"/>
        </w:sectPr>
      </w:pPr>
      <w:r>
        <w:rPr>
          <w:noProof/>
          <w:sz w:val="20"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86360</wp:posOffset>
            </wp:positionV>
            <wp:extent cx="9251315" cy="995045"/>
            <wp:effectExtent l="0" t="0" r="0" b="0"/>
            <wp:wrapSquare wrapText="largest"/>
            <wp:docPr id="9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315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DE2" w:rsidRDefault="0029542D">
      <w:pPr>
        <w:pStyle w:val="3"/>
        <w:spacing w:before="72"/>
        <w:ind w:left="4073"/>
      </w:pPr>
      <w:bookmarkStart w:id="26" w:name="Лист_внесения_изменений"/>
      <w:bookmarkEnd w:id="26"/>
      <w:r>
        <w:lastRenderedPageBreak/>
        <w:t>Лист внесения изменений</w:t>
      </w:r>
    </w:p>
    <w:p w:rsidR="005B7DE2" w:rsidRDefault="005B7DE2">
      <w:pPr>
        <w:pStyle w:val="a4"/>
        <w:spacing w:before="3"/>
        <w:rPr>
          <w:b/>
          <w:sz w:val="23"/>
        </w:rPr>
      </w:pPr>
    </w:p>
    <w:p w:rsidR="005B7DE2" w:rsidRDefault="0029542D">
      <w:pPr>
        <w:spacing w:line="480" w:lineRule="auto"/>
        <w:ind w:left="1086" w:right="704"/>
        <w:rPr>
          <w:sz w:val="28"/>
        </w:rPr>
      </w:pPr>
      <w:r>
        <w:rPr>
          <w:sz w:val="28"/>
        </w:rPr>
        <w:t>Дополнения и изменения в учебной программе на 2017/18 учебный год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учебную программу вносятся следующие изменения:</w:t>
      </w:r>
    </w:p>
    <w:p w:rsidR="005B7DE2" w:rsidRDefault="0029542D">
      <w:pPr>
        <w:spacing w:before="14" w:line="319" w:lineRule="exact"/>
        <w:ind w:left="1086"/>
        <w:rPr>
          <w:sz w:val="28"/>
        </w:rPr>
      </w:pPr>
      <w:r>
        <w:rPr>
          <w:sz w:val="28"/>
        </w:rPr>
        <w:t>1.</w:t>
      </w:r>
    </w:p>
    <w:p w:rsidR="005B7DE2" w:rsidRDefault="0029542D">
      <w:pPr>
        <w:spacing w:line="319" w:lineRule="exact"/>
        <w:ind w:left="1086"/>
        <w:rPr>
          <w:sz w:val="28"/>
        </w:rPr>
      </w:pPr>
      <w:r>
        <w:rPr>
          <w:sz w:val="28"/>
        </w:rPr>
        <w:t>2.</w:t>
      </w:r>
    </w:p>
    <w:p w:rsidR="005B7DE2" w:rsidRDefault="005B7DE2">
      <w:pPr>
        <w:pStyle w:val="a4"/>
        <w:spacing w:before="11"/>
        <w:rPr>
          <w:sz w:val="27"/>
        </w:rPr>
      </w:pPr>
    </w:p>
    <w:p w:rsidR="005B7DE2" w:rsidRDefault="0029542D">
      <w:pPr>
        <w:tabs>
          <w:tab w:val="left" w:pos="3348"/>
          <w:tab w:val="left" w:pos="6315"/>
          <w:tab w:val="left" w:pos="8766"/>
        </w:tabs>
        <w:ind w:left="1158" w:right="1575" w:hanging="72"/>
        <w:rPr>
          <w:sz w:val="28"/>
        </w:rPr>
      </w:pPr>
      <w:r>
        <w:rPr>
          <w:sz w:val="28"/>
        </w:rPr>
        <w:t>Учебная программа пересмотрена и одобрена на заседании кафедры""</w:t>
      </w:r>
      <w:r>
        <w:rPr>
          <w:sz w:val="28"/>
          <w:u w:val="single"/>
        </w:rPr>
        <w:tab/>
      </w:r>
      <w:r>
        <w:rPr>
          <w:sz w:val="28"/>
        </w:rPr>
        <w:t>201</w:t>
      </w:r>
      <w:r>
        <w:rPr>
          <w:sz w:val="28"/>
          <w:u w:val="single"/>
        </w:rPr>
        <w:tab/>
      </w:r>
      <w:r>
        <w:rPr>
          <w:sz w:val="28"/>
        </w:rPr>
        <w:t xml:space="preserve">г., протокол№ </w:t>
      </w:r>
      <w:r>
        <w:rPr>
          <w:sz w:val="28"/>
          <w:u w:val="single"/>
        </w:rPr>
        <w:tab/>
      </w:r>
    </w:p>
    <w:p w:rsidR="005B7DE2" w:rsidRDefault="005B7DE2">
      <w:pPr>
        <w:pStyle w:val="a4"/>
        <w:spacing w:before="4"/>
        <w:rPr>
          <w:sz w:val="20"/>
        </w:rPr>
      </w:pPr>
    </w:p>
    <w:p w:rsidR="005B7DE2" w:rsidRDefault="0029542D">
      <w:pPr>
        <w:spacing w:before="87"/>
        <w:ind w:left="1086"/>
        <w:rPr>
          <w:sz w:val="28"/>
        </w:rPr>
      </w:pPr>
      <w:r>
        <w:rPr>
          <w:sz w:val="28"/>
        </w:rPr>
        <w:t>Внесенные изменения утверждаю</w:t>
      </w:r>
    </w:p>
    <w:p w:rsidR="005B7DE2" w:rsidRDefault="005B7DE2">
      <w:pPr>
        <w:pStyle w:val="a4"/>
        <w:spacing w:before="10"/>
        <w:rPr>
          <w:sz w:val="27"/>
        </w:rPr>
      </w:pPr>
    </w:p>
    <w:p w:rsidR="005B7DE2" w:rsidRDefault="0029542D">
      <w:pPr>
        <w:tabs>
          <w:tab w:val="left" w:pos="6190"/>
        </w:tabs>
        <w:ind w:left="1086"/>
        <w:rPr>
          <w:sz w:val="28"/>
        </w:rPr>
        <w:sectPr w:rsidR="005B7DE2">
          <w:pgSz w:w="11906" w:h="16838"/>
          <w:pgMar w:top="1020" w:right="380" w:bottom="280" w:left="1180" w:header="0" w:footer="0" w:gutter="0"/>
          <w:cols w:space="720"/>
          <w:formProt w:val="0"/>
          <w:docGrid w:linePitch="240" w:charSpace="-2049"/>
        </w:sectPr>
      </w:pPr>
      <w:proofErr w:type="spellStart"/>
      <w:r>
        <w:rPr>
          <w:sz w:val="28"/>
        </w:rPr>
        <w:t>Заведующийкафедрой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Л.К.Сидоров</w:t>
      </w:r>
      <w:proofErr w:type="spellEnd"/>
    </w:p>
    <w:p w:rsidR="005B7DE2" w:rsidRDefault="005B7DE2">
      <w:pPr>
        <w:pStyle w:val="a4"/>
        <w:rPr>
          <w:sz w:val="20"/>
        </w:rPr>
      </w:pPr>
    </w:p>
    <w:p w:rsidR="005B7DE2" w:rsidRDefault="005B7DE2">
      <w:pPr>
        <w:pStyle w:val="a4"/>
        <w:rPr>
          <w:sz w:val="20"/>
        </w:rPr>
      </w:pPr>
    </w:p>
    <w:p w:rsidR="005B7DE2" w:rsidRDefault="005B7DE2">
      <w:pPr>
        <w:pStyle w:val="a4"/>
        <w:rPr>
          <w:sz w:val="20"/>
        </w:rPr>
      </w:pPr>
    </w:p>
    <w:p w:rsidR="005B7DE2" w:rsidRDefault="005B7DE2">
      <w:pPr>
        <w:pStyle w:val="a4"/>
        <w:rPr>
          <w:sz w:val="20"/>
        </w:rPr>
      </w:pPr>
    </w:p>
    <w:p w:rsidR="005B7DE2" w:rsidRDefault="005B7DE2">
      <w:pPr>
        <w:pStyle w:val="a4"/>
        <w:rPr>
          <w:sz w:val="20"/>
        </w:rPr>
      </w:pPr>
    </w:p>
    <w:p w:rsidR="005B7DE2" w:rsidRDefault="005B7DE2">
      <w:pPr>
        <w:pStyle w:val="a4"/>
        <w:rPr>
          <w:sz w:val="20"/>
        </w:rPr>
      </w:pPr>
    </w:p>
    <w:p w:rsidR="005B7DE2" w:rsidRDefault="005B7DE2">
      <w:pPr>
        <w:pStyle w:val="a4"/>
        <w:rPr>
          <w:sz w:val="20"/>
        </w:rPr>
      </w:pPr>
    </w:p>
    <w:p w:rsidR="005B7DE2" w:rsidRDefault="005B7DE2">
      <w:pPr>
        <w:pStyle w:val="a4"/>
        <w:rPr>
          <w:sz w:val="20"/>
        </w:rPr>
      </w:pPr>
    </w:p>
    <w:p w:rsidR="005B7DE2" w:rsidRDefault="005B7DE2">
      <w:pPr>
        <w:pStyle w:val="a4"/>
        <w:rPr>
          <w:sz w:val="20"/>
        </w:rPr>
      </w:pPr>
    </w:p>
    <w:p w:rsidR="005B7DE2" w:rsidRDefault="005B7DE2">
      <w:pPr>
        <w:pStyle w:val="a4"/>
        <w:spacing w:before="7"/>
        <w:rPr>
          <w:sz w:val="15"/>
        </w:rPr>
      </w:pPr>
    </w:p>
    <w:p w:rsidR="005B7DE2" w:rsidRDefault="0029542D">
      <w:pPr>
        <w:spacing w:before="87"/>
        <w:ind w:left="1921"/>
        <w:rPr>
          <w:b/>
          <w:sz w:val="28"/>
        </w:rPr>
      </w:pPr>
      <w:r>
        <w:rPr>
          <w:b/>
          <w:sz w:val="28"/>
        </w:rPr>
        <w:t>Карта материально-технической базы дисциплины</w:t>
      </w:r>
    </w:p>
    <w:p w:rsidR="005B7DE2" w:rsidRDefault="005B7DE2">
      <w:pPr>
        <w:pStyle w:val="a4"/>
        <w:rPr>
          <w:b/>
          <w:sz w:val="20"/>
        </w:rPr>
      </w:pPr>
    </w:p>
    <w:p w:rsidR="005B7DE2" w:rsidRDefault="005B7DE2">
      <w:pPr>
        <w:pStyle w:val="a4"/>
        <w:spacing w:before="5" w:after="1"/>
        <w:rPr>
          <w:b/>
          <w:sz w:val="16"/>
        </w:rPr>
      </w:pPr>
    </w:p>
    <w:tbl>
      <w:tblPr>
        <w:tblStyle w:val="TableNormal"/>
        <w:tblW w:w="9652" w:type="dxa"/>
        <w:tblInd w:w="3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088"/>
        <w:gridCol w:w="7564"/>
      </w:tblGrid>
      <w:tr w:rsidR="005B7DE2">
        <w:trPr>
          <w:trHeight w:val="1103"/>
        </w:trPr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73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Аудитория</w:t>
            </w:r>
          </w:p>
        </w:tc>
        <w:tc>
          <w:tcPr>
            <w:tcW w:w="7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71" w:lineRule="exact"/>
              <w:ind w:left="129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5B7DE2" w:rsidRDefault="0029542D">
            <w:pPr>
              <w:pStyle w:val="TableParagraph"/>
              <w:spacing w:line="275" w:lineRule="exact"/>
              <w:ind w:left="129" w:firstLine="1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(наглядные пособия, макеты, модели, лабораторное оборудование,</w:t>
            </w:r>
            <w:proofErr w:type="gramEnd"/>
          </w:p>
          <w:p w:rsidR="005B7DE2" w:rsidRDefault="0029542D">
            <w:pPr>
              <w:pStyle w:val="TableParagraph"/>
              <w:spacing w:before="15" w:line="264" w:lineRule="exact"/>
              <w:ind w:left="12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компьютеры, интерактивные доски, проекторы, информационные технологии, программное обеспечение и др.)</w:t>
            </w:r>
          </w:p>
        </w:tc>
      </w:tr>
      <w:tr w:rsidR="005B7DE2">
        <w:trPr>
          <w:trHeight w:val="278"/>
        </w:trPr>
        <w:tc>
          <w:tcPr>
            <w:tcW w:w="96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9" w:lineRule="exact"/>
              <w:ind w:left="3590" w:right="3585"/>
              <w:jc w:val="center"/>
              <w:rPr>
                <w:sz w:val="24"/>
              </w:rPr>
            </w:pPr>
            <w:r>
              <w:rPr>
                <w:sz w:val="24"/>
              </w:rPr>
              <w:t>Лекционные аудитории</w:t>
            </w:r>
          </w:p>
        </w:tc>
      </w:tr>
      <w:tr w:rsidR="005B7DE2">
        <w:trPr>
          <w:trHeight w:val="1656"/>
        </w:trPr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6"/>
              </w:rPr>
            </w:pPr>
          </w:p>
        </w:tc>
        <w:tc>
          <w:tcPr>
            <w:tcW w:w="7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6"/>
              </w:rPr>
            </w:pPr>
          </w:p>
        </w:tc>
      </w:tr>
    </w:tbl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</w:pPr>
    </w:p>
    <w:p w:rsidR="005B7DE2" w:rsidRDefault="005B7DE2">
      <w:pPr>
        <w:spacing w:before="73"/>
        <w:ind w:left="457"/>
        <w:rPr>
          <w:b/>
          <w:w w:val="105"/>
          <w:sz w:val="23"/>
        </w:rPr>
        <w:sectPr w:rsidR="005B7DE2">
          <w:pgSz w:w="11906" w:h="16838"/>
          <w:pgMar w:top="1580" w:right="380" w:bottom="280" w:left="1180" w:header="0" w:footer="0" w:gutter="0"/>
          <w:cols w:space="720"/>
          <w:formProt w:val="0"/>
          <w:docGrid w:linePitch="240" w:charSpace="-2049"/>
        </w:sectPr>
      </w:pPr>
    </w:p>
    <w:p w:rsidR="005B7DE2" w:rsidRDefault="0029542D">
      <w:pPr>
        <w:spacing w:before="77"/>
        <w:ind w:left="498" w:right="982"/>
        <w:jc w:val="center"/>
        <w:rPr>
          <w:b/>
          <w:sz w:val="27"/>
        </w:rPr>
      </w:pPr>
      <w:r>
        <w:rPr>
          <w:b/>
          <w:w w:val="105"/>
          <w:sz w:val="23"/>
        </w:rPr>
        <w:lastRenderedPageBreak/>
        <w:t>МИНИСТЕРСТВО НАУКИ И ВЫСШЕГО ОБРАЗОВАНИЯ  РОССИЙСКОЙ ФЕДЕРАЦИИ</w:t>
      </w:r>
    </w:p>
    <w:p w:rsidR="005B7DE2" w:rsidRDefault="0029542D">
      <w:pPr>
        <w:spacing w:line="252" w:lineRule="auto"/>
        <w:ind w:left="652" w:right="1059"/>
        <w:jc w:val="center"/>
        <w:rPr>
          <w:sz w:val="23"/>
        </w:rPr>
      </w:pPr>
      <w:r>
        <w:rPr>
          <w:sz w:val="23"/>
        </w:rPr>
        <w:t>ФЕДЕРАЛЬНОЕ ГОСУДАРСТВЕННОЕ БЮДЖЕТНОЕ ОБРАЗОВАТЕЛЬНОЕ УЧРЕЖДЕНИЕ</w:t>
      </w:r>
    </w:p>
    <w:p w:rsidR="005B7DE2" w:rsidRDefault="0029542D">
      <w:pPr>
        <w:spacing w:before="6"/>
        <w:ind w:left="655" w:right="1059"/>
        <w:jc w:val="center"/>
        <w:rPr>
          <w:sz w:val="23"/>
        </w:rPr>
      </w:pPr>
      <w:r>
        <w:rPr>
          <w:sz w:val="23"/>
        </w:rPr>
        <w:t>ВЫСШЕГО ОБРАЗОВАНИЯ</w:t>
      </w:r>
    </w:p>
    <w:p w:rsidR="005B7DE2" w:rsidRDefault="0029542D">
      <w:pPr>
        <w:pStyle w:val="1"/>
        <w:spacing w:before="20" w:line="319" w:lineRule="exact"/>
        <w:ind w:left="657" w:right="1059"/>
      </w:pPr>
      <w:bookmarkStart w:id="27" w:name="«КРАСНОЯРСКИЙ_ГОСУДАРСТВЕННЫЙ_ПЕДАГОГИЧЕ"/>
      <w:bookmarkEnd w:id="27"/>
      <w:r>
        <w:t>«КРАСНОЯРСКИЙ ГОСУДАРСТВЕННЫЙ ПЕДАГОГИЧЕСКИЙ</w:t>
      </w:r>
    </w:p>
    <w:p w:rsidR="005B7DE2" w:rsidRDefault="0029542D">
      <w:pPr>
        <w:spacing w:line="319" w:lineRule="exact"/>
        <w:ind w:left="652" w:right="1059"/>
        <w:jc w:val="center"/>
        <w:rPr>
          <w:sz w:val="28"/>
        </w:rPr>
      </w:pPr>
      <w:r>
        <w:rPr>
          <w:b/>
          <w:sz w:val="28"/>
        </w:rPr>
        <w:t xml:space="preserve">УНИВЕРСИТЕТ им. В.П. Астафьева» </w:t>
      </w:r>
      <w:r>
        <w:rPr>
          <w:sz w:val="28"/>
        </w:rPr>
        <w:t>(КГПУ им. В.П. Астафьева)</w:t>
      </w:r>
    </w:p>
    <w:p w:rsidR="005B7DE2" w:rsidRDefault="005B7DE2">
      <w:pPr>
        <w:pStyle w:val="a4"/>
        <w:rPr>
          <w:sz w:val="30"/>
        </w:rPr>
      </w:pPr>
    </w:p>
    <w:p w:rsidR="005B7DE2" w:rsidRDefault="005B7DE2">
      <w:pPr>
        <w:pStyle w:val="a4"/>
        <w:rPr>
          <w:sz w:val="30"/>
        </w:rPr>
      </w:pPr>
    </w:p>
    <w:p w:rsidR="005B7DE2" w:rsidRDefault="005B7DE2">
      <w:pPr>
        <w:pStyle w:val="a4"/>
        <w:spacing w:before="6"/>
        <w:rPr>
          <w:sz w:val="23"/>
        </w:rPr>
      </w:pPr>
    </w:p>
    <w:p w:rsidR="005B7DE2" w:rsidRDefault="0029542D">
      <w:pPr>
        <w:pStyle w:val="1"/>
        <w:spacing w:after="4"/>
        <w:ind w:left="652" w:right="1059"/>
      </w:pPr>
      <w:bookmarkStart w:id="28" w:name="кафедра_теоретических_основ_физического_"/>
      <w:bookmarkEnd w:id="28"/>
      <w:r>
        <w:t>кафедра теоретических основ физического воспитания</w:t>
      </w:r>
    </w:p>
    <w:p w:rsidR="005B7DE2" w:rsidRDefault="0029542D">
      <w:pPr>
        <w:pStyle w:val="a4"/>
        <w:ind w:left="4071"/>
        <w:rPr>
          <w:sz w:val="20"/>
        </w:rPr>
      </w:pPr>
      <w:r>
        <w:rPr>
          <w:noProof/>
          <w:lang w:bidi="ar-SA"/>
        </w:rPr>
        <w:drawing>
          <wp:inline distT="0" distB="0" distL="0" distR="0">
            <wp:extent cx="1360805" cy="1311910"/>
            <wp:effectExtent l="0" t="0" r="0" b="0"/>
            <wp:docPr id="10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DE2" w:rsidRDefault="0029542D">
      <w:pPr>
        <w:spacing w:before="22"/>
        <w:ind w:left="657" w:right="1052"/>
        <w:jc w:val="center"/>
        <w:rPr>
          <w:b/>
          <w:sz w:val="28"/>
        </w:rPr>
      </w:pPr>
      <w:r>
        <w:rPr>
          <w:b/>
          <w:sz w:val="28"/>
        </w:rPr>
        <w:t>ФОНД ОЦЕНОЧНЫХ СРЕДСТВ</w:t>
      </w:r>
    </w:p>
    <w:p w:rsidR="005B7DE2" w:rsidRDefault="0029542D">
      <w:pPr>
        <w:spacing w:before="24"/>
        <w:ind w:left="657" w:right="1044"/>
        <w:jc w:val="center"/>
        <w:rPr>
          <w:b/>
          <w:sz w:val="28"/>
        </w:rPr>
      </w:pPr>
      <w:r>
        <w:rPr>
          <w:b/>
          <w:sz w:val="28"/>
        </w:rPr>
        <w:t>ПРАВОВЫЕ ОСНОВЫ УПРАВЛЕНИЯ ОБРАЗОВАТЕЛЬНОЙ ОРГАНИЗАЦИЕЙ</w:t>
      </w:r>
    </w:p>
    <w:p w:rsidR="005B7DE2" w:rsidRDefault="0029542D">
      <w:pPr>
        <w:spacing w:line="317" w:lineRule="exact"/>
        <w:ind w:left="3430"/>
        <w:rPr>
          <w:i/>
          <w:sz w:val="28"/>
        </w:rPr>
      </w:pPr>
      <w:r>
        <w:rPr>
          <w:i/>
          <w:sz w:val="28"/>
        </w:rPr>
        <w:t>Направление подготовки:</w:t>
      </w:r>
    </w:p>
    <w:p w:rsidR="005B7DE2" w:rsidRDefault="005B7DE2">
      <w:pPr>
        <w:pStyle w:val="a4"/>
        <w:spacing w:before="4"/>
        <w:rPr>
          <w:i/>
          <w:sz w:val="28"/>
        </w:rPr>
      </w:pPr>
    </w:p>
    <w:p w:rsidR="005B7DE2" w:rsidRDefault="005B7DE2">
      <w:pPr>
        <w:spacing w:line="319" w:lineRule="exact"/>
        <w:ind w:left="2627"/>
        <w:rPr>
          <w:b/>
          <w:sz w:val="28"/>
        </w:rPr>
      </w:pPr>
    </w:p>
    <w:p w:rsidR="00EF1AF3" w:rsidRDefault="00EF1AF3" w:rsidP="00EF1AF3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Направление подготовки: </w:t>
      </w:r>
    </w:p>
    <w:p w:rsidR="00EF1AF3" w:rsidRDefault="00EF1AF3" w:rsidP="00EF1AF3">
      <w:pPr>
        <w:jc w:val="center"/>
      </w:pPr>
      <w:r>
        <w:rPr>
          <w:b/>
          <w:bCs/>
          <w:i/>
          <w:sz w:val="26"/>
          <w:szCs w:val="26"/>
        </w:rPr>
        <w:t>44.04.01</w:t>
      </w:r>
      <w:r>
        <w:rPr>
          <w:b/>
          <w:i/>
          <w:sz w:val="26"/>
          <w:szCs w:val="26"/>
        </w:rPr>
        <w:t xml:space="preserve"> Педагогическое образование</w:t>
      </w:r>
    </w:p>
    <w:p w:rsidR="00EF1AF3" w:rsidRDefault="00EF1AF3" w:rsidP="00EF1AF3">
      <w:pPr>
        <w:jc w:val="center"/>
      </w:pPr>
      <w:r>
        <w:rPr>
          <w:i/>
          <w:sz w:val="26"/>
          <w:szCs w:val="26"/>
        </w:rPr>
        <w:t>Профиль/Название программы:</w:t>
      </w:r>
    </w:p>
    <w:p w:rsidR="00EF1AF3" w:rsidRDefault="00EF1AF3" w:rsidP="00EF1AF3">
      <w:pPr>
        <w:spacing w:line="319" w:lineRule="exact"/>
        <w:ind w:left="498" w:right="947"/>
        <w:jc w:val="center"/>
        <w:rPr>
          <w:b/>
          <w:i/>
          <w:sz w:val="26"/>
          <w:szCs w:val="26"/>
        </w:rPr>
      </w:pPr>
      <w:proofErr w:type="spellStart"/>
      <w:r>
        <w:rPr>
          <w:b/>
          <w:i/>
          <w:sz w:val="28"/>
          <w:szCs w:val="26"/>
        </w:rPr>
        <w:t>Здоровьесберегающие</w:t>
      </w:r>
      <w:proofErr w:type="spellEnd"/>
      <w:r>
        <w:rPr>
          <w:b/>
          <w:i/>
          <w:sz w:val="28"/>
          <w:szCs w:val="26"/>
        </w:rPr>
        <w:t xml:space="preserve"> технологии и физическая культура, Физическая культура и </w:t>
      </w:r>
      <w:proofErr w:type="spellStart"/>
      <w:r>
        <w:rPr>
          <w:b/>
          <w:i/>
          <w:sz w:val="28"/>
          <w:szCs w:val="26"/>
        </w:rPr>
        <w:t>здоровьесбрегающие</w:t>
      </w:r>
      <w:proofErr w:type="spellEnd"/>
      <w:r>
        <w:rPr>
          <w:b/>
          <w:i/>
          <w:sz w:val="28"/>
          <w:szCs w:val="26"/>
        </w:rPr>
        <w:t xml:space="preserve"> технологий </w:t>
      </w:r>
    </w:p>
    <w:p w:rsidR="005B7DE2" w:rsidRDefault="005B7DE2">
      <w:pPr>
        <w:spacing w:line="319" w:lineRule="exact"/>
        <w:ind w:left="498" w:right="947"/>
        <w:jc w:val="center"/>
        <w:rPr>
          <w:b/>
          <w:sz w:val="28"/>
        </w:rPr>
      </w:pPr>
    </w:p>
    <w:p w:rsidR="005B7DE2" w:rsidRDefault="0029542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Квалификация (степень): </w:t>
      </w:r>
    </w:p>
    <w:p w:rsidR="005B7DE2" w:rsidRDefault="0029542D">
      <w:pPr>
        <w:spacing w:line="319" w:lineRule="exact"/>
        <w:ind w:left="498" w:right="947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магистр</w:t>
      </w:r>
    </w:p>
    <w:p w:rsidR="005B7DE2" w:rsidRDefault="005B7DE2">
      <w:pPr>
        <w:spacing w:before="249" w:line="228" w:lineRule="auto"/>
        <w:ind w:left="3190" w:right="2159" w:hanging="2214"/>
        <w:rPr>
          <w:i/>
          <w:sz w:val="28"/>
        </w:rPr>
      </w:pPr>
    </w:p>
    <w:p w:rsidR="005B7DE2" w:rsidRDefault="005B7DE2">
      <w:pPr>
        <w:pStyle w:val="a4"/>
        <w:rPr>
          <w:i/>
          <w:sz w:val="30"/>
        </w:rPr>
      </w:pPr>
    </w:p>
    <w:p w:rsidR="005B7DE2" w:rsidRDefault="005B7DE2">
      <w:pPr>
        <w:pStyle w:val="a4"/>
        <w:spacing w:before="8"/>
        <w:rPr>
          <w:i/>
          <w:sz w:val="30"/>
        </w:rPr>
      </w:pPr>
    </w:p>
    <w:p w:rsidR="005B7DE2" w:rsidRDefault="0029542D">
      <w:pPr>
        <w:spacing w:line="319" w:lineRule="exact"/>
        <w:ind w:left="-227"/>
        <w:jc w:val="center"/>
      </w:pPr>
      <w:r>
        <w:rPr>
          <w:b/>
          <w:i/>
          <w:sz w:val="28"/>
        </w:rPr>
        <w:t>очная форма обучения</w:t>
      </w: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30"/>
        </w:rPr>
      </w:pPr>
    </w:p>
    <w:p w:rsidR="005B7DE2" w:rsidRDefault="005B7DE2">
      <w:pPr>
        <w:pStyle w:val="a4"/>
        <w:rPr>
          <w:b/>
          <w:i/>
          <w:sz w:val="44"/>
        </w:rPr>
      </w:pPr>
    </w:p>
    <w:p w:rsidR="005B7DE2" w:rsidRDefault="0029542D">
      <w:pPr>
        <w:ind w:left="657" w:right="1044"/>
        <w:jc w:val="center"/>
        <w:sectPr w:rsidR="005B7DE2">
          <w:pgSz w:w="11906" w:h="16838"/>
          <w:pgMar w:top="1020" w:right="600" w:bottom="280" w:left="1040" w:header="0" w:footer="0" w:gutter="0"/>
          <w:cols w:space="720"/>
          <w:formProt w:val="0"/>
          <w:docGrid w:linePitch="312" w:charSpace="-2049"/>
        </w:sectPr>
      </w:pPr>
      <w:r>
        <w:rPr>
          <w:i/>
          <w:sz w:val="28"/>
        </w:rPr>
        <w:t>Красноярск 2018</w:t>
      </w:r>
    </w:p>
    <w:p w:rsidR="005B7DE2" w:rsidRDefault="0029542D" w:rsidP="00EF1AF3">
      <w:pPr>
        <w:pStyle w:val="3"/>
        <w:numPr>
          <w:ilvl w:val="0"/>
          <w:numId w:val="1"/>
        </w:numPr>
        <w:tabs>
          <w:tab w:val="left" w:pos="0"/>
        </w:tabs>
        <w:spacing w:before="72" w:line="272" w:lineRule="exact"/>
        <w:ind w:left="0" w:right="140" w:firstLine="993"/>
        <w:jc w:val="both"/>
      </w:pPr>
      <w:r>
        <w:lastRenderedPageBreak/>
        <w:t>Назначение фонда оценочных</w:t>
      </w:r>
      <w:r w:rsidR="00EF1AF3">
        <w:t xml:space="preserve"> </w:t>
      </w:r>
      <w:r>
        <w:t>средств</w:t>
      </w:r>
    </w:p>
    <w:p w:rsidR="005B7DE2" w:rsidRDefault="0029542D" w:rsidP="00EF1AF3">
      <w:pPr>
        <w:pStyle w:val="a8"/>
        <w:numPr>
          <w:ilvl w:val="1"/>
          <w:numId w:val="1"/>
        </w:numPr>
        <w:tabs>
          <w:tab w:val="left" w:pos="0"/>
          <w:tab w:val="left" w:pos="1850"/>
        </w:tabs>
        <w:spacing w:line="240" w:lineRule="auto"/>
        <w:ind w:left="0" w:right="140" w:firstLine="993"/>
        <w:jc w:val="both"/>
        <w:rPr>
          <w:sz w:val="24"/>
        </w:rPr>
      </w:pPr>
      <w:r>
        <w:rPr>
          <w:sz w:val="24"/>
        </w:rPr>
        <w:t>Целью создания ФОС дисциплины «Правовые основы управления образовательной организацией»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</w:t>
      </w:r>
      <w:r w:rsidR="00EF1AF3">
        <w:rPr>
          <w:sz w:val="24"/>
        </w:rPr>
        <w:t xml:space="preserve"> </w:t>
      </w:r>
      <w:r>
        <w:rPr>
          <w:sz w:val="24"/>
        </w:rPr>
        <w:t>дисциплины.</w:t>
      </w:r>
    </w:p>
    <w:p w:rsidR="005B7DE2" w:rsidRDefault="0029542D" w:rsidP="00EF1AF3">
      <w:pPr>
        <w:pStyle w:val="a8"/>
        <w:numPr>
          <w:ilvl w:val="1"/>
          <w:numId w:val="1"/>
        </w:numPr>
        <w:tabs>
          <w:tab w:val="left" w:pos="0"/>
          <w:tab w:val="left" w:pos="520"/>
        </w:tabs>
        <w:ind w:left="0" w:right="140" w:firstLine="993"/>
        <w:jc w:val="both"/>
        <w:rPr>
          <w:sz w:val="24"/>
        </w:rPr>
      </w:pPr>
      <w:r>
        <w:rPr>
          <w:sz w:val="24"/>
        </w:rPr>
        <w:t>ФОС по дисциплине решает</w:t>
      </w:r>
      <w:r w:rsidR="00EF1AF3">
        <w:rPr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:</w:t>
      </w:r>
    </w:p>
    <w:p w:rsidR="005B7DE2" w:rsidRDefault="0029542D" w:rsidP="00EF1AF3">
      <w:pPr>
        <w:pStyle w:val="a8"/>
        <w:numPr>
          <w:ilvl w:val="0"/>
          <w:numId w:val="8"/>
        </w:numPr>
        <w:tabs>
          <w:tab w:val="left" w:pos="0"/>
          <w:tab w:val="left" w:pos="1433"/>
        </w:tabs>
        <w:spacing w:line="240" w:lineRule="auto"/>
        <w:ind w:left="0" w:right="140" w:firstLine="993"/>
        <w:jc w:val="both"/>
        <w:rPr>
          <w:sz w:val="24"/>
        </w:rPr>
      </w:pPr>
      <w:r>
        <w:rPr>
          <w:sz w:val="24"/>
        </w:rPr>
        <w:t xml:space="preserve">контроль и управление процессом приобретения магистрантами необходимых знаний, умений, навыков и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компетенций, определённых в ФГОС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соответствующему направлению</w:t>
      </w:r>
      <w:r w:rsidR="00EF1AF3">
        <w:rPr>
          <w:sz w:val="24"/>
        </w:rPr>
        <w:t xml:space="preserve"> </w:t>
      </w:r>
      <w:r>
        <w:rPr>
          <w:sz w:val="24"/>
        </w:rPr>
        <w:t>подготовки;</w:t>
      </w:r>
    </w:p>
    <w:p w:rsidR="005B7DE2" w:rsidRDefault="0029542D" w:rsidP="00EF1AF3">
      <w:pPr>
        <w:pStyle w:val="a8"/>
        <w:numPr>
          <w:ilvl w:val="0"/>
          <w:numId w:val="8"/>
        </w:numPr>
        <w:tabs>
          <w:tab w:val="left" w:pos="0"/>
          <w:tab w:val="left" w:pos="1437"/>
        </w:tabs>
        <w:spacing w:line="240" w:lineRule="auto"/>
        <w:ind w:left="0" w:right="140" w:firstLine="993"/>
        <w:jc w:val="both"/>
        <w:rPr>
          <w:sz w:val="24"/>
        </w:rPr>
      </w:pPr>
      <w:r>
        <w:rPr>
          <w:sz w:val="24"/>
        </w:rPr>
        <w:t>контроль (с помощью набора оценочных средств) и управление (с помощью элементов обратной связи) достижением целей реализации ОПОП, определённых в виде набора общекультурных, общепрофессиональных и профессиональных компетенций выпускников;</w:t>
      </w:r>
    </w:p>
    <w:p w:rsidR="005B7DE2" w:rsidRDefault="0029542D" w:rsidP="00EF1AF3">
      <w:pPr>
        <w:pStyle w:val="a8"/>
        <w:numPr>
          <w:ilvl w:val="0"/>
          <w:numId w:val="8"/>
        </w:numPr>
        <w:tabs>
          <w:tab w:val="left" w:pos="0"/>
          <w:tab w:val="left" w:pos="1653"/>
        </w:tabs>
        <w:spacing w:line="240" w:lineRule="auto"/>
        <w:ind w:left="0" w:right="140" w:firstLine="993"/>
        <w:jc w:val="both"/>
        <w:rPr>
          <w:sz w:val="24"/>
        </w:rPr>
      </w:pPr>
      <w:r>
        <w:rPr>
          <w:sz w:val="24"/>
        </w:rPr>
        <w:t>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</w:t>
      </w:r>
      <w:r w:rsidR="00945140">
        <w:rPr>
          <w:sz w:val="24"/>
        </w:rPr>
        <w:t xml:space="preserve"> </w:t>
      </w:r>
      <w:r>
        <w:rPr>
          <w:sz w:val="24"/>
        </w:rPr>
        <w:t>Университета.</w:t>
      </w:r>
    </w:p>
    <w:p w:rsidR="005B7DE2" w:rsidRDefault="0029542D" w:rsidP="00EF1AF3">
      <w:pPr>
        <w:pStyle w:val="a8"/>
        <w:numPr>
          <w:ilvl w:val="1"/>
          <w:numId w:val="1"/>
        </w:numPr>
        <w:tabs>
          <w:tab w:val="left" w:pos="0"/>
          <w:tab w:val="left" w:pos="520"/>
        </w:tabs>
        <w:spacing w:line="274" w:lineRule="exact"/>
        <w:ind w:left="0" w:right="140" w:firstLine="993"/>
        <w:jc w:val="both"/>
        <w:rPr>
          <w:sz w:val="24"/>
        </w:rPr>
      </w:pPr>
      <w:r>
        <w:rPr>
          <w:sz w:val="24"/>
        </w:rPr>
        <w:t xml:space="preserve">ФОС </w:t>
      </w:r>
      <w:proofErr w:type="gramStart"/>
      <w:r>
        <w:rPr>
          <w:sz w:val="24"/>
        </w:rPr>
        <w:t>разработан</w:t>
      </w:r>
      <w:proofErr w:type="gramEnd"/>
      <w:r>
        <w:rPr>
          <w:sz w:val="24"/>
        </w:rPr>
        <w:t xml:space="preserve"> на основании </w:t>
      </w:r>
      <w:r>
        <w:rPr>
          <w:b/>
          <w:sz w:val="24"/>
        </w:rPr>
        <w:t>нормативных</w:t>
      </w:r>
      <w:r w:rsidR="00945140">
        <w:rPr>
          <w:b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sz w:val="24"/>
        </w:rPr>
        <w:t>:</w:t>
      </w:r>
    </w:p>
    <w:p w:rsidR="005B7DE2" w:rsidRDefault="0029542D" w:rsidP="00EF1AF3">
      <w:pPr>
        <w:pStyle w:val="a8"/>
        <w:numPr>
          <w:ilvl w:val="0"/>
          <w:numId w:val="8"/>
        </w:numPr>
        <w:tabs>
          <w:tab w:val="left" w:pos="0"/>
          <w:tab w:val="left" w:pos="1634"/>
        </w:tabs>
        <w:spacing w:before="2" w:line="240" w:lineRule="auto"/>
        <w:ind w:left="0" w:right="140" w:firstLine="993"/>
        <w:jc w:val="both"/>
        <w:rPr>
          <w:sz w:val="24"/>
        </w:rPr>
      </w:pPr>
      <w:r>
        <w:rPr>
          <w:sz w:val="24"/>
        </w:rPr>
        <w:t>федерального государственного образовательного стандарта высшего образова</w:t>
      </w:r>
      <w:r w:rsidR="00EF1AF3">
        <w:rPr>
          <w:sz w:val="24"/>
        </w:rPr>
        <w:t>ния по направлению подготовки 44</w:t>
      </w:r>
      <w:r>
        <w:rPr>
          <w:sz w:val="24"/>
        </w:rPr>
        <w:t xml:space="preserve">.04.01 </w:t>
      </w:r>
      <w:r w:rsidR="00EF1AF3">
        <w:rPr>
          <w:sz w:val="24"/>
        </w:rPr>
        <w:t xml:space="preserve">Педагогическое образование </w:t>
      </w:r>
      <w:r>
        <w:rPr>
          <w:sz w:val="24"/>
        </w:rPr>
        <w:t xml:space="preserve"> (уровень магистратуры);</w:t>
      </w:r>
    </w:p>
    <w:p w:rsidR="005B7DE2" w:rsidRDefault="0029542D" w:rsidP="00EF1AF3">
      <w:pPr>
        <w:pStyle w:val="a4"/>
        <w:tabs>
          <w:tab w:val="left" w:pos="0"/>
        </w:tabs>
        <w:spacing w:line="274" w:lineRule="exact"/>
        <w:ind w:right="140" w:firstLine="993"/>
        <w:jc w:val="both"/>
      </w:pPr>
      <w:r>
        <w:t>- образовательной программы высшего образования по направлению подготовки</w:t>
      </w:r>
      <w:r w:rsidR="00EF1AF3">
        <w:t xml:space="preserve"> </w:t>
      </w:r>
      <w:r w:rsidR="00945140">
        <w:t>44</w:t>
      </w:r>
      <w:r>
        <w:t xml:space="preserve">.04.01 </w:t>
      </w:r>
      <w:r w:rsidR="00EF1AF3">
        <w:t xml:space="preserve">Педагогическое образование Направленность (профиль) </w:t>
      </w:r>
      <w:proofErr w:type="spellStart"/>
      <w:r w:rsidR="00EF1AF3">
        <w:t>Здоровьесберегающие</w:t>
      </w:r>
      <w:proofErr w:type="spellEnd"/>
      <w:r w:rsidR="00EF1AF3">
        <w:t xml:space="preserve"> технологии и физическая культура,</w:t>
      </w:r>
      <w:r w:rsidR="00EF1AF3" w:rsidRPr="00EF1AF3">
        <w:t xml:space="preserve"> </w:t>
      </w:r>
      <w:r w:rsidR="00EF1AF3">
        <w:t xml:space="preserve">44.04.01 Педагогическое образование Направленность (профиль) Физическая культура и </w:t>
      </w:r>
      <w:proofErr w:type="spellStart"/>
      <w:r w:rsidR="00EF1AF3">
        <w:t>здоровьесберегающие</w:t>
      </w:r>
      <w:proofErr w:type="spellEnd"/>
      <w:r w:rsidR="00EF1AF3">
        <w:t xml:space="preserve"> технологии</w:t>
      </w:r>
      <w:r>
        <w:t>;</w:t>
      </w:r>
    </w:p>
    <w:p w:rsidR="005B7DE2" w:rsidRDefault="0029542D" w:rsidP="00EF1AF3">
      <w:pPr>
        <w:pStyle w:val="a4"/>
        <w:ind w:right="140" w:firstLine="993"/>
        <w:jc w:val="both"/>
      </w:pPr>
      <w:proofErr w:type="gramStart"/>
      <w: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  <w:proofErr w:type="gramEnd"/>
    </w:p>
    <w:p w:rsidR="005B7DE2" w:rsidRDefault="005B7DE2">
      <w:pPr>
        <w:pStyle w:val="a4"/>
        <w:spacing w:before="10"/>
      </w:pPr>
    </w:p>
    <w:p w:rsidR="005B7DE2" w:rsidRDefault="0029542D" w:rsidP="00EF1AF3">
      <w:pPr>
        <w:pStyle w:val="3"/>
        <w:numPr>
          <w:ilvl w:val="0"/>
          <w:numId w:val="1"/>
        </w:numPr>
        <w:tabs>
          <w:tab w:val="left" w:pos="0"/>
        </w:tabs>
        <w:ind w:left="0" w:right="140" w:firstLine="993"/>
        <w:jc w:val="both"/>
      </w:pPr>
      <w:bookmarkStart w:id="29" w:name="2._Перечень_компетенций_с_указанием_этап"/>
      <w:bookmarkEnd w:id="29"/>
      <w:r>
        <w:t>Перечень компетенций с указанием этапов их формирования в процессе изучения</w:t>
      </w:r>
      <w:r w:rsidR="00945140">
        <w:t xml:space="preserve"> </w:t>
      </w:r>
      <w:r>
        <w:t>дисциплины</w:t>
      </w:r>
    </w:p>
    <w:p w:rsidR="005B7DE2" w:rsidRDefault="0029542D" w:rsidP="00EF1AF3">
      <w:pPr>
        <w:pStyle w:val="a8"/>
        <w:numPr>
          <w:ilvl w:val="1"/>
          <w:numId w:val="7"/>
        </w:numPr>
        <w:tabs>
          <w:tab w:val="left" w:pos="0"/>
          <w:tab w:val="left" w:pos="520"/>
        </w:tabs>
        <w:spacing w:line="265" w:lineRule="exact"/>
        <w:ind w:left="0" w:right="140" w:firstLine="993"/>
        <w:jc w:val="both"/>
        <w:rPr>
          <w:sz w:val="24"/>
        </w:rPr>
      </w:pPr>
      <w:r>
        <w:rPr>
          <w:b/>
          <w:sz w:val="24"/>
        </w:rPr>
        <w:t>Перечень компетенций</w:t>
      </w:r>
      <w:r>
        <w:rPr>
          <w:sz w:val="24"/>
        </w:rPr>
        <w:t>, формируемых в процессе изучения</w:t>
      </w:r>
      <w:r w:rsidR="00945140">
        <w:rPr>
          <w:sz w:val="24"/>
        </w:rPr>
        <w:t xml:space="preserve"> </w:t>
      </w:r>
      <w:r>
        <w:rPr>
          <w:sz w:val="24"/>
        </w:rPr>
        <w:t>дисциплины</w:t>
      </w:r>
    </w:p>
    <w:p w:rsidR="005B7DE2" w:rsidRDefault="0029542D" w:rsidP="00EF1AF3">
      <w:pPr>
        <w:pStyle w:val="a4"/>
        <w:tabs>
          <w:tab w:val="left" w:pos="0"/>
        </w:tabs>
        <w:spacing w:before="1" w:line="235" w:lineRule="auto"/>
        <w:ind w:right="140" w:firstLine="993"/>
        <w:jc w:val="both"/>
      </w:pPr>
      <w:r>
        <w:t>ОК-2 – способностью действовать в нестандартных ситуациях, нести социальную и этическую ответственность за принятые решения;</w:t>
      </w:r>
    </w:p>
    <w:p w:rsidR="005B7DE2" w:rsidRDefault="0029542D" w:rsidP="00EF1AF3">
      <w:pPr>
        <w:pStyle w:val="a4"/>
        <w:tabs>
          <w:tab w:val="left" w:pos="0"/>
        </w:tabs>
        <w:spacing w:before="4"/>
        <w:ind w:right="140" w:firstLine="993"/>
        <w:jc w:val="both"/>
      </w:pPr>
      <w:r>
        <w:t>ОПК-2 – способностью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различия;</w:t>
      </w:r>
    </w:p>
    <w:p w:rsidR="005B7DE2" w:rsidRDefault="0029542D" w:rsidP="00EF1AF3">
      <w:pPr>
        <w:pStyle w:val="3"/>
        <w:numPr>
          <w:ilvl w:val="1"/>
          <w:numId w:val="7"/>
        </w:numPr>
        <w:tabs>
          <w:tab w:val="left" w:pos="0"/>
          <w:tab w:val="left" w:pos="520"/>
        </w:tabs>
        <w:spacing w:before="12"/>
        <w:ind w:left="0" w:right="140" w:firstLine="993"/>
        <w:jc w:val="both"/>
      </w:pPr>
      <w:bookmarkStart w:id="30" w:name="2.2._Этапы_формирования_и_оценивания_ком"/>
      <w:bookmarkEnd w:id="30"/>
      <w:r>
        <w:t>Этапы формирования и оценивания</w:t>
      </w:r>
      <w:r w:rsidR="00945140">
        <w:t xml:space="preserve"> </w:t>
      </w:r>
      <w:r>
        <w:t>компетенций</w:t>
      </w:r>
    </w:p>
    <w:p w:rsidR="005B7DE2" w:rsidRDefault="005B7DE2" w:rsidP="00EF1AF3">
      <w:pPr>
        <w:pStyle w:val="a4"/>
        <w:tabs>
          <w:tab w:val="left" w:pos="0"/>
        </w:tabs>
        <w:spacing w:before="6"/>
        <w:ind w:right="140" w:firstLine="993"/>
        <w:jc w:val="both"/>
        <w:rPr>
          <w:b/>
          <w:sz w:val="23"/>
        </w:rPr>
      </w:pPr>
    </w:p>
    <w:p w:rsidR="005B7DE2" w:rsidRDefault="0029542D" w:rsidP="00EF1AF3">
      <w:pPr>
        <w:pStyle w:val="a8"/>
        <w:numPr>
          <w:ilvl w:val="0"/>
          <w:numId w:val="1"/>
        </w:numPr>
        <w:tabs>
          <w:tab w:val="left" w:pos="0"/>
          <w:tab w:val="left" w:pos="1471"/>
        </w:tabs>
        <w:spacing w:before="1"/>
        <w:ind w:left="0" w:right="140" w:firstLine="993"/>
        <w:jc w:val="both"/>
        <w:rPr>
          <w:b/>
          <w:sz w:val="24"/>
        </w:rPr>
      </w:pPr>
      <w:r>
        <w:rPr>
          <w:b/>
          <w:sz w:val="24"/>
        </w:rPr>
        <w:t>Фонд оценочных сре</w:t>
      </w:r>
      <w:proofErr w:type="gramStart"/>
      <w:r>
        <w:rPr>
          <w:b/>
          <w:sz w:val="24"/>
        </w:rPr>
        <w:t>дств дл</w:t>
      </w:r>
      <w:proofErr w:type="gramEnd"/>
      <w:r>
        <w:rPr>
          <w:b/>
          <w:sz w:val="24"/>
        </w:rPr>
        <w:t xml:space="preserve">я </w:t>
      </w:r>
      <w:proofErr w:type="spellStart"/>
      <w:r>
        <w:rPr>
          <w:b/>
          <w:sz w:val="24"/>
        </w:rPr>
        <w:t>промежуточнойаттестации</w:t>
      </w:r>
      <w:proofErr w:type="spellEnd"/>
    </w:p>
    <w:p w:rsidR="005B7DE2" w:rsidRDefault="0029542D" w:rsidP="00EF1AF3">
      <w:pPr>
        <w:pStyle w:val="a8"/>
        <w:numPr>
          <w:ilvl w:val="1"/>
          <w:numId w:val="6"/>
        </w:numPr>
        <w:tabs>
          <w:tab w:val="left" w:pos="0"/>
          <w:tab w:val="left" w:pos="520"/>
        </w:tabs>
        <w:spacing w:line="271" w:lineRule="exact"/>
        <w:ind w:left="0" w:right="140" w:firstLine="993"/>
        <w:jc w:val="both"/>
        <w:rPr>
          <w:sz w:val="24"/>
        </w:rPr>
      </w:pPr>
      <w:r>
        <w:rPr>
          <w:sz w:val="24"/>
        </w:rPr>
        <w:t>Фонды оценочных сре</w:t>
      </w:r>
      <w:proofErr w:type="gramStart"/>
      <w:r>
        <w:rPr>
          <w:sz w:val="24"/>
        </w:rPr>
        <w:t>дств вкл</w:t>
      </w:r>
      <w:proofErr w:type="gramEnd"/>
      <w:r>
        <w:rPr>
          <w:sz w:val="24"/>
        </w:rPr>
        <w:t xml:space="preserve">ючают: вопросы </w:t>
      </w:r>
      <w:proofErr w:type="spellStart"/>
      <w:r>
        <w:rPr>
          <w:sz w:val="24"/>
        </w:rPr>
        <w:t>кэкзамену</w:t>
      </w:r>
      <w:proofErr w:type="spellEnd"/>
      <w:r>
        <w:rPr>
          <w:sz w:val="24"/>
        </w:rPr>
        <w:t>.</w:t>
      </w:r>
    </w:p>
    <w:p w:rsidR="005B7DE2" w:rsidRDefault="0029542D" w:rsidP="00EF1AF3">
      <w:pPr>
        <w:pStyle w:val="a8"/>
        <w:numPr>
          <w:ilvl w:val="1"/>
          <w:numId w:val="6"/>
        </w:numPr>
        <w:tabs>
          <w:tab w:val="left" w:pos="0"/>
          <w:tab w:val="left" w:pos="520"/>
        </w:tabs>
        <w:spacing w:line="272" w:lineRule="exact"/>
        <w:ind w:left="0" w:right="140" w:firstLine="993"/>
        <w:jc w:val="both"/>
        <w:rPr>
          <w:sz w:val="24"/>
        </w:rPr>
      </w:pPr>
      <w:proofErr w:type="spellStart"/>
      <w:r>
        <w:rPr>
          <w:sz w:val="24"/>
        </w:rPr>
        <w:t>Оценочныесредства</w:t>
      </w:r>
      <w:proofErr w:type="spellEnd"/>
      <w:r>
        <w:rPr>
          <w:sz w:val="24"/>
        </w:rPr>
        <w:t>.</w:t>
      </w:r>
    </w:p>
    <w:p w:rsidR="005B7DE2" w:rsidRDefault="0029542D" w:rsidP="00EF1AF3">
      <w:pPr>
        <w:pStyle w:val="a8"/>
        <w:numPr>
          <w:ilvl w:val="1"/>
          <w:numId w:val="6"/>
        </w:numPr>
        <w:tabs>
          <w:tab w:val="left" w:pos="0"/>
          <w:tab w:val="left" w:pos="520"/>
        </w:tabs>
        <w:spacing w:before="2" w:line="240" w:lineRule="auto"/>
        <w:ind w:left="0" w:right="140" w:firstLine="993"/>
        <w:jc w:val="both"/>
        <w:rPr>
          <w:sz w:val="24"/>
        </w:rPr>
      </w:pPr>
      <w:r>
        <w:rPr>
          <w:sz w:val="24"/>
        </w:rPr>
        <w:t xml:space="preserve">Оценочное средство вопросы </w:t>
      </w:r>
      <w:proofErr w:type="spellStart"/>
      <w:r>
        <w:rPr>
          <w:sz w:val="24"/>
        </w:rPr>
        <w:t>кэкзамену</w:t>
      </w:r>
      <w:proofErr w:type="spellEnd"/>
      <w:r>
        <w:rPr>
          <w:sz w:val="24"/>
        </w:rPr>
        <w:t>.</w:t>
      </w:r>
    </w:p>
    <w:p w:rsidR="005B7DE2" w:rsidRDefault="005B7DE2">
      <w:pPr>
        <w:pStyle w:val="a4"/>
      </w:pPr>
    </w:p>
    <w:p w:rsidR="005B7DE2" w:rsidRDefault="0029542D">
      <w:pPr>
        <w:pStyle w:val="a4"/>
        <w:spacing w:after="16"/>
        <w:ind w:left="1230"/>
      </w:pPr>
      <w:r>
        <w:t>Критерии оценивания по оценочному средству 1 – вопросы к экзамену</w:t>
      </w:r>
    </w:p>
    <w:tbl>
      <w:tblPr>
        <w:tblStyle w:val="TableNormal"/>
        <w:tblW w:w="10074" w:type="dxa"/>
        <w:tblInd w:w="16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155"/>
        <w:gridCol w:w="2683"/>
        <w:gridCol w:w="2657"/>
        <w:gridCol w:w="2697"/>
      </w:tblGrid>
      <w:tr w:rsidR="005B7DE2">
        <w:trPr>
          <w:trHeight w:val="825"/>
        </w:trPr>
        <w:tc>
          <w:tcPr>
            <w:tcW w:w="19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6"/>
              </w:rPr>
            </w:pPr>
          </w:p>
          <w:p w:rsidR="005B7DE2" w:rsidRDefault="005B7DE2">
            <w:pPr>
              <w:pStyle w:val="TableParagraph"/>
              <w:spacing w:before="10"/>
              <w:rPr>
                <w:sz w:val="20"/>
              </w:rPr>
            </w:pPr>
          </w:p>
          <w:p w:rsidR="005B7DE2" w:rsidRDefault="0029542D">
            <w:pPr>
              <w:pStyle w:val="TableParagraph"/>
              <w:ind w:left="326" w:right="218" w:hanging="63"/>
              <w:rPr>
                <w:sz w:val="24"/>
              </w:rPr>
            </w:pPr>
            <w:r>
              <w:rPr>
                <w:sz w:val="24"/>
              </w:rPr>
              <w:t>Формируемые компетенции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35" w:lineRule="auto"/>
              <w:ind w:left="369" w:right="3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Высокий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  <w:p w:rsidR="005B7DE2" w:rsidRDefault="0029542D">
            <w:pPr>
              <w:pStyle w:val="TableParagraph"/>
              <w:spacing w:before="2" w:line="257" w:lineRule="exact"/>
              <w:ind w:left="369" w:right="349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35" w:lineRule="auto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Продвинутый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  <w:p w:rsidR="005B7DE2" w:rsidRDefault="0029542D">
            <w:pPr>
              <w:pStyle w:val="TableParagraph"/>
              <w:spacing w:before="2" w:line="257" w:lineRule="exact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35" w:lineRule="auto"/>
              <w:ind w:left="374" w:right="3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Базовый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  <w:p w:rsidR="005B7DE2" w:rsidRDefault="0029542D">
            <w:pPr>
              <w:pStyle w:val="TableParagraph"/>
              <w:spacing w:before="2" w:line="257" w:lineRule="exact"/>
              <w:ind w:left="374" w:right="358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</w:tr>
      <w:tr w:rsidR="005B7DE2">
        <w:trPr>
          <w:trHeight w:val="829"/>
        </w:trPr>
        <w:tc>
          <w:tcPr>
            <w:tcW w:w="198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ind w:left="503" w:right="454" w:hanging="15"/>
              <w:rPr>
                <w:sz w:val="24"/>
              </w:rPr>
            </w:pPr>
            <w:r>
              <w:rPr>
                <w:sz w:val="24"/>
              </w:rPr>
              <w:t>(87 - 100 баллов) отлично/зачтено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ind w:left="527" w:right="493" w:firstLine="14"/>
              <w:rPr>
                <w:sz w:val="24"/>
              </w:rPr>
            </w:pPr>
            <w:r>
              <w:rPr>
                <w:sz w:val="24"/>
              </w:rPr>
              <w:t>(73 - 86 баллов) хорошо/зачтено</w:t>
            </w:r>
          </w:p>
        </w:tc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ind w:left="124" w:right="97" w:hanging="8"/>
              <w:jc w:val="center"/>
              <w:rPr>
                <w:sz w:val="24"/>
              </w:rPr>
            </w:pPr>
            <w:r>
              <w:rPr>
                <w:sz w:val="24"/>
              </w:rPr>
              <w:t>(60 - 72 баллов)* удовлетворительно/</w:t>
            </w:r>
            <w:proofErr w:type="spellStart"/>
            <w:r>
              <w:rPr>
                <w:sz w:val="24"/>
              </w:rPr>
              <w:t>зачт</w:t>
            </w:r>
            <w:proofErr w:type="spellEnd"/>
          </w:p>
          <w:p w:rsidR="005B7DE2" w:rsidRDefault="0029542D">
            <w:pPr>
              <w:pStyle w:val="TableParagraph"/>
              <w:spacing w:line="261" w:lineRule="exact"/>
              <w:ind w:left="374" w:right="3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ено</w:t>
            </w:r>
            <w:proofErr w:type="spellEnd"/>
          </w:p>
        </w:tc>
      </w:tr>
      <w:tr w:rsidR="005B7DE2">
        <w:trPr>
          <w:trHeight w:val="2769"/>
        </w:trPr>
        <w:tc>
          <w:tcPr>
            <w:tcW w:w="1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ОК-2.</w:t>
            </w:r>
          </w:p>
          <w:p w:rsidR="005B7DE2" w:rsidRDefault="0029542D">
            <w:pPr>
              <w:pStyle w:val="TableParagraph"/>
              <w:ind w:left="115" w:right="3"/>
              <w:rPr>
                <w:sz w:val="24"/>
              </w:rPr>
            </w:pPr>
            <w:r>
              <w:rPr>
                <w:sz w:val="24"/>
              </w:rPr>
              <w:t>Способностью действовать в нестандартных ситуациях, нести социальную и этическую ответственность за принятые решения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ind w:left="110"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 высоком уровне способен действовать в нестандартных ситуациях, нести социальную и этическую ответственность за принятые решения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ind w:left="110" w:right="123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 среднем уровне способен к действиям в нестандартных ситуациях, нести социальную и этическую ответственность за принятые решения</w:t>
            </w:r>
          </w:p>
        </w:tc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ind w:left="115" w:right="433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 удовлетворительном уровне способен к </w:t>
            </w:r>
            <w:proofErr w:type="spellStart"/>
            <w:r>
              <w:rPr>
                <w:sz w:val="24"/>
              </w:rPr>
              <w:t>действовиям</w:t>
            </w:r>
            <w:r w:rsidR="00EF1AF3"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в нестандартных ситуациях, нести социальную и этическую ответственность</w:t>
            </w:r>
            <w:r w:rsidR="00EF1AF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B7DE2" w:rsidRDefault="00EF1AF3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</w:t>
            </w:r>
            <w:r w:rsidR="0029542D">
              <w:rPr>
                <w:sz w:val="24"/>
              </w:rPr>
              <w:t>ринятые</w:t>
            </w:r>
            <w:r>
              <w:rPr>
                <w:sz w:val="24"/>
              </w:rPr>
              <w:t xml:space="preserve"> </w:t>
            </w:r>
            <w:r w:rsidR="0029542D">
              <w:rPr>
                <w:sz w:val="24"/>
              </w:rPr>
              <w:t>решения</w:t>
            </w:r>
          </w:p>
        </w:tc>
      </w:tr>
      <w:tr w:rsidR="005B7DE2">
        <w:trPr>
          <w:trHeight w:val="3879"/>
        </w:trPr>
        <w:tc>
          <w:tcPr>
            <w:tcW w:w="1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ОПК-2.</w:t>
            </w:r>
          </w:p>
          <w:p w:rsidR="005B7DE2" w:rsidRDefault="0029542D">
            <w:pPr>
              <w:pStyle w:val="TableParagraph"/>
              <w:tabs>
                <w:tab w:val="left" w:pos="1310"/>
                <w:tab w:val="left" w:pos="1771"/>
              </w:tabs>
              <w:ind w:left="115" w:right="86"/>
              <w:rPr>
                <w:sz w:val="24"/>
              </w:rPr>
            </w:pPr>
            <w:r>
              <w:rPr>
                <w:sz w:val="24"/>
              </w:rPr>
              <w:t>способностью руководить коллектив</w:t>
            </w:r>
            <w:r w:rsidR="00EF1AF3">
              <w:rPr>
                <w:sz w:val="24"/>
              </w:rPr>
              <w:t>ом</w:t>
            </w:r>
            <w:r w:rsidR="00EF1AF3">
              <w:rPr>
                <w:sz w:val="24"/>
              </w:rPr>
              <w:tab/>
              <w:t>в сфере</w:t>
            </w:r>
            <w:r w:rsidR="00EF1AF3">
              <w:rPr>
                <w:sz w:val="24"/>
              </w:rPr>
              <w:tab/>
              <w:t>своей профессионально</w:t>
            </w:r>
            <w:r>
              <w:rPr>
                <w:sz w:val="24"/>
              </w:rPr>
              <w:t>й деятельности, толерантно воспринимая социальные, этнические, конф</w:t>
            </w:r>
            <w:r w:rsidR="00EF1AF3">
              <w:rPr>
                <w:sz w:val="24"/>
              </w:rPr>
              <w:t>ессиональн</w:t>
            </w:r>
            <w:r>
              <w:rPr>
                <w:sz w:val="24"/>
              </w:rPr>
              <w:t>ые и культурные различия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ind w:left="110" w:right="35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 высоком уровне способен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ind w:left="110" w:right="34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 среднем уровне способен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</w:p>
        </w:tc>
        <w:tc>
          <w:tcPr>
            <w:tcW w:w="2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ind w:left="115" w:right="36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 удовлетворительном уровне способен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</w:p>
        </w:tc>
      </w:tr>
    </w:tbl>
    <w:p w:rsidR="005B7DE2" w:rsidRDefault="005B7DE2">
      <w:pPr>
        <w:pStyle w:val="a4"/>
        <w:rPr>
          <w:sz w:val="20"/>
        </w:rPr>
      </w:pPr>
    </w:p>
    <w:p w:rsidR="005B7DE2" w:rsidRDefault="005B7DE2">
      <w:pPr>
        <w:pStyle w:val="a4"/>
        <w:spacing w:before="4"/>
        <w:rPr>
          <w:sz w:val="19"/>
        </w:rPr>
      </w:pPr>
    </w:p>
    <w:p w:rsidR="005B7DE2" w:rsidRDefault="0029542D">
      <w:pPr>
        <w:pStyle w:val="3"/>
        <w:numPr>
          <w:ilvl w:val="0"/>
          <w:numId w:val="1"/>
        </w:numPr>
        <w:tabs>
          <w:tab w:val="left" w:pos="1471"/>
        </w:tabs>
        <w:spacing w:before="90"/>
      </w:pPr>
      <w:bookmarkStart w:id="31" w:name="4._Фонд_оценочных_средств_для_текущего_к"/>
      <w:bookmarkEnd w:id="31"/>
      <w:r>
        <w:t>Фонд оценочных сре</w:t>
      </w:r>
      <w:proofErr w:type="gramStart"/>
      <w:r>
        <w:t>дств дл</w:t>
      </w:r>
      <w:proofErr w:type="gramEnd"/>
      <w:r>
        <w:t>я текущего контроля</w:t>
      </w:r>
      <w:r w:rsidR="00EF1AF3">
        <w:t xml:space="preserve"> </w:t>
      </w:r>
      <w:r>
        <w:t>успеваемости</w:t>
      </w:r>
    </w:p>
    <w:p w:rsidR="005B7DE2" w:rsidRDefault="005B7DE2">
      <w:pPr>
        <w:pStyle w:val="a4"/>
        <w:spacing w:before="2"/>
        <w:rPr>
          <w:b/>
          <w:sz w:val="23"/>
        </w:rPr>
      </w:pPr>
    </w:p>
    <w:p w:rsidR="005B7DE2" w:rsidRDefault="0029542D">
      <w:pPr>
        <w:pStyle w:val="a8"/>
        <w:numPr>
          <w:ilvl w:val="1"/>
          <w:numId w:val="1"/>
        </w:numPr>
        <w:tabs>
          <w:tab w:val="left" w:pos="1668"/>
        </w:tabs>
        <w:spacing w:line="240" w:lineRule="auto"/>
        <w:ind w:right="577" w:firstLine="711"/>
        <w:rPr>
          <w:sz w:val="24"/>
        </w:rPr>
      </w:pPr>
      <w:r>
        <w:rPr>
          <w:sz w:val="24"/>
        </w:rPr>
        <w:t>Фонды оценочных сре</w:t>
      </w:r>
      <w:proofErr w:type="gramStart"/>
      <w:r>
        <w:rPr>
          <w:sz w:val="24"/>
        </w:rPr>
        <w:t>дств вкл</w:t>
      </w:r>
      <w:proofErr w:type="gramEnd"/>
      <w:r>
        <w:rPr>
          <w:sz w:val="24"/>
        </w:rPr>
        <w:t>ючают: 2 – доклад, 3 – реферат, 4 - сообщение, 5 –таблица, 6 – контроль по</w:t>
      </w:r>
      <w:r w:rsidR="00EF1AF3">
        <w:rPr>
          <w:sz w:val="24"/>
        </w:rPr>
        <w:t xml:space="preserve"> </w:t>
      </w:r>
      <w:r>
        <w:rPr>
          <w:sz w:val="24"/>
        </w:rPr>
        <w:t>вопросам.</w:t>
      </w:r>
    </w:p>
    <w:p w:rsidR="005B7DE2" w:rsidRDefault="005B7DE2">
      <w:pPr>
        <w:pStyle w:val="a4"/>
        <w:spacing w:before="9"/>
        <w:rPr>
          <w:sz w:val="23"/>
        </w:rPr>
      </w:pPr>
    </w:p>
    <w:p w:rsidR="005B7DE2" w:rsidRDefault="0029542D">
      <w:pPr>
        <w:pStyle w:val="a8"/>
        <w:numPr>
          <w:ilvl w:val="2"/>
          <w:numId w:val="5"/>
        </w:numPr>
        <w:tabs>
          <w:tab w:val="left" w:pos="1831"/>
        </w:tabs>
        <w:spacing w:after="16" w:line="240" w:lineRule="auto"/>
        <w:rPr>
          <w:sz w:val="24"/>
        </w:rPr>
      </w:pPr>
      <w:r>
        <w:rPr>
          <w:sz w:val="24"/>
        </w:rPr>
        <w:t>Критерии оценивания по оценочному средству 2–докладу</w:t>
      </w:r>
    </w:p>
    <w:tbl>
      <w:tblPr>
        <w:tblStyle w:val="TableNormal"/>
        <w:tblW w:w="8796" w:type="dxa"/>
        <w:tblInd w:w="121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ook w:val="01E0" w:firstRow="1" w:lastRow="1" w:firstColumn="1" w:lastColumn="1" w:noHBand="0" w:noVBand="0"/>
      </w:tblPr>
      <w:tblGrid>
        <w:gridCol w:w="6218"/>
        <w:gridCol w:w="2578"/>
      </w:tblGrid>
      <w:tr w:rsidR="005B7DE2">
        <w:trPr>
          <w:trHeight w:val="551"/>
        </w:trPr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980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8" w:lineRule="auto"/>
              <w:ind w:left="396" w:right="272" w:hanging="87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5B7DE2">
        <w:trPr>
          <w:trHeight w:val="551"/>
        </w:trPr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8" w:lineRule="auto"/>
              <w:ind w:left="102"/>
              <w:rPr>
                <w:sz w:val="24"/>
              </w:rPr>
            </w:pPr>
            <w:r>
              <w:rPr>
                <w:sz w:val="24"/>
              </w:rPr>
              <w:t>Полнота и глубина теоретической информации, ее критическая оценка</w:t>
            </w:r>
          </w:p>
        </w:tc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2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7DE2">
        <w:trPr>
          <w:trHeight w:val="277"/>
        </w:trPr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Связь материала с образовательной практикой</w:t>
            </w:r>
          </w:p>
        </w:tc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2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7DE2">
        <w:trPr>
          <w:trHeight w:val="272"/>
        </w:trPr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Культура изложения</w:t>
            </w:r>
          </w:p>
        </w:tc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2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7DE2">
        <w:trPr>
          <w:trHeight w:val="277"/>
        </w:trPr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2057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2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5B7DE2" w:rsidRDefault="005B7DE2">
      <w:pPr>
        <w:pStyle w:val="a4"/>
        <w:rPr>
          <w:sz w:val="26"/>
        </w:rPr>
      </w:pPr>
    </w:p>
    <w:p w:rsidR="005B7DE2" w:rsidRDefault="005B7DE2">
      <w:pPr>
        <w:pStyle w:val="a4"/>
        <w:spacing w:before="5"/>
        <w:rPr>
          <w:sz w:val="20"/>
        </w:rPr>
      </w:pPr>
    </w:p>
    <w:p w:rsidR="005B7DE2" w:rsidRDefault="0029542D">
      <w:pPr>
        <w:pStyle w:val="a8"/>
        <w:numPr>
          <w:ilvl w:val="2"/>
          <w:numId w:val="5"/>
        </w:numPr>
        <w:tabs>
          <w:tab w:val="left" w:pos="1831"/>
        </w:tabs>
        <w:spacing w:after="21" w:line="240" w:lineRule="auto"/>
        <w:rPr>
          <w:sz w:val="24"/>
        </w:rPr>
      </w:pPr>
      <w:r>
        <w:rPr>
          <w:sz w:val="24"/>
        </w:rPr>
        <w:t>Критерии оценивания по оценочному средству 3 –реферату</w:t>
      </w:r>
    </w:p>
    <w:tbl>
      <w:tblPr>
        <w:tblStyle w:val="TableNormal"/>
        <w:tblW w:w="8779" w:type="dxa"/>
        <w:tblInd w:w="12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6527"/>
        <w:gridCol w:w="2252"/>
      </w:tblGrid>
      <w:tr w:rsidR="005B7DE2">
        <w:trPr>
          <w:trHeight w:val="546"/>
        </w:trPr>
        <w:tc>
          <w:tcPr>
            <w:tcW w:w="6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121"/>
              <w:ind w:left="2136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4" w:line="264" w:lineRule="exact"/>
              <w:ind w:left="234" w:right="114" w:hanging="87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5B7DE2">
        <w:trPr>
          <w:trHeight w:val="277"/>
        </w:trPr>
        <w:tc>
          <w:tcPr>
            <w:tcW w:w="6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Обоснованность целей и задач реферата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0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7DE2">
        <w:trPr>
          <w:trHeight w:val="551"/>
        </w:trPr>
        <w:tc>
          <w:tcPr>
            <w:tcW w:w="6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tabs>
                <w:tab w:val="left" w:pos="1344"/>
                <w:tab w:val="left" w:pos="1833"/>
                <w:tab w:val="left" w:pos="3019"/>
                <w:tab w:val="left" w:pos="5108"/>
              </w:tabs>
              <w:spacing w:line="228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глубина</w:t>
            </w:r>
            <w:r>
              <w:rPr>
                <w:sz w:val="24"/>
              </w:rPr>
              <w:tab/>
              <w:t>представленного</w:t>
            </w:r>
            <w:r>
              <w:rPr>
                <w:sz w:val="24"/>
              </w:rPr>
              <w:tab/>
              <w:t>предметного содержания, раскрывающего проблему и</w:t>
            </w:r>
            <w:r w:rsidR="00EF1AF3">
              <w:rPr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0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B7DE2">
        <w:trPr>
          <w:trHeight w:val="552"/>
        </w:trPr>
        <w:tc>
          <w:tcPr>
            <w:tcW w:w="6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1" w:line="228" w:lineRule="auto"/>
              <w:ind w:left="110" w:right="560"/>
              <w:rPr>
                <w:sz w:val="24"/>
              </w:rPr>
            </w:pPr>
            <w:r>
              <w:rPr>
                <w:sz w:val="24"/>
              </w:rPr>
              <w:t>Соответствие первоисточников исследуемой проблеме и теме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10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7DE2">
        <w:trPr>
          <w:trHeight w:val="277"/>
        </w:trPr>
        <w:tc>
          <w:tcPr>
            <w:tcW w:w="6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 реферата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8" w:lineRule="exact"/>
              <w:ind w:left="10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7DE2">
        <w:trPr>
          <w:trHeight w:val="273"/>
        </w:trPr>
        <w:tc>
          <w:tcPr>
            <w:tcW w:w="6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2193" w:right="2177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0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5B7DE2" w:rsidRDefault="005B7DE2">
      <w:pPr>
        <w:spacing w:line="253" w:lineRule="exact"/>
        <w:rPr>
          <w:sz w:val="24"/>
        </w:rPr>
        <w:sectPr w:rsidR="005B7DE2">
          <w:pgSz w:w="11906" w:h="16838"/>
          <w:pgMar w:top="1020" w:right="380" w:bottom="280" w:left="1180" w:header="0" w:footer="0" w:gutter="0"/>
          <w:cols w:space="720"/>
          <w:formProt w:val="0"/>
          <w:docGrid w:linePitch="240" w:charSpace="-2049"/>
        </w:sectPr>
      </w:pPr>
    </w:p>
    <w:p w:rsidR="005B7DE2" w:rsidRDefault="0029542D">
      <w:pPr>
        <w:pStyle w:val="a8"/>
        <w:numPr>
          <w:ilvl w:val="2"/>
          <w:numId w:val="5"/>
        </w:numPr>
        <w:tabs>
          <w:tab w:val="left" w:pos="1831"/>
        </w:tabs>
        <w:spacing w:before="78" w:after="11" w:line="240" w:lineRule="auto"/>
        <w:rPr>
          <w:sz w:val="24"/>
        </w:rPr>
      </w:pPr>
      <w:r>
        <w:rPr>
          <w:sz w:val="24"/>
        </w:rPr>
        <w:lastRenderedPageBreak/>
        <w:t>Критерии оценивания по оценочному средству 4–сообщению</w:t>
      </w:r>
    </w:p>
    <w:tbl>
      <w:tblPr>
        <w:tblStyle w:val="TableNormal"/>
        <w:tblW w:w="8796" w:type="dxa"/>
        <w:tblInd w:w="121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ook w:val="01E0" w:firstRow="1" w:lastRow="1" w:firstColumn="1" w:lastColumn="1" w:noHBand="0" w:noVBand="0"/>
      </w:tblPr>
      <w:tblGrid>
        <w:gridCol w:w="6218"/>
        <w:gridCol w:w="2578"/>
      </w:tblGrid>
      <w:tr w:rsidR="005B7DE2">
        <w:trPr>
          <w:trHeight w:val="493"/>
        </w:trPr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48" w:lineRule="exact"/>
              <w:ind w:left="1980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1" w:line="204" w:lineRule="auto"/>
              <w:ind w:left="396" w:right="272" w:hanging="87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5B7DE2">
        <w:trPr>
          <w:trHeight w:val="498"/>
        </w:trPr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06" w:lineRule="auto"/>
              <w:ind w:left="102"/>
              <w:rPr>
                <w:sz w:val="24"/>
              </w:rPr>
            </w:pPr>
            <w:r>
              <w:rPr>
                <w:sz w:val="24"/>
              </w:rPr>
              <w:t>Полнота и глубина теоретической информации, ее критическая оценка</w:t>
            </w:r>
          </w:p>
        </w:tc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2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7DE2">
        <w:trPr>
          <w:trHeight w:val="249"/>
        </w:trPr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30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Связь материала с образовательной практикой</w:t>
            </w:r>
          </w:p>
        </w:tc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30" w:lineRule="exact"/>
              <w:ind w:left="12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7DE2">
        <w:trPr>
          <w:trHeight w:val="248"/>
        </w:trPr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9" w:lineRule="exact"/>
              <w:ind w:left="102"/>
              <w:rPr>
                <w:sz w:val="24"/>
              </w:rPr>
            </w:pPr>
            <w:r>
              <w:rPr>
                <w:sz w:val="24"/>
              </w:rPr>
              <w:t>Культура изложения</w:t>
            </w:r>
          </w:p>
        </w:tc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9" w:lineRule="exact"/>
              <w:ind w:left="12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7DE2">
        <w:trPr>
          <w:trHeight w:val="249"/>
        </w:trPr>
        <w:tc>
          <w:tcPr>
            <w:tcW w:w="6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9" w:lineRule="exact"/>
              <w:ind w:left="2057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9" w:lineRule="exact"/>
              <w:ind w:left="12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5B7DE2" w:rsidRDefault="0029542D">
      <w:pPr>
        <w:pStyle w:val="a8"/>
        <w:numPr>
          <w:ilvl w:val="2"/>
          <w:numId w:val="5"/>
        </w:numPr>
        <w:tabs>
          <w:tab w:val="left" w:pos="1831"/>
        </w:tabs>
        <w:spacing w:before="208" w:after="10" w:line="240" w:lineRule="auto"/>
        <w:rPr>
          <w:sz w:val="24"/>
        </w:rPr>
      </w:pPr>
      <w:r>
        <w:rPr>
          <w:sz w:val="24"/>
        </w:rPr>
        <w:t>Критерии оценивания по оценочному средству 5 –таблице</w:t>
      </w:r>
    </w:p>
    <w:tbl>
      <w:tblPr>
        <w:tblStyle w:val="TableNormal"/>
        <w:tblW w:w="8659" w:type="dxa"/>
        <w:tblInd w:w="12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6383"/>
        <w:gridCol w:w="2276"/>
      </w:tblGrid>
      <w:tr w:rsidR="005B7DE2">
        <w:trPr>
          <w:trHeight w:val="499"/>
        </w:trPr>
        <w:tc>
          <w:tcPr>
            <w:tcW w:w="6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49" w:lineRule="exact"/>
              <w:ind w:left="2050" w:right="2025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1" w:line="204" w:lineRule="auto"/>
              <w:ind w:left="172" w:right="176" w:hanging="63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5B7DE2">
        <w:trPr>
          <w:trHeight w:val="493"/>
        </w:trPr>
        <w:tc>
          <w:tcPr>
            <w:tcW w:w="6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tabs>
                <w:tab w:val="left" w:pos="1545"/>
                <w:tab w:val="left" w:pos="3048"/>
                <w:tab w:val="left" w:pos="3639"/>
                <w:tab w:val="left" w:pos="5483"/>
              </w:tabs>
              <w:spacing w:line="206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выделенных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сравнительного</w:t>
            </w:r>
            <w:r>
              <w:rPr>
                <w:sz w:val="24"/>
              </w:rPr>
              <w:tab/>
              <w:t xml:space="preserve">анализа изучаемых объектов (моделей, концепций, подходов </w:t>
            </w:r>
            <w:proofErr w:type="spellStart"/>
            <w:r>
              <w:rPr>
                <w:sz w:val="24"/>
              </w:rPr>
              <w:t>идр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49" w:lineRule="exact"/>
              <w:ind w:left="10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B7DE2">
        <w:trPr>
          <w:trHeight w:val="743"/>
        </w:trPr>
        <w:tc>
          <w:tcPr>
            <w:tcW w:w="6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tabs>
                <w:tab w:val="left" w:pos="5920"/>
              </w:tabs>
              <w:spacing w:line="23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Адекватность   и   полнота определения оснований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B7DE2" w:rsidRDefault="0029542D">
            <w:pPr>
              <w:pStyle w:val="TableParagraph"/>
              <w:spacing w:before="18" w:line="24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сравнительного анализа объектов (моделей, концепций, подходов и др.)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49" w:lineRule="exact"/>
              <w:ind w:left="10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B7DE2">
        <w:trPr>
          <w:trHeight w:val="499"/>
        </w:trPr>
        <w:tc>
          <w:tcPr>
            <w:tcW w:w="6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tabs>
                <w:tab w:val="left" w:pos="1886"/>
                <w:tab w:val="left" w:pos="3845"/>
                <w:tab w:val="left" w:pos="5607"/>
              </w:tabs>
              <w:spacing w:line="206" w:lineRule="auto"/>
              <w:ind w:left="105" w:right="9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установленных</w:t>
            </w:r>
            <w:r>
              <w:rPr>
                <w:sz w:val="24"/>
              </w:rPr>
              <w:tab/>
              <w:t>взаимосвязей</w:t>
            </w:r>
            <w:r>
              <w:rPr>
                <w:sz w:val="24"/>
              </w:rPr>
              <w:tab/>
              <w:t xml:space="preserve">между объектами и </w:t>
            </w:r>
            <w:proofErr w:type="spellStart"/>
            <w:r>
              <w:rPr>
                <w:sz w:val="24"/>
              </w:rPr>
              <w:t>ихпризнаками</w:t>
            </w:r>
            <w:proofErr w:type="spellEnd"/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53" w:lineRule="exact"/>
              <w:ind w:left="10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B7DE2">
        <w:trPr>
          <w:trHeight w:val="249"/>
        </w:trPr>
        <w:tc>
          <w:tcPr>
            <w:tcW w:w="6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9" w:lineRule="exact"/>
              <w:ind w:left="2041" w:right="2025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9" w:lineRule="exact"/>
              <w:ind w:left="10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5B7DE2" w:rsidRDefault="0029542D">
      <w:pPr>
        <w:pStyle w:val="a8"/>
        <w:numPr>
          <w:ilvl w:val="2"/>
          <w:numId w:val="5"/>
        </w:numPr>
        <w:tabs>
          <w:tab w:val="left" w:pos="1831"/>
        </w:tabs>
        <w:spacing w:before="208" w:after="10" w:line="240" w:lineRule="auto"/>
        <w:rPr>
          <w:sz w:val="24"/>
        </w:rPr>
      </w:pPr>
      <w:r>
        <w:rPr>
          <w:sz w:val="24"/>
        </w:rPr>
        <w:t>Критерии оценивания по оценочному средству 6 – контроль по</w:t>
      </w:r>
      <w:r w:rsidR="00EF1AF3">
        <w:rPr>
          <w:sz w:val="24"/>
        </w:rPr>
        <w:t xml:space="preserve"> </w:t>
      </w:r>
      <w:r>
        <w:rPr>
          <w:sz w:val="24"/>
        </w:rPr>
        <w:t>вопросам.</w:t>
      </w:r>
    </w:p>
    <w:tbl>
      <w:tblPr>
        <w:tblStyle w:val="TableNormal"/>
        <w:tblW w:w="8779" w:type="dxa"/>
        <w:tblInd w:w="12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6527"/>
        <w:gridCol w:w="2252"/>
      </w:tblGrid>
      <w:tr w:rsidR="005B7DE2">
        <w:trPr>
          <w:trHeight w:val="498"/>
        </w:trPr>
        <w:tc>
          <w:tcPr>
            <w:tcW w:w="6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87"/>
              <w:ind w:left="2136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3" w:lineRule="exact"/>
              <w:ind w:left="148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  <w:p w:rsidR="005B7DE2" w:rsidRDefault="0029542D">
            <w:pPr>
              <w:pStyle w:val="TableParagraph"/>
              <w:spacing w:line="255" w:lineRule="exact"/>
              <w:ind w:left="234"/>
              <w:rPr>
                <w:sz w:val="24"/>
              </w:rPr>
            </w:pPr>
            <w:r>
              <w:rPr>
                <w:sz w:val="24"/>
              </w:rPr>
              <w:t>(вклад в рейтинг)</w:t>
            </w:r>
          </w:p>
        </w:tc>
      </w:tr>
      <w:tr w:rsidR="005B7DE2">
        <w:trPr>
          <w:trHeight w:val="249"/>
        </w:trPr>
        <w:tc>
          <w:tcPr>
            <w:tcW w:w="6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Полнота и глубина теоретической информации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9" w:lineRule="exact"/>
              <w:ind w:left="10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7DE2">
        <w:trPr>
          <w:trHeight w:val="244"/>
        </w:trPr>
        <w:tc>
          <w:tcPr>
            <w:tcW w:w="6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Связь материала с образовательной практикой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5" w:lineRule="exact"/>
              <w:ind w:left="10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B7DE2">
        <w:trPr>
          <w:trHeight w:val="493"/>
        </w:trPr>
        <w:tc>
          <w:tcPr>
            <w:tcW w:w="6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before="1" w:line="204" w:lineRule="auto"/>
              <w:ind w:left="110" w:right="560"/>
              <w:rPr>
                <w:sz w:val="24"/>
              </w:rPr>
            </w:pPr>
            <w:r>
              <w:rPr>
                <w:sz w:val="24"/>
              </w:rPr>
              <w:t>Соответствие первоисточников исследуемой проблеме и теме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49" w:lineRule="exact"/>
              <w:ind w:left="10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B7DE2">
        <w:trPr>
          <w:trHeight w:val="249"/>
        </w:trPr>
        <w:tc>
          <w:tcPr>
            <w:tcW w:w="6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9" w:lineRule="exact"/>
              <w:ind w:left="2193" w:right="2177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29" w:lineRule="exact"/>
              <w:ind w:left="10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5B7DE2" w:rsidRDefault="005B7DE2">
      <w:pPr>
        <w:pStyle w:val="a4"/>
        <w:spacing w:before="3"/>
        <w:rPr>
          <w:sz w:val="22"/>
        </w:rPr>
      </w:pPr>
    </w:p>
    <w:p w:rsidR="005B7DE2" w:rsidRDefault="0029542D" w:rsidP="00EF1AF3">
      <w:pPr>
        <w:pStyle w:val="a8"/>
        <w:numPr>
          <w:ilvl w:val="0"/>
          <w:numId w:val="1"/>
        </w:numPr>
        <w:tabs>
          <w:tab w:val="left" w:pos="1538"/>
        </w:tabs>
        <w:spacing w:line="206" w:lineRule="auto"/>
        <w:ind w:left="0" w:right="281" w:firstLine="993"/>
        <w:jc w:val="both"/>
        <w:rPr>
          <w:sz w:val="24"/>
        </w:rPr>
      </w:pPr>
      <w:r>
        <w:rPr>
          <w:b/>
          <w:sz w:val="24"/>
        </w:rPr>
        <w:t xml:space="preserve">Учебно-методическое и информационное обеспечение фондов оценочных средств </w:t>
      </w:r>
      <w:r>
        <w:rPr>
          <w:sz w:val="24"/>
        </w:rPr>
        <w:t>(литература, методические указания, рекомендации и другие материалы, использованные для разработки</w:t>
      </w:r>
      <w:r w:rsidR="00EF1AF3">
        <w:rPr>
          <w:sz w:val="24"/>
        </w:rPr>
        <w:t xml:space="preserve"> </w:t>
      </w:r>
      <w:r>
        <w:rPr>
          <w:sz w:val="24"/>
        </w:rPr>
        <w:t>ФОС)</w:t>
      </w:r>
    </w:p>
    <w:p w:rsidR="005B7DE2" w:rsidRDefault="0029542D" w:rsidP="00EF1AF3">
      <w:pPr>
        <w:pStyle w:val="3"/>
        <w:spacing w:before="221" w:line="265" w:lineRule="exact"/>
        <w:ind w:right="281" w:firstLine="993"/>
        <w:jc w:val="center"/>
      </w:pPr>
      <w:bookmarkStart w:id="32" w:name="Основная_литература"/>
      <w:bookmarkEnd w:id="32"/>
      <w:r>
        <w:t>Основная литература</w:t>
      </w:r>
    </w:p>
    <w:p w:rsidR="005B7DE2" w:rsidRDefault="0029542D" w:rsidP="00EF1AF3">
      <w:pPr>
        <w:pStyle w:val="a4"/>
        <w:spacing w:before="11" w:line="216" w:lineRule="auto"/>
        <w:ind w:right="281" w:firstLine="993"/>
      </w:pPr>
      <w:r>
        <w:t>Федеральный закон от 29 декабря 2012 г. N 273-ФЗ «Об образовании в Российской Федерации»</w:t>
      </w:r>
    </w:p>
    <w:p w:rsidR="005B7DE2" w:rsidRDefault="0029542D" w:rsidP="00EF1AF3">
      <w:pPr>
        <w:pStyle w:val="a4"/>
        <w:spacing w:line="218" w:lineRule="auto"/>
        <w:ind w:right="281" w:firstLine="993"/>
      </w:pPr>
      <w:proofErr w:type="spellStart"/>
      <w:r>
        <w:t>Кашанина</w:t>
      </w:r>
      <w:proofErr w:type="spellEnd"/>
      <w:r>
        <w:t xml:space="preserve">, Т. В. Российское право: Учебник для вузов/ Т. В. </w:t>
      </w:r>
      <w:proofErr w:type="spellStart"/>
      <w:r>
        <w:t>Кашанина</w:t>
      </w:r>
      <w:proofErr w:type="spellEnd"/>
      <w:r>
        <w:t xml:space="preserve">, А.В. </w:t>
      </w:r>
      <w:proofErr w:type="spellStart"/>
      <w:r>
        <w:t>Кашанин</w:t>
      </w:r>
      <w:proofErr w:type="spellEnd"/>
      <w:r>
        <w:t xml:space="preserve">. - М.: Норма, 2007. - 800 </w:t>
      </w:r>
      <w:proofErr w:type="gramStart"/>
      <w:r>
        <w:t>с</w:t>
      </w:r>
      <w:proofErr w:type="gramEnd"/>
    </w:p>
    <w:p w:rsidR="005B7DE2" w:rsidRDefault="0029542D" w:rsidP="00EF1AF3">
      <w:pPr>
        <w:pStyle w:val="a4"/>
        <w:spacing w:line="216" w:lineRule="auto"/>
        <w:ind w:right="281" w:firstLine="993"/>
      </w:pPr>
      <w:r>
        <w:t xml:space="preserve">Городилов, А. А. Правоведение: учебное пособие/ А. А. Городилов, А. В. Куликов, А. Г. </w:t>
      </w:r>
      <w:proofErr w:type="spellStart"/>
      <w:r>
        <w:t>Мнацаканян</w:t>
      </w:r>
      <w:proofErr w:type="spellEnd"/>
      <w:r>
        <w:t xml:space="preserve">. - М.: </w:t>
      </w:r>
      <w:proofErr w:type="spellStart"/>
      <w:r>
        <w:t>КноРус</w:t>
      </w:r>
      <w:proofErr w:type="spellEnd"/>
      <w:r>
        <w:t>, 2010. - 256 с.</w:t>
      </w:r>
    </w:p>
    <w:p w:rsidR="005B7DE2" w:rsidRDefault="0029542D" w:rsidP="00EF1AF3">
      <w:pPr>
        <w:pStyle w:val="a4"/>
        <w:spacing w:line="218" w:lineRule="auto"/>
        <w:ind w:right="281" w:firstLine="993"/>
      </w:pPr>
      <w:r>
        <w:t>Белова, Е. Н. Правовое и финансовое обеспечение управления образовательными учреждениями сферы культуры в современных условиях [Электронный ресурс] : учебн</w:t>
      </w:r>
      <w:proofErr w:type="gramStart"/>
      <w:r>
        <w:t>о-</w:t>
      </w:r>
      <w:proofErr w:type="gramEnd"/>
      <w:r>
        <w:t xml:space="preserve"> методическое пособие / Е. Н. Белова; </w:t>
      </w:r>
      <w:proofErr w:type="spellStart"/>
      <w:r>
        <w:t>Краснояр</w:t>
      </w:r>
      <w:proofErr w:type="spellEnd"/>
      <w:r>
        <w:t xml:space="preserve">. краевой </w:t>
      </w:r>
      <w:proofErr w:type="spellStart"/>
      <w:r>
        <w:t>научн</w:t>
      </w:r>
      <w:proofErr w:type="spellEnd"/>
      <w:r>
        <w:t xml:space="preserve">.- учеб. центр кадров культуры. – Красноярск, 2004. – 136 с. – Режим доступа </w:t>
      </w:r>
      <w:hyperlink r:id="rId23">
        <w:r>
          <w:rPr>
            <w:rStyle w:val="-"/>
            <w:u w:color="000080"/>
          </w:rPr>
          <w:t>: http://elib.kspu.ru/document/5468.</w:t>
        </w:r>
      </w:hyperlink>
    </w:p>
    <w:p w:rsidR="005B7DE2" w:rsidRDefault="0029542D" w:rsidP="00EF1AF3">
      <w:pPr>
        <w:pStyle w:val="a4"/>
        <w:spacing w:line="234" w:lineRule="exact"/>
        <w:ind w:right="281" w:firstLine="993"/>
      </w:pPr>
      <w:r>
        <w:t>– ЭБС «КГПУ им. В. П. Астафьева», по паролю к сети kspu.ru.</w:t>
      </w:r>
    </w:p>
    <w:p w:rsidR="005B7DE2" w:rsidRDefault="0029542D" w:rsidP="00EF1AF3">
      <w:pPr>
        <w:pStyle w:val="a4"/>
        <w:spacing w:line="216" w:lineRule="auto"/>
        <w:ind w:right="281" w:firstLine="993"/>
      </w:pPr>
      <w:r>
        <w:t>Белова, Е. Н. Управленческая компетентность руководителя [Электронный ресурс]</w:t>
      </w:r>
      <w:proofErr w:type="gramStart"/>
      <w:r>
        <w:t xml:space="preserve"> :</w:t>
      </w:r>
      <w:proofErr w:type="gramEnd"/>
      <w:r>
        <w:t xml:space="preserve"> монография / Е. Н. Белова; </w:t>
      </w:r>
      <w:proofErr w:type="spellStart"/>
      <w:r>
        <w:t>Краснояр</w:t>
      </w:r>
      <w:proofErr w:type="spellEnd"/>
      <w:r>
        <w:t xml:space="preserve">. гос. </w:t>
      </w:r>
      <w:proofErr w:type="spellStart"/>
      <w:r>
        <w:t>пед</w:t>
      </w:r>
      <w:proofErr w:type="spellEnd"/>
      <w:r>
        <w:t>. ун-т им. В. П. Астафьева. – Изд. 2-е стереотип. – Красноярск, 2013. – 272 с. – Режим доступа</w:t>
      </w:r>
      <w:proofErr w:type="gramStart"/>
      <w:r>
        <w:t xml:space="preserve"> :</w:t>
      </w:r>
      <w:proofErr w:type="gramEnd"/>
      <w:r>
        <w:t xml:space="preserve"> </w:t>
      </w:r>
      <w:hyperlink r:id="rId24">
        <w:r>
          <w:rPr>
            <w:rStyle w:val="-"/>
            <w:u w:color="000080"/>
          </w:rPr>
          <w:t>http://elib.kspu.ru/document/5777.</w:t>
        </w:r>
      </w:hyperlink>
      <w:r>
        <w:t>– ЭБС «КГПУ им. В. П. Астафьева», по паролю к сети kspu.ru.</w:t>
      </w:r>
    </w:p>
    <w:p w:rsidR="005B7DE2" w:rsidRDefault="0029542D" w:rsidP="00EF1AF3">
      <w:pPr>
        <w:pStyle w:val="a4"/>
        <w:spacing w:line="216" w:lineRule="auto"/>
        <w:ind w:right="281" w:firstLine="993"/>
      </w:pPr>
      <w:r>
        <w:t>Скоробогатов, А.В. Нормативно-правовое обеспечение образования</w:t>
      </w:r>
      <w:proofErr w:type="gramStart"/>
      <w:r>
        <w:t xml:space="preserve"> :</w:t>
      </w:r>
      <w:proofErr w:type="gramEnd"/>
      <w:r>
        <w:t xml:space="preserve"> учебное пособие / А.В. Скоробогатов, Н.Р. Борисова ; Институт экономики, управления и права (г. Казань). - Казань</w:t>
      </w:r>
      <w:proofErr w:type="gramStart"/>
      <w:r>
        <w:t xml:space="preserve"> :</w:t>
      </w:r>
      <w:proofErr w:type="gramEnd"/>
      <w:r>
        <w:t xml:space="preserve"> Познание, 2014. - 288 с. : ил., табл. - </w:t>
      </w:r>
      <w:proofErr w:type="spellStart"/>
      <w:r>
        <w:t>Библиогр</w:t>
      </w:r>
      <w:proofErr w:type="spellEnd"/>
      <w:r>
        <w:t>. в кн.</w:t>
      </w:r>
      <w:proofErr w:type="gramStart"/>
      <w:r>
        <w:t xml:space="preserve"> ;</w:t>
      </w:r>
      <w:proofErr w:type="gramEnd"/>
      <w:r>
        <w:t xml:space="preserve"> То же [Электронный ресурс]. - URL</w:t>
      </w:r>
      <w:hyperlink r:id="rId25">
        <w:r>
          <w:rPr>
            <w:rStyle w:val="-"/>
            <w:u w:color="000080"/>
          </w:rPr>
          <w:t>: http://biblioclub.ru/index.php?page=book&amp;id=257983</w:t>
        </w:r>
      </w:hyperlink>
    </w:p>
    <w:p w:rsidR="005B7DE2" w:rsidRDefault="0029542D" w:rsidP="00EF1AF3">
      <w:pPr>
        <w:pStyle w:val="3"/>
        <w:spacing w:before="231"/>
        <w:ind w:right="281" w:firstLine="993"/>
        <w:jc w:val="center"/>
        <w:sectPr w:rsidR="005B7DE2">
          <w:pgSz w:w="11906" w:h="16838"/>
          <w:pgMar w:top="980" w:right="380" w:bottom="280" w:left="1180" w:header="0" w:footer="0" w:gutter="0"/>
          <w:cols w:space="720"/>
          <w:formProt w:val="0"/>
          <w:docGrid w:linePitch="240" w:charSpace="-2049"/>
        </w:sectPr>
      </w:pPr>
      <w:bookmarkStart w:id="33" w:name="Дополнительная_литература"/>
      <w:bookmarkEnd w:id="33"/>
      <w:r>
        <w:t>Дополнительная литература</w:t>
      </w:r>
    </w:p>
    <w:p w:rsidR="005B7DE2" w:rsidRDefault="0029542D" w:rsidP="00EF1AF3">
      <w:pPr>
        <w:pStyle w:val="a4"/>
        <w:spacing w:before="86" w:line="216" w:lineRule="auto"/>
        <w:ind w:right="281" w:firstLine="993"/>
        <w:jc w:val="both"/>
      </w:pPr>
      <w:r>
        <w:lastRenderedPageBreak/>
        <w:t>Аккредитация образовательных учреждений: Нормативные правовые документы. - М.: Сфера, 2005. - 80 с.</w:t>
      </w:r>
    </w:p>
    <w:p w:rsidR="005B7DE2" w:rsidRDefault="0029542D" w:rsidP="00EF1AF3">
      <w:pPr>
        <w:pStyle w:val="a4"/>
        <w:spacing w:before="2" w:line="216" w:lineRule="auto"/>
        <w:ind w:right="281" w:firstLine="993"/>
        <w:jc w:val="both"/>
      </w:pPr>
      <w:proofErr w:type="spellStart"/>
      <w:r>
        <w:t>Погребняк</w:t>
      </w:r>
      <w:proofErr w:type="spellEnd"/>
      <w:r>
        <w:t xml:space="preserve"> Л.П. Правовые основы функционирования и развития образовательного учреждения: Учебное пособие. - 2-е изд., </w:t>
      </w:r>
      <w:proofErr w:type="spellStart"/>
      <w:r>
        <w:t>испр</w:t>
      </w:r>
      <w:proofErr w:type="spellEnd"/>
      <w:r>
        <w:t xml:space="preserve">. и доп./ </w:t>
      </w:r>
      <w:proofErr w:type="spellStart"/>
      <w:r>
        <w:t>Погребняк</w:t>
      </w:r>
      <w:proofErr w:type="spellEnd"/>
      <w:r>
        <w:t xml:space="preserve"> Л.П.. - М.: Педагогическое общество России, 2003. - 256 с.</w:t>
      </w:r>
    </w:p>
    <w:p w:rsidR="005B7DE2" w:rsidRDefault="0029542D" w:rsidP="00EF1AF3">
      <w:pPr>
        <w:pStyle w:val="a4"/>
        <w:spacing w:line="216" w:lineRule="auto"/>
        <w:ind w:right="281" w:firstLine="993"/>
        <w:jc w:val="both"/>
      </w:pPr>
      <w:proofErr w:type="spellStart"/>
      <w:r>
        <w:t>Погребняк</w:t>
      </w:r>
      <w:proofErr w:type="spellEnd"/>
      <w:r>
        <w:t xml:space="preserve">, Л.Н. Управление образовательным учреждением: организационно- педагогические и правовые аспекты (новые вопросы и ответы-2): учебное пособие/ Л.Н. </w:t>
      </w:r>
      <w:proofErr w:type="spellStart"/>
      <w:r>
        <w:t>Погребняк</w:t>
      </w:r>
      <w:proofErr w:type="spellEnd"/>
      <w:r>
        <w:t xml:space="preserve">. - М.: Народное образование: </w:t>
      </w:r>
      <w:proofErr w:type="spellStart"/>
      <w:r>
        <w:t>Илекса</w:t>
      </w:r>
      <w:proofErr w:type="spellEnd"/>
      <w:r>
        <w:t xml:space="preserve">; Ставрополь: </w:t>
      </w:r>
      <w:proofErr w:type="spellStart"/>
      <w:r>
        <w:t>Сервисшкола</w:t>
      </w:r>
      <w:proofErr w:type="spellEnd"/>
      <w:r>
        <w:t>, 2004. - 168 с.</w:t>
      </w:r>
    </w:p>
    <w:p w:rsidR="005B7DE2" w:rsidRDefault="0029542D" w:rsidP="00EF1AF3">
      <w:pPr>
        <w:pStyle w:val="3"/>
        <w:spacing w:line="239" w:lineRule="exact"/>
        <w:ind w:right="281" w:firstLine="993"/>
      </w:pPr>
      <w:bookmarkStart w:id="34" w:name="Учебно-методическое_обеспечение_для_само"/>
      <w:bookmarkEnd w:id="34"/>
      <w:r>
        <w:t>Учебно-методическое обеспечение для самостоятельной работы</w:t>
      </w:r>
    </w:p>
    <w:p w:rsidR="005B7DE2" w:rsidRDefault="0029542D" w:rsidP="00EF1AF3">
      <w:pPr>
        <w:pStyle w:val="a4"/>
        <w:spacing w:before="9" w:line="216" w:lineRule="auto"/>
        <w:ind w:right="281" w:firstLine="993"/>
        <w:jc w:val="both"/>
      </w:pPr>
      <w:r>
        <w:t>Система государственного и муниципального управления: учебное пособие/ О. М. Рой. - 3-е изд</w:t>
      </w:r>
      <w:proofErr w:type="gramStart"/>
      <w:r>
        <w:t xml:space="preserve">.. - </w:t>
      </w:r>
      <w:proofErr w:type="gramEnd"/>
      <w:r>
        <w:t>СПб.: Питер, 2007. - 368 с.</w:t>
      </w:r>
    </w:p>
    <w:p w:rsidR="005B7DE2" w:rsidRDefault="0029542D" w:rsidP="00EF1AF3">
      <w:pPr>
        <w:pStyle w:val="a4"/>
        <w:spacing w:line="218" w:lineRule="auto"/>
        <w:ind w:right="281" w:firstLine="993"/>
        <w:jc w:val="both"/>
      </w:pPr>
      <w:r>
        <w:t xml:space="preserve">Правоведение: учебное пособие/ В. И. </w:t>
      </w:r>
      <w:proofErr w:type="spellStart"/>
      <w:r>
        <w:t>Шкатулла</w:t>
      </w:r>
      <w:proofErr w:type="spellEnd"/>
      <w:r>
        <w:t xml:space="preserve">. - 7-е изд., </w:t>
      </w:r>
      <w:proofErr w:type="spellStart"/>
      <w:r>
        <w:t>испр</w:t>
      </w:r>
      <w:proofErr w:type="spellEnd"/>
      <w:r>
        <w:t>. и доп</w:t>
      </w:r>
      <w:proofErr w:type="gramStart"/>
      <w:r>
        <w:t xml:space="preserve">.. - </w:t>
      </w:r>
      <w:proofErr w:type="gramEnd"/>
      <w:r>
        <w:t xml:space="preserve">М.: </w:t>
      </w:r>
      <w:proofErr w:type="spellStart"/>
      <w:r>
        <w:t>Academia</w:t>
      </w:r>
      <w:proofErr w:type="spellEnd"/>
      <w:r>
        <w:t>, 2008. - 528 с.</w:t>
      </w:r>
    </w:p>
    <w:p w:rsidR="005B7DE2" w:rsidRDefault="0029542D" w:rsidP="00EF1AF3">
      <w:pPr>
        <w:pStyle w:val="3"/>
        <w:spacing w:line="240" w:lineRule="exact"/>
        <w:ind w:right="281" w:firstLine="993"/>
      </w:pPr>
      <w:bookmarkStart w:id="35" w:name="Ресурсы_сети_Интернет"/>
      <w:bookmarkEnd w:id="35"/>
      <w:r>
        <w:t>Ресурсы сети Интернет</w:t>
      </w:r>
    </w:p>
    <w:p w:rsidR="005B7DE2" w:rsidRDefault="0029542D" w:rsidP="00EF1AF3">
      <w:pPr>
        <w:pStyle w:val="a4"/>
        <w:spacing w:before="4" w:line="216" w:lineRule="auto"/>
        <w:ind w:right="281" w:firstLine="993"/>
      </w:pPr>
      <w:r>
        <w:t>Федеральный закон от 29 декабря 2012 г. N 273-ФЗ «Об образовании в Российской Федерации»</w:t>
      </w:r>
    </w:p>
    <w:p w:rsidR="005B7DE2" w:rsidRDefault="0029542D" w:rsidP="00EF1AF3">
      <w:pPr>
        <w:spacing w:line="200" w:lineRule="exact"/>
        <w:ind w:right="281" w:firstLine="993"/>
        <w:rPr>
          <w:b/>
          <w:sz w:val="20"/>
        </w:rPr>
      </w:pPr>
      <w:r>
        <w:rPr>
          <w:b/>
          <w:sz w:val="20"/>
        </w:rPr>
        <w:t>Информационные справочные системы</w:t>
      </w:r>
    </w:p>
    <w:p w:rsidR="005B7DE2" w:rsidRDefault="0029542D" w:rsidP="00EF1AF3">
      <w:pPr>
        <w:tabs>
          <w:tab w:val="left" w:pos="4654"/>
        </w:tabs>
        <w:spacing w:line="206" w:lineRule="exact"/>
        <w:ind w:right="281" w:firstLine="993"/>
      </w:pPr>
      <w:proofErr w:type="spellStart"/>
      <w:r>
        <w:rPr>
          <w:sz w:val="20"/>
        </w:rPr>
        <w:t>Научнаяэлектроннаябиблиотека</w:t>
      </w:r>
      <w:proofErr w:type="spellEnd"/>
      <w:r>
        <w:rPr>
          <w:sz w:val="20"/>
        </w:rPr>
        <w:tab/>
      </w:r>
      <w:hyperlink r:id="rId26">
        <w:r>
          <w:rPr>
            <w:rStyle w:val="-"/>
            <w:sz w:val="20"/>
            <w:u w:color="000080"/>
          </w:rPr>
          <w:t>http://www.elibrary.ru</w:t>
        </w:r>
      </w:hyperlink>
    </w:p>
    <w:p w:rsidR="005B7DE2" w:rsidRDefault="0029542D" w:rsidP="00EF1AF3">
      <w:pPr>
        <w:tabs>
          <w:tab w:val="left" w:pos="4471"/>
          <w:tab w:val="left" w:pos="4510"/>
        </w:tabs>
        <w:spacing w:before="7" w:line="218" w:lineRule="auto"/>
        <w:ind w:right="281" w:firstLine="993"/>
      </w:pPr>
      <w:proofErr w:type="spellStart"/>
      <w:r>
        <w:rPr>
          <w:sz w:val="20"/>
        </w:rPr>
        <w:t>Русскаявиртуальнаябиблиотека</w:t>
      </w:r>
      <w:proofErr w:type="spellEnd"/>
      <w:r>
        <w:rPr>
          <w:sz w:val="20"/>
        </w:rPr>
        <w:tab/>
      </w:r>
      <w:r>
        <w:rPr>
          <w:sz w:val="20"/>
        </w:rPr>
        <w:tab/>
      </w:r>
      <w:hyperlink r:id="rId27">
        <w:r>
          <w:rPr>
            <w:rStyle w:val="-"/>
            <w:w w:val="95"/>
            <w:sz w:val="20"/>
            <w:u w:color="000080"/>
          </w:rPr>
          <w:t>http://rvb.ru/index.html</w:t>
        </w:r>
      </w:hyperlink>
      <w:r>
        <w:rPr>
          <w:sz w:val="20"/>
        </w:rPr>
        <w:t>Российскаягосударственнаябиблиотека</w:t>
      </w:r>
      <w:r>
        <w:rPr>
          <w:sz w:val="20"/>
        </w:rPr>
        <w:tab/>
      </w:r>
      <w:r>
        <w:rPr>
          <w:sz w:val="20"/>
        </w:rPr>
        <w:tab/>
      </w:r>
      <w:hyperlink r:id="rId28">
        <w:r>
          <w:rPr>
            <w:rStyle w:val="-"/>
            <w:sz w:val="20"/>
            <w:u w:color="000080"/>
          </w:rPr>
          <w:t>http://www.rsl.ru</w:t>
        </w:r>
      </w:hyperlink>
      <w:r>
        <w:rPr>
          <w:sz w:val="20"/>
        </w:rPr>
        <w:t>Библиотека МГУ им. М.В. Ломоносова</w:t>
      </w:r>
      <w:r>
        <w:rPr>
          <w:sz w:val="20"/>
        </w:rPr>
        <w:tab/>
      </w:r>
      <w:hyperlink r:id="rId29">
        <w:r>
          <w:rPr>
            <w:rStyle w:val="-"/>
            <w:sz w:val="20"/>
            <w:u w:color="000080"/>
          </w:rPr>
          <w:t>http://www.lib.msu.su</w:t>
        </w:r>
      </w:hyperlink>
    </w:p>
    <w:p w:rsidR="005B7DE2" w:rsidRDefault="005B7DE2">
      <w:pPr>
        <w:pStyle w:val="a4"/>
        <w:rPr>
          <w:sz w:val="20"/>
        </w:rPr>
      </w:pPr>
    </w:p>
    <w:p w:rsidR="005B7DE2" w:rsidRDefault="005B7DE2">
      <w:pPr>
        <w:pStyle w:val="a4"/>
        <w:spacing w:before="6"/>
        <w:rPr>
          <w:sz w:val="20"/>
        </w:rPr>
      </w:pPr>
    </w:p>
    <w:p w:rsidR="005B7DE2" w:rsidRDefault="0029542D">
      <w:pPr>
        <w:pStyle w:val="3"/>
        <w:numPr>
          <w:ilvl w:val="0"/>
          <w:numId w:val="1"/>
        </w:numPr>
        <w:tabs>
          <w:tab w:val="left" w:pos="1471"/>
        </w:tabs>
        <w:spacing w:line="265" w:lineRule="exact"/>
      </w:pPr>
      <w:bookmarkStart w:id="36" w:name="6._Оценочные_средства_для_промежуточной_"/>
      <w:bookmarkEnd w:id="36"/>
      <w:r>
        <w:t>Оценочные средства для промежуточной</w:t>
      </w:r>
      <w:r w:rsidR="00292EF1">
        <w:t xml:space="preserve"> </w:t>
      </w:r>
      <w:r>
        <w:t>аттестации</w:t>
      </w:r>
    </w:p>
    <w:p w:rsidR="005B7DE2" w:rsidRDefault="0029542D">
      <w:pPr>
        <w:pStyle w:val="a8"/>
        <w:numPr>
          <w:ilvl w:val="1"/>
          <w:numId w:val="1"/>
        </w:numPr>
        <w:tabs>
          <w:tab w:val="left" w:pos="1677"/>
        </w:tabs>
        <w:spacing w:before="14" w:line="211" w:lineRule="auto"/>
        <w:ind w:right="692" w:firstLine="711"/>
        <w:rPr>
          <w:sz w:val="24"/>
        </w:rPr>
      </w:pPr>
      <w:r>
        <w:rPr>
          <w:b/>
          <w:sz w:val="24"/>
        </w:rPr>
        <w:t xml:space="preserve">Типовые вопросы </w:t>
      </w:r>
      <w:r>
        <w:rPr>
          <w:sz w:val="24"/>
        </w:rPr>
        <w:t>к экзамену по дисциплине «Правовые основы</w:t>
      </w:r>
      <w:r w:rsidR="00292EF1">
        <w:rPr>
          <w:sz w:val="24"/>
        </w:rPr>
        <w:t xml:space="preserve"> </w:t>
      </w:r>
      <w:r>
        <w:rPr>
          <w:sz w:val="24"/>
        </w:rPr>
        <w:t>управления образовательной</w:t>
      </w:r>
      <w:r w:rsidR="00292EF1">
        <w:rPr>
          <w:sz w:val="24"/>
        </w:rPr>
        <w:t xml:space="preserve"> </w:t>
      </w:r>
      <w:r>
        <w:rPr>
          <w:sz w:val="24"/>
        </w:rPr>
        <w:t>организацией»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35" w:lineRule="exact"/>
        <w:rPr>
          <w:sz w:val="24"/>
        </w:rPr>
      </w:pPr>
      <w:r>
        <w:rPr>
          <w:sz w:val="24"/>
        </w:rPr>
        <w:t>Понятие и элементы системы</w:t>
      </w:r>
      <w:r w:rsidR="00292EF1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45" w:lineRule="exact"/>
        <w:rPr>
          <w:sz w:val="24"/>
        </w:rPr>
      </w:pPr>
      <w:r>
        <w:rPr>
          <w:sz w:val="24"/>
        </w:rPr>
        <w:t>Государственные образовательные</w:t>
      </w:r>
      <w:r w:rsidR="00292EF1">
        <w:rPr>
          <w:sz w:val="24"/>
        </w:rPr>
        <w:t xml:space="preserve"> </w:t>
      </w:r>
      <w:r>
        <w:rPr>
          <w:sz w:val="24"/>
        </w:rPr>
        <w:t>стандарты.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47" w:lineRule="exact"/>
        <w:rPr>
          <w:sz w:val="24"/>
        </w:rPr>
      </w:pPr>
      <w:r>
        <w:rPr>
          <w:sz w:val="24"/>
        </w:rPr>
        <w:t>Образовательные</w:t>
      </w:r>
      <w:r w:rsidR="00292EF1">
        <w:rPr>
          <w:sz w:val="24"/>
        </w:rPr>
        <w:t xml:space="preserve"> </w:t>
      </w:r>
      <w:r>
        <w:rPr>
          <w:sz w:val="24"/>
        </w:rPr>
        <w:t>программы.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47" w:lineRule="exact"/>
        <w:rPr>
          <w:sz w:val="24"/>
        </w:rPr>
      </w:pPr>
      <w:r>
        <w:rPr>
          <w:sz w:val="24"/>
        </w:rPr>
        <w:t>Формы получения</w:t>
      </w:r>
      <w:r w:rsidR="00292EF1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47" w:lineRule="exact"/>
        <w:rPr>
          <w:sz w:val="24"/>
        </w:rPr>
      </w:pPr>
      <w:r>
        <w:rPr>
          <w:sz w:val="24"/>
        </w:rPr>
        <w:t>Система источников образовательных</w:t>
      </w:r>
      <w:r w:rsidR="00292EF1">
        <w:rPr>
          <w:sz w:val="24"/>
        </w:rPr>
        <w:t xml:space="preserve"> </w:t>
      </w:r>
      <w:r>
        <w:rPr>
          <w:sz w:val="24"/>
        </w:rPr>
        <w:t>правоотношений.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50" w:lineRule="exact"/>
        <w:rPr>
          <w:sz w:val="24"/>
        </w:rPr>
      </w:pPr>
      <w:r>
        <w:rPr>
          <w:sz w:val="24"/>
        </w:rPr>
        <w:t>Законодательство об образовании и нормы международного</w:t>
      </w:r>
      <w:r w:rsidR="00292EF1">
        <w:rPr>
          <w:sz w:val="24"/>
        </w:rPr>
        <w:t xml:space="preserve"> </w:t>
      </w:r>
      <w:r>
        <w:rPr>
          <w:sz w:val="24"/>
        </w:rPr>
        <w:t>права.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50" w:lineRule="exact"/>
        <w:rPr>
          <w:sz w:val="24"/>
        </w:rPr>
      </w:pPr>
      <w:r>
        <w:rPr>
          <w:sz w:val="24"/>
        </w:rPr>
        <w:t>Конституционные основы образовательного</w:t>
      </w:r>
      <w:r w:rsidR="00292EF1">
        <w:rPr>
          <w:sz w:val="24"/>
        </w:rPr>
        <w:t xml:space="preserve"> </w:t>
      </w:r>
      <w:r>
        <w:rPr>
          <w:sz w:val="24"/>
        </w:rPr>
        <w:t>права.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47" w:lineRule="exact"/>
        <w:rPr>
          <w:sz w:val="24"/>
        </w:rPr>
      </w:pPr>
      <w:r>
        <w:rPr>
          <w:sz w:val="24"/>
        </w:rPr>
        <w:t>Законодательство Российской Федерации об</w:t>
      </w:r>
      <w:r w:rsidR="00292EF1">
        <w:rPr>
          <w:sz w:val="24"/>
        </w:rPr>
        <w:t xml:space="preserve"> </w:t>
      </w:r>
      <w:r>
        <w:rPr>
          <w:sz w:val="24"/>
        </w:rPr>
        <w:t>образовании.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47" w:lineRule="exact"/>
        <w:rPr>
          <w:sz w:val="24"/>
        </w:rPr>
      </w:pPr>
      <w:r>
        <w:rPr>
          <w:sz w:val="24"/>
        </w:rPr>
        <w:t>Проблемы систематизации законодательства об</w:t>
      </w:r>
      <w:r w:rsidR="00292EF1">
        <w:rPr>
          <w:sz w:val="24"/>
        </w:rPr>
        <w:t xml:space="preserve"> </w:t>
      </w:r>
      <w:r>
        <w:rPr>
          <w:sz w:val="24"/>
        </w:rPr>
        <w:t>образовании.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50" w:lineRule="exact"/>
        <w:rPr>
          <w:sz w:val="24"/>
        </w:rPr>
      </w:pPr>
      <w:r>
        <w:rPr>
          <w:sz w:val="24"/>
        </w:rPr>
        <w:t>Подзаконные нормативные акты в системе источников образовательного</w:t>
      </w:r>
      <w:r w:rsidR="00292EF1">
        <w:rPr>
          <w:sz w:val="24"/>
        </w:rPr>
        <w:t xml:space="preserve"> </w:t>
      </w:r>
      <w:r>
        <w:rPr>
          <w:sz w:val="24"/>
        </w:rPr>
        <w:t>права.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52" w:lineRule="exact"/>
        <w:rPr>
          <w:sz w:val="24"/>
        </w:rPr>
      </w:pPr>
      <w:r>
        <w:rPr>
          <w:sz w:val="24"/>
        </w:rPr>
        <w:t>Региональные источники образовательного</w:t>
      </w:r>
      <w:r w:rsidR="00292EF1">
        <w:rPr>
          <w:sz w:val="24"/>
        </w:rPr>
        <w:t xml:space="preserve"> </w:t>
      </w:r>
      <w:r>
        <w:rPr>
          <w:sz w:val="24"/>
        </w:rPr>
        <w:t>права.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before="11" w:line="216" w:lineRule="auto"/>
        <w:ind w:right="774"/>
        <w:rPr>
          <w:sz w:val="24"/>
        </w:rPr>
      </w:pPr>
      <w:r>
        <w:rPr>
          <w:sz w:val="24"/>
        </w:rPr>
        <w:t>Международные договоры Российской Федерации и общепризнанные принципы и нормы международного права в системе источников образовательного</w:t>
      </w:r>
      <w:r w:rsidR="00292EF1">
        <w:rPr>
          <w:sz w:val="24"/>
        </w:rPr>
        <w:t xml:space="preserve"> </w:t>
      </w:r>
      <w:r>
        <w:rPr>
          <w:sz w:val="24"/>
        </w:rPr>
        <w:t>права.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34" w:lineRule="exact"/>
        <w:rPr>
          <w:sz w:val="24"/>
        </w:rPr>
      </w:pPr>
      <w:r>
        <w:rPr>
          <w:sz w:val="24"/>
        </w:rPr>
        <w:t>Структура образовательных правоотношений.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45" w:lineRule="exact"/>
        <w:rPr>
          <w:sz w:val="24"/>
        </w:rPr>
      </w:pPr>
      <w:r>
        <w:rPr>
          <w:sz w:val="24"/>
        </w:rPr>
        <w:t>Статус обучающихс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воспитанников).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54" w:lineRule="exact"/>
        <w:rPr>
          <w:sz w:val="24"/>
        </w:rPr>
      </w:pPr>
      <w:r>
        <w:rPr>
          <w:sz w:val="24"/>
        </w:rPr>
        <w:t>Социальная защита обучающихс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воспитанников).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before="14" w:line="216" w:lineRule="auto"/>
        <w:ind w:right="3618"/>
        <w:rPr>
          <w:sz w:val="24"/>
        </w:rPr>
      </w:pPr>
      <w:r>
        <w:rPr>
          <w:sz w:val="24"/>
        </w:rPr>
        <w:t>Статус родителей и иных законных представителей несовершеннолетних обучающихс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воспитанников).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36" w:lineRule="exact"/>
        <w:rPr>
          <w:sz w:val="24"/>
        </w:rPr>
      </w:pPr>
      <w:r>
        <w:rPr>
          <w:sz w:val="24"/>
        </w:rPr>
        <w:t>Образовательные учреждения. Понятие, организационно-правовые формы и</w:t>
      </w:r>
      <w:r w:rsidR="00292EF1">
        <w:rPr>
          <w:sz w:val="24"/>
        </w:rPr>
        <w:t xml:space="preserve"> </w:t>
      </w:r>
      <w:r>
        <w:rPr>
          <w:sz w:val="24"/>
        </w:rPr>
        <w:t>типы.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45" w:lineRule="exact"/>
        <w:rPr>
          <w:sz w:val="24"/>
        </w:rPr>
      </w:pPr>
      <w:r>
        <w:rPr>
          <w:sz w:val="24"/>
        </w:rPr>
        <w:t>Учредители образовательных</w:t>
      </w:r>
      <w:r w:rsidR="00292EF1">
        <w:rPr>
          <w:sz w:val="24"/>
        </w:rPr>
        <w:t xml:space="preserve"> </w:t>
      </w:r>
      <w:r>
        <w:rPr>
          <w:sz w:val="24"/>
        </w:rPr>
        <w:t>организаций.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47" w:lineRule="exact"/>
        <w:rPr>
          <w:sz w:val="24"/>
        </w:rPr>
      </w:pPr>
      <w:r>
        <w:rPr>
          <w:sz w:val="24"/>
        </w:rPr>
        <w:t>Статус образовательных</w:t>
      </w:r>
      <w:r w:rsidR="00292EF1">
        <w:rPr>
          <w:sz w:val="24"/>
        </w:rPr>
        <w:t xml:space="preserve"> </w:t>
      </w:r>
      <w:r>
        <w:rPr>
          <w:sz w:val="24"/>
        </w:rPr>
        <w:t>организаций.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50" w:lineRule="exact"/>
        <w:rPr>
          <w:sz w:val="24"/>
        </w:rPr>
      </w:pPr>
      <w:r>
        <w:rPr>
          <w:sz w:val="24"/>
        </w:rPr>
        <w:t>Порядок создания и регистрации образовательного</w:t>
      </w:r>
      <w:r w:rsidR="00292EF1">
        <w:rPr>
          <w:sz w:val="24"/>
        </w:rPr>
        <w:t xml:space="preserve"> </w:t>
      </w:r>
      <w:r>
        <w:rPr>
          <w:sz w:val="24"/>
        </w:rPr>
        <w:t>учреждения.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47" w:lineRule="exact"/>
        <w:rPr>
          <w:sz w:val="24"/>
        </w:rPr>
      </w:pPr>
      <w:r>
        <w:rPr>
          <w:sz w:val="24"/>
        </w:rPr>
        <w:t>Лицензирование образовательной</w:t>
      </w:r>
      <w:r w:rsidR="00292EF1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47" w:lineRule="exact"/>
        <w:rPr>
          <w:sz w:val="24"/>
        </w:rPr>
      </w:pPr>
      <w:r>
        <w:rPr>
          <w:sz w:val="24"/>
        </w:rPr>
        <w:t>Реорганизация и ликвидация образовательных</w:t>
      </w:r>
      <w:r w:rsidR="00292EF1">
        <w:rPr>
          <w:sz w:val="24"/>
        </w:rPr>
        <w:t xml:space="preserve"> </w:t>
      </w:r>
      <w:r>
        <w:rPr>
          <w:sz w:val="24"/>
        </w:rPr>
        <w:t>организаций.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52" w:lineRule="exact"/>
        <w:rPr>
          <w:sz w:val="24"/>
        </w:rPr>
      </w:pPr>
      <w:r>
        <w:rPr>
          <w:sz w:val="24"/>
        </w:rPr>
        <w:t>Статус педагогических работников образовательных</w:t>
      </w:r>
      <w:r w:rsidR="00292EF1">
        <w:rPr>
          <w:sz w:val="24"/>
        </w:rPr>
        <w:t xml:space="preserve"> </w:t>
      </w:r>
      <w:r>
        <w:rPr>
          <w:sz w:val="24"/>
        </w:rPr>
        <w:t>организаций.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before="12" w:line="216" w:lineRule="auto"/>
        <w:ind w:right="2778"/>
        <w:rPr>
          <w:sz w:val="24"/>
        </w:rPr>
      </w:pPr>
      <w:r>
        <w:rPr>
          <w:sz w:val="24"/>
        </w:rPr>
        <w:t>Основания и условия ведения педагогической деятельности в образовательных учреждения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организациях).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before="3" w:line="216" w:lineRule="auto"/>
        <w:ind w:right="1591"/>
        <w:rPr>
          <w:sz w:val="24"/>
        </w:rPr>
      </w:pPr>
      <w:r>
        <w:rPr>
          <w:sz w:val="24"/>
        </w:rPr>
        <w:t>Социальная защита педагогических и иных работников образовательных организаций.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33" w:lineRule="exact"/>
        <w:rPr>
          <w:sz w:val="24"/>
        </w:rPr>
      </w:pPr>
      <w:r>
        <w:rPr>
          <w:sz w:val="24"/>
        </w:rPr>
        <w:t>Понятие, цели и принципы управления системой</w:t>
      </w:r>
      <w:r w:rsidR="00292EF1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45" w:lineRule="exact"/>
        <w:rPr>
          <w:sz w:val="24"/>
        </w:rPr>
      </w:pPr>
      <w:r>
        <w:rPr>
          <w:sz w:val="24"/>
        </w:rPr>
        <w:t>Управление системой образования на федеральном уровне.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54" w:lineRule="exact"/>
        <w:rPr>
          <w:sz w:val="24"/>
        </w:rPr>
      </w:pPr>
      <w:r>
        <w:rPr>
          <w:sz w:val="24"/>
        </w:rPr>
        <w:t>Компетенция Российской Федерации в сфере</w:t>
      </w:r>
      <w:r w:rsidR="00292EF1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line="268" w:lineRule="exact"/>
        <w:rPr>
          <w:sz w:val="24"/>
        </w:rPr>
        <w:sectPr w:rsidR="005B7DE2">
          <w:pgSz w:w="11906" w:h="16838"/>
          <w:pgMar w:top="1000" w:right="380" w:bottom="280" w:left="1180" w:header="0" w:footer="0" w:gutter="0"/>
          <w:cols w:space="720"/>
          <w:formProt w:val="0"/>
          <w:docGrid w:linePitch="240" w:charSpace="-2049"/>
        </w:sectPr>
      </w:pPr>
      <w:r>
        <w:rPr>
          <w:sz w:val="24"/>
        </w:rPr>
        <w:t>Управление системой образования на уровне субъекта</w:t>
      </w:r>
      <w:r w:rsidR="00292EF1">
        <w:rPr>
          <w:sz w:val="24"/>
        </w:rPr>
        <w:t xml:space="preserve"> </w:t>
      </w:r>
      <w:r>
        <w:rPr>
          <w:sz w:val="24"/>
        </w:rPr>
        <w:t>Федерации.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before="65" w:line="235" w:lineRule="auto"/>
        <w:ind w:right="1046"/>
        <w:rPr>
          <w:sz w:val="24"/>
        </w:rPr>
      </w:pPr>
      <w:r>
        <w:rPr>
          <w:sz w:val="24"/>
        </w:rPr>
        <w:lastRenderedPageBreak/>
        <w:t>Компетенция субъекта Федерации в сфере образования. Региональные органы управления образованием и их</w:t>
      </w:r>
      <w:r w:rsidR="00292EF1">
        <w:rPr>
          <w:sz w:val="24"/>
        </w:rPr>
        <w:t xml:space="preserve"> </w:t>
      </w:r>
      <w:r>
        <w:rPr>
          <w:sz w:val="24"/>
        </w:rPr>
        <w:t>компетенция.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rPr>
          <w:sz w:val="24"/>
        </w:rPr>
      </w:pPr>
      <w:r>
        <w:rPr>
          <w:sz w:val="24"/>
        </w:rPr>
        <w:t>Органы управления образованием субъекта Федерации и их</w:t>
      </w:r>
      <w:r w:rsidR="00292EF1">
        <w:rPr>
          <w:sz w:val="24"/>
        </w:rPr>
        <w:t xml:space="preserve"> </w:t>
      </w:r>
      <w:r>
        <w:rPr>
          <w:sz w:val="24"/>
        </w:rPr>
        <w:t>компетенция.</w:t>
      </w:r>
    </w:p>
    <w:p w:rsidR="005B7DE2" w:rsidRDefault="0029542D">
      <w:pPr>
        <w:pStyle w:val="a8"/>
        <w:numPr>
          <w:ilvl w:val="2"/>
          <w:numId w:val="6"/>
        </w:numPr>
        <w:tabs>
          <w:tab w:val="left" w:pos="1241"/>
        </w:tabs>
        <w:spacing w:before="2" w:line="240" w:lineRule="auto"/>
        <w:rPr>
          <w:sz w:val="24"/>
        </w:rPr>
      </w:pPr>
      <w:r>
        <w:rPr>
          <w:sz w:val="24"/>
        </w:rPr>
        <w:t>Муниципальные органы управления системой образования и их</w:t>
      </w:r>
      <w:r w:rsidR="00292EF1">
        <w:rPr>
          <w:sz w:val="24"/>
        </w:rPr>
        <w:t xml:space="preserve"> </w:t>
      </w:r>
      <w:r>
        <w:rPr>
          <w:sz w:val="24"/>
        </w:rPr>
        <w:t>компетенция.</w:t>
      </w:r>
    </w:p>
    <w:p w:rsidR="005B7DE2" w:rsidRDefault="005B7DE2">
      <w:pPr>
        <w:pStyle w:val="a4"/>
        <w:rPr>
          <w:sz w:val="26"/>
        </w:rPr>
      </w:pPr>
    </w:p>
    <w:p w:rsidR="005B7DE2" w:rsidRDefault="005B7DE2">
      <w:pPr>
        <w:pStyle w:val="a4"/>
        <w:spacing w:before="8"/>
        <w:rPr>
          <w:sz w:val="22"/>
        </w:rPr>
      </w:pPr>
    </w:p>
    <w:p w:rsidR="005B7DE2" w:rsidRDefault="0029542D">
      <w:pPr>
        <w:pStyle w:val="3"/>
        <w:numPr>
          <w:ilvl w:val="3"/>
          <w:numId w:val="6"/>
        </w:numPr>
        <w:tabs>
          <w:tab w:val="left" w:pos="1471"/>
        </w:tabs>
      </w:pPr>
      <w:bookmarkStart w:id="37" w:name="7._Оценочные_средства_для_текущего_контр"/>
      <w:bookmarkEnd w:id="37"/>
      <w:r>
        <w:t>Оценочные средства для текущего контроля</w:t>
      </w:r>
      <w:r w:rsidR="00292EF1">
        <w:t xml:space="preserve"> </w:t>
      </w:r>
      <w:r>
        <w:t>успеваемости</w:t>
      </w:r>
    </w:p>
    <w:p w:rsidR="005B7DE2" w:rsidRDefault="0029542D">
      <w:pPr>
        <w:pStyle w:val="a8"/>
        <w:numPr>
          <w:ilvl w:val="4"/>
          <w:numId w:val="6"/>
        </w:numPr>
        <w:tabs>
          <w:tab w:val="left" w:pos="1793"/>
        </w:tabs>
        <w:spacing w:before="2" w:line="272" w:lineRule="exact"/>
        <w:rPr>
          <w:sz w:val="24"/>
        </w:rPr>
      </w:pPr>
      <w:proofErr w:type="spellStart"/>
      <w:r>
        <w:rPr>
          <w:sz w:val="24"/>
        </w:rPr>
        <w:t>Практикоориентированные</w:t>
      </w:r>
      <w:proofErr w:type="spellEnd"/>
      <w:r w:rsidR="00292EF1">
        <w:rPr>
          <w:sz w:val="24"/>
        </w:rPr>
        <w:t xml:space="preserve"> </w:t>
      </w:r>
      <w:r>
        <w:rPr>
          <w:sz w:val="24"/>
        </w:rPr>
        <w:t>здания</w:t>
      </w:r>
    </w:p>
    <w:p w:rsidR="005B7DE2" w:rsidRDefault="0029542D">
      <w:pPr>
        <w:pStyle w:val="a8"/>
        <w:numPr>
          <w:ilvl w:val="0"/>
          <w:numId w:val="4"/>
        </w:numPr>
        <w:tabs>
          <w:tab w:val="left" w:pos="1337"/>
        </w:tabs>
        <w:spacing w:line="235" w:lineRule="auto"/>
        <w:ind w:right="543" w:firstLine="0"/>
        <w:rPr>
          <w:sz w:val="24"/>
        </w:rPr>
      </w:pPr>
      <w:r>
        <w:rPr>
          <w:sz w:val="24"/>
        </w:rPr>
        <w:t>Изучите Конвенцию о правах ребёнка и ответьте, что говорится в международном документе: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59"/>
        </w:tabs>
        <w:spacing w:before="2"/>
        <w:ind w:firstLine="0"/>
        <w:rPr>
          <w:sz w:val="24"/>
        </w:rPr>
      </w:pPr>
      <w:r>
        <w:rPr>
          <w:sz w:val="24"/>
        </w:rPr>
        <w:t>о школьной дисциплине и</w:t>
      </w:r>
      <w:r w:rsidR="00292EF1">
        <w:rPr>
          <w:sz w:val="24"/>
        </w:rPr>
        <w:t xml:space="preserve"> </w:t>
      </w:r>
      <w:r>
        <w:rPr>
          <w:sz w:val="24"/>
        </w:rPr>
        <w:t>наказаниях;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59"/>
        </w:tabs>
        <w:ind w:firstLine="0"/>
        <w:rPr>
          <w:sz w:val="24"/>
        </w:rPr>
      </w:pPr>
      <w:r>
        <w:rPr>
          <w:sz w:val="24"/>
        </w:rPr>
        <w:t>о недопустимости всех видов эксплуатации</w:t>
      </w:r>
      <w:r w:rsidR="00292EF1">
        <w:rPr>
          <w:sz w:val="24"/>
        </w:rPr>
        <w:t xml:space="preserve"> </w:t>
      </w:r>
      <w:r>
        <w:rPr>
          <w:sz w:val="24"/>
        </w:rPr>
        <w:t>детей;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59"/>
        </w:tabs>
        <w:spacing w:before="5" w:line="235" w:lineRule="auto"/>
        <w:ind w:right="3689" w:firstLine="0"/>
        <w:rPr>
          <w:sz w:val="24"/>
        </w:rPr>
      </w:pPr>
      <w:r>
        <w:rPr>
          <w:sz w:val="24"/>
        </w:rPr>
        <w:t>о гарантиях ребёнка в случае обвинения его в нарушениях уголовного</w:t>
      </w:r>
      <w:r w:rsidR="00292EF1">
        <w:rPr>
          <w:sz w:val="24"/>
        </w:rPr>
        <w:t xml:space="preserve"> </w:t>
      </w:r>
      <w:r>
        <w:rPr>
          <w:sz w:val="24"/>
        </w:rPr>
        <w:t>законодательства;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59"/>
        </w:tabs>
        <w:spacing w:before="3"/>
        <w:ind w:hanging="139"/>
        <w:rPr>
          <w:sz w:val="24"/>
        </w:rPr>
      </w:pPr>
      <w:r>
        <w:rPr>
          <w:sz w:val="24"/>
        </w:rPr>
        <w:t>о гражданстве ребёнка и праве на сохранение своей</w:t>
      </w:r>
      <w:r w:rsidR="00292EF1">
        <w:rPr>
          <w:sz w:val="24"/>
        </w:rPr>
        <w:t xml:space="preserve"> </w:t>
      </w:r>
      <w:r>
        <w:rPr>
          <w:sz w:val="24"/>
        </w:rPr>
        <w:t>индивидуальности;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59"/>
        </w:tabs>
        <w:ind w:hanging="139"/>
        <w:rPr>
          <w:sz w:val="24"/>
        </w:rPr>
      </w:pPr>
      <w:r>
        <w:rPr>
          <w:sz w:val="24"/>
        </w:rPr>
        <w:t>о незаконном перемещении и невозвращении детей из-за границы;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59"/>
        </w:tabs>
        <w:spacing w:before="3"/>
        <w:ind w:hanging="139"/>
        <w:rPr>
          <w:sz w:val="24"/>
        </w:rPr>
      </w:pPr>
      <w:r>
        <w:rPr>
          <w:sz w:val="24"/>
        </w:rPr>
        <w:t xml:space="preserve">о признании прав ребёнка </w:t>
      </w:r>
      <w:proofErr w:type="gramStart"/>
      <w:r>
        <w:rPr>
          <w:sz w:val="24"/>
        </w:rPr>
        <w:t>во</w:t>
      </w:r>
      <w:proofErr w:type="gramEnd"/>
      <w:r w:rsidR="00292EF1">
        <w:rPr>
          <w:sz w:val="24"/>
        </w:rPr>
        <w:t xml:space="preserve"> образовании</w:t>
      </w:r>
      <w:r>
        <w:rPr>
          <w:sz w:val="24"/>
        </w:rPr>
        <w:t>;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803"/>
          <w:tab w:val="left" w:pos="804"/>
          <w:tab w:val="left" w:pos="2339"/>
          <w:tab w:val="left" w:pos="3112"/>
          <w:tab w:val="left" w:pos="4899"/>
          <w:tab w:val="left" w:pos="7468"/>
        </w:tabs>
        <w:spacing w:line="240" w:lineRule="auto"/>
        <w:ind w:right="1728" w:hanging="284"/>
        <w:rPr>
          <w:b/>
          <w:sz w:val="24"/>
        </w:rPr>
      </w:pPr>
      <w:r>
        <w:rPr>
          <w:sz w:val="24"/>
        </w:rPr>
        <w:t>перечислите,</w:t>
      </w:r>
      <w:r>
        <w:rPr>
          <w:sz w:val="24"/>
        </w:rPr>
        <w:tab/>
        <w:t>какие</w:t>
      </w:r>
      <w:r>
        <w:rPr>
          <w:sz w:val="24"/>
        </w:rPr>
        <w:tab/>
        <w:t>права  ребёнка</w:t>
      </w:r>
      <w:r>
        <w:rPr>
          <w:sz w:val="24"/>
        </w:rPr>
        <w:tab/>
        <w:t>государства-участники</w:t>
      </w:r>
      <w:r>
        <w:rPr>
          <w:sz w:val="24"/>
        </w:rPr>
        <w:tab/>
        <w:t>Конвенции обязуются обеспечить (выпишите</w:t>
      </w:r>
      <w:r w:rsidR="00292EF1">
        <w:rPr>
          <w:sz w:val="24"/>
        </w:rPr>
        <w:t xml:space="preserve"> </w:t>
      </w:r>
      <w:r>
        <w:rPr>
          <w:sz w:val="24"/>
        </w:rPr>
        <w:t>их)</w:t>
      </w:r>
      <w:r>
        <w:rPr>
          <w:b/>
          <w:sz w:val="24"/>
        </w:rPr>
        <w:t>.</w:t>
      </w:r>
    </w:p>
    <w:p w:rsidR="005B7DE2" w:rsidRDefault="005B7DE2">
      <w:pPr>
        <w:pStyle w:val="a4"/>
        <w:spacing w:before="9"/>
        <w:rPr>
          <w:b/>
          <w:sz w:val="23"/>
        </w:rPr>
      </w:pPr>
    </w:p>
    <w:p w:rsidR="005B7DE2" w:rsidRDefault="0029542D">
      <w:pPr>
        <w:pStyle w:val="a8"/>
        <w:numPr>
          <w:ilvl w:val="0"/>
          <w:numId w:val="4"/>
        </w:numPr>
        <w:tabs>
          <w:tab w:val="left" w:pos="2219"/>
          <w:tab w:val="left" w:pos="2220"/>
        </w:tabs>
        <w:spacing w:before="1" w:line="235" w:lineRule="auto"/>
        <w:ind w:right="461" w:firstLine="711"/>
        <w:rPr>
          <w:sz w:val="24"/>
        </w:rPr>
      </w:pPr>
      <w:r>
        <w:rPr>
          <w:sz w:val="24"/>
        </w:rPr>
        <w:t>Изучите Федеральный закон от 29 декабря 2012 г. N 273-ФЗ «Об образовании в Российской Федерации» и</w:t>
      </w:r>
      <w:r w:rsidR="00292EF1">
        <w:rPr>
          <w:sz w:val="24"/>
        </w:rPr>
        <w:t xml:space="preserve"> </w:t>
      </w:r>
      <w:r>
        <w:rPr>
          <w:sz w:val="24"/>
        </w:rPr>
        <w:t>ответьте,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64"/>
        </w:tabs>
        <w:spacing w:before="3"/>
        <w:ind w:hanging="144"/>
        <w:rPr>
          <w:sz w:val="24"/>
        </w:rPr>
      </w:pPr>
      <w:r>
        <w:rPr>
          <w:sz w:val="24"/>
        </w:rPr>
        <w:t>кем и когда был издан, когда вступил в</w:t>
      </w:r>
      <w:r w:rsidR="00292EF1">
        <w:rPr>
          <w:sz w:val="24"/>
        </w:rPr>
        <w:t xml:space="preserve"> </w:t>
      </w:r>
      <w:r>
        <w:rPr>
          <w:sz w:val="24"/>
        </w:rPr>
        <w:t>силу;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59"/>
        </w:tabs>
        <w:ind w:hanging="139"/>
        <w:rPr>
          <w:sz w:val="24"/>
        </w:rPr>
      </w:pPr>
      <w:r>
        <w:rPr>
          <w:sz w:val="24"/>
        </w:rPr>
        <w:t xml:space="preserve">какие права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регламентируются</w:t>
      </w:r>
      <w:r w:rsidR="00292EF1">
        <w:rPr>
          <w:sz w:val="24"/>
        </w:rPr>
        <w:t xml:space="preserve"> </w:t>
      </w:r>
      <w:r>
        <w:rPr>
          <w:sz w:val="24"/>
        </w:rPr>
        <w:t>законом;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59"/>
        </w:tabs>
        <w:spacing w:before="2"/>
        <w:ind w:hanging="139"/>
        <w:rPr>
          <w:sz w:val="24"/>
        </w:rPr>
      </w:pPr>
      <w:r>
        <w:rPr>
          <w:sz w:val="24"/>
        </w:rPr>
        <w:t>какие права родителей (законных представителей) регламентируются</w:t>
      </w:r>
      <w:r w:rsidR="00292EF1">
        <w:rPr>
          <w:sz w:val="24"/>
        </w:rPr>
        <w:t xml:space="preserve"> </w:t>
      </w:r>
      <w:r>
        <w:rPr>
          <w:sz w:val="24"/>
        </w:rPr>
        <w:t>законом;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59"/>
        </w:tabs>
        <w:ind w:hanging="139"/>
        <w:rPr>
          <w:sz w:val="24"/>
        </w:rPr>
      </w:pPr>
      <w:r>
        <w:rPr>
          <w:sz w:val="24"/>
        </w:rPr>
        <w:t>какие права педагогических и иных работников регламентируются</w:t>
      </w:r>
      <w:r w:rsidR="00292EF1">
        <w:rPr>
          <w:sz w:val="24"/>
        </w:rPr>
        <w:t xml:space="preserve"> </w:t>
      </w:r>
      <w:r>
        <w:rPr>
          <w:sz w:val="24"/>
        </w:rPr>
        <w:t>законом;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59"/>
        </w:tabs>
        <w:spacing w:before="3" w:line="240" w:lineRule="auto"/>
        <w:ind w:hanging="139"/>
        <w:rPr>
          <w:sz w:val="24"/>
        </w:rPr>
      </w:pPr>
      <w:r>
        <w:rPr>
          <w:sz w:val="24"/>
        </w:rPr>
        <w:t>кто является учредителями образовательных</w:t>
      </w:r>
      <w:r w:rsidR="00292EF1">
        <w:rPr>
          <w:sz w:val="24"/>
        </w:rPr>
        <w:t xml:space="preserve"> </w:t>
      </w:r>
      <w:r>
        <w:rPr>
          <w:sz w:val="24"/>
        </w:rPr>
        <w:t>учреждений;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59"/>
        </w:tabs>
        <w:spacing w:before="2" w:line="240" w:lineRule="auto"/>
        <w:ind w:hanging="139"/>
        <w:rPr>
          <w:sz w:val="24"/>
        </w:rPr>
      </w:pPr>
      <w:r>
        <w:rPr>
          <w:sz w:val="24"/>
        </w:rPr>
        <w:t>какого вида и кем могут быть созданы образовательные</w:t>
      </w:r>
      <w:r w:rsidR="00292EF1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5B7DE2" w:rsidRDefault="005B7DE2">
      <w:pPr>
        <w:pStyle w:val="a4"/>
        <w:spacing w:before="7"/>
        <w:rPr>
          <w:sz w:val="23"/>
        </w:rPr>
      </w:pPr>
    </w:p>
    <w:p w:rsidR="005B7DE2" w:rsidRDefault="0029542D">
      <w:pPr>
        <w:pStyle w:val="a8"/>
        <w:numPr>
          <w:ilvl w:val="0"/>
          <w:numId w:val="4"/>
        </w:numPr>
        <w:tabs>
          <w:tab w:val="left" w:pos="1087"/>
        </w:tabs>
        <w:spacing w:line="240" w:lineRule="auto"/>
        <w:ind w:hanging="240"/>
        <w:rPr>
          <w:sz w:val="24"/>
        </w:rPr>
      </w:pPr>
      <w:r>
        <w:rPr>
          <w:sz w:val="24"/>
        </w:rPr>
        <w:t>Изучите трудовой кодекс РФ и ответьте, что</w:t>
      </w:r>
      <w:r w:rsidR="00292EF1">
        <w:rPr>
          <w:sz w:val="24"/>
        </w:rPr>
        <w:t xml:space="preserve"> </w:t>
      </w:r>
      <w:r>
        <w:rPr>
          <w:sz w:val="24"/>
        </w:rPr>
        <w:t>говорится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59"/>
        </w:tabs>
        <w:spacing w:before="3"/>
        <w:ind w:hanging="139"/>
        <w:rPr>
          <w:sz w:val="24"/>
        </w:rPr>
      </w:pPr>
      <w:r>
        <w:rPr>
          <w:sz w:val="24"/>
        </w:rPr>
        <w:t>о праве заниматься педагогической деятельностью;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59"/>
        </w:tabs>
        <w:ind w:hanging="139"/>
        <w:rPr>
          <w:sz w:val="24"/>
        </w:rPr>
      </w:pPr>
      <w:r>
        <w:rPr>
          <w:sz w:val="24"/>
        </w:rPr>
        <w:t>о регламентации труда педагогических</w:t>
      </w:r>
      <w:r w:rsidR="00292EF1">
        <w:rPr>
          <w:sz w:val="24"/>
        </w:rPr>
        <w:t xml:space="preserve"> </w:t>
      </w:r>
      <w:r>
        <w:rPr>
          <w:sz w:val="24"/>
        </w:rPr>
        <w:t>работников;</w:t>
      </w:r>
    </w:p>
    <w:p w:rsidR="005B7DE2" w:rsidRDefault="0029542D">
      <w:pPr>
        <w:pStyle w:val="a8"/>
        <w:numPr>
          <w:ilvl w:val="0"/>
          <w:numId w:val="3"/>
        </w:numPr>
        <w:tabs>
          <w:tab w:val="left" w:pos="659"/>
        </w:tabs>
        <w:spacing w:before="2" w:line="240" w:lineRule="auto"/>
        <w:ind w:hanging="139"/>
        <w:rPr>
          <w:sz w:val="24"/>
        </w:rPr>
      </w:pPr>
      <w:r>
        <w:rPr>
          <w:sz w:val="24"/>
        </w:rPr>
        <w:t>о регламентации отдыха педагогических</w:t>
      </w:r>
      <w:r w:rsidR="00292EF1">
        <w:rPr>
          <w:sz w:val="24"/>
        </w:rPr>
        <w:t xml:space="preserve"> </w:t>
      </w:r>
      <w:r>
        <w:rPr>
          <w:sz w:val="24"/>
        </w:rPr>
        <w:t>работников.</w:t>
      </w:r>
    </w:p>
    <w:p w:rsidR="005B7DE2" w:rsidRDefault="005B7DE2">
      <w:pPr>
        <w:pStyle w:val="a4"/>
      </w:pPr>
    </w:p>
    <w:p w:rsidR="005B7DE2" w:rsidRDefault="0029542D">
      <w:pPr>
        <w:pStyle w:val="a8"/>
        <w:numPr>
          <w:ilvl w:val="4"/>
          <w:numId w:val="6"/>
        </w:numPr>
        <w:tabs>
          <w:tab w:val="left" w:pos="520"/>
        </w:tabs>
        <w:ind w:hanging="417"/>
        <w:rPr>
          <w:i/>
          <w:sz w:val="24"/>
        </w:rPr>
      </w:pPr>
      <w:r>
        <w:rPr>
          <w:i/>
          <w:sz w:val="24"/>
        </w:rPr>
        <w:t>Составление</w:t>
      </w:r>
      <w:r w:rsidR="00292EF1">
        <w:rPr>
          <w:i/>
          <w:sz w:val="24"/>
        </w:rPr>
        <w:t xml:space="preserve"> </w:t>
      </w:r>
      <w:r>
        <w:rPr>
          <w:i/>
          <w:sz w:val="24"/>
        </w:rPr>
        <w:t>таблиц.</w:t>
      </w:r>
    </w:p>
    <w:p w:rsidR="005B7DE2" w:rsidRDefault="0029542D">
      <w:pPr>
        <w:pStyle w:val="a4"/>
        <w:spacing w:after="16" w:line="275" w:lineRule="exact"/>
        <w:ind w:left="1086"/>
      </w:pPr>
      <w:r>
        <w:t>Отражение международных норм в системе российского законодательства</w:t>
      </w:r>
    </w:p>
    <w:tbl>
      <w:tblPr>
        <w:tblStyle w:val="TableNormal"/>
        <w:tblW w:w="9662" w:type="dxa"/>
        <w:tblInd w:w="3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819"/>
        <w:gridCol w:w="3568"/>
        <w:gridCol w:w="4275"/>
      </w:tblGrid>
      <w:tr w:rsidR="005B7DE2">
        <w:trPr>
          <w:trHeight w:val="551"/>
        </w:trPr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2" w:lineRule="exact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  <w:p w:rsidR="005B7DE2" w:rsidRDefault="0029542D">
            <w:pPr>
              <w:pStyle w:val="TableParagraph"/>
              <w:spacing w:line="270" w:lineRule="exact"/>
              <w:ind w:left="392" w:right="376"/>
              <w:jc w:val="center"/>
              <w:rPr>
                <w:sz w:val="24"/>
              </w:rPr>
            </w:pPr>
            <w:r>
              <w:rPr>
                <w:sz w:val="24"/>
              </w:rPr>
              <w:t>/нормы</w:t>
            </w: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633"/>
              <w:rPr>
                <w:sz w:val="24"/>
              </w:rPr>
            </w:pPr>
            <w:r>
              <w:rPr>
                <w:sz w:val="24"/>
              </w:rPr>
              <w:t>Международные НПА</w:t>
            </w:r>
          </w:p>
        </w:tc>
        <w:tc>
          <w:tcPr>
            <w:tcW w:w="4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29542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Нормативно-правовые акты РФ</w:t>
            </w:r>
          </w:p>
        </w:tc>
      </w:tr>
      <w:tr w:rsidR="005B7DE2">
        <w:trPr>
          <w:trHeight w:val="277"/>
        </w:trPr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4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</w:tr>
      <w:tr w:rsidR="005B7DE2">
        <w:trPr>
          <w:trHeight w:val="278"/>
        </w:trPr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4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</w:tr>
      <w:tr w:rsidR="005B7DE2">
        <w:trPr>
          <w:trHeight w:val="273"/>
        </w:trPr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  <w:tc>
          <w:tcPr>
            <w:tcW w:w="4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B7DE2" w:rsidRDefault="005B7DE2">
            <w:pPr>
              <w:pStyle w:val="TableParagraph"/>
              <w:rPr>
                <w:sz w:val="20"/>
              </w:rPr>
            </w:pPr>
          </w:p>
        </w:tc>
      </w:tr>
    </w:tbl>
    <w:p w:rsidR="005B7DE2" w:rsidRDefault="005B7DE2">
      <w:pPr>
        <w:pStyle w:val="a4"/>
        <w:spacing w:before="10"/>
        <w:rPr>
          <w:sz w:val="22"/>
        </w:rPr>
      </w:pPr>
    </w:p>
    <w:p w:rsidR="005B7DE2" w:rsidRDefault="0029542D">
      <w:pPr>
        <w:pStyle w:val="a8"/>
        <w:numPr>
          <w:ilvl w:val="4"/>
          <w:numId w:val="6"/>
        </w:numPr>
        <w:tabs>
          <w:tab w:val="left" w:pos="1673"/>
        </w:tabs>
        <w:spacing w:line="235" w:lineRule="auto"/>
        <w:ind w:right="470" w:firstLine="711"/>
        <w:jc w:val="both"/>
        <w:rPr>
          <w:i/>
          <w:sz w:val="24"/>
        </w:rPr>
      </w:pPr>
      <w:r>
        <w:rPr>
          <w:i/>
          <w:sz w:val="24"/>
        </w:rPr>
        <w:t>Написание реферата, оформление реферата, подготовка сообщения по теме реферата (с</w:t>
      </w:r>
      <w:r w:rsidR="00292EF1">
        <w:rPr>
          <w:i/>
          <w:sz w:val="24"/>
        </w:rPr>
        <w:t xml:space="preserve"> </w:t>
      </w:r>
      <w:r>
        <w:rPr>
          <w:i/>
          <w:sz w:val="24"/>
        </w:rPr>
        <w:t>презентацией)</w:t>
      </w:r>
    </w:p>
    <w:p w:rsidR="005B7DE2" w:rsidRDefault="0029542D">
      <w:pPr>
        <w:pStyle w:val="a4"/>
        <w:spacing w:before="3"/>
        <w:ind w:left="519" w:right="473" w:firstLine="710"/>
        <w:jc w:val="both"/>
      </w:pPr>
      <w:r>
        <w:t>Выберите одну из тем, предложенных преподавателем, либо предложите свою тему. Подберите литературные источники, изучите их. Составьте план реферата, согласуйте его с преподавателем. Ознакомьтесь с требованиями написания реферата и оформления письменных работ реферативного типа. Оформите реферат в соответствии с требованиями. Подготовьте сообщение по теме реферата (с</w:t>
      </w:r>
      <w:r w:rsidR="00292EF1">
        <w:t xml:space="preserve"> </w:t>
      </w:r>
      <w:r>
        <w:t>презентацией).</w:t>
      </w:r>
    </w:p>
    <w:p w:rsidR="005B7DE2" w:rsidRDefault="0029542D">
      <w:pPr>
        <w:spacing w:line="274" w:lineRule="exact"/>
        <w:ind w:left="1230"/>
        <w:rPr>
          <w:i/>
          <w:sz w:val="24"/>
        </w:rPr>
      </w:pPr>
      <w:r>
        <w:rPr>
          <w:i/>
          <w:sz w:val="24"/>
        </w:rPr>
        <w:t>Примерная тематика рефератов:</w:t>
      </w:r>
    </w:p>
    <w:p w:rsidR="005B7DE2" w:rsidRDefault="0029542D">
      <w:pPr>
        <w:pStyle w:val="a8"/>
        <w:numPr>
          <w:ilvl w:val="0"/>
          <w:numId w:val="2"/>
        </w:numPr>
        <w:tabs>
          <w:tab w:val="left" w:pos="1241"/>
        </w:tabs>
        <w:spacing w:before="3" w:line="240" w:lineRule="auto"/>
        <w:rPr>
          <w:sz w:val="24"/>
        </w:rPr>
        <w:sectPr w:rsidR="005B7DE2">
          <w:pgSz w:w="11906" w:h="16838"/>
          <w:pgMar w:top="1020" w:right="380" w:bottom="280" w:left="1180" w:header="0" w:footer="0" w:gutter="0"/>
          <w:cols w:space="720"/>
          <w:formProt w:val="0"/>
          <w:docGrid w:linePitch="240" w:charSpace="-2049"/>
        </w:sectPr>
      </w:pPr>
      <w:r>
        <w:rPr>
          <w:sz w:val="24"/>
        </w:rPr>
        <w:t>Права ребенка в Российской</w:t>
      </w:r>
      <w:r w:rsidR="00292EF1">
        <w:rPr>
          <w:sz w:val="24"/>
        </w:rPr>
        <w:t xml:space="preserve"> </w:t>
      </w:r>
      <w:r>
        <w:rPr>
          <w:sz w:val="24"/>
        </w:rPr>
        <w:t>Федерации.</w:t>
      </w:r>
    </w:p>
    <w:p w:rsidR="005B7DE2" w:rsidRDefault="0029542D">
      <w:pPr>
        <w:pStyle w:val="a8"/>
        <w:numPr>
          <w:ilvl w:val="0"/>
          <w:numId w:val="2"/>
        </w:numPr>
        <w:tabs>
          <w:tab w:val="left" w:pos="1241"/>
          <w:tab w:val="left" w:pos="3324"/>
          <w:tab w:val="left" w:pos="4620"/>
          <w:tab w:val="left" w:pos="5268"/>
          <w:tab w:val="left" w:pos="6397"/>
        </w:tabs>
        <w:spacing w:before="62"/>
        <w:rPr>
          <w:sz w:val="24"/>
        </w:rPr>
      </w:pPr>
      <w:r>
        <w:rPr>
          <w:sz w:val="24"/>
        </w:rPr>
        <w:lastRenderedPageBreak/>
        <w:t>Законодательство</w:t>
      </w:r>
      <w:r>
        <w:rPr>
          <w:sz w:val="24"/>
        </w:rPr>
        <w:tab/>
        <w:t>субъектов</w:t>
      </w:r>
      <w:r>
        <w:rPr>
          <w:sz w:val="24"/>
        </w:rPr>
        <w:tab/>
        <w:t>РФ:</w:t>
      </w:r>
      <w:r>
        <w:rPr>
          <w:sz w:val="24"/>
        </w:rPr>
        <w:tab/>
        <w:t>система,</w:t>
      </w:r>
      <w:r>
        <w:rPr>
          <w:sz w:val="24"/>
        </w:rPr>
        <w:tab/>
        <w:t>компетенция.</w:t>
      </w:r>
    </w:p>
    <w:p w:rsidR="005B7DE2" w:rsidRDefault="0029542D">
      <w:pPr>
        <w:pStyle w:val="a4"/>
        <w:spacing w:line="274" w:lineRule="exact"/>
        <w:ind w:left="3324"/>
      </w:pPr>
      <w:r>
        <w:t>Законодательство Пермского края об образовании.</w:t>
      </w:r>
    </w:p>
    <w:p w:rsidR="005B7DE2" w:rsidRDefault="0029542D">
      <w:pPr>
        <w:pStyle w:val="a8"/>
        <w:numPr>
          <w:ilvl w:val="0"/>
          <w:numId w:val="2"/>
        </w:numPr>
        <w:tabs>
          <w:tab w:val="left" w:pos="1241"/>
        </w:tabs>
        <w:rPr>
          <w:sz w:val="24"/>
        </w:rPr>
      </w:pPr>
      <w:r>
        <w:rPr>
          <w:sz w:val="24"/>
        </w:rPr>
        <w:t>Муниципальные правовые акты об образовании: компетенция,</w:t>
      </w:r>
      <w:r w:rsidR="00292EF1">
        <w:rPr>
          <w:sz w:val="24"/>
        </w:rPr>
        <w:t xml:space="preserve"> </w:t>
      </w:r>
      <w:r>
        <w:rPr>
          <w:sz w:val="24"/>
        </w:rPr>
        <w:t>виды.</w:t>
      </w:r>
    </w:p>
    <w:p w:rsidR="005B7DE2" w:rsidRDefault="0029542D">
      <w:pPr>
        <w:pStyle w:val="a8"/>
        <w:numPr>
          <w:ilvl w:val="0"/>
          <w:numId w:val="2"/>
        </w:numPr>
        <w:tabs>
          <w:tab w:val="left" w:pos="1241"/>
        </w:tabs>
        <w:spacing w:before="3"/>
        <w:rPr>
          <w:sz w:val="24"/>
        </w:rPr>
      </w:pPr>
      <w:r>
        <w:rPr>
          <w:sz w:val="24"/>
        </w:rPr>
        <w:t>Локальные акты образовательного учреждения: понятие, виды,</w:t>
      </w:r>
      <w:r w:rsidR="00292EF1">
        <w:rPr>
          <w:sz w:val="24"/>
        </w:rPr>
        <w:t xml:space="preserve"> </w:t>
      </w:r>
      <w:r>
        <w:rPr>
          <w:sz w:val="24"/>
        </w:rPr>
        <w:t>характеристика.</w:t>
      </w:r>
    </w:p>
    <w:p w:rsidR="005B7DE2" w:rsidRDefault="0029542D">
      <w:pPr>
        <w:pStyle w:val="a8"/>
        <w:numPr>
          <w:ilvl w:val="0"/>
          <w:numId w:val="2"/>
        </w:numPr>
        <w:tabs>
          <w:tab w:val="left" w:pos="1241"/>
        </w:tabs>
        <w:rPr>
          <w:sz w:val="24"/>
        </w:rPr>
      </w:pPr>
      <w:r>
        <w:rPr>
          <w:sz w:val="24"/>
        </w:rPr>
        <w:t>Порядок создания, реорганизации и ликвидации образовательного</w:t>
      </w:r>
      <w:r w:rsidR="00F16D30">
        <w:rPr>
          <w:sz w:val="24"/>
        </w:rPr>
        <w:t xml:space="preserve"> </w:t>
      </w:r>
      <w:r>
        <w:rPr>
          <w:sz w:val="24"/>
        </w:rPr>
        <w:t>учреждения.</w:t>
      </w:r>
    </w:p>
    <w:p w:rsidR="005B7DE2" w:rsidRDefault="0029542D">
      <w:pPr>
        <w:pStyle w:val="a8"/>
        <w:numPr>
          <w:ilvl w:val="0"/>
          <w:numId w:val="2"/>
        </w:numPr>
        <w:tabs>
          <w:tab w:val="left" w:pos="1241"/>
        </w:tabs>
        <w:spacing w:before="3"/>
        <w:rPr>
          <w:sz w:val="24"/>
        </w:rPr>
      </w:pPr>
      <w:r>
        <w:rPr>
          <w:sz w:val="24"/>
        </w:rPr>
        <w:t>Лицензирование образовательной деятельности: понятие, порядок</w:t>
      </w:r>
      <w:r w:rsidR="00292EF1">
        <w:rPr>
          <w:sz w:val="24"/>
        </w:rPr>
        <w:t xml:space="preserve"> </w:t>
      </w:r>
      <w:r>
        <w:rPr>
          <w:sz w:val="24"/>
        </w:rPr>
        <w:t>осуществления.</w:t>
      </w:r>
    </w:p>
    <w:p w:rsidR="005B7DE2" w:rsidRDefault="0029542D">
      <w:pPr>
        <w:pStyle w:val="a8"/>
        <w:numPr>
          <w:ilvl w:val="0"/>
          <w:numId w:val="2"/>
        </w:numPr>
        <w:tabs>
          <w:tab w:val="left" w:pos="1241"/>
        </w:tabs>
        <w:spacing w:line="240" w:lineRule="auto"/>
        <w:ind w:right="639"/>
        <w:rPr>
          <w:sz w:val="24"/>
        </w:rPr>
      </w:pPr>
      <w:r>
        <w:rPr>
          <w:sz w:val="24"/>
        </w:rPr>
        <w:t>Государственная аккредитация образовательного учреждения: понятие, сущность, значение.</w:t>
      </w:r>
    </w:p>
    <w:p w:rsidR="005B7DE2" w:rsidRDefault="0029542D">
      <w:pPr>
        <w:pStyle w:val="a8"/>
        <w:numPr>
          <w:ilvl w:val="0"/>
          <w:numId w:val="2"/>
        </w:numPr>
        <w:tabs>
          <w:tab w:val="left" w:pos="1241"/>
        </w:tabs>
        <w:spacing w:line="240" w:lineRule="auto"/>
        <w:ind w:right="1003"/>
        <w:rPr>
          <w:sz w:val="24"/>
        </w:rPr>
      </w:pPr>
      <w:r>
        <w:rPr>
          <w:sz w:val="24"/>
        </w:rPr>
        <w:t>Разработка занятия «Право ребенка на дошкольное образование и обязанности родителей».</w:t>
      </w:r>
    </w:p>
    <w:p w:rsidR="005B7DE2" w:rsidRDefault="0029542D">
      <w:pPr>
        <w:pStyle w:val="a8"/>
        <w:numPr>
          <w:ilvl w:val="0"/>
          <w:numId w:val="2"/>
        </w:numPr>
        <w:tabs>
          <w:tab w:val="left" w:pos="1241"/>
        </w:tabs>
        <w:spacing w:line="240" w:lineRule="auto"/>
        <w:ind w:right="1144"/>
        <w:rPr>
          <w:sz w:val="24"/>
        </w:rPr>
      </w:pPr>
      <w:r>
        <w:rPr>
          <w:sz w:val="24"/>
        </w:rPr>
        <w:t>Органы государственной власти, осуществляющие надзорные и контрольные функции за деятельностью образовательных</w:t>
      </w:r>
      <w:r w:rsidR="00292EF1">
        <w:rPr>
          <w:sz w:val="24"/>
        </w:rPr>
        <w:t xml:space="preserve"> </w:t>
      </w:r>
      <w:r>
        <w:rPr>
          <w:sz w:val="24"/>
        </w:rPr>
        <w:t>учреждений.</w:t>
      </w:r>
    </w:p>
    <w:p w:rsidR="005B7DE2" w:rsidRDefault="0029542D">
      <w:pPr>
        <w:pStyle w:val="a8"/>
        <w:numPr>
          <w:ilvl w:val="0"/>
          <w:numId w:val="2"/>
        </w:numPr>
        <w:tabs>
          <w:tab w:val="left" w:pos="1241"/>
        </w:tabs>
        <w:spacing w:line="271" w:lineRule="exact"/>
        <w:rPr>
          <w:sz w:val="24"/>
        </w:rPr>
      </w:pPr>
      <w:r>
        <w:rPr>
          <w:sz w:val="24"/>
        </w:rPr>
        <w:t>Порядок создания образовательного</w:t>
      </w:r>
      <w:r w:rsidR="00292EF1">
        <w:rPr>
          <w:sz w:val="24"/>
        </w:rPr>
        <w:t xml:space="preserve"> </w:t>
      </w:r>
      <w:r>
        <w:rPr>
          <w:sz w:val="24"/>
        </w:rPr>
        <w:t>учреждения.</w:t>
      </w:r>
    </w:p>
    <w:p w:rsidR="005B7DE2" w:rsidRDefault="0029542D">
      <w:pPr>
        <w:pStyle w:val="a8"/>
        <w:numPr>
          <w:ilvl w:val="0"/>
          <w:numId w:val="2"/>
        </w:numPr>
        <w:tabs>
          <w:tab w:val="left" w:pos="1241"/>
        </w:tabs>
        <w:rPr>
          <w:sz w:val="24"/>
        </w:rPr>
      </w:pPr>
      <w:r>
        <w:rPr>
          <w:sz w:val="24"/>
        </w:rPr>
        <w:t>Порядок реорганизации образовательного</w:t>
      </w:r>
      <w:r w:rsidR="00292EF1">
        <w:rPr>
          <w:sz w:val="24"/>
        </w:rPr>
        <w:t xml:space="preserve"> </w:t>
      </w:r>
      <w:r>
        <w:rPr>
          <w:sz w:val="24"/>
        </w:rPr>
        <w:t>учреждения.</w:t>
      </w:r>
    </w:p>
    <w:p w:rsidR="005B7DE2" w:rsidRDefault="0029542D">
      <w:pPr>
        <w:pStyle w:val="a8"/>
        <w:numPr>
          <w:ilvl w:val="0"/>
          <w:numId w:val="2"/>
        </w:numPr>
        <w:tabs>
          <w:tab w:val="left" w:pos="1241"/>
        </w:tabs>
        <w:rPr>
          <w:sz w:val="24"/>
        </w:rPr>
      </w:pPr>
      <w:r>
        <w:rPr>
          <w:sz w:val="24"/>
        </w:rPr>
        <w:t>Порядок ликвидации образовательного</w:t>
      </w:r>
      <w:r w:rsidR="00292EF1">
        <w:rPr>
          <w:sz w:val="24"/>
        </w:rPr>
        <w:t xml:space="preserve"> </w:t>
      </w:r>
      <w:r>
        <w:rPr>
          <w:sz w:val="24"/>
        </w:rPr>
        <w:t>учреждения.</w:t>
      </w:r>
    </w:p>
    <w:p w:rsidR="005B7DE2" w:rsidRDefault="005B7DE2">
      <w:pPr>
        <w:pStyle w:val="a4"/>
        <w:rPr>
          <w:sz w:val="26"/>
        </w:rPr>
      </w:pPr>
    </w:p>
    <w:p w:rsidR="005B7DE2" w:rsidRDefault="005B7DE2">
      <w:pPr>
        <w:pStyle w:val="a4"/>
        <w:rPr>
          <w:sz w:val="26"/>
        </w:rPr>
      </w:pPr>
    </w:p>
    <w:p w:rsidR="005B7DE2" w:rsidRDefault="005B7DE2">
      <w:pPr>
        <w:pStyle w:val="a4"/>
        <w:rPr>
          <w:sz w:val="26"/>
        </w:rPr>
      </w:pPr>
    </w:p>
    <w:p w:rsidR="005B7DE2" w:rsidRDefault="005B7DE2">
      <w:pPr>
        <w:pStyle w:val="a4"/>
        <w:rPr>
          <w:sz w:val="26"/>
        </w:rPr>
      </w:pPr>
    </w:p>
    <w:p w:rsidR="005B7DE2" w:rsidRDefault="005B7DE2">
      <w:pPr>
        <w:pStyle w:val="a4"/>
        <w:spacing w:before="7"/>
        <w:rPr>
          <w:sz w:val="33"/>
        </w:rPr>
      </w:pPr>
    </w:p>
    <w:p w:rsidR="005B7DE2" w:rsidRDefault="0029542D">
      <w:pPr>
        <w:pStyle w:val="1"/>
        <w:spacing w:before="1"/>
        <w:ind w:left="1662" w:right="1601" w:firstLine="907"/>
        <w:jc w:val="left"/>
      </w:pPr>
      <w:bookmarkStart w:id="38" w:name="Анализ_результатов_обучения_и_перечень_к"/>
      <w:bookmarkEnd w:id="38"/>
      <w:r>
        <w:t>Анализ результатов обучения и перечень корректирующих мероприятий по учебной дисциплине</w:t>
      </w:r>
    </w:p>
    <w:p w:rsidR="005B7DE2" w:rsidRDefault="005B7DE2">
      <w:pPr>
        <w:pStyle w:val="a4"/>
        <w:rPr>
          <w:b/>
          <w:sz w:val="27"/>
        </w:rPr>
      </w:pPr>
    </w:p>
    <w:p w:rsidR="005B7DE2" w:rsidRDefault="0029542D">
      <w:pPr>
        <w:pStyle w:val="a4"/>
        <w:spacing w:line="235" w:lineRule="auto"/>
        <w:ind w:left="519" w:right="484" w:firstLine="710"/>
        <w:jc w:val="both"/>
      </w:pPr>
      <w:r>
        <w:t xml:space="preserve">После окончания изучения </w:t>
      </w:r>
      <w:proofErr w:type="gramStart"/>
      <w:r>
        <w:t>обучающимися</w:t>
      </w:r>
      <w:proofErr w:type="gramEnd"/>
      <w:r>
        <w:t xml:space="preserve"> учебной дисциплины ежегодно осуществляются следующие мероприятия:</w:t>
      </w:r>
    </w:p>
    <w:p w:rsidR="005B7DE2" w:rsidRDefault="0029542D">
      <w:pPr>
        <w:pStyle w:val="a8"/>
        <w:numPr>
          <w:ilvl w:val="1"/>
          <w:numId w:val="2"/>
        </w:numPr>
        <w:tabs>
          <w:tab w:val="left" w:pos="1481"/>
        </w:tabs>
        <w:spacing w:before="6" w:line="235" w:lineRule="auto"/>
        <w:ind w:right="474" w:firstLine="711"/>
        <w:jc w:val="both"/>
        <w:rPr>
          <w:sz w:val="24"/>
        </w:rPr>
      </w:pPr>
      <w:r>
        <w:rPr>
          <w:sz w:val="24"/>
        </w:rPr>
        <w:t>анализ результатов обучения обучающихся дисциплине на основе данных промежуточного и итогового</w:t>
      </w:r>
      <w:r w:rsidR="002F1195">
        <w:rPr>
          <w:sz w:val="24"/>
        </w:rPr>
        <w:t xml:space="preserve"> </w:t>
      </w:r>
      <w:r>
        <w:rPr>
          <w:sz w:val="24"/>
        </w:rPr>
        <w:t>контроля;</w:t>
      </w:r>
    </w:p>
    <w:p w:rsidR="005B7DE2" w:rsidRDefault="0029542D">
      <w:pPr>
        <w:pStyle w:val="a8"/>
        <w:numPr>
          <w:ilvl w:val="1"/>
          <w:numId w:val="2"/>
        </w:numPr>
        <w:tabs>
          <w:tab w:val="left" w:pos="1519"/>
        </w:tabs>
        <w:spacing w:before="8" w:line="240" w:lineRule="auto"/>
        <w:ind w:right="473" w:firstLine="711"/>
        <w:jc w:val="both"/>
        <w:rPr>
          <w:sz w:val="24"/>
        </w:rPr>
      </w:pPr>
      <w:r>
        <w:rPr>
          <w:sz w:val="24"/>
        </w:rPr>
        <w:t>рассмотрение, при необходимости, возможностей внесения изменений в соответствующие документы РПД, в том числе с учётом пожеланий</w:t>
      </w:r>
      <w:r w:rsidR="002F1195">
        <w:rPr>
          <w:sz w:val="24"/>
        </w:rPr>
        <w:t xml:space="preserve"> </w:t>
      </w:r>
      <w:r>
        <w:rPr>
          <w:sz w:val="24"/>
        </w:rPr>
        <w:t>заказчиков;</w:t>
      </w:r>
    </w:p>
    <w:p w:rsidR="005B7DE2" w:rsidRDefault="0029542D">
      <w:pPr>
        <w:pStyle w:val="a8"/>
        <w:numPr>
          <w:ilvl w:val="1"/>
          <w:numId w:val="2"/>
        </w:numPr>
        <w:tabs>
          <w:tab w:val="left" w:pos="1490"/>
        </w:tabs>
        <w:spacing w:line="240" w:lineRule="auto"/>
        <w:ind w:right="465" w:firstLine="711"/>
        <w:jc w:val="both"/>
        <w:rPr>
          <w:sz w:val="24"/>
        </w:rPr>
      </w:pPr>
      <w:r>
        <w:rPr>
          <w:sz w:val="24"/>
        </w:rPr>
        <w:t>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</w:t>
      </w:r>
      <w:r w:rsidR="002F1195">
        <w:rPr>
          <w:sz w:val="24"/>
        </w:rPr>
        <w:t xml:space="preserve"> </w:t>
      </w:r>
      <w:r>
        <w:rPr>
          <w:sz w:val="24"/>
        </w:rPr>
        <w:t>профиля;</w:t>
      </w:r>
    </w:p>
    <w:p w:rsidR="005B7DE2" w:rsidRDefault="0029542D">
      <w:pPr>
        <w:pStyle w:val="a8"/>
        <w:numPr>
          <w:ilvl w:val="1"/>
          <w:numId w:val="2"/>
        </w:numPr>
        <w:tabs>
          <w:tab w:val="left" w:pos="1428"/>
        </w:tabs>
        <w:spacing w:line="235" w:lineRule="auto"/>
        <w:ind w:right="473" w:firstLine="711"/>
        <w:jc w:val="both"/>
      </w:pPr>
      <w:r>
        <w:rPr>
          <w:sz w:val="24"/>
        </w:rPr>
        <w:t>рекомендации и мероприятия по корректированию образовательного процесса заполняются в специальной форме «Лист внесения</w:t>
      </w:r>
      <w:r w:rsidR="002F1195">
        <w:rPr>
          <w:sz w:val="24"/>
        </w:rPr>
        <w:t xml:space="preserve"> </w:t>
      </w:r>
      <w:r>
        <w:rPr>
          <w:sz w:val="24"/>
        </w:rPr>
        <w:t>изменений».</w:t>
      </w:r>
    </w:p>
    <w:sectPr w:rsidR="005B7DE2" w:rsidSect="005B7DE2">
      <w:pgSz w:w="11906" w:h="16838"/>
      <w:pgMar w:top="1020" w:right="380" w:bottom="280" w:left="118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C80"/>
    <w:multiLevelType w:val="multilevel"/>
    <w:tmpl w:val="0554C54C"/>
    <w:lvl w:ilvl="0">
      <w:numFmt w:val="bullet"/>
      <w:lvlText w:val="-"/>
      <w:lvlJc w:val="left"/>
      <w:pPr>
        <w:ind w:left="519" w:hanging="202"/>
      </w:pPr>
      <w:rPr>
        <w:rFonts w:ascii="Times New Roman" w:hAnsi="Times New Roman" w:cs="Times New Roman" w:hint="default"/>
        <w:w w:val="94"/>
        <w:sz w:val="24"/>
        <w:szCs w:val="24"/>
      </w:rPr>
    </w:lvl>
    <w:lvl w:ilvl="1">
      <w:numFmt w:val="bullet"/>
      <w:lvlText w:val=""/>
      <w:lvlJc w:val="left"/>
      <w:pPr>
        <w:ind w:left="1502" w:hanging="20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484" w:hanging="20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467" w:hanging="20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49" w:hanging="20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432" w:hanging="20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414" w:hanging="20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396" w:hanging="20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379" w:hanging="202"/>
      </w:pPr>
      <w:rPr>
        <w:rFonts w:ascii="Symbol" w:hAnsi="Symbol" w:cs="Symbol" w:hint="default"/>
      </w:rPr>
    </w:lvl>
  </w:abstractNum>
  <w:abstractNum w:abstractNumId="1">
    <w:nsid w:val="209C2B3C"/>
    <w:multiLevelType w:val="multilevel"/>
    <w:tmpl w:val="BB5C438C"/>
    <w:lvl w:ilvl="0">
      <w:numFmt w:val="bullet"/>
      <w:lvlText w:val="-"/>
      <w:lvlJc w:val="left"/>
      <w:pPr>
        <w:ind w:left="257" w:hanging="140"/>
      </w:pPr>
      <w:rPr>
        <w:rFonts w:ascii="Times New Roman" w:hAnsi="Times New Roman" w:cs="Times New Roman" w:hint="default"/>
        <w:b/>
        <w:bCs/>
        <w:w w:val="95"/>
        <w:sz w:val="24"/>
        <w:szCs w:val="24"/>
      </w:rPr>
    </w:lvl>
    <w:lvl w:ilvl="1">
      <w:numFmt w:val="bullet"/>
      <w:lvlText w:val=""/>
      <w:lvlJc w:val="left"/>
      <w:pPr>
        <w:ind w:left="1260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260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261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261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262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62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62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263" w:hanging="140"/>
      </w:pPr>
      <w:rPr>
        <w:rFonts w:ascii="Symbol" w:hAnsi="Symbol" w:cs="Symbol" w:hint="default"/>
      </w:rPr>
    </w:lvl>
  </w:abstractNum>
  <w:abstractNum w:abstractNumId="2">
    <w:nsid w:val="2580487D"/>
    <w:multiLevelType w:val="multilevel"/>
    <w:tmpl w:val="416093B0"/>
    <w:lvl w:ilvl="0">
      <w:start w:val="3"/>
      <w:numFmt w:val="decimal"/>
      <w:lvlText w:val="%1"/>
      <w:lvlJc w:val="left"/>
      <w:pPr>
        <w:ind w:left="519" w:hanging="418"/>
      </w:pPr>
    </w:lvl>
    <w:lvl w:ilvl="1">
      <w:start w:val="1"/>
      <w:numFmt w:val="decimal"/>
      <w:lvlText w:val="%1.%2."/>
      <w:lvlJc w:val="left"/>
      <w:pPr>
        <w:ind w:left="519" w:hanging="418"/>
      </w:pPr>
      <w:rPr>
        <w:b w:val="0"/>
        <w:bCs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1240" w:hanging="360"/>
      </w:pPr>
      <w:rPr>
        <w:spacing w:val="0"/>
        <w:w w:val="100"/>
        <w:sz w:val="24"/>
        <w:szCs w:val="24"/>
      </w:rPr>
    </w:lvl>
    <w:lvl w:ilvl="3">
      <w:start w:val="7"/>
      <w:numFmt w:val="decimal"/>
      <w:lvlText w:val="%4."/>
      <w:lvlJc w:val="left"/>
      <w:pPr>
        <w:ind w:left="1470" w:hanging="240"/>
      </w:pPr>
      <w:rPr>
        <w:b w:val="0"/>
        <w:bCs/>
        <w:spacing w:val="0"/>
        <w:w w:val="100"/>
        <w:sz w:val="24"/>
        <w:szCs w:val="24"/>
      </w:rPr>
    </w:lvl>
    <w:lvl w:ilvl="4">
      <w:start w:val="1"/>
      <w:numFmt w:val="decimal"/>
      <w:lvlText w:val="%4.%5."/>
      <w:lvlJc w:val="left"/>
      <w:pPr>
        <w:ind w:left="1792" w:hanging="418"/>
      </w:pPr>
      <w:rPr>
        <w:b/>
        <w:bCs/>
        <w:w w:val="100"/>
        <w:sz w:val="24"/>
      </w:rPr>
    </w:lvl>
    <w:lvl w:ilvl="5">
      <w:numFmt w:val="bullet"/>
      <w:lvlText w:val=""/>
      <w:lvlJc w:val="left"/>
      <w:pPr>
        <w:ind w:left="4241" w:hanging="41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461" w:hanging="41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682" w:hanging="41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902" w:hanging="418"/>
      </w:pPr>
      <w:rPr>
        <w:rFonts w:ascii="Symbol" w:hAnsi="Symbol" w:cs="Symbol" w:hint="default"/>
      </w:rPr>
    </w:lvl>
  </w:abstractNum>
  <w:abstractNum w:abstractNumId="3">
    <w:nsid w:val="2E286D6B"/>
    <w:multiLevelType w:val="multilevel"/>
    <w:tmpl w:val="F0967374"/>
    <w:lvl w:ilvl="0">
      <w:numFmt w:val="bullet"/>
      <w:lvlText w:val="-"/>
      <w:lvlJc w:val="left"/>
      <w:pPr>
        <w:ind w:left="519" w:hanging="140"/>
      </w:pPr>
      <w:rPr>
        <w:rFonts w:ascii="Times New Roman" w:hAnsi="Times New Roman" w:cs="Times New Roman" w:hint="default"/>
        <w:b/>
        <w:bCs/>
        <w:w w:val="95"/>
        <w:sz w:val="24"/>
        <w:szCs w:val="24"/>
      </w:rPr>
    </w:lvl>
    <w:lvl w:ilvl="1">
      <w:numFmt w:val="bullet"/>
      <w:lvlText w:val=""/>
      <w:lvlJc w:val="left"/>
      <w:pPr>
        <w:ind w:left="1502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484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467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49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432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414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396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379" w:hanging="140"/>
      </w:pPr>
      <w:rPr>
        <w:rFonts w:ascii="Symbol" w:hAnsi="Symbol" w:cs="Symbol" w:hint="default"/>
      </w:rPr>
    </w:lvl>
  </w:abstractNum>
  <w:abstractNum w:abstractNumId="4">
    <w:nsid w:val="36790294"/>
    <w:multiLevelType w:val="multilevel"/>
    <w:tmpl w:val="2FE0F3CA"/>
    <w:lvl w:ilvl="0">
      <w:start w:val="2"/>
      <w:numFmt w:val="decimal"/>
      <w:lvlText w:val="%1"/>
      <w:lvlJc w:val="left"/>
      <w:pPr>
        <w:ind w:left="519" w:hanging="418"/>
      </w:pPr>
    </w:lvl>
    <w:lvl w:ilvl="1">
      <w:start w:val="1"/>
      <w:numFmt w:val="decimal"/>
      <w:lvlText w:val="%1.%2."/>
      <w:lvlJc w:val="left"/>
      <w:pPr>
        <w:ind w:left="519" w:hanging="418"/>
      </w:pPr>
      <w:rPr>
        <w:b w:val="0"/>
        <w:bCs/>
        <w:w w:val="100"/>
        <w:sz w:val="24"/>
        <w:szCs w:val="24"/>
      </w:rPr>
    </w:lvl>
    <w:lvl w:ilvl="2">
      <w:numFmt w:val="bullet"/>
      <w:lvlText w:val=""/>
      <w:lvlJc w:val="left"/>
      <w:pPr>
        <w:ind w:left="2484" w:hanging="41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467" w:hanging="41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49" w:hanging="41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432" w:hanging="41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414" w:hanging="41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396" w:hanging="41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379" w:hanging="418"/>
      </w:pPr>
      <w:rPr>
        <w:rFonts w:ascii="Symbol" w:hAnsi="Symbol" w:cs="Symbol" w:hint="default"/>
      </w:rPr>
    </w:lvl>
  </w:abstractNum>
  <w:abstractNum w:abstractNumId="5">
    <w:nsid w:val="3BCB149C"/>
    <w:multiLevelType w:val="multilevel"/>
    <w:tmpl w:val="9DF07B64"/>
    <w:lvl w:ilvl="0">
      <w:numFmt w:val="bullet"/>
      <w:lvlText w:val="-"/>
      <w:lvlJc w:val="left"/>
      <w:pPr>
        <w:ind w:left="257" w:hanging="144"/>
      </w:pPr>
      <w:rPr>
        <w:rFonts w:ascii="Times New Roman" w:hAnsi="Times New Roman" w:cs="Times New Roman" w:hint="default"/>
        <w:b/>
        <w:bCs/>
        <w:w w:val="95"/>
        <w:sz w:val="24"/>
        <w:szCs w:val="24"/>
      </w:rPr>
    </w:lvl>
    <w:lvl w:ilvl="1">
      <w:numFmt w:val="bullet"/>
      <w:lvlText w:val="-"/>
      <w:lvlJc w:val="left"/>
      <w:pPr>
        <w:ind w:left="257" w:hanging="212"/>
      </w:pPr>
      <w:rPr>
        <w:rFonts w:ascii="Times New Roman" w:hAnsi="Times New Roman" w:cs="Times New Roman" w:hint="default"/>
        <w:b/>
        <w:bCs/>
        <w:w w:val="95"/>
        <w:sz w:val="24"/>
        <w:szCs w:val="24"/>
      </w:rPr>
    </w:lvl>
    <w:lvl w:ilvl="2">
      <w:numFmt w:val="bullet"/>
      <w:lvlText w:val=""/>
      <w:lvlJc w:val="left"/>
      <w:pPr>
        <w:ind w:left="2336" w:hanging="2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375" w:hanging="2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13" w:hanging="2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452" w:hanging="2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490" w:hanging="2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528" w:hanging="2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567" w:hanging="212"/>
      </w:pPr>
      <w:rPr>
        <w:rFonts w:ascii="Symbol" w:hAnsi="Symbol" w:cs="Symbol" w:hint="default"/>
      </w:rPr>
    </w:lvl>
  </w:abstractNum>
  <w:abstractNum w:abstractNumId="6">
    <w:nsid w:val="46864C03"/>
    <w:multiLevelType w:val="multilevel"/>
    <w:tmpl w:val="C9845064"/>
    <w:lvl w:ilvl="0">
      <w:start w:val="1"/>
      <w:numFmt w:val="decimal"/>
      <w:lvlText w:val="%1."/>
      <w:lvlJc w:val="left"/>
      <w:pPr>
        <w:ind w:left="1240" w:hanging="360"/>
      </w:pPr>
      <w:rPr>
        <w:spacing w:val="0"/>
        <w:w w:val="100"/>
        <w:sz w:val="24"/>
        <w:szCs w:val="24"/>
      </w:rPr>
    </w:lvl>
    <w:lvl w:ilvl="1">
      <w:numFmt w:val="bullet"/>
      <w:lvlText w:val="-"/>
      <w:lvlJc w:val="left"/>
      <w:pPr>
        <w:ind w:left="519" w:hanging="250"/>
      </w:pPr>
      <w:rPr>
        <w:rFonts w:ascii="Times New Roman" w:hAnsi="Times New Roman" w:cs="Times New Roman" w:hint="default"/>
        <w:w w:val="94"/>
        <w:sz w:val="24"/>
        <w:szCs w:val="24"/>
      </w:rPr>
    </w:lvl>
    <w:lvl w:ilvl="2">
      <w:numFmt w:val="bullet"/>
      <w:lvlText w:val=""/>
      <w:lvlJc w:val="left"/>
      <w:pPr>
        <w:ind w:left="2251" w:hanging="25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263" w:hanging="25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274" w:hanging="25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286" w:hanging="25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97" w:hanging="25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309" w:hanging="25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320" w:hanging="250"/>
      </w:pPr>
      <w:rPr>
        <w:rFonts w:ascii="Symbol" w:hAnsi="Symbol" w:cs="Symbol" w:hint="default"/>
      </w:rPr>
    </w:lvl>
  </w:abstractNum>
  <w:abstractNum w:abstractNumId="7">
    <w:nsid w:val="4D0E4D28"/>
    <w:multiLevelType w:val="multilevel"/>
    <w:tmpl w:val="EC287DAC"/>
    <w:lvl w:ilvl="0">
      <w:start w:val="1"/>
      <w:numFmt w:val="decimal"/>
      <w:lvlText w:val="%1."/>
      <w:lvlJc w:val="left"/>
      <w:pPr>
        <w:ind w:left="1470" w:hanging="240"/>
      </w:pPr>
      <w:rPr>
        <w:b w:val="0"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19" w:hanging="620"/>
      </w:pPr>
      <w:rPr>
        <w:b/>
        <w:bCs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2464" w:hanging="6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449" w:hanging="6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34" w:hanging="6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419" w:hanging="6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404" w:hanging="6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389" w:hanging="6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374" w:hanging="620"/>
      </w:pPr>
      <w:rPr>
        <w:rFonts w:ascii="Symbol" w:hAnsi="Symbol" w:cs="Symbol" w:hint="default"/>
      </w:rPr>
    </w:lvl>
  </w:abstractNum>
  <w:abstractNum w:abstractNumId="8">
    <w:nsid w:val="4F333051"/>
    <w:multiLevelType w:val="multilevel"/>
    <w:tmpl w:val="A6686506"/>
    <w:lvl w:ilvl="0">
      <w:numFmt w:val="bullet"/>
      <w:lvlText w:val="–"/>
      <w:lvlJc w:val="left"/>
      <w:pPr>
        <w:ind w:left="54" w:hanging="183"/>
      </w:pPr>
      <w:rPr>
        <w:rFonts w:ascii="Times New Roman" w:hAnsi="Times New Roman" w:cs="Times New Roman" w:hint="default"/>
        <w:w w:val="100"/>
        <w:sz w:val="24"/>
        <w:szCs w:val="24"/>
      </w:rPr>
    </w:lvl>
    <w:lvl w:ilvl="1">
      <w:numFmt w:val="bullet"/>
      <w:lvlText w:val=""/>
      <w:lvlJc w:val="left"/>
      <w:pPr>
        <w:ind w:left="605" w:hanging="1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150" w:hanging="1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695" w:hanging="1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2241" w:hanging="1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786" w:hanging="1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3331" w:hanging="1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877" w:hanging="1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4422" w:hanging="183"/>
      </w:pPr>
      <w:rPr>
        <w:rFonts w:ascii="Symbol" w:hAnsi="Symbol" w:cs="Symbol" w:hint="default"/>
      </w:rPr>
    </w:lvl>
  </w:abstractNum>
  <w:abstractNum w:abstractNumId="9">
    <w:nsid w:val="50D3721E"/>
    <w:multiLevelType w:val="multilevel"/>
    <w:tmpl w:val="71509DAC"/>
    <w:lvl w:ilvl="0">
      <w:start w:val="4"/>
      <w:numFmt w:val="decimal"/>
      <w:lvlText w:val="%1"/>
      <w:lvlJc w:val="left"/>
      <w:pPr>
        <w:ind w:left="1830" w:hanging="600"/>
      </w:pPr>
    </w:lvl>
    <w:lvl w:ilvl="1">
      <w:start w:val="2"/>
      <w:numFmt w:val="decimal"/>
      <w:lvlText w:val="%1.%2"/>
      <w:lvlJc w:val="left"/>
      <w:pPr>
        <w:ind w:left="1830" w:hanging="600"/>
      </w:pPr>
    </w:lvl>
    <w:lvl w:ilvl="2">
      <w:start w:val="1"/>
      <w:numFmt w:val="decimal"/>
      <w:lvlText w:val="%1.%2.%3."/>
      <w:lvlJc w:val="left"/>
      <w:pPr>
        <w:ind w:left="1830" w:hanging="600"/>
      </w:pPr>
      <w:rPr>
        <w:spacing w:val="0"/>
        <w:w w:val="100"/>
        <w:sz w:val="24"/>
        <w:szCs w:val="24"/>
      </w:rPr>
    </w:lvl>
    <w:lvl w:ilvl="3">
      <w:numFmt w:val="bullet"/>
      <w:lvlText w:val=""/>
      <w:lvlJc w:val="left"/>
      <w:pPr>
        <w:ind w:left="4391" w:hanging="6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5241" w:hanging="6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6092" w:hanging="6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942" w:hanging="6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792" w:hanging="6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643" w:hanging="600"/>
      </w:pPr>
      <w:rPr>
        <w:rFonts w:ascii="Symbol" w:hAnsi="Symbol" w:cs="Symbol" w:hint="default"/>
      </w:rPr>
    </w:lvl>
  </w:abstractNum>
  <w:abstractNum w:abstractNumId="10">
    <w:nsid w:val="5BFC1811"/>
    <w:multiLevelType w:val="multilevel"/>
    <w:tmpl w:val="FD9CD004"/>
    <w:lvl w:ilvl="0">
      <w:start w:val="1"/>
      <w:numFmt w:val="decimal"/>
      <w:lvlText w:val="%1."/>
      <w:lvlJc w:val="left"/>
      <w:pPr>
        <w:ind w:left="1086" w:hanging="250"/>
      </w:pPr>
      <w:rPr>
        <w:b/>
        <w:bCs/>
        <w:w w:val="100"/>
        <w:sz w:val="24"/>
        <w:szCs w:val="24"/>
      </w:rPr>
    </w:lvl>
    <w:lvl w:ilvl="1">
      <w:numFmt w:val="bullet"/>
      <w:lvlText w:val=""/>
      <w:lvlJc w:val="left"/>
      <w:pPr>
        <w:ind w:left="2006" w:hanging="25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932" w:hanging="25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859" w:hanging="25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785" w:hanging="25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712" w:hanging="25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638" w:hanging="25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564" w:hanging="25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491" w:hanging="250"/>
      </w:pPr>
      <w:rPr>
        <w:rFonts w:ascii="Symbol" w:hAnsi="Symbol" w:cs="Symbol" w:hint="default"/>
      </w:rPr>
    </w:lvl>
  </w:abstractNum>
  <w:abstractNum w:abstractNumId="11">
    <w:nsid w:val="5E467042"/>
    <w:multiLevelType w:val="multilevel"/>
    <w:tmpl w:val="E06041B2"/>
    <w:lvl w:ilvl="0">
      <w:numFmt w:val="bullet"/>
      <w:lvlText w:val="–"/>
      <w:lvlJc w:val="left"/>
      <w:pPr>
        <w:ind w:left="54" w:hanging="178"/>
      </w:pPr>
      <w:rPr>
        <w:rFonts w:ascii="Times New Roman" w:hAnsi="Times New Roman" w:cs="Times New Roman" w:hint="default"/>
        <w:w w:val="100"/>
        <w:sz w:val="24"/>
        <w:szCs w:val="24"/>
      </w:rPr>
    </w:lvl>
    <w:lvl w:ilvl="1">
      <w:numFmt w:val="bullet"/>
      <w:lvlText w:val=""/>
      <w:lvlJc w:val="left"/>
      <w:pPr>
        <w:ind w:left="605" w:hanging="1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1150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695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2241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2786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3331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3877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4422" w:hanging="178"/>
      </w:pPr>
      <w:rPr>
        <w:rFonts w:ascii="Symbol" w:hAnsi="Symbol" w:cs="Symbol" w:hint="default"/>
      </w:rPr>
    </w:lvl>
  </w:abstractNum>
  <w:abstractNum w:abstractNumId="12">
    <w:nsid w:val="7E36211D"/>
    <w:multiLevelType w:val="multilevel"/>
    <w:tmpl w:val="FEE2E93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7DE2"/>
    <w:rsid w:val="000C3F89"/>
    <w:rsid w:val="001C2AC6"/>
    <w:rsid w:val="001F612F"/>
    <w:rsid w:val="00292EF1"/>
    <w:rsid w:val="0029542D"/>
    <w:rsid w:val="002F1195"/>
    <w:rsid w:val="00310EA6"/>
    <w:rsid w:val="00521D30"/>
    <w:rsid w:val="005B7DE2"/>
    <w:rsid w:val="00607BB4"/>
    <w:rsid w:val="00683715"/>
    <w:rsid w:val="007F19F9"/>
    <w:rsid w:val="00937E6B"/>
    <w:rsid w:val="00945140"/>
    <w:rsid w:val="00D40877"/>
    <w:rsid w:val="00EC77A1"/>
    <w:rsid w:val="00ED4758"/>
    <w:rsid w:val="00EF1AF3"/>
    <w:rsid w:val="00F1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7DE2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5B7DE2"/>
    <w:pPr>
      <w:ind w:left="49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B7DE2"/>
    <w:pPr>
      <w:ind w:left="1086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rsid w:val="005B7DE2"/>
    <w:pPr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rsid w:val="005B7DE2"/>
    <w:pPr>
      <w:ind w:left="948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B7DE2"/>
    <w:rPr>
      <w:rFonts w:eastAsia="Times New Roman" w:cs="Times New Roman"/>
      <w:b w:val="0"/>
      <w:bCs/>
      <w:spacing w:val="0"/>
      <w:w w:val="100"/>
      <w:sz w:val="24"/>
      <w:szCs w:val="24"/>
      <w:lang w:val="ru-RU" w:eastAsia="ru-RU" w:bidi="ru-RU"/>
    </w:rPr>
  </w:style>
  <w:style w:type="character" w:customStyle="1" w:styleId="ListLabel2">
    <w:name w:val="ListLabel 2"/>
    <w:qFormat/>
    <w:rsid w:val="005B7DE2"/>
    <w:rPr>
      <w:rFonts w:eastAsia="Times New Roman" w:cs="Times New Roman"/>
      <w:b/>
      <w:bCs/>
      <w:spacing w:val="0"/>
      <w:w w:val="100"/>
      <w:sz w:val="24"/>
      <w:szCs w:val="24"/>
      <w:lang w:val="ru-RU" w:eastAsia="ru-RU" w:bidi="ru-RU"/>
    </w:rPr>
  </w:style>
  <w:style w:type="character" w:customStyle="1" w:styleId="ListLabel3">
    <w:name w:val="ListLabel 3"/>
    <w:qFormat/>
    <w:rsid w:val="005B7DE2"/>
    <w:rPr>
      <w:lang w:val="ru-RU" w:eastAsia="ru-RU" w:bidi="ru-RU"/>
    </w:rPr>
  </w:style>
  <w:style w:type="character" w:customStyle="1" w:styleId="ListLabel4">
    <w:name w:val="ListLabel 4"/>
    <w:qFormat/>
    <w:rsid w:val="005B7DE2"/>
    <w:rPr>
      <w:rFonts w:eastAsia="Times New Roman" w:cs="Times New Roman"/>
      <w:spacing w:val="0"/>
      <w:w w:val="100"/>
      <w:sz w:val="24"/>
      <w:szCs w:val="24"/>
      <w:lang w:val="ru-RU" w:eastAsia="ru-RU" w:bidi="ru-RU"/>
    </w:rPr>
  </w:style>
  <w:style w:type="character" w:customStyle="1" w:styleId="ListLabel5">
    <w:name w:val="ListLabel 5"/>
    <w:qFormat/>
    <w:rsid w:val="005B7DE2"/>
    <w:rPr>
      <w:rFonts w:eastAsia="Times New Roman" w:cs="Times New Roman"/>
      <w:w w:val="94"/>
      <w:sz w:val="24"/>
      <w:szCs w:val="24"/>
      <w:lang w:val="ru-RU" w:eastAsia="ru-RU" w:bidi="ru-RU"/>
    </w:rPr>
  </w:style>
  <w:style w:type="character" w:customStyle="1" w:styleId="ListLabel6">
    <w:name w:val="ListLabel 6"/>
    <w:qFormat/>
    <w:rsid w:val="005B7DE2"/>
    <w:rPr>
      <w:rFonts w:eastAsia="Times New Roman" w:cs="Times New Roman"/>
      <w:b/>
      <w:bCs/>
      <w:w w:val="95"/>
      <w:sz w:val="24"/>
      <w:szCs w:val="24"/>
      <w:lang w:val="ru-RU" w:eastAsia="ru-RU" w:bidi="ru-RU"/>
    </w:rPr>
  </w:style>
  <w:style w:type="character" w:customStyle="1" w:styleId="ListLabel7">
    <w:name w:val="ListLabel 7"/>
    <w:qFormat/>
    <w:rsid w:val="005B7DE2"/>
    <w:rPr>
      <w:rFonts w:eastAsia="Times New Roman" w:cs="Times New Roman"/>
      <w:b/>
      <w:bCs/>
      <w:w w:val="100"/>
      <w:sz w:val="24"/>
      <w:szCs w:val="24"/>
      <w:lang w:val="ru-RU" w:eastAsia="ru-RU" w:bidi="ru-RU"/>
    </w:rPr>
  </w:style>
  <w:style w:type="character" w:customStyle="1" w:styleId="ListLabel8">
    <w:name w:val="ListLabel 8"/>
    <w:qFormat/>
    <w:rsid w:val="005B7DE2"/>
    <w:rPr>
      <w:lang w:val="ru-RU" w:eastAsia="ru-RU" w:bidi="ru-RU"/>
    </w:rPr>
  </w:style>
  <w:style w:type="character" w:customStyle="1" w:styleId="ListLabel9">
    <w:name w:val="ListLabel 9"/>
    <w:qFormat/>
    <w:rsid w:val="005B7DE2"/>
    <w:rPr>
      <w:rFonts w:eastAsia="Times New Roman" w:cs="Times New Roman"/>
      <w:b w:val="0"/>
      <w:bCs/>
      <w:w w:val="100"/>
      <w:sz w:val="24"/>
      <w:szCs w:val="24"/>
      <w:lang w:val="ru-RU" w:eastAsia="ru-RU" w:bidi="ru-RU"/>
    </w:rPr>
  </w:style>
  <w:style w:type="character" w:customStyle="1" w:styleId="ListLabel10">
    <w:name w:val="ListLabel 10"/>
    <w:qFormat/>
    <w:rsid w:val="005B7DE2"/>
    <w:rPr>
      <w:b/>
      <w:bCs/>
      <w:w w:val="100"/>
      <w:sz w:val="24"/>
      <w:lang w:val="ru-RU" w:eastAsia="ru-RU" w:bidi="ru-RU"/>
    </w:rPr>
  </w:style>
  <w:style w:type="character" w:customStyle="1" w:styleId="ListLabel11">
    <w:name w:val="ListLabel 11"/>
    <w:qFormat/>
    <w:rsid w:val="005B7DE2"/>
    <w:rPr>
      <w:rFonts w:ascii="Arial" w:eastAsia="Times New Roman" w:hAnsi="Arial" w:cs="Times New Roman"/>
      <w:w w:val="100"/>
      <w:sz w:val="24"/>
      <w:szCs w:val="24"/>
      <w:lang w:val="ru-RU" w:eastAsia="ru-RU" w:bidi="ru-RU"/>
    </w:rPr>
  </w:style>
  <w:style w:type="character" w:customStyle="1" w:styleId="-">
    <w:name w:val="Интернет-ссылка"/>
    <w:rsid w:val="005B7DE2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5B7DE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rsid w:val="005B7DE2"/>
    <w:rPr>
      <w:sz w:val="24"/>
      <w:szCs w:val="24"/>
    </w:rPr>
  </w:style>
  <w:style w:type="paragraph" w:styleId="a5">
    <w:name w:val="List"/>
    <w:basedOn w:val="a4"/>
    <w:rsid w:val="005B7DE2"/>
    <w:rPr>
      <w:rFonts w:cs="Mangal"/>
    </w:rPr>
  </w:style>
  <w:style w:type="paragraph" w:styleId="a6">
    <w:name w:val="Title"/>
    <w:basedOn w:val="a"/>
    <w:rsid w:val="005B7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5B7DE2"/>
    <w:pPr>
      <w:suppressLineNumbers/>
    </w:pPr>
    <w:rPr>
      <w:rFonts w:cs="Mangal"/>
    </w:rPr>
  </w:style>
  <w:style w:type="paragraph" w:styleId="a8">
    <w:name w:val="List Paragraph"/>
    <w:basedOn w:val="a"/>
    <w:uiPriority w:val="1"/>
    <w:qFormat/>
    <w:rsid w:val="005B7DE2"/>
    <w:pPr>
      <w:spacing w:line="275" w:lineRule="exact"/>
      <w:ind w:left="1240" w:hanging="360"/>
    </w:pPr>
  </w:style>
  <w:style w:type="paragraph" w:customStyle="1" w:styleId="TableParagraph">
    <w:name w:val="Table Paragraph"/>
    <w:basedOn w:val="a"/>
    <w:uiPriority w:val="1"/>
    <w:qFormat/>
    <w:rsid w:val="005B7DE2"/>
  </w:style>
  <w:style w:type="table" w:customStyle="1" w:styleId="TableNormal">
    <w:name w:val="Table Normal"/>
    <w:uiPriority w:val="2"/>
    <w:semiHidden/>
    <w:unhideWhenUsed/>
    <w:qFormat/>
    <w:rsid w:val="005B7D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954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542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10">
    <w:name w:val="Обычный1"/>
    <w:rsid w:val="00683715"/>
    <w:pPr>
      <w:suppressAutoHyphens/>
    </w:pPr>
    <w:rPr>
      <w:rFonts w:ascii="Times New Roman" w:eastAsia="Arial" w:hAnsi="Times New Roman" w:cs="Times New Roman"/>
      <w:kern w:val="1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elib.kspu.ru/document/5468" TargetMode="External"/><Relationship Id="rId18" Type="http://schemas.openxmlformats.org/officeDocument/2006/relationships/hyperlink" Target="http://rvb.ru/index.html" TargetMode="External"/><Relationship Id="rId26" Type="http://schemas.openxmlformats.org/officeDocument/2006/relationships/hyperlink" Target="http://www.elibrary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hyperlink" Target="http://www.elib.kspu.ru/" TargetMode="External"/><Relationship Id="rId17" Type="http://schemas.openxmlformats.org/officeDocument/2006/relationships/hyperlink" Target="http://www.elibrary.ru/" TargetMode="External"/><Relationship Id="rId25" Type="http://schemas.openxmlformats.org/officeDocument/2006/relationships/hyperlink" Target="http://biblioclub.ru/index.php?page=book&amp;amp;amp%3Bid=2579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70291362/" TargetMode="External"/><Relationship Id="rId20" Type="http://schemas.openxmlformats.org/officeDocument/2006/relationships/hyperlink" Target="http://www.lib.msu.su/" TargetMode="External"/><Relationship Id="rId29" Type="http://schemas.openxmlformats.org/officeDocument/2006/relationships/hyperlink" Target="http://www.lib.msu.s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nigafond.ru/" TargetMode="External"/><Relationship Id="rId24" Type="http://schemas.openxmlformats.org/officeDocument/2006/relationships/hyperlink" Target="http://elib.kspu.ru/document/577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&amp;amp;amp%3Bid=257983" TargetMode="External"/><Relationship Id="rId23" Type="http://schemas.openxmlformats.org/officeDocument/2006/relationships/hyperlink" Target="http://elib.kspu.ru/document/5468" TargetMode="External"/><Relationship Id="rId28" Type="http://schemas.openxmlformats.org/officeDocument/2006/relationships/hyperlink" Target="http://www.rsl.ru/" TargetMode="External"/><Relationship Id="rId10" Type="http://schemas.openxmlformats.org/officeDocument/2006/relationships/hyperlink" Target="http://www.oim.ru/" TargetMode="External"/><Relationship Id="rId19" Type="http://schemas.openxmlformats.org/officeDocument/2006/relationships/hyperlink" Target="http://www.rsl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rsl.ru/" TargetMode="External"/><Relationship Id="rId14" Type="http://schemas.openxmlformats.org/officeDocument/2006/relationships/hyperlink" Target="http://elib.kspu.ru/document/5777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rvb.ru/index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0A30F-E9B0-4283-813C-ABF7C366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26</Pages>
  <Words>6858</Words>
  <Characters>39093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IASC-I_Yarygin</dc:creator>
  <cp:lastModifiedBy>1-49a</cp:lastModifiedBy>
  <cp:revision>15</cp:revision>
  <dcterms:created xsi:type="dcterms:W3CDTF">2018-10-03T07:28:00Z</dcterms:created>
  <dcterms:modified xsi:type="dcterms:W3CDTF">2019-05-31T06:20:00Z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2018-01-26T00:00:00Z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2018-10-03T00:00:00Z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