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21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МИНИСТЕРСТВО ОБРАЗОВАНИЯ И НАУКИ РФ</w:t>
      </w:r>
    </w:p>
    <w:p w:rsidR="00F7327D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F7327D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Высшего профессионального образования</w:t>
      </w:r>
    </w:p>
    <w:p w:rsidR="00F7327D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КРАСНОЯРСКИЙ ГОСУДАРСТВЕННЫЙ ПЕДАГОГИЧЕСКИЙ</w:t>
      </w:r>
    </w:p>
    <w:p w:rsidR="00F7327D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УНИВЕРСИТЕТ ИМ. В.П.АСТАФЬЕВА</w:t>
      </w:r>
    </w:p>
    <w:p w:rsidR="00F7327D" w:rsidRPr="00D639AA" w:rsidRDefault="00F7327D" w:rsidP="004A6270">
      <w:pPr>
        <w:jc w:val="center"/>
        <w:rPr>
          <w:sz w:val="28"/>
          <w:szCs w:val="28"/>
        </w:rPr>
      </w:pPr>
    </w:p>
    <w:p w:rsidR="00D447D6" w:rsidRPr="00D639AA" w:rsidRDefault="005459A7" w:rsidP="004A6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Институт Физической Культуры Спорта и З</w:t>
      </w:r>
      <w:r w:rsidR="00F7327D" w:rsidRPr="00D639AA">
        <w:rPr>
          <w:rFonts w:ascii="Times New Roman" w:hAnsi="Times New Roman"/>
          <w:sz w:val="28"/>
          <w:szCs w:val="28"/>
        </w:rPr>
        <w:t>доровья им. И.С.Ярыгина</w:t>
      </w:r>
    </w:p>
    <w:p w:rsidR="00D447D6" w:rsidRPr="00D639AA" w:rsidRDefault="00D639AA" w:rsidP="004A6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</w:t>
      </w:r>
      <w:r w:rsidR="00F7327D" w:rsidRPr="00D639AA">
        <w:rPr>
          <w:rFonts w:ascii="Times New Roman" w:hAnsi="Times New Roman"/>
          <w:sz w:val="28"/>
          <w:szCs w:val="28"/>
        </w:rPr>
        <w:t xml:space="preserve"> Теории и методики</w:t>
      </w:r>
      <w:r w:rsidR="00EE01BB" w:rsidRPr="00D639AA">
        <w:rPr>
          <w:rFonts w:ascii="Times New Roman" w:hAnsi="Times New Roman"/>
          <w:sz w:val="28"/>
          <w:szCs w:val="28"/>
        </w:rPr>
        <w:t xml:space="preserve"> физического воспитания</w:t>
      </w:r>
    </w:p>
    <w:p w:rsidR="00D447D6" w:rsidRPr="00D639AA" w:rsidRDefault="00D639AA" w:rsidP="004A6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44.03.01 Педагогическое образование</w:t>
      </w:r>
      <w:r w:rsidR="005459A7">
        <w:rPr>
          <w:rFonts w:ascii="Times New Roman" w:hAnsi="Times New Roman"/>
          <w:sz w:val="28"/>
          <w:szCs w:val="28"/>
        </w:rPr>
        <w:t xml:space="preserve"> П</w:t>
      </w:r>
      <w:r w:rsidR="00F7327D" w:rsidRPr="00D639AA">
        <w:rPr>
          <w:rFonts w:ascii="Times New Roman" w:hAnsi="Times New Roman"/>
          <w:sz w:val="28"/>
          <w:szCs w:val="28"/>
        </w:rPr>
        <w:t xml:space="preserve">рофиль </w:t>
      </w:r>
      <w:r>
        <w:rPr>
          <w:rFonts w:ascii="Times New Roman" w:hAnsi="Times New Roman"/>
          <w:sz w:val="28"/>
          <w:szCs w:val="28"/>
        </w:rPr>
        <w:t>«</w:t>
      </w:r>
      <w:r w:rsidR="00F7327D" w:rsidRPr="00D639AA"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>»</w:t>
      </w:r>
    </w:p>
    <w:p w:rsidR="00D447D6" w:rsidRPr="00D639AA" w:rsidRDefault="00D447D6" w:rsidP="00D639AA">
      <w:pPr>
        <w:rPr>
          <w:sz w:val="28"/>
          <w:szCs w:val="28"/>
        </w:rPr>
      </w:pPr>
    </w:p>
    <w:p w:rsidR="00D447D6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КУРСОВАЯ РАБОТА</w:t>
      </w:r>
    </w:p>
    <w:p w:rsidR="00D447D6" w:rsidRPr="00D639AA" w:rsidRDefault="00F7327D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По дисциплине «</w:t>
      </w:r>
      <w:r w:rsidR="004A6270" w:rsidRPr="00D639AA">
        <w:rPr>
          <w:rFonts w:ascii="Times New Roman" w:hAnsi="Times New Roman"/>
          <w:sz w:val="28"/>
          <w:szCs w:val="28"/>
        </w:rPr>
        <w:t>Теория и методика физической культуры и спорта»</w:t>
      </w:r>
    </w:p>
    <w:p w:rsidR="00D447D6" w:rsidRPr="00D639AA" w:rsidRDefault="004A6270" w:rsidP="004A6270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 xml:space="preserve"> «Методы и способы повышения интереса учащихся к результативности на уроках физической культуры</w:t>
      </w:r>
      <w:r w:rsidR="00EE01BB" w:rsidRPr="00D639AA">
        <w:rPr>
          <w:rFonts w:ascii="Times New Roman" w:hAnsi="Times New Roman"/>
          <w:sz w:val="28"/>
          <w:szCs w:val="28"/>
        </w:rPr>
        <w:t>»</w:t>
      </w:r>
    </w:p>
    <w:p w:rsidR="00A7175F" w:rsidRPr="00D639AA" w:rsidRDefault="00A7175F" w:rsidP="004A6270">
      <w:pPr>
        <w:jc w:val="both"/>
        <w:rPr>
          <w:rFonts w:ascii="Times New Roman" w:hAnsi="Times New Roman"/>
          <w:b/>
          <w:sz w:val="28"/>
          <w:szCs w:val="28"/>
        </w:rPr>
      </w:pPr>
    </w:p>
    <w:p w:rsidR="00D447D6" w:rsidRPr="005459A7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r w:rsidRPr="005459A7">
        <w:rPr>
          <w:rFonts w:ascii="Times New Roman" w:hAnsi="Times New Roman"/>
          <w:sz w:val="28"/>
          <w:szCs w:val="28"/>
        </w:rPr>
        <w:t>Студент-исполнитель:</w:t>
      </w:r>
    </w:p>
    <w:p w:rsidR="00D447D6" w:rsidRPr="00D639AA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639AA">
        <w:rPr>
          <w:rFonts w:ascii="Times New Roman" w:hAnsi="Times New Roman"/>
          <w:sz w:val="28"/>
          <w:szCs w:val="28"/>
        </w:rPr>
        <w:t>Ромашёв</w:t>
      </w:r>
      <w:proofErr w:type="spellEnd"/>
      <w:r w:rsidRPr="00D639AA">
        <w:rPr>
          <w:rFonts w:ascii="Times New Roman" w:hAnsi="Times New Roman"/>
          <w:sz w:val="28"/>
          <w:szCs w:val="28"/>
        </w:rPr>
        <w:t xml:space="preserve"> Юрий Григорьевич</w:t>
      </w:r>
    </w:p>
    <w:p w:rsidR="00D447D6" w:rsidRPr="00D639AA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3 курс группы 33,</w:t>
      </w:r>
      <w:r w:rsidR="00D639AA">
        <w:rPr>
          <w:rFonts w:ascii="Times New Roman" w:hAnsi="Times New Roman"/>
          <w:sz w:val="28"/>
          <w:szCs w:val="28"/>
        </w:rPr>
        <w:t xml:space="preserve">факультет </w:t>
      </w:r>
      <w:r w:rsidRPr="00D639AA">
        <w:rPr>
          <w:rFonts w:ascii="Times New Roman" w:hAnsi="Times New Roman"/>
          <w:sz w:val="28"/>
          <w:szCs w:val="28"/>
        </w:rPr>
        <w:t>ФК</w:t>
      </w:r>
    </w:p>
    <w:p w:rsidR="00D447D6" w:rsidRPr="00D639AA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r w:rsidRPr="005459A7">
        <w:rPr>
          <w:rFonts w:ascii="Times New Roman" w:hAnsi="Times New Roman"/>
          <w:sz w:val="28"/>
          <w:szCs w:val="28"/>
        </w:rPr>
        <w:t>Форма обучения:</w:t>
      </w:r>
      <w:r w:rsidRPr="00D639AA">
        <w:rPr>
          <w:rFonts w:ascii="Times New Roman" w:hAnsi="Times New Roman"/>
          <w:b/>
          <w:sz w:val="28"/>
          <w:szCs w:val="28"/>
        </w:rPr>
        <w:t xml:space="preserve"> </w:t>
      </w:r>
      <w:r w:rsidRPr="00D639AA">
        <w:rPr>
          <w:rFonts w:ascii="Times New Roman" w:hAnsi="Times New Roman"/>
          <w:sz w:val="28"/>
          <w:szCs w:val="28"/>
        </w:rPr>
        <w:t xml:space="preserve">очная </w:t>
      </w:r>
    </w:p>
    <w:p w:rsidR="00D447D6" w:rsidRPr="00D639AA" w:rsidRDefault="00D447D6" w:rsidP="004A6270">
      <w:pPr>
        <w:jc w:val="both"/>
        <w:rPr>
          <w:rFonts w:ascii="Times New Roman" w:hAnsi="Times New Roman"/>
          <w:b/>
          <w:sz w:val="28"/>
          <w:szCs w:val="28"/>
        </w:rPr>
      </w:pPr>
    </w:p>
    <w:p w:rsidR="00D447D6" w:rsidRPr="005459A7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r w:rsidRPr="005459A7">
        <w:rPr>
          <w:rFonts w:ascii="Times New Roman" w:hAnsi="Times New Roman"/>
          <w:sz w:val="28"/>
          <w:szCs w:val="28"/>
        </w:rPr>
        <w:t>Научный руководитель:</w:t>
      </w:r>
    </w:p>
    <w:p w:rsidR="00D447D6" w:rsidRPr="00D639AA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639AA">
        <w:rPr>
          <w:rFonts w:ascii="Times New Roman" w:hAnsi="Times New Roman"/>
          <w:sz w:val="28"/>
          <w:szCs w:val="28"/>
        </w:rPr>
        <w:t>Сере</w:t>
      </w:r>
      <w:r w:rsidR="00F72BB9" w:rsidRPr="00D639AA">
        <w:rPr>
          <w:rFonts w:ascii="Times New Roman" w:hAnsi="Times New Roman"/>
          <w:sz w:val="28"/>
          <w:szCs w:val="28"/>
        </w:rPr>
        <w:t>й</w:t>
      </w:r>
      <w:r w:rsidRPr="00D639AA">
        <w:rPr>
          <w:rFonts w:ascii="Times New Roman" w:hAnsi="Times New Roman"/>
          <w:sz w:val="28"/>
          <w:szCs w:val="28"/>
        </w:rPr>
        <w:t>ч</w:t>
      </w:r>
      <w:r w:rsidR="00F72BB9" w:rsidRPr="00D639AA">
        <w:rPr>
          <w:rFonts w:ascii="Times New Roman" w:hAnsi="Times New Roman"/>
          <w:sz w:val="28"/>
          <w:szCs w:val="28"/>
        </w:rPr>
        <w:t>и</w:t>
      </w:r>
      <w:r w:rsidRPr="00D639AA">
        <w:rPr>
          <w:rFonts w:ascii="Times New Roman" w:hAnsi="Times New Roman"/>
          <w:sz w:val="28"/>
          <w:szCs w:val="28"/>
        </w:rPr>
        <w:t>кайте</w:t>
      </w:r>
      <w:proofErr w:type="spellEnd"/>
      <w:r w:rsidRPr="00D639AA">
        <w:rPr>
          <w:rFonts w:ascii="Times New Roman" w:hAnsi="Times New Roman"/>
          <w:sz w:val="28"/>
          <w:szCs w:val="28"/>
        </w:rPr>
        <w:t xml:space="preserve"> Е</w:t>
      </w:r>
      <w:r w:rsidR="00D639AA" w:rsidRPr="00D639AA">
        <w:rPr>
          <w:rFonts w:ascii="Times New Roman" w:hAnsi="Times New Roman"/>
          <w:sz w:val="28"/>
          <w:szCs w:val="28"/>
        </w:rPr>
        <w:t xml:space="preserve">катерина </w:t>
      </w:r>
      <w:r w:rsidRPr="00D639AA">
        <w:rPr>
          <w:rFonts w:ascii="Times New Roman" w:hAnsi="Times New Roman"/>
          <w:sz w:val="28"/>
          <w:szCs w:val="28"/>
        </w:rPr>
        <w:t>А</w:t>
      </w:r>
      <w:r w:rsidR="00D639AA" w:rsidRPr="00D639AA">
        <w:rPr>
          <w:rFonts w:ascii="Times New Roman" w:hAnsi="Times New Roman"/>
          <w:sz w:val="28"/>
          <w:szCs w:val="28"/>
        </w:rPr>
        <w:t>лександровна</w:t>
      </w:r>
    </w:p>
    <w:p w:rsidR="00D447D6" w:rsidRDefault="00D447D6" w:rsidP="004A6270">
      <w:pPr>
        <w:jc w:val="both"/>
        <w:rPr>
          <w:rFonts w:ascii="Times New Roman" w:hAnsi="Times New Roman"/>
          <w:sz w:val="28"/>
          <w:szCs w:val="28"/>
        </w:rPr>
      </w:pPr>
    </w:p>
    <w:p w:rsidR="00D447D6" w:rsidRPr="00D639AA" w:rsidRDefault="004A6270" w:rsidP="004A6270">
      <w:pPr>
        <w:jc w:val="both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Защита состоялась</w:t>
      </w:r>
      <w:r w:rsidR="00EE01BB" w:rsidRPr="00D639AA">
        <w:rPr>
          <w:rFonts w:ascii="Times New Roman" w:hAnsi="Times New Roman"/>
          <w:sz w:val="28"/>
          <w:szCs w:val="28"/>
        </w:rPr>
        <w:t>_____________________________________________2018г.</w:t>
      </w:r>
    </w:p>
    <w:p w:rsidR="00D447D6" w:rsidRPr="00D639AA" w:rsidRDefault="004A6270">
      <w:pPr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Оценка</w:t>
      </w:r>
      <w:r w:rsidR="00EE01BB" w:rsidRPr="00D639AA">
        <w:rPr>
          <w:rFonts w:ascii="Times New Roman" w:hAnsi="Times New Roman"/>
          <w:sz w:val="28"/>
          <w:szCs w:val="28"/>
        </w:rPr>
        <w:t>________________________</w:t>
      </w:r>
    </w:p>
    <w:p w:rsidR="00D639AA" w:rsidRDefault="00D639AA" w:rsidP="00D639AA">
      <w:pPr>
        <w:jc w:val="center"/>
        <w:rPr>
          <w:rFonts w:ascii="Times New Roman" w:hAnsi="Times New Roman"/>
          <w:sz w:val="28"/>
          <w:szCs w:val="28"/>
        </w:rPr>
      </w:pPr>
    </w:p>
    <w:p w:rsidR="00D639AA" w:rsidRDefault="00D639AA" w:rsidP="00D639AA">
      <w:pPr>
        <w:jc w:val="center"/>
        <w:rPr>
          <w:rFonts w:ascii="Times New Roman" w:hAnsi="Times New Roman"/>
          <w:sz w:val="28"/>
          <w:szCs w:val="28"/>
        </w:rPr>
      </w:pPr>
    </w:p>
    <w:p w:rsidR="00D639AA" w:rsidRDefault="00D639AA" w:rsidP="00D639AA">
      <w:pPr>
        <w:jc w:val="center"/>
        <w:rPr>
          <w:rFonts w:ascii="Times New Roman" w:hAnsi="Times New Roman"/>
          <w:sz w:val="28"/>
          <w:szCs w:val="28"/>
        </w:rPr>
      </w:pPr>
    </w:p>
    <w:p w:rsidR="004A6270" w:rsidRPr="00D639AA" w:rsidRDefault="004A6270" w:rsidP="00D639AA">
      <w:pPr>
        <w:jc w:val="center"/>
        <w:rPr>
          <w:rFonts w:ascii="Times New Roman" w:hAnsi="Times New Roman"/>
          <w:sz w:val="28"/>
          <w:szCs w:val="28"/>
        </w:rPr>
      </w:pPr>
      <w:r w:rsidRPr="00D639AA">
        <w:rPr>
          <w:rFonts w:ascii="Times New Roman" w:hAnsi="Times New Roman"/>
          <w:sz w:val="28"/>
          <w:szCs w:val="28"/>
        </w:rPr>
        <w:t>г</w:t>
      </w:r>
      <w:proofErr w:type="gramStart"/>
      <w:r w:rsidRPr="00D639AA">
        <w:rPr>
          <w:rFonts w:ascii="Times New Roman" w:hAnsi="Times New Roman"/>
          <w:sz w:val="28"/>
          <w:szCs w:val="28"/>
        </w:rPr>
        <w:t>.К</w:t>
      </w:r>
      <w:proofErr w:type="gramEnd"/>
      <w:r w:rsidRPr="00D639AA">
        <w:rPr>
          <w:rFonts w:ascii="Times New Roman" w:hAnsi="Times New Roman"/>
          <w:sz w:val="28"/>
          <w:szCs w:val="28"/>
        </w:rPr>
        <w:t>расноярск 2018г.</w:t>
      </w:r>
    </w:p>
    <w:p w:rsidR="00F60E2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Pr="00B170A6">
        <w:rPr>
          <w:rFonts w:ascii="Times New Roman" w:hAnsi="Times New Roman"/>
          <w:sz w:val="28"/>
          <w:szCs w:val="28"/>
        </w:rPr>
        <w:t>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70A6">
        <w:rPr>
          <w:rFonts w:ascii="Times New Roman" w:hAnsi="Times New Roman"/>
          <w:sz w:val="28"/>
          <w:szCs w:val="28"/>
        </w:rPr>
        <w:t>Методы и способы повышения интереса учащихся к результативности на уроках физической культуры.</w:t>
      </w:r>
    </w:p>
    <w:p w:rsidR="00F60E2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F60E2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Введение…………………………………………………………………………...3</w:t>
      </w:r>
    </w:p>
    <w:p w:rsidR="00F60E21" w:rsidRPr="00B868B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86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Теоретические аспекты изучения методов и способов</w:t>
      </w:r>
      <w:r w:rsidRPr="00B170A6">
        <w:rPr>
          <w:rFonts w:ascii="Times New Roman" w:hAnsi="Times New Roman"/>
          <w:sz w:val="28"/>
          <w:szCs w:val="28"/>
        </w:rPr>
        <w:t xml:space="preserve"> повышения интереса учащихся к результативности на уроках физической культуры</w:t>
      </w:r>
      <w:r>
        <w:rPr>
          <w:rFonts w:ascii="Times New Roman" w:hAnsi="Times New Roman"/>
          <w:sz w:val="28"/>
          <w:szCs w:val="28"/>
        </w:rPr>
        <w:t>………………5</w:t>
      </w:r>
    </w:p>
    <w:p w:rsidR="00F60E21" w:rsidRPr="00B868B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B868B1">
        <w:rPr>
          <w:rFonts w:ascii="Times New Roman" w:hAnsi="Times New Roman"/>
          <w:sz w:val="28"/>
          <w:szCs w:val="28"/>
        </w:rPr>
        <w:t>Значение интереса к урокам физической культуре в повышении активности учащихся на уроке</w:t>
      </w:r>
      <w:r>
        <w:rPr>
          <w:rFonts w:ascii="Times New Roman" w:hAnsi="Times New Roman"/>
          <w:sz w:val="28"/>
          <w:szCs w:val="28"/>
        </w:rPr>
        <w:t>…………………………………………………...5</w:t>
      </w:r>
    </w:p>
    <w:p w:rsidR="00F60E21" w:rsidRPr="00EF7D3E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1.2.Пути повышения интереса к уроку физической культуры</w:t>
      </w:r>
      <w:r>
        <w:rPr>
          <w:rFonts w:ascii="Times New Roman" w:hAnsi="Times New Roman"/>
          <w:sz w:val="28"/>
          <w:szCs w:val="28"/>
        </w:rPr>
        <w:t>………………...8</w:t>
      </w:r>
    </w:p>
    <w:p w:rsidR="00F60E21" w:rsidRPr="00D75841" w:rsidRDefault="00F60E21" w:rsidP="00494683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Повышение</w:t>
      </w:r>
      <w:r w:rsidRPr="00B170A6">
        <w:rPr>
          <w:rFonts w:ascii="Times New Roman" w:hAnsi="Times New Roman"/>
          <w:sz w:val="28"/>
          <w:szCs w:val="28"/>
        </w:rPr>
        <w:t xml:space="preserve"> интереса учащихся к результативности на уроках физической культуры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………………………………………………………………………….13</w:t>
      </w:r>
    </w:p>
    <w:p w:rsidR="00F60E21" w:rsidRPr="00B868B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68B1">
        <w:rPr>
          <w:rFonts w:ascii="Times New Roman" w:hAnsi="Times New Roman"/>
          <w:sz w:val="28"/>
          <w:szCs w:val="28"/>
        </w:rPr>
        <w:t>.1</w:t>
      </w:r>
      <w:r w:rsidR="00E81CF9">
        <w:rPr>
          <w:rFonts w:ascii="Times New Roman" w:hAnsi="Times New Roman"/>
          <w:sz w:val="28"/>
          <w:szCs w:val="28"/>
        </w:rPr>
        <w:t>.</w:t>
      </w:r>
      <w:r w:rsidRPr="00B868B1">
        <w:rPr>
          <w:rFonts w:ascii="Times New Roman" w:hAnsi="Times New Roman"/>
          <w:sz w:val="28"/>
          <w:szCs w:val="28"/>
        </w:rPr>
        <w:t>Методика развития интереса к физической культуре у учащихся</w:t>
      </w:r>
      <w:r>
        <w:rPr>
          <w:rFonts w:ascii="Times New Roman" w:hAnsi="Times New Roman"/>
          <w:sz w:val="28"/>
          <w:szCs w:val="28"/>
        </w:rPr>
        <w:t>……….13</w:t>
      </w:r>
    </w:p>
    <w:p w:rsidR="00F60E2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68B1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.</w:t>
      </w:r>
      <w:r w:rsidRPr="00B868B1">
        <w:rPr>
          <w:rFonts w:ascii="Times New Roman" w:hAnsi="Times New Roman"/>
          <w:sz w:val="28"/>
          <w:szCs w:val="28"/>
        </w:rPr>
        <w:t xml:space="preserve"> Исследование уровня интереса к занятиям физическими упражнениями и обсуждение полученных результатов</w:t>
      </w:r>
      <w:r>
        <w:rPr>
          <w:rFonts w:ascii="Times New Roman" w:hAnsi="Times New Roman"/>
          <w:sz w:val="28"/>
          <w:szCs w:val="28"/>
        </w:rPr>
        <w:t>………………………………………….15</w:t>
      </w:r>
    </w:p>
    <w:p w:rsidR="00F60E2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Заключение………………………………………………………………………26</w:t>
      </w:r>
    </w:p>
    <w:p w:rsidR="00F60E2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литературы………………………………………………………………28</w:t>
      </w:r>
    </w:p>
    <w:p w:rsidR="00F60E21" w:rsidRDefault="00F60E21" w:rsidP="004946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Приложения……………………………………………………………………...30</w:t>
      </w:r>
    </w:p>
    <w:p w:rsidR="00F60E2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EF7D3E" w:rsidRDefault="00F60E21" w:rsidP="00B868B1">
      <w:pPr>
        <w:rPr>
          <w:rFonts w:ascii="Times New Roman" w:hAnsi="Times New Roman"/>
          <w:sz w:val="28"/>
          <w:szCs w:val="28"/>
        </w:rPr>
      </w:pPr>
    </w:p>
    <w:p w:rsidR="00F60E21" w:rsidRPr="00EF7D3E" w:rsidRDefault="00F60E21" w:rsidP="00B868B1">
      <w:pPr>
        <w:rPr>
          <w:rFonts w:ascii="Times New Roman" w:hAnsi="Times New Roman"/>
          <w:sz w:val="28"/>
          <w:szCs w:val="28"/>
        </w:rPr>
      </w:pPr>
    </w:p>
    <w:p w:rsidR="00F60E21" w:rsidRPr="00EF7D3E" w:rsidRDefault="00F60E21" w:rsidP="00B868B1">
      <w:pPr>
        <w:rPr>
          <w:rFonts w:ascii="Times New Roman" w:hAnsi="Times New Roman"/>
          <w:sz w:val="28"/>
          <w:szCs w:val="28"/>
        </w:rPr>
      </w:pPr>
    </w:p>
    <w:p w:rsidR="00D447D6" w:rsidRDefault="00D447D6" w:rsidP="00E81CF9">
      <w:pPr>
        <w:rPr>
          <w:rFonts w:ascii="Times New Roman" w:hAnsi="Times New Roman"/>
          <w:sz w:val="28"/>
          <w:szCs w:val="28"/>
        </w:rPr>
      </w:pPr>
    </w:p>
    <w:p w:rsidR="00E81CF9" w:rsidRDefault="00E81CF9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Большое количество учащихся имеет не только слабую физическую подготовленность, но и отклонения в состоянии здоровья. И основная причина этого - отсутствие у школьников устойчивого интереса к систематическим занятиям физической культурой.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Актуальность исследования. </w:t>
      </w:r>
      <w:r w:rsidRPr="00494683">
        <w:rPr>
          <w:color w:val="000000"/>
          <w:sz w:val="28"/>
          <w:szCs w:val="28"/>
        </w:rPr>
        <w:t>Проблема формирования у школьников интереса к занятиям физической культурой стала очевидной давно. К сожалению, она не только не решается практически, но и недостаточно освещена в методической литературе. Самая большая опасность для успешного решения её кроется в том, что у многих специалистов (учёных, практических работников) бытует мнение, что формировать интерес к физической культуре можно только в каких-то особых условиях, резко отличающихся от тех, которыми располагает абсолютное большинство школ в настоящее время. Многие видят решение этой проблемы только в увеличении количества уроков физической культуры.</w:t>
      </w:r>
    </w:p>
    <w:p w:rsidR="00F60E21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В процессе обучения учащиеся не должны быть пассивными объектами воздействия учителя. Необходимо, чтобы они сами проявляли активность, направленную на овладение учебным материалом. В связи с этим перед учителем стоит задача всеми имеющимися в его распоряжении способами и средствами обеспечить высокую учебную активность учащихся.</w:t>
      </w:r>
    </w:p>
    <w:p w:rsidR="00F60E21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Цель исследования: исследовать и проанализировать </w:t>
      </w:r>
      <w:r>
        <w:rPr>
          <w:sz w:val="28"/>
          <w:szCs w:val="28"/>
        </w:rPr>
        <w:t>м</w:t>
      </w:r>
      <w:r w:rsidRPr="00B170A6">
        <w:rPr>
          <w:sz w:val="28"/>
          <w:szCs w:val="28"/>
        </w:rPr>
        <w:t>етоды и способы повышения интереса учащихся к результативности на уроках физической культуры.</w:t>
      </w:r>
    </w:p>
    <w:p w:rsidR="00F60E21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Объектом исследования являются особенности </w:t>
      </w:r>
      <w:r w:rsidRPr="00B170A6">
        <w:rPr>
          <w:sz w:val="28"/>
          <w:szCs w:val="28"/>
        </w:rPr>
        <w:t>результативности на уроках физической культуры.</w:t>
      </w:r>
    </w:p>
    <w:p w:rsidR="00F60E21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исследования:</w:t>
      </w:r>
    </w:p>
    <w:p w:rsidR="00F60E21" w:rsidRPr="00B868B1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рассмотреть теоретические аспекты изучения методов и способов</w:t>
      </w:r>
      <w:r w:rsidRPr="00B170A6">
        <w:rPr>
          <w:rFonts w:ascii="Times New Roman" w:hAnsi="Times New Roman"/>
          <w:sz w:val="28"/>
          <w:szCs w:val="28"/>
        </w:rPr>
        <w:t xml:space="preserve"> повышения интереса учащихся к результативност</w:t>
      </w:r>
      <w:r>
        <w:rPr>
          <w:rFonts w:ascii="Times New Roman" w:hAnsi="Times New Roman"/>
          <w:sz w:val="28"/>
          <w:szCs w:val="28"/>
        </w:rPr>
        <w:t>и на уроках физической культуры;</w:t>
      </w:r>
    </w:p>
    <w:p w:rsidR="00F60E21" w:rsidRPr="00494683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683">
        <w:rPr>
          <w:rFonts w:ascii="Times New Roman" w:hAnsi="Times New Roman"/>
          <w:sz w:val="28"/>
          <w:szCs w:val="28"/>
        </w:rPr>
        <w:lastRenderedPageBreak/>
        <w:t>-исследовать значение интереса к урокам физической культуре в повышении активности учащихся на уроке;</w:t>
      </w:r>
    </w:p>
    <w:p w:rsidR="00F60E21" w:rsidRPr="00494683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683">
        <w:rPr>
          <w:rFonts w:ascii="Times New Roman" w:hAnsi="Times New Roman"/>
          <w:sz w:val="28"/>
          <w:szCs w:val="28"/>
        </w:rPr>
        <w:t>-изучить пути повышения интереса к уроку физической культуры;</w:t>
      </w:r>
    </w:p>
    <w:p w:rsidR="00F60E21" w:rsidRPr="00494683" w:rsidRDefault="00CF39C4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60E21" w:rsidRPr="00494683">
        <w:rPr>
          <w:rFonts w:ascii="Times New Roman" w:hAnsi="Times New Roman"/>
          <w:sz w:val="28"/>
          <w:szCs w:val="28"/>
        </w:rPr>
        <w:t>проанализировать методику развития интереса к физической культуре у учащихся;</w:t>
      </w:r>
    </w:p>
    <w:p w:rsidR="00F60E21" w:rsidRPr="00494683" w:rsidRDefault="00CF39C4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60E21" w:rsidRPr="00494683">
        <w:rPr>
          <w:rFonts w:ascii="Times New Roman" w:hAnsi="Times New Roman"/>
          <w:sz w:val="28"/>
          <w:szCs w:val="28"/>
        </w:rPr>
        <w:t>провести исследование уровня интереса к занятиям физическими упражнениями и обсуждение полученных результатов.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Каждый ребенок, придя в школу, желает научиться чему-то новому. В этом легко убедиться, если внимательно понаблюдать за малышами, которые впервые приходят на урок физкультуры в хорошо оборудованный, ухоженный спортивный зал. Им интересно буквально всё, и они ждут необходимых условий для совместной познавательной деятельности. Они нервничают, когда в зале шум, когда им мешают слушать, выполнять упражнения, сказать что-то учителю.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Поэтому одной из главных традиций, способствующих воспитанию процессуальных мотивов занятий физической культурой, является поддержание (сохранение) разумной тишины на уроке.</w:t>
      </w:r>
    </w:p>
    <w:p w:rsidR="00F60E21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Перед современным учителем физической культуры стоит задача обеспечить высокий уровень активности учащихся на уроках. Для этого необходимо, чтобы школьники испытывали интерес к занятиям физическими упражнениями, стремились развивать необходимые для этого физические и психические качества и получали удовлетворения от этих уроков.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работы: курсовая работа состоит из вве</w:t>
      </w:r>
      <w:r w:rsidR="0017514D">
        <w:rPr>
          <w:color w:val="000000"/>
          <w:sz w:val="28"/>
          <w:szCs w:val="28"/>
        </w:rPr>
        <w:t>дения,</w:t>
      </w:r>
      <w:r w:rsidR="00FA10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двух глав, заключения, списка литературы.</w:t>
      </w: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170A6">
      <w:pPr>
        <w:jc w:val="center"/>
        <w:rPr>
          <w:rFonts w:ascii="Times New Roman" w:hAnsi="Times New Roman"/>
          <w:sz w:val="28"/>
          <w:szCs w:val="28"/>
        </w:rPr>
      </w:pPr>
    </w:p>
    <w:p w:rsidR="00F60E21" w:rsidRDefault="00F60E21" w:rsidP="00494683">
      <w:pPr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494683">
      <w:pPr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868B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B86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Теоретические аспекты изучения методов и способов</w:t>
      </w:r>
      <w:r w:rsidRPr="00B170A6">
        <w:rPr>
          <w:rFonts w:ascii="Times New Roman" w:hAnsi="Times New Roman"/>
          <w:sz w:val="28"/>
          <w:szCs w:val="28"/>
        </w:rPr>
        <w:t xml:space="preserve"> повышения интереса учащихся к результативности на уроках физической культуры.</w:t>
      </w:r>
    </w:p>
    <w:p w:rsidR="00F60E21" w:rsidRPr="00B868B1" w:rsidRDefault="00F60E21" w:rsidP="00B868B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B868B1">
        <w:rPr>
          <w:rFonts w:ascii="Times New Roman" w:hAnsi="Times New Roman"/>
          <w:sz w:val="28"/>
          <w:szCs w:val="28"/>
        </w:rPr>
        <w:t>Значение интереса к урокам физической культуре в повышении активности учащихся на уроке</w:t>
      </w:r>
      <w:r w:rsidR="00D447D6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B868B1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Интересы учащихся к уроку физической культуры бывают разными. Это и стремление укрепить здоровье, сформировать осанку, это и желание развить двигательные и волевые качества. Интересы мальчиков и девочек различны: девочки чаще всего думают о красивой фигуре, гибкости, изяществе движений и походки, реже о развитии быстроты, выносливости, силы. Мальчики же хотят развить силу, выносливость, быстроту, ловкость.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Меняется значимость привлекательных сторон физической Культуры и с возрастом. Если младшие школьники проявляют интерес к двигательной активности вообще (дети любят побегать, попрыгать, поиграть, не очень задумываясь над тем, что это является средством их физического и психического развития), то подростки занимаются физическими упражнениями уже с какой-то конкретной целью. У старшеклассников на первом месте стоят мотивы, связанные с их жизненными планами, то есть с подготовкой себя для определенной профессиональной деятельности</w:t>
      </w:r>
      <w:r w:rsidRPr="00494683">
        <w:rPr>
          <w:rFonts w:ascii="Times New Roman" w:hAnsi="Times New Roman"/>
          <w:sz w:val="28"/>
          <w:szCs w:val="28"/>
        </w:rPr>
        <w:t xml:space="preserve"> [2]</w:t>
      </w:r>
      <w:r w:rsidRPr="00D75841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С учетом конкретных причин проявления школьниками интереса к физической культуре учитель физкультуры и должен строить свою работу по агитации и пропаганде физической культуры, по формированию интереса к своему предмету в целом, независимо от проходимого материала. Однако школьники проявляют и дифференцированный интерес к различному программному материалу. В младших классах мальчики отдают предпочтение спортивным играм, а девочки - подвижным. Все остальные упражнения учебной программы в этих классах нравятся учащимся примерно в равной степени</w:t>
      </w:r>
      <w:proofErr w:type="gramStart"/>
      <w:r w:rsidRPr="00D758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 xml:space="preserve">С 4-го класса интересы начинают все больше дифференцироваться. Около трети девочек отдают предпочтение гимнастике и акробатике и в то же время не любят </w:t>
      </w:r>
      <w:proofErr w:type="spellStart"/>
      <w:r w:rsidRPr="00D75841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упражнений. Часть мальчиков-шестиклассников не любят гимнастику и отдают предпочтение легкой атлетике. У всех школьников этого возраста наблюдается повышенный интерес к спортивным играм, особенно к баскетболу, эстафетам в виде соревнований. Это можно объяснить происходящими в свойствах </w:t>
      </w:r>
      <w:proofErr w:type="spellStart"/>
      <w:r w:rsidRPr="00D75841">
        <w:rPr>
          <w:rFonts w:ascii="Times New Roman" w:hAnsi="Times New Roman"/>
          <w:sz w:val="28"/>
          <w:szCs w:val="28"/>
        </w:rPr>
        <w:t>нейродинамики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изменениями, вызванными наступлением полового созревания: нарастанием процесса возбуждения и увеличением скорости его протекания.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В старших классах интересы школьников остаются примерно теми же, но углубляется их дифференциация. </w:t>
      </w:r>
      <w:proofErr w:type="gramStart"/>
      <w:r w:rsidRPr="00D75841">
        <w:rPr>
          <w:rFonts w:ascii="Times New Roman" w:hAnsi="Times New Roman"/>
          <w:sz w:val="28"/>
          <w:szCs w:val="28"/>
        </w:rPr>
        <w:t>Начиная с 9-го класса заметен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резкий спад интереса к трудным и соревновательным упражнениям. Это можно объяснить несколькими причинами. Во-первых, старшие школьники в связи с ростом самосознания начинают заботиться о своем престиже и чутко реагируют на неудачи, которые могут быть во время соревнований. Во-вторых, как показано в ряде исследований, от младших к старшим классам положительное отношение к уроку физической культуры ослабевает. Особенно это заметно в группах школьников со средним и низким уровнем двигательной активности </w:t>
      </w:r>
      <w:r w:rsidRPr="00494683">
        <w:rPr>
          <w:rFonts w:ascii="Times New Roman" w:hAnsi="Times New Roman"/>
          <w:sz w:val="28"/>
          <w:szCs w:val="28"/>
        </w:rPr>
        <w:t>[3]</w:t>
      </w:r>
      <w:r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5841">
        <w:rPr>
          <w:rFonts w:ascii="Times New Roman" w:hAnsi="Times New Roman"/>
          <w:sz w:val="28"/>
          <w:szCs w:val="28"/>
        </w:rPr>
        <w:t>Снижается число школьников</w:t>
      </w:r>
      <w:proofErr w:type="gramEnd"/>
      <w:r w:rsidRPr="00D75841">
        <w:rPr>
          <w:rFonts w:ascii="Times New Roman" w:hAnsi="Times New Roman"/>
          <w:sz w:val="28"/>
          <w:szCs w:val="28"/>
        </w:rPr>
        <w:t>, желающих заниматься физической культурой в свободное время. С одной стороны, это объясняется увеличивающимся разнообразием интересов старших школьников, а с другой стороны - нарастанием после периода полового созревания торможения по «внутреннему» балансу, свидетельствующим об уменьшении потребности в двигательной активности. Это особенно отчетливо проявляется у девушек.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У старших школьников интерес к физической культуре сохраняется, если у них имеется цель занятий физическими упражнениями. Однако необходимо, чтобы эта цель сохранялась в течение длительного периода.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5841">
        <w:rPr>
          <w:rFonts w:ascii="Times New Roman" w:hAnsi="Times New Roman"/>
          <w:sz w:val="28"/>
          <w:szCs w:val="28"/>
        </w:rPr>
        <w:lastRenderedPageBreak/>
        <w:t>Например, спортсмены, выполняя неинтересные, с точки зрения обучающихся, упражнения, будут делать это добросовестно, с азартом, так как для них это средство достижения высокого спортивного результата.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Школьники же в большинстве случаев отлынивают от таких упражнений, так как они не отвечают их цели посещения урока: побегать, поиграть, пообщаться с товарищами, на худой конец - избежать конфликта с учителем и родителями. Поэтому, чтобы школьники выполняли все упражнения добросовестно, надо формировать у них долговременную цель посещения уроков физкультуры - самосовершенствование.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Задачей учителя физической культуры является формирование у школьников целеустремленности, то есть стремления достичь отдаленную по времени цель. Целеустремленность возникает только в том случае, если цель значима для школьника, отвечает его побуждениям и интересам и считается им достижимой.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Реальность достижения цели создает перспективу личности. Перспектива, или, как говорил А.С. Макаренко, «завтрашняя радость», придает целям особенно сильный побудительный характер. Но перспектива должна быть непрерывной, с постоянно возрастающими по трудности частными целями. Поэтому обязательна постановка учителем близких, промежуточных и отдален</w:t>
      </w:r>
      <w:r>
        <w:rPr>
          <w:rFonts w:ascii="Times New Roman" w:hAnsi="Times New Roman"/>
          <w:sz w:val="28"/>
          <w:szCs w:val="28"/>
        </w:rPr>
        <w:t>ных целей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D75841">
        <w:rPr>
          <w:rFonts w:ascii="Times New Roman" w:hAnsi="Times New Roman"/>
          <w:sz w:val="28"/>
          <w:szCs w:val="28"/>
        </w:rPr>
        <w:t>.</w:t>
      </w:r>
      <w:proofErr w:type="gramEnd"/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В качестве ближайших целей могут выступать разучивание какого-нибудь элемента сложного упражнения, выполнение упражнения на выносливость и силу определенное число раз и т.д. В качестве промежуточных целей можно назвать выполнение спортивного норматива, подготовку к поступлению в ДЮСШ, овладение упражнением. Конечными отдаленными целями являются развитие качества до определенного уровня, выполнение разрядных нормативов, овладение умением плавать и т.п. От правильной постановки целей зависит поддержание, а порой и формирование интереса и целеустремленности школьников в сфере физической культуры.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>В ряде случаев интересы и целеустремленность школьников, занимающихся спортом, могут вступать в противоречие с задачами физического воспитания этих школьников на уроках физкультуры. В этом смысле школьники с узким интересом к занятиям только одним видом спорта и пренебрежительным отношением к физкультуре представляют для учителя физической культуры не меньшую трудность, чем учащиеся с отсутствием интереса к физкультуре вообще или наличием только созерцательного интереса (интереса болельщика), без стремления самим заниматься физической культурой.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Таким образом, поддержание интереса и целеустремленности у школьников во многом зависит от того, испытывают ли они удовлетворение на уроке физической культуры, и формируется ли у них удовлетворенность занятиями физической культурой</w:t>
      </w:r>
      <w:r w:rsidRPr="00494683">
        <w:rPr>
          <w:rFonts w:ascii="Times New Roman" w:hAnsi="Times New Roman"/>
          <w:sz w:val="28"/>
          <w:szCs w:val="28"/>
        </w:rPr>
        <w:t xml:space="preserve"> [4]</w:t>
      </w:r>
      <w:r w:rsidRPr="00D75841">
        <w:rPr>
          <w:rFonts w:ascii="Times New Roman" w:hAnsi="Times New Roman"/>
          <w:sz w:val="28"/>
          <w:szCs w:val="28"/>
        </w:rPr>
        <w:t>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Default="00F60E21" w:rsidP="00B868B1">
      <w:pPr>
        <w:jc w:val="center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1.2.Пути повышения интереса к уроку физической культуры</w:t>
      </w:r>
      <w:r w:rsidR="00D447D6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B868B1">
      <w:pPr>
        <w:jc w:val="center"/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      Под интересом понимается такая потребность человека, которая характеризует его отношение к предметам и явлениям, </w:t>
      </w:r>
      <w:proofErr w:type="gramStart"/>
      <w:r w:rsidRPr="00D75841">
        <w:rPr>
          <w:rFonts w:ascii="Times New Roman" w:hAnsi="Times New Roman"/>
          <w:sz w:val="28"/>
          <w:szCs w:val="28"/>
        </w:rPr>
        <w:t>имеющие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для него большое значение. Интерес учащихся к уроку физической культуры всегда был велик, однако в последнее время (особенно после введения в процесс образования ЕГЭ) уровень заинтересованности падает. Если у младших школьников по моему опросу урок физкультуры занимает почетное место в рейтинге предметов, то, начиная с 5 класса, интерес к нему заметно падает. 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    Причинами снижения интереса школьников в основном становятся:</w:t>
      </w:r>
    </w:p>
    <w:p w:rsidR="00F60E21" w:rsidRPr="00D75841" w:rsidRDefault="00BD7997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·      </w:t>
      </w:r>
      <w:r w:rsidR="00F60E21" w:rsidRPr="00D75841">
        <w:rPr>
          <w:rFonts w:ascii="Times New Roman" w:hAnsi="Times New Roman"/>
          <w:sz w:val="28"/>
          <w:szCs w:val="28"/>
        </w:rPr>
        <w:t> Невысокий авторитет учителя (у школьников, родителей и общества в целом);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Отсутствие положительных эмоций;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Низкий методический уровень уроков (без учета особенностей физического и психологического развития учеников);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>·         Двигательные штампы;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Большая нагрузка других предметов (у старшеклассников).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    Борьба с вышеперечисленными причинами снижения интереса возможна. И с ними необходимо бороться! Тем не менее, учитель физической культуры справится с этими проблемами гораздо лучше, если ему окажет помощь администрация школы: не только материальной базой (хотя это важная составляющая), но и всячески поддерживая данный предмет, особо его выделяя. Ведь зачастую руководство школы, гонясь за успеваемостью по профильным предметам, забывает, что только один предмет может оказывать положительное воздействие на организм учащихся.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     Интерес школьника к уроку физической культуры можно повысить с помощью: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Более требовательного отношения учителя к внешнему виду, работы над имиджем современного педагога;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Развития у школьников осознанного отношения к двигательным действиям, изучаемым на уроке;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·         Повышения ценности образования урока путем углубления теории обучения двигательным действиям и установления </w:t>
      </w:r>
      <w:proofErr w:type="spellStart"/>
      <w:r w:rsidRPr="00D75841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связей;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·         Использования данных </w:t>
      </w:r>
      <w:proofErr w:type="spellStart"/>
      <w:r w:rsidRPr="00D75841">
        <w:rPr>
          <w:rFonts w:ascii="Times New Roman" w:hAnsi="Times New Roman"/>
          <w:sz w:val="28"/>
          <w:szCs w:val="28"/>
        </w:rPr>
        <w:t>метрометрических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измерений учащихся для показа сдвигов в их физическом развитии (желательно использование мультимедиа);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Применения игрового и соревновательного методов на уроке;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Развития самостоятельности и активности у школьников при выполнении учебных и творческих заданий на уроке и дома;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Борьбы с ненужными паузами и повышения плотности нагрузки;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Внедрения инновационных технологий;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·         Использования музыкального сопровождения.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      В наш материальный век современный школьник также подвержен суждениям общества о материальном, а не духовном начале. Это суждение </w:t>
      </w:r>
      <w:r w:rsidRPr="00D75841">
        <w:rPr>
          <w:rFonts w:ascii="Times New Roman" w:hAnsi="Times New Roman"/>
          <w:sz w:val="28"/>
          <w:szCs w:val="28"/>
        </w:rPr>
        <w:lastRenderedPageBreak/>
        <w:t>распространяется и на учителя. Поэтому педагогу необходимо внешне излучать уверенность в себе, быть ухоженным. Учитель должен быть настроен положительно (хорошие эмоции), должен стремиться передать это настроение. Личное обаяние учителя добавит лишний плюс в копилку заинтересованности учащихся. Культура речи и движения, мимика и жесты учителя служат дополнительными факторами в создании современного имиджа педагога</w:t>
      </w:r>
      <w:r w:rsidRPr="00494683">
        <w:rPr>
          <w:rFonts w:ascii="Times New Roman" w:hAnsi="Times New Roman"/>
          <w:sz w:val="28"/>
          <w:szCs w:val="28"/>
        </w:rPr>
        <w:t xml:space="preserve"> [5]</w:t>
      </w:r>
      <w:r w:rsidRPr="00D75841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Осознанное отношение к двигательным действиям у учащихся необходимо воспитывать при помощи собственного примера, теоретического материала (презентация в мультимедиа). Ученикам нужно показывать личную заинтересованность педагога двигательными действиями.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5841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связи устанавливать трудно, но возможно. Проведение различных спортивных праздников, эстафет и соревнований, в которых использовались знания других предметов (история, музыка) помогло мне привлечь на сторону здорового образа жизни и вызвать любопытство к предмету физической культуры у школьников.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Несомненно, сбор и обработка данных нормативов учащихся занимают дополнительное время, но старания будут вознаграждены – интерес школьников к своим достижениям точно будет. Ведь это касается конкретного ученика, а не абстрактного человека с нормативами.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 Думаю, применение соревновательного и игрового методов не требует разъяснения. Данный пункт соблюдает каждый учитель. Здесь главное знать меру.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Для устранения ненужных пауз, а, значит, и повышения плотности нагрузки я использую музыку и микрофон. Проведение урока под музыку не дает возможности общаться ученикам, а выполнение упражнений слитно, без пауз или со сменой расположения учителя концентрирует внимание учащихся.</w:t>
      </w:r>
    </w:p>
    <w:p w:rsidR="00F60E21" w:rsidRPr="00EF7D3E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Наконец, внедрение инновационных технологий. При хорошей оснащенности зала можно использовать мультимедиа (показ презентаций, </w:t>
      </w:r>
      <w:r w:rsidRPr="00D75841">
        <w:rPr>
          <w:rFonts w:ascii="Times New Roman" w:hAnsi="Times New Roman"/>
          <w:sz w:val="28"/>
          <w:szCs w:val="28"/>
        </w:rPr>
        <w:lastRenderedPageBreak/>
        <w:t xml:space="preserve">видеоклипов, роликов). Также можно принять на вооружение некоторые виды фитнеса. В своей практике я использую фитнес-аэробику и </w:t>
      </w:r>
      <w:proofErr w:type="spellStart"/>
      <w:proofErr w:type="gramStart"/>
      <w:r w:rsidRPr="00D75841">
        <w:rPr>
          <w:rFonts w:ascii="Times New Roman" w:hAnsi="Times New Roman"/>
          <w:sz w:val="28"/>
          <w:szCs w:val="28"/>
        </w:rPr>
        <w:t>фитнес-программы</w:t>
      </w:r>
      <w:proofErr w:type="spellEnd"/>
      <w:proofErr w:type="gramEnd"/>
      <w:r w:rsidRPr="00D75841">
        <w:rPr>
          <w:rFonts w:ascii="Times New Roman" w:hAnsi="Times New Roman"/>
          <w:sz w:val="28"/>
          <w:szCs w:val="28"/>
        </w:rPr>
        <w:t xml:space="preserve"> с предметами. Я считаю, что будущее уроков физической культуры будет связано с фитнесом, то есть будет носить все больше и больше оздоровительный характер. Возможно, оценивать учащихся станет труднее, но вопрос травматизма будет по большей части решен. К тому же на данный момент использование </w:t>
      </w:r>
      <w:proofErr w:type="spellStart"/>
      <w:proofErr w:type="gramStart"/>
      <w:r w:rsidRPr="00D75841">
        <w:rPr>
          <w:rFonts w:ascii="Times New Roman" w:hAnsi="Times New Roman"/>
          <w:sz w:val="28"/>
          <w:szCs w:val="28"/>
        </w:rPr>
        <w:t>фитнес-программ</w:t>
      </w:r>
      <w:proofErr w:type="spellEnd"/>
      <w:proofErr w:type="gramEnd"/>
      <w:r w:rsidRPr="00D75841">
        <w:rPr>
          <w:rFonts w:ascii="Times New Roman" w:hAnsi="Times New Roman"/>
          <w:sz w:val="28"/>
          <w:szCs w:val="28"/>
        </w:rPr>
        <w:t xml:space="preserve"> на уроке вызывает интерес школьников, а, значит, служит помощником в достижении цели – воспитании гармонически развитого человека.</w:t>
      </w:r>
    </w:p>
    <w:p w:rsidR="00F60E21" w:rsidRPr="00EF7D3E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Перед современным учителем физической культуры стоит задача обеспечить высокий уровень активности учащихся на уроках. Для этого необходимо, чтобы школьники испытывали интерес к занятиям физическими упражнениями, стремились развивать необходимые для этого физические и психические качества и получали удовлетворение от этих уроков.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Активность, проявляемая учениками на таких уроках, может быть представлена в двух видах: познавательная и двигательная.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Познавательная активность учащихся заключается во внимательном восприятии учебного материала и осмысленном отношении к нему, что вызывает прочное его освоение.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Двигательная активность учащихся связана с непосредственным, мотивированным и осознанным выполнением физических упражнений.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Другими словами, и познавательная и двигательная </w:t>
      </w:r>
      <w:proofErr w:type="gramStart"/>
      <w:r w:rsidRPr="00D75841">
        <w:rPr>
          <w:rFonts w:ascii="Times New Roman" w:hAnsi="Times New Roman"/>
          <w:sz w:val="28"/>
          <w:szCs w:val="28"/>
        </w:rPr>
        <w:t>активность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прежде всего характеризуется психической активностью школьника.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Исходя из двойственного определения психической активности человека (биологическая и социальная), можно выделить ряд факторов, обеспечивающих активность школьников на уроках физической культуры. К ним относятся:</w:t>
      </w:r>
    </w:p>
    <w:p w:rsidR="00F60E21" w:rsidRPr="00D75841" w:rsidRDefault="00F60E21" w:rsidP="00B868B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1) биологические факторы: потребность в движении, потребность в сохранении жизни и здоровья;</w:t>
      </w:r>
    </w:p>
    <w:p w:rsidR="00F60E21" w:rsidRPr="00D75841" w:rsidRDefault="00F60E21" w:rsidP="00B868B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>2) социальные факторы: особенности организации деятельности на уроках, оценка деятельности другими людьми, прежде всего учителем, интерес к урокам, чувство удовлетворенности уроками и истинные цели занятия физическими упражнениями.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Интерес - это осознанное положительное отношение к чему-либо, побуждающее человека проявлять активность для познания интересующего объекта. В психологии интерес характеризуют рядом определенных качеств: широта (круг интересов человека), глубина (степень интереса к какому-либо объекту), устойчивость (продолжительность сохранения интереса к какому-либо объекту), </w:t>
      </w:r>
      <w:proofErr w:type="spellStart"/>
      <w:r w:rsidRPr="00D75841">
        <w:rPr>
          <w:rFonts w:ascii="Times New Roman" w:hAnsi="Times New Roman"/>
          <w:sz w:val="28"/>
          <w:szCs w:val="28"/>
        </w:rPr>
        <w:t>мотивированность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(степень сознательности или случайности, преднамеренность интереса), действенность (проявление активности для удовлетворения интереса).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Интересы учащихся к урокам физической культуры отличаются достаточным разнообразием: стремлением укрепить здоровье, сформировать тело, развить физические и психические качества (волю и т. д.) - Важно отметить, что интересы девочек и мальчиков также отличаются. Девочки чаще желают формировать красивую фигуру, развивать гибкость, совершенствовать изящество движений, походку и т. п. Мальчики, как правило, хотят развивать силу, выносливость, быстроту и ловкость.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Привлекательность физической культуры имеет и характерные возрастные особенности. Младшими </w:t>
      </w:r>
      <w:proofErr w:type="gramStart"/>
      <w:r w:rsidRPr="00D75841">
        <w:rPr>
          <w:rFonts w:ascii="Times New Roman" w:hAnsi="Times New Roman"/>
          <w:sz w:val="28"/>
          <w:szCs w:val="28"/>
        </w:rPr>
        <w:t>школьниками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прежде всего управляет интерес к двигательной активности вообще (на основе первичных мотивов). Они и без уроков физической культуры любят бегать, прыгать и играть.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Подростки занимаются физическими упражнениями, используя мотивы, связанные с развитием личности (вторичные мотивы). Например, ими движет желание быть похожим на какого-либо "героя", который является их кумиром, эталоном для подражания, или развивать объем мышечной массы для того, чтобы иметь авторитет среди определенного круга людей.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 xml:space="preserve">Старшеклассники на первое место ставят мотивы, связанные с их жизненными планами. Их занятие физическими упражнениями в первую очередь вызвано целью </w:t>
      </w:r>
      <w:proofErr w:type="gramStart"/>
      <w:r w:rsidRPr="00D75841">
        <w:rPr>
          <w:rFonts w:ascii="Times New Roman" w:hAnsi="Times New Roman"/>
          <w:sz w:val="28"/>
          <w:szCs w:val="28"/>
        </w:rPr>
        <w:t>подготовить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себя к конкретной будущей профессиональной деятельности.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Каждый учитель физической культуры, который стремится к тому, чтобы учащиеся проявляли высокую степень активности на его уроках, должен строить учебный процесс, учитывая возрастные особенности и мотивацию учащихся</w:t>
      </w:r>
      <w:r w:rsidRPr="00494683">
        <w:rPr>
          <w:rFonts w:ascii="Times New Roman" w:hAnsi="Times New Roman"/>
          <w:sz w:val="28"/>
          <w:szCs w:val="28"/>
        </w:rPr>
        <w:t xml:space="preserve"> [12]</w:t>
      </w:r>
      <w:r w:rsidRPr="00D75841">
        <w:rPr>
          <w:rFonts w:ascii="Times New Roman" w:hAnsi="Times New Roman"/>
          <w:sz w:val="28"/>
          <w:szCs w:val="28"/>
        </w:rPr>
        <w:t>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B868B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Повышение</w:t>
      </w:r>
      <w:r w:rsidRPr="00B170A6">
        <w:rPr>
          <w:rFonts w:ascii="Times New Roman" w:hAnsi="Times New Roman"/>
          <w:sz w:val="28"/>
          <w:szCs w:val="28"/>
        </w:rPr>
        <w:t xml:space="preserve"> интереса учащихся к результативности на уроках физической культуры</w:t>
      </w:r>
      <w:r w:rsidR="00D447D6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B868B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68B1">
        <w:rPr>
          <w:rFonts w:ascii="Times New Roman" w:hAnsi="Times New Roman"/>
          <w:sz w:val="28"/>
          <w:szCs w:val="28"/>
        </w:rPr>
        <w:t>.1 Методика развития интереса к физической культуре у учащихся</w:t>
      </w:r>
      <w:r w:rsidR="00D447D6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Разработана экспериментальная методика приобщения школьников к физкультурно-спортивной деятельности, основными компонентами которой являются:</w:t>
      </w:r>
    </w:p>
    <w:p w:rsidR="00F60E21" w:rsidRPr="00D75841" w:rsidRDefault="00353F4A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Целенаправленное </w:t>
      </w:r>
      <w:r w:rsidR="00F60E21" w:rsidRPr="00D75841">
        <w:rPr>
          <w:rFonts w:ascii="Times New Roman" w:hAnsi="Times New Roman"/>
          <w:sz w:val="28"/>
          <w:szCs w:val="28"/>
        </w:rPr>
        <w:t>пропагандистское воздействие на занимающихся на уроке и в системе внеклассных и внешкольных мероприятий по физическому воспитанию;</w:t>
      </w:r>
      <w:proofErr w:type="gramEnd"/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активизация </w:t>
      </w:r>
      <w:proofErr w:type="spellStart"/>
      <w:r w:rsidRPr="00D75841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связей совместно с учителями биологии, литературы, истории и других предметов;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организация и проведение специальных собраний родителей для ознакомления их с состоянием физического развития детей, а также агитационно-педагогических сообщений;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информирование учащихся об уровне развития их физических качеств и сравнение его с уровнем развития сверстников;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проведение соревнований по ОФП;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>цикл бесед.</w:t>
      </w:r>
    </w:p>
    <w:p w:rsidR="00F60E21" w:rsidRPr="00494683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На основании результатов констатирующего эксперимента, педагогических наблюдений и изучения литературных данных разработана экспериментальная методика по развитию интереса к занятиям физическими упражнениями у учащихся сельской школы, основными компонентами которой являются:</w:t>
      </w:r>
      <w:r w:rsidRPr="00494683">
        <w:rPr>
          <w:rFonts w:ascii="Times New Roman" w:hAnsi="Times New Roman"/>
          <w:sz w:val="28"/>
          <w:szCs w:val="28"/>
        </w:rPr>
        <w:t>[13]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проведение контрольных испытаний (тестов) с целью выявления уровня физической подготовленности школьников;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проведение зрелищных внешкольных и внеклассных спортивно-массовых мероприятий;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применение нетрадиционных форм проведения уроков по физической культуре;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организация и проведение соревнований между классами;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В соответствии с результатами исследования была разработана система сре</w:t>
      </w:r>
      <w:proofErr w:type="gramStart"/>
      <w:r w:rsidRPr="00D75841">
        <w:rPr>
          <w:rFonts w:ascii="Times New Roman" w:hAnsi="Times New Roman"/>
          <w:sz w:val="28"/>
          <w:szCs w:val="28"/>
        </w:rPr>
        <w:t>дств пс</w:t>
      </w:r>
      <w:proofErr w:type="gramEnd"/>
      <w:r w:rsidRPr="00D75841">
        <w:rPr>
          <w:rFonts w:ascii="Times New Roman" w:hAnsi="Times New Roman"/>
          <w:sz w:val="28"/>
          <w:szCs w:val="28"/>
        </w:rPr>
        <w:t>ихолого-педагогического управления и регуляции отношения школьников к физической культуре, включающей воспитательные, обучающие и психорегулирующие мероприятия: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5841">
        <w:rPr>
          <w:rFonts w:ascii="Times New Roman" w:hAnsi="Times New Roman"/>
          <w:sz w:val="28"/>
          <w:szCs w:val="28"/>
        </w:rPr>
        <w:t xml:space="preserve">На мотивационном уровне регуляции деятельности основными формирующими средствами выступали средства, активно вовлекающие учащихся в пропаганду здорового образа жизни (беседы, диспуты, лекции), в трудовую деятельность в сфере физической культуры, связанную с помощью учителю (ремонт инвентаря, работа с отстающими), в учебно-физкультурную деятельность, реализующую </w:t>
      </w:r>
      <w:proofErr w:type="spellStart"/>
      <w:r w:rsidRPr="00D75841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связи, совместно с родителями организованную физкультурную деятельность (турпоходы, семейные дни здоровья).</w:t>
      </w:r>
      <w:proofErr w:type="gramEnd"/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2. На </w:t>
      </w:r>
      <w:proofErr w:type="spellStart"/>
      <w:r w:rsidRPr="00D75841">
        <w:rPr>
          <w:rFonts w:ascii="Times New Roman" w:hAnsi="Times New Roman"/>
          <w:sz w:val="28"/>
          <w:szCs w:val="28"/>
        </w:rPr>
        <w:t>самооценочном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уровне регуляции деятельности ведущими формирующими средствами были средства, включающие действия оценки и самооценки выполняемых упражнений: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ролевые игры;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lastRenderedPageBreak/>
        <w:t>игры, развивающие и совершенствующие эмоционально-волевую сферу учащихся;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игры, совершенствующие элементы коллективного взаимодействия;</w:t>
      </w:r>
    </w:p>
    <w:p w:rsidR="00F60E21" w:rsidRPr="00D75841" w:rsidRDefault="00F60E21" w:rsidP="00B868B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участие в планировании учебных занятий.</w:t>
      </w:r>
    </w:p>
    <w:p w:rsidR="00F60E21" w:rsidRPr="00D7584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3. На </w:t>
      </w:r>
      <w:proofErr w:type="gramStart"/>
      <w:r w:rsidRPr="00D75841">
        <w:rPr>
          <w:rFonts w:ascii="Times New Roman" w:hAnsi="Times New Roman"/>
          <w:sz w:val="28"/>
          <w:szCs w:val="28"/>
        </w:rPr>
        <w:t>исполнительном уровне</w:t>
      </w:r>
      <w:proofErr w:type="gramEnd"/>
      <w:r w:rsidRPr="00D75841">
        <w:rPr>
          <w:rFonts w:ascii="Times New Roman" w:hAnsi="Times New Roman"/>
          <w:sz w:val="28"/>
          <w:szCs w:val="28"/>
        </w:rPr>
        <w:t xml:space="preserve"> регуляции деятельности к основным средствам относились средства, повышающие активность учащихся на уроках, совершенствующие координацию движений, развивающие двигательное воображение.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4. Овладение средствами регуляции и </w:t>
      </w:r>
      <w:proofErr w:type="spellStart"/>
      <w:r w:rsidRPr="00D75841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эмоциональных состояний (аутогенная тренировка)</w:t>
      </w:r>
      <w:r w:rsidRPr="00494683">
        <w:rPr>
          <w:rFonts w:ascii="Times New Roman" w:hAnsi="Times New Roman"/>
          <w:sz w:val="28"/>
          <w:szCs w:val="28"/>
        </w:rPr>
        <w:t xml:space="preserve"> [14]</w:t>
      </w:r>
      <w:r w:rsidRPr="00D75841">
        <w:rPr>
          <w:rFonts w:ascii="Times New Roman" w:hAnsi="Times New Roman"/>
          <w:sz w:val="28"/>
          <w:szCs w:val="28"/>
        </w:rPr>
        <w:t>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868B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68B1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.</w:t>
      </w:r>
      <w:r w:rsidRPr="00B868B1">
        <w:rPr>
          <w:rFonts w:ascii="Times New Roman" w:hAnsi="Times New Roman"/>
          <w:sz w:val="28"/>
          <w:szCs w:val="28"/>
        </w:rPr>
        <w:t xml:space="preserve"> Исследование уровня интереса к занятиям физическими упражнениями и обсуждение полученных результатов</w:t>
      </w:r>
      <w:r w:rsidR="00A43965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Нами был проведен опрос школьников. В опросе участвовало 169 школьников. Была составлена анкета для выявления мотивов занятий физическими упражнениями и отношения к ним.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Анкета составлена на основе изучения литературных данных в области формирования устойчивого интереса к занятиям физическими упражнениями и педагогических наблюдений за деятельностью школьников.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Анкетирование проводилось в два этапа: как констатирующий эксперимент (февраль </w:t>
      </w:r>
      <w:r>
        <w:rPr>
          <w:rFonts w:ascii="Times New Roman" w:hAnsi="Times New Roman"/>
          <w:sz w:val="28"/>
          <w:szCs w:val="28"/>
        </w:rPr>
        <w:t>2017</w:t>
      </w:r>
      <w:r w:rsidRPr="00B868B1">
        <w:rPr>
          <w:rFonts w:ascii="Times New Roman" w:hAnsi="Times New Roman"/>
          <w:sz w:val="28"/>
          <w:szCs w:val="28"/>
        </w:rPr>
        <w:t xml:space="preserve"> г.) и по окончании формирующего эксперимента, как контрольный эксперимент</w:t>
      </w:r>
      <w:r>
        <w:rPr>
          <w:rFonts w:ascii="Times New Roman" w:hAnsi="Times New Roman"/>
          <w:sz w:val="28"/>
          <w:szCs w:val="28"/>
        </w:rPr>
        <w:t xml:space="preserve"> (февраль 2017</w:t>
      </w:r>
      <w:r w:rsidRPr="00B868B1">
        <w:rPr>
          <w:rFonts w:ascii="Times New Roman" w:hAnsi="Times New Roman"/>
          <w:sz w:val="28"/>
          <w:szCs w:val="28"/>
        </w:rPr>
        <w:t xml:space="preserve"> г.)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Задачей данного исследования было определение значимости отдельных факторов и условий, способствующих формированию интереса к физической культуре у сельских школьников.</w:t>
      </w:r>
    </w:p>
    <w:p w:rsidR="00F60E21" w:rsidRPr="00B868B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Методом анкетирования определялось состояние и особенности мотиваций заняти</w:t>
      </w:r>
      <w:r w:rsidR="00BD7997">
        <w:rPr>
          <w:rFonts w:ascii="Times New Roman" w:hAnsi="Times New Roman"/>
          <w:sz w:val="28"/>
          <w:szCs w:val="28"/>
        </w:rPr>
        <w:t xml:space="preserve">й физической культурой. ( П. К. </w:t>
      </w:r>
      <w:proofErr w:type="spellStart"/>
      <w:r w:rsidRPr="00B868B1">
        <w:rPr>
          <w:rFonts w:ascii="Times New Roman" w:hAnsi="Times New Roman"/>
          <w:sz w:val="28"/>
          <w:szCs w:val="28"/>
        </w:rPr>
        <w:t>Дуркин</w:t>
      </w:r>
      <w:proofErr w:type="spellEnd"/>
      <w:r w:rsidRPr="00B868B1">
        <w:rPr>
          <w:rFonts w:ascii="Times New Roman" w:hAnsi="Times New Roman"/>
          <w:sz w:val="28"/>
          <w:szCs w:val="28"/>
        </w:rPr>
        <w:t xml:space="preserve">, 1995 г.). </w:t>
      </w:r>
      <w:r w:rsidRPr="00B868B1">
        <w:rPr>
          <w:rFonts w:ascii="Times New Roman" w:hAnsi="Times New Roman"/>
          <w:sz w:val="28"/>
          <w:szCs w:val="28"/>
        </w:rPr>
        <w:lastRenderedPageBreak/>
        <w:t>Исследование проводилось в средней общеобразовательной школе №1 среди учащихся начального, среднего и старшего звена.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Учащимся предлагалось 3 вопроса, в двух из них давались варианты ответов.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Необходимо было оценить значимость каждого варианта ответа по пятибалльной системе. При обработке данных проводилось вычисление среднего балла по каждому варианту ответа и их ранжирование.</w:t>
      </w:r>
    </w:p>
    <w:p w:rsidR="00F60E21" w:rsidRPr="00B868B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Мы проследили изменения в каждой возрастной группе, но в разные учебные годы (например, начальные классы </w:t>
      </w:r>
      <w:r>
        <w:rPr>
          <w:rFonts w:ascii="Times New Roman" w:hAnsi="Times New Roman"/>
          <w:sz w:val="28"/>
          <w:szCs w:val="28"/>
        </w:rPr>
        <w:t>2017</w:t>
      </w:r>
      <w:r w:rsidRPr="00B868B1">
        <w:rPr>
          <w:rFonts w:ascii="Times New Roman" w:hAnsi="Times New Roman"/>
          <w:sz w:val="28"/>
          <w:szCs w:val="28"/>
        </w:rPr>
        <w:t xml:space="preserve"> г. и начальные классы 20</w:t>
      </w:r>
      <w:r>
        <w:rPr>
          <w:rFonts w:ascii="Times New Roman" w:hAnsi="Times New Roman"/>
          <w:sz w:val="28"/>
          <w:szCs w:val="28"/>
        </w:rPr>
        <w:t>18</w:t>
      </w:r>
      <w:r w:rsidRPr="00B868B1">
        <w:rPr>
          <w:rFonts w:ascii="Times New Roman" w:hAnsi="Times New Roman"/>
          <w:sz w:val="28"/>
          <w:szCs w:val="28"/>
        </w:rPr>
        <w:t>г.). Причем, начальные классы 20</w:t>
      </w:r>
      <w:r>
        <w:rPr>
          <w:rFonts w:ascii="Times New Roman" w:hAnsi="Times New Roman"/>
          <w:sz w:val="28"/>
          <w:szCs w:val="28"/>
        </w:rPr>
        <w:t>17</w:t>
      </w:r>
      <w:r w:rsidRPr="00B868B1">
        <w:rPr>
          <w:rFonts w:ascii="Times New Roman" w:hAnsi="Times New Roman"/>
          <w:sz w:val="28"/>
          <w:szCs w:val="28"/>
        </w:rPr>
        <w:t xml:space="preserve"> г. будут исследованы до эксперимента, а начальные классы 20</w:t>
      </w:r>
      <w:r>
        <w:rPr>
          <w:rFonts w:ascii="Times New Roman" w:hAnsi="Times New Roman"/>
          <w:sz w:val="28"/>
          <w:szCs w:val="28"/>
        </w:rPr>
        <w:t>18</w:t>
      </w:r>
      <w:r w:rsidRPr="00B868B1">
        <w:rPr>
          <w:rFonts w:ascii="Times New Roman" w:hAnsi="Times New Roman"/>
          <w:sz w:val="28"/>
          <w:szCs w:val="28"/>
        </w:rPr>
        <w:t xml:space="preserve"> г. – после. И так по всем возрастным группам.</w:t>
      </w:r>
    </w:p>
    <w:p w:rsidR="00F60E21" w:rsidRPr="00B868B1" w:rsidRDefault="00F60E21" w:rsidP="00E7327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АНКЕТА №1: «Почему вы посещаете уроки физической культуры?» (</w:t>
      </w:r>
      <w:proofErr w:type="gramStart"/>
      <w:r w:rsidRPr="00B868B1">
        <w:rPr>
          <w:rFonts w:ascii="Times New Roman" w:hAnsi="Times New Roman"/>
          <w:sz w:val="28"/>
          <w:szCs w:val="28"/>
        </w:rPr>
        <w:t>см</w:t>
      </w:r>
      <w:proofErr w:type="gramEnd"/>
      <w:r w:rsidRPr="00B868B1">
        <w:rPr>
          <w:rFonts w:ascii="Times New Roman" w:hAnsi="Times New Roman"/>
          <w:sz w:val="28"/>
          <w:szCs w:val="28"/>
        </w:rPr>
        <w:t>. таблицы №1,№2, №3).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Предлагалось 19 мотивов посещения уроков физической культуры.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Среди выделенных мотивов до эксперимента в начальных классах доминировали: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 и сильным»-100%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«Нравится, как проходит урок»-98%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подготовиться и занять высокое место в соревнованиях»-97,5%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Менее значимыми до эксперимента были: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наказания или неприятностей от родителей»-33%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неприятностей от классного руководителя»-28%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 Нравится учитель»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средних классах распределение следующее: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до эксперимента доминировали мотивы -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 и сильным»-100%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научиться новым движениям, знаниям»-95%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стройным»-93%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Менее значимые мотивы до эксперимента: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lastRenderedPageBreak/>
        <w:t>«Боюсь наказания от классного руководителя»-54%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авторитетом у классного руководителя»-54%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 учитель»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старших классах</w:t>
      </w:r>
      <w:r>
        <w:rPr>
          <w:rFonts w:ascii="Times New Roman" w:hAnsi="Times New Roman"/>
          <w:sz w:val="28"/>
          <w:szCs w:val="28"/>
        </w:rPr>
        <w:t xml:space="preserve"> в 2016</w:t>
      </w:r>
      <w:r w:rsidRPr="00B868B1">
        <w:rPr>
          <w:rFonts w:ascii="Times New Roman" w:hAnsi="Times New Roman"/>
          <w:sz w:val="28"/>
          <w:szCs w:val="28"/>
        </w:rPr>
        <w:t xml:space="preserve"> г. доминируют: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здоровым, сильным»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пообщаться с друзьями»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Менее </w:t>
      </w:r>
      <w:proofErr w:type="gramStart"/>
      <w:r w:rsidRPr="00B868B1">
        <w:rPr>
          <w:rFonts w:ascii="Times New Roman" w:hAnsi="Times New Roman"/>
          <w:sz w:val="28"/>
          <w:szCs w:val="28"/>
        </w:rPr>
        <w:t>значимые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в этом возрасте до эксперимента: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авторитетом у классного руководителя»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подготовиться и сдать экзамен по физической культуре»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наказания от родителей»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 учитель»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Тем самым был выявлен приоритет процессуально и социально значимых мотивов над другими.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основании проведенного анкетирования нами были выявлены факторы и условия, влияющие на повышение активности школьников на уроках физической культуры,</w:t>
      </w:r>
      <w:r w:rsidR="00BD7997">
        <w:rPr>
          <w:rFonts w:ascii="Times New Roman" w:hAnsi="Times New Roman"/>
          <w:sz w:val="28"/>
          <w:szCs w:val="28"/>
        </w:rPr>
        <w:t xml:space="preserve"> </w:t>
      </w:r>
      <w:r w:rsidRPr="00B868B1">
        <w:rPr>
          <w:rFonts w:ascii="Times New Roman" w:hAnsi="Times New Roman"/>
          <w:sz w:val="28"/>
          <w:szCs w:val="28"/>
        </w:rPr>
        <w:t>и составлена методика формирования устойчивого положительного интереса к физическим упражнениям. Основными чертами данной методики явились: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-введение системы рейтинга;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-оживление внеклассной работы;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-учет мотивов школьников в учебной работе;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-игровые задания;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-повышение эмоционального фона урока;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-активизация самостоятельной деятельности;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-домашние задания.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С целью определения эффективности разработанной методики было проведено повторное исследование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Анализ показал следующие результаты.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начальных классах стали доминировать: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lastRenderedPageBreak/>
        <w:t>«Чтобы порадовать родителей»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«Не хочу подводить класс»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красивым, стройным»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Менее значимыми стали: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отвлечься от других уроков»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неприятностей от классного руководителя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средних классах распределение мотивов после эксперимента следующее: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Доминируют - «Чтобы быть красивым, стройным»-86%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здоровым, сильным»-83%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«Нравится учитель»-81% 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Менее </w:t>
      </w:r>
      <w:proofErr w:type="gramStart"/>
      <w:r w:rsidRPr="00B868B1">
        <w:rPr>
          <w:rFonts w:ascii="Times New Roman" w:hAnsi="Times New Roman"/>
          <w:sz w:val="28"/>
          <w:szCs w:val="28"/>
        </w:rPr>
        <w:t>значимые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после эксперимента: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авторитетом у классного руководителя»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отвлечься от других уроков»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неприятностей от классного руководителя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старших классах 2016</w:t>
      </w:r>
      <w:r w:rsidRPr="00B868B1">
        <w:rPr>
          <w:rFonts w:ascii="Times New Roman" w:hAnsi="Times New Roman"/>
          <w:sz w:val="28"/>
          <w:szCs w:val="28"/>
        </w:rPr>
        <w:t xml:space="preserve"> г. преобладающими стали: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здоровым, сильным»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 заниматься спортом»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 Менее значимыми в этом возрасте стали: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авторитетом у классного руководителя»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подготовиться и сдать экзамен по физической культуре»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наказания от родителей»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Обращает на себя внимание тот факт, что в </w:t>
      </w:r>
      <w:r>
        <w:rPr>
          <w:rFonts w:ascii="Times New Roman" w:hAnsi="Times New Roman"/>
          <w:sz w:val="28"/>
          <w:szCs w:val="28"/>
        </w:rPr>
        <w:t>2018</w:t>
      </w:r>
      <w:r w:rsidRPr="00B868B1">
        <w:rPr>
          <w:rFonts w:ascii="Times New Roman" w:hAnsi="Times New Roman"/>
          <w:sz w:val="28"/>
          <w:szCs w:val="28"/>
        </w:rPr>
        <w:t xml:space="preserve"> г. в эти классы пришел другой учитель физической культуры, и мы видим, что количество выбора мотива «Нравится учитель» значительно выросло во всех возрастных группах. Следовательно, чтобы развить интерес у учащихся к занятиям физической культурой, необходимо самому учителю постоянно совершенствовать свои знания и умения в области физического воспитания и расширять свой кругозор, используя передовой опыт других учителей.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8B1">
        <w:rPr>
          <w:rFonts w:ascii="Times New Roman" w:hAnsi="Times New Roman"/>
          <w:sz w:val="28"/>
          <w:szCs w:val="28"/>
        </w:rPr>
        <w:lastRenderedPageBreak/>
        <w:t>Тот факт, что среди мотивов не доминирует мотив «чтобы научиться новым движениям, знаниям», позволяет сделать вывод, что учителю физической культуры необходимо давать учащимся не сложные упражнения, чтобы, выполняя их и добиваясь хороших результатов, школьники стремились узнать новые, более сложные упражнения и соответственно у детей бы развивался интерес к выполнению физических упражнений, который способствовал бы в дальнейшем самостоятельным занятиям физическими упражнениями</w:t>
      </w:r>
      <w:proofErr w:type="gramEnd"/>
      <w:r w:rsidRPr="00494683">
        <w:rPr>
          <w:rFonts w:ascii="Times New Roman" w:hAnsi="Times New Roman"/>
          <w:sz w:val="28"/>
          <w:szCs w:val="28"/>
        </w:rPr>
        <w:t xml:space="preserve"> [</w:t>
      </w:r>
      <w:proofErr w:type="gramStart"/>
      <w:r w:rsidRPr="00494683">
        <w:rPr>
          <w:rFonts w:ascii="Times New Roman" w:hAnsi="Times New Roman"/>
          <w:sz w:val="28"/>
          <w:szCs w:val="28"/>
        </w:rPr>
        <w:t>15]</w:t>
      </w:r>
      <w:r w:rsidRPr="00B868B1">
        <w:rPr>
          <w:rFonts w:ascii="Times New Roman" w:hAnsi="Times New Roman"/>
          <w:sz w:val="28"/>
          <w:szCs w:val="28"/>
        </w:rPr>
        <w:t>.</w:t>
      </w:r>
      <w:proofErr w:type="gramEnd"/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Видим, что во всех возрастных группах меньше всего отдают предпочтение мотивам, связанным с классным руководителем и с родителями («</w:t>
      </w:r>
      <w:proofErr w:type="gramStart"/>
      <w:r w:rsidRPr="00B868B1">
        <w:rPr>
          <w:rFonts w:ascii="Times New Roman" w:hAnsi="Times New Roman"/>
          <w:sz w:val="28"/>
          <w:szCs w:val="28"/>
        </w:rPr>
        <w:t>боюсь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наказания от родителей», «боюсь неприятностей от классного руководителя», «чтобы быть авторитетом у классного руководителя»). Возможно, и родители, и классные руководители в своей воспитательной работе мало внимания уделяют проблемам физического воспитания и не следят за успехами детей в этой области. Следовательно, следует больше пропагандировать значимость физического воспитания для развития личности школьника среди родителей и коллектива учителей, которые сами часто являются родителями.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То, что во всех классах доминируют мотивы «чтобы быть здоровым и сильным», «хочу быть красивым, стройным», означает, что </w:t>
      </w:r>
      <w:proofErr w:type="gramStart"/>
      <w:r w:rsidRPr="00B868B1">
        <w:rPr>
          <w:rFonts w:ascii="Times New Roman" w:hAnsi="Times New Roman"/>
          <w:sz w:val="28"/>
          <w:szCs w:val="28"/>
        </w:rPr>
        <w:t>большинство детей осознают значение физической культуры для здоровья и развития человека и следует делать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упор на эти знания при личных беседах с учениками.</w:t>
      </w:r>
    </w:p>
    <w:p w:rsidR="00F60E2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868B1">
        <w:rPr>
          <w:rFonts w:ascii="Times New Roman" w:hAnsi="Times New Roman"/>
          <w:sz w:val="28"/>
          <w:szCs w:val="28"/>
        </w:rPr>
        <w:t>традно также видеть, что в начальном и среднем звене после эксперимента менее значимым мотивом стал «чтобы отвлечься от других уроков». Значит, дети ставят более высокие цели при посещении уроков физической культуры, видят в уроке не только возможность подвигаться, поиграть, но и осознают его обучающую направленность.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E21" w:rsidRPr="00B868B1" w:rsidRDefault="00F60E21" w:rsidP="00B868B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lastRenderedPageBreak/>
        <w:t>АНКЕТА №2: «Какие упражнения вам нравятся больше?» (</w:t>
      </w:r>
      <w:proofErr w:type="gramStart"/>
      <w:r w:rsidRPr="00B868B1">
        <w:rPr>
          <w:rFonts w:ascii="Times New Roman" w:hAnsi="Times New Roman"/>
          <w:sz w:val="28"/>
          <w:szCs w:val="28"/>
        </w:rPr>
        <w:t>см</w:t>
      </w:r>
      <w:proofErr w:type="gramEnd"/>
      <w:r w:rsidRPr="00B868B1">
        <w:rPr>
          <w:rFonts w:ascii="Times New Roman" w:hAnsi="Times New Roman"/>
          <w:sz w:val="28"/>
          <w:szCs w:val="28"/>
        </w:rPr>
        <w:t>. таблицы №4,№5,№6)</w:t>
      </w:r>
      <w:r w:rsidR="00D447D6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Предлагалось 10 вариантов ответов оценить по пятибалльной системе.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При определении упражнений, которые больше всего нравятся учащимся, были получены следующие результаты: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начальных классах 2016</w:t>
      </w:r>
      <w:r w:rsidRPr="00B868B1">
        <w:rPr>
          <w:rFonts w:ascii="Times New Roman" w:hAnsi="Times New Roman"/>
          <w:sz w:val="28"/>
          <w:szCs w:val="28"/>
        </w:rPr>
        <w:t xml:space="preserve"> г. предпочтения следующие: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1 месте – подвижные игры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лапта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футбол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2015</w:t>
      </w:r>
      <w:r w:rsidRPr="00B868B1">
        <w:rPr>
          <w:rFonts w:ascii="Times New Roman" w:hAnsi="Times New Roman"/>
          <w:sz w:val="28"/>
          <w:szCs w:val="28"/>
        </w:rPr>
        <w:t xml:space="preserve"> г. распределение такое: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1 месте – подвижные игры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упражнения на снарядах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- лыжи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средних классах до эксперимента: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1 месте – подвижные игры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волейбол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лапта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После эксперимента предпочтения такие: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1 месте – подвижные игры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упражнения на снарядах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волейбол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старших классах предпочтения до эксперимента остались прежними и после него: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1 месте – волейбол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лапта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футбол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Анализ анкеты №2 показал, что во всех возрастных группах отдается предпочтение игровым видам, это следует учитывать при планировании уроков. В начальных классах обучение основным видам движений целесообразно проводить в игровой форме, а в среднем и старшем звене </w:t>
      </w:r>
      <w:r w:rsidRPr="00B868B1">
        <w:rPr>
          <w:rFonts w:ascii="Times New Roman" w:hAnsi="Times New Roman"/>
          <w:sz w:val="28"/>
          <w:szCs w:val="28"/>
        </w:rPr>
        <w:lastRenderedPageBreak/>
        <w:t>больше времени отводить спортивным играм. В начальном и среднем звене вырос интерес к упражнениям на снарядах, что тоже можно использовать при наличии соответствующей материальной базы в школе, а также применяя нестандартный инвентарь.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Видно, что сложно-координационные упражнения вызывают сложности у большинства детей, поэтому остаются нелюбимыми среди других упражнений. Падение интереса к урокам лыжной подготовки связано с плохими погодными условиями в этом году</w:t>
      </w:r>
      <w:r w:rsidRPr="00494683">
        <w:rPr>
          <w:rFonts w:ascii="Times New Roman" w:hAnsi="Times New Roman"/>
          <w:sz w:val="28"/>
          <w:szCs w:val="28"/>
        </w:rPr>
        <w:t xml:space="preserve"> [16]</w:t>
      </w:r>
      <w:r w:rsidRPr="00B868B1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E7327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АНКЕТА №3: «Следующего урока не будет. Какой урок вы бы выбрали вместо него?»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С помощью этой анкеты определялось место физической культуры в рейтинге школьных предметов у учащихся разных возрастных групп.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Были получены следующие результаты: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Начальные классы: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До эксперимента на 1 месте - физическая культура(60%)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ОБЖ(50%)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труд(20%)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После эксперимента на 1 месте – физическая культура(68%)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ИЗО(27%)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математика(22%)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Средние классы: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До эксперимента на 1 месте – физическая культура(75%)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ОБЖ(35%)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на 3 месте – физика(17%) 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После эксперимента на 1 месте – физическая культура(56%)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ОБЖ(50%)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информатика(11%)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Старшие классы: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До эксперимента на 1 месте – ОБЖ(50%)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физическая культура(56%)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lastRenderedPageBreak/>
        <w:t>на 3 месте – литература(21%)</w:t>
      </w:r>
      <w:r w:rsidRPr="00B868B1">
        <w:rPr>
          <w:rFonts w:ascii="Times New Roman" w:hAnsi="Times New Roman"/>
          <w:sz w:val="28"/>
          <w:szCs w:val="28"/>
        </w:rPr>
        <w:tab/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После эксперимента на 1 месте – физическая культура(56%)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2 месте – ОБЖ(50%)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 3 месте – информатика(11%)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Анализ показал, что в начальном и среднем звене физическая культура была и остается в рейтинге других предметов на 1 месте. В старшем звене до эксперимента физическая культура была на втором месте (после ОБЖ), а после эксперимента оказалась на первом. Это говорит о том, что в рейтинге других предметов физическая культура занимает высокое место, и интерес к ней в процентном отношении растет.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Параллельно мы можем проследить изменения приоритетов при переходе из одной возрастн</w:t>
      </w:r>
      <w:r>
        <w:rPr>
          <w:rFonts w:ascii="Times New Roman" w:hAnsi="Times New Roman"/>
          <w:sz w:val="28"/>
          <w:szCs w:val="28"/>
        </w:rPr>
        <w:t>ой группы в другую: 4 класс 2017</w:t>
      </w:r>
      <w:r w:rsidRPr="00B868B1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 и они же – 5 класс 2018</w:t>
      </w:r>
      <w:r w:rsidRPr="00B868B1">
        <w:rPr>
          <w:rFonts w:ascii="Times New Roman" w:hAnsi="Times New Roman"/>
          <w:sz w:val="28"/>
          <w:szCs w:val="28"/>
        </w:rPr>
        <w:t xml:space="preserve"> г. (начально</w:t>
      </w:r>
      <w:r>
        <w:rPr>
          <w:rFonts w:ascii="Times New Roman" w:hAnsi="Times New Roman"/>
          <w:sz w:val="28"/>
          <w:szCs w:val="28"/>
        </w:rPr>
        <w:t>е и среднее звено); 8 класс 2017</w:t>
      </w:r>
      <w:r w:rsidRPr="00B868B1">
        <w:rPr>
          <w:rFonts w:ascii="Times New Roman" w:hAnsi="Times New Roman"/>
          <w:sz w:val="28"/>
          <w:szCs w:val="28"/>
        </w:rPr>
        <w:t xml:space="preserve"> г. и они же – 9 класс 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Pr="00B868B1">
        <w:rPr>
          <w:rFonts w:ascii="Times New Roman" w:hAnsi="Times New Roman"/>
          <w:sz w:val="28"/>
          <w:szCs w:val="28"/>
        </w:rPr>
        <w:t xml:space="preserve"> г. (среднее и старшее звено).</w:t>
      </w:r>
    </w:p>
    <w:p w:rsidR="00F60E21" w:rsidRPr="00B868B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При анализе анкеты №1 мы видим, что в начальных классах доминируют мотивы: «Чтобы быть здоровым и сильным» - 100%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«Нравится, как проходит урок» - 98%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подготовиться и занять высокое место в соревнованиях»-97%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При переходе в среднее звено: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 - 98%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здоровым, сильным» - 97%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 учитель»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Видим, что с возрастом мотив быть красивым и стройным становится более значимым для большинства детей, и с приходом нового учителя мотив «нравится учитель» поднялся с 14 места на 3-е.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68B1">
        <w:rPr>
          <w:rFonts w:ascii="Times New Roman" w:hAnsi="Times New Roman"/>
          <w:sz w:val="28"/>
          <w:szCs w:val="28"/>
        </w:rPr>
        <w:t>Из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менее значимых в начальных классах были: «Боюсь неприятностей от классного руководителя» и «</w:t>
      </w:r>
      <w:proofErr w:type="gramStart"/>
      <w:r w:rsidRPr="00B868B1">
        <w:rPr>
          <w:rFonts w:ascii="Times New Roman" w:hAnsi="Times New Roman"/>
          <w:sz w:val="28"/>
          <w:szCs w:val="28"/>
        </w:rPr>
        <w:t>Боюсь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наказания от родителей; в средних классах стали – «Хочу быть авторитетом у классного руководителя, «Чтобы отвлечься от других уроков» (с 11 места опустился на 14-е). С возрастом </w:t>
      </w:r>
      <w:r w:rsidRPr="00B868B1">
        <w:rPr>
          <w:rFonts w:ascii="Times New Roman" w:hAnsi="Times New Roman"/>
          <w:sz w:val="28"/>
          <w:szCs w:val="28"/>
        </w:rPr>
        <w:lastRenderedPageBreak/>
        <w:t>растет самосознание, ученики видят в уроках физической культуры не только возможность развлечься, но и получить новые знания.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При переходе из среднего звена в </w:t>
      </w:r>
      <w:proofErr w:type="gramStart"/>
      <w:r w:rsidRPr="00B868B1">
        <w:rPr>
          <w:rFonts w:ascii="Times New Roman" w:hAnsi="Times New Roman"/>
          <w:sz w:val="28"/>
          <w:szCs w:val="28"/>
        </w:rPr>
        <w:t>старшее</w:t>
      </w:r>
      <w:proofErr w:type="gramEnd"/>
      <w:r w:rsidRPr="00B868B1">
        <w:rPr>
          <w:rFonts w:ascii="Times New Roman" w:hAnsi="Times New Roman"/>
          <w:sz w:val="28"/>
          <w:szCs w:val="28"/>
        </w:rPr>
        <w:t xml:space="preserve"> результаты следующие. В среднем звене доминировали: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 сильным»-100%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научиться новым движениям, знаниям»-95%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стройным»-93%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старшем звене стали доминировать: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«Хочу быть красивым, стройным»-86%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«Чтобы быть здоровым, сильным»-83%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«Нравится заниматься спортом-81%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Мотив «Нравится учитель» поднялся с 13 места на 5-е.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Наблюдается та же картина: мотив «хочу быть красивым, стройным» стал важнее по мере взросления учеников. Желание понравиться противоположному полу требует особого внимания к своей внешности. Учащиеся осознают, что с помощью физических упражнений можно совершенствовать тело и фигуру, и, посещая уроки физической культуры, достигают своей цели. Также важную роль играет личность учителя, и с приходом нового преподавателя вырос выбор мотива «нравится учитель».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Из менее значимых в средних классах </w:t>
      </w:r>
      <w:proofErr w:type="gramStart"/>
      <w:r w:rsidRPr="00B868B1">
        <w:rPr>
          <w:rFonts w:ascii="Times New Roman" w:hAnsi="Times New Roman"/>
          <w:sz w:val="28"/>
          <w:szCs w:val="28"/>
        </w:rPr>
        <w:t>отмечены</w:t>
      </w:r>
      <w:proofErr w:type="gramEnd"/>
      <w:r w:rsidRPr="00B868B1">
        <w:rPr>
          <w:rFonts w:ascii="Times New Roman" w:hAnsi="Times New Roman"/>
          <w:sz w:val="28"/>
          <w:szCs w:val="28"/>
        </w:rPr>
        <w:t>: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наказания от родителей»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«Боюсь неприятностей от классного руководителя»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 старших классах остался менее значимым мотив «Боюсь неприятностей от классного руководителя» и добавился «Хочу подготовиться и сдать экзамен по физической культуре». К выпускному классу учащиеся определились с выбором экзаменов, и т.к. выбравших физическую культуру – меньшинство, то и мотив оказался на последнем месте</w:t>
      </w:r>
      <w:r w:rsidRPr="00494683">
        <w:rPr>
          <w:rFonts w:ascii="Times New Roman" w:hAnsi="Times New Roman"/>
          <w:sz w:val="28"/>
          <w:szCs w:val="28"/>
        </w:rPr>
        <w:t xml:space="preserve"> [17]</w:t>
      </w:r>
      <w:r w:rsidRPr="00B868B1">
        <w:rPr>
          <w:rFonts w:ascii="Times New Roman" w:hAnsi="Times New Roman"/>
          <w:sz w:val="28"/>
          <w:szCs w:val="28"/>
        </w:rPr>
        <w:t>.</w:t>
      </w:r>
    </w:p>
    <w:p w:rsidR="00F60E21" w:rsidRPr="00B868B1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 xml:space="preserve">Анализ анкеты №2 показал следующее. До эксперимента и в начальном и в среднем звене на 1 месте оказались подвижные игры, а также лапта и </w:t>
      </w:r>
      <w:r w:rsidRPr="00B868B1">
        <w:rPr>
          <w:rFonts w:ascii="Times New Roman" w:hAnsi="Times New Roman"/>
          <w:sz w:val="28"/>
          <w:szCs w:val="28"/>
        </w:rPr>
        <w:lastRenderedPageBreak/>
        <w:t>волейбол соответственно. Менее любимы - упражнения на снарядах (</w:t>
      </w:r>
      <w:proofErr w:type="spellStart"/>
      <w:r w:rsidRPr="00B868B1">
        <w:rPr>
          <w:rFonts w:ascii="Times New Roman" w:hAnsi="Times New Roman"/>
          <w:sz w:val="28"/>
          <w:szCs w:val="28"/>
        </w:rPr>
        <w:t>нач.кл</w:t>
      </w:r>
      <w:proofErr w:type="spellEnd"/>
      <w:r w:rsidRPr="00B868B1">
        <w:rPr>
          <w:rFonts w:ascii="Times New Roman" w:hAnsi="Times New Roman"/>
          <w:sz w:val="28"/>
          <w:szCs w:val="28"/>
        </w:rPr>
        <w:t>.), бег (</w:t>
      </w:r>
      <w:proofErr w:type="spellStart"/>
      <w:proofErr w:type="gramStart"/>
      <w:r w:rsidRPr="00B868B1">
        <w:rPr>
          <w:rFonts w:ascii="Times New Roman" w:hAnsi="Times New Roman"/>
          <w:sz w:val="28"/>
          <w:szCs w:val="28"/>
        </w:rPr>
        <w:t>ср</w:t>
      </w:r>
      <w:proofErr w:type="gramEnd"/>
      <w:r w:rsidRPr="00B868B1">
        <w:rPr>
          <w:rFonts w:ascii="Times New Roman" w:hAnsi="Times New Roman"/>
          <w:sz w:val="28"/>
          <w:szCs w:val="28"/>
        </w:rPr>
        <w:t>.кл</w:t>
      </w:r>
      <w:proofErr w:type="spellEnd"/>
      <w:r w:rsidRPr="00B868B1">
        <w:rPr>
          <w:rFonts w:ascii="Times New Roman" w:hAnsi="Times New Roman"/>
          <w:sz w:val="28"/>
          <w:szCs w:val="28"/>
        </w:rPr>
        <w:t>.).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После эксперимента при переходе из начального звена в среднем остались доминировать подвижные игры, и с последнего места на 2-е поднялись упражнения на снарядах, что связано с улучшением физического развития, приобретением двигательных навыков, и как следствие, возросли интерес и результаты занятий на снарядах. Снижение интереса к лыжам также связано с погодными условиями.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При переходе из среднего звена в старшее стали доминировать волейбол, что связано с совершенствованием техники и ростом интереса к спортивным играм, и лапта, как одна из самых любимых народных игр в сельской местности. Менее любимыми стали лыжи и бег, а интерес к метанию поднялся с последнего места на 4-е, что связано с улучшением способности к сложно-координационным действиям.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Анализ анкеты №3 выявил высокий рейтинг физической культуры во всех возрастных группах – уроки физической культуры оказались на 1 месте среди других предметов чаще других также назывались: ОБЖ, математика (алгебра), технология.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Интерес к уроку физической культуры можно проследить в процентном соотношении. В начальных классах ФК выбрали 60%, а при переходе в среднее звено – 68%. В среднем звене до эксперимента урок ФК выбрали 75%, при переходе в старшее звено – 56%, но она осталась на первом месте.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Таким образом, результаты анкетирования школьников позволяют утверждать, что их интересы можно формировать в желаемом для учителя направлении. Мотивы занятий физическими упражнениями в значительной степени индивидуальны и определяются условиями и содержанием занятий, личностью учителя, отношением родителей к физическому развитию своих детей и др.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lastRenderedPageBreak/>
        <w:t>Следовательно, их можно и нужно формировать в необходимом для общества направлении.</w:t>
      </w:r>
    </w:p>
    <w:p w:rsidR="00F60E21" w:rsidRPr="00B868B1" w:rsidRDefault="00F60E21" w:rsidP="004946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Положительным результатом также можно считать снижение количества учащихся, отнесённых к специальной физ</w:t>
      </w:r>
      <w:r>
        <w:rPr>
          <w:rFonts w:ascii="Times New Roman" w:hAnsi="Times New Roman"/>
          <w:sz w:val="28"/>
          <w:szCs w:val="28"/>
        </w:rPr>
        <w:t>культурной группе. В 2017</w:t>
      </w:r>
      <w:r w:rsidRPr="00B868B1">
        <w:rPr>
          <w:rFonts w:ascii="Times New Roman" w:hAnsi="Times New Roman"/>
          <w:sz w:val="28"/>
          <w:szCs w:val="28"/>
        </w:rPr>
        <w:t xml:space="preserve"> году по школе таких детей было 7 % от об</w:t>
      </w:r>
      <w:r>
        <w:rPr>
          <w:rFonts w:ascii="Times New Roman" w:hAnsi="Times New Roman"/>
          <w:sz w:val="28"/>
          <w:szCs w:val="28"/>
        </w:rPr>
        <w:t>щего количества учащихся, в 2018 году - 5%, а в 2017 году - 3% .</w:t>
      </w:r>
      <w:r w:rsidRPr="00B868B1">
        <w:rPr>
          <w:rFonts w:ascii="Times New Roman" w:hAnsi="Times New Roman"/>
          <w:sz w:val="28"/>
          <w:szCs w:val="28"/>
        </w:rPr>
        <w:t xml:space="preserve"> Это может служить доказательством того, что при развитии интереса к систематическим занятиям физической культурой идёт формирование и укрепление здоровья учащихся.</w:t>
      </w:r>
    </w:p>
    <w:p w:rsidR="00F60E21" w:rsidRPr="00B868B1" w:rsidRDefault="00F60E21" w:rsidP="00B868B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8B1">
        <w:rPr>
          <w:rFonts w:ascii="Times New Roman" w:hAnsi="Times New Roman"/>
          <w:sz w:val="28"/>
          <w:szCs w:val="28"/>
        </w:rPr>
        <w:t>Все данные анкетирования и результаты анализа будут использованы в дальнейшей работе с целью совершенствования учебно-воспитательного процесса по физической культуре для развития интереса к занятиям физическими упражнениями с целью формирования и укрепления здоровья учащихся</w:t>
      </w:r>
      <w:r w:rsidRPr="00494683">
        <w:rPr>
          <w:rFonts w:ascii="Times New Roman" w:hAnsi="Times New Roman"/>
          <w:sz w:val="28"/>
          <w:szCs w:val="28"/>
        </w:rPr>
        <w:t xml:space="preserve"> [18]</w:t>
      </w:r>
      <w:r w:rsidRPr="00B868B1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Cs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br w:type="page"/>
      </w:r>
      <w:r w:rsidRPr="00E73278">
        <w:rPr>
          <w:rFonts w:ascii="Times New Roman" w:hAnsi="Times New Roman"/>
          <w:bCs/>
          <w:sz w:val="28"/>
          <w:szCs w:val="28"/>
        </w:rPr>
        <w:lastRenderedPageBreak/>
        <w:t>Заключение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Основная цель профессиональной деятельности учителя физической культуры состоит в том, чтобы содействовать всесторонне развитой личности, в которой органично сочетались бы психическое и физическое здоровье.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Проанализировав современное состояние физического воспитания в общеобразовательной школе, мы пришли к выводу, что помимо уровня физического здоровья и функциональной подготовленности детей, у них, начиная со средних классов, наблюдается резкое снижение физкультурной активности, формируется отрицательное или индифферентное отношение к ценностям физической культуры</w:t>
      </w:r>
      <w:r w:rsidR="009E1D18">
        <w:rPr>
          <w:rFonts w:ascii="Times New Roman" w:hAnsi="Times New Roman"/>
          <w:sz w:val="28"/>
          <w:szCs w:val="28"/>
        </w:rPr>
        <w:t>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Проведенное исследование указывает на то, что особенности нервной системы и темперамента, оказывают существенное влияние на проявление отношения школьников к физической культуре.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Исследования, связанные с изучением отношения молодежи к физической культуре показали, что, начиная с младшего подросткового возраста, уменьшается влияние на отношение к деятельности особенностей нервной системы и темперамента и в то же время усиливается влияние особенностей личностной направленности: мотивации, самооценки, уверенности.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Проверка экспериментальной методики приобщения школьников к физкультурно-спортивной деятельности с помощью комплексного информационно-пропагандистского воздействия на учащихся подтвердила ее эффективность, что выразилось в существенных положительных сдвигах в отношении школьников к данной сфере деятельности, в повышении их физкультурно-спортивной активности, и как следствие, в приросте показателей физической подготовленности.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В итоге формирующего эксперимента наблюдались качественные изменения в отношении учащихся к физической культуре. У всех учащихся </w:t>
      </w:r>
      <w:r w:rsidRPr="00D75841">
        <w:rPr>
          <w:rFonts w:ascii="Times New Roman" w:hAnsi="Times New Roman"/>
          <w:sz w:val="28"/>
          <w:szCs w:val="28"/>
        </w:rPr>
        <w:lastRenderedPageBreak/>
        <w:t>экспериментальных классов повысилась целеустремленность, настойчивость, уверенность в успехе приобрела черты адекватности.</w:t>
      </w:r>
    </w:p>
    <w:p w:rsidR="00F60E21" w:rsidRPr="00E73278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Все это нашло проявление в значительном повышении физической подготовленности (уровня развития физических качеств), успеваемости, в стремлении к саморазвитию и самосовершенствованию физических и личностных качеств и особенностей. А самое главное – произошло укрепление здоровья учащихся, что доказывает снижение количества детей, отнесённых к специальной физкультурной группе.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Для развития интереса к занятиям физическими упражнениями у учащихся необходимы знания в области педагогики, психологии, ТМФВ.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Учителю необходимо учитывать возраст </w:t>
      </w:r>
      <w:proofErr w:type="gramStart"/>
      <w:r w:rsidRPr="00D75841">
        <w:rPr>
          <w:rFonts w:ascii="Times New Roman" w:hAnsi="Times New Roman"/>
          <w:sz w:val="28"/>
          <w:szCs w:val="28"/>
        </w:rPr>
        <w:t>занимающихся</w:t>
      </w:r>
      <w:proofErr w:type="gramEnd"/>
      <w:r w:rsidRPr="00D75841">
        <w:rPr>
          <w:rFonts w:ascii="Times New Roman" w:hAnsi="Times New Roman"/>
          <w:sz w:val="28"/>
          <w:szCs w:val="28"/>
        </w:rPr>
        <w:t>, уровень физической подготовленности. Очень важно соблюдать дидактические принципы обучения и воспитания.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Успешная педагогическая деятельность зависит от увлеченности занятиями учащимися и от увлеченности занятиями самого преподавателя.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 xml:space="preserve">Методикой формирования устойчивого интереса является </w:t>
      </w:r>
      <w:proofErr w:type="spellStart"/>
      <w:r w:rsidRPr="00D75841">
        <w:rPr>
          <w:rFonts w:ascii="Times New Roman" w:hAnsi="Times New Roman"/>
          <w:sz w:val="28"/>
          <w:szCs w:val="28"/>
        </w:rPr>
        <w:t>поуровневая</w:t>
      </w:r>
      <w:proofErr w:type="spellEnd"/>
      <w:r w:rsidRPr="00D75841">
        <w:rPr>
          <w:rFonts w:ascii="Times New Roman" w:hAnsi="Times New Roman"/>
          <w:sz w:val="28"/>
          <w:szCs w:val="28"/>
        </w:rPr>
        <w:t xml:space="preserve"> организация учебно-воспитательной работы во взаимодействии учителя с учениками: установление общей дисциплины, обучение движениям, контроль, игры, сотрудничество в постановке индивидуальных целей, а также реализация творческих возможностей учеников и тренера.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Большую роль в формировании интереса имеет качество проведения занятий, хорошая оснащенность, оформление материально спортивной базы. Велико значение не только школы, но и отношение к занятиям семьи.</w:t>
      </w:r>
    </w:p>
    <w:p w:rsidR="00F60E21" w:rsidRPr="00D75841" w:rsidRDefault="00F60E21" w:rsidP="00E732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Полученные данные могут быть использованы в работе как учителя физического воспитания при проведении уроков и развитии интереса к ним у учеников с целью формирования и укрепления здоровья.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Cs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br w:type="page"/>
      </w:r>
      <w:r w:rsidRPr="00E73278">
        <w:rPr>
          <w:rFonts w:ascii="Times New Roman" w:hAnsi="Times New Roman"/>
          <w:bCs/>
          <w:sz w:val="28"/>
          <w:szCs w:val="28"/>
        </w:rPr>
        <w:lastRenderedPageBreak/>
        <w:t>Список литературы</w:t>
      </w:r>
      <w:r w:rsidR="00D447D6">
        <w:rPr>
          <w:rFonts w:ascii="Times New Roman" w:hAnsi="Times New Roman"/>
          <w:bCs/>
          <w:sz w:val="28"/>
          <w:szCs w:val="28"/>
        </w:rPr>
        <w:t>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1. Маркова А.К. Предмет, стратегия и методы исследования мотивации и интереса к учению.//Формирование интереса к учению у школьников / под</w:t>
      </w:r>
      <w:proofErr w:type="gramStart"/>
      <w:r w:rsidRPr="00494683">
        <w:rPr>
          <w:color w:val="000000"/>
          <w:sz w:val="28"/>
          <w:szCs w:val="28"/>
        </w:rPr>
        <w:t>.</w:t>
      </w:r>
      <w:proofErr w:type="gramEnd"/>
      <w:r w:rsidRPr="00494683">
        <w:rPr>
          <w:color w:val="000000"/>
          <w:sz w:val="28"/>
          <w:szCs w:val="28"/>
        </w:rPr>
        <w:t xml:space="preserve"> </w:t>
      </w:r>
      <w:proofErr w:type="gramStart"/>
      <w:r w:rsidRPr="00494683">
        <w:rPr>
          <w:color w:val="000000"/>
          <w:sz w:val="28"/>
          <w:szCs w:val="28"/>
        </w:rPr>
        <w:t>р</w:t>
      </w:r>
      <w:proofErr w:type="gramEnd"/>
      <w:r w:rsidRPr="00494683">
        <w:rPr>
          <w:color w:val="000000"/>
          <w:sz w:val="28"/>
          <w:szCs w:val="28"/>
        </w:rPr>
        <w:t xml:space="preserve">ед. А.К. </w:t>
      </w:r>
      <w:r>
        <w:rPr>
          <w:color w:val="000000"/>
          <w:sz w:val="28"/>
          <w:szCs w:val="28"/>
        </w:rPr>
        <w:t>Марковой. - М.: Педагогика, 2017</w:t>
      </w:r>
      <w:r w:rsidRPr="00494683">
        <w:rPr>
          <w:color w:val="000000"/>
          <w:sz w:val="28"/>
          <w:szCs w:val="28"/>
        </w:rPr>
        <w:t>. - с. 264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2. </w:t>
      </w:r>
      <w:proofErr w:type="spellStart"/>
      <w:r w:rsidRPr="00494683">
        <w:rPr>
          <w:color w:val="000000"/>
          <w:sz w:val="28"/>
          <w:szCs w:val="28"/>
        </w:rPr>
        <w:t>Дуркин</w:t>
      </w:r>
      <w:proofErr w:type="spellEnd"/>
      <w:r w:rsidRPr="00494683">
        <w:rPr>
          <w:color w:val="000000"/>
          <w:sz w:val="28"/>
          <w:szCs w:val="28"/>
        </w:rPr>
        <w:t xml:space="preserve"> П.К. Научно-методические основы формирования у школьников интереса к физической культуре: </w:t>
      </w:r>
      <w:proofErr w:type="spellStart"/>
      <w:r w:rsidRPr="00494683">
        <w:rPr>
          <w:color w:val="000000"/>
          <w:sz w:val="28"/>
          <w:szCs w:val="28"/>
        </w:rPr>
        <w:t>Автореф</w:t>
      </w:r>
      <w:proofErr w:type="spellEnd"/>
      <w:r w:rsidRPr="00494683">
        <w:rPr>
          <w:color w:val="000000"/>
          <w:sz w:val="28"/>
          <w:szCs w:val="28"/>
        </w:rPr>
        <w:t xml:space="preserve">. </w:t>
      </w:r>
      <w:proofErr w:type="spellStart"/>
      <w:r w:rsidRPr="00494683">
        <w:rPr>
          <w:color w:val="000000"/>
          <w:sz w:val="28"/>
          <w:szCs w:val="28"/>
        </w:rPr>
        <w:t>Дисс</w:t>
      </w:r>
      <w:proofErr w:type="spellEnd"/>
      <w:r w:rsidRPr="00494683">
        <w:rPr>
          <w:color w:val="000000"/>
          <w:sz w:val="28"/>
          <w:szCs w:val="28"/>
        </w:rPr>
        <w:t>. д-р</w:t>
      </w:r>
      <w:r>
        <w:rPr>
          <w:color w:val="000000"/>
          <w:sz w:val="28"/>
          <w:szCs w:val="28"/>
        </w:rPr>
        <w:t xml:space="preserve">а </w:t>
      </w:r>
      <w:proofErr w:type="spellStart"/>
      <w:r>
        <w:rPr>
          <w:color w:val="000000"/>
          <w:sz w:val="28"/>
          <w:szCs w:val="28"/>
        </w:rPr>
        <w:t>пед</w:t>
      </w:r>
      <w:proofErr w:type="spellEnd"/>
      <w:r>
        <w:rPr>
          <w:color w:val="000000"/>
          <w:sz w:val="28"/>
          <w:szCs w:val="28"/>
        </w:rPr>
        <w:t>. наук. - Архангельск, 2016</w:t>
      </w:r>
      <w:r w:rsidRPr="00494683">
        <w:rPr>
          <w:color w:val="000000"/>
          <w:sz w:val="28"/>
          <w:szCs w:val="28"/>
        </w:rPr>
        <w:t xml:space="preserve">. -243 </w:t>
      </w:r>
      <w:proofErr w:type="gramStart"/>
      <w:r w:rsidRPr="00494683">
        <w:rPr>
          <w:color w:val="000000"/>
          <w:sz w:val="28"/>
          <w:szCs w:val="28"/>
        </w:rPr>
        <w:t>с</w:t>
      </w:r>
      <w:proofErr w:type="gramEnd"/>
      <w:r w:rsidRPr="00494683">
        <w:rPr>
          <w:color w:val="000000"/>
          <w:sz w:val="28"/>
          <w:szCs w:val="28"/>
        </w:rPr>
        <w:t>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3. Орлов А.Б. Методы изучения, активизации развития мотивации учения в современной зарубежной психологии.// Маркова А.К., </w:t>
      </w:r>
      <w:proofErr w:type="spellStart"/>
      <w:r w:rsidRPr="00494683">
        <w:rPr>
          <w:color w:val="000000"/>
          <w:sz w:val="28"/>
          <w:szCs w:val="28"/>
        </w:rPr>
        <w:t>Матис</w:t>
      </w:r>
      <w:proofErr w:type="spellEnd"/>
      <w:r w:rsidRPr="00494683">
        <w:rPr>
          <w:color w:val="000000"/>
          <w:sz w:val="28"/>
          <w:szCs w:val="28"/>
        </w:rPr>
        <w:t xml:space="preserve"> Т.А., Орлов А.Б. Формирование мотивации у</w:t>
      </w:r>
      <w:r>
        <w:rPr>
          <w:color w:val="000000"/>
          <w:sz w:val="28"/>
          <w:szCs w:val="28"/>
        </w:rPr>
        <w:t>чения. - М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: Просвещение, 2016</w:t>
      </w:r>
      <w:r w:rsidRPr="00494683">
        <w:rPr>
          <w:color w:val="000000"/>
          <w:sz w:val="28"/>
          <w:szCs w:val="28"/>
        </w:rPr>
        <w:t>. - с.194.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4. </w:t>
      </w:r>
      <w:proofErr w:type="spellStart"/>
      <w:r w:rsidRPr="00494683">
        <w:rPr>
          <w:color w:val="000000"/>
          <w:sz w:val="28"/>
          <w:szCs w:val="28"/>
        </w:rPr>
        <w:t>Былеева</w:t>
      </w:r>
      <w:proofErr w:type="spellEnd"/>
      <w:r w:rsidRPr="00494683">
        <w:rPr>
          <w:color w:val="000000"/>
          <w:sz w:val="28"/>
          <w:szCs w:val="28"/>
        </w:rPr>
        <w:t xml:space="preserve"> Л.В., </w:t>
      </w:r>
      <w:proofErr w:type="gramStart"/>
      <w:r w:rsidRPr="00494683">
        <w:rPr>
          <w:color w:val="000000"/>
          <w:sz w:val="28"/>
          <w:szCs w:val="28"/>
        </w:rPr>
        <w:t>Короткое</w:t>
      </w:r>
      <w:proofErr w:type="gramEnd"/>
      <w:r w:rsidRPr="00494683">
        <w:rPr>
          <w:color w:val="000000"/>
          <w:sz w:val="28"/>
          <w:szCs w:val="28"/>
        </w:rPr>
        <w:t xml:space="preserve"> И.М. Подвижные игры. // Книга для институтов физической ку</w:t>
      </w:r>
      <w:r>
        <w:rPr>
          <w:color w:val="000000"/>
          <w:sz w:val="28"/>
          <w:szCs w:val="28"/>
        </w:rPr>
        <w:t>льтуры. - М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: Просвещение, 201</w:t>
      </w:r>
      <w:r w:rsidRPr="00494683">
        <w:rPr>
          <w:color w:val="000000"/>
          <w:sz w:val="28"/>
          <w:szCs w:val="28"/>
        </w:rPr>
        <w:t>5. -с. 284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5. </w:t>
      </w:r>
      <w:proofErr w:type="spellStart"/>
      <w:r w:rsidRPr="00494683">
        <w:rPr>
          <w:color w:val="000000"/>
          <w:sz w:val="28"/>
          <w:szCs w:val="28"/>
        </w:rPr>
        <w:t>Елканов</w:t>
      </w:r>
      <w:proofErr w:type="spellEnd"/>
      <w:r w:rsidRPr="00494683">
        <w:rPr>
          <w:color w:val="000000"/>
          <w:sz w:val="28"/>
          <w:szCs w:val="28"/>
        </w:rPr>
        <w:t xml:space="preserve"> СБ. Профессиональное самовоспитание учителя. </w:t>
      </w:r>
      <w:proofErr w:type="gramStart"/>
      <w:r w:rsidRPr="00494683">
        <w:rPr>
          <w:color w:val="000000"/>
          <w:sz w:val="28"/>
          <w:szCs w:val="28"/>
        </w:rPr>
        <w:t>-М</w:t>
      </w:r>
      <w:proofErr w:type="gramEnd"/>
      <w:r w:rsidRPr="00494683">
        <w:rPr>
          <w:color w:val="000000"/>
          <w:sz w:val="28"/>
          <w:szCs w:val="28"/>
        </w:rPr>
        <w:t>. : Просвещение, 2013. - с.123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6. </w:t>
      </w:r>
      <w:proofErr w:type="spellStart"/>
      <w:r w:rsidRPr="00494683">
        <w:rPr>
          <w:color w:val="000000"/>
          <w:sz w:val="28"/>
          <w:szCs w:val="28"/>
        </w:rPr>
        <w:t>Виленский</w:t>
      </w:r>
      <w:proofErr w:type="spellEnd"/>
      <w:r w:rsidRPr="00494683">
        <w:rPr>
          <w:color w:val="000000"/>
          <w:sz w:val="28"/>
          <w:szCs w:val="28"/>
        </w:rPr>
        <w:t xml:space="preserve"> М.Я., Сафин Р.С. Профессиональная направленность физического воспитания студентов педагогических специал</w:t>
      </w:r>
      <w:r>
        <w:rPr>
          <w:color w:val="000000"/>
          <w:sz w:val="28"/>
          <w:szCs w:val="28"/>
        </w:rPr>
        <w:t>ьностей. - М.: Высшая школа,2016</w:t>
      </w:r>
      <w:r w:rsidRPr="00494683">
        <w:rPr>
          <w:color w:val="000000"/>
          <w:sz w:val="28"/>
          <w:szCs w:val="28"/>
        </w:rPr>
        <w:t>. - С. 133-139.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7. </w:t>
      </w:r>
      <w:proofErr w:type="spellStart"/>
      <w:r w:rsidRPr="00494683">
        <w:rPr>
          <w:color w:val="000000"/>
          <w:sz w:val="28"/>
          <w:szCs w:val="28"/>
        </w:rPr>
        <w:t>Дуркин</w:t>
      </w:r>
      <w:proofErr w:type="spellEnd"/>
      <w:r w:rsidRPr="00494683">
        <w:rPr>
          <w:color w:val="000000"/>
          <w:sz w:val="28"/>
          <w:szCs w:val="28"/>
        </w:rPr>
        <w:t xml:space="preserve"> П.К.Формирование у школьников интереса к физической культуре: [Текст]: </w:t>
      </w:r>
      <w:proofErr w:type="spellStart"/>
      <w:r w:rsidRPr="00494683">
        <w:rPr>
          <w:color w:val="000000"/>
          <w:sz w:val="28"/>
          <w:szCs w:val="28"/>
        </w:rPr>
        <w:t>учеб</w:t>
      </w:r>
      <w:proofErr w:type="gramStart"/>
      <w:r w:rsidRPr="00494683">
        <w:rPr>
          <w:color w:val="000000"/>
          <w:sz w:val="28"/>
          <w:szCs w:val="28"/>
        </w:rPr>
        <w:t>.п</w:t>
      </w:r>
      <w:proofErr w:type="gramEnd"/>
      <w:r w:rsidRPr="00494683">
        <w:rPr>
          <w:color w:val="000000"/>
          <w:sz w:val="28"/>
          <w:szCs w:val="28"/>
        </w:rPr>
        <w:t>особие</w:t>
      </w:r>
      <w:proofErr w:type="spellEnd"/>
      <w:r w:rsidRPr="00494683">
        <w:rPr>
          <w:color w:val="000000"/>
          <w:sz w:val="28"/>
          <w:szCs w:val="28"/>
        </w:rPr>
        <w:t>. - Архангельск: Изд-в</w:t>
      </w:r>
      <w:r>
        <w:rPr>
          <w:color w:val="000000"/>
          <w:sz w:val="28"/>
          <w:szCs w:val="28"/>
        </w:rPr>
        <w:t xml:space="preserve">о, </w:t>
      </w:r>
      <w:proofErr w:type="spellStart"/>
      <w:r>
        <w:rPr>
          <w:color w:val="000000"/>
          <w:sz w:val="28"/>
          <w:szCs w:val="28"/>
        </w:rPr>
        <w:t>Арханг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гос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техн</w:t>
      </w:r>
      <w:proofErr w:type="spellEnd"/>
      <w:r>
        <w:rPr>
          <w:color w:val="000000"/>
          <w:sz w:val="28"/>
          <w:szCs w:val="28"/>
        </w:rPr>
        <w:t>. ун-та, 201</w:t>
      </w:r>
      <w:r w:rsidRPr="00494683">
        <w:rPr>
          <w:color w:val="000000"/>
          <w:sz w:val="28"/>
          <w:szCs w:val="28"/>
        </w:rPr>
        <w:t xml:space="preserve">6. - 375 </w:t>
      </w:r>
      <w:proofErr w:type="gramStart"/>
      <w:r w:rsidRPr="00494683">
        <w:rPr>
          <w:color w:val="000000"/>
          <w:sz w:val="28"/>
          <w:szCs w:val="28"/>
        </w:rPr>
        <w:t>с</w:t>
      </w:r>
      <w:proofErr w:type="gramEnd"/>
      <w:r w:rsidRPr="00494683">
        <w:rPr>
          <w:color w:val="000000"/>
          <w:sz w:val="28"/>
          <w:szCs w:val="28"/>
        </w:rPr>
        <w:t>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8. </w:t>
      </w:r>
      <w:proofErr w:type="spellStart"/>
      <w:r w:rsidRPr="00494683">
        <w:rPr>
          <w:color w:val="000000"/>
          <w:sz w:val="28"/>
          <w:szCs w:val="28"/>
        </w:rPr>
        <w:t>Подласый</w:t>
      </w:r>
      <w:proofErr w:type="spellEnd"/>
      <w:r w:rsidRPr="00494683">
        <w:rPr>
          <w:color w:val="000000"/>
          <w:sz w:val="28"/>
          <w:szCs w:val="28"/>
        </w:rPr>
        <w:t xml:space="preserve">, И.П. Педагогика начальной школы [Текст]: учебное пособие для студентов </w:t>
      </w:r>
      <w:proofErr w:type="spellStart"/>
      <w:r w:rsidRPr="00494683">
        <w:rPr>
          <w:color w:val="000000"/>
          <w:sz w:val="28"/>
          <w:szCs w:val="28"/>
        </w:rPr>
        <w:t>пед</w:t>
      </w:r>
      <w:proofErr w:type="spellEnd"/>
      <w:r w:rsidRPr="00494683">
        <w:rPr>
          <w:color w:val="000000"/>
          <w:sz w:val="28"/>
          <w:szCs w:val="28"/>
        </w:rPr>
        <w:t>. колледжей / И</w:t>
      </w:r>
      <w:r>
        <w:rPr>
          <w:color w:val="000000"/>
          <w:sz w:val="28"/>
          <w:szCs w:val="28"/>
        </w:rPr>
        <w:t xml:space="preserve">.П. </w:t>
      </w:r>
      <w:proofErr w:type="spellStart"/>
      <w:r>
        <w:rPr>
          <w:color w:val="000000"/>
          <w:sz w:val="28"/>
          <w:szCs w:val="28"/>
        </w:rPr>
        <w:t>Подласый</w:t>
      </w:r>
      <w:proofErr w:type="spellEnd"/>
      <w:r>
        <w:rPr>
          <w:color w:val="000000"/>
          <w:sz w:val="28"/>
          <w:szCs w:val="28"/>
        </w:rPr>
        <w:t>. - М.: ВЛАДОС, 2016</w:t>
      </w:r>
      <w:r w:rsidRPr="00494683">
        <w:rPr>
          <w:color w:val="000000"/>
          <w:sz w:val="28"/>
          <w:szCs w:val="28"/>
        </w:rPr>
        <w:t>. - 400с.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9. </w:t>
      </w:r>
      <w:proofErr w:type="spellStart"/>
      <w:r w:rsidRPr="00494683">
        <w:rPr>
          <w:color w:val="000000"/>
          <w:sz w:val="28"/>
          <w:szCs w:val="28"/>
        </w:rPr>
        <w:t>Баль</w:t>
      </w:r>
      <w:proofErr w:type="spellEnd"/>
      <w:r w:rsidRPr="00494683">
        <w:rPr>
          <w:color w:val="000000"/>
          <w:sz w:val="28"/>
          <w:szCs w:val="28"/>
        </w:rPr>
        <w:t xml:space="preserve">, Л.В. Педагогу о здоровом образе жизни детей [Текст]: книга для учителя / Л.В. </w:t>
      </w:r>
      <w:proofErr w:type="spellStart"/>
      <w:r w:rsidRPr="00494683">
        <w:rPr>
          <w:color w:val="000000"/>
          <w:sz w:val="28"/>
          <w:szCs w:val="28"/>
        </w:rPr>
        <w:t>Баль</w:t>
      </w:r>
      <w:proofErr w:type="spellEnd"/>
      <w:r w:rsidRPr="00494683">
        <w:rPr>
          <w:color w:val="000000"/>
          <w:sz w:val="28"/>
          <w:szCs w:val="28"/>
        </w:rPr>
        <w:t xml:space="preserve">, С.В. Барканов, С.А. </w:t>
      </w:r>
      <w:proofErr w:type="spellStart"/>
      <w:r w:rsidRPr="00494683">
        <w:rPr>
          <w:color w:val="000000"/>
          <w:sz w:val="28"/>
          <w:szCs w:val="28"/>
        </w:rPr>
        <w:t>Горбатенко</w:t>
      </w:r>
      <w:proofErr w:type="spellEnd"/>
      <w:r w:rsidRPr="00494683">
        <w:rPr>
          <w:color w:val="000000"/>
          <w:sz w:val="28"/>
          <w:szCs w:val="28"/>
        </w:rPr>
        <w:t>; под ред. Л</w:t>
      </w:r>
      <w:r>
        <w:rPr>
          <w:color w:val="000000"/>
          <w:sz w:val="28"/>
          <w:szCs w:val="28"/>
        </w:rPr>
        <w:t xml:space="preserve">.В. </w:t>
      </w:r>
      <w:proofErr w:type="spellStart"/>
      <w:r>
        <w:rPr>
          <w:color w:val="000000"/>
          <w:sz w:val="28"/>
          <w:szCs w:val="28"/>
        </w:rPr>
        <w:t>Баль</w:t>
      </w:r>
      <w:proofErr w:type="spellEnd"/>
      <w:r>
        <w:rPr>
          <w:color w:val="000000"/>
          <w:sz w:val="28"/>
          <w:szCs w:val="28"/>
        </w:rPr>
        <w:t>. - М.: Просвещение, 201</w:t>
      </w:r>
      <w:r w:rsidRPr="00494683">
        <w:rPr>
          <w:color w:val="000000"/>
          <w:sz w:val="28"/>
          <w:szCs w:val="28"/>
        </w:rPr>
        <w:t>5. - 192с.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10. А.Н. Краснов</w:t>
      </w:r>
      <w:proofErr w:type="gramStart"/>
      <w:r w:rsidRPr="00494683">
        <w:rPr>
          <w:color w:val="000000"/>
          <w:sz w:val="28"/>
          <w:szCs w:val="28"/>
        </w:rPr>
        <w:t xml:space="preserve"> .</w:t>
      </w:r>
      <w:proofErr w:type="gramEnd"/>
      <w:r w:rsidRPr="00494683">
        <w:rPr>
          <w:color w:val="000000"/>
          <w:sz w:val="28"/>
          <w:szCs w:val="28"/>
        </w:rPr>
        <w:t xml:space="preserve"> Общая психология [Текст]: учебное пособие / А.Н. Краснов [и др.]. - Ростов</w:t>
      </w:r>
      <w:r>
        <w:rPr>
          <w:color w:val="000000"/>
          <w:sz w:val="28"/>
          <w:szCs w:val="28"/>
        </w:rPr>
        <w:t>-на-Дону: Феникс, 201</w:t>
      </w:r>
      <w:r w:rsidRPr="00494683">
        <w:rPr>
          <w:color w:val="000000"/>
          <w:sz w:val="28"/>
          <w:szCs w:val="28"/>
        </w:rPr>
        <w:t>6. - 384с.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lastRenderedPageBreak/>
        <w:t xml:space="preserve">11. Организация летнего отдыха детей и подростков [Текст]: сборник нормативных документов / сост. С.В. Барканов, М.И. Журавлев. - </w:t>
      </w:r>
      <w:r>
        <w:rPr>
          <w:color w:val="000000"/>
          <w:sz w:val="28"/>
          <w:szCs w:val="28"/>
        </w:rPr>
        <w:t xml:space="preserve">3-е изд., доп. и </w:t>
      </w:r>
      <w:proofErr w:type="spellStart"/>
      <w:r>
        <w:rPr>
          <w:color w:val="000000"/>
          <w:sz w:val="28"/>
          <w:szCs w:val="28"/>
        </w:rPr>
        <w:t>изм</w:t>
      </w:r>
      <w:proofErr w:type="spellEnd"/>
      <w:r>
        <w:rPr>
          <w:color w:val="000000"/>
          <w:sz w:val="28"/>
          <w:szCs w:val="28"/>
        </w:rPr>
        <w:t>. - М., 2016</w:t>
      </w:r>
      <w:r w:rsidRPr="00494683">
        <w:rPr>
          <w:color w:val="000000"/>
          <w:sz w:val="28"/>
          <w:szCs w:val="28"/>
        </w:rPr>
        <w:t>. - 190с.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12. Холодов Ж.К., Кузнецов В.С. Теория и методика физического воспитания и спорта</w:t>
      </w:r>
      <w:proofErr w:type="gramStart"/>
      <w:r w:rsidRPr="00494683">
        <w:rPr>
          <w:color w:val="000000"/>
          <w:sz w:val="28"/>
          <w:szCs w:val="28"/>
        </w:rPr>
        <w:t>:[</w:t>
      </w:r>
      <w:proofErr w:type="gramEnd"/>
      <w:r w:rsidRPr="00494683">
        <w:rPr>
          <w:color w:val="000000"/>
          <w:sz w:val="28"/>
          <w:szCs w:val="28"/>
        </w:rPr>
        <w:t xml:space="preserve">Текст]Учеб. пособие для студ. </w:t>
      </w:r>
      <w:proofErr w:type="spellStart"/>
      <w:r w:rsidRPr="00494683">
        <w:rPr>
          <w:color w:val="000000"/>
          <w:sz w:val="28"/>
          <w:szCs w:val="28"/>
        </w:rPr>
        <w:t>высш</w:t>
      </w:r>
      <w:proofErr w:type="spellEnd"/>
      <w:r w:rsidRPr="00494683">
        <w:rPr>
          <w:color w:val="000000"/>
          <w:sz w:val="28"/>
          <w:szCs w:val="28"/>
        </w:rPr>
        <w:t xml:space="preserve">. </w:t>
      </w:r>
      <w:proofErr w:type="spellStart"/>
      <w:r w:rsidRPr="00494683">
        <w:rPr>
          <w:color w:val="000000"/>
          <w:sz w:val="28"/>
          <w:szCs w:val="28"/>
        </w:rPr>
        <w:t>учебн</w:t>
      </w:r>
      <w:proofErr w:type="spellEnd"/>
      <w:r w:rsidRPr="00494683">
        <w:rPr>
          <w:color w:val="000000"/>
          <w:sz w:val="28"/>
          <w:szCs w:val="28"/>
        </w:rPr>
        <w:t xml:space="preserve">. заведений. - 2-е изд., </w:t>
      </w:r>
      <w:proofErr w:type="spellStart"/>
      <w:r w:rsidRPr="00494683">
        <w:rPr>
          <w:color w:val="000000"/>
          <w:sz w:val="28"/>
          <w:szCs w:val="28"/>
        </w:rPr>
        <w:t>испр</w:t>
      </w:r>
      <w:proofErr w:type="spellEnd"/>
      <w:r w:rsidRPr="00494683">
        <w:rPr>
          <w:color w:val="000000"/>
          <w:sz w:val="28"/>
          <w:szCs w:val="28"/>
        </w:rPr>
        <w:t>. и доп. - М.: Изд</w:t>
      </w:r>
      <w:r>
        <w:rPr>
          <w:color w:val="000000"/>
          <w:sz w:val="28"/>
          <w:szCs w:val="28"/>
        </w:rPr>
        <w:t>ательский центр "Академия", 2016</w:t>
      </w:r>
      <w:r w:rsidRPr="00494683">
        <w:rPr>
          <w:color w:val="000000"/>
          <w:sz w:val="28"/>
          <w:szCs w:val="28"/>
        </w:rPr>
        <w:t>. - 480 с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13. Ильин Е.П. Психология физического воспитания</w:t>
      </w:r>
      <w:proofErr w:type="gramStart"/>
      <w:r w:rsidRPr="00494683">
        <w:rPr>
          <w:color w:val="000000"/>
          <w:sz w:val="28"/>
          <w:szCs w:val="28"/>
        </w:rPr>
        <w:t>:[</w:t>
      </w:r>
      <w:proofErr w:type="gramEnd"/>
      <w:r w:rsidRPr="00494683">
        <w:rPr>
          <w:color w:val="000000"/>
          <w:sz w:val="28"/>
          <w:szCs w:val="28"/>
        </w:rPr>
        <w:t xml:space="preserve">Текст] Учеб. пособие для студ. </w:t>
      </w:r>
      <w:proofErr w:type="spellStart"/>
      <w:r w:rsidRPr="00494683">
        <w:rPr>
          <w:color w:val="000000"/>
          <w:sz w:val="28"/>
          <w:szCs w:val="28"/>
        </w:rPr>
        <w:t>высш</w:t>
      </w:r>
      <w:proofErr w:type="spellEnd"/>
      <w:r w:rsidRPr="00494683">
        <w:rPr>
          <w:color w:val="000000"/>
          <w:sz w:val="28"/>
          <w:szCs w:val="28"/>
        </w:rPr>
        <w:t xml:space="preserve">. </w:t>
      </w:r>
      <w:proofErr w:type="spellStart"/>
      <w:r w:rsidRPr="00494683">
        <w:rPr>
          <w:color w:val="000000"/>
          <w:sz w:val="28"/>
          <w:szCs w:val="28"/>
        </w:rPr>
        <w:t>учебн</w:t>
      </w:r>
      <w:proofErr w:type="spellEnd"/>
      <w:r w:rsidRPr="00494683">
        <w:rPr>
          <w:color w:val="000000"/>
          <w:sz w:val="28"/>
          <w:szCs w:val="28"/>
        </w:rPr>
        <w:t>. Заведений.- М.: Издательский центр "Просвещение", 2014. - с. 287.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14. </w:t>
      </w:r>
      <w:proofErr w:type="spellStart"/>
      <w:r w:rsidRPr="00494683">
        <w:rPr>
          <w:color w:val="000000"/>
          <w:sz w:val="28"/>
          <w:szCs w:val="28"/>
        </w:rPr>
        <w:t>Крутецкий</w:t>
      </w:r>
      <w:proofErr w:type="spellEnd"/>
      <w:r w:rsidRPr="00494683">
        <w:rPr>
          <w:color w:val="000000"/>
          <w:sz w:val="28"/>
          <w:szCs w:val="28"/>
        </w:rPr>
        <w:t xml:space="preserve"> В.А. Психология обучения и воспитания школьников</w:t>
      </w:r>
      <w:proofErr w:type="gramStart"/>
      <w:r w:rsidRPr="00494683">
        <w:rPr>
          <w:color w:val="000000"/>
          <w:sz w:val="28"/>
          <w:szCs w:val="28"/>
        </w:rPr>
        <w:t>:[</w:t>
      </w:r>
      <w:proofErr w:type="gramEnd"/>
      <w:r w:rsidRPr="00494683">
        <w:rPr>
          <w:color w:val="000000"/>
          <w:sz w:val="28"/>
          <w:szCs w:val="28"/>
        </w:rPr>
        <w:t>Текст] учебное пособие. - М.: Издат</w:t>
      </w:r>
      <w:r>
        <w:rPr>
          <w:color w:val="000000"/>
          <w:sz w:val="28"/>
          <w:szCs w:val="28"/>
        </w:rPr>
        <w:t>ельский центр "Просвещение", 201</w:t>
      </w:r>
      <w:r w:rsidRPr="00494683">
        <w:rPr>
          <w:color w:val="000000"/>
          <w:sz w:val="28"/>
          <w:szCs w:val="28"/>
        </w:rPr>
        <w:t>6. С. 200.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15. . Педагогика: Учебное пособие для студентов педагогических учебных заведений / В.А. </w:t>
      </w:r>
      <w:proofErr w:type="spellStart"/>
      <w:r w:rsidRPr="00494683">
        <w:rPr>
          <w:color w:val="000000"/>
          <w:sz w:val="28"/>
          <w:szCs w:val="28"/>
        </w:rPr>
        <w:t>Сластенин</w:t>
      </w:r>
      <w:proofErr w:type="spellEnd"/>
      <w:r w:rsidRPr="00494683">
        <w:rPr>
          <w:color w:val="000000"/>
          <w:sz w:val="28"/>
          <w:szCs w:val="28"/>
        </w:rPr>
        <w:t>, И.Ф. Исаев, А.И. Мищенко, Е.Н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Шиянов</w:t>
      </w:r>
      <w:proofErr w:type="spellEnd"/>
      <w:r>
        <w:rPr>
          <w:color w:val="000000"/>
          <w:sz w:val="28"/>
          <w:szCs w:val="28"/>
        </w:rPr>
        <w:t>. - М.: Школа-Пресс, 201</w:t>
      </w:r>
      <w:r w:rsidRPr="00494683">
        <w:rPr>
          <w:color w:val="000000"/>
          <w:sz w:val="28"/>
          <w:szCs w:val="28"/>
        </w:rPr>
        <w:t xml:space="preserve">7. - 512 </w:t>
      </w:r>
      <w:proofErr w:type="gramStart"/>
      <w:r w:rsidRPr="00494683">
        <w:rPr>
          <w:color w:val="000000"/>
          <w:sz w:val="28"/>
          <w:szCs w:val="28"/>
        </w:rPr>
        <w:t>с</w:t>
      </w:r>
      <w:proofErr w:type="gramEnd"/>
      <w:r w:rsidRPr="00494683">
        <w:rPr>
          <w:color w:val="000000"/>
          <w:sz w:val="28"/>
          <w:szCs w:val="28"/>
        </w:rPr>
        <w:t>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16. Психология. Под ред. В.М. Мельникова. М., "Физкультура и спорт", 2015. С. 123.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>17. Андронов О.П. Физическая культура, как средство влияния на формирование личности. М.: Мир, 2012. С. 108.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18. </w:t>
      </w:r>
      <w:proofErr w:type="spellStart"/>
      <w:r w:rsidRPr="00494683">
        <w:rPr>
          <w:color w:val="000000"/>
          <w:sz w:val="28"/>
          <w:szCs w:val="28"/>
        </w:rPr>
        <w:t>Бальсевич</w:t>
      </w:r>
      <w:proofErr w:type="spellEnd"/>
      <w:r w:rsidRPr="00494683">
        <w:rPr>
          <w:color w:val="000000"/>
          <w:sz w:val="28"/>
          <w:szCs w:val="28"/>
        </w:rPr>
        <w:t xml:space="preserve"> В. К. Физическая культура для всех и для каждог</w:t>
      </w:r>
      <w:r>
        <w:rPr>
          <w:color w:val="000000"/>
          <w:sz w:val="28"/>
          <w:szCs w:val="28"/>
        </w:rPr>
        <w:t>о. М.: Физкультура и спорт, 2015</w:t>
      </w:r>
      <w:r w:rsidRPr="00494683">
        <w:rPr>
          <w:color w:val="000000"/>
          <w:sz w:val="28"/>
          <w:szCs w:val="28"/>
        </w:rPr>
        <w:t>. С. 208 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19. Возрастная и педагогическая психология / под ред. А. В. </w:t>
      </w:r>
      <w:proofErr w:type="gramStart"/>
      <w:r w:rsidRPr="00494683">
        <w:rPr>
          <w:color w:val="000000"/>
          <w:sz w:val="28"/>
          <w:szCs w:val="28"/>
        </w:rPr>
        <w:t>Петровского</w:t>
      </w:r>
      <w:proofErr w:type="gramEnd"/>
      <w:r w:rsidRPr="00494683">
        <w:rPr>
          <w:color w:val="000000"/>
          <w:sz w:val="28"/>
          <w:szCs w:val="28"/>
        </w:rPr>
        <w:t xml:space="preserve">. М.: Просвещение, 2013. 288 </w:t>
      </w:r>
      <w:proofErr w:type="gramStart"/>
      <w:r w:rsidRPr="00494683">
        <w:rPr>
          <w:color w:val="000000"/>
          <w:sz w:val="28"/>
          <w:szCs w:val="28"/>
        </w:rPr>
        <w:t>с</w:t>
      </w:r>
      <w:proofErr w:type="gramEnd"/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20. </w:t>
      </w:r>
      <w:proofErr w:type="spellStart"/>
      <w:r w:rsidRPr="00494683">
        <w:rPr>
          <w:color w:val="000000"/>
          <w:sz w:val="28"/>
          <w:szCs w:val="28"/>
        </w:rPr>
        <w:t>Дуркин</w:t>
      </w:r>
      <w:proofErr w:type="spellEnd"/>
      <w:r w:rsidRPr="00494683">
        <w:rPr>
          <w:color w:val="000000"/>
          <w:sz w:val="28"/>
          <w:szCs w:val="28"/>
        </w:rPr>
        <w:t xml:space="preserve"> П. К. Формирование у школьников устойчивого интереса к занятиям спортом // Теория и практика физической культуры. 2015. № 11. С. 49.</w:t>
      </w:r>
    </w:p>
    <w:p w:rsidR="00F60E21" w:rsidRPr="00494683" w:rsidRDefault="00F60E21" w:rsidP="00494683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94683">
        <w:rPr>
          <w:color w:val="000000"/>
          <w:sz w:val="28"/>
          <w:szCs w:val="28"/>
        </w:rPr>
        <w:t xml:space="preserve">21. Павлова М. П. Педагогическая система А. С. Макаренко. М.: </w:t>
      </w:r>
      <w:proofErr w:type="spellStart"/>
      <w:r w:rsidRPr="00494683">
        <w:rPr>
          <w:color w:val="000000"/>
          <w:sz w:val="28"/>
          <w:szCs w:val="28"/>
        </w:rPr>
        <w:t>Профтехиздат</w:t>
      </w:r>
      <w:proofErr w:type="spellEnd"/>
      <w:r w:rsidRPr="00494683">
        <w:rPr>
          <w:color w:val="000000"/>
          <w:sz w:val="28"/>
          <w:szCs w:val="28"/>
        </w:rPr>
        <w:t>, 2013. 336 с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br w:type="page"/>
      </w:r>
      <w:r w:rsidRPr="00D75841">
        <w:rPr>
          <w:rFonts w:ascii="Times New Roman" w:hAnsi="Times New Roman"/>
          <w:b/>
          <w:bCs/>
          <w:sz w:val="28"/>
          <w:szCs w:val="28"/>
        </w:rPr>
        <w:lastRenderedPageBreak/>
        <w:t>ПРИЛОЖЕНИЕ</w:t>
      </w:r>
    </w:p>
    <w:p w:rsidR="00F60E21" w:rsidRPr="00D75841" w:rsidRDefault="00F60E21" w:rsidP="00D75841">
      <w:pPr>
        <w:rPr>
          <w:rFonts w:ascii="Times New Roman" w:hAnsi="Times New Roman"/>
          <w:b/>
          <w:bCs/>
          <w:sz w:val="28"/>
          <w:szCs w:val="28"/>
        </w:rPr>
      </w:pPr>
    </w:p>
    <w:p w:rsidR="00F60E21" w:rsidRPr="00D75841" w:rsidRDefault="00F60E21" w:rsidP="00D75841">
      <w:pPr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№1: «Почему вы посещаете уроки физической культуры?»</w:t>
      </w: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НАЧАЛЬНЫЕ КЛАССЫ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right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Таблица 1</w:t>
      </w:r>
    </w:p>
    <w:tbl>
      <w:tblPr>
        <w:tblW w:w="88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280"/>
        <w:gridCol w:w="709"/>
        <w:gridCol w:w="567"/>
        <w:gridCol w:w="540"/>
        <w:gridCol w:w="736"/>
        <w:gridCol w:w="708"/>
        <w:gridCol w:w="735"/>
      </w:tblGrid>
      <w:tr w:rsidR="00F60E21" w:rsidRPr="00E73278" w:rsidTr="00456143">
        <w:tc>
          <w:tcPr>
            <w:tcW w:w="54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ОТВЕТОВ.</w:t>
            </w:r>
          </w:p>
        </w:tc>
        <w:tc>
          <w:tcPr>
            <w:tcW w:w="1816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179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F60E21" w:rsidRPr="00E73278" w:rsidTr="00456143">
        <w:trPr>
          <w:trHeight w:val="750"/>
        </w:trPr>
        <w:tc>
          <w:tcPr>
            <w:tcW w:w="54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456143">
        <w:trPr>
          <w:trHeight w:val="321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получить хорошую оценку за четверть.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здоровым и сильным.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или неприятностей от родителей.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учитель.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2.56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от классного руководителя.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3.53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заниматься спортом.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хочу получить плохую оценку. 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4.36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научиться новым движениям знаниям.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Не хочу подводить класс.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456143">
        <w:trPr>
          <w:trHeight w:val="316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порадовать родителей.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97.4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сдать экзамен по физической культуре.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4.41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среди товарищей.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4.34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занять высокое место в соревнованиях.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у классного руководителя.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4.39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красивой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), стройной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готовым к труду и защите Родины.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отвлечься от других уроков.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пообщаться с друзьями.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60E21" w:rsidRPr="00E73278" w:rsidTr="00456143">
        <w:trPr>
          <w:trHeight w:val="369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8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Нравится, как проходит урок по Ф.К.</w:t>
            </w:r>
          </w:p>
        </w:tc>
        <w:tc>
          <w:tcPr>
            <w:tcW w:w="70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3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D75841">
      <w:pPr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№1: «Почему вы посещаете уроки физической культуры?»</w:t>
      </w: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СРЕДНИЕ КЛАССЫ</w:t>
      </w:r>
    </w:p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right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8"/>
        <w:gridCol w:w="4232"/>
        <w:gridCol w:w="730"/>
        <w:gridCol w:w="720"/>
        <w:gridCol w:w="528"/>
        <w:gridCol w:w="912"/>
        <w:gridCol w:w="540"/>
        <w:gridCol w:w="715"/>
      </w:tblGrid>
      <w:tr w:rsidR="00F60E21" w:rsidRPr="00E73278" w:rsidTr="00E73278">
        <w:trPr>
          <w:jc w:val="center"/>
        </w:trPr>
        <w:tc>
          <w:tcPr>
            <w:tcW w:w="58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ОТВЕТОВ.</w:t>
            </w:r>
          </w:p>
        </w:tc>
        <w:tc>
          <w:tcPr>
            <w:tcW w:w="1978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7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32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получить хорошую оценку за четверть.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здоровым и сильным.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или неприятностей от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учитель.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от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заниматься спортом.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хочу получить плохую оценку. 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научиться новым движениям знаниям.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Не хочу подводить класс.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порадовать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сдать экзамен по физической культуре.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среди товарищей.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занять высокое место в соревнованиях.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у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красивой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), стройной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готовым к труду и защите Родины.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отвлечься от других уроков.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пообщаться с друзьями.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60E21" w:rsidRPr="00E73278" w:rsidTr="00E73278">
        <w:trPr>
          <w:trHeight w:val="369"/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3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Нравится, как проходит урок по Ф.К.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1: «Почему вы посещаете уроки физической культуры?»</w:t>
      </w: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СТАРШИЕ КЛАССЫ</w:t>
      </w:r>
    </w:p>
    <w:p w:rsidR="00F60E21" w:rsidRPr="00D75841" w:rsidRDefault="00F60E21" w:rsidP="00E73278">
      <w:pPr>
        <w:jc w:val="right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Таблица 3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8"/>
        <w:gridCol w:w="3948"/>
        <w:gridCol w:w="730"/>
        <w:gridCol w:w="540"/>
        <w:gridCol w:w="708"/>
        <w:gridCol w:w="912"/>
        <w:gridCol w:w="540"/>
        <w:gridCol w:w="715"/>
      </w:tblGrid>
      <w:tr w:rsidR="00F60E21" w:rsidRPr="00E73278" w:rsidTr="00456143">
        <w:tc>
          <w:tcPr>
            <w:tcW w:w="58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ОТВЕТОВ.</w:t>
            </w:r>
          </w:p>
        </w:tc>
        <w:tc>
          <w:tcPr>
            <w:tcW w:w="1978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167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</w:tr>
      <w:tr w:rsidR="00F60E21" w:rsidRPr="00E73278" w:rsidTr="00456143">
        <w:tc>
          <w:tcPr>
            <w:tcW w:w="58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Р.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получить хорошую оценку за четверть.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здоровым и сильным.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или неприятностей от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учитель.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от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заниматься спортом.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хочу получить плохую оценку. 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научиться новым движениям знаниям.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Не хочу подводить класс.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порадовать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сдать экзамен по физической культуре.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1.54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среди товарищей.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2.54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занять высокое место в соревнованиях.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2.56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у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красивой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стройной 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готовым к труду и защите Родины.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отвлечься от других уроков.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пообщаться с друзьями.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rPr>
          <w:trHeight w:val="369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Нравится, как проходит урок по Ф.К.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2: «Какие упражнения вам нравятся больше?»</w:t>
      </w: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НАЧАЛЬНЫЕ КЛАССЫ</w:t>
      </w:r>
    </w:p>
    <w:p w:rsidR="00F60E21" w:rsidRPr="00E73278" w:rsidRDefault="00F60E21" w:rsidP="00E73278">
      <w:pPr>
        <w:jc w:val="right"/>
        <w:rPr>
          <w:rFonts w:ascii="Times New Roman" w:hAnsi="Times New Roman"/>
          <w:iCs/>
          <w:sz w:val="28"/>
          <w:szCs w:val="28"/>
        </w:rPr>
      </w:pPr>
      <w:r w:rsidRPr="00E73278">
        <w:rPr>
          <w:rFonts w:ascii="Times New Roman" w:hAnsi="Times New Roman"/>
          <w:iCs/>
          <w:sz w:val="28"/>
          <w:szCs w:val="28"/>
        </w:rPr>
        <w:t>Таблица 4</w:t>
      </w:r>
    </w:p>
    <w:tbl>
      <w:tblPr>
        <w:tblW w:w="0" w:type="auto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139"/>
        <w:gridCol w:w="1159"/>
        <w:gridCol w:w="540"/>
        <w:gridCol w:w="745"/>
        <w:gridCol w:w="1159"/>
        <w:gridCol w:w="567"/>
        <w:gridCol w:w="745"/>
      </w:tblGrid>
      <w:tr w:rsidR="00F60E21" w:rsidRPr="00E73278" w:rsidTr="00E73278">
        <w:trPr>
          <w:jc w:val="center"/>
        </w:trPr>
        <w:tc>
          <w:tcPr>
            <w:tcW w:w="54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244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71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Упр. на снарядах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4.81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E73278">
        <w:trPr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trHeight w:val="358"/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E73278">
        <w:trPr>
          <w:trHeight w:val="343"/>
          <w:jc w:val="center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СРЕДНИЕ КЛАССЫ</w:t>
      </w:r>
    </w:p>
    <w:p w:rsidR="00F60E21" w:rsidRPr="00D75841" w:rsidRDefault="00F60E21" w:rsidP="00E73278">
      <w:pPr>
        <w:jc w:val="center"/>
        <w:rPr>
          <w:rFonts w:ascii="Times New Roman" w:hAnsi="Times New Roman"/>
          <w:b/>
          <w:sz w:val="28"/>
          <w:szCs w:val="28"/>
        </w:rPr>
      </w:pPr>
      <w:r w:rsidRPr="00D75841">
        <w:rPr>
          <w:rFonts w:ascii="Times New Roman" w:hAnsi="Times New Roman"/>
          <w:b/>
          <w:sz w:val="28"/>
          <w:szCs w:val="28"/>
        </w:rPr>
        <w:t>Таблица 5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2319"/>
        <w:gridCol w:w="1159"/>
        <w:gridCol w:w="540"/>
        <w:gridCol w:w="745"/>
        <w:gridCol w:w="1159"/>
        <w:gridCol w:w="567"/>
        <w:gridCol w:w="745"/>
      </w:tblGrid>
      <w:tr w:rsidR="00F60E21" w:rsidRPr="00E73278" w:rsidTr="00456143">
        <w:tc>
          <w:tcPr>
            <w:tcW w:w="64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244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71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60E21" w:rsidRPr="00E73278" w:rsidTr="00456143">
        <w:tc>
          <w:tcPr>
            <w:tcW w:w="64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Упр. на снарядах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E21" w:rsidRPr="00E73278" w:rsidTr="00456143"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rPr>
          <w:trHeight w:val="422"/>
        </w:trPr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E21" w:rsidRPr="00E73278" w:rsidTr="00456143">
        <w:trPr>
          <w:trHeight w:val="355"/>
        </w:trPr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СТАРШИЕ КЛАССЫ</w:t>
      </w:r>
    </w:p>
    <w:p w:rsidR="00F60E21" w:rsidRPr="00D75841" w:rsidRDefault="00F60E21" w:rsidP="00E73278">
      <w:pPr>
        <w:jc w:val="right"/>
        <w:rPr>
          <w:rFonts w:ascii="Times New Roman" w:hAnsi="Times New Roman"/>
          <w:sz w:val="28"/>
          <w:szCs w:val="28"/>
        </w:rPr>
      </w:pPr>
      <w:r w:rsidRPr="00D75841">
        <w:rPr>
          <w:rFonts w:ascii="Times New Roman" w:hAnsi="Times New Roman"/>
          <w:sz w:val="28"/>
          <w:szCs w:val="28"/>
        </w:rPr>
        <w:t>Таблица 6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923"/>
        <w:gridCol w:w="1159"/>
        <w:gridCol w:w="540"/>
        <w:gridCol w:w="745"/>
        <w:gridCol w:w="1159"/>
        <w:gridCol w:w="567"/>
        <w:gridCol w:w="745"/>
      </w:tblGrid>
      <w:tr w:rsidR="00F60E21" w:rsidRPr="00E73278" w:rsidTr="00456143">
        <w:tc>
          <w:tcPr>
            <w:tcW w:w="72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244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71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60E21" w:rsidRPr="00E73278" w:rsidTr="00456143">
        <w:tc>
          <w:tcPr>
            <w:tcW w:w="72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Упр. на снарядах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3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center"/>
        <w:rPr>
          <w:rFonts w:ascii="Times New Roman" w:hAnsi="Times New Roman"/>
          <w:sz w:val="28"/>
          <w:szCs w:val="28"/>
        </w:rPr>
      </w:pPr>
      <w:r w:rsidRPr="00E73278">
        <w:rPr>
          <w:rFonts w:ascii="Times New Roman" w:hAnsi="Times New Roman"/>
          <w:sz w:val="28"/>
          <w:szCs w:val="28"/>
        </w:rPr>
        <w:t>АНКЕТА 1. «Почему вы посещаете уроки физической культуры?»</w:t>
      </w:r>
    </w:p>
    <w:p w:rsidR="00F60E21" w:rsidRPr="00E73278" w:rsidRDefault="00F60E21" w:rsidP="00E73278">
      <w:pPr>
        <w:jc w:val="right"/>
        <w:rPr>
          <w:rFonts w:ascii="Times New Roman" w:hAnsi="Times New Roman"/>
          <w:bCs/>
          <w:sz w:val="28"/>
          <w:szCs w:val="28"/>
        </w:rPr>
      </w:pPr>
      <w:r w:rsidRPr="00E73278">
        <w:rPr>
          <w:rFonts w:ascii="Times New Roman" w:hAnsi="Times New Roman"/>
          <w:bCs/>
          <w:sz w:val="28"/>
          <w:szCs w:val="28"/>
        </w:rPr>
        <w:t>Таблица 7</w:t>
      </w:r>
    </w:p>
    <w:tbl>
      <w:tblPr>
        <w:tblW w:w="87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138"/>
        <w:gridCol w:w="850"/>
        <w:gridCol w:w="567"/>
        <w:gridCol w:w="648"/>
        <w:gridCol w:w="720"/>
        <w:gridCol w:w="540"/>
        <w:gridCol w:w="724"/>
      </w:tblGrid>
      <w:tr w:rsidR="00F60E21" w:rsidRPr="00E73278" w:rsidTr="00456143">
        <w:tc>
          <w:tcPr>
            <w:tcW w:w="54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ОТВЕТОВ.</w:t>
            </w:r>
          </w:p>
        </w:tc>
        <w:tc>
          <w:tcPr>
            <w:tcW w:w="2065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60E21" w:rsidRPr="00E73278" w:rsidTr="00456143">
        <w:tc>
          <w:tcPr>
            <w:tcW w:w="54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получить хорошую оценку за четверть.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здоровым и сильным.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или неприятностей от родителей.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учитель.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2.65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от классного руководителя.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заниматься спортом.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хочу получить плохую оценку. 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научиться новым движениям знаниям.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Не хочу подводить класс.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порадовать родителей.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сдать экзамен по физической культуре.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среди товарищей.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занять высокое место в соревнованиях.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4.875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у классного руководителя.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2.42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красивой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), стройной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готовым к труду и защите Родины.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отвлечься от других уроков.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E21" w:rsidRPr="00E73278" w:rsidTr="00456143"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пообщаться с друзьями.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60E21" w:rsidRPr="00E73278" w:rsidTr="00456143">
        <w:trPr>
          <w:trHeight w:val="369"/>
        </w:trPr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3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Нравится, как проходит урок по Ф.К.</w:t>
            </w:r>
          </w:p>
        </w:tc>
        <w:tc>
          <w:tcPr>
            <w:tcW w:w="85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4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2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1: «Почему вы посещаете уроки физической культуры?»</w:t>
      </w:r>
    </w:p>
    <w:p w:rsidR="00F60E21" w:rsidRPr="00E73278" w:rsidRDefault="00F60E21" w:rsidP="00E73278">
      <w:pPr>
        <w:jc w:val="right"/>
        <w:rPr>
          <w:rFonts w:ascii="Times New Roman" w:hAnsi="Times New Roman"/>
          <w:bCs/>
          <w:sz w:val="28"/>
          <w:szCs w:val="28"/>
        </w:rPr>
      </w:pPr>
      <w:r w:rsidRPr="00E73278">
        <w:rPr>
          <w:rFonts w:ascii="Times New Roman" w:hAnsi="Times New Roman"/>
          <w:bCs/>
          <w:sz w:val="28"/>
          <w:szCs w:val="28"/>
        </w:rPr>
        <w:t>Таблица 8</w:t>
      </w:r>
    </w:p>
    <w:tbl>
      <w:tblPr>
        <w:tblW w:w="853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8"/>
        <w:gridCol w:w="3806"/>
        <w:gridCol w:w="730"/>
        <w:gridCol w:w="720"/>
        <w:gridCol w:w="528"/>
        <w:gridCol w:w="912"/>
        <w:gridCol w:w="540"/>
        <w:gridCol w:w="715"/>
      </w:tblGrid>
      <w:tr w:rsidR="00F60E21" w:rsidRPr="00E73278" w:rsidTr="00E73278">
        <w:trPr>
          <w:jc w:val="center"/>
        </w:trPr>
        <w:tc>
          <w:tcPr>
            <w:tcW w:w="588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ОТВЕТОВ.</w:t>
            </w:r>
          </w:p>
        </w:tc>
        <w:tc>
          <w:tcPr>
            <w:tcW w:w="1978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7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6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E73278">
        <w:trPr>
          <w:trHeight w:val="698"/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получить хорошую оценку за четверть.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быть здоровым и сильным.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или неприятностей от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учитель.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Боюсь наказания от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 заниматься спортом.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хочу получить плохую оценку. 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научиться новым движениям знаниям.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Не хочу подводить класс.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порадовать родителей.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2.39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сдать экзамен по физической культуре.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1.54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среди товарищей.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2.54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подготовиться и занять высокое место в соревнованиях.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2.56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авторитетом у классного руководителя.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1.48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красивой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), стройной (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Хочу быть готовым к труду и защите Родины.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3.91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отвлечься от других уроков.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3.78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Чтобы пообщаться с друзьями.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3.39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3.79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E73278">
        <w:trPr>
          <w:trHeight w:val="369"/>
          <w:jc w:val="center"/>
        </w:trPr>
        <w:tc>
          <w:tcPr>
            <w:tcW w:w="58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06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Нравится, как проходит урок по Ф.К.</w:t>
            </w:r>
          </w:p>
        </w:tc>
        <w:tc>
          <w:tcPr>
            <w:tcW w:w="73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8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b/>
          <w:bCs/>
          <w:sz w:val="28"/>
          <w:szCs w:val="28"/>
        </w:rPr>
      </w:pPr>
    </w:p>
    <w:p w:rsidR="00F60E21" w:rsidRPr="00E73278" w:rsidRDefault="00F60E21" w:rsidP="00E732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841">
        <w:rPr>
          <w:rFonts w:ascii="Times New Roman" w:hAnsi="Times New Roman"/>
          <w:b/>
          <w:bCs/>
          <w:sz w:val="28"/>
          <w:szCs w:val="28"/>
        </w:rPr>
        <w:t>АНКЕТА 2: «Какие упражнения вам нравятся больше?»</w:t>
      </w:r>
    </w:p>
    <w:p w:rsidR="00F60E21" w:rsidRPr="00D75841" w:rsidRDefault="00F60E21" w:rsidP="00E73278">
      <w:pPr>
        <w:jc w:val="right"/>
        <w:rPr>
          <w:rFonts w:ascii="Times New Roman" w:hAnsi="Times New Roman"/>
          <w:b/>
          <w:sz w:val="28"/>
          <w:szCs w:val="28"/>
        </w:rPr>
      </w:pPr>
      <w:r w:rsidRPr="00D75841">
        <w:rPr>
          <w:rFonts w:ascii="Times New Roman" w:hAnsi="Times New Roman"/>
          <w:b/>
          <w:sz w:val="28"/>
          <w:szCs w:val="28"/>
        </w:rPr>
        <w:t>Таблица 9</w:t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2319"/>
        <w:gridCol w:w="1159"/>
        <w:gridCol w:w="540"/>
        <w:gridCol w:w="745"/>
        <w:gridCol w:w="1159"/>
        <w:gridCol w:w="567"/>
        <w:gridCol w:w="745"/>
      </w:tblGrid>
      <w:tr w:rsidR="00F60E21" w:rsidRPr="00E73278" w:rsidTr="00E73278">
        <w:trPr>
          <w:jc w:val="center"/>
        </w:trPr>
        <w:tc>
          <w:tcPr>
            <w:tcW w:w="720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244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начальные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71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средние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3.75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Упр. на снарядах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4.81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4.27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E73278">
        <w:trPr>
          <w:jc w:val="center"/>
        </w:trPr>
        <w:tc>
          <w:tcPr>
            <w:tcW w:w="72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4.72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p w:rsidR="00F60E21" w:rsidRPr="00D75841" w:rsidRDefault="00F60E21" w:rsidP="00E73278">
      <w:pPr>
        <w:jc w:val="right"/>
        <w:rPr>
          <w:rFonts w:ascii="Times New Roman" w:hAnsi="Times New Roman"/>
          <w:b/>
          <w:sz w:val="28"/>
          <w:szCs w:val="28"/>
        </w:rPr>
      </w:pPr>
      <w:r w:rsidRPr="00D75841">
        <w:rPr>
          <w:rFonts w:ascii="Times New Roman" w:hAnsi="Times New Roman"/>
          <w:b/>
          <w:sz w:val="28"/>
          <w:szCs w:val="28"/>
        </w:rPr>
        <w:t>Таблица 10</w:t>
      </w:r>
    </w:p>
    <w:tbl>
      <w:tblPr>
        <w:tblW w:w="0" w:type="auto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959"/>
        <w:gridCol w:w="1159"/>
        <w:gridCol w:w="540"/>
        <w:gridCol w:w="745"/>
        <w:gridCol w:w="1159"/>
        <w:gridCol w:w="567"/>
        <w:gridCol w:w="745"/>
      </w:tblGrid>
      <w:tr w:rsidR="00F60E21" w:rsidRPr="00E73278" w:rsidTr="00E73278">
        <w:trPr>
          <w:jc w:val="center"/>
        </w:trPr>
        <w:tc>
          <w:tcPr>
            <w:tcW w:w="534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 w:val="restart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2444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71" w:type="dxa"/>
            <w:gridSpan w:val="3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Старшие </w:t>
            </w:r>
            <w:proofErr w:type="spell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F60E21" w:rsidRPr="00E73278" w:rsidTr="00E73278">
        <w:trPr>
          <w:jc w:val="center"/>
        </w:trPr>
        <w:tc>
          <w:tcPr>
            <w:tcW w:w="534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vMerge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ранг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Прыжки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Метание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4.93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2.97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Упр. на снарядах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Лапта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4.39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Лыжи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3.66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2.77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F60E21" w:rsidRPr="00E73278" w:rsidTr="00E73278">
        <w:trPr>
          <w:jc w:val="center"/>
        </w:trPr>
        <w:tc>
          <w:tcPr>
            <w:tcW w:w="534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540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567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45" w:type="dxa"/>
          </w:tcPr>
          <w:p w:rsidR="00F60E21" w:rsidRPr="00E73278" w:rsidRDefault="00F60E21" w:rsidP="00E7327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27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60E21" w:rsidRPr="00D75841" w:rsidRDefault="00F60E21" w:rsidP="00D75841">
      <w:pPr>
        <w:rPr>
          <w:rFonts w:ascii="Times New Roman" w:hAnsi="Times New Roman"/>
          <w:sz w:val="28"/>
          <w:szCs w:val="28"/>
        </w:rPr>
      </w:pPr>
    </w:p>
    <w:sectPr w:rsidR="00F60E21" w:rsidRPr="00D75841" w:rsidSect="00494683">
      <w:footerReference w:type="even" r:id="rId8"/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C7F" w:rsidRDefault="00011C7F">
      <w:r>
        <w:separator/>
      </w:r>
    </w:p>
  </w:endnote>
  <w:endnote w:type="continuationSeparator" w:id="0">
    <w:p w:rsidR="00011C7F" w:rsidRDefault="0001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AA" w:rsidRDefault="00D639AA" w:rsidP="00D55E66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639AA" w:rsidRDefault="00D639AA" w:rsidP="00494683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AA" w:rsidRDefault="00D639AA" w:rsidP="00D55E66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459A7">
      <w:rPr>
        <w:rStyle w:val="aa"/>
        <w:noProof/>
      </w:rPr>
      <w:t>3</w:t>
    </w:r>
    <w:r>
      <w:rPr>
        <w:rStyle w:val="aa"/>
      </w:rPr>
      <w:fldChar w:fldCharType="end"/>
    </w:r>
  </w:p>
  <w:p w:rsidR="00D639AA" w:rsidRDefault="00D639AA" w:rsidP="00494683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C7F" w:rsidRDefault="00011C7F">
      <w:r>
        <w:separator/>
      </w:r>
    </w:p>
  </w:footnote>
  <w:footnote w:type="continuationSeparator" w:id="0">
    <w:p w:rsidR="00011C7F" w:rsidRDefault="00011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6DD"/>
    <w:multiLevelType w:val="hybridMultilevel"/>
    <w:tmpl w:val="CFC07D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FE1B23"/>
    <w:multiLevelType w:val="hybridMultilevel"/>
    <w:tmpl w:val="616AB1E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8F7C34"/>
    <w:multiLevelType w:val="hybridMultilevel"/>
    <w:tmpl w:val="612C444C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610ADE"/>
    <w:multiLevelType w:val="hybridMultilevel"/>
    <w:tmpl w:val="0B40DB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063F4E"/>
    <w:multiLevelType w:val="hybridMultilevel"/>
    <w:tmpl w:val="5CAEF4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A831A1"/>
    <w:multiLevelType w:val="hybridMultilevel"/>
    <w:tmpl w:val="5656B0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FB14B6"/>
    <w:multiLevelType w:val="hybridMultilevel"/>
    <w:tmpl w:val="376A4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5E8868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535CA5"/>
    <w:multiLevelType w:val="hybridMultilevel"/>
    <w:tmpl w:val="D2E8B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B2E0AF2"/>
    <w:multiLevelType w:val="hybridMultilevel"/>
    <w:tmpl w:val="5DF85166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B842F9"/>
    <w:multiLevelType w:val="hybridMultilevel"/>
    <w:tmpl w:val="4B1CD4E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7C720C"/>
    <w:multiLevelType w:val="hybridMultilevel"/>
    <w:tmpl w:val="341C7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AE00550"/>
    <w:multiLevelType w:val="hybridMultilevel"/>
    <w:tmpl w:val="D43227A8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4A01AB9"/>
    <w:multiLevelType w:val="hybridMultilevel"/>
    <w:tmpl w:val="530EDB6A"/>
    <w:lvl w:ilvl="0" w:tplc="FFFFFFFF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08455C9"/>
    <w:multiLevelType w:val="hybridMultilevel"/>
    <w:tmpl w:val="10EC8796"/>
    <w:lvl w:ilvl="0" w:tplc="FFFFFFFF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4">
    <w:nsid w:val="7C67604A"/>
    <w:multiLevelType w:val="hybridMultilevel"/>
    <w:tmpl w:val="FCC22E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284586"/>
    <w:multiLevelType w:val="multilevel"/>
    <w:tmpl w:val="B1A8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8"/>
  </w:num>
  <w:num w:numId="5">
    <w:abstractNumId w:val="13"/>
  </w:num>
  <w:num w:numId="6">
    <w:abstractNumId w:val="1"/>
  </w:num>
  <w:num w:numId="7">
    <w:abstractNumId w:val="0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4"/>
  </w:num>
  <w:num w:numId="14">
    <w:abstractNumId w:val="10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0A6"/>
    <w:rsid w:val="00011C7F"/>
    <w:rsid w:val="00052416"/>
    <w:rsid w:val="00173DF8"/>
    <w:rsid w:val="0017514D"/>
    <w:rsid w:val="00310693"/>
    <w:rsid w:val="00353F4A"/>
    <w:rsid w:val="003E2394"/>
    <w:rsid w:val="00456143"/>
    <w:rsid w:val="00494683"/>
    <w:rsid w:val="004A6270"/>
    <w:rsid w:val="004F3328"/>
    <w:rsid w:val="005459A7"/>
    <w:rsid w:val="006D2392"/>
    <w:rsid w:val="008B658B"/>
    <w:rsid w:val="009E1D18"/>
    <w:rsid w:val="009F2A0B"/>
    <w:rsid w:val="00A12C27"/>
    <w:rsid w:val="00A43965"/>
    <w:rsid w:val="00A7175F"/>
    <w:rsid w:val="00AB5E4E"/>
    <w:rsid w:val="00AD0263"/>
    <w:rsid w:val="00B170A6"/>
    <w:rsid w:val="00B868B1"/>
    <w:rsid w:val="00BD7997"/>
    <w:rsid w:val="00C83FA1"/>
    <w:rsid w:val="00CD6274"/>
    <w:rsid w:val="00CF39C4"/>
    <w:rsid w:val="00D04A33"/>
    <w:rsid w:val="00D447D6"/>
    <w:rsid w:val="00D55E66"/>
    <w:rsid w:val="00D639AA"/>
    <w:rsid w:val="00D75841"/>
    <w:rsid w:val="00E73278"/>
    <w:rsid w:val="00E81CF9"/>
    <w:rsid w:val="00ED0090"/>
    <w:rsid w:val="00EE01BB"/>
    <w:rsid w:val="00EF7D3E"/>
    <w:rsid w:val="00F60E21"/>
    <w:rsid w:val="00F72BB9"/>
    <w:rsid w:val="00F7327D"/>
    <w:rsid w:val="00FA109C"/>
    <w:rsid w:val="00FB2346"/>
    <w:rsid w:val="00FF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ED009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75841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75841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75841"/>
    <w:pPr>
      <w:keepNext/>
      <w:spacing w:after="0" w:line="240" w:lineRule="auto"/>
      <w:ind w:left="360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75841"/>
    <w:pPr>
      <w:keepNext/>
      <w:spacing w:after="0" w:line="240" w:lineRule="auto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75841"/>
    <w:pPr>
      <w:keepNext/>
      <w:spacing w:after="0" w:line="240" w:lineRule="auto"/>
      <w:ind w:left="360"/>
      <w:jc w:val="both"/>
      <w:outlineLvl w:val="4"/>
    </w:pPr>
    <w:rPr>
      <w:rFonts w:ascii="Times New Roman" w:eastAsia="Times New Roman" w:hAnsi="Times New Roman"/>
      <w:b/>
      <w:bCs/>
      <w:i/>
      <w:iCs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7584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75841"/>
    <w:pPr>
      <w:keepNext/>
      <w:spacing w:after="0" w:line="240" w:lineRule="auto"/>
      <w:jc w:val="right"/>
      <w:outlineLvl w:val="6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D75841"/>
    <w:pPr>
      <w:keepNext/>
      <w:spacing w:after="0" w:line="240" w:lineRule="auto"/>
      <w:ind w:left="360"/>
      <w:jc w:val="both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D75841"/>
    <w:pPr>
      <w:keepNext/>
      <w:spacing w:after="0" w:line="240" w:lineRule="auto"/>
      <w:ind w:left="360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D75841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D7584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D7584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D75841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D75841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D75841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99"/>
    <w:qFormat/>
    <w:rsid w:val="00D75841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rsid w:val="00D75841"/>
    <w:pPr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D7584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D75841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D75841"/>
    <w:pPr>
      <w:spacing w:after="0" w:line="240" w:lineRule="auto"/>
      <w:ind w:left="360"/>
      <w:jc w:val="both"/>
    </w:pPr>
    <w:rPr>
      <w:rFonts w:ascii="Times New Roman" w:eastAsia="Times New Roman" w:hAnsi="Times New Roman"/>
      <w:b/>
      <w:bCs/>
      <w:i/>
      <w:iCs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D75841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D75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D75841"/>
    <w:rPr>
      <w:rFonts w:cs="Times New Roman"/>
    </w:rPr>
  </w:style>
  <w:style w:type="paragraph" w:styleId="ab">
    <w:name w:val="footer"/>
    <w:basedOn w:val="a"/>
    <w:link w:val="ac"/>
    <w:uiPriority w:val="99"/>
    <w:rsid w:val="00D758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D75841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99"/>
    <w:rsid w:val="00D7584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rsid w:val="00D75841"/>
    <w:rPr>
      <w:rFonts w:cs="Times New Roman"/>
      <w:color w:val="0000FF"/>
      <w:u w:val="single"/>
    </w:rPr>
  </w:style>
  <w:style w:type="paragraph" w:customStyle="1" w:styleId="af">
    <w:name w:val="список нумерованный"/>
    <w:autoRedefine/>
    <w:uiPriority w:val="99"/>
    <w:rsid w:val="00D75841"/>
    <w:pPr>
      <w:widowControl w:val="0"/>
      <w:spacing w:line="360" w:lineRule="auto"/>
      <w:jc w:val="center"/>
    </w:pPr>
    <w:rPr>
      <w:rFonts w:ascii="Times New Roman" w:eastAsia="SimSun" w:hAnsi="Times New Roman"/>
      <w:color w:val="FFFFFF"/>
      <w:sz w:val="28"/>
      <w:szCs w:val="28"/>
    </w:rPr>
  </w:style>
  <w:style w:type="paragraph" w:styleId="af0">
    <w:name w:val="Normal (Web)"/>
    <w:basedOn w:val="a"/>
    <w:uiPriority w:val="99"/>
    <w:rsid w:val="004946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13CDB4-6DD5-45CB-A86D-A8E620A3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37</Pages>
  <Words>7758</Words>
  <Characters>44227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11</cp:revision>
  <cp:lastPrinted>2018-12-24T23:51:00Z</cp:lastPrinted>
  <dcterms:created xsi:type="dcterms:W3CDTF">2018-12-24T18:30:00Z</dcterms:created>
  <dcterms:modified xsi:type="dcterms:W3CDTF">2018-12-24T23:56:00Z</dcterms:modified>
</cp:coreProperties>
</file>