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29" w:rsidRDefault="00984A66" w:rsidP="00984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984A66" w:rsidRDefault="00984A66" w:rsidP="00984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магистерскую диссертацию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по теме</w:t>
      </w:r>
      <w:r w:rsidRPr="00984A66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984A66">
        <w:rPr>
          <w:rFonts w:ascii="Times New Roman" w:hAnsi="Times New Roman" w:cs="Times New Roman"/>
          <w:sz w:val="28"/>
          <w:szCs w:val="28"/>
        </w:rPr>
        <w:t xml:space="preserve">Изучение трудных вопросов истории в школьном курсе </w:t>
      </w:r>
      <w:proofErr w:type="gramStart"/>
      <w:r w:rsidRPr="00984A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4A66">
        <w:rPr>
          <w:rFonts w:ascii="Times New Roman" w:hAnsi="Times New Roman" w:cs="Times New Roman"/>
          <w:sz w:val="28"/>
          <w:szCs w:val="28"/>
        </w:rPr>
        <w:t>социальные аспекты революции и Гражданской войны в периодических изданиях Сибири)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99F" w:rsidRDefault="00A6699F" w:rsidP="00984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66" w:rsidRDefault="00984A66" w:rsidP="00984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66" w:rsidRDefault="00984A66" w:rsidP="00A669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Тема, избранная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для своего исследования является интересной и слабо изученной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сибиреведении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т.к. она недостаточно обеспечена источниками. С другой стороны, избранный исторический сюжет относится к «трудным вопросам» и имеет большое значение для формирование гражданственности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A66" w:rsidRPr="00984A66" w:rsidRDefault="00984A66" w:rsidP="00A669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К.А. проявила большую самостоятельность и творчество в процессе работы над темой и продемонстрировала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основных компетенций, предусмотренные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квалифицированно  определил</w:t>
      </w:r>
      <w:r w:rsidR="00A669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предмет, це</w:t>
      </w:r>
      <w:r w:rsidR="00A6699F">
        <w:rPr>
          <w:rFonts w:ascii="Times New Roman" w:hAnsi="Times New Roman"/>
          <w:sz w:val="28"/>
          <w:szCs w:val="28"/>
        </w:rPr>
        <w:t xml:space="preserve">ль, задачи своего </w:t>
      </w:r>
      <w:proofErr w:type="gramStart"/>
      <w:r w:rsidR="00A6699F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="00A6699F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gramStart"/>
      <w:r w:rsidR="00A6699F">
        <w:rPr>
          <w:rFonts w:ascii="Times New Roman" w:hAnsi="Times New Roman"/>
          <w:sz w:val="28"/>
          <w:szCs w:val="28"/>
        </w:rPr>
        <w:t>которыми</w:t>
      </w:r>
      <w:proofErr w:type="gramEnd"/>
      <w:r w:rsidR="00A6699F">
        <w:rPr>
          <w:rFonts w:ascii="Times New Roman" w:hAnsi="Times New Roman"/>
          <w:sz w:val="28"/>
          <w:szCs w:val="28"/>
        </w:rPr>
        <w:t xml:space="preserve"> была определена структура диссертации.</w:t>
      </w:r>
    </w:p>
    <w:p w:rsidR="00A6699F" w:rsidRDefault="00984A66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Интересным и познавательным  является  собственн</w:t>
      </w:r>
      <w:r w:rsidR="00A6699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A6699F">
        <w:rPr>
          <w:rFonts w:ascii="Times New Roman" w:hAnsi="Times New Roman"/>
          <w:sz w:val="28"/>
          <w:szCs w:val="28"/>
        </w:rPr>
        <w:t xml:space="preserve"> методические разработки по заявленной теме с учетом уровня </w:t>
      </w:r>
      <w:proofErr w:type="spellStart"/>
      <w:r w:rsidR="00A6699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A6699F">
        <w:rPr>
          <w:rFonts w:ascii="Times New Roman" w:hAnsi="Times New Roman"/>
          <w:sz w:val="28"/>
          <w:szCs w:val="28"/>
        </w:rPr>
        <w:t xml:space="preserve"> познавательных возможностей учеников и разнообразных форм работы с ними. Выводы </w:t>
      </w:r>
      <w:proofErr w:type="spellStart"/>
      <w:r w:rsidR="00A6699F">
        <w:rPr>
          <w:rFonts w:ascii="Times New Roman" w:hAnsi="Times New Roman"/>
          <w:sz w:val="28"/>
          <w:szCs w:val="28"/>
        </w:rPr>
        <w:t>Струкалевой</w:t>
      </w:r>
      <w:proofErr w:type="spellEnd"/>
      <w:r w:rsidR="00A6699F">
        <w:rPr>
          <w:rFonts w:ascii="Times New Roman" w:hAnsi="Times New Roman"/>
          <w:sz w:val="28"/>
          <w:szCs w:val="28"/>
        </w:rPr>
        <w:t xml:space="preserve"> К.А. логичны и аргументированы</w:t>
      </w:r>
      <w:proofErr w:type="gramStart"/>
      <w:r w:rsidR="00A6699F">
        <w:rPr>
          <w:rFonts w:ascii="Times New Roman" w:hAnsi="Times New Roman"/>
          <w:sz w:val="28"/>
          <w:szCs w:val="28"/>
        </w:rPr>
        <w:t>.</w:t>
      </w:r>
      <w:proofErr w:type="gramEnd"/>
      <w:r w:rsidR="00A6699F">
        <w:rPr>
          <w:rFonts w:ascii="Times New Roman" w:hAnsi="Times New Roman"/>
          <w:sz w:val="28"/>
          <w:szCs w:val="28"/>
        </w:rPr>
        <w:t xml:space="preserve"> Основные положения работы прошли апробацию на научной конференции и публикациях автора, на предзащите.</w:t>
      </w:r>
    </w:p>
    <w:p w:rsidR="00A6699F" w:rsidRDefault="00A6699F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Диссертация написана хорошим литературным языком, научно-справочный аппарат работы отвечает </w:t>
      </w:r>
      <w:proofErr w:type="gramStart"/>
      <w:r>
        <w:rPr>
          <w:rFonts w:ascii="Times New Roman" w:hAnsi="Times New Roman"/>
          <w:sz w:val="28"/>
          <w:szCs w:val="28"/>
        </w:rPr>
        <w:t>требованиям, предъявляемым к работам данного вида и автор заслуживает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высокой оценки. </w:t>
      </w:r>
    </w:p>
    <w:p w:rsidR="00A6699F" w:rsidRDefault="00A6699F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6699F" w:rsidRDefault="00A6699F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6699F" w:rsidRDefault="00A6699F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Мезит</w:t>
      </w:r>
      <w:proofErr w:type="spellEnd"/>
      <w:r>
        <w:rPr>
          <w:rFonts w:ascii="Times New Roman" w:hAnsi="Times New Roman"/>
          <w:sz w:val="28"/>
          <w:szCs w:val="28"/>
        </w:rPr>
        <w:t xml:space="preserve"> Л.Э.</w:t>
      </w:r>
    </w:p>
    <w:p w:rsidR="00984A66" w:rsidRDefault="00984A66" w:rsidP="00A6699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4A66" w:rsidRPr="00984A66" w:rsidRDefault="00984A66" w:rsidP="00A669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A66" w:rsidRPr="00984A66" w:rsidRDefault="00984A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4A66" w:rsidRPr="00984A66" w:rsidSect="0040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A66"/>
    <w:rsid w:val="00400A29"/>
    <w:rsid w:val="00984A66"/>
    <w:rsid w:val="00A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2018-12-18T14:59:00Z</dcterms:created>
  <dcterms:modified xsi:type="dcterms:W3CDTF">2018-12-18T15:18:00Z</dcterms:modified>
</cp:coreProperties>
</file>