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page1"/>
      <w:bookmarkEnd w:id="0"/>
      <w:r w:rsidRPr="004D0D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МИНИСТЕРСТВО ОБРАЗОВАНИЯ И НАУКИ РОССИЙСКОЙ ФЕДЕРАЦИИ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1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b/>
          <w:bCs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17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КРАСНОЯРСКИЙ ГОСУДАРСТВЕННЫЙ ПЕДАГОГИЧЕСКИЙ УНИВЕРСИТЕТ им. В.П. Астафьева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0"/>
          <w:szCs w:val="20"/>
          <w:lang w:eastAsia="en-US"/>
        </w:rPr>
        <w:t>(КГПУ им. В.П. Астафьева)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18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CE5148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Институт социально-гуманитарных технологий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61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Arial" w:eastAsia="Times New Roman" w:hAnsi="Arial" w:cs="Arial"/>
          <w:sz w:val="24"/>
          <w:szCs w:val="24"/>
          <w:lang w:eastAsia="en-US"/>
        </w:rPr>
        <w:t xml:space="preserve">РАБОЧАЯ ПРОГРАММА </w:t>
      </w:r>
      <w:r>
        <w:rPr>
          <w:rFonts w:ascii="Arial" w:eastAsia="Times New Roman" w:hAnsi="Arial" w:cs="Arial"/>
          <w:sz w:val="24"/>
          <w:szCs w:val="24"/>
          <w:lang w:eastAsia="en-US"/>
        </w:rPr>
        <w:t>ПРАКТИКИ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252A45" w:rsidRPr="00CA3EC6" w:rsidRDefault="00CA3EC6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НАУЧНО-ИССЛЕДОВАТЕЛЬСКАЯ ПРАКТИКА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 подготовки: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44.04</w:t>
      </w:r>
      <w:r w:rsidRPr="004D0D2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.02 Психолого-педагогическое образование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178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B72FAB" w:rsidRDefault="00252A45" w:rsidP="00C319CE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851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4D0D2E">
        <w:rPr>
          <w:rFonts w:ascii="Times New Roman" w:eastAsia="Times New Roman" w:hAnsi="Times New Roman" w:cs="Times New Roman"/>
          <w:sz w:val="23"/>
          <w:szCs w:val="23"/>
          <w:lang w:eastAsia="en-US"/>
        </w:rPr>
        <w:t>Профиль/название программы: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7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2FAB" w:rsidRPr="00B72FAB" w:rsidRDefault="005448D1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образовательной и социальной организации</w:t>
      </w:r>
    </w:p>
    <w:p w:rsidR="00B72FAB" w:rsidRDefault="00B72FAB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квалификация (степень):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магистр</w:t>
      </w:r>
      <w:r w:rsidR="00A04E3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Красноярск 201</w:t>
      </w:r>
      <w:r w:rsidR="00DD0041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практики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6340"/>
      </w:tblGrid>
      <w:tr w:rsidR="00252A45" w:rsidRPr="004D0D2E" w:rsidTr="001303F3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D0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составлена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A45" w:rsidRPr="004D0D2E" w:rsidRDefault="005448D1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Доцентом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Ю.Ю.</w:t>
            </w:r>
          </w:p>
        </w:tc>
      </w:tr>
      <w:tr w:rsidR="00252A45" w:rsidRPr="004D0D2E" w:rsidTr="001303F3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0C4774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A45" w:rsidRPr="004D0D2E" w:rsidTr="001303F3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0C4774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0C4774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2A45" w:rsidRPr="000C4774" w:rsidRDefault="00252A45" w:rsidP="00C319CE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Default="00CE5148" w:rsidP="00C319CE">
      <w:pPr>
        <w:pStyle w:val="1"/>
        <w:tabs>
          <w:tab w:val="right" w:leader="underscore" w:pos="9072"/>
        </w:tabs>
        <w:spacing w:before="120"/>
        <w:jc w:val="both"/>
        <w:rPr>
          <w:szCs w:val="24"/>
        </w:rPr>
      </w:pPr>
      <w:r>
        <w:rPr>
          <w:szCs w:val="24"/>
        </w:rPr>
        <w:t>РПП</w:t>
      </w:r>
      <w:r w:rsidR="00252A45" w:rsidRPr="00E3713B">
        <w:rPr>
          <w:szCs w:val="24"/>
        </w:rPr>
        <w:t xml:space="preserve">обсуждена на заседании кафедры </w:t>
      </w:r>
      <w:r w:rsidR="00252A45">
        <w:rPr>
          <w:szCs w:val="24"/>
        </w:rPr>
        <w:t>социальной педагогики и социальной работы</w:t>
      </w:r>
    </w:p>
    <w:p w:rsidR="00252A45" w:rsidRDefault="00252A45" w:rsidP="00855E5C">
      <w:pPr>
        <w:pStyle w:val="1"/>
        <w:tabs>
          <w:tab w:val="right" w:leader="underscore" w:pos="9072"/>
        </w:tabs>
        <w:spacing w:before="120"/>
        <w:jc w:val="both"/>
        <w:rPr>
          <w:szCs w:val="24"/>
        </w:rPr>
      </w:pPr>
    </w:p>
    <w:p w:rsidR="00855E5C" w:rsidRPr="00855E5C" w:rsidRDefault="00855E5C" w:rsidP="00855E5C">
      <w:pPr>
        <w:pStyle w:val="1"/>
        <w:tabs>
          <w:tab w:val="right" w:leader="underscore" w:pos="9072"/>
        </w:tabs>
        <w:spacing w:before="120"/>
        <w:jc w:val="both"/>
        <w:rPr>
          <w:szCs w:val="24"/>
        </w:rPr>
      </w:pPr>
      <w:r w:rsidRPr="00855E5C">
        <w:rPr>
          <w:szCs w:val="24"/>
        </w:rPr>
        <w:t>протокол заседания кафедры № 1, от 08.09.2017 г.</w:t>
      </w:r>
    </w:p>
    <w:p w:rsidR="00252A45" w:rsidRPr="00473A7C" w:rsidRDefault="00252A45" w:rsidP="00855E5C">
      <w:pPr>
        <w:pStyle w:val="1"/>
        <w:tabs>
          <w:tab w:val="right" w:leader="underscore" w:pos="9072"/>
        </w:tabs>
        <w:spacing w:before="120"/>
        <w:jc w:val="both"/>
        <w:rPr>
          <w:szCs w:val="24"/>
        </w:rPr>
      </w:pPr>
    </w:p>
    <w:p w:rsidR="00252A45" w:rsidRDefault="00252A45" w:rsidP="00C319CE">
      <w:pPr>
        <w:pStyle w:val="1"/>
        <w:tabs>
          <w:tab w:val="left" w:pos="4253"/>
          <w:tab w:val="right" w:leader="underscore" w:pos="9072"/>
        </w:tabs>
        <w:rPr>
          <w:szCs w:val="24"/>
        </w:rPr>
      </w:pPr>
      <w:r w:rsidRPr="00473A7C">
        <w:rPr>
          <w:szCs w:val="24"/>
        </w:rPr>
        <w:t>Заведующий кафедрой</w:t>
      </w:r>
      <w:r>
        <w:rPr>
          <w:noProof/>
          <w:lang w:eastAsia="ru-RU"/>
        </w:rPr>
        <w:drawing>
          <wp:inline distT="0" distB="0" distL="0" distR="0">
            <wp:extent cx="10763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Т.В. Фуряева</w:t>
      </w:r>
    </w:p>
    <w:p w:rsidR="00252A45" w:rsidRPr="00473A7C" w:rsidRDefault="00252A45" w:rsidP="00C319CE">
      <w:pPr>
        <w:pStyle w:val="1"/>
        <w:tabs>
          <w:tab w:val="left" w:pos="4253"/>
          <w:tab w:val="right" w:leader="underscore" w:pos="9072"/>
        </w:tabs>
        <w:rPr>
          <w:szCs w:val="24"/>
        </w:rPr>
      </w:pPr>
      <w:r w:rsidRPr="00473A7C">
        <w:rPr>
          <w:szCs w:val="24"/>
        </w:rPr>
        <w:tab/>
      </w:r>
    </w:p>
    <w:p w:rsidR="00252A45" w:rsidRDefault="00252A45" w:rsidP="00C319CE">
      <w:pPr>
        <w:pStyle w:val="1"/>
        <w:tabs>
          <w:tab w:val="left" w:pos="5670"/>
          <w:tab w:val="right" w:leader="underscore" w:pos="9072"/>
        </w:tabs>
        <w:rPr>
          <w:szCs w:val="24"/>
        </w:rPr>
      </w:pPr>
    </w:p>
    <w:p w:rsidR="00252A45" w:rsidRDefault="00252A45" w:rsidP="00C319CE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Одобрено научно</w:t>
      </w:r>
      <w:r w:rsidRPr="00473A7C">
        <w:rPr>
          <w:szCs w:val="24"/>
        </w:rPr>
        <w:t>-методическим советом</w:t>
      </w:r>
      <w:r>
        <w:rPr>
          <w:szCs w:val="24"/>
        </w:rPr>
        <w:t xml:space="preserve"> института социально-гуманитарных технологий </w:t>
      </w:r>
    </w:p>
    <w:p w:rsidR="00855E5C" w:rsidRPr="00855E5C" w:rsidRDefault="00855E5C" w:rsidP="00855E5C">
      <w:pPr>
        <w:pStyle w:val="1"/>
        <w:tabs>
          <w:tab w:val="right" w:leader="underscore" w:pos="9072"/>
        </w:tabs>
        <w:spacing w:before="120"/>
        <w:jc w:val="both"/>
        <w:rPr>
          <w:szCs w:val="24"/>
        </w:rPr>
      </w:pPr>
      <w:r w:rsidRPr="00855E5C">
        <w:rPr>
          <w:szCs w:val="24"/>
        </w:rPr>
        <w:t>протокол заседания НМСН № 1, от 09.09.2017 г.</w:t>
      </w:r>
    </w:p>
    <w:p w:rsidR="00252A45" w:rsidRPr="00473A7C" w:rsidRDefault="00252A45" w:rsidP="00C319CE">
      <w:pPr>
        <w:pStyle w:val="1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252A45" w:rsidRPr="00473A7C" w:rsidRDefault="00252A45" w:rsidP="00C319CE">
      <w:pPr>
        <w:pStyle w:val="1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252A45" w:rsidRPr="00473A7C" w:rsidRDefault="00252A45" w:rsidP="00C319CE">
      <w:pPr>
        <w:pStyle w:val="1"/>
        <w:tabs>
          <w:tab w:val="left" w:pos="4253"/>
          <w:tab w:val="right" w:leader="underscore" w:pos="9072"/>
        </w:tabs>
        <w:ind w:right="-1"/>
        <w:rPr>
          <w:szCs w:val="24"/>
        </w:rPr>
      </w:pPr>
      <w:r w:rsidRPr="00473A7C">
        <w:rPr>
          <w:szCs w:val="24"/>
        </w:rPr>
        <w:t>Председатель</w:t>
      </w:r>
      <w:r>
        <w:rPr>
          <w:noProof/>
          <w:lang w:eastAsia="ru-RU"/>
        </w:rPr>
        <w:drawing>
          <wp:inline distT="0" distB="0" distL="0" distR="0">
            <wp:extent cx="723900" cy="371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Е.П. </w:t>
      </w:r>
      <w:proofErr w:type="spellStart"/>
      <w:r>
        <w:rPr>
          <w:szCs w:val="24"/>
        </w:rPr>
        <w:t>Кунстман</w:t>
      </w:r>
      <w:proofErr w:type="spellEnd"/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page5"/>
      <w:bookmarkEnd w:id="2"/>
    </w:p>
    <w:p w:rsidR="00252A45" w:rsidRPr="009805CC" w:rsidRDefault="00252A45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252A45" w:rsidRDefault="00252A45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Пояснительная записка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Методические рекомендации для обучающихся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Компоненты мониторинга учебных достижений обучающихся: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1331F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Технологическая карта рейтинга практики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 Фонд оценочных средств (контрольно-измерительные материалы)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3.3. Журнал-рейтинг контроля достижений  обучающихся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3.4. Анализ результатов прохождения практики и перечень корректирующих мероприятий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Учебные ресурсы: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</w:t>
      </w:r>
      <w:r w:rsidR="009805CC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Карта литературного обеспечения практики</w:t>
      </w:r>
    </w:p>
    <w:p w:rsidR="009805CC" w:rsidRDefault="009805CC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4.2. Карта баз практики</w:t>
      </w:r>
    </w:p>
    <w:p w:rsidR="009805CC" w:rsidRDefault="009805CC" w:rsidP="00C319C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Место практики в структуре образовательной программы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4E">
        <w:rPr>
          <w:rFonts w:ascii="Times New Roman" w:eastAsia="Times New Roman" w:hAnsi="Times New Roman" w:cs="Times New Roman"/>
          <w:sz w:val="28"/>
          <w:szCs w:val="28"/>
        </w:rPr>
        <w:t xml:space="preserve">Настоящая  рабочая  программа </w:t>
      </w:r>
      <w:r w:rsidR="00CA3EC6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 xml:space="preserve">(РПП) была разработана для студентов </w:t>
      </w:r>
      <w:r w:rsidR="005448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 xml:space="preserve"> курса, обучающихся</w:t>
      </w:r>
      <w:r w:rsidR="008D261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44.04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.02 Психолого-педагогическое образование,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грамме</w:t>
      </w:r>
      <w:r w:rsidR="00B7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D1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образовательной и социальной организации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 xml:space="preserve">. РПП составлена на основе федерального государственного образовательного стандарта высшего образования </w:t>
      </w:r>
      <w:r w:rsidR="004F4B34">
        <w:rPr>
          <w:rFonts w:ascii="Times New Roman" w:eastAsia="Times New Roman" w:hAnsi="Times New Roman" w:cs="Times New Roman"/>
          <w:sz w:val="28"/>
          <w:szCs w:val="28"/>
        </w:rPr>
        <w:t xml:space="preserve">44.04.02 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профессионального стандарта "Психолог в образовании".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из ФГОС ВО Психолого-педагогическое образование: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учебной практики: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производственной практики: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НИР.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проведения учебной и производственной практик: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стационарная;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выездная.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</w:t>
      </w:r>
      <w:r w:rsidR="00B370AD">
        <w:rPr>
          <w:rFonts w:ascii="Times New Roman" w:eastAsia="Times New Roman" w:hAnsi="Times New Roman" w:cs="Times New Roman"/>
          <w:sz w:val="28"/>
          <w:szCs w:val="28"/>
        </w:rPr>
        <w:t xml:space="preserve"> в программе магистратуры иные типы практик дополнительно к установленным настоящим ФГОС ВО.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и (или) производственная практики могут проводиться в структурных подразделениях организации.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мест прохождения практик для лиц с ограниченными возможностями здоровья производится с учетом состояния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и требований по доступности.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3B">
        <w:rPr>
          <w:rFonts w:ascii="Times New Roman" w:eastAsia="Times New Roman" w:hAnsi="Times New Roman" w:cs="Times New Roman"/>
          <w:sz w:val="28"/>
          <w:szCs w:val="28"/>
        </w:rPr>
        <w:t>Рабочая пр</w:t>
      </w:r>
      <w:r w:rsidR="005448D1">
        <w:rPr>
          <w:rFonts w:ascii="Times New Roman" w:eastAsia="Times New Roman" w:hAnsi="Times New Roman" w:cs="Times New Roman"/>
          <w:sz w:val="28"/>
          <w:szCs w:val="28"/>
        </w:rPr>
        <w:t>ограмма практики для студентов 1</w:t>
      </w:r>
      <w:r w:rsidRPr="00FD453B">
        <w:rPr>
          <w:rFonts w:ascii="Times New Roman" w:eastAsia="Times New Roman" w:hAnsi="Times New Roman" w:cs="Times New Roman"/>
          <w:sz w:val="28"/>
          <w:szCs w:val="28"/>
        </w:rPr>
        <w:t xml:space="preserve"> курса, обучающихся по направлению 44.04.02 Психолого-педагогическое образование, включает в себя </w:t>
      </w:r>
      <w:r w:rsidR="00B72FAB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научно-исследовательскую </w:t>
      </w:r>
      <w:r w:rsidRPr="00FD453B">
        <w:rPr>
          <w:rFonts w:ascii="Times New Roman" w:eastAsia="Times New Roman" w:hAnsi="Times New Roman" w:cs="Times New Roman"/>
          <w:sz w:val="28"/>
          <w:szCs w:val="28"/>
        </w:rPr>
        <w:t>практику в</w:t>
      </w:r>
      <w:r w:rsidR="00544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4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453B" w:rsidRPr="00FD453B">
        <w:rPr>
          <w:rFonts w:ascii="Times New Roman" w:eastAsia="Times New Roman" w:hAnsi="Times New Roman" w:cs="Times New Roman"/>
          <w:sz w:val="28"/>
          <w:szCs w:val="28"/>
        </w:rPr>
        <w:t xml:space="preserve"> семестре на </w:t>
      </w:r>
      <w:r w:rsidR="005448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453B" w:rsidRPr="00FD453B">
        <w:rPr>
          <w:rFonts w:ascii="Times New Roman" w:eastAsia="Times New Roman" w:hAnsi="Times New Roman" w:cs="Times New Roman"/>
          <w:sz w:val="28"/>
          <w:szCs w:val="28"/>
        </w:rPr>
        <w:t xml:space="preserve"> курсе</w:t>
      </w:r>
      <w:r w:rsidR="00FD453B">
        <w:rPr>
          <w:rFonts w:ascii="Times New Roman" w:eastAsia="Times New Roman" w:hAnsi="Times New Roman" w:cs="Times New Roman"/>
          <w:sz w:val="28"/>
          <w:szCs w:val="28"/>
        </w:rPr>
        <w:t xml:space="preserve"> по заочной </w:t>
      </w:r>
      <w:r w:rsidR="00B72FA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FD453B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9805CC" w:rsidRDefault="009805CC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453B" w:rsidRDefault="00B370AD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Общая трудоемкость практики </w:t>
      </w:r>
    </w:p>
    <w:p w:rsidR="00B370AD" w:rsidRPr="00B72FAB" w:rsidRDefault="00FD453B" w:rsidP="00B72FAB">
      <w:pPr>
        <w:widowControl w:val="0"/>
        <w:tabs>
          <w:tab w:val="num" w:pos="4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B72FA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 обучения - </w:t>
      </w:r>
      <w:r w:rsidR="00FE25F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370AD"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70AD" w:rsidRPr="00AA284E">
        <w:rPr>
          <w:rFonts w:ascii="Times New Roman" w:eastAsia="Times New Roman" w:hAnsi="Times New Roman" w:cs="Times New Roman"/>
          <w:sz w:val="28"/>
          <w:szCs w:val="28"/>
        </w:rPr>
        <w:t>З.Е.</w:t>
      </w:r>
      <w:r w:rsidR="00B72FAB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научно-исследовательская </w:t>
      </w:r>
      <w:r w:rsidR="00B370AD" w:rsidRPr="00AA284E"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r w:rsidR="00FE25F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B370AD"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2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216 </w:t>
      </w:r>
      <w:r w:rsidR="00B370AD" w:rsidRPr="00FD453B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 (6 З. Е.)</w:t>
      </w:r>
    </w:p>
    <w:p w:rsidR="00B370AD" w:rsidRPr="00E6376A" w:rsidRDefault="00B370AD" w:rsidP="00C319CE">
      <w:pPr>
        <w:widowControl w:val="0"/>
        <w:numPr>
          <w:ilvl w:val="0"/>
          <w:numId w:val="5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360" w:lineRule="auto"/>
        <w:ind w:left="0" w:hanging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практики: </w:t>
      </w:r>
      <w:r w:rsidR="00CA3EC6" w:rsidRPr="00CA3EC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профессиональных знаний, полученных ими в процессе обучения, и формирование практических умений и навыков ведения самостоятельной научной работы</w:t>
      </w:r>
    </w:p>
    <w:p w:rsidR="00B370AD" w:rsidRPr="00E6376A" w:rsidRDefault="00B370AD" w:rsidP="00C319C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0AD" w:rsidRPr="004F4B34" w:rsidRDefault="00B370AD" w:rsidP="00C319CE">
      <w:pPr>
        <w:widowControl w:val="0"/>
        <w:numPr>
          <w:ilvl w:val="0"/>
          <w:numId w:val="5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0" w:hanging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практики и перечень планируемых результатов </w:t>
      </w:r>
    </w:p>
    <w:p w:rsidR="00B370AD" w:rsidRPr="004F4B34" w:rsidRDefault="00B370AD" w:rsidP="00C319C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70AD" w:rsidRPr="004F4B34" w:rsidRDefault="00B370AD" w:rsidP="00C3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age19"/>
      <w:bookmarkEnd w:id="3"/>
      <w:r w:rsidRPr="004F4B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FD453B" w:rsidRPr="004F4B34" w:rsidRDefault="00FD453B" w:rsidP="00C3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B3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448D1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4F4B34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 форма обучения)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370AD" w:rsidTr="00B370AD">
        <w:tc>
          <w:tcPr>
            <w:tcW w:w="3190" w:type="dxa"/>
          </w:tcPr>
          <w:p w:rsidR="00B370AD" w:rsidRPr="004F4B34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B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практики, содержание работы</w:t>
            </w:r>
          </w:p>
        </w:tc>
        <w:tc>
          <w:tcPr>
            <w:tcW w:w="3190" w:type="dxa"/>
          </w:tcPr>
          <w:p w:rsidR="00B370AD" w:rsidRPr="004F4B34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B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Планируемые результаты практики (дескрипторы)</w:t>
            </w:r>
          </w:p>
        </w:tc>
        <w:tc>
          <w:tcPr>
            <w:tcW w:w="3191" w:type="dxa"/>
          </w:tcPr>
          <w:p w:rsidR="00B370AD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результата (компетенция)</w:t>
            </w:r>
          </w:p>
        </w:tc>
      </w:tr>
      <w:tr w:rsidR="00CA3EC6" w:rsidTr="00CA3EC6">
        <w:trPr>
          <w:trHeight w:val="976"/>
        </w:trPr>
        <w:tc>
          <w:tcPr>
            <w:tcW w:w="3190" w:type="dxa"/>
          </w:tcPr>
          <w:p w:rsidR="00CA3EC6" w:rsidRPr="00CA3EC6" w:rsidRDefault="00CA3EC6" w:rsidP="00CA3EC6">
            <w:pPr>
              <w:widowControl w:val="0"/>
              <w:tabs>
                <w:tab w:val="left" w:pos="1968"/>
                <w:tab w:val="left" w:pos="2507"/>
                <w:tab w:val="left" w:pos="3046"/>
              </w:tabs>
              <w:suppressAutoHyphens/>
              <w:autoSpaceDE w:val="0"/>
              <w:spacing w:line="360" w:lineRule="auto"/>
              <w:ind w:left="28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Овладение спос</w:t>
            </w: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обами организации, планирования, и реализации научных работ</w:t>
            </w:r>
            <w:r w:rsidR="00E8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педагогических коллективах</w:t>
            </w: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знаниями </w:t>
            </w:r>
            <w:r w:rsidR="00143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навыками </w:t>
            </w: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оформлению </w:t>
            </w: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результатов научно-исследовательской работы</w:t>
            </w:r>
            <w:r w:rsidR="00143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ее представлению профессиональному сообществу</w:t>
            </w: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A3EC6" w:rsidRP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Знать:</w:t>
            </w:r>
          </w:p>
          <w:p w:rsid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435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различие </w:t>
            </w:r>
            <w:proofErr w:type="spellStart"/>
            <w:r w:rsidR="001435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номотетического</w:t>
            </w:r>
            <w:proofErr w:type="spellEnd"/>
            <w:r w:rsidR="001435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идеографического подхода к организации исследования</w:t>
            </w:r>
          </w:p>
          <w:p w:rsid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методы организации и проведения исследования на всех этапах</w:t>
            </w:r>
          </w:p>
          <w:p w:rsidR="00CA3EC6" w:rsidRP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A3EC6" w:rsidRP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Уметь: </w:t>
            </w:r>
          </w:p>
          <w:p w:rsidR="00CA3EC6" w:rsidRPr="00CA3EC6" w:rsidRDefault="00CA3EC6" w:rsidP="00CA3EC6">
            <w:pPr>
              <w:widowControl w:val="0"/>
              <w:tabs>
                <w:tab w:val="left" w:pos="1744"/>
              </w:tabs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умениями </w:t>
            </w:r>
            <w:r w:rsidR="00E843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исследовательских групп</w:t>
            </w: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выбирать необходимые методы </w:t>
            </w: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исследования, модифицировать существующие и разрабатывать новые.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1435A2" w:rsidRPr="00CA3EC6" w:rsidRDefault="001435A2" w:rsidP="00143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оформления плана исследования в виде синопсиса</w:t>
            </w:r>
          </w:p>
          <w:p w:rsidR="00E9638A" w:rsidRPr="00CA3EC6" w:rsidRDefault="00E9638A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C353D" w:rsidRPr="00AF15FD" w:rsidRDefault="005448D1" w:rsidP="004C35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</w:t>
            </w:r>
            <w:r w:rsidR="004C353D"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</w:t>
            </w:r>
            <w:r w:rsidR="004C353D"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способность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  <w:p w:rsidR="005448D1" w:rsidRPr="00CA3EC6" w:rsidRDefault="005448D1" w:rsidP="005448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ПК-45</w:t>
            </w:r>
            <w:r w:rsidR="004C353D"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4C353D"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готовность осуществлять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эффективное профессиональное</w:t>
            </w:r>
            <w:r w:rsidR="004C353D"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</w:t>
            </w:r>
            <w:proofErr w:type="gramEnd"/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35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способствующее решению широкого круга задач психолого-педагогического и социального сопровождения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A3EC6" w:rsidRPr="00CA3EC6" w:rsidRDefault="00CA3EC6" w:rsidP="00CA3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5148" w:rsidRPr="00CE5148" w:rsidRDefault="00CE5148" w:rsidP="00C3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2A45" w:rsidRPr="00A5509C" w:rsidRDefault="00252A45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746E0" w:rsidRPr="00A5509C" w:rsidRDefault="00E746E0" w:rsidP="00C319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09C">
        <w:rPr>
          <w:rFonts w:ascii="Times New Roman" w:hAnsi="Times New Roman" w:cs="Times New Roman"/>
          <w:b/>
          <w:sz w:val="28"/>
          <w:szCs w:val="28"/>
        </w:rPr>
        <w:t>5. Контроль результатов.</w:t>
      </w:r>
    </w:p>
    <w:p w:rsidR="00A5509C" w:rsidRDefault="00A5509C" w:rsidP="00C31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оценивает отчетную документацию по практике, включающую в себя:</w:t>
      </w:r>
    </w:p>
    <w:p w:rsidR="004C353D" w:rsidRDefault="004C353D" w:rsidP="004C353D">
      <w:pPr>
        <w:pStyle w:val="aa"/>
        <w:numPr>
          <w:ilvl w:val="0"/>
          <w:numId w:val="10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Аннотированный список литературы по теме научного исследования</w:t>
      </w:r>
    </w:p>
    <w:p w:rsidR="00CA3EC6" w:rsidRPr="001435A2" w:rsidRDefault="001435A2" w:rsidP="001435A2">
      <w:pPr>
        <w:pStyle w:val="aa"/>
        <w:numPr>
          <w:ilvl w:val="0"/>
          <w:numId w:val="10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Синопсис</w:t>
      </w:r>
      <w:r w:rsidR="004C353D"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</w:p>
    <w:p w:rsidR="00E746E0" w:rsidRPr="00A5509C" w:rsidRDefault="00A5509C" w:rsidP="00C31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09C">
        <w:rPr>
          <w:rFonts w:ascii="Times New Roman" w:hAnsi="Times New Roman" w:cs="Times New Roman"/>
          <w:i/>
          <w:sz w:val="28"/>
          <w:szCs w:val="28"/>
        </w:rPr>
        <w:t>Итоговый контроль:</w:t>
      </w:r>
      <w:r w:rsidRPr="00A5509C">
        <w:rPr>
          <w:rFonts w:ascii="Times New Roman" w:hAnsi="Times New Roman" w:cs="Times New Roman"/>
          <w:sz w:val="28"/>
          <w:szCs w:val="28"/>
        </w:rPr>
        <w:t xml:space="preserve"> подготовка и защита отчета по результатам практики,</w:t>
      </w:r>
      <w:r w:rsidR="001435A2">
        <w:rPr>
          <w:rFonts w:ascii="Times New Roman" w:hAnsi="Times New Roman" w:cs="Times New Roman"/>
          <w:sz w:val="28"/>
          <w:szCs w:val="28"/>
        </w:rPr>
        <w:t xml:space="preserve"> </w:t>
      </w:r>
      <w:r w:rsidRPr="00A5509C">
        <w:rPr>
          <w:rFonts w:ascii="Times New Roman" w:hAnsi="Times New Roman" w:cs="Times New Roman"/>
          <w:sz w:val="28"/>
          <w:szCs w:val="28"/>
        </w:rPr>
        <w:t>оформление отчетной документации.</w:t>
      </w:r>
      <w:r w:rsidR="00E746E0" w:rsidRPr="00A5509C">
        <w:rPr>
          <w:rFonts w:ascii="Times New Roman" w:hAnsi="Times New Roman" w:cs="Times New Roman"/>
          <w:sz w:val="28"/>
          <w:szCs w:val="28"/>
        </w:rPr>
        <w:br w:type="page"/>
      </w:r>
    </w:p>
    <w:p w:rsidR="001303F3" w:rsidRPr="00E746E0" w:rsidRDefault="00E746E0" w:rsidP="00C31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</w:t>
      </w:r>
      <w:r w:rsidR="00E9638A">
        <w:rPr>
          <w:rFonts w:ascii="Times New Roman" w:hAnsi="Times New Roman" w:cs="Times New Roman"/>
          <w:b/>
          <w:sz w:val="28"/>
          <w:szCs w:val="28"/>
        </w:rPr>
        <w:t>научно-исследовательской практике</w:t>
      </w:r>
    </w:p>
    <w:p w:rsidR="0030131A" w:rsidRPr="0030131A" w:rsidRDefault="0030131A" w:rsidP="0030131A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Научно-исследовательская практика 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нейшим звеном в практическом овладении методами и приемами научно-исследовательской деятельности (научный поиск; работа с теоретическими источниками; организация и проведе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ние конференций и научно-практических семинаров; выступление с научными докладами; презентация научной информации; участие в научных дискуссиях и др.). При этом в качестве пред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метной области может выступать как область соответствующей фундаментальной науки, так и область прикладного знания. Научно-исследовательская практика встречается в ходе освоения ООП на </w:t>
      </w:r>
      <w:r w:rsidR="001435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0C5E">
        <w:rPr>
          <w:rFonts w:ascii="Times New Roman" w:eastAsia="Times New Roman" w:hAnsi="Times New Roman" w:cs="Times New Roman"/>
          <w:sz w:val="28"/>
          <w:szCs w:val="28"/>
        </w:rPr>
        <w:t xml:space="preserve"> курсе в и проходит в течение 4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 недель. </w:t>
      </w:r>
    </w:p>
    <w:p w:rsidR="0030131A" w:rsidRPr="0030131A" w:rsidRDefault="0030131A" w:rsidP="0030131A">
      <w:pPr>
        <w:widowControl w:val="0"/>
        <w:suppressAutoHyphens/>
        <w:spacing w:after="0" w:line="360" w:lineRule="auto"/>
        <w:ind w:right="12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прохождения НИП магистранту необходимо овладеть:</w:t>
      </w:r>
    </w:p>
    <w:p w:rsidR="0030131A" w:rsidRPr="0030131A" w:rsidRDefault="0030131A" w:rsidP="0030131A">
      <w:pPr>
        <w:widowControl w:val="0"/>
        <w:numPr>
          <w:ilvl w:val="0"/>
          <w:numId w:val="6"/>
        </w:numPr>
        <w:tabs>
          <w:tab w:val="left" w:pos="1968"/>
          <w:tab w:val="left" w:pos="2507"/>
          <w:tab w:val="left" w:pos="3046"/>
        </w:tabs>
        <w:suppressAutoHyphens/>
        <w:autoSpaceDE w:val="0"/>
        <w:spacing w:after="0" w:line="360" w:lineRule="auto"/>
        <w:ind w:left="1968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 исследования и проведения экспериментальных работ и правилами использования исследовательского инструментария;</w:t>
      </w:r>
    </w:p>
    <w:p w:rsidR="0030131A" w:rsidRPr="0030131A" w:rsidRDefault="0030131A" w:rsidP="0030131A">
      <w:pPr>
        <w:widowControl w:val="0"/>
        <w:numPr>
          <w:ilvl w:val="0"/>
          <w:numId w:val="6"/>
        </w:numPr>
        <w:tabs>
          <w:tab w:val="left" w:pos="1968"/>
          <w:tab w:val="left" w:pos="2507"/>
          <w:tab w:val="left" w:pos="3046"/>
        </w:tabs>
        <w:suppressAutoHyphens/>
        <w:autoSpaceDE w:val="0"/>
        <w:spacing w:after="0" w:line="360" w:lineRule="auto"/>
        <w:ind w:left="1968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 анализа и обработки экспериментальных и эмпирических данных, средствами и способами обработки данных;</w:t>
      </w:r>
    </w:p>
    <w:p w:rsidR="0030131A" w:rsidRPr="0030131A" w:rsidRDefault="0030131A" w:rsidP="0030131A">
      <w:pPr>
        <w:widowControl w:val="0"/>
        <w:numPr>
          <w:ilvl w:val="0"/>
          <w:numId w:val="6"/>
        </w:numPr>
        <w:tabs>
          <w:tab w:val="left" w:pos="1968"/>
          <w:tab w:val="left" w:pos="2507"/>
          <w:tab w:val="left" w:pos="3046"/>
        </w:tabs>
        <w:suppressAutoHyphens/>
        <w:autoSpaceDE w:val="0"/>
        <w:spacing w:after="0" w:line="360" w:lineRule="auto"/>
        <w:ind w:left="1968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научно-теоретическими подходами отечественных и зарубежных ученых по изучаемой проблеме, методами анализа данных, накопленных в научной отрасли по теме исследования;</w:t>
      </w:r>
    </w:p>
    <w:p w:rsidR="0030131A" w:rsidRPr="0030131A" w:rsidRDefault="0030131A" w:rsidP="0030131A">
      <w:pPr>
        <w:widowControl w:val="0"/>
        <w:numPr>
          <w:ilvl w:val="0"/>
          <w:numId w:val="6"/>
        </w:numPr>
        <w:tabs>
          <w:tab w:val="left" w:pos="1968"/>
          <w:tab w:val="left" w:pos="2507"/>
          <w:tab w:val="left" w:pos="3046"/>
        </w:tabs>
        <w:suppressAutoHyphens/>
        <w:autoSpaceDE w:val="0"/>
        <w:spacing w:after="0" w:line="360" w:lineRule="auto"/>
        <w:ind w:left="1968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способами организации, планирования, и реализации научных работ, знаниями по оформлению результатов научно-исследовательской работы. </w:t>
      </w:r>
    </w:p>
    <w:p w:rsidR="0030131A" w:rsidRPr="0030131A" w:rsidRDefault="0030131A" w:rsidP="0030131A">
      <w:pPr>
        <w:widowControl w:val="0"/>
        <w:shd w:val="clear" w:color="auto" w:fill="FFFFFF"/>
        <w:suppressAutoHyphens/>
        <w:spacing w:after="0" w:line="360" w:lineRule="auto"/>
        <w:ind w:left="5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практикапроводится на базе образова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тельных и научно-исследовательских учреждений, которые являются научно-внедренческими площадками кафедр, ведущих магистерскую программу, или могут рассмат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риваться как экспериментальные площадки для проведения исследований научных проблем в соответствующих гуманитарных областях 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действительности (включение учреждения в список баз научно-исследовательской практики магистрантов принимается решением кафедры).</w:t>
      </w:r>
    </w:p>
    <w:p w:rsidR="0030131A" w:rsidRPr="0030131A" w:rsidRDefault="0030131A" w:rsidP="0030131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sz w:val="28"/>
          <w:szCs w:val="28"/>
        </w:rPr>
        <w:t>В ходе практики студентам пре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доставляется возможность проведения экспериментальных исследований по заранее разработанной ими программе. Предпочтительным является выполнение исследований по теме магистерской диссертации. По итогам практики студентом предоставляется аналитический отчет с описанием методики и полученных результатов экспериментального исследования.</w:t>
      </w:r>
    </w:p>
    <w:p w:rsidR="0030131A" w:rsidRPr="0030131A" w:rsidRDefault="0030131A" w:rsidP="0030131A">
      <w:pPr>
        <w:widowControl w:val="0"/>
        <w:suppressAutoHyphens/>
        <w:autoSpaceDE w:val="0"/>
        <w:spacing w:after="0" w:line="360" w:lineRule="auto"/>
        <w:ind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sz w:val="28"/>
          <w:szCs w:val="28"/>
        </w:rPr>
        <w:t>Виды деятельности студента во время научно-исследовательской практики:</w:t>
      </w:r>
    </w:p>
    <w:p w:rsidR="001435A2" w:rsidRDefault="0030131A" w:rsidP="0030131A">
      <w:pPr>
        <w:widowControl w:val="0"/>
        <w:numPr>
          <w:ilvl w:val="0"/>
          <w:numId w:val="19"/>
        </w:numPr>
        <w:tabs>
          <w:tab w:val="left" w:pos="1744"/>
          <w:tab w:val="left" w:pos="2284"/>
          <w:tab w:val="left" w:pos="2824"/>
        </w:tabs>
        <w:suppressAutoHyphens/>
        <w:spacing w:after="0" w:line="360" w:lineRule="auto"/>
        <w:ind w:left="1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14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35A2">
        <w:rPr>
          <w:rFonts w:ascii="Times New Roman" w:eastAsia="Times New Roman" w:hAnsi="Times New Roman" w:cs="Times New Roman"/>
          <w:sz w:val="28"/>
          <w:szCs w:val="28"/>
        </w:rPr>
        <w:t>предпроектного</w:t>
      </w:r>
      <w:proofErr w:type="spellEnd"/>
      <w:r w:rsidR="001435A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</w:p>
    <w:p w:rsidR="0030131A" w:rsidRPr="0030131A" w:rsidRDefault="001435A2" w:rsidP="0030131A">
      <w:pPr>
        <w:widowControl w:val="0"/>
        <w:numPr>
          <w:ilvl w:val="0"/>
          <w:numId w:val="19"/>
        </w:numPr>
        <w:tabs>
          <w:tab w:val="left" w:pos="1744"/>
          <w:tab w:val="left" w:pos="2284"/>
          <w:tab w:val="left" w:pos="2824"/>
        </w:tabs>
        <w:suppressAutoHyphens/>
        <w:spacing w:after="0" w:line="360" w:lineRule="auto"/>
        <w:ind w:left="1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F77A3B">
        <w:rPr>
          <w:rFonts w:ascii="Times New Roman" w:eastAsia="Times New Roman" w:hAnsi="Times New Roman" w:cs="Times New Roman"/>
          <w:sz w:val="28"/>
          <w:szCs w:val="28"/>
        </w:rPr>
        <w:t>плана-</w:t>
      </w:r>
      <w:r>
        <w:rPr>
          <w:rFonts w:ascii="Times New Roman" w:eastAsia="Times New Roman" w:hAnsi="Times New Roman" w:cs="Times New Roman"/>
          <w:sz w:val="28"/>
          <w:szCs w:val="28"/>
        </w:rPr>
        <w:t>проспекта диссертации в виде синопсиса</w:t>
      </w:r>
    </w:p>
    <w:p w:rsidR="0030131A" w:rsidRPr="0030131A" w:rsidRDefault="0030131A" w:rsidP="0030131A">
      <w:pPr>
        <w:widowControl w:val="0"/>
        <w:shd w:val="clear" w:color="auto" w:fill="FFFFFF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Итоговая конференция по научно-исследовательской практике при необходимости проводится в виде заседания методологического магистерского семинара, где проходит оценка  видов деятельности студента в рамках научно-исследовательской практики.</w:t>
      </w:r>
    </w:p>
    <w:p w:rsidR="00B00C5E" w:rsidRPr="00B00C5E" w:rsidRDefault="00B00C5E" w:rsidP="00B00C5E">
      <w:pPr>
        <w:widowControl w:val="0"/>
        <w:suppressAutoHyphens/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E">
        <w:rPr>
          <w:rFonts w:ascii="Times New Roman" w:eastAsia="Times New Roman" w:hAnsi="Times New Roman" w:cs="Times New Roman"/>
          <w:sz w:val="28"/>
          <w:szCs w:val="28"/>
        </w:rPr>
        <w:t xml:space="preserve">Во время прохождения научно-исследовательской практики магистрант должен, определив тему научно-исследовательской работы, собрать материал и подготовить её основные разделы. </w:t>
      </w:r>
    </w:p>
    <w:p w:rsidR="00B00C5E" w:rsidRPr="00B00C5E" w:rsidRDefault="00B00C5E" w:rsidP="00B00C5E">
      <w:pPr>
        <w:widowControl w:val="0"/>
        <w:suppressAutoHyphens/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E">
        <w:rPr>
          <w:rFonts w:ascii="Times New Roman" w:eastAsia="Times New Roman" w:hAnsi="Times New Roman" w:cs="Times New Roman"/>
          <w:sz w:val="28"/>
          <w:szCs w:val="28"/>
        </w:rPr>
        <w:t xml:space="preserve">Во время прохождения научно-исследовательской практики магистрант изучает источники и литературу, собирает материал и готовит </w:t>
      </w:r>
      <w:r w:rsidR="001435A2">
        <w:rPr>
          <w:rFonts w:ascii="Times New Roman" w:eastAsia="Times New Roman" w:hAnsi="Times New Roman" w:cs="Times New Roman"/>
          <w:sz w:val="28"/>
          <w:szCs w:val="28"/>
        </w:rPr>
        <w:t>аннотированный список работ, относящихся к теме</w:t>
      </w:r>
      <w:r w:rsidRPr="00B00C5E">
        <w:rPr>
          <w:rFonts w:ascii="Times New Roman" w:eastAsia="Times New Roman" w:hAnsi="Times New Roman" w:cs="Times New Roman"/>
          <w:sz w:val="28"/>
          <w:szCs w:val="28"/>
        </w:rPr>
        <w:t xml:space="preserve">. Корректировка темы этой работы возможна, с учётом интересов магистранта, специфики учреждения, где происходит внедрение научных результатов. В сроки, установленные кафедрой, магистрант обязан отчитываться перед научным руководителем его работы. </w:t>
      </w:r>
    </w:p>
    <w:p w:rsidR="00B00C5E" w:rsidRPr="00B00C5E" w:rsidRDefault="00B00C5E" w:rsidP="00B00C5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E">
        <w:rPr>
          <w:rFonts w:ascii="Times New Roman" w:eastAsia="Times New Roman" w:hAnsi="Times New Roman" w:cs="Times New Roman"/>
          <w:sz w:val="28"/>
          <w:szCs w:val="28"/>
        </w:rPr>
        <w:t>Сроки сдачи документации устанавливаются руководителем практики на кафедре. Итоговая документация студентов остается  на кафедре.</w:t>
      </w:r>
    </w:p>
    <w:p w:rsidR="00E746E0" w:rsidRDefault="00E746E0" w:rsidP="00C3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6E0" w:rsidRDefault="003B3186" w:rsidP="00C319C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Компоненты мониторинга учебных достижений обучающихся</w:t>
      </w:r>
    </w:p>
    <w:p w:rsidR="004F4B34" w:rsidRPr="004F4B34" w:rsidRDefault="004F4B34" w:rsidP="00C3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34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РЕЙТИНГА ПРАКТИКИ</w:t>
      </w:r>
    </w:p>
    <w:p w:rsidR="004F4B34" w:rsidRPr="004F4B34" w:rsidRDefault="004F4B34" w:rsidP="00C3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3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4F4B34">
        <w:rPr>
          <w:rFonts w:ascii="Times New Roman" w:hAnsi="Times New Roman" w:cs="Times New Roman"/>
          <w:b/>
          <w:sz w:val="24"/>
          <w:szCs w:val="24"/>
        </w:rPr>
        <w:t>ОЧНАЯ ФОРМА ОБУЧЕНИЯ)</w:t>
      </w:r>
    </w:p>
    <w:tbl>
      <w:tblPr>
        <w:tblStyle w:val="10"/>
        <w:tblW w:w="0" w:type="auto"/>
        <w:tblLook w:val="04A0"/>
      </w:tblPr>
      <w:tblGrid>
        <w:gridCol w:w="2281"/>
        <w:gridCol w:w="5919"/>
        <w:gridCol w:w="1417"/>
      </w:tblGrid>
      <w:tr w:rsidR="004F4B34" w:rsidRPr="004F4B34" w:rsidTr="00A5509C">
        <w:trPr>
          <w:trHeight w:val="70"/>
        </w:trPr>
        <w:tc>
          <w:tcPr>
            <w:tcW w:w="2235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br w:type="page"/>
              <w:t>Вид, тип, способ проведения, наименование практики</w:t>
            </w:r>
          </w:p>
        </w:tc>
        <w:tc>
          <w:tcPr>
            <w:tcW w:w="5919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Направление подготовки и уровень образования (бакалавриат, магистратура)</w:t>
            </w:r>
          </w:p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Название программы/профиля</w:t>
            </w:r>
          </w:p>
        </w:tc>
        <w:tc>
          <w:tcPr>
            <w:tcW w:w="1417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4F4B34" w:rsidRPr="004F4B34" w:rsidTr="00A5509C">
        <w:tc>
          <w:tcPr>
            <w:tcW w:w="2235" w:type="dxa"/>
          </w:tcPr>
          <w:p w:rsidR="004F4B34" w:rsidRPr="004F4B34" w:rsidRDefault="00B00C5E" w:rsidP="00C319C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5919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44.04.02 Психолого-педагогическое образование, магистратура</w:t>
            </w:r>
          </w:p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7A6EE7" w:rsidRPr="007A6E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социализация обучающихся в организациях общего и среднего профессионального образования</w:t>
            </w:r>
          </w:p>
        </w:tc>
        <w:tc>
          <w:tcPr>
            <w:tcW w:w="1417" w:type="dxa"/>
          </w:tcPr>
          <w:p w:rsidR="004F4B34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4B34" w:rsidRPr="004F4B34">
              <w:rPr>
                <w:rFonts w:ascii="Times New Roman" w:hAnsi="Times New Roman"/>
                <w:sz w:val="24"/>
                <w:szCs w:val="24"/>
              </w:rPr>
              <w:t xml:space="preserve"> З. Е.</w:t>
            </w:r>
          </w:p>
        </w:tc>
      </w:tr>
    </w:tbl>
    <w:p w:rsidR="004F4B34" w:rsidRPr="004F4B34" w:rsidRDefault="004F4B34" w:rsidP="00C319C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0" w:type="auto"/>
        <w:tblLook w:val="04A0"/>
      </w:tblPr>
      <w:tblGrid>
        <w:gridCol w:w="2707"/>
        <w:gridCol w:w="293"/>
        <w:gridCol w:w="627"/>
        <w:gridCol w:w="2465"/>
        <w:gridCol w:w="134"/>
        <w:gridCol w:w="9"/>
        <w:gridCol w:w="65"/>
        <w:gridCol w:w="1740"/>
        <w:gridCol w:w="70"/>
        <w:gridCol w:w="34"/>
        <w:gridCol w:w="1853"/>
      </w:tblGrid>
      <w:tr w:rsidR="004F4B34" w:rsidRPr="004F4B34" w:rsidTr="001435A2">
        <w:tc>
          <w:tcPr>
            <w:tcW w:w="9997" w:type="dxa"/>
            <w:gridSpan w:val="11"/>
          </w:tcPr>
          <w:p w:rsidR="004F4B34" w:rsidRPr="004F4B34" w:rsidRDefault="004F4B34" w:rsidP="00C319CE">
            <w:pPr>
              <w:tabs>
                <w:tab w:val="left" w:pos="37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B34">
              <w:rPr>
                <w:rFonts w:ascii="Times New Roman" w:hAnsi="Times New Roman"/>
                <w:b/>
                <w:sz w:val="24"/>
                <w:szCs w:val="24"/>
              </w:rPr>
              <w:t>ВХОДНОЙ РАЗДЕЛ</w:t>
            </w:r>
          </w:p>
        </w:tc>
      </w:tr>
      <w:tr w:rsidR="004F4B34" w:rsidRPr="004F4B34" w:rsidTr="001435A2">
        <w:tc>
          <w:tcPr>
            <w:tcW w:w="3627" w:type="dxa"/>
            <w:gridSpan w:val="3"/>
            <w:vMerge w:val="restart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465" w:type="dxa"/>
            <w:vMerge w:val="restart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905" w:type="dxa"/>
            <w:gridSpan w:val="7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баллов 5 %</w:t>
            </w:r>
          </w:p>
        </w:tc>
      </w:tr>
      <w:tr w:rsidR="004F4B34" w:rsidRPr="004F4B34" w:rsidTr="001435A2">
        <w:tc>
          <w:tcPr>
            <w:tcW w:w="3627" w:type="dxa"/>
            <w:gridSpan w:val="3"/>
            <w:vMerge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957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4F4B34" w:rsidRPr="004F4B34" w:rsidTr="001435A2">
        <w:tc>
          <w:tcPr>
            <w:tcW w:w="3627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Входное собеседование  самооценки компетенций</w:t>
            </w:r>
          </w:p>
        </w:tc>
        <w:tc>
          <w:tcPr>
            <w:tcW w:w="2465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48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4B34" w:rsidRPr="004F4B34" w:rsidTr="001435A2">
        <w:tc>
          <w:tcPr>
            <w:tcW w:w="6092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57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F4B34" w:rsidRPr="004F4B34" w:rsidTr="001435A2">
        <w:tc>
          <w:tcPr>
            <w:tcW w:w="9997" w:type="dxa"/>
            <w:gridSpan w:val="11"/>
          </w:tcPr>
          <w:p w:rsidR="004F4B34" w:rsidRPr="004F4B34" w:rsidRDefault="004F4B34" w:rsidP="00C319CE">
            <w:pPr>
              <w:tabs>
                <w:tab w:val="left" w:pos="37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B34">
              <w:rPr>
                <w:rFonts w:ascii="Times New Roman" w:hAnsi="Times New Roman"/>
                <w:b/>
                <w:sz w:val="24"/>
                <w:szCs w:val="24"/>
              </w:rPr>
              <w:t xml:space="preserve">БАЗОВЫЙ РАЗДЕЛ № 1 </w:t>
            </w:r>
          </w:p>
        </w:tc>
      </w:tr>
      <w:tr w:rsidR="004F4B34" w:rsidRPr="004F4B34" w:rsidTr="001435A2">
        <w:tc>
          <w:tcPr>
            <w:tcW w:w="3627" w:type="dxa"/>
            <w:gridSpan w:val="3"/>
            <w:vMerge w:val="restart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673" w:type="dxa"/>
            <w:gridSpan w:val="4"/>
            <w:vMerge w:val="restart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697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баллов 40 %</w:t>
            </w:r>
          </w:p>
        </w:tc>
      </w:tr>
      <w:tr w:rsidR="004F4B34" w:rsidRPr="004F4B34" w:rsidTr="001435A2">
        <w:tc>
          <w:tcPr>
            <w:tcW w:w="3627" w:type="dxa"/>
            <w:gridSpan w:val="3"/>
            <w:vMerge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vMerge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53" w:type="dxa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8F618D" w:rsidRPr="004F4B34" w:rsidTr="001435A2">
        <w:tc>
          <w:tcPr>
            <w:tcW w:w="3627" w:type="dxa"/>
            <w:gridSpan w:val="3"/>
          </w:tcPr>
          <w:p w:rsidR="008F618D" w:rsidRPr="00857DCF" w:rsidRDefault="008F618D" w:rsidP="00B7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научно-исследовательской работы</w:t>
            </w:r>
          </w:p>
        </w:tc>
        <w:tc>
          <w:tcPr>
            <w:tcW w:w="2673" w:type="dxa"/>
            <w:gridSpan w:val="4"/>
          </w:tcPr>
          <w:p w:rsidR="008F618D" w:rsidRDefault="008F618D" w:rsidP="00B7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Аннотированный список литературы</w:t>
            </w:r>
          </w:p>
        </w:tc>
        <w:tc>
          <w:tcPr>
            <w:tcW w:w="1844" w:type="dxa"/>
            <w:gridSpan w:val="3"/>
          </w:tcPr>
          <w:p w:rsidR="008F618D" w:rsidRDefault="001435A2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</w:tcPr>
          <w:p w:rsidR="008F618D" w:rsidRDefault="001435A2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759" w:rsidRPr="004F4B34" w:rsidTr="001435A2">
        <w:tc>
          <w:tcPr>
            <w:tcW w:w="6300" w:type="dxa"/>
            <w:gridSpan w:val="7"/>
          </w:tcPr>
          <w:p w:rsidR="007C2759" w:rsidRPr="004F4B34" w:rsidRDefault="007C2759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gridSpan w:val="3"/>
          </w:tcPr>
          <w:p w:rsidR="007C2759" w:rsidRPr="004F4B34" w:rsidRDefault="001435A2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53" w:type="dxa"/>
          </w:tcPr>
          <w:p w:rsidR="007C2759" w:rsidRPr="004F4B34" w:rsidRDefault="001435A2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C2759" w:rsidRPr="004F4B34" w:rsidTr="001435A2">
        <w:tc>
          <w:tcPr>
            <w:tcW w:w="9997" w:type="dxa"/>
            <w:gridSpan w:val="11"/>
          </w:tcPr>
          <w:p w:rsidR="007C2759" w:rsidRPr="004F4B34" w:rsidRDefault="007C2759" w:rsidP="00C319CE">
            <w:pPr>
              <w:tabs>
                <w:tab w:val="left" w:pos="37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B34">
              <w:rPr>
                <w:rFonts w:ascii="Times New Roman" w:hAnsi="Times New Roman"/>
                <w:b/>
                <w:sz w:val="24"/>
                <w:szCs w:val="24"/>
              </w:rPr>
              <w:t xml:space="preserve">БАЗОВЫЙ РАЗДЕЛ № 2 </w:t>
            </w:r>
          </w:p>
        </w:tc>
      </w:tr>
      <w:tr w:rsidR="007C2759" w:rsidRPr="004F4B34" w:rsidTr="001435A2">
        <w:tc>
          <w:tcPr>
            <w:tcW w:w="3627" w:type="dxa"/>
            <w:gridSpan w:val="3"/>
            <w:vMerge w:val="restart"/>
          </w:tcPr>
          <w:p w:rsidR="007C2759" w:rsidRPr="004F4B34" w:rsidRDefault="007C2759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608" w:type="dxa"/>
            <w:gridSpan w:val="3"/>
            <w:vMerge w:val="restart"/>
          </w:tcPr>
          <w:p w:rsidR="007C2759" w:rsidRPr="004F4B34" w:rsidRDefault="007C2759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762" w:type="dxa"/>
            <w:gridSpan w:val="5"/>
          </w:tcPr>
          <w:p w:rsidR="007C2759" w:rsidRPr="004F4B34" w:rsidRDefault="007C2759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баллов 50 %</w:t>
            </w:r>
          </w:p>
        </w:tc>
      </w:tr>
      <w:tr w:rsidR="007C2759" w:rsidRPr="004F4B34" w:rsidTr="001435A2">
        <w:tc>
          <w:tcPr>
            <w:tcW w:w="3627" w:type="dxa"/>
            <w:gridSpan w:val="3"/>
            <w:vMerge/>
          </w:tcPr>
          <w:p w:rsidR="007C2759" w:rsidRPr="004F4B34" w:rsidRDefault="007C2759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Merge/>
          </w:tcPr>
          <w:p w:rsidR="007C2759" w:rsidRPr="004F4B34" w:rsidRDefault="007C2759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:rsidR="007C2759" w:rsidRPr="004F4B34" w:rsidRDefault="007C2759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87" w:type="dxa"/>
            <w:gridSpan w:val="2"/>
          </w:tcPr>
          <w:p w:rsidR="007C2759" w:rsidRPr="004F4B34" w:rsidRDefault="007C2759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8F618D" w:rsidRPr="004F4B34" w:rsidTr="001435A2">
        <w:trPr>
          <w:trHeight w:val="103"/>
        </w:trPr>
        <w:tc>
          <w:tcPr>
            <w:tcW w:w="3627" w:type="dxa"/>
            <w:gridSpan w:val="3"/>
          </w:tcPr>
          <w:p w:rsidR="008F618D" w:rsidRPr="00857DCF" w:rsidRDefault="008F618D" w:rsidP="00143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 w:rsidR="001435A2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  <w:proofErr w:type="spellEnd"/>
            <w:r w:rsidR="001435A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608" w:type="dxa"/>
            <w:gridSpan w:val="3"/>
          </w:tcPr>
          <w:p w:rsidR="008F618D" w:rsidRDefault="001435A2" w:rsidP="008F6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Синопсис магистерской диссертации</w:t>
            </w:r>
          </w:p>
        </w:tc>
        <w:tc>
          <w:tcPr>
            <w:tcW w:w="1875" w:type="dxa"/>
            <w:gridSpan w:val="3"/>
          </w:tcPr>
          <w:p w:rsidR="008F618D" w:rsidRDefault="001435A2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87" w:type="dxa"/>
            <w:gridSpan w:val="2"/>
          </w:tcPr>
          <w:p w:rsidR="008F618D" w:rsidRDefault="001435A2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F618D" w:rsidRPr="004F4B34" w:rsidTr="001435A2">
        <w:tc>
          <w:tcPr>
            <w:tcW w:w="6235" w:type="dxa"/>
            <w:gridSpan w:val="6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5" w:type="dxa"/>
            <w:gridSpan w:val="3"/>
          </w:tcPr>
          <w:p w:rsidR="008F618D" w:rsidRPr="004F4B34" w:rsidRDefault="001435A2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887" w:type="dxa"/>
            <w:gridSpan w:val="2"/>
          </w:tcPr>
          <w:p w:rsidR="008F618D" w:rsidRPr="004F4B34" w:rsidRDefault="001435A2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8F618D" w:rsidRPr="004F4B34" w:rsidTr="001435A2">
        <w:tc>
          <w:tcPr>
            <w:tcW w:w="9997" w:type="dxa"/>
            <w:gridSpan w:val="11"/>
          </w:tcPr>
          <w:p w:rsidR="008F618D" w:rsidRPr="004F4B34" w:rsidRDefault="008F618D" w:rsidP="00C319CE">
            <w:pPr>
              <w:tabs>
                <w:tab w:val="left" w:pos="37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B34">
              <w:rPr>
                <w:rFonts w:ascii="Times New Roman" w:hAnsi="Times New Roman"/>
                <w:b/>
                <w:sz w:val="24"/>
                <w:szCs w:val="24"/>
              </w:rPr>
              <w:t>ИТОГОВЫЙ РАЗДЕЛ</w:t>
            </w:r>
          </w:p>
        </w:tc>
      </w:tr>
      <w:tr w:rsidR="008F618D" w:rsidRPr="004F4B34" w:rsidTr="001435A2">
        <w:tc>
          <w:tcPr>
            <w:tcW w:w="3000" w:type="dxa"/>
            <w:gridSpan w:val="2"/>
            <w:vMerge w:val="restart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  <w:gridSpan w:val="3"/>
            <w:vMerge w:val="restart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771" w:type="dxa"/>
            <w:gridSpan w:val="6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баллов 5 %</w:t>
            </w:r>
          </w:p>
        </w:tc>
      </w:tr>
      <w:tr w:rsidR="008F618D" w:rsidRPr="004F4B34" w:rsidTr="001435A2">
        <w:tc>
          <w:tcPr>
            <w:tcW w:w="3000" w:type="dxa"/>
            <w:gridSpan w:val="2"/>
            <w:vMerge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87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8F618D" w:rsidRPr="004F4B34" w:rsidTr="001435A2">
        <w:trPr>
          <w:trHeight w:val="1084"/>
        </w:trPr>
        <w:tc>
          <w:tcPr>
            <w:tcW w:w="3000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Публичный отчет по заданиям практики</w:t>
            </w:r>
          </w:p>
        </w:tc>
        <w:tc>
          <w:tcPr>
            <w:tcW w:w="3226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84" w:type="dxa"/>
            <w:gridSpan w:val="4"/>
          </w:tcPr>
          <w:p w:rsidR="008F618D" w:rsidRPr="004F4B34" w:rsidRDefault="001435A2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3</w:t>
            </w:r>
            <w:r w:rsidR="00143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618D" w:rsidRPr="004F4B34" w:rsidTr="001435A2">
        <w:tc>
          <w:tcPr>
            <w:tcW w:w="6226" w:type="dxa"/>
            <w:gridSpan w:val="5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84" w:type="dxa"/>
            <w:gridSpan w:val="4"/>
          </w:tcPr>
          <w:p w:rsidR="008F618D" w:rsidRPr="001435A2" w:rsidRDefault="001435A2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87" w:type="dxa"/>
            <w:gridSpan w:val="2"/>
          </w:tcPr>
          <w:p w:rsidR="008F618D" w:rsidRPr="001435A2" w:rsidRDefault="001435A2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F618D" w:rsidRPr="004F4B34" w:rsidTr="001435A2">
        <w:tc>
          <w:tcPr>
            <w:tcW w:w="2707" w:type="dxa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18D" w:rsidRPr="004F4B34" w:rsidTr="001435A2">
        <w:tc>
          <w:tcPr>
            <w:tcW w:w="6092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Общее количество баллов по практике</w:t>
            </w:r>
          </w:p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(по итогам изучения всех модулей)</w:t>
            </w:r>
          </w:p>
        </w:tc>
        <w:tc>
          <w:tcPr>
            <w:tcW w:w="1948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957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8F618D" w:rsidRPr="004F4B34" w:rsidTr="001435A2">
        <w:tc>
          <w:tcPr>
            <w:tcW w:w="6092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957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4F4B34" w:rsidRPr="004F4B34" w:rsidRDefault="004F4B34" w:rsidP="00C31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34">
        <w:rPr>
          <w:rFonts w:ascii="Times New Roman" w:hAnsi="Times New Roman" w:cs="Times New Roman"/>
          <w:b/>
          <w:sz w:val="24"/>
          <w:szCs w:val="24"/>
        </w:rPr>
        <w:t>Соответствие рейтинговых баллов и академической оценки:</w:t>
      </w:r>
    </w:p>
    <w:tbl>
      <w:tblPr>
        <w:tblStyle w:val="10"/>
        <w:tblW w:w="0" w:type="auto"/>
        <w:tblLook w:val="04A0"/>
      </w:tblPr>
      <w:tblGrid>
        <w:gridCol w:w="4785"/>
        <w:gridCol w:w="4786"/>
      </w:tblGrid>
      <w:tr w:rsidR="004F4B34" w:rsidRPr="004F4B34" w:rsidTr="00A5509C">
        <w:tc>
          <w:tcPr>
            <w:tcW w:w="4785" w:type="dxa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B34">
              <w:rPr>
                <w:rFonts w:ascii="Times New Roman" w:hAnsi="Times New Roman"/>
                <w:i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4786" w:type="dxa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B34">
              <w:rPr>
                <w:rFonts w:ascii="Times New Roman" w:hAnsi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4F4B34" w:rsidRPr="004F4B34" w:rsidTr="00A5509C">
        <w:tc>
          <w:tcPr>
            <w:tcW w:w="4785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До 60 баллов</w:t>
            </w:r>
          </w:p>
        </w:tc>
        <w:tc>
          <w:tcPr>
            <w:tcW w:w="4786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4F4B34" w:rsidRPr="004F4B34" w:rsidTr="00A5509C">
        <w:tc>
          <w:tcPr>
            <w:tcW w:w="4785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От 60 до 100 баллов</w:t>
            </w:r>
          </w:p>
        </w:tc>
        <w:tc>
          <w:tcPr>
            <w:tcW w:w="4786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4F4B34" w:rsidRPr="004F4B34" w:rsidRDefault="004F4B34" w:rsidP="00C31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B34">
        <w:rPr>
          <w:rFonts w:ascii="Times New Roman" w:hAnsi="Times New Roman" w:cs="Times New Roman"/>
          <w:color w:val="000000"/>
          <w:sz w:val="28"/>
          <w:szCs w:val="28"/>
        </w:rPr>
        <w:t xml:space="preserve">ФИО преподавателя: </w:t>
      </w:r>
    </w:p>
    <w:p w:rsidR="004F4B34" w:rsidRPr="004F4B34" w:rsidRDefault="004F4B34" w:rsidP="00C31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B3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на заседании кафедры социальной педагогики и социальной работы  «08» сентября 2016 г. </w:t>
      </w:r>
    </w:p>
    <w:p w:rsidR="004F4B34" w:rsidRPr="004F4B34" w:rsidRDefault="004F4B34" w:rsidP="00C319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4B34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4F4B34" w:rsidRPr="004F4B34" w:rsidRDefault="004F4B34" w:rsidP="00C319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B34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4F4B34">
        <w:rPr>
          <w:rFonts w:ascii="Times New Roman" w:hAnsi="Times New Roman" w:cs="Times New Roman"/>
          <w:noProof/>
        </w:rPr>
        <w:drawing>
          <wp:inline distT="0" distB="0" distL="0" distR="0">
            <wp:extent cx="1076325" cy="4381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B34">
        <w:rPr>
          <w:rFonts w:ascii="Times New Roman" w:hAnsi="Times New Roman" w:cs="Times New Roman"/>
          <w:color w:val="000000"/>
          <w:sz w:val="28"/>
          <w:szCs w:val="28"/>
        </w:rPr>
        <w:t>Т.В. Фуряева</w:t>
      </w:r>
    </w:p>
    <w:p w:rsidR="00A5509C" w:rsidRPr="00A5509C" w:rsidRDefault="004F4B34" w:rsidP="00C319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F4B34">
        <w:rPr>
          <w:rFonts w:ascii="Times New Roman" w:hAnsi="Times New Roman" w:cs="Times New Roman"/>
          <w:sz w:val="24"/>
          <w:szCs w:val="24"/>
        </w:rPr>
        <w:br w:type="page"/>
      </w:r>
      <w:r w:rsidR="00A5509C"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МИНИСТЕРСТВО ОБРАЗОВАНИЯ И НАУКИ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РОССИЙСКОЙ ФЕДЕРАЦИИ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федеральное бюджетное образовательное учреждение 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высшего образования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«Красноярский государственный педагогический университет 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им. В.П. Астафьева»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Институт социально-гуманитарных технологий 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Кафедра-разработчик социальной педагогики и социальной работы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A5509C" w:rsidRPr="00DD0041" w:rsidTr="00C319CE">
        <w:tc>
          <w:tcPr>
            <w:tcW w:w="4503" w:type="dxa"/>
            <w:shd w:val="clear" w:color="auto" w:fill="auto"/>
          </w:tcPr>
          <w:p w:rsidR="00A5509C" w:rsidRPr="00A5509C" w:rsidRDefault="00A5509C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A5509C" w:rsidRPr="00A5509C" w:rsidRDefault="00A5509C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заседании кафедры</w:t>
            </w:r>
          </w:p>
          <w:p w:rsidR="00DD0041" w:rsidRPr="00DD0041" w:rsidRDefault="00DD0041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0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заседания кафедры № 1, от 08.09.2017 г.</w:t>
            </w:r>
          </w:p>
          <w:p w:rsidR="00A5509C" w:rsidRPr="00DD0041" w:rsidRDefault="00A5509C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A5509C" w:rsidRPr="00A5509C" w:rsidRDefault="00A5509C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ОДОБРЕНО</w:t>
            </w:r>
          </w:p>
          <w:p w:rsidR="00A5509C" w:rsidRPr="00A5509C" w:rsidRDefault="00A5509C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заседании научно-методического совета направления подготовки</w:t>
            </w:r>
          </w:p>
          <w:p w:rsidR="00A5509C" w:rsidRPr="00A5509C" w:rsidRDefault="00A5509C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5509C" w:rsidRPr="00A5509C" w:rsidRDefault="00A5509C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09.09.201</w:t>
            </w:r>
            <w:r w:rsidR="00DD00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A5509C" w:rsidRDefault="00A5509C" w:rsidP="00DD004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ИСГТ</w:t>
            </w:r>
          </w:p>
          <w:p w:rsidR="00A5509C" w:rsidRPr="00A5509C" w:rsidRDefault="00A5509C" w:rsidP="00DD004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09C" w:rsidRPr="00DD0041" w:rsidRDefault="00A5509C" w:rsidP="00D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Викторук</w:t>
            </w:r>
            <w:proofErr w:type="spellEnd"/>
          </w:p>
        </w:tc>
      </w:tr>
    </w:tbl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ФОНД ОЦЕНОЧНЫХ СРЕДСТВ</w:t>
      </w:r>
    </w:p>
    <w:p w:rsidR="00A5509C" w:rsidRPr="00A5509C" w:rsidRDefault="00A5509C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проведения текущего контроля и промежуточной аттестации обучающихся по 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научно-исследовательской практике</w:t>
      </w:r>
    </w:p>
    <w:p w:rsidR="00A5509C" w:rsidRPr="00A5509C" w:rsidRDefault="00A5509C" w:rsidP="00C319CE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правление подготовк</w:t>
      </w:r>
      <w:r w:rsidR="007A6EE7">
        <w:rPr>
          <w:rFonts w:ascii="Times New Roman" w:eastAsia="Times New Roman" w:hAnsi="Times New Roman" w:cs="Times New Roman"/>
          <w:sz w:val="28"/>
          <w:szCs w:val="28"/>
          <w:lang w:eastAsia="en-US"/>
        </w:rPr>
        <w:t>и: 44.04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.02 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лого-педагогическое образование</w:t>
      </w:r>
    </w:p>
    <w:p w:rsidR="007A6EE7" w:rsidRDefault="00A5509C" w:rsidP="007A6EE7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</w:t>
      </w:r>
      <w:r w:rsidR="00E84365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в образовательной и социальной организации</w:t>
      </w:r>
      <w:r w:rsidR="007A6EE7" w:rsidRPr="00A5509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A5509C" w:rsidRPr="00A5509C" w:rsidRDefault="00E84365" w:rsidP="007A6EE7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профессиональн</w:t>
      </w:r>
      <w:r w:rsidR="00A5509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ая магистратура</w:t>
      </w: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Составитель: </w:t>
      </w:r>
      <w:proofErr w:type="spellStart"/>
      <w:r w:rsidR="00E84365">
        <w:rPr>
          <w:rFonts w:ascii="Times New Roman" w:hAnsi="Times New Roman" w:cs="Times New Roman"/>
          <w:sz w:val="24"/>
          <w:szCs w:val="24"/>
          <w:lang w:eastAsia="en-US"/>
        </w:rPr>
        <w:t>Бочарова</w:t>
      </w:r>
      <w:proofErr w:type="spellEnd"/>
      <w:r w:rsidR="00E84365">
        <w:rPr>
          <w:rFonts w:ascii="Times New Roman" w:hAnsi="Times New Roman" w:cs="Times New Roman"/>
          <w:sz w:val="24"/>
          <w:szCs w:val="24"/>
          <w:lang w:eastAsia="en-US"/>
        </w:rPr>
        <w:t xml:space="preserve"> ЮЮ., доцент</w:t>
      </w:r>
      <w:r w:rsidR="000C4774">
        <w:rPr>
          <w:rFonts w:ascii="Times New Roman" w:hAnsi="Times New Roman" w:cs="Times New Roman"/>
          <w:sz w:val="24"/>
          <w:szCs w:val="24"/>
          <w:lang w:eastAsia="en-US"/>
        </w:rPr>
        <w:t xml:space="preserve"> кафедры социальной педагогики и социальной работы</w:t>
      </w:r>
    </w:p>
    <w:p w:rsidR="00A5509C" w:rsidRPr="00A5509C" w:rsidRDefault="00A5509C" w:rsidP="00A5509C">
      <w:pPr>
        <w:spacing w:after="0" w:line="240" w:lineRule="auto"/>
        <w:ind w:left="1134" w:right="6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Красноярск, 201</w:t>
      </w:r>
      <w:r w:rsidR="00DD0041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5509C" w:rsidRPr="00A5509C" w:rsidSect="00C319CE">
          <w:footerReference w:type="default" r:id="rId10"/>
          <w:pgSz w:w="11906" w:h="16838"/>
          <w:pgMar w:top="1440" w:right="707" w:bottom="1440" w:left="1418" w:header="720" w:footer="720" w:gutter="0"/>
          <w:cols w:space="720"/>
          <w:noEndnote/>
        </w:sect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" w:name="page49"/>
      <w:bookmarkEnd w:id="4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1. Назначение фонда оценочных средств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1"/>
        </w:numPr>
        <w:tabs>
          <w:tab w:val="num" w:pos="617"/>
        </w:tabs>
        <w:overflowPunct w:val="0"/>
        <w:autoSpaceDE w:val="0"/>
        <w:autoSpaceDN w:val="0"/>
        <w:adjustRightInd w:val="0"/>
        <w:spacing w:after="0" w:line="266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Целью 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создания ФОС </w:t>
      </w:r>
      <w:r w:rsidR="002C70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научно-исследовательской практики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практики.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1"/>
        </w:numPr>
        <w:tabs>
          <w:tab w:val="num" w:pos="643"/>
        </w:tabs>
        <w:overflowPunct w:val="0"/>
        <w:autoSpaceDE w:val="0"/>
        <w:autoSpaceDN w:val="0"/>
        <w:adjustRightInd w:val="0"/>
        <w:spacing w:after="0" w:line="252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ФОС по 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научно-исследовательской практике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решает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контроль и управление процессом приобретения обучающимися необходимых знаний, умений, навыков и формирования компетенций, определенных в образовательных стандартах по соответствующему направлению подготовки (специальности) по данным видам практики;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оценка достижений обучающихся в процессе прохождения практик с определением положительных/отрицательных результатов и планирование предупреждающих/корректирующих мероприятий – контроль и управление достижением целей реализации ОПОП через набор общепрофессиональных компетенций выпускников;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совершенствование самоподготовки и самоконтроля обучающихся.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ФОС разработан на основании нормативных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документов: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1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 высшего образования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направлению подготовки 44.04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.02 «Психолого-педагогическое образование», 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магистратура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C319CE" w:rsidP="00A5509C">
      <w:pPr>
        <w:widowControl w:val="0"/>
        <w:numPr>
          <w:ilvl w:val="0"/>
          <w:numId w:val="12"/>
        </w:numPr>
        <w:tabs>
          <w:tab w:val="num" w:pos="247"/>
        </w:tabs>
        <w:overflowPunct w:val="0"/>
        <w:autoSpaceDE w:val="0"/>
        <w:autoSpaceDN w:val="0"/>
        <w:adjustRightInd w:val="0"/>
        <w:spacing w:after="0" w:line="263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профессионального стандарта</w:t>
      </w:r>
      <w:r w:rsidR="00A5509C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"Педагог-психолог (психолог в сфере образования)" от 24 июля 2015 г. № 514 н.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5509C" w:rsidRPr="00A5509C">
          <w:pgSz w:w="11906" w:h="16838"/>
          <w:pgMar w:top="1130" w:right="840" w:bottom="1093" w:left="1700" w:header="720" w:footer="720" w:gutter="0"/>
          <w:cols w:space="720" w:equalWidth="0">
            <w:col w:w="9360"/>
          </w:cols>
          <w:noEndnote/>
        </w:sectPr>
      </w:pPr>
    </w:p>
    <w:p w:rsidR="00A5509C" w:rsidRPr="00A5509C" w:rsidRDefault="00A5509C" w:rsidP="00A5509C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69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bookmarkStart w:id="5" w:name="page51"/>
      <w:bookmarkEnd w:id="5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</w:t>
      </w:r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В.П.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Астафьева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» и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его</w:t>
      </w:r>
      <w:proofErr w:type="spellEnd"/>
      <w:r w:rsidR="00E8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филиалах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3"/>
        </w:numPr>
        <w:tabs>
          <w:tab w:val="num" w:pos="264"/>
        </w:tabs>
        <w:overflowPunct w:val="0"/>
        <w:autoSpaceDE w:val="0"/>
        <w:autoSpaceDN w:val="0"/>
        <w:adjustRightInd w:val="0"/>
        <w:spacing w:after="0" w:line="252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Стандарта рабочей программы практики по программам бакалавриата, программам специалитета, программам магистратуры в КГПУ им. </w:t>
      </w:r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В.П.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Астафьева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C3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Перечень  компетенций  с  указанием  этапов  их  формирования  впроцессе прохождения </w:t>
      </w:r>
      <w:r w:rsidR="007C27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научно-исследовательской практики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2.1. Перечень компетенций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,ф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ормируемых в процессе прохождения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научно-исследовательской практики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39CD" w:rsidRDefault="004639CD" w:rsidP="00C319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6" w:name="page55"/>
      <w:bookmarkEnd w:id="6"/>
      <w:r w:rsidRPr="004639C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Профессиональные:</w:t>
      </w:r>
    </w:p>
    <w:p w:rsidR="001435A2" w:rsidRPr="00AF15FD" w:rsidRDefault="001435A2" w:rsidP="001435A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>ПК-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выделять научную исследовательскую проблему в контексте реальной профессиональной деятельности и проектировать программы ее изучения</w:t>
      </w:r>
    </w:p>
    <w:p w:rsidR="001435A2" w:rsidRPr="00CA3EC6" w:rsidRDefault="001435A2" w:rsidP="001435A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ПК-45</w:t>
      </w: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 осуществлять эффективное профессиональное</w:t>
      </w: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435A2" w:rsidRDefault="001435A2" w:rsidP="001435A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</w:t>
      </w:r>
      <w:proofErr w:type="gramEnd"/>
      <w:r w:rsidRPr="00C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способствующее решению широкого круга задач психолого-педагогического и социального сопровождения</w:t>
      </w:r>
    </w:p>
    <w:p w:rsidR="001435A2" w:rsidRDefault="001435A2" w:rsidP="001435A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435A2" w:rsidRPr="004639CD" w:rsidRDefault="001435A2" w:rsidP="00C319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Этапы формирования и оценивания компетенций</w:t>
      </w:r>
    </w:p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</w:tblGrid>
      <w:tr w:rsidR="006040F1" w:rsidRPr="004639CD" w:rsidTr="008F618D">
        <w:trPr>
          <w:trHeight w:val="2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F1" w:rsidRPr="00A5509C" w:rsidRDefault="006040F1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</w:tbl>
    <w:tbl>
      <w:tblPr>
        <w:tblStyle w:val="11"/>
        <w:tblW w:w="10490" w:type="dxa"/>
        <w:tblLayout w:type="fixed"/>
        <w:tblLook w:val="04A0"/>
      </w:tblPr>
      <w:tblGrid>
        <w:gridCol w:w="2836"/>
        <w:gridCol w:w="1984"/>
        <w:gridCol w:w="2126"/>
        <w:gridCol w:w="1701"/>
        <w:gridCol w:w="993"/>
        <w:gridCol w:w="850"/>
      </w:tblGrid>
      <w:tr w:rsidR="006040F1" w:rsidRPr="00A5509C" w:rsidTr="008F618D">
        <w:tc>
          <w:tcPr>
            <w:tcW w:w="2836" w:type="dxa"/>
            <w:vMerge w:val="restart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</w:p>
        </w:tc>
        <w:tc>
          <w:tcPr>
            <w:tcW w:w="1984" w:type="dxa"/>
            <w:vMerge w:val="restart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Этап формирования компетенции</w:t>
            </w:r>
          </w:p>
        </w:tc>
        <w:tc>
          <w:tcPr>
            <w:tcW w:w="2126" w:type="dxa"/>
            <w:vMerge w:val="restart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Дисциплины, практики, участвующие в формировании компетенции</w:t>
            </w:r>
          </w:p>
        </w:tc>
        <w:tc>
          <w:tcPr>
            <w:tcW w:w="1701" w:type="dxa"/>
            <w:vMerge w:val="restart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Тип контроля</w:t>
            </w:r>
          </w:p>
        </w:tc>
        <w:tc>
          <w:tcPr>
            <w:tcW w:w="1843" w:type="dxa"/>
            <w:gridSpan w:val="2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Оценочное средство/КИМЫ</w:t>
            </w:r>
          </w:p>
        </w:tc>
      </w:tr>
      <w:tr w:rsidR="006040F1" w:rsidRPr="00A5509C" w:rsidTr="008F618D">
        <w:trPr>
          <w:trHeight w:val="649"/>
        </w:trPr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850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E84365" w:rsidRPr="00A5509C" w:rsidTr="008F618D">
        <w:tc>
          <w:tcPr>
            <w:tcW w:w="2836" w:type="dxa"/>
            <w:vMerge w:val="restart"/>
          </w:tcPr>
          <w:p w:rsidR="00E84365" w:rsidRPr="00AF15FD" w:rsidRDefault="00E84365" w:rsidP="00306A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</w:t>
            </w: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способность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  <w:p w:rsidR="00E84365" w:rsidRPr="00A5509C" w:rsidRDefault="00E84365" w:rsidP="00306A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</w:p>
        </w:tc>
        <w:tc>
          <w:tcPr>
            <w:tcW w:w="2126" w:type="dxa"/>
            <w:vMerge w:val="restart"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практика</w:t>
            </w:r>
          </w:p>
        </w:tc>
        <w:tc>
          <w:tcPr>
            <w:tcW w:w="1701" w:type="dxa"/>
            <w:vMerge w:val="restart"/>
          </w:tcPr>
          <w:p w:rsidR="00E84365" w:rsidRPr="00A5509C" w:rsidRDefault="005C3CBB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:rsidR="00E84365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65" w:rsidRPr="00A5509C" w:rsidRDefault="005C3CBB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</w:t>
            </w:r>
          </w:p>
        </w:tc>
        <w:tc>
          <w:tcPr>
            <w:tcW w:w="850" w:type="dxa"/>
            <w:vMerge w:val="restart"/>
          </w:tcPr>
          <w:p w:rsidR="00E84365" w:rsidRPr="00A5509C" w:rsidRDefault="005C3CBB" w:rsidP="00E84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Аннотированный список, Синопсис</w:t>
            </w:r>
          </w:p>
        </w:tc>
      </w:tr>
      <w:tr w:rsidR="00E84365" w:rsidRPr="00A5509C" w:rsidTr="008F618D">
        <w:tc>
          <w:tcPr>
            <w:tcW w:w="2836" w:type="dxa"/>
            <w:vMerge/>
          </w:tcPr>
          <w:p w:rsidR="00E84365" w:rsidRPr="00A5509C" w:rsidRDefault="00E84365" w:rsidP="008F61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</w:tc>
        <w:tc>
          <w:tcPr>
            <w:tcW w:w="2126" w:type="dxa"/>
            <w:vMerge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365" w:rsidRPr="00A5509C" w:rsidTr="008F618D">
        <w:tc>
          <w:tcPr>
            <w:tcW w:w="2836" w:type="dxa"/>
            <w:vMerge/>
          </w:tcPr>
          <w:p w:rsidR="00E84365" w:rsidRPr="00A5509C" w:rsidRDefault="00E84365" w:rsidP="008F61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Праксиологический</w:t>
            </w:r>
            <w:proofErr w:type="spellEnd"/>
          </w:p>
        </w:tc>
        <w:tc>
          <w:tcPr>
            <w:tcW w:w="2126" w:type="dxa"/>
            <w:vMerge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84365" w:rsidRPr="00A5509C" w:rsidRDefault="00E84365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и защита выпускной квалификационной работы</w:t>
            </w:r>
            <w:r w:rsidR="00E84365">
              <w:rPr>
                <w:rFonts w:ascii="Times New Roman" w:hAnsi="Times New Roman" w:cs="Times New Roman"/>
                <w:sz w:val="28"/>
                <w:szCs w:val="28"/>
              </w:rPr>
              <w:t>, Научно-исследовательская практика</w:t>
            </w:r>
            <w:r w:rsidR="005C3CB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НИП)</w:t>
            </w:r>
          </w:p>
        </w:tc>
        <w:tc>
          <w:tcPr>
            <w:tcW w:w="1701" w:type="dxa"/>
          </w:tcPr>
          <w:p w:rsidR="006040F1" w:rsidRPr="00A5509C" w:rsidRDefault="005C3CBB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 w:val="restart"/>
          </w:tcPr>
          <w:p w:rsidR="00306A9A" w:rsidRPr="00CA3EC6" w:rsidRDefault="00306A9A" w:rsidP="00306A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ПК-45</w:t>
            </w: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 осуществлять эффективное профессиональное</w:t>
            </w: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06A9A" w:rsidRDefault="00306A9A" w:rsidP="00306A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A3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</w:t>
            </w:r>
            <w:proofErr w:type="gramEnd"/>
            <w:r w:rsidRPr="00CA3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способствующее решению широкого круга задач психолого-педагогического и социального сопровождения</w:t>
            </w:r>
          </w:p>
          <w:p w:rsidR="006040F1" w:rsidRPr="00A5509C" w:rsidRDefault="006040F1" w:rsidP="008F61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</w:p>
        </w:tc>
        <w:tc>
          <w:tcPr>
            <w:tcW w:w="2126" w:type="dxa"/>
          </w:tcPr>
          <w:p w:rsidR="006040F1" w:rsidRPr="00A5509C" w:rsidRDefault="006040F1" w:rsidP="005C3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3CBB">
              <w:rPr>
                <w:rFonts w:ascii="Times New Roman" w:hAnsi="Times New Roman" w:cs="Times New Roman"/>
                <w:sz w:val="28"/>
                <w:szCs w:val="28"/>
              </w:rPr>
              <w:t>учно-исследовательский семинар, НИП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:rsidR="006040F1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</w:t>
            </w:r>
          </w:p>
          <w:p w:rsidR="005F5857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57" w:rsidRPr="00A5509C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50" w:type="dxa"/>
            <w:vMerge w:val="restart"/>
          </w:tcPr>
          <w:p w:rsidR="005F5857" w:rsidRPr="00A5509C" w:rsidRDefault="005C3CBB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Синопсис, Итоговый отчет</w:t>
            </w: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</w:tc>
        <w:tc>
          <w:tcPr>
            <w:tcW w:w="2126" w:type="dxa"/>
          </w:tcPr>
          <w:p w:rsidR="006040F1" w:rsidRPr="00A5509C" w:rsidRDefault="006040F1" w:rsidP="005C3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</w:t>
            </w:r>
            <w:r w:rsidR="005C3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BB">
              <w:rPr>
                <w:rFonts w:ascii="Times New Roman" w:hAnsi="Times New Roman" w:cs="Times New Roman"/>
                <w:sz w:val="28"/>
                <w:szCs w:val="28"/>
              </w:rPr>
              <w:t xml:space="preserve">НИП, </w:t>
            </w:r>
            <w:proofErr w:type="spellStart"/>
            <w:r w:rsidR="005C3CBB">
              <w:rPr>
                <w:rFonts w:ascii="Times New Roman" w:hAnsi="Times New Roman" w:cs="Times New Roman"/>
                <w:sz w:val="28"/>
                <w:szCs w:val="28"/>
              </w:rPr>
              <w:t>Ивент-технологии</w:t>
            </w:r>
            <w:proofErr w:type="spellEnd"/>
            <w:r w:rsidR="005C3C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C3CBB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="005C3CB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Конкурсная и </w:t>
            </w:r>
            <w:proofErr w:type="spellStart"/>
            <w:r w:rsidR="005C3CBB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="005C3CB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подростков, 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Праксиологический</w:t>
            </w:r>
            <w:proofErr w:type="spellEnd"/>
          </w:p>
        </w:tc>
        <w:tc>
          <w:tcPr>
            <w:tcW w:w="2126" w:type="dxa"/>
          </w:tcPr>
          <w:p w:rsidR="006040F1" w:rsidRPr="00A5509C" w:rsidRDefault="005C3CBB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НИП, </w:t>
            </w:r>
            <w:r w:rsidR="006040F1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Практика по получению первичных профессиональных умений и навыков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rPr>
          <w:trHeight w:val="1640"/>
        </w:trPr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и защита выпускной квалификационной работы</w:t>
            </w:r>
            <w:r w:rsidR="005C3CBB">
              <w:rPr>
                <w:rFonts w:ascii="Times New Roman" w:hAnsi="Times New Roman" w:cs="Times New Roman"/>
                <w:sz w:val="28"/>
                <w:szCs w:val="28"/>
              </w:rPr>
              <w:t>, НИП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 Фонд оценочных средств для промежуточной аттестации</w:t>
      </w:r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40F1" w:rsidRPr="00A5509C" w:rsidRDefault="006040F1" w:rsidP="006040F1">
      <w:pPr>
        <w:widowControl w:val="0"/>
        <w:numPr>
          <w:ilvl w:val="0"/>
          <w:numId w:val="14"/>
        </w:numPr>
        <w:tabs>
          <w:tab w:val="num" w:pos="1202"/>
        </w:tabs>
        <w:overflowPunct w:val="0"/>
        <w:autoSpaceDE w:val="0"/>
        <w:autoSpaceDN w:val="0"/>
        <w:adjustRightInd w:val="0"/>
        <w:spacing w:after="0" w:line="263" w:lineRule="auto"/>
        <w:ind w:left="120" w:right="6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Фонд оценочных средств включает: </w:t>
      </w:r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40F1" w:rsidRPr="00A5509C" w:rsidRDefault="006040F1" w:rsidP="006040F1">
      <w:pPr>
        <w:widowControl w:val="0"/>
        <w:numPr>
          <w:ilvl w:val="0"/>
          <w:numId w:val="14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Оценочные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средства</w:t>
      </w:r>
      <w:proofErr w:type="spellEnd"/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040F1" w:rsidRPr="00A5509C" w:rsidRDefault="006040F1" w:rsidP="006040F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6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3.2.1. Оценочные средства: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 отчет по практике</w:t>
      </w:r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40F1" w:rsidRDefault="006040F1" w:rsidP="006040F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Критерии оценивания по оценочным средствам: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 отчет по научно-</w:t>
      </w:r>
      <w:r w:rsidR="0063605A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практике </w:t>
      </w:r>
    </w:p>
    <w:p w:rsidR="006040F1" w:rsidRDefault="006040F1" w:rsidP="006040F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40F1" w:rsidRPr="00A5509C" w:rsidRDefault="006040F1" w:rsidP="006040F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2"/>
        <w:tblW w:w="9486" w:type="dxa"/>
        <w:tblInd w:w="120" w:type="dxa"/>
        <w:tblLayout w:type="fixed"/>
        <w:tblLook w:val="04A0"/>
      </w:tblPr>
      <w:tblGrid>
        <w:gridCol w:w="2398"/>
        <w:gridCol w:w="2268"/>
        <w:gridCol w:w="2552"/>
        <w:gridCol w:w="2268"/>
      </w:tblGrid>
      <w:tr w:rsidR="0063605A" w:rsidRPr="00A5509C" w:rsidTr="008F618D">
        <w:tc>
          <w:tcPr>
            <w:tcW w:w="2398" w:type="dxa"/>
            <w:vMerge w:val="restart"/>
          </w:tcPr>
          <w:p w:rsidR="0063605A" w:rsidRPr="00A5509C" w:rsidRDefault="0063605A" w:rsidP="0063605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68" w:type="dxa"/>
          </w:tcPr>
          <w:p w:rsidR="0063605A" w:rsidRPr="00A5509C" w:rsidRDefault="0063605A" w:rsidP="0063605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 xml:space="preserve">Продвинутый уровень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509C">
              <w:rPr>
                <w:rFonts w:ascii="Times New Roman" w:hAnsi="Times New Roman"/>
                <w:sz w:val="24"/>
                <w:szCs w:val="24"/>
              </w:rPr>
              <w:t xml:space="preserve"> компетенций </w:t>
            </w:r>
          </w:p>
        </w:tc>
        <w:tc>
          <w:tcPr>
            <w:tcW w:w="2552" w:type="dxa"/>
          </w:tcPr>
          <w:p w:rsidR="0063605A" w:rsidRPr="00A5509C" w:rsidRDefault="0063605A" w:rsidP="0063605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>сформированности</w:t>
            </w:r>
            <w:proofErr w:type="spellEnd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  <w:tc>
          <w:tcPr>
            <w:tcW w:w="2268" w:type="dxa"/>
          </w:tcPr>
          <w:p w:rsidR="0063605A" w:rsidRPr="00A5509C" w:rsidRDefault="0063605A" w:rsidP="0063605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Пороговый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</w:tr>
      <w:tr w:rsidR="006040F1" w:rsidRPr="00A5509C" w:rsidTr="008F618D">
        <w:tc>
          <w:tcPr>
            <w:tcW w:w="2398" w:type="dxa"/>
            <w:vMerge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(87-100 баллов)</w:t>
            </w:r>
          </w:p>
        </w:tc>
        <w:tc>
          <w:tcPr>
            <w:tcW w:w="2552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(73-86 баллов)</w:t>
            </w:r>
          </w:p>
        </w:tc>
        <w:tc>
          <w:tcPr>
            <w:tcW w:w="2268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(60-72 баллов)</w:t>
            </w:r>
          </w:p>
        </w:tc>
      </w:tr>
      <w:tr w:rsidR="006040F1" w:rsidRPr="00BB350C" w:rsidTr="008F618D">
        <w:tc>
          <w:tcPr>
            <w:tcW w:w="2398" w:type="dxa"/>
          </w:tcPr>
          <w:p w:rsidR="0063605A" w:rsidRPr="00AF15FD" w:rsidRDefault="0063605A" w:rsidP="006360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>ПК-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способность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выделять научную исследовательскую проблему в контексте реальной профессиональной деятельности и проектировать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 ее изучения</w:t>
            </w:r>
          </w:p>
          <w:p w:rsidR="006040F1" w:rsidRPr="00A5509C" w:rsidRDefault="006040F1" w:rsidP="008F6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040F1" w:rsidRDefault="006040F1" w:rsidP="0063605A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высоком </w:t>
            </w:r>
            <w:r w:rsidR="0063605A">
              <w:rPr>
                <w:rFonts w:ascii="Times New Roman" w:hAnsi="Times New Roman"/>
                <w:sz w:val="28"/>
                <w:szCs w:val="28"/>
              </w:rPr>
              <w:t>уровне самостоятельности и инициативности</w:t>
            </w:r>
          </w:p>
          <w:p w:rsidR="0063605A" w:rsidRPr="0081485E" w:rsidRDefault="0063605A" w:rsidP="0063605A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способен провести анализ контекста проблемы по открытым источникам, </w:t>
            </w:r>
            <w:r w:rsidR="00FE25FA">
              <w:rPr>
                <w:rFonts w:ascii="Times New Roman" w:hAnsi="Times New Roman"/>
                <w:sz w:val="28"/>
                <w:szCs w:val="28"/>
              </w:rPr>
              <w:t xml:space="preserve">опирается на статистические данные при планировании исследования,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предлагает свой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дизайн исследования руководителю</w:t>
            </w:r>
          </w:p>
        </w:tc>
        <w:tc>
          <w:tcPr>
            <w:tcW w:w="2552" w:type="dxa"/>
          </w:tcPr>
          <w:p w:rsidR="0063605A" w:rsidRDefault="0063605A" w:rsidP="006360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осуществляет анализ предшествующих исследований по наиболее авторитетным источникам.</w:t>
            </w:r>
            <w:r w:rsidR="00FE25FA">
              <w:rPr>
                <w:rFonts w:ascii="Times New Roman" w:hAnsi="Times New Roman"/>
                <w:sz w:val="28"/>
                <w:szCs w:val="28"/>
              </w:rPr>
              <w:t xml:space="preserve"> Способен анализировать статистические данные.</w:t>
            </w:r>
          </w:p>
          <w:p w:rsidR="006040F1" w:rsidRPr="0081485E" w:rsidRDefault="0063605A" w:rsidP="006360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Составляет план научно-исследовательской работы по образцу, вносит коррективы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исходя из своих интересов</w:t>
            </w:r>
          </w:p>
        </w:tc>
        <w:tc>
          <w:tcPr>
            <w:tcW w:w="2268" w:type="dxa"/>
          </w:tcPr>
          <w:p w:rsidR="006040F1" w:rsidRDefault="006040F1" w:rsidP="006360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удовлетворительном уровне осуществляет анализ </w:t>
            </w:r>
            <w:r w:rsidR="0063605A">
              <w:rPr>
                <w:rFonts w:ascii="Times New Roman" w:hAnsi="Times New Roman"/>
                <w:sz w:val="28"/>
                <w:szCs w:val="28"/>
              </w:rPr>
              <w:t>предшествующих исследований по наиболее авторитетным источникам по совету научного руководителя</w:t>
            </w:r>
          </w:p>
          <w:p w:rsidR="0063605A" w:rsidRPr="0081485E" w:rsidRDefault="0063605A" w:rsidP="006360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Составляет план научно-исследовательской работы по образцу</w:t>
            </w:r>
          </w:p>
        </w:tc>
      </w:tr>
      <w:tr w:rsidR="006040F1" w:rsidRPr="00BB350C" w:rsidTr="008F618D">
        <w:tc>
          <w:tcPr>
            <w:tcW w:w="2398" w:type="dxa"/>
          </w:tcPr>
          <w:p w:rsidR="0063605A" w:rsidRPr="00CA3EC6" w:rsidRDefault="0063605A" w:rsidP="006360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ПК-45</w:t>
            </w: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готовность осуществлять эффективное профессиональное</w:t>
            </w: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3605A" w:rsidRDefault="0063605A" w:rsidP="006360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A3EC6">
              <w:rPr>
                <w:rFonts w:ascii="Times New Roman" w:hAnsi="Times New Roman"/>
                <w:sz w:val="28"/>
                <w:szCs w:val="28"/>
                <w:lang w:eastAsia="en-US"/>
              </w:rPr>
              <w:t>взаимодействие</w:t>
            </w:r>
            <w:proofErr w:type="gramEnd"/>
            <w:r w:rsidRPr="00CA3E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способствующее решению широкого круга задач психолого-педагогического и социального сопровождения</w:t>
            </w:r>
          </w:p>
          <w:p w:rsidR="006040F1" w:rsidRPr="00C52860" w:rsidRDefault="006040F1" w:rsidP="008F6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040F1" w:rsidRPr="0081485E" w:rsidRDefault="0063605A" w:rsidP="0063605A">
            <w:pPr>
              <w:widowControl w:val="0"/>
              <w:tabs>
                <w:tab w:val="left" w:pos="2052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инициировать поисковые работы в коллективе, организовать пр</w:t>
            </w:r>
            <w:r w:rsidR="00F77A3B">
              <w:rPr>
                <w:rFonts w:ascii="Times New Roman" w:hAnsi="Times New Roman"/>
                <w:sz w:val="28"/>
                <w:szCs w:val="28"/>
              </w:rPr>
              <w:t>оектную группу и быть ее лидером</w:t>
            </w:r>
          </w:p>
        </w:tc>
        <w:tc>
          <w:tcPr>
            <w:tcW w:w="2552" w:type="dxa"/>
          </w:tcPr>
          <w:p w:rsidR="006040F1" w:rsidRPr="0081485E" w:rsidRDefault="00F77A3B" w:rsidP="00F77A3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научно-исследовательскую деятельность в педагогическом коллективе, способен убедить  коллег в необходимости организации проектных групп</w:t>
            </w:r>
          </w:p>
        </w:tc>
        <w:tc>
          <w:tcPr>
            <w:tcW w:w="2268" w:type="dxa"/>
          </w:tcPr>
          <w:p w:rsidR="006040F1" w:rsidRPr="0081485E" w:rsidRDefault="006040F1" w:rsidP="0063605A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удовлетворительном уровне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научно-исследовательскую деятельность в </w:t>
            </w:r>
            <w:r w:rsidR="0063605A">
              <w:rPr>
                <w:rFonts w:ascii="Times New Roman" w:hAnsi="Times New Roman"/>
                <w:sz w:val="28"/>
                <w:szCs w:val="28"/>
              </w:rPr>
              <w:t>педагогическом коллективе, способен донести до коллег основные идеи своей работы</w:t>
            </w:r>
          </w:p>
        </w:tc>
      </w:tr>
    </w:tbl>
    <w:p w:rsidR="006040F1" w:rsidRDefault="00842281" w:rsidP="00604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page65"/>
      <w:bookmarkStart w:id="8" w:name="page69"/>
      <w:bookmarkEnd w:id="7"/>
      <w:bookmarkEnd w:id="8"/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4" o:spid="_x0000_s1026" style="position:absolute;z-index:-251649024;visibility:visible;mso-wrap-distance-top:-3e-5mm;mso-wrap-distance-bottom:-3e-5mm;mso-position-horizontal-relative:text;mso-position-vertical-relative:text" from="6.1pt,20.5pt" to="150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VFTgIAAFoEAAAOAAAAZHJzL2Uyb0RvYy54bWysVM1uEzEQviPxDpbv6e6GpaSrbhDKJlwK&#10;VGp5AMf2Zi28tmW72UQICTgj9RF4BQ4gVSrwDJs3Yuz8qIULQuTgjD0zn7+Z+bynT1etREtundCq&#10;xNlRihFXVDOhFiV+fTkbjDBynihGpFa8xGvu8NPxwwennSn4UDdaMm4RgChXdKbEjfemSBJHG94S&#10;d6QNV+CstW2Jh61dJMySDtBbmQzT9DjptGXGasqdg9Nq68TjiF/XnPpXde24R7LEwM3H1cZ1HtZk&#10;fEqKhSWmEXRHg/wDi5YIBZceoCriCbqy4g+oVlCrna79EdVtoutaUB5rgGqy9LdqLhpieKwFmuPM&#10;oU3u/8HSl8tziwQr8TDHSJEWZtR/3rzfXPff+y+ba7T50P/sv/Vf+5v+R3+z+Qj27eYT2MHZ3+6O&#10;rxGkQy874wqAnKhzG7pBV+rCnGn6xiGlJw1RCx5rulwbuCcLGcm9lLBxBhjNuxeaQQy58jo2dlXb&#10;NkBCy9Aqzm99mB9feUThMBsNR6MUxkz3voQU+0RjnX/OdYuCUWIpVGgtKcjyzPlAhBT7kHCs9ExI&#10;GeUhFepKfJLleUxwWgoWnCHM2cV8Ii1akiCw+ItVgedumNVXikWwhhM23dmeCLm14XKpAh6UAnR2&#10;1lZBb0/Sk+loOsoH+fB4OsjTqho8m03ywfEse/K4elRNJlX2LlDL8qIRjHEV2O3VnOV/p5bdu9rq&#10;8KDnQxuS++ixX0B2/x9Jx1mG8W2FMNdsfW73MwYBx+DdYwsv5O4e7LufhPEvAAAA//8DAFBLAwQU&#10;AAYACAAAACEAmuDH1dgAAAAIAQAADwAAAGRycy9kb3ducmV2LnhtbExPS07DMBDdI3EHa5DYUbsB&#10;FRTiVKgKG8QCAgeYxia2iMdR7Dahp2cQC1i+j96n2i5hEEc7JR9Jw3qlQFjqovHUa3h/e7y6A5Ey&#10;ksEhktXwZRNs6/OzCksTZ3q1xzb3gkMolajB5TyWUqbO2YBpFUdLrH3EKWBmOPXSTDhzeBhkodRG&#10;BvTEDQ5Hu3O2+2wPQUP78jxvnk6nubltPaacvWuandaXF8vDPYhsl/xnhp/5PB1q3rSPBzJJDIyL&#10;gp0abtZ8ifVrpZjY/xKyruT/A/U3AAAA//8DAFBLAQItABQABgAIAAAAIQC2gziS/gAAAOEBAAAT&#10;AAAAAAAAAAAAAAAAAAAAAABbQ29udGVudF9UeXBlc10ueG1sUEsBAi0AFAAGAAgAAAAhADj9If/W&#10;AAAAlAEAAAsAAAAAAAAAAAAAAAAALwEAAF9yZWxzLy5yZWxzUEsBAi0AFAAGAAgAAAAhANX0pUVO&#10;AgAAWgQAAA4AAAAAAAAAAAAAAAAALgIAAGRycy9lMm9Eb2MueG1sUEsBAi0AFAAGAAgAAAAhAJrg&#10;x9XYAAAACAEAAA8AAAAAAAAAAAAAAAAAqAQAAGRycy9kb3ducmV2LnhtbFBLBQYAAAAABAAEAPMA&#10;AACtBQAAAAA=&#10;" o:allowincell="f" strokeweight=".72pt"/>
        </w:pict>
      </w:r>
      <w:r w:rsidR="006040F1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1 Менее 60 баллов - компетенция не сформирована</w:t>
      </w:r>
    </w:p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280"/>
        <w:gridCol w:w="30"/>
      </w:tblGrid>
      <w:tr w:rsidR="00A5509C" w:rsidRPr="00A5509C" w:rsidTr="00A5509C">
        <w:trPr>
          <w:trHeight w:val="2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9" w:name="page71"/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0" w:name="page73"/>
      <w:bookmarkStart w:id="11" w:name="page77"/>
      <w:bookmarkEnd w:id="10"/>
      <w:bookmarkEnd w:id="11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 Фонд оценочных средств для текущего контроля успеваемости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BB35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Фонды оценочных средств включают: </w:t>
      </w:r>
    </w:p>
    <w:p w:rsidR="00BB350C" w:rsidRDefault="00A5509C" w:rsidP="003013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63605A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Аннотированный список литературы по теме</w:t>
      </w:r>
    </w:p>
    <w:p w:rsidR="0030131A" w:rsidRPr="00A5509C" w:rsidRDefault="0030131A" w:rsidP="003013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63605A">
        <w:rPr>
          <w:rFonts w:ascii="Times New Roman" w:eastAsia="Times New Roman" w:hAnsi="Times New Roman" w:cs="Times New Roman"/>
          <w:sz w:val="28"/>
          <w:szCs w:val="28"/>
          <w:lang w:eastAsia="en-US"/>
        </w:rPr>
        <w:t>Синопсис диссертации</w:t>
      </w:r>
    </w:p>
    <w:p w:rsidR="008F618D" w:rsidRDefault="008F618D" w:rsidP="008F618D">
      <w:pPr>
        <w:spacing w:line="360" w:lineRule="auto"/>
        <w:ind w:right="60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4.2.1. Критерии оценивания по оценочному средству № 1 «Аннотированный список литературы»</w:t>
      </w:r>
    </w:p>
    <w:tbl>
      <w:tblPr>
        <w:tblStyle w:val="a9"/>
        <w:tblW w:w="0" w:type="auto"/>
        <w:tblLook w:val="04A0"/>
      </w:tblPr>
      <w:tblGrid>
        <w:gridCol w:w="5353"/>
        <w:gridCol w:w="4218"/>
      </w:tblGrid>
      <w:tr w:rsidR="008F618D" w:rsidTr="008F618D">
        <w:tc>
          <w:tcPr>
            <w:tcW w:w="5353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218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8F618D" w:rsidTr="008F618D">
        <w:tc>
          <w:tcPr>
            <w:tcW w:w="5353" w:type="dxa"/>
          </w:tcPr>
          <w:p w:rsidR="008F618D" w:rsidRPr="00FD066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не менее 15 работ по теме исследования</w:t>
            </w:r>
          </w:p>
        </w:tc>
        <w:tc>
          <w:tcPr>
            <w:tcW w:w="4218" w:type="dxa"/>
          </w:tcPr>
          <w:p w:rsidR="008F618D" w:rsidRPr="00FD066D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18D" w:rsidTr="008F618D">
        <w:tc>
          <w:tcPr>
            <w:tcW w:w="5353" w:type="dxa"/>
          </w:tcPr>
          <w:p w:rsidR="008F618D" w:rsidRPr="00FD066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6D">
              <w:rPr>
                <w:rFonts w:ascii="Times New Roman" w:hAnsi="Times New Roman" w:cs="Times New Roman"/>
                <w:sz w:val="28"/>
                <w:szCs w:val="28"/>
              </w:rPr>
              <w:t>Точность передачи в аннотации основных проблем, содержащихся в тексте</w:t>
            </w:r>
          </w:p>
        </w:tc>
        <w:tc>
          <w:tcPr>
            <w:tcW w:w="4218" w:type="dxa"/>
          </w:tcPr>
          <w:p w:rsidR="008F618D" w:rsidRPr="00FD066D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18D" w:rsidTr="008F618D">
        <w:tc>
          <w:tcPr>
            <w:tcW w:w="5353" w:type="dxa"/>
          </w:tcPr>
          <w:p w:rsidR="008F618D" w:rsidRPr="00FD066D" w:rsidRDefault="008F618D" w:rsidP="00FE2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66D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источников </w:t>
            </w:r>
            <w:r w:rsidR="00FE25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066D">
              <w:rPr>
                <w:rFonts w:ascii="Times New Roman" w:hAnsi="Times New Roman" w:cs="Times New Roman"/>
                <w:sz w:val="28"/>
                <w:szCs w:val="28"/>
              </w:rPr>
              <w:t>еме</w:t>
            </w:r>
          </w:p>
        </w:tc>
        <w:tc>
          <w:tcPr>
            <w:tcW w:w="4218" w:type="dxa"/>
          </w:tcPr>
          <w:p w:rsidR="008F618D" w:rsidRPr="00FD066D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18D" w:rsidTr="008F618D">
        <w:tc>
          <w:tcPr>
            <w:tcW w:w="5353" w:type="dxa"/>
          </w:tcPr>
          <w:p w:rsidR="008F618D" w:rsidRPr="00FD066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6D">
              <w:rPr>
                <w:rFonts w:ascii="Times New Roman" w:hAnsi="Times New Roman" w:cs="Times New Roman"/>
                <w:sz w:val="28"/>
                <w:szCs w:val="28"/>
              </w:rPr>
              <w:t>Языковая правильность (лексическая, грамматическая и синтаксическая). Соблюдение стиля, структуры и формата аннотации. Правильность использования в аннотации специальной терминологической лексики</w:t>
            </w:r>
          </w:p>
        </w:tc>
        <w:tc>
          <w:tcPr>
            <w:tcW w:w="4218" w:type="dxa"/>
          </w:tcPr>
          <w:p w:rsidR="008F618D" w:rsidRPr="00FD066D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18D" w:rsidTr="008F618D">
        <w:tc>
          <w:tcPr>
            <w:tcW w:w="5353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218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8F618D" w:rsidRDefault="008F618D" w:rsidP="008F61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. </w:t>
      </w:r>
    </w:p>
    <w:p w:rsidR="008F618D" w:rsidRDefault="008F618D" w:rsidP="008F61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4.2.2. Критерии оценивания по оценочному средству № 2 «</w:t>
      </w:r>
      <w:r w:rsidR="00306A9A">
        <w:rPr>
          <w:rFonts w:ascii="Times New Roman" w:hAnsi="Times New Roman" w:cs="Times New Roman"/>
          <w:b/>
          <w:sz w:val="28"/>
          <w:szCs w:val="28"/>
        </w:rPr>
        <w:t>Синопсис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диссертации»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F618D" w:rsidTr="008F618D">
        <w:tc>
          <w:tcPr>
            <w:tcW w:w="4785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786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8F618D" w:rsidTr="008F618D">
        <w:tc>
          <w:tcPr>
            <w:tcW w:w="4785" w:type="dxa"/>
          </w:tcPr>
          <w:p w:rsidR="008F618D" w:rsidRPr="00FB0871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1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структуре плана-проспекта</w:t>
            </w:r>
          </w:p>
        </w:tc>
        <w:tc>
          <w:tcPr>
            <w:tcW w:w="4786" w:type="dxa"/>
          </w:tcPr>
          <w:p w:rsidR="008F618D" w:rsidRPr="00FB0871" w:rsidRDefault="0063605A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618D" w:rsidTr="008F618D">
        <w:tc>
          <w:tcPr>
            <w:tcW w:w="4785" w:type="dxa"/>
          </w:tcPr>
          <w:p w:rsidR="008F618D" w:rsidRPr="00FB0871" w:rsidRDefault="008F618D" w:rsidP="0030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1">
              <w:rPr>
                <w:rFonts w:ascii="Times New Roman" w:hAnsi="Times New Roman" w:cs="Times New Roman"/>
                <w:sz w:val="28"/>
                <w:szCs w:val="28"/>
              </w:rPr>
              <w:t>Логичность и аргументиров</w:t>
            </w:r>
            <w:r w:rsidR="0063605A">
              <w:rPr>
                <w:rFonts w:ascii="Times New Roman" w:hAnsi="Times New Roman" w:cs="Times New Roman"/>
                <w:sz w:val="28"/>
                <w:szCs w:val="28"/>
              </w:rPr>
              <w:t>анность проектирования; непротиворечивость методологической части</w:t>
            </w:r>
          </w:p>
        </w:tc>
        <w:tc>
          <w:tcPr>
            <w:tcW w:w="4786" w:type="dxa"/>
          </w:tcPr>
          <w:p w:rsidR="008F618D" w:rsidRPr="00FB0871" w:rsidRDefault="0063605A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618D" w:rsidTr="008F618D">
        <w:tc>
          <w:tcPr>
            <w:tcW w:w="4785" w:type="dxa"/>
          </w:tcPr>
          <w:p w:rsidR="008F618D" w:rsidRPr="00FB0871" w:rsidRDefault="008F618D" w:rsidP="0063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</w:t>
            </w:r>
            <w:r w:rsidR="0063605A">
              <w:rPr>
                <w:rFonts w:ascii="Times New Roman" w:hAnsi="Times New Roman" w:cs="Times New Roman"/>
                <w:sz w:val="28"/>
                <w:szCs w:val="28"/>
              </w:rPr>
              <w:t xml:space="preserve">глав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6360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06A9A">
              <w:rPr>
                <w:rFonts w:ascii="Times New Roman" w:hAnsi="Times New Roman" w:cs="Times New Roman"/>
                <w:sz w:val="28"/>
                <w:szCs w:val="28"/>
              </w:rPr>
              <w:t>задачам исследования</w:t>
            </w:r>
          </w:p>
        </w:tc>
        <w:tc>
          <w:tcPr>
            <w:tcW w:w="4786" w:type="dxa"/>
          </w:tcPr>
          <w:p w:rsidR="008F618D" w:rsidRPr="00FB0871" w:rsidRDefault="0063605A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618D" w:rsidTr="008F618D">
        <w:tc>
          <w:tcPr>
            <w:tcW w:w="4785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8F618D" w:rsidRDefault="00306A9A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8F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4F4B34" w:rsidRPr="004F4B34" w:rsidRDefault="004F4B34" w:rsidP="004F4B34">
      <w:pPr>
        <w:rPr>
          <w:rFonts w:ascii="Times New Roman" w:hAnsi="Times New Roman" w:cs="Times New Roman"/>
          <w:sz w:val="24"/>
          <w:szCs w:val="24"/>
        </w:rPr>
      </w:pPr>
    </w:p>
    <w:p w:rsid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22025" w:rsidRPr="00D22025" w:rsidRDefault="00D22025" w:rsidP="00CA17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5. Учебно-методическое и информационное обеспечение фондов оценочных </w:t>
      </w: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средств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(литература</w:t>
      </w:r>
      <w:proofErr w:type="gramStart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;м</w:t>
      </w:r>
      <w:proofErr w:type="gramEnd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етодические указания,рекомендации,</w:t>
      </w:r>
      <w:bookmarkStart w:id="12" w:name="page83"/>
      <w:bookmarkEnd w:id="12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программное обеспечение и другие материалы, использованные для разработки ФОС).</w:t>
      </w:r>
    </w:p>
    <w:p w:rsidR="00973402" w:rsidRPr="00CA17B1" w:rsidRDefault="0030131A" w:rsidP="00CA17B1">
      <w:pPr>
        <w:pStyle w:val="aa"/>
        <w:numPr>
          <w:ilvl w:val="0"/>
          <w:numId w:val="17"/>
        </w:numPr>
        <w:spacing w:line="360" w:lineRule="auto"/>
        <w:ind w:right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Учебно-методический комплекс научно-исследовательской практики магистрантов/ Сост. Ю.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="00CA17B1" w:rsidRPr="00C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Красноярск: КГПУ им. В. П. Астафьева,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A17B1" w:rsidRPr="00C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- 80 с.</w:t>
      </w:r>
    </w:p>
    <w:p w:rsidR="00CA17B1" w:rsidRPr="00CA17B1" w:rsidRDefault="00CA17B1" w:rsidP="00CA17B1">
      <w:pPr>
        <w:pStyle w:val="aa"/>
        <w:numPr>
          <w:ilvl w:val="0"/>
          <w:numId w:val="17"/>
        </w:numPr>
        <w:spacing w:line="360" w:lineRule="auto"/>
        <w:ind w:righ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B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написанию и оформлению контрольных и курсовых работ, выпускной квалификационной работы бакалавра, дипломного проекта специалиста, магистерской диссертации / сост. Никитина Н.Ю., Созыкина З.В. Институт государственного управления и предпринимательства </w:t>
      </w:r>
      <w:proofErr w:type="spellStart"/>
      <w:r w:rsidRPr="00CA17B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A17B1">
        <w:rPr>
          <w:rFonts w:ascii="Times New Roman" w:hAnsi="Times New Roman" w:cs="Times New Roman"/>
          <w:sz w:val="28"/>
          <w:szCs w:val="28"/>
        </w:rPr>
        <w:t>. – Екатеринбург, 2016. – 75 с.</w:t>
      </w:r>
    </w:p>
    <w:p w:rsidR="004E3315" w:rsidRPr="00E84365" w:rsidRDefault="00D22025" w:rsidP="00E84365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8436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Оценочные средства для промежуточной аттестации</w:t>
      </w:r>
    </w:p>
    <w:p w:rsidR="00E84365" w:rsidRDefault="00E84365" w:rsidP="00E84365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365" w:rsidRPr="00E84365" w:rsidRDefault="00E84365" w:rsidP="00E84365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E84365" w:rsidRDefault="00E84365" w:rsidP="00CA17B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4365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Оценочное средство 3: итоговый отчет по выполнению заданий 1 и 2. Публичная за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щ</w:t>
      </w:r>
      <w:r w:rsidRPr="00E84365">
        <w:rPr>
          <w:rFonts w:ascii="Times New Roman" w:eastAsia="Times New Roman" w:hAnsi="Times New Roman" w:cs="Times New Roman"/>
          <w:sz w:val="28"/>
          <w:szCs w:val="28"/>
          <w:lang w:eastAsia="en-US"/>
        </w:rPr>
        <w:t>ита.</w:t>
      </w:r>
    </w:p>
    <w:p w:rsidR="008F618D" w:rsidRPr="00D22025" w:rsidRDefault="008F618D" w:rsidP="008F618D">
      <w:pPr>
        <w:widowControl w:val="0"/>
        <w:shd w:val="clear" w:color="auto" w:fill="FFFFFF"/>
        <w:tabs>
          <w:tab w:val="left" w:pos="1664"/>
          <w:tab w:val="left" w:pos="2204"/>
          <w:tab w:val="left" w:pos="2744"/>
        </w:tabs>
        <w:suppressAutoHyphens/>
        <w:spacing w:before="240" w:after="0" w:line="360" w:lineRule="auto"/>
        <w:ind w:left="709"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02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</w:p>
    <w:p w:rsidR="008F618D" w:rsidRDefault="008F618D" w:rsidP="008F618D">
      <w:pPr>
        <w:widowControl w:val="0"/>
        <w:shd w:val="clear" w:color="auto" w:fill="FFFFFF"/>
        <w:tabs>
          <w:tab w:val="left" w:pos="1664"/>
          <w:tab w:val="left" w:pos="2204"/>
          <w:tab w:val="left" w:pos="2744"/>
        </w:tabs>
        <w:suppressAutoHyphens/>
        <w:spacing w:before="240" w:after="0" w:line="360" w:lineRule="auto"/>
        <w:ind w:left="709"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66D">
        <w:rPr>
          <w:rFonts w:ascii="Times New Roman" w:eastAsia="Times New Roman" w:hAnsi="Times New Roman" w:cs="Times New Roman"/>
          <w:sz w:val="28"/>
          <w:szCs w:val="28"/>
        </w:rPr>
        <w:t>Поиск и систематизация научной информации. Составление аннотированного списка литературы по теме исследования (не менее 15 работ).</w:t>
      </w:r>
    </w:p>
    <w:p w:rsidR="008F618D" w:rsidRDefault="008F618D" w:rsidP="008F61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8F618D" w:rsidRPr="00FD066D" w:rsidRDefault="00306A9A" w:rsidP="008F61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Синопсис (п</w:t>
      </w:r>
      <w:r w:rsidR="008F618D" w:rsidRPr="00FD066D">
        <w:rPr>
          <w:rFonts w:ascii="Times New Roman" w:hAnsi="Times New Roman" w:cs="Times New Roman"/>
          <w:b/>
          <w:sz w:val="28"/>
          <w:szCs w:val="28"/>
        </w:rPr>
        <w:t>лан-проспект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F618D" w:rsidRPr="00FD066D">
        <w:rPr>
          <w:rFonts w:ascii="Times New Roman" w:hAnsi="Times New Roman" w:cs="Times New Roman"/>
          <w:b/>
          <w:sz w:val="28"/>
          <w:szCs w:val="28"/>
        </w:rPr>
        <w:t xml:space="preserve"> диссертации.</w:t>
      </w:r>
    </w:p>
    <w:p w:rsidR="008F618D" w:rsidRPr="00FD066D" w:rsidRDefault="008F618D" w:rsidP="008F618D">
      <w:pPr>
        <w:spacing w:line="360" w:lineRule="auto"/>
        <w:ind w:left="709" w:right="741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>План-проспект - это предварительный замысел диссертации с кратким раскрытием содержания глав. Он включает: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 1. Объект исследования – область научных изысканий для заданной научно-исследовательской работы.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2. Предмет исследования, дающий направленность на новое знание об объекте, раскрытое в ходе работы над диссертацией.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3. Теоретические и методологические основы исследования с </w:t>
      </w:r>
      <w:r w:rsidR="00306A9A">
        <w:rPr>
          <w:rFonts w:ascii="Times New Roman" w:hAnsi="Times New Roman" w:cs="Times New Roman"/>
          <w:sz w:val="28"/>
          <w:szCs w:val="28"/>
        </w:rPr>
        <w:t>указанием аргументов в пользу выбора тех или иных теорий, концепций и т.д.</w:t>
      </w:r>
      <w:r w:rsidRPr="00FD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lastRenderedPageBreak/>
        <w:t xml:space="preserve">4. Актуальность </w:t>
      </w:r>
      <w:r w:rsidR="00306A9A">
        <w:rPr>
          <w:rFonts w:ascii="Times New Roman" w:hAnsi="Times New Roman" w:cs="Times New Roman"/>
          <w:sz w:val="28"/>
          <w:szCs w:val="28"/>
        </w:rPr>
        <w:t>планируемого исследования, подтвержденная статист</w:t>
      </w:r>
      <w:r w:rsidR="00FE25FA">
        <w:rPr>
          <w:rFonts w:ascii="Times New Roman" w:hAnsi="Times New Roman" w:cs="Times New Roman"/>
          <w:sz w:val="28"/>
          <w:szCs w:val="28"/>
        </w:rPr>
        <w:t>ическими данными</w:t>
      </w:r>
      <w:r w:rsidR="00306A9A">
        <w:rPr>
          <w:rFonts w:ascii="Times New Roman" w:hAnsi="Times New Roman" w:cs="Times New Roman"/>
          <w:sz w:val="28"/>
          <w:szCs w:val="28"/>
        </w:rPr>
        <w:t xml:space="preserve"> по </w:t>
      </w:r>
      <w:r w:rsidR="00FE25FA">
        <w:rPr>
          <w:rFonts w:ascii="Times New Roman" w:hAnsi="Times New Roman" w:cs="Times New Roman"/>
          <w:sz w:val="28"/>
          <w:szCs w:val="28"/>
        </w:rPr>
        <w:t>работам</w:t>
      </w:r>
      <w:bookmarkStart w:id="13" w:name="_GoBack"/>
      <w:bookmarkEnd w:id="13"/>
      <w:r w:rsidR="00306A9A">
        <w:rPr>
          <w:rFonts w:ascii="Times New Roman" w:hAnsi="Times New Roman" w:cs="Times New Roman"/>
          <w:sz w:val="28"/>
          <w:szCs w:val="28"/>
        </w:rPr>
        <w:t xml:space="preserve"> других исследователей</w:t>
      </w:r>
      <w:r w:rsidRPr="00FD0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5. Цель диссертации. </w:t>
      </w:r>
    </w:p>
    <w:p w:rsidR="008F618D" w:rsidRPr="00FD066D" w:rsidRDefault="00306A9A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Задачи </w:t>
      </w:r>
      <w:r w:rsidR="008F618D" w:rsidRPr="00FD066D">
        <w:rPr>
          <w:rFonts w:ascii="Times New Roman" w:hAnsi="Times New Roman" w:cs="Times New Roman"/>
          <w:sz w:val="28"/>
          <w:szCs w:val="28"/>
        </w:rPr>
        <w:t xml:space="preserve">исследования, поставленные для достижения цели, с описанием </w:t>
      </w:r>
      <w:r>
        <w:rPr>
          <w:rFonts w:ascii="Times New Roman" w:hAnsi="Times New Roman" w:cs="Times New Roman"/>
          <w:sz w:val="28"/>
          <w:szCs w:val="28"/>
        </w:rPr>
        <w:t>планируемого результата, полученного автором в ходе решения задач</w:t>
      </w:r>
      <w:r w:rsidR="008F618D" w:rsidRPr="00FD0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A9A" w:rsidRDefault="00306A9A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618D" w:rsidRPr="00FD0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Тип исследования: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номотетический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идеографический, обозначение ключевых методов сбора данных</w:t>
      </w:r>
      <w:r w:rsidR="00FE25FA">
        <w:rPr>
          <w:rFonts w:ascii="Times New Roman" w:hAnsi="Times New Roman" w:cs="Times New Roman"/>
          <w:sz w:val="28"/>
          <w:szCs w:val="28"/>
        </w:rPr>
        <w:t xml:space="preserve"> (качественных и</w:t>
      </w:r>
      <w:r w:rsidR="00FE25FA" w:rsidRPr="00FE25FA">
        <w:rPr>
          <w:rFonts w:ascii="Times New Roman" w:hAnsi="Times New Roman" w:cs="Times New Roman"/>
          <w:sz w:val="28"/>
          <w:szCs w:val="28"/>
        </w:rPr>
        <w:t>/</w:t>
      </w:r>
      <w:r w:rsidR="00FE25FA">
        <w:rPr>
          <w:rFonts w:ascii="Times New Roman" w:hAnsi="Times New Roman" w:cs="Times New Roman"/>
          <w:sz w:val="28"/>
          <w:szCs w:val="28"/>
        </w:rPr>
        <w:t>или количественных)</w:t>
      </w:r>
      <w:r>
        <w:rPr>
          <w:rFonts w:ascii="Times New Roman" w:hAnsi="Times New Roman" w:cs="Times New Roman"/>
          <w:sz w:val="28"/>
          <w:szCs w:val="28"/>
        </w:rPr>
        <w:t>, описание генеральной совокупности и способа формирования выборки.</w:t>
      </w:r>
    </w:p>
    <w:p w:rsidR="00306A9A" w:rsidRPr="00FE25FA" w:rsidRDefault="00306A9A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Заказчик проектной части диссертации (если предполагается).</w:t>
      </w:r>
      <w:r w:rsidR="00FE25FA" w:rsidRPr="00FE2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3B" w:rsidRDefault="00F77A3B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План исследовательской работы: этапы, участники, их роли.</w:t>
      </w:r>
    </w:p>
    <w:p w:rsidR="008F618D" w:rsidRDefault="00F77A3B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</w:t>
      </w:r>
      <w:r w:rsidR="008F618D" w:rsidRPr="00FD066D">
        <w:rPr>
          <w:rFonts w:ascii="Times New Roman" w:hAnsi="Times New Roman" w:cs="Times New Roman"/>
          <w:sz w:val="28"/>
          <w:szCs w:val="28"/>
        </w:rPr>
        <w:t xml:space="preserve">главление диссертации. По этому плану выносится суждение о будущем соответствии работы поставленным целям и задачам при проводимом исследовании. </w:t>
      </w:r>
    </w:p>
    <w:p w:rsidR="00306A9A" w:rsidRDefault="00306A9A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</w:p>
    <w:p w:rsidR="00306A9A" w:rsidRDefault="00306A9A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</w:p>
    <w:p w:rsidR="00D22025" w:rsidRPr="00D22025" w:rsidRDefault="00D22025" w:rsidP="00D2202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Журнал рейтинг-контроля достижений обучающихся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4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Семестр __</w:t>
      </w:r>
      <w:r w:rsidR="00306A9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__ 201</w:t>
      </w:r>
      <w:r w:rsidR="00306A9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-201</w:t>
      </w:r>
      <w:r w:rsidR="00306A9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учебного года Форма обучения </w:t>
      </w:r>
      <w:r w:rsidR="005C3CBB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D2202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очная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Институт социально-гуманитарных технологий</w:t>
      </w:r>
    </w:p>
    <w:p w:rsidR="00D22025" w:rsidRPr="00D22025" w:rsidRDefault="00842281" w:rsidP="00D2202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2281">
        <w:rPr>
          <w:rFonts w:ascii="Calibri" w:eastAsia="Times New Roman" w:hAnsi="Calibri" w:cs="Times New Roman"/>
          <w:noProof/>
        </w:rPr>
        <w:pict>
          <v:line id="Прямая соединительная линия 17" o:spid="_x0000_s1031" style="position:absolute;z-index:-251655168;visibility:visible;mso-wrap-distance-top:-3e-5mm;mso-wrap-distance-bottom:-3e-5mm" from="103.2pt,-1.65pt" to="328.3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wVTwIAAFoEAAAOAAAAZHJzL2Uyb0RvYy54bWysVM1uEzEQviPxDpbv6e6GbZusuqlQNuFS&#10;oFLLAzhrb9bCa1u2m02EkKBnpDwCr8ABpEoFnmHzRoydH7VwQYgcnLFn5vM3M5/37HzZCLRgxnIl&#10;c5wcxRgxWSrK5TzHb66nvQFG1hFJiVCS5XjFLD4fPX1y1uqM9VWtBGUGAYi0WatzXDunsyiyZc0a&#10;Yo+UZhKclTINcbA184ga0gJ6I6J+HJ9ErTJUG1Uya+G02DrxKOBXFSvd66qyzCGRY+DmwmrCOvNr&#10;NDoj2dwQXfNyR4P8A4uGcAmXHqAK4gi6MfwPqIaXRllVuaNSNZGqKl6yUANUk8S/VXNVE81CLdAc&#10;qw9tsv8Ptny1uDSIU5jdKUaSNDCj7vPmw2bdfe++bNZo87H72X3rvnZ33Y/ubnML9v3mE9je2d3v&#10;jtcI0qGXrbYZQI7lpfHdKJfySl+o8q1FUo1rIucs1HS90nBP4jOiRyl+YzUwmrUvFYUYcuNUaOyy&#10;Mo2HhJahZZjf6jA/tnSohMP+4HiYxscYlXtfRLJ9ojbWvWCqQd7IseDSt5ZkZHFhnSdCsn2IP5Zq&#10;yoUI8hAStTkeJmkaEqwSnHqnD7NmPhsLgxbECyz8QlXgeRhm1I2kAaxmhE52tiNcbG24XEiPB6UA&#10;nZ21VdC7YTycDCaDtJf2Tya9NC6K3vPpOO2dTJPT4+JZMR4XyXtPLUmzmlPKpGe3V3OS/p1adu9q&#10;q8ODng9tiB6jh34B2f1/IB1m6ce3FcJM0dWl2c8YBByCd4/Nv5CHe7AffhJGvwAAAP//AwBQSwME&#10;FAAGAAgAAAAhAMgKfQrdAAAACQEAAA8AAABkcnMvZG93bnJldi54bWxMj8FOwzAMhu9IvENkJG5b&#10;ygYdKk0nNJUL4gCFB/Aa00Q0TtVka9nTE8SBHW1/+v395XZ2vTjSGKxnBTfLDARx67XlTsHH+9Pi&#10;HkSIyBp7z6TgmwJsq8uLEgvtJ36jYxM7kUI4FKjAxDgUUobWkMOw9ANxun360WFM49hJPeKUwl0v&#10;V1mWS4eW0weDA+0MtV/NwSloXl+m/Pl0mupNYzHEaE1d75S6vpofH0BEmuM/DL/6SR2q5LT3B9ZB&#10;9ApWWX6bUAWL9RpEAvK7fANi/7eQVSnPG1Q/AAAA//8DAFBLAQItABQABgAIAAAAIQC2gziS/gAA&#10;AOEBAAATAAAAAAAAAAAAAAAAAAAAAABbQ29udGVudF9UeXBlc10ueG1sUEsBAi0AFAAGAAgAAAAh&#10;ADj9If/WAAAAlAEAAAsAAAAAAAAAAAAAAAAALwEAAF9yZWxzLy5yZWxzUEsBAi0AFAAGAAgAAAAh&#10;AIv//BVPAgAAWgQAAA4AAAAAAAAAAAAAAAAALgIAAGRycy9lMm9Eb2MueG1sUEsBAi0AFAAGAAgA&#10;AAAhAMgKfQrdAAAACQEAAA8AAAAAAAAAAAAAAAAAqQQAAGRycy9kb3ducmV2LnhtbFBLBQYAAAAA&#10;BAAEAPMAAACzBQAAAAA=&#10;" o:allowincell="f" strokeweight=".72pt"/>
        </w:pict>
      </w:r>
    </w:p>
    <w:p w:rsid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8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подготовки 44.04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.02 Психолого-педагогическое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</w:t>
      </w:r>
      <w:r w:rsidR="00306A9A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образовательной и социальной организации</w:t>
      </w:r>
      <w:r w:rsidR="006040F1"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 2</w:t>
      </w:r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8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 количество зачетных единиц _____</w:t>
      </w:r>
      <w:r w:rsidR="008F618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9 </w:t>
      </w:r>
      <w:r w:rsidRPr="00D2202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З.Е.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:rsidR="00D22025" w:rsidRPr="00D22025" w:rsidRDefault="00842281" w:rsidP="00D2202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2281">
        <w:rPr>
          <w:rFonts w:ascii="Calibri" w:eastAsia="Times New Roman" w:hAnsi="Calibri" w:cs="Times New Roman"/>
          <w:noProof/>
        </w:rPr>
        <w:pict>
          <v:line id="Прямая соединительная линия 16" o:spid="_x0000_s1030" style="position:absolute;z-index:-251654144;visibility:visible;mso-wrap-distance-top:-3e-5mm;mso-wrap-distance-bottom:-3e-5mm" from="196.6pt,-38.75pt" to="488.2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QFTwIAAFoEAAAOAAAAZHJzL2Uyb0RvYy54bWysVM1uEzEQviPxDtbe091ttmmz6qZC2YRL&#10;gUotD+DY3qyF17ZsN5sIIQFnpDwCr8ABpEoFnmHzRoydH7VwQYgcnLFn5vM3M5/3/GLZCLRgxnIl&#10;iyg9SiLEJFGUy3kRvb6Z9s4iZB2WFAslWRGtmI0uRk+fnLc6Z8eqVoIygwBE2rzVRVQ7p/M4tqRm&#10;DbZHSjMJzkqZBjvYmnlMDW4BvRHxcZIM4lYZqo0izFo4LbfOaBTwq4oR96qqLHNIFBFwc2E1YZ35&#10;NR6d43xusK452dHA/8CiwVzCpQeoEjuMbg3/A6rhxCirKndEVBOrquKEhRqgmjT5rZrrGmsWaoHm&#10;WH1ok/1/sOTl4sogTmF2gwhJ3MCMus+b95t19737slmjzYfuZ/et+9rddT+6u81HsO83n8D2zu5+&#10;d7xGkA69bLXNAXIsr4zvBlnKa32pyBuLpBrXWM5ZqOlmpeGe1GfEj1L8xmpgNGtfKAox+Nap0Nhl&#10;ZRoPCS1DyzC/1WF+bOkQgcP+adIfnpxEiOx9Mc73idpY95ypBnmjiASXvrU4x4tL6zwRnO9D/LFU&#10;Uy5EkIeQqC2iYZr1Q4JVglPv9GHWzGdjYdACe4GFX6gKPA/DjLqVNIDVDNPJznaYi60Nlwvp8aAU&#10;oLOztgp6O0yGk7PJWdbLjgeTXpaUZe/ZdJz1BtP09KTsl+Nxmb7z1NIsrzmlTHp2ezWn2d+pZfeu&#10;tjo86PnQhvgxeugXkN3/B9Jhln58WyHMFF1dmf2MQcAhePfY/At5uAf74Sdh9AsAAP//AwBQSwME&#10;FAAGAAgAAAAhAE53uDnfAAAACwEAAA8AAABkcnMvZG93bnJldi54bWxMj01Lw0AQhu+C/2EZwVu7&#10;McXGxGyKCKKHYrF60Ns0u01Cs7Nhd9vEf+8IBb3Nx8M7z5SryfbiZHzoHCm4mScgDNVOd9Qo+Hh/&#10;mt2BCBFJY+/IKPg2AVbV5UWJhXYjvZnTNjaCQygUqKCNcSikDHVrLIa5Gwzxbu+8xcitb6T2OHK4&#10;7WWaJEtpsSO+0OJgHltTH7ZHq6A7YP4y+i87bF736+dPaddukyp1fTU93IOIZop/MPzqszpU7LRz&#10;R9JB9AoW+SJlVMEsy25BMJFnSy5254msSvn/h+oHAAD//wMAUEsBAi0AFAAGAAgAAAAhALaDOJL+&#10;AAAA4QEAABMAAAAAAAAAAAAAAAAAAAAAAFtDb250ZW50X1R5cGVzXS54bWxQSwECLQAUAAYACAAA&#10;ACEAOP0h/9YAAACUAQAACwAAAAAAAAAAAAAAAAAvAQAAX3JlbHMvLnJlbHNQSwECLQAUAAYACAAA&#10;ACEAyEEkBU8CAABaBAAADgAAAAAAAAAAAAAAAAAuAgAAZHJzL2Uyb0RvYy54bWxQSwECLQAUAAYA&#10;CAAAACEATne4Od8AAAALAQAADwAAAAAAAAAAAAAAAACpBAAAZHJzL2Rvd25yZXYueG1sUEsFBgAA&#10;AAAEAAQA8wAAALUFAAAAAA==&#10;" o:allowincell="f" strokeweight=".25397mm"/>
        </w:pict>
      </w:r>
      <w:r w:rsidRPr="00842281">
        <w:rPr>
          <w:rFonts w:ascii="Calibri" w:eastAsia="Times New Roman" w:hAnsi="Calibri" w:cs="Times New Roman"/>
          <w:noProof/>
        </w:rPr>
        <w:pict>
          <v:line id="Прямая соединительная линия 15" o:spid="_x0000_s1029" style="position:absolute;z-index:-251653120;visibility:visible;mso-wrap-distance-top:-3e-5mm;mso-wrap-distance-bottom:-3e-5mm" from="100.65pt,-20.25pt" to="321.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4sTgIAAFoEAAAOAAAAZHJzL2Uyb0RvYy54bWysVM1uEzEQviPxDtbe090N2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LA/SLLTIdRB9r4Y5/tEbax7wVSDvFFEgkvfWpzjxYV1ngjO9yH+WKop&#10;FyLIQ0jUFtEwzbKQYJXg1Dt9mDXz2VgYtMBeYOEXqgLPwzCjbiQNYDXDdLKzHeZia8PlQno8KAXo&#10;7Kytgt4Nk+FkMBlkvax/MullSVn2nk/HWe9kmp4el8/K8bhM33tqaZbXnFImPbu9mtPs79Sye1db&#10;HR70fGhD/Bg99AvI7v8D6TBLP76tEGaKri7NfsYg4BC8e2z+hTzcg/3wkzD6BQAA//8DAFBLAwQU&#10;AAYACAAAACEA02Cbl94AAAALAQAADwAAAGRycy9kb3ducmV2LnhtbEyPy07DMBBF90j8gzVI7Fq7&#10;DwIKcSpUhQ1iAYEPmMZDHBGPo9htQr8eIyHBcmaO7pxb7GbXixONofOsYbVUIIgbbzpuNby/PS7u&#10;QISIbLD3TBq+KMCuvLwoMDd+4lc61bEVKYRDjhpsjEMuZWgsOQxLPxCn24cfHcY0jq00I04p3PVy&#10;rVQmHXacPlgcaG+p+ayPTkP98jxlT+fzVN3WHYYYO1tVe62vr+aHexCR5vgHw49+UocyOR38kU0Q&#10;vYa1Wm0SqmGxVTcgEpFtN6nd4Xcjy0L+71B+AwAA//8DAFBLAQItABQABgAIAAAAIQC2gziS/gAA&#10;AOEBAAATAAAAAAAAAAAAAAAAAAAAAABbQ29udGVudF9UeXBlc10ueG1sUEsBAi0AFAAGAAgAAAAh&#10;ADj9If/WAAAAlAEAAAsAAAAAAAAAAAAAAAAALwEAAF9yZWxzLy5yZWxzUEsBAi0AFAAGAAgAAAAh&#10;AIZJvixOAgAAWgQAAA4AAAAAAAAAAAAAAAAALgIAAGRycy9lMm9Eb2MueG1sUEsBAi0AFAAGAAgA&#10;AAAhANNgm5feAAAACwEAAA8AAAAAAAAAAAAAAAAAqAQAAGRycy9kb3ducmV2LnhtbFBLBQYAAAAA&#10;BAAEAPMAAACzBQAAAAA=&#10;" o:allowincell="f" strokeweight=".72pt"/>
        </w:pict>
      </w:r>
      <w:r w:rsidRPr="00842281">
        <w:rPr>
          <w:rFonts w:ascii="Calibri" w:eastAsia="Times New Roman" w:hAnsi="Calibri" w:cs="Times New Roman"/>
          <w:noProof/>
        </w:rPr>
        <w:pict>
          <v:line id="Прямая соединительная линия 14" o:spid="_x0000_s1028" style="position:absolute;z-index:-251652096;visibility:visible;mso-wrap-distance-top:-3e-5mm;mso-wrap-distance-bottom:-3e-5mm" from="145pt,-1.65pt" to="169.3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wn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FiGJG5hR93n9YX3Xfe++rO/Q+mP3s/vWfe3uux/d/foW7If1J7C9s3vY&#10;Ht8hSIdettrmADmSV8Z3gyzltb5U5K1FUo1qLGcs1HSz0nBP6jPiRyl+YzUwmrYvFYUYPHcqNHZZ&#10;mcZDQsvQMsxvtZ8fWzpE4PA4GfSzkwiRnSvG+S5PG+teMNUgbxSR4NJ3Fud4cWmd54HzXYg/lmrC&#10;hQjqEBK1RTRIsywkWCU49U4fZs1sOhIGLbDXV/iFosBzGGbUXNIAVjNMx1vbYS42NlwupMeDSoDO&#10;1toI6N0gGYzPxmdZL+ufjntZUpa955NR1judpM9OyuNyNCrT955amuU1p5RJz24n5jT7O7Fsn9VG&#10;hns579sQP0YP/QKyu/9AOozST2+jg6miqyuzGzHoNwRv35p/IId7sA+/CMNfAAAA//8DAFBLAwQU&#10;AAYACAAAACEA9AS9vt0AAAAJAQAADwAAAGRycy9kb3ducmV2LnhtbEyPwU7DMBBE70j8g7VI3FqH&#10;RmpLiFOhKlwQBwh8gBsvsUW8juJtE/r1GHGgx9kZzb4pd7PvxQnH6AIpuFtmIJDaYBx1Cj7enxZb&#10;EJE1Gd0HQgXfGGFXXV+VujBhojc8NdyJVEKx0Aos81BIGVuLXsdlGJCS9xlGrznJsZNm1FMq971c&#10;Zdlaeu0ofbB6wL3F9qs5egXN68u0fj6fp3rTOB2Zna3rvVK3N/PjAwjGmf/D8Iuf0KFKTIdwJBNF&#10;r2B1n6UtrGCR5yBSIM+3GxCHv4OsSnm5oPoBAAD//wMAUEsBAi0AFAAGAAgAAAAhALaDOJL+AAAA&#10;4QEAABMAAAAAAAAAAAAAAAAAAAAAAFtDb250ZW50X1R5cGVzXS54bWxQSwECLQAUAAYACAAAACEA&#10;OP0h/9YAAACUAQAACwAAAAAAAAAAAAAAAAAvAQAAX3JlbHMvLnJlbHNQSwECLQAUAAYACAAAACEA&#10;Lvs8J04CAABZBAAADgAAAAAAAAAAAAAAAAAuAgAAZHJzL2Uyb0RvYy54bWxQSwECLQAUAAYACAAA&#10;ACEA9AS9vt0AAAAJAQAADwAAAAAAAAAAAAAAAACoBAAAZHJzL2Rvd25yZXYueG1sUEsFBgAAAAAE&#10;AAQA8wAAALIFAAAAAA==&#10;" o:allowincell="f" strokeweight=".72pt"/>
        </w:pic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Практика </w:t>
      </w:r>
      <w:r w:rsidR="00D355C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научно-исследовательская</w:t>
      </w:r>
    </w:p>
    <w:p w:rsidR="00D22025" w:rsidRPr="00D22025" w:rsidRDefault="00842281" w:rsidP="00D2202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2281">
        <w:rPr>
          <w:rFonts w:ascii="Calibri" w:eastAsia="Times New Roman" w:hAnsi="Calibri" w:cs="Times New Roman"/>
          <w:noProof/>
        </w:rPr>
        <w:pict>
          <v:line id="Прямая соединительная линия 13" o:spid="_x0000_s1027" style="position:absolute;z-index:-251651072;visibility:visible;mso-wrap-distance-top:-3e-5mm;mso-wrap-distance-bottom:-3e-5mm" from="106.9pt,-1.05pt" to="319.8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br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U5jdIEISNzCj7vP6/fqu+959Wd+h9YfuZ/et+9rddz+6+/VHsB/Wn8D2zu5h&#10;e3yHIB162WqbA+RYXhnfDbKU1/pSkTcWSTWusZyzUNPNSsM9qc+IH6X4jdXAaNa+UBRi8K1TobHL&#10;yjQeElqGlmF+q/382NIhAof9kyTLhscRIjtfjPNdojbWPWeqQd4oIsGlby3O8eLSOk8E57sQfyzV&#10;lAsR5CEkaovoLM0GIcEqwal3+jBr5rOxMGiBvcDCL1QFnsMwo24lDWA1w3SytR3mYmPD5UJ6PCgF&#10;6GytjYLeniVnk9PJadbL+sNJL0vKsvdsOs56w2l6clwOyvG4TN95ammW15xSJj27nZrT7O/Usn1X&#10;Gx3u9bxvQ/wYPfQLyO7+A+kwSz++jRBmiq6uzG7GIOAQvH1s/oUc7sE+/CSMfgEAAP//AwBQSwME&#10;FAAGAAgAAAAhAGnrOMDfAAAACQEAAA8AAABkcnMvZG93bnJldi54bWxMj8FOwzAQRO9I/IO1SL21&#10;TlKp0BCnqioheqioKBzgto23SdR4HdluE/4eIw5w3NnRzJtiNZpOXMn51rKCdJaAIK6sbrlW8P72&#10;NH0A4QOyxs4yKfgiD6vy9qbAXNuBX+l6CLWIIexzVNCE0OdS+qohg35me+L4O1lnMMTT1VI7HGK4&#10;6WSWJAtpsOXY0GBPm4aq8+FiFLRnXG4H92n6/ctp9/whzc7uM6Umd+P6EUSgMfyZ4Qc/okMZmY72&#10;wtqLTkGWziN6UDDNUhDRsJgv70EcfwVZFvL/gvIbAAD//wMAUEsBAi0AFAAGAAgAAAAhALaDOJL+&#10;AAAA4QEAABMAAAAAAAAAAAAAAAAAAAAAAFtDb250ZW50X1R5cGVzXS54bWxQSwECLQAUAAYACAAA&#10;ACEAOP0h/9YAAACUAQAACwAAAAAAAAAAAAAAAAAvAQAAX3JlbHMvLnJlbHNQSwECLQAUAAYACAAA&#10;ACEAigoG608CAABaBAAADgAAAAAAAAAAAAAAAAAuAgAAZHJzL2Uyb0RvYy54bWxQSwECLQAUAAYA&#10;CAAAACEAaes4wN8AAAAJAQAADwAAAAAAAAAAAAAAAACpBAAAZHJzL2Rvd25yZXYueG1sUEsFBgAA&#10;AAAEAAQA8wAAALUFAAAAAA==&#10;" o:allowincell="f" strokeweight=".25397mm"/>
        </w:pic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 преподавателя _______________________________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840"/>
        <w:gridCol w:w="1388"/>
        <w:gridCol w:w="1272"/>
        <w:gridCol w:w="180"/>
        <w:gridCol w:w="1099"/>
        <w:gridCol w:w="41"/>
      </w:tblGrid>
      <w:tr w:rsidR="00D22025" w:rsidRPr="00D22025" w:rsidTr="00D22025">
        <w:trPr>
          <w:gridAfter w:val="1"/>
          <w:wAfter w:w="41" w:type="dxa"/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w w:val="97"/>
                <w:lang w:val="en-US" w:eastAsia="en-US"/>
              </w:rPr>
              <w:t>ФИО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Общая</w:t>
            </w:r>
            <w:proofErr w:type="spellEnd"/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п/п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обучающегося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сумма</w:t>
            </w:r>
            <w:proofErr w:type="spellEnd"/>
          </w:p>
        </w:tc>
      </w:tr>
      <w:tr w:rsidR="00D22025" w:rsidRPr="00D22025" w:rsidTr="00D22025">
        <w:trPr>
          <w:trHeight w:val="31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0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Инвариантный модуль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0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Вариативный модуль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баллов</w:t>
            </w:r>
            <w:proofErr w:type="spellEnd"/>
          </w:p>
        </w:tc>
      </w:tr>
      <w:tr w:rsidR="00D22025" w:rsidRPr="00D22025" w:rsidTr="00D22025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D22025" w:rsidRPr="00D22025" w:rsidTr="00D22025">
        <w:trPr>
          <w:trHeight w:val="2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</w:tbl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Преподаватель _________ / ________________________________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22025" w:rsidRPr="00D22025" w:rsidRDefault="00D22025" w:rsidP="00D22025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86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D220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подпись</w:t>
      </w:r>
      <w:proofErr w:type="spellEnd"/>
      <w:proofErr w:type="gramEnd"/>
      <w:r w:rsidRPr="00D2202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Pr="00D220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расшифровкаподписи</w:t>
      </w:r>
      <w:proofErr w:type="spellEnd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D22025" w:rsidRPr="00D22025" w:rsidSect="00CA17B1">
          <w:pgSz w:w="11906" w:h="16838"/>
          <w:pgMar w:top="1130" w:right="849" w:bottom="1440" w:left="840" w:header="720" w:footer="720" w:gutter="0"/>
          <w:cols w:space="720" w:equalWidth="0">
            <w:col w:w="10217"/>
          </w:cols>
          <w:noEndnote/>
        </w:sectPr>
      </w:pPr>
    </w:p>
    <w:p w:rsidR="00D22025" w:rsidRDefault="00D220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4" w:name="page125"/>
      <w:bookmarkStart w:id="15" w:name="page129"/>
      <w:bookmarkEnd w:id="14"/>
      <w:bookmarkEnd w:id="15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Лист внесения изменений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Дополнения и изменения в рабочей программе практики на 201_/_____ учебный год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рабочую программу практики вносятся следующие изменения: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практики пересмотрена и одобрена на заседании кафедры социальной педагогики и социальной работы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"___"_________ 201___ г., протокол № 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Внесенные изменения утверждаю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Заведующий кафедрой</w:t>
      </w: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_____________________ Т. В. Фуряева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института</w:t>
      </w: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20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_____________________ Е. А. </w:t>
      </w:r>
      <w:proofErr w:type="spellStart"/>
      <w:r w:rsidRPr="00D22025">
        <w:rPr>
          <w:rFonts w:ascii="Times New Roman" w:eastAsia="Times New Roman" w:hAnsi="Times New Roman" w:cs="Times New Roman"/>
          <w:sz w:val="23"/>
          <w:szCs w:val="23"/>
          <w:lang w:eastAsia="en-US"/>
        </w:rPr>
        <w:t>Викторук</w:t>
      </w:r>
      <w:proofErr w:type="spellEnd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"_________"______________ 201___ г.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22025" w:rsidRPr="00D22025">
          <w:pgSz w:w="11906" w:h="16838"/>
          <w:pgMar w:top="1130" w:right="960" w:bottom="1440" w:left="1700" w:header="720" w:footer="720" w:gutter="0"/>
          <w:cols w:space="720" w:equalWidth="0">
            <w:col w:w="9240"/>
          </w:cols>
          <w:noEndnote/>
        </w:sect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6" w:name="page131"/>
      <w:bookmarkEnd w:id="16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УЧЕБНЫЕ РЕСУРСЫ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Карта литературного обеспечения практики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(включая электронные ресурсы)</w:t>
      </w:r>
    </w:p>
    <w:p w:rsidR="00D22025" w:rsidRPr="00D22025" w:rsidRDefault="007D6641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Научно-исследовательская практика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обучающихся образовательной программы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.02 Психолого-педагогическое образование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Программа </w:t>
      </w:r>
      <w:r w:rsidR="00F77A3B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образовательной и социальной организации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</w:t>
      </w:r>
      <w:r w:rsidR="006040F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заочная форма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обучения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3"/>
        <w:tblW w:w="0" w:type="auto"/>
        <w:tblLook w:val="04A0"/>
      </w:tblPr>
      <w:tblGrid>
        <w:gridCol w:w="7054"/>
        <w:gridCol w:w="3969"/>
        <w:gridCol w:w="3763"/>
      </w:tblGrid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Место хранения/электронный адрес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экземпляров/точек доступа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CA17B1" w:rsidRDefault="00842281" w:rsidP="00D220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22025" w:rsidRPr="00CA17B1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Степанова, И. Ю.</w:t>
              </w:r>
            </w:hyperlink>
            <w:r w:rsidR="00D22025" w:rsidRPr="00CA17B1">
              <w:rPr>
                <w:sz w:val="24"/>
                <w:szCs w:val="24"/>
              </w:rPr>
              <w:t> </w:t>
            </w:r>
            <w:r w:rsidR="00D22025" w:rsidRPr="00CA17B1">
              <w:rPr>
                <w:rFonts w:ascii="Times New Roman" w:hAnsi="Times New Roman"/>
                <w:sz w:val="24"/>
                <w:szCs w:val="24"/>
              </w:rPr>
              <w:t xml:space="preserve">Проектирование практико-ориентированной профессиональной подготовки педагога в вузе: монография/ И. Ю. Степанова, В. А. Адольф. - Красноярск: КГПУ им. В. П. Астафьева, 2013. - 368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</w:tc>
        <w:tc>
          <w:tcPr>
            <w:tcW w:w="3763" w:type="dxa"/>
          </w:tcPr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17B1" w:rsidRPr="00D22025" w:rsidTr="00D22025">
        <w:tc>
          <w:tcPr>
            <w:tcW w:w="7054" w:type="dxa"/>
          </w:tcPr>
          <w:p w:rsidR="00CA17B1" w:rsidRPr="00CA17B1" w:rsidRDefault="00CA17B1" w:rsidP="00CA1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</w:t>
            </w:r>
            <w:r w:rsidRPr="00CA17B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производственной практики студентов магистратуры, обучающихся по направлению "Психолого-педагогическое образование" (очной и заочной форм обучения): методическое пособие/ сост. Л. В. </w:t>
            </w:r>
            <w:proofErr w:type="spellStart"/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Доманецкая</w:t>
            </w:r>
            <w:proofErr w:type="spellEnd"/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- Красноярск: КГПУ им. В. П. Астафьева, 2012. - 80 с. </w:t>
            </w:r>
          </w:p>
        </w:tc>
        <w:tc>
          <w:tcPr>
            <w:tcW w:w="3969" w:type="dxa"/>
          </w:tcPr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ЧЗ</w:t>
            </w:r>
          </w:p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АНЛ</w:t>
            </w:r>
          </w:p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АУЛ</w:t>
            </w:r>
          </w:p>
          <w:p w:rsidR="00CA17B1" w:rsidRPr="00D22025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</w:p>
        </w:tc>
        <w:tc>
          <w:tcPr>
            <w:tcW w:w="3763" w:type="dxa"/>
          </w:tcPr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Социально-психологические механизмы поддержки</w:t>
            </w:r>
            <w:r w:rsidRPr="00D22025">
              <w:rPr>
                <w:color w:val="000000"/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молодежи в открытом социуме: научно-методическое пособие: методическое пособие. </w:t>
            </w:r>
            <w:proofErr w:type="spellStart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. 8/ Т. В. Фуряева [и др.]. - Красноярск: КГПУ им. В. П. Астафьева, 2012. - 292 с.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АУЛ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Коробейников И. А.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 xml:space="preserve"> Нарушения развития и социальная адаптация/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Коробейник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 xml:space="preserve">ов И.А.. - М.: ПЕР СЭ, 2002. - 192 </w:t>
            </w:r>
            <w:proofErr w:type="gramStart"/>
            <w:r w:rsidRPr="00D220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КбППД</w:t>
            </w:r>
            <w:proofErr w:type="spellEnd"/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для самостоятельной </w:t>
            </w:r>
            <w:r w:rsidRPr="00D22025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Инновационные гуманитарные практики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>в учреждениях социального обслуживания: методическое пособие/ ред.: Т. В. Фуряева, Ю. Ю.</w:t>
            </w:r>
            <w:r w:rsidRPr="00D22025">
              <w:rPr>
                <w:sz w:val="24"/>
                <w:szCs w:val="24"/>
              </w:rPr>
              <w:t> </w:t>
            </w:r>
            <w:proofErr w:type="spellStart"/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Бочарова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. - Красноярск: КГПУ им. В. П. Астафьева, 2012. - 152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АУЛ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Методические</w:t>
            </w:r>
            <w:r w:rsidRPr="00D22025">
              <w:rPr>
                <w:bCs/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рекомендации по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практик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 xml:space="preserve">е: методические указания/ Сост. З.К. Бакшеева, Г.С. </w:t>
            </w: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Саволайнен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, Т.С. Дорофеева, Ю.С. </w:t>
            </w: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Ценюга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. - Красноярск: КГПУ им. В. П. Астафьева, 2006. - 32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ОБИФ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ОБИМФИ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Ресурсы сети Интернет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Библиотека Фонда поддержки детей, находящихся в трудной жизненной ситуации</w:t>
            </w:r>
          </w:p>
        </w:tc>
        <w:tc>
          <w:tcPr>
            <w:tcW w:w="3969" w:type="dxa"/>
          </w:tcPr>
          <w:p w:rsidR="00D22025" w:rsidRPr="00D22025" w:rsidRDefault="00842281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D22025" w:rsidRPr="00D22025">
                <w:rPr>
                  <w:color w:val="0000FF"/>
                  <w:u w:val="single"/>
                </w:rPr>
                <w:t>http://fond-detyam.ru/biblioteka/index.php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Социальный навигатор</w:t>
            </w:r>
          </w:p>
        </w:tc>
        <w:tc>
          <w:tcPr>
            <w:tcW w:w="3969" w:type="dxa"/>
          </w:tcPr>
          <w:p w:rsidR="00D22025" w:rsidRPr="00D22025" w:rsidRDefault="00842281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D22025" w:rsidRPr="00D22025">
                <w:rPr>
                  <w:color w:val="0000FF"/>
                  <w:u w:val="single"/>
                </w:rPr>
                <w:t>http://ria.ru/sn/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Информационные справочные системы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Федеральный портал "Российское образование"</w:t>
            </w:r>
          </w:p>
        </w:tc>
        <w:tc>
          <w:tcPr>
            <w:tcW w:w="3969" w:type="dxa"/>
          </w:tcPr>
          <w:p w:rsidR="00D22025" w:rsidRPr="00D22025" w:rsidRDefault="00842281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D22025" w:rsidRPr="00D22025">
                <w:rPr>
                  <w:color w:val="0000FF"/>
                  <w:u w:val="single"/>
                </w:rPr>
                <w:t>http://www.edu.ru/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rPr>
          <w:trHeight w:val="204"/>
        </w:trPr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Информио</w:t>
            </w:r>
            <w:proofErr w:type="spellEnd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22025" w:rsidRPr="00D22025" w:rsidRDefault="00842281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22025" w:rsidRPr="00D22025">
                <w:rPr>
                  <w:color w:val="0000FF"/>
                  <w:u w:val="single"/>
                </w:rPr>
                <w:t>http://www.informio.ru/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22025" w:rsidRPr="00D22025" w:rsidSect="00D220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Карта баз практики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="007D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научно-исследовательской практике</w:t>
      </w:r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ля обучающихся образовательной программы</w:t>
      </w:r>
    </w:p>
    <w:p w:rsidR="00D22025" w:rsidRPr="00D22025" w:rsidRDefault="00D22025" w:rsidP="00D22025">
      <w:pPr>
        <w:spacing w:after="0"/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44.04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.02 Психолого-педагогическое образование</w:t>
      </w:r>
    </w:p>
    <w:p w:rsidR="00D22025" w:rsidRPr="00D22025" w:rsidRDefault="00D22025" w:rsidP="00D22025">
      <w:pPr>
        <w:spacing w:after="0"/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Программа </w:t>
      </w:r>
      <w:r w:rsidR="0063605A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образовательной и социальной организации</w:t>
      </w:r>
      <w:r w:rsidR="006040F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 заочная форма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обучения</w:t>
      </w:r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3"/>
        <w:tblW w:w="0" w:type="auto"/>
        <w:tblLook w:val="04A0"/>
      </w:tblPr>
      <w:tblGrid>
        <w:gridCol w:w="817"/>
        <w:gridCol w:w="2693"/>
        <w:gridCol w:w="6061"/>
      </w:tblGrid>
      <w:tr w:rsidR="00D22025" w:rsidRPr="00D22025" w:rsidTr="00D22025">
        <w:tc>
          <w:tcPr>
            <w:tcW w:w="817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Вид практики</w:t>
            </w:r>
          </w:p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Место проведения практики</w:t>
            </w:r>
          </w:p>
        </w:tc>
      </w:tr>
      <w:tr w:rsidR="00D22025" w:rsidRPr="00D22025" w:rsidTr="00D22025">
        <w:tc>
          <w:tcPr>
            <w:tcW w:w="817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22025" w:rsidRPr="00D22025" w:rsidRDefault="00E53D75" w:rsidP="00D22025">
            <w:pPr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Научно-исследовательская практика</w:t>
            </w:r>
          </w:p>
        </w:tc>
        <w:tc>
          <w:tcPr>
            <w:tcW w:w="6061" w:type="dxa"/>
          </w:tcPr>
          <w:p w:rsidR="00D22025" w:rsidRPr="00D22025" w:rsidRDefault="00D22025" w:rsidP="00D22025">
            <w:pPr>
              <w:tabs>
                <w:tab w:val="left" w:pos="1069"/>
              </w:tabs>
              <w:ind w:left="34" w:right="2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социальной педагогики и социальной работы КГПУ им. В. П. Астафьева</w:t>
            </w:r>
          </w:p>
        </w:tc>
      </w:tr>
    </w:tbl>
    <w:p w:rsidR="00FD066D" w:rsidRDefault="00FD066D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p w:rsidR="00D22025" w:rsidRDefault="00D22025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p w:rsidR="00D22025" w:rsidRPr="00D22025" w:rsidRDefault="00D22025" w:rsidP="00D22025">
      <w:pPr>
        <w:ind w:right="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sz w:val="28"/>
          <w:szCs w:val="28"/>
          <w:lang w:eastAsia="en-US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22025" w:rsidRPr="00FD066D" w:rsidRDefault="00D22025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sectPr w:rsidR="00D22025" w:rsidRPr="00FD066D" w:rsidSect="002C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D5" w:rsidRDefault="00A83CD5" w:rsidP="00CE5148">
      <w:pPr>
        <w:spacing w:after="0" w:line="240" w:lineRule="auto"/>
      </w:pPr>
      <w:r>
        <w:separator/>
      </w:r>
    </w:p>
  </w:endnote>
  <w:endnote w:type="continuationSeparator" w:id="0">
    <w:p w:rsidR="00A83CD5" w:rsidRDefault="00A83CD5" w:rsidP="00C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D1" w:rsidRDefault="005448D1">
    <w:pPr>
      <w:pStyle w:val="a3"/>
      <w:jc w:val="right"/>
    </w:pPr>
  </w:p>
  <w:p w:rsidR="005448D1" w:rsidRDefault="005448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D5" w:rsidRDefault="00A83CD5" w:rsidP="00CE5148">
      <w:pPr>
        <w:spacing w:after="0" w:line="240" w:lineRule="auto"/>
      </w:pPr>
      <w:r>
        <w:separator/>
      </w:r>
    </w:p>
  </w:footnote>
  <w:footnote w:type="continuationSeparator" w:id="0">
    <w:p w:rsidR="00A83CD5" w:rsidRDefault="00A83CD5" w:rsidP="00CE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cs="Wingdings"/>
        <w:sz w:val="24"/>
        <w:szCs w:val="24"/>
        <w:lang w:val="ru-RU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20"/>
    <w:lvl w:ilvl="0">
      <w:start w:val="1"/>
      <w:numFmt w:val="none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Symbol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B1021"/>
    <w:multiLevelType w:val="hybridMultilevel"/>
    <w:tmpl w:val="D98E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A60C2"/>
    <w:multiLevelType w:val="hybridMultilevel"/>
    <w:tmpl w:val="823C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565B3"/>
    <w:multiLevelType w:val="hybridMultilevel"/>
    <w:tmpl w:val="044E74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F16F2"/>
    <w:multiLevelType w:val="hybridMultilevel"/>
    <w:tmpl w:val="28F6AB46"/>
    <w:lvl w:ilvl="0" w:tplc="3B989E0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F433E"/>
    <w:multiLevelType w:val="hybridMultilevel"/>
    <w:tmpl w:val="A398971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095592E"/>
    <w:multiLevelType w:val="hybridMultilevel"/>
    <w:tmpl w:val="25FEDC8E"/>
    <w:lvl w:ilvl="0" w:tplc="00006952">
      <w:start w:val="3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0">
    <w:nsid w:val="78507A3D"/>
    <w:multiLevelType w:val="hybridMultilevel"/>
    <w:tmpl w:val="7A6A9C36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4"/>
  </w:num>
  <w:num w:numId="9">
    <w:abstractNumId w:val="17"/>
  </w:num>
  <w:num w:numId="10">
    <w:abstractNumId w:val="18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1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A45"/>
    <w:rsid w:val="0008153C"/>
    <w:rsid w:val="00096090"/>
    <w:rsid w:val="000C413A"/>
    <w:rsid w:val="000C4774"/>
    <w:rsid w:val="001025F4"/>
    <w:rsid w:val="001303F3"/>
    <w:rsid w:val="001331F9"/>
    <w:rsid w:val="001435A2"/>
    <w:rsid w:val="00193BE1"/>
    <w:rsid w:val="001C7F8E"/>
    <w:rsid w:val="001D7F6A"/>
    <w:rsid w:val="00252A45"/>
    <w:rsid w:val="002C66A7"/>
    <w:rsid w:val="002C7010"/>
    <w:rsid w:val="0030131A"/>
    <w:rsid w:val="00306A9A"/>
    <w:rsid w:val="003A6682"/>
    <w:rsid w:val="003B3186"/>
    <w:rsid w:val="004639CD"/>
    <w:rsid w:val="004C353D"/>
    <w:rsid w:val="004E3315"/>
    <w:rsid w:val="004F4B34"/>
    <w:rsid w:val="005448D1"/>
    <w:rsid w:val="005615E8"/>
    <w:rsid w:val="005C3CBB"/>
    <w:rsid w:val="005F5857"/>
    <w:rsid w:val="006040F1"/>
    <w:rsid w:val="0063605A"/>
    <w:rsid w:val="006D2841"/>
    <w:rsid w:val="0072752C"/>
    <w:rsid w:val="007A6EE7"/>
    <w:rsid w:val="007C2759"/>
    <w:rsid w:val="007D6641"/>
    <w:rsid w:val="00842281"/>
    <w:rsid w:val="00855E5C"/>
    <w:rsid w:val="008B7712"/>
    <w:rsid w:val="008D2616"/>
    <w:rsid w:val="008F618D"/>
    <w:rsid w:val="00973402"/>
    <w:rsid w:val="009805CC"/>
    <w:rsid w:val="009D27A2"/>
    <w:rsid w:val="009E6724"/>
    <w:rsid w:val="00A04E3E"/>
    <w:rsid w:val="00A24652"/>
    <w:rsid w:val="00A5509C"/>
    <w:rsid w:val="00A80AF3"/>
    <w:rsid w:val="00A83CD5"/>
    <w:rsid w:val="00B00C5E"/>
    <w:rsid w:val="00B370AD"/>
    <w:rsid w:val="00B72FAB"/>
    <w:rsid w:val="00BB350C"/>
    <w:rsid w:val="00C319CE"/>
    <w:rsid w:val="00CA17B1"/>
    <w:rsid w:val="00CA3EC6"/>
    <w:rsid w:val="00CE5148"/>
    <w:rsid w:val="00D22025"/>
    <w:rsid w:val="00D355C9"/>
    <w:rsid w:val="00DD0041"/>
    <w:rsid w:val="00E53D75"/>
    <w:rsid w:val="00E6376A"/>
    <w:rsid w:val="00E746E0"/>
    <w:rsid w:val="00E84365"/>
    <w:rsid w:val="00E9638A"/>
    <w:rsid w:val="00EE38C2"/>
    <w:rsid w:val="00F1162F"/>
    <w:rsid w:val="00F77A3B"/>
    <w:rsid w:val="00FB0871"/>
    <w:rsid w:val="00FB1C31"/>
    <w:rsid w:val="00FD066D"/>
    <w:rsid w:val="00FD453B"/>
    <w:rsid w:val="00FE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2A45"/>
  </w:style>
  <w:style w:type="paragraph" w:customStyle="1" w:styleId="1">
    <w:name w:val="Обычный1"/>
    <w:rsid w:val="00252A4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5148"/>
  </w:style>
  <w:style w:type="table" w:styleId="a9">
    <w:name w:val="Table Grid"/>
    <w:basedOn w:val="a1"/>
    <w:uiPriority w:val="59"/>
    <w:rsid w:val="00B3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376A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4F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550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A550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22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ia.ru/s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nd-detyam.ru/biblioteka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s_by_term('A=','%D0%A1%D1%82%D0%B5%D0%BF%D0%B0%D0%BD%D0%BE%D0%B2%D0%B0,%20%D0%98.%20%D0%AE.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io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F2D2-A187-4A69-925D-DA349032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ISGT7</dc:creator>
  <cp:lastModifiedBy>USER</cp:lastModifiedBy>
  <cp:revision>2</cp:revision>
  <dcterms:created xsi:type="dcterms:W3CDTF">2018-02-11T11:03:00Z</dcterms:created>
  <dcterms:modified xsi:type="dcterms:W3CDTF">2018-02-11T11:03:00Z</dcterms:modified>
</cp:coreProperties>
</file>