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CB" w:rsidRPr="00952E0B" w:rsidRDefault="000342CB" w:rsidP="000342CB">
      <w:pPr>
        <w:spacing w:line="240" w:lineRule="auto"/>
        <w:jc w:val="center"/>
        <w:rPr>
          <w:rFonts w:eastAsia="Times New Roman"/>
          <w:lang w:eastAsia="ar-SA"/>
        </w:rPr>
      </w:pPr>
      <w:r w:rsidRPr="00952E0B">
        <w:rPr>
          <w:rFonts w:eastAsia="Times New Roman"/>
          <w:lang w:eastAsia="ar-SA"/>
        </w:rPr>
        <w:t>МИНИСТЕРСТВО ОБРАЗОВАНИЯ И НАУКИ РФ</w:t>
      </w:r>
    </w:p>
    <w:p w:rsidR="000342CB" w:rsidRPr="007D28AB" w:rsidRDefault="000342CB" w:rsidP="000342CB">
      <w:pPr>
        <w:spacing w:line="240" w:lineRule="auto"/>
        <w:jc w:val="center"/>
        <w:rPr>
          <w:rFonts w:eastAsia="Times New Roman"/>
          <w:caps/>
          <w:lang w:eastAsia="ar-SA"/>
        </w:rPr>
      </w:pPr>
      <w:r w:rsidRPr="007D28AB">
        <w:rPr>
          <w:rFonts w:eastAsia="Times New Roman"/>
          <w:caps/>
          <w:lang w:eastAsia="ar-SA"/>
        </w:rPr>
        <w:t>федеральное государственное бюджетное учреждение высшего образования</w:t>
      </w: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КРАСНОЯРСКИЙ ГОСУДАРСТВЕННЫЙ ПЕДАГОГИЧЕСКИЙ УНИВЕРСИТЕТ им. В.П. АСТАФЬЕВА</w:t>
      </w: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(КГПУ им. В.П. Астафьева)</w:t>
      </w:r>
    </w:p>
    <w:p w:rsidR="000342CB" w:rsidRPr="00952E0B" w:rsidRDefault="000342CB" w:rsidP="000342CB">
      <w:pPr>
        <w:spacing w:line="240" w:lineRule="auto"/>
        <w:jc w:val="center"/>
        <w:rPr>
          <w:rFonts w:eastAsia="Times New Roman"/>
          <w:lang w:eastAsia="ar-SA"/>
        </w:rPr>
      </w:pP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Институт физической культуры, спорта и здоровья им. И.С. Ярыгина</w:t>
      </w:r>
    </w:p>
    <w:p w:rsidR="000342CB" w:rsidRPr="00952E0B" w:rsidRDefault="000342CB" w:rsidP="000342CB">
      <w:pPr>
        <w:spacing w:line="240" w:lineRule="auto"/>
        <w:rPr>
          <w:rFonts w:eastAsia="Times New Roman"/>
          <w:lang w:eastAsia="ar-SA"/>
        </w:rPr>
      </w:pP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Выпускающая кафедра теории и методики медико-биологических основ и безопасности жизнедеятельности</w:t>
      </w:r>
    </w:p>
    <w:p w:rsidR="000342CB" w:rsidRPr="00952E0B" w:rsidRDefault="000342CB" w:rsidP="000342CB">
      <w:pPr>
        <w:spacing w:line="240" w:lineRule="auto"/>
        <w:rPr>
          <w:rFonts w:eastAsia="Times New Roman"/>
          <w:lang w:eastAsia="ar-SA"/>
        </w:rPr>
      </w:pPr>
    </w:p>
    <w:p w:rsidR="000342CB" w:rsidRPr="00952E0B" w:rsidRDefault="000342CB" w:rsidP="000342CB">
      <w:pPr>
        <w:spacing w:line="240" w:lineRule="auto"/>
        <w:jc w:val="center"/>
        <w:rPr>
          <w:rFonts w:eastAsia="Times New Roman"/>
          <w:lang w:eastAsia="ar-SA"/>
        </w:rPr>
      </w:pPr>
      <w:r>
        <w:rPr>
          <w:rFonts w:eastAsia="Times New Roman"/>
          <w:lang w:eastAsia="ar-SA"/>
        </w:rPr>
        <w:t>Мижгородский Максим Васильевич</w:t>
      </w: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ВЫПУСКНАЯ КВАЛИФИКАЦИОННАЯ РАБОТА</w:t>
      </w:r>
    </w:p>
    <w:p w:rsidR="000342CB" w:rsidRPr="00952E0B" w:rsidRDefault="000342CB" w:rsidP="000342CB">
      <w:pPr>
        <w:spacing w:line="240" w:lineRule="auto"/>
        <w:jc w:val="center"/>
        <w:rPr>
          <w:rFonts w:eastAsia="Times New Roman"/>
          <w:lang w:eastAsia="ar-SA"/>
        </w:rPr>
      </w:pPr>
    </w:p>
    <w:p w:rsidR="000342CB" w:rsidRPr="00952E0B" w:rsidRDefault="000342CB" w:rsidP="000342CB">
      <w:pPr>
        <w:spacing w:line="240" w:lineRule="auto"/>
        <w:rPr>
          <w:rFonts w:eastAsia="Times New Roman"/>
          <w:lang w:eastAsia="ar-SA"/>
        </w:rPr>
      </w:pPr>
      <w:r w:rsidRPr="005422C1">
        <w:rPr>
          <w:rFonts w:eastAsia="Times New Roman"/>
          <w:b/>
          <w:lang w:eastAsia="ar-SA"/>
        </w:rPr>
        <w:t>Формирование знаний и умений у обучающихся основной ступени общего образования оказания первой медицинской помощи пострадавшим в опасных ситуациях при изучении предмета «основы безопасности жизнедеятельности»</w:t>
      </w:r>
    </w:p>
    <w:p w:rsidR="000342CB" w:rsidRPr="00952E0B" w:rsidRDefault="000342CB" w:rsidP="000342CB">
      <w:pPr>
        <w:spacing w:line="240" w:lineRule="auto"/>
        <w:rPr>
          <w:rFonts w:eastAsia="Times New Roman"/>
          <w:lang w:eastAsia="ar-SA"/>
        </w:rPr>
      </w:pPr>
      <w:r w:rsidRPr="00952E0B">
        <w:rPr>
          <w:rFonts w:eastAsia="Times New Roman"/>
          <w:lang w:eastAsia="ar-SA"/>
        </w:rPr>
        <w:t>Направление подготовки 44.03.01 Педагогическое образование</w:t>
      </w:r>
    </w:p>
    <w:p w:rsidR="000342CB" w:rsidRPr="00952E0B" w:rsidRDefault="000342CB" w:rsidP="000342CB">
      <w:pPr>
        <w:spacing w:line="240" w:lineRule="auto"/>
        <w:rPr>
          <w:rFonts w:eastAsia="Times New Roman"/>
          <w:lang w:eastAsia="ar-SA"/>
        </w:rPr>
      </w:pPr>
      <w:r w:rsidRPr="00952E0B">
        <w:rPr>
          <w:rFonts w:eastAsia="Times New Roman"/>
          <w:lang w:eastAsia="ar-SA"/>
        </w:rPr>
        <w:t>Направленность (профиль) образовательной программы  Безопасность     жизнедеятельности</w:t>
      </w:r>
    </w:p>
    <w:p w:rsidR="000342CB" w:rsidRPr="00952E0B" w:rsidRDefault="000342CB" w:rsidP="000342CB">
      <w:pPr>
        <w:spacing w:line="240" w:lineRule="auto"/>
        <w:jc w:val="right"/>
        <w:rPr>
          <w:rFonts w:eastAsia="Times New Roman"/>
          <w:lang w:eastAsia="ar-SA"/>
        </w:rPr>
      </w:pPr>
    </w:p>
    <w:p w:rsidR="000342CB" w:rsidRPr="00952E0B" w:rsidRDefault="000342CB" w:rsidP="000342CB">
      <w:pPr>
        <w:spacing w:line="240" w:lineRule="auto"/>
        <w:jc w:val="right"/>
        <w:rPr>
          <w:rFonts w:eastAsia="Times New Roman"/>
          <w:lang w:eastAsia="ar-SA"/>
        </w:rPr>
      </w:pPr>
    </w:p>
    <w:p w:rsidR="000342CB" w:rsidRPr="00952E0B" w:rsidRDefault="000342CB" w:rsidP="000342CB">
      <w:pPr>
        <w:spacing w:line="240" w:lineRule="auto"/>
        <w:rPr>
          <w:rFonts w:eastAsia="Times New Roman"/>
          <w:lang w:eastAsia="ar-SA"/>
        </w:rPr>
      </w:pPr>
    </w:p>
    <w:p w:rsidR="000342CB" w:rsidRPr="00952E0B" w:rsidRDefault="000342CB" w:rsidP="000342CB">
      <w:pPr>
        <w:spacing w:line="240" w:lineRule="auto"/>
        <w:jc w:val="right"/>
        <w:rPr>
          <w:rFonts w:eastAsia="Times New Roman"/>
          <w:lang w:eastAsia="ar-SA"/>
        </w:rPr>
      </w:pPr>
      <w:r w:rsidRPr="00952E0B">
        <w:rPr>
          <w:rFonts w:eastAsia="Times New Roman"/>
          <w:lang w:eastAsia="ar-SA"/>
        </w:rPr>
        <w:t>ДОПУСКАЮ К ЗАЩИТЕ</w:t>
      </w: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 xml:space="preserve">                                                       Зав. кафедрой к.б.н., доцент Колпакова Т.В. </w:t>
      </w:r>
    </w:p>
    <w:p w:rsidR="000342CB" w:rsidRPr="00952E0B" w:rsidRDefault="000342CB" w:rsidP="000342CB">
      <w:pPr>
        <w:spacing w:line="240" w:lineRule="auto"/>
        <w:jc w:val="right"/>
        <w:rPr>
          <w:rFonts w:eastAsia="Times New Roman"/>
          <w:lang w:eastAsia="ar-SA"/>
        </w:rPr>
      </w:pPr>
      <w:r w:rsidRPr="00952E0B">
        <w:rPr>
          <w:rFonts w:eastAsia="Times New Roman"/>
          <w:lang w:eastAsia="ar-SA"/>
        </w:rPr>
        <w:t xml:space="preserve">                                                                                                                       _____________________________________</w:t>
      </w:r>
    </w:p>
    <w:p w:rsidR="000342CB" w:rsidRPr="00952E0B" w:rsidRDefault="000342CB" w:rsidP="000342CB">
      <w:pPr>
        <w:spacing w:line="240" w:lineRule="auto"/>
        <w:rPr>
          <w:rFonts w:eastAsia="Times New Roman"/>
          <w:sz w:val="24"/>
          <w:szCs w:val="20"/>
          <w:lang w:eastAsia="ar-SA"/>
        </w:rPr>
      </w:pPr>
      <w:r w:rsidRPr="00952E0B">
        <w:rPr>
          <w:rFonts w:eastAsia="Times New Roman"/>
          <w:sz w:val="24"/>
          <w:szCs w:val="20"/>
          <w:lang w:eastAsia="ar-SA"/>
        </w:rPr>
        <w:t xml:space="preserve">                                                                                                                           (дата, подпись)</w:t>
      </w: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 xml:space="preserve">                                                       Руководитель </w:t>
      </w:r>
      <w:r w:rsidRPr="00A941F8">
        <w:rPr>
          <w:rFonts w:eastAsia="Times New Roman"/>
          <w:lang w:eastAsia="ar-SA"/>
        </w:rPr>
        <w:t>к.б.н.,</w:t>
      </w:r>
      <w:r>
        <w:rPr>
          <w:rFonts w:eastAsia="Times New Roman"/>
          <w:lang w:eastAsia="ar-SA"/>
        </w:rPr>
        <w:t xml:space="preserve"> профессор</w:t>
      </w:r>
      <w:r w:rsidRPr="00952E0B">
        <w:rPr>
          <w:rFonts w:eastAsia="Times New Roman"/>
          <w:color w:val="FF0000"/>
          <w:lang w:eastAsia="ar-SA"/>
        </w:rPr>
        <w:t xml:space="preserve"> </w:t>
      </w:r>
      <w:r w:rsidRPr="00952E0B">
        <w:rPr>
          <w:rFonts w:eastAsia="Times New Roman"/>
          <w:lang w:eastAsia="ar-SA"/>
        </w:rPr>
        <w:t>Бордуков М.И.</w:t>
      </w:r>
    </w:p>
    <w:p w:rsidR="000342CB" w:rsidRPr="00952E0B" w:rsidRDefault="000342CB" w:rsidP="000342CB">
      <w:pPr>
        <w:spacing w:line="240" w:lineRule="auto"/>
        <w:jc w:val="right"/>
        <w:rPr>
          <w:rFonts w:eastAsia="Times New Roman"/>
          <w:lang w:eastAsia="ar-SA"/>
        </w:rPr>
      </w:pPr>
      <w:r w:rsidRPr="00952E0B">
        <w:rPr>
          <w:rFonts w:eastAsia="Times New Roman"/>
          <w:lang w:eastAsia="ar-SA"/>
        </w:rPr>
        <w:t xml:space="preserve">                                                                 ___________________________________</w:t>
      </w:r>
    </w:p>
    <w:p w:rsidR="000342CB" w:rsidRPr="00952E0B" w:rsidRDefault="000342CB" w:rsidP="000342CB">
      <w:pPr>
        <w:spacing w:line="240" w:lineRule="auto"/>
        <w:rPr>
          <w:rFonts w:eastAsia="Times New Roman"/>
          <w:sz w:val="24"/>
          <w:szCs w:val="20"/>
          <w:lang w:eastAsia="ar-SA"/>
        </w:rPr>
      </w:pPr>
      <w:r w:rsidRPr="00952E0B">
        <w:rPr>
          <w:rFonts w:eastAsia="Times New Roman"/>
          <w:sz w:val="24"/>
          <w:szCs w:val="20"/>
          <w:lang w:eastAsia="ar-SA"/>
        </w:rPr>
        <w:t xml:space="preserve">                                                                                                                           (дата, подпись)</w:t>
      </w: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 xml:space="preserve">                                                         Дата защиты _______________________</w:t>
      </w: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 xml:space="preserve">                        </w:t>
      </w:r>
      <w:r>
        <w:rPr>
          <w:rFonts w:eastAsia="Times New Roman"/>
          <w:lang w:eastAsia="ar-SA"/>
        </w:rPr>
        <w:t xml:space="preserve">            </w:t>
      </w:r>
      <w:r w:rsidRPr="00952E0B">
        <w:rPr>
          <w:rFonts w:eastAsia="Times New Roman"/>
          <w:lang w:eastAsia="ar-SA"/>
        </w:rPr>
        <w:t xml:space="preserve"> Обучающийся  </w:t>
      </w:r>
      <w:r>
        <w:rPr>
          <w:rFonts w:eastAsia="Times New Roman"/>
          <w:lang w:eastAsia="ar-SA"/>
        </w:rPr>
        <w:t>Мижгородский М.В</w:t>
      </w:r>
      <w:r w:rsidRPr="00952E0B">
        <w:rPr>
          <w:rFonts w:eastAsia="Times New Roman"/>
          <w:lang w:eastAsia="ar-SA"/>
        </w:rPr>
        <w:t>.</w:t>
      </w:r>
    </w:p>
    <w:p w:rsidR="000342CB" w:rsidRPr="00952E0B" w:rsidRDefault="000342CB" w:rsidP="000342CB">
      <w:pPr>
        <w:spacing w:line="240" w:lineRule="auto"/>
        <w:jc w:val="right"/>
        <w:rPr>
          <w:rFonts w:eastAsia="Times New Roman"/>
          <w:lang w:eastAsia="ar-SA"/>
        </w:rPr>
      </w:pPr>
      <w:r w:rsidRPr="00952E0B">
        <w:rPr>
          <w:rFonts w:eastAsia="Times New Roman"/>
          <w:lang w:eastAsia="ar-SA"/>
        </w:rPr>
        <w:t xml:space="preserve">                                                               __________________________________</w:t>
      </w:r>
    </w:p>
    <w:p w:rsidR="000342CB" w:rsidRPr="00952E0B" w:rsidRDefault="000342CB" w:rsidP="000342CB">
      <w:pPr>
        <w:spacing w:line="240" w:lineRule="auto"/>
        <w:rPr>
          <w:rFonts w:eastAsia="Times New Roman"/>
          <w:sz w:val="24"/>
          <w:szCs w:val="20"/>
          <w:lang w:eastAsia="ar-SA"/>
        </w:rPr>
      </w:pPr>
      <w:r w:rsidRPr="00952E0B">
        <w:rPr>
          <w:rFonts w:eastAsia="Times New Roman"/>
          <w:sz w:val="24"/>
          <w:szCs w:val="20"/>
          <w:lang w:eastAsia="ar-SA"/>
        </w:rPr>
        <w:t xml:space="preserve">                                                                                                                           (дата, подпись)</w:t>
      </w:r>
    </w:p>
    <w:p w:rsidR="000342CB" w:rsidRPr="00952E0B" w:rsidRDefault="000342CB" w:rsidP="000342CB">
      <w:pPr>
        <w:spacing w:line="240" w:lineRule="auto"/>
        <w:jc w:val="right"/>
        <w:rPr>
          <w:rFonts w:eastAsia="Times New Roman"/>
          <w:lang w:eastAsia="ar-SA"/>
        </w:rPr>
      </w:pPr>
      <w:r w:rsidRPr="00952E0B">
        <w:rPr>
          <w:rFonts w:eastAsia="Times New Roman"/>
          <w:lang w:eastAsia="ar-SA"/>
        </w:rPr>
        <w:t xml:space="preserve">                                                        Оценка ___________________________  </w:t>
      </w:r>
    </w:p>
    <w:p w:rsidR="000342CB" w:rsidRPr="00952E0B" w:rsidRDefault="000342CB" w:rsidP="000342CB">
      <w:pPr>
        <w:spacing w:line="240" w:lineRule="auto"/>
        <w:rPr>
          <w:rFonts w:eastAsia="Times New Roman"/>
          <w:sz w:val="24"/>
          <w:szCs w:val="20"/>
          <w:lang w:eastAsia="ar-SA"/>
        </w:rPr>
      </w:pPr>
      <w:r w:rsidRPr="00952E0B">
        <w:rPr>
          <w:rFonts w:eastAsia="Times New Roman"/>
          <w:sz w:val="24"/>
          <w:szCs w:val="20"/>
          <w:lang w:eastAsia="ar-SA"/>
        </w:rPr>
        <w:t xml:space="preserve">                                                                                                                           (прописью)</w:t>
      </w:r>
    </w:p>
    <w:p w:rsidR="000342CB" w:rsidRPr="00952E0B" w:rsidRDefault="000342CB" w:rsidP="000342CB">
      <w:pPr>
        <w:spacing w:line="240" w:lineRule="auto"/>
        <w:jc w:val="center"/>
        <w:rPr>
          <w:rFonts w:eastAsia="Times New Roman"/>
          <w:lang w:eastAsia="ar-SA"/>
        </w:rPr>
      </w:pPr>
    </w:p>
    <w:p w:rsidR="000342CB" w:rsidRPr="00952E0B" w:rsidRDefault="000342CB" w:rsidP="000342CB">
      <w:pPr>
        <w:spacing w:line="240" w:lineRule="auto"/>
        <w:jc w:val="center"/>
        <w:rPr>
          <w:rFonts w:eastAsia="Times New Roman"/>
          <w:lang w:eastAsia="ar-SA"/>
        </w:rPr>
      </w:pPr>
      <w:r w:rsidRPr="00952E0B">
        <w:rPr>
          <w:rFonts w:eastAsia="Times New Roman"/>
          <w:lang w:eastAsia="ar-SA"/>
        </w:rPr>
        <w:t>Красноярск</w:t>
      </w:r>
    </w:p>
    <w:p w:rsidR="000342CB" w:rsidRPr="005422C1" w:rsidRDefault="000342CB" w:rsidP="000342CB">
      <w:pPr>
        <w:spacing w:line="240" w:lineRule="auto"/>
        <w:jc w:val="center"/>
        <w:rPr>
          <w:rFonts w:eastAsia="Times New Roman"/>
          <w:lang w:eastAsia="ar-SA"/>
        </w:rPr>
      </w:pPr>
      <w:r w:rsidRPr="00952E0B">
        <w:rPr>
          <w:rFonts w:eastAsia="Times New Roman"/>
          <w:lang w:eastAsia="ar-SA"/>
        </w:rPr>
        <w:t>2017</w:t>
      </w:r>
    </w:p>
    <w:sdt>
      <w:sdtPr>
        <w:rPr>
          <w:rFonts w:ascii="Times New Roman" w:eastAsia="Calibri" w:hAnsi="Times New Roman" w:cs="Times New Roman"/>
          <w:color w:val="auto"/>
          <w:sz w:val="28"/>
          <w:szCs w:val="28"/>
          <w:lang w:val="ru-RU" w:eastAsia="en-US"/>
        </w:rPr>
        <w:id w:val="-715502355"/>
        <w:docPartObj>
          <w:docPartGallery w:val="Table of Contents"/>
          <w:docPartUnique/>
        </w:docPartObj>
      </w:sdtPr>
      <w:sdtEndPr>
        <w:rPr>
          <w:b/>
          <w:bCs/>
        </w:rPr>
      </w:sdtEndPr>
      <w:sdtContent>
        <w:p w:rsidR="00543041" w:rsidRPr="00AF5822" w:rsidRDefault="00543041" w:rsidP="00AF5822">
          <w:pPr>
            <w:pStyle w:val="ae"/>
            <w:jc w:val="center"/>
            <w:rPr>
              <w:rFonts w:ascii="Times New Roman" w:hAnsi="Times New Roman" w:cs="Times New Roman"/>
              <w:color w:val="auto"/>
              <w:lang w:val="ru-RU"/>
            </w:rPr>
          </w:pPr>
          <w:r w:rsidRPr="00AF5822">
            <w:rPr>
              <w:rFonts w:ascii="Times New Roman" w:hAnsi="Times New Roman" w:cs="Times New Roman"/>
              <w:color w:val="auto"/>
              <w:lang w:val="ru-RU"/>
            </w:rPr>
            <w:t>Оглавление</w:t>
          </w:r>
        </w:p>
        <w:p w:rsidR="00AF5822" w:rsidRDefault="00CB669D" w:rsidP="00AF5822">
          <w:pPr>
            <w:pStyle w:val="11"/>
            <w:tabs>
              <w:tab w:val="right" w:leader="dot" w:pos="9678"/>
            </w:tabs>
            <w:spacing w:after="0" w:line="240" w:lineRule="auto"/>
            <w:rPr>
              <w:rFonts w:asciiTheme="minorHAnsi" w:eastAsiaTheme="minorEastAsia" w:hAnsiTheme="minorHAnsi" w:cstheme="minorBidi"/>
              <w:noProof/>
              <w:sz w:val="22"/>
              <w:szCs w:val="22"/>
              <w:lang w:val="uk-UA" w:eastAsia="uk-UA"/>
            </w:rPr>
          </w:pPr>
          <w:r w:rsidRPr="00CB669D">
            <w:fldChar w:fldCharType="begin"/>
          </w:r>
          <w:r w:rsidR="00543041" w:rsidRPr="00A53063">
            <w:instrText xml:space="preserve"> TOC \o "1-3" \h \z \u </w:instrText>
          </w:r>
          <w:r w:rsidRPr="00CB669D">
            <w:fldChar w:fldCharType="separate"/>
          </w:r>
          <w:hyperlink w:anchor="_Toc481078889" w:history="1">
            <w:r w:rsidR="00AF5822" w:rsidRPr="005E35D4">
              <w:rPr>
                <w:rStyle w:val="a9"/>
                <w:noProof/>
              </w:rPr>
              <w:t>Введение</w:t>
            </w:r>
            <w:r w:rsidR="00AF5822">
              <w:rPr>
                <w:noProof/>
                <w:webHidden/>
              </w:rPr>
              <w:tab/>
            </w:r>
            <w:r>
              <w:rPr>
                <w:noProof/>
                <w:webHidden/>
              </w:rPr>
              <w:fldChar w:fldCharType="begin"/>
            </w:r>
            <w:r w:rsidR="00AF5822">
              <w:rPr>
                <w:noProof/>
                <w:webHidden/>
              </w:rPr>
              <w:instrText xml:space="preserve"> PAGEREF _Toc481078889 \h </w:instrText>
            </w:r>
            <w:r>
              <w:rPr>
                <w:noProof/>
                <w:webHidden/>
              </w:rPr>
            </w:r>
            <w:r>
              <w:rPr>
                <w:noProof/>
                <w:webHidden/>
              </w:rPr>
              <w:fldChar w:fldCharType="separate"/>
            </w:r>
            <w:r w:rsidR="000342CB">
              <w:rPr>
                <w:noProof/>
                <w:webHidden/>
              </w:rPr>
              <w:t>3</w:t>
            </w:r>
            <w:r>
              <w:rPr>
                <w:noProof/>
                <w:webHidden/>
              </w:rPr>
              <w:fldChar w:fldCharType="end"/>
            </w:r>
          </w:hyperlink>
        </w:p>
        <w:p w:rsidR="00AF5822" w:rsidRDefault="00CB669D" w:rsidP="00AF5822">
          <w:pPr>
            <w:pStyle w:val="11"/>
            <w:tabs>
              <w:tab w:val="right" w:leader="dot" w:pos="9678"/>
            </w:tabs>
            <w:spacing w:after="0" w:line="240" w:lineRule="auto"/>
            <w:rPr>
              <w:rFonts w:asciiTheme="minorHAnsi" w:eastAsiaTheme="minorEastAsia" w:hAnsiTheme="minorHAnsi" w:cstheme="minorBidi"/>
              <w:noProof/>
              <w:sz w:val="22"/>
              <w:szCs w:val="22"/>
              <w:lang w:val="uk-UA" w:eastAsia="uk-UA"/>
            </w:rPr>
          </w:pPr>
          <w:hyperlink w:anchor="_Toc481078890" w:history="1">
            <w:r w:rsidR="00AF5822" w:rsidRPr="005E35D4">
              <w:rPr>
                <w:rStyle w:val="a9"/>
                <w:noProof/>
              </w:rPr>
              <w:t xml:space="preserve">Глава 1. Теоретические основы формирования знаний и умений </w:t>
            </w:r>
            <w:r w:rsidR="00AF5822" w:rsidRPr="005E35D4">
              <w:rPr>
                <w:rStyle w:val="a9"/>
                <w:rFonts w:eastAsia="Times New Roman"/>
                <w:noProof/>
                <w:lang w:eastAsia="ru-RU"/>
              </w:rPr>
              <w:t>оказания первой медицинской помощи пострадавшим в различных опасных и бытовых ситуациях у учащихся основной ступени общего образования</w:t>
            </w:r>
            <w:r w:rsidR="00AF5822">
              <w:rPr>
                <w:noProof/>
                <w:webHidden/>
              </w:rPr>
              <w:tab/>
            </w:r>
            <w:r>
              <w:rPr>
                <w:noProof/>
                <w:webHidden/>
              </w:rPr>
              <w:fldChar w:fldCharType="begin"/>
            </w:r>
            <w:r w:rsidR="00AF5822">
              <w:rPr>
                <w:noProof/>
                <w:webHidden/>
              </w:rPr>
              <w:instrText xml:space="preserve"> PAGEREF _Toc481078890 \h </w:instrText>
            </w:r>
            <w:r>
              <w:rPr>
                <w:noProof/>
                <w:webHidden/>
              </w:rPr>
            </w:r>
            <w:r>
              <w:rPr>
                <w:noProof/>
                <w:webHidden/>
              </w:rPr>
              <w:fldChar w:fldCharType="separate"/>
            </w:r>
            <w:r w:rsidR="000342CB">
              <w:rPr>
                <w:noProof/>
                <w:webHidden/>
              </w:rPr>
              <w:t>7</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891" w:history="1">
            <w:r w:rsidR="00AF5822" w:rsidRPr="005E35D4">
              <w:rPr>
                <w:rStyle w:val="a9"/>
                <w:rFonts w:eastAsia="Times New Roman"/>
                <w:noProof/>
                <w:lang w:eastAsia="ru-RU"/>
              </w:rPr>
              <w:t>1.1. Характеристика понятия «Опасные ситуации». Классификация опасных ситуаций</w:t>
            </w:r>
            <w:r w:rsidR="00AF5822">
              <w:rPr>
                <w:noProof/>
                <w:webHidden/>
              </w:rPr>
              <w:tab/>
            </w:r>
            <w:r>
              <w:rPr>
                <w:noProof/>
                <w:webHidden/>
              </w:rPr>
              <w:fldChar w:fldCharType="begin"/>
            </w:r>
            <w:r w:rsidR="00AF5822">
              <w:rPr>
                <w:noProof/>
                <w:webHidden/>
              </w:rPr>
              <w:instrText xml:space="preserve"> PAGEREF _Toc481078891 \h </w:instrText>
            </w:r>
            <w:r>
              <w:rPr>
                <w:noProof/>
                <w:webHidden/>
              </w:rPr>
            </w:r>
            <w:r>
              <w:rPr>
                <w:noProof/>
                <w:webHidden/>
              </w:rPr>
              <w:fldChar w:fldCharType="separate"/>
            </w:r>
            <w:r w:rsidR="000342CB">
              <w:rPr>
                <w:noProof/>
                <w:webHidden/>
              </w:rPr>
              <w:t>7</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892" w:history="1">
            <w:r w:rsidR="00AF5822" w:rsidRPr="005E35D4">
              <w:rPr>
                <w:rStyle w:val="a9"/>
                <w:rFonts w:eastAsia="Times New Roman"/>
                <w:noProof/>
                <w:lang w:eastAsia="ru-RU"/>
              </w:rPr>
              <w:t>1.2.Причины травматизма учащихся основной ступени общего образования в опасных и бытовых ситуациях</w:t>
            </w:r>
            <w:r w:rsidR="00AF5822">
              <w:rPr>
                <w:noProof/>
                <w:webHidden/>
              </w:rPr>
              <w:tab/>
            </w:r>
            <w:r>
              <w:rPr>
                <w:noProof/>
                <w:webHidden/>
              </w:rPr>
              <w:fldChar w:fldCharType="begin"/>
            </w:r>
            <w:r w:rsidR="00AF5822">
              <w:rPr>
                <w:noProof/>
                <w:webHidden/>
              </w:rPr>
              <w:instrText xml:space="preserve"> PAGEREF _Toc481078892 \h </w:instrText>
            </w:r>
            <w:r>
              <w:rPr>
                <w:noProof/>
                <w:webHidden/>
              </w:rPr>
            </w:r>
            <w:r>
              <w:rPr>
                <w:noProof/>
                <w:webHidden/>
              </w:rPr>
              <w:fldChar w:fldCharType="separate"/>
            </w:r>
            <w:r w:rsidR="000342CB">
              <w:rPr>
                <w:noProof/>
                <w:webHidden/>
              </w:rPr>
              <w:t>12</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893" w:history="1">
            <w:r w:rsidR="00AF5822" w:rsidRPr="005E35D4">
              <w:rPr>
                <w:rStyle w:val="a9"/>
                <w:rFonts w:eastAsia="Times New Roman"/>
                <w:noProof/>
                <w:lang w:eastAsia="ru-RU"/>
              </w:rPr>
              <w:t>1.3.Место темы «Оказание первой медицинской помощи пострадавшим в различных опасных и бытовых ситуациях» в курсе преподавания ОБЖ</w:t>
            </w:r>
            <w:r w:rsidR="00AF5822">
              <w:rPr>
                <w:noProof/>
                <w:webHidden/>
              </w:rPr>
              <w:tab/>
            </w:r>
            <w:r>
              <w:rPr>
                <w:noProof/>
                <w:webHidden/>
              </w:rPr>
              <w:fldChar w:fldCharType="begin"/>
            </w:r>
            <w:r w:rsidR="00AF5822">
              <w:rPr>
                <w:noProof/>
                <w:webHidden/>
              </w:rPr>
              <w:instrText xml:space="preserve"> PAGEREF _Toc481078893 \h </w:instrText>
            </w:r>
            <w:r>
              <w:rPr>
                <w:noProof/>
                <w:webHidden/>
              </w:rPr>
            </w:r>
            <w:r>
              <w:rPr>
                <w:noProof/>
                <w:webHidden/>
              </w:rPr>
              <w:fldChar w:fldCharType="separate"/>
            </w:r>
            <w:r w:rsidR="000342CB">
              <w:rPr>
                <w:noProof/>
                <w:webHidden/>
              </w:rPr>
              <w:t>14</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894" w:history="1">
            <w:r w:rsidR="00AF5822" w:rsidRPr="005E35D4">
              <w:rPr>
                <w:rStyle w:val="a9"/>
                <w:noProof/>
              </w:rPr>
              <w:t xml:space="preserve">1.4. Содержание, формы и методы обучения действиям оказания первой медицинской помощи учащихся </w:t>
            </w:r>
            <w:r w:rsidR="00AF5822" w:rsidRPr="005E35D4">
              <w:rPr>
                <w:rStyle w:val="a9"/>
                <w:rFonts w:eastAsia="Times New Roman"/>
                <w:noProof/>
                <w:lang w:eastAsia="ru-RU"/>
              </w:rPr>
              <w:t>основной ступени общего образования на уроках ОБЖ</w:t>
            </w:r>
            <w:r w:rsidR="00AF5822">
              <w:rPr>
                <w:noProof/>
                <w:webHidden/>
              </w:rPr>
              <w:tab/>
            </w:r>
            <w:r>
              <w:rPr>
                <w:noProof/>
                <w:webHidden/>
              </w:rPr>
              <w:fldChar w:fldCharType="begin"/>
            </w:r>
            <w:r w:rsidR="00AF5822">
              <w:rPr>
                <w:noProof/>
                <w:webHidden/>
              </w:rPr>
              <w:instrText xml:space="preserve"> PAGEREF _Toc481078894 \h </w:instrText>
            </w:r>
            <w:r>
              <w:rPr>
                <w:noProof/>
                <w:webHidden/>
              </w:rPr>
            </w:r>
            <w:r>
              <w:rPr>
                <w:noProof/>
                <w:webHidden/>
              </w:rPr>
              <w:fldChar w:fldCharType="separate"/>
            </w:r>
            <w:r w:rsidR="000342CB">
              <w:rPr>
                <w:noProof/>
                <w:webHidden/>
              </w:rPr>
              <w:t>23</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895" w:history="1">
            <w:r w:rsidR="00AF5822" w:rsidRPr="005E35D4">
              <w:rPr>
                <w:rStyle w:val="a9"/>
                <w:rFonts w:eastAsia="Times New Roman"/>
                <w:noProof/>
                <w:lang w:eastAsia="ru-RU"/>
              </w:rPr>
              <w:t>Выводы по главе</w:t>
            </w:r>
            <w:r w:rsidR="00AF5822">
              <w:rPr>
                <w:noProof/>
                <w:webHidden/>
              </w:rPr>
              <w:tab/>
            </w:r>
            <w:r>
              <w:rPr>
                <w:noProof/>
                <w:webHidden/>
              </w:rPr>
              <w:fldChar w:fldCharType="begin"/>
            </w:r>
            <w:r w:rsidR="00AF5822">
              <w:rPr>
                <w:noProof/>
                <w:webHidden/>
              </w:rPr>
              <w:instrText xml:space="preserve"> PAGEREF _Toc481078895 \h </w:instrText>
            </w:r>
            <w:r>
              <w:rPr>
                <w:noProof/>
                <w:webHidden/>
              </w:rPr>
            </w:r>
            <w:r>
              <w:rPr>
                <w:noProof/>
                <w:webHidden/>
              </w:rPr>
              <w:fldChar w:fldCharType="separate"/>
            </w:r>
            <w:r w:rsidR="000342CB">
              <w:rPr>
                <w:noProof/>
                <w:webHidden/>
              </w:rPr>
              <w:t>31</w:t>
            </w:r>
            <w:r>
              <w:rPr>
                <w:noProof/>
                <w:webHidden/>
              </w:rPr>
              <w:fldChar w:fldCharType="end"/>
            </w:r>
          </w:hyperlink>
        </w:p>
        <w:p w:rsidR="00AF5822" w:rsidRDefault="00CB669D" w:rsidP="00AF5822">
          <w:pPr>
            <w:pStyle w:val="11"/>
            <w:tabs>
              <w:tab w:val="right" w:leader="dot" w:pos="9678"/>
            </w:tabs>
            <w:spacing w:after="0" w:line="240" w:lineRule="auto"/>
            <w:rPr>
              <w:rFonts w:asciiTheme="minorHAnsi" w:eastAsiaTheme="minorEastAsia" w:hAnsiTheme="minorHAnsi" w:cstheme="minorBidi"/>
              <w:noProof/>
              <w:sz w:val="22"/>
              <w:szCs w:val="22"/>
              <w:lang w:val="uk-UA" w:eastAsia="uk-UA"/>
            </w:rPr>
          </w:pPr>
          <w:hyperlink w:anchor="_Toc481078896" w:history="1">
            <w:r w:rsidR="00AF5822" w:rsidRPr="005E35D4">
              <w:rPr>
                <w:rStyle w:val="a9"/>
                <w:bCs/>
                <w:noProof/>
              </w:rPr>
              <w:t>Глава 2.</w:t>
            </w:r>
            <w:r w:rsidR="00AF5822" w:rsidRPr="005E35D4">
              <w:rPr>
                <w:rStyle w:val="a9"/>
                <w:rFonts w:eastAsia="Times New Roman"/>
                <w:bCs/>
                <w:noProof/>
                <w:lang w:eastAsia="ru-RU"/>
              </w:rPr>
              <w:t xml:space="preserve"> Опытно-экспериментальная работа по ф</w:t>
            </w:r>
            <w:r w:rsidR="00AF5822" w:rsidRPr="005E35D4">
              <w:rPr>
                <w:rStyle w:val="a9"/>
                <w:rFonts w:eastAsia="Times New Roman"/>
                <w:noProof/>
                <w:lang w:eastAsia="ru-RU"/>
              </w:rPr>
              <w:t>ормированию знаний и умений у учащихся основной ступени общего образования оказания первой медицинской помощи пострадавшим в опасных ситуациях при изучении курса «Основы безопасности жизнедеятельности»</w:t>
            </w:r>
            <w:r w:rsidR="00AF5822">
              <w:rPr>
                <w:noProof/>
                <w:webHidden/>
              </w:rPr>
              <w:tab/>
            </w:r>
            <w:r>
              <w:rPr>
                <w:noProof/>
                <w:webHidden/>
              </w:rPr>
              <w:fldChar w:fldCharType="begin"/>
            </w:r>
            <w:r w:rsidR="00AF5822">
              <w:rPr>
                <w:noProof/>
                <w:webHidden/>
              </w:rPr>
              <w:instrText xml:space="preserve"> PAGEREF _Toc481078896 \h </w:instrText>
            </w:r>
            <w:r>
              <w:rPr>
                <w:noProof/>
                <w:webHidden/>
              </w:rPr>
            </w:r>
            <w:r>
              <w:rPr>
                <w:noProof/>
                <w:webHidden/>
              </w:rPr>
              <w:fldChar w:fldCharType="separate"/>
            </w:r>
            <w:r w:rsidR="000342CB">
              <w:rPr>
                <w:noProof/>
                <w:webHidden/>
              </w:rPr>
              <w:t>33</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897" w:history="1">
            <w:r w:rsidR="00AF5822" w:rsidRPr="005E35D4">
              <w:rPr>
                <w:rStyle w:val="a9"/>
                <w:rFonts w:eastAsia="Times New Roman"/>
                <w:noProof/>
                <w:lang w:eastAsia="ru-RU"/>
              </w:rPr>
              <w:t>2.1. Констатирующий эксперимент</w:t>
            </w:r>
            <w:r w:rsidR="00AF5822">
              <w:rPr>
                <w:noProof/>
                <w:webHidden/>
              </w:rPr>
              <w:tab/>
            </w:r>
            <w:r>
              <w:rPr>
                <w:noProof/>
                <w:webHidden/>
              </w:rPr>
              <w:fldChar w:fldCharType="begin"/>
            </w:r>
            <w:r w:rsidR="00AF5822">
              <w:rPr>
                <w:noProof/>
                <w:webHidden/>
              </w:rPr>
              <w:instrText xml:space="preserve"> PAGEREF _Toc481078897 \h </w:instrText>
            </w:r>
            <w:r>
              <w:rPr>
                <w:noProof/>
                <w:webHidden/>
              </w:rPr>
            </w:r>
            <w:r>
              <w:rPr>
                <w:noProof/>
                <w:webHidden/>
              </w:rPr>
              <w:fldChar w:fldCharType="separate"/>
            </w:r>
            <w:r w:rsidR="000342CB">
              <w:rPr>
                <w:noProof/>
                <w:webHidden/>
              </w:rPr>
              <w:t>33</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898" w:history="1">
            <w:r w:rsidR="00AF5822" w:rsidRPr="005E35D4">
              <w:rPr>
                <w:rStyle w:val="a9"/>
                <w:rFonts w:eastAsia="Times New Roman"/>
                <w:noProof/>
                <w:lang w:eastAsia="ru-RU"/>
              </w:rPr>
              <w:t>2.1.1.Анализ планирования уроков и рабочей программы в 8 классе</w:t>
            </w:r>
            <w:r w:rsidR="00AF5822">
              <w:rPr>
                <w:noProof/>
                <w:webHidden/>
              </w:rPr>
              <w:tab/>
            </w:r>
            <w:r>
              <w:rPr>
                <w:noProof/>
                <w:webHidden/>
              </w:rPr>
              <w:fldChar w:fldCharType="begin"/>
            </w:r>
            <w:r w:rsidR="00AF5822">
              <w:rPr>
                <w:noProof/>
                <w:webHidden/>
              </w:rPr>
              <w:instrText xml:space="preserve"> PAGEREF _Toc481078898 \h </w:instrText>
            </w:r>
            <w:r>
              <w:rPr>
                <w:noProof/>
                <w:webHidden/>
              </w:rPr>
            </w:r>
            <w:r>
              <w:rPr>
                <w:noProof/>
                <w:webHidden/>
              </w:rPr>
              <w:fldChar w:fldCharType="separate"/>
            </w:r>
            <w:r w:rsidR="000342CB">
              <w:rPr>
                <w:noProof/>
                <w:webHidden/>
              </w:rPr>
              <w:t>33</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899" w:history="1">
            <w:r w:rsidR="00AF5822" w:rsidRPr="005E35D4">
              <w:rPr>
                <w:rStyle w:val="a9"/>
                <w:rFonts w:eastAsia="Times New Roman"/>
                <w:bCs/>
                <w:noProof/>
                <w:lang w:eastAsia="ru-RU"/>
              </w:rPr>
              <w:t xml:space="preserve">2.1.2. Диагностика знаний и умений </w:t>
            </w:r>
            <w:r w:rsidR="00AF5822" w:rsidRPr="005E35D4">
              <w:rPr>
                <w:rStyle w:val="a9"/>
                <w:rFonts w:eastAsia="Times New Roman"/>
                <w:noProof/>
                <w:lang w:eastAsia="ru-RU"/>
              </w:rPr>
              <w:t>у учащихся основной ступени общего образования по оказанию первой медицинской помощи пострадавшим в опасных ситуациях</w:t>
            </w:r>
            <w:r w:rsidR="00AF5822">
              <w:rPr>
                <w:noProof/>
                <w:webHidden/>
              </w:rPr>
              <w:tab/>
            </w:r>
            <w:r>
              <w:rPr>
                <w:noProof/>
                <w:webHidden/>
              </w:rPr>
              <w:fldChar w:fldCharType="begin"/>
            </w:r>
            <w:r w:rsidR="00AF5822">
              <w:rPr>
                <w:noProof/>
                <w:webHidden/>
              </w:rPr>
              <w:instrText xml:space="preserve"> PAGEREF _Toc481078899 \h </w:instrText>
            </w:r>
            <w:r>
              <w:rPr>
                <w:noProof/>
                <w:webHidden/>
              </w:rPr>
            </w:r>
            <w:r>
              <w:rPr>
                <w:noProof/>
                <w:webHidden/>
              </w:rPr>
              <w:fldChar w:fldCharType="separate"/>
            </w:r>
            <w:r w:rsidR="000342CB">
              <w:rPr>
                <w:noProof/>
                <w:webHidden/>
              </w:rPr>
              <w:t>43</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900" w:history="1">
            <w:r w:rsidR="00AF5822" w:rsidRPr="005E35D4">
              <w:rPr>
                <w:rStyle w:val="a9"/>
                <w:rFonts w:eastAsia="Times New Roman"/>
                <w:noProof/>
                <w:lang w:eastAsia="ru-RU"/>
              </w:rPr>
              <w:t>2.1.3.Анализ и оценка результатов исследования</w:t>
            </w:r>
            <w:r w:rsidR="00AF5822">
              <w:rPr>
                <w:noProof/>
                <w:webHidden/>
              </w:rPr>
              <w:tab/>
            </w:r>
            <w:r>
              <w:rPr>
                <w:noProof/>
                <w:webHidden/>
              </w:rPr>
              <w:fldChar w:fldCharType="begin"/>
            </w:r>
            <w:r w:rsidR="00AF5822">
              <w:rPr>
                <w:noProof/>
                <w:webHidden/>
              </w:rPr>
              <w:instrText xml:space="preserve"> PAGEREF _Toc481078900 \h </w:instrText>
            </w:r>
            <w:r>
              <w:rPr>
                <w:noProof/>
                <w:webHidden/>
              </w:rPr>
            </w:r>
            <w:r>
              <w:rPr>
                <w:noProof/>
                <w:webHidden/>
              </w:rPr>
              <w:fldChar w:fldCharType="separate"/>
            </w:r>
            <w:r w:rsidR="000342CB">
              <w:rPr>
                <w:noProof/>
                <w:webHidden/>
              </w:rPr>
              <w:t>46</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901" w:history="1">
            <w:r w:rsidR="00AF5822" w:rsidRPr="005E35D4">
              <w:rPr>
                <w:rStyle w:val="a9"/>
                <w:rFonts w:eastAsia="Times New Roman"/>
                <w:bCs/>
                <w:noProof/>
                <w:lang w:eastAsia="ru-RU"/>
              </w:rPr>
              <w:t>2.2.Разработка и обоснование методических рекомендаций по ф</w:t>
            </w:r>
            <w:r w:rsidR="00AF5822" w:rsidRPr="005E35D4">
              <w:rPr>
                <w:rStyle w:val="a9"/>
                <w:rFonts w:eastAsia="Times New Roman"/>
                <w:noProof/>
                <w:lang w:eastAsia="ru-RU"/>
              </w:rPr>
              <w:t>ормированию знаний и умений у учащихся основной ступени общего образования оказания первой медицинской помощи пострадавшим в опасных ситуациях при изучении курса «Основы безопасности жизнедеятельности»</w:t>
            </w:r>
            <w:r w:rsidR="00AF5822">
              <w:rPr>
                <w:noProof/>
                <w:webHidden/>
              </w:rPr>
              <w:tab/>
            </w:r>
            <w:r>
              <w:rPr>
                <w:noProof/>
                <w:webHidden/>
              </w:rPr>
              <w:fldChar w:fldCharType="begin"/>
            </w:r>
            <w:r w:rsidR="00AF5822">
              <w:rPr>
                <w:noProof/>
                <w:webHidden/>
              </w:rPr>
              <w:instrText xml:space="preserve"> PAGEREF _Toc481078901 \h </w:instrText>
            </w:r>
            <w:r>
              <w:rPr>
                <w:noProof/>
                <w:webHidden/>
              </w:rPr>
            </w:r>
            <w:r>
              <w:rPr>
                <w:noProof/>
                <w:webHidden/>
              </w:rPr>
              <w:fldChar w:fldCharType="separate"/>
            </w:r>
            <w:r w:rsidR="000342CB">
              <w:rPr>
                <w:noProof/>
                <w:webHidden/>
              </w:rPr>
              <w:t>51</w:t>
            </w:r>
            <w:r>
              <w:rPr>
                <w:noProof/>
                <w:webHidden/>
              </w:rPr>
              <w:fldChar w:fldCharType="end"/>
            </w:r>
          </w:hyperlink>
        </w:p>
        <w:p w:rsidR="00AF5822" w:rsidRDefault="00CB669D" w:rsidP="00AF5822">
          <w:pPr>
            <w:pStyle w:val="21"/>
            <w:tabs>
              <w:tab w:val="right" w:leader="dot" w:pos="9678"/>
            </w:tabs>
            <w:spacing w:after="0" w:line="240" w:lineRule="auto"/>
            <w:ind w:left="0"/>
            <w:rPr>
              <w:rFonts w:asciiTheme="minorHAnsi" w:eastAsiaTheme="minorEastAsia" w:hAnsiTheme="minorHAnsi" w:cstheme="minorBidi"/>
              <w:noProof/>
              <w:sz w:val="22"/>
              <w:szCs w:val="22"/>
              <w:lang w:val="uk-UA" w:eastAsia="uk-UA"/>
            </w:rPr>
          </w:pPr>
          <w:hyperlink w:anchor="_Toc481078902" w:history="1">
            <w:r w:rsidR="00AF5822" w:rsidRPr="005E35D4">
              <w:rPr>
                <w:rStyle w:val="a9"/>
                <w:noProof/>
              </w:rPr>
              <w:t>Выводы по главе</w:t>
            </w:r>
            <w:r w:rsidR="00AF5822">
              <w:rPr>
                <w:noProof/>
                <w:webHidden/>
              </w:rPr>
              <w:tab/>
            </w:r>
            <w:r>
              <w:rPr>
                <w:noProof/>
                <w:webHidden/>
              </w:rPr>
              <w:fldChar w:fldCharType="begin"/>
            </w:r>
            <w:r w:rsidR="00AF5822">
              <w:rPr>
                <w:noProof/>
                <w:webHidden/>
              </w:rPr>
              <w:instrText xml:space="preserve"> PAGEREF _Toc481078902 \h </w:instrText>
            </w:r>
            <w:r>
              <w:rPr>
                <w:noProof/>
                <w:webHidden/>
              </w:rPr>
            </w:r>
            <w:r>
              <w:rPr>
                <w:noProof/>
                <w:webHidden/>
              </w:rPr>
              <w:fldChar w:fldCharType="separate"/>
            </w:r>
            <w:r w:rsidR="000342CB">
              <w:rPr>
                <w:noProof/>
                <w:webHidden/>
              </w:rPr>
              <w:t>59</w:t>
            </w:r>
            <w:r>
              <w:rPr>
                <w:noProof/>
                <w:webHidden/>
              </w:rPr>
              <w:fldChar w:fldCharType="end"/>
            </w:r>
          </w:hyperlink>
        </w:p>
        <w:p w:rsidR="00AF5822" w:rsidRDefault="00CB669D" w:rsidP="00AF5822">
          <w:pPr>
            <w:pStyle w:val="11"/>
            <w:tabs>
              <w:tab w:val="right" w:leader="dot" w:pos="9678"/>
            </w:tabs>
            <w:spacing w:after="0" w:line="240" w:lineRule="auto"/>
            <w:rPr>
              <w:rFonts w:asciiTheme="minorHAnsi" w:eastAsiaTheme="minorEastAsia" w:hAnsiTheme="minorHAnsi" w:cstheme="minorBidi"/>
              <w:noProof/>
              <w:sz w:val="22"/>
              <w:szCs w:val="22"/>
              <w:lang w:val="uk-UA" w:eastAsia="uk-UA"/>
            </w:rPr>
          </w:pPr>
          <w:hyperlink w:anchor="_Toc481078903" w:history="1">
            <w:r w:rsidR="00AF5822" w:rsidRPr="005E35D4">
              <w:rPr>
                <w:rStyle w:val="a9"/>
                <w:noProof/>
              </w:rPr>
              <w:t>Общее заключение по работе</w:t>
            </w:r>
            <w:r w:rsidR="00AF5822">
              <w:rPr>
                <w:noProof/>
                <w:webHidden/>
              </w:rPr>
              <w:tab/>
            </w:r>
            <w:r>
              <w:rPr>
                <w:noProof/>
                <w:webHidden/>
              </w:rPr>
              <w:fldChar w:fldCharType="begin"/>
            </w:r>
            <w:r w:rsidR="00AF5822">
              <w:rPr>
                <w:noProof/>
                <w:webHidden/>
              </w:rPr>
              <w:instrText xml:space="preserve"> PAGEREF _Toc481078903 \h </w:instrText>
            </w:r>
            <w:r>
              <w:rPr>
                <w:noProof/>
                <w:webHidden/>
              </w:rPr>
            </w:r>
            <w:r>
              <w:rPr>
                <w:noProof/>
                <w:webHidden/>
              </w:rPr>
              <w:fldChar w:fldCharType="separate"/>
            </w:r>
            <w:r w:rsidR="000342CB">
              <w:rPr>
                <w:noProof/>
                <w:webHidden/>
              </w:rPr>
              <w:t>59</w:t>
            </w:r>
            <w:r>
              <w:rPr>
                <w:noProof/>
                <w:webHidden/>
              </w:rPr>
              <w:fldChar w:fldCharType="end"/>
            </w:r>
          </w:hyperlink>
        </w:p>
        <w:p w:rsidR="00AF5822" w:rsidRDefault="00CB669D" w:rsidP="00AF5822">
          <w:pPr>
            <w:pStyle w:val="11"/>
            <w:tabs>
              <w:tab w:val="right" w:leader="dot" w:pos="9678"/>
            </w:tabs>
            <w:spacing w:after="0" w:line="240" w:lineRule="auto"/>
            <w:rPr>
              <w:rFonts w:asciiTheme="minorHAnsi" w:eastAsiaTheme="minorEastAsia" w:hAnsiTheme="minorHAnsi" w:cstheme="minorBidi"/>
              <w:noProof/>
              <w:sz w:val="22"/>
              <w:szCs w:val="22"/>
              <w:lang w:val="uk-UA" w:eastAsia="uk-UA"/>
            </w:rPr>
          </w:pPr>
          <w:hyperlink w:anchor="_Toc481078904" w:history="1">
            <w:r w:rsidR="00AF5822" w:rsidRPr="005E35D4">
              <w:rPr>
                <w:rStyle w:val="a9"/>
                <w:noProof/>
              </w:rPr>
              <w:t>Общие выводы по работе</w:t>
            </w:r>
            <w:r w:rsidR="00AF5822">
              <w:rPr>
                <w:noProof/>
                <w:webHidden/>
              </w:rPr>
              <w:tab/>
            </w:r>
            <w:r>
              <w:rPr>
                <w:noProof/>
                <w:webHidden/>
              </w:rPr>
              <w:fldChar w:fldCharType="begin"/>
            </w:r>
            <w:r w:rsidR="00AF5822">
              <w:rPr>
                <w:noProof/>
                <w:webHidden/>
              </w:rPr>
              <w:instrText xml:space="preserve"> PAGEREF _Toc481078904 \h </w:instrText>
            </w:r>
            <w:r>
              <w:rPr>
                <w:noProof/>
                <w:webHidden/>
              </w:rPr>
            </w:r>
            <w:r>
              <w:rPr>
                <w:noProof/>
                <w:webHidden/>
              </w:rPr>
              <w:fldChar w:fldCharType="separate"/>
            </w:r>
            <w:r w:rsidR="000342CB">
              <w:rPr>
                <w:noProof/>
                <w:webHidden/>
              </w:rPr>
              <w:t>62</w:t>
            </w:r>
            <w:r>
              <w:rPr>
                <w:noProof/>
                <w:webHidden/>
              </w:rPr>
              <w:fldChar w:fldCharType="end"/>
            </w:r>
          </w:hyperlink>
        </w:p>
        <w:p w:rsidR="00AF5822" w:rsidRDefault="00CB669D" w:rsidP="00AF5822">
          <w:pPr>
            <w:pStyle w:val="11"/>
            <w:tabs>
              <w:tab w:val="right" w:leader="dot" w:pos="9678"/>
            </w:tabs>
            <w:spacing w:after="0" w:line="240" w:lineRule="auto"/>
            <w:rPr>
              <w:rFonts w:asciiTheme="minorHAnsi" w:eastAsiaTheme="minorEastAsia" w:hAnsiTheme="minorHAnsi" w:cstheme="minorBidi"/>
              <w:noProof/>
              <w:sz w:val="22"/>
              <w:szCs w:val="22"/>
              <w:lang w:val="uk-UA" w:eastAsia="uk-UA"/>
            </w:rPr>
          </w:pPr>
          <w:hyperlink w:anchor="_Toc481078905" w:history="1">
            <w:r w:rsidR="00AF5822" w:rsidRPr="005E35D4">
              <w:rPr>
                <w:rStyle w:val="a9"/>
                <w:noProof/>
              </w:rPr>
              <w:t>Литература</w:t>
            </w:r>
            <w:r w:rsidR="00AF5822">
              <w:rPr>
                <w:noProof/>
                <w:webHidden/>
              </w:rPr>
              <w:tab/>
            </w:r>
            <w:r>
              <w:rPr>
                <w:noProof/>
                <w:webHidden/>
              </w:rPr>
              <w:fldChar w:fldCharType="begin"/>
            </w:r>
            <w:r w:rsidR="00AF5822">
              <w:rPr>
                <w:noProof/>
                <w:webHidden/>
              </w:rPr>
              <w:instrText xml:space="preserve"> PAGEREF _Toc481078905 \h </w:instrText>
            </w:r>
            <w:r>
              <w:rPr>
                <w:noProof/>
                <w:webHidden/>
              </w:rPr>
            </w:r>
            <w:r>
              <w:rPr>
                <w:noProof/>
                <w:webHidden/>
              </w:rPr>
              <w:fldChar w:fldCharType="separate"/>
            </w:r>
            <w:r w:rsidR="000342CB">
              <w:rPr>
                <w:noProof/>
                <w:webHidden/>
              </w:rPr>
              <w:t>64</w:t>
            </w:r>
            <w:r>
              <w:rPr>
                <w:noProof/>
                <w:webHidden/>
              </w:rPr>
              <w:fldChar w:fldCharType="end"/>
            </w:r>
          </w:hyperlink>
        </w:p>
        <w:p w:rsidR="00292015" w:rsidRPr="00A53063" w:rsidRDefault="00CB669D" w:rsidP="00AF5822">
          <w:pPr>
            <w:spacing w:line="240" w:lineRule="auto"/>
          </w:pPr>
          <w:r w:rsidRPr="00A53063">
            <w:rPr>
              <w:b/>
              <w:bCs/>
            </w:rPr>
            <w:fldChar w:fldCharType="end"/>
          </w:r>
        </w:p>
      </w:sdtContent>
    </w:sdt>
    <w:p w:rsidR="00543041" w:rsidRPr="00A53063" w:rsidRDefault="00543041">
      <w:pPr>
        <w:spacing w:after="160" w:line="259" w:lineRule="auto"/>
        <w:jc w:val="left"/>
        <w:rPr>
          <w:b/>
        </w:rPr>
      </w:pPr>
      <w:r w:rsidRPr="00A53063">
        <w:rPr>
          <w:b/>
        </w:rPr>
        <w:br w:type="page"/>
      </w:r>
    </w:p>
    <w:p w:rsidR="00292015" w:rsidRPr="00A53063" w:rsidRDefault="00292015" w:rsidP="00A53063">
      <w:pPr>
        <w:pStyle w:val="1"/>
      </w:pPr>
      <w:bookmarkStart w:id="0" w:name="_Toc481078889"/>
      <w:r w:rsidRPr="00A53063">
        <w:lastRenderedPageBreak/>
        <w:t>Введение</w:t>
      </w:r>
      <w:bookmarkEnd w:id="0"/>
    </w:p>
    <w:p w:rsidR="006D349D" w:rsidRPr="00A53063" w:rsidRDefault="006D349D" w:rsidP="00292015">
      <w:pPr>
        <w:jc w:val="left"/>
        <w:rPr>
          <w:b/>
        </w:rPr>
      </w:pPr>
    </w:p>
    <w:p w:rsidR="006D349D" w:rsidRPr="009E7457" w:rsidRDefault="006D349D" w:rsidP="00A53063">
      <w:pPr>
        <w:spacing w:line="360" w:lineRule="auto"/>
        <w:ind w:firstLine="709"/>
        <w:rPr>
          <w:b/>
        </w:rPr>
      </w:pPr>
      <w:r w:rsidRPr="009E7457">
        <w:rPr>
          <w:b/>
        </w:rPr>
        <w:t xml:space="preserve">Актуальность работы </w:t>
      </w:r>
    </w:p>
    <w:p w:rsidR="004F4EFF" w:rsidRPr="00A53063" w:rsidRDefault="004F4EFF" w:rsidP="00A53063">
      <w:pPr>
        <w:spacing w:line="360" w:lineRule="auto"/>
        <w:ind w:firstLine="709"/>
      </w:pPr>
      <w:r w:rsidRPr="00A53063">
        <w:t>Для подготовки подрастающего поколения россиян, область безопасной жизнедеятельности должна основываться на комплексном подходе к формированию в современного подрастающего поколения очень развитого уровня культуры безопасности и индивидуальной программы ведения здорового образа жизни, антиэкстремистского мышления и антитеррористического поведения.</w:t>
      </w:r>
    </w:p>
    <w:p w:rsidR="004F4EFF" w:rsidRPr="00A53063" w:rsidRDefault="004F4EFF" w:rsidP="00A53063">
      <w:pPr>
        <w:spacing w:line="360" w:lineRule="auto"/>
        <w:ind w:firstLine="709"/>
      </w:pPr>
      <w:r w:rsidRPr="00A53063">
        <w:rPr>
          <w:rFonts w:eastAsia="Times New Roman"/>
          <w:lang w:eastAsia="uk-UA"/>
        </w:rPr>
        <w:t>Сохранением своего здоровья и личной безопасности, человечество занималось с древних времён до наших дней. Люди всегда существовали в окружении многих опасностей. На начальном этапе развития человечества это были простые естественные опасности, а с бурным развитием цивилизации к ним добавились ещё разного рода техногенные и социального характера опасности.</w:t>
      </w:r>
    </w:p>
    <w:p w:rsidR="004F4EFF" w:rsidRPr="00A53063" w:rsidRDefault="004F4EFF" w:rsidP="00A53063">
      <w:pPr>
        <w:spacing w:line="360" w:lineRule="auto"/>
        <w:ind w:firstLine="709"/>
      </w:pPr>
      <w:r w:rsidRPr="00A53063">
        <w:rPr>
          <w:rFonts w:eastAsia="Times New Roman"/>
          <w:lang w:eastAsia="uk-UA"/>
        </w:rPr>
        <w:t>Каждый день мы слышим о той или иной аварии, много людей получает те или иные травмы и хорошо, если по близи есть тот, кто бы мог помочь, сделав самую элементарную перевязку, а может</w:t>
      </w:r>
      <w:r w:rsidR="00D651F4">
        <w:rPr>
          <w:rFonts w:eastAsia="Times New Roman"/>
          <w:lang w:eastAsia="uk-UA"/>
        </w:rPr>
        <w:t>,</w:t>
      </w:r>
      <w:r w:rsidRPr="00A53063">
        <w:rPr>
          <w:rFonts w:eastAsia="Times New Roman"/>
          <w:lang w:eastAsia="uk-UA"/>
        </w:rPr>
        <w:t xml:space="preserve"> в э</w:t>
      </w:r>
      <w:r w:rsidR="00D651F4">
        <w:rPr>
          <w:rFonts w:eastAsia="Times New Roman"/>
          <w:lang w:eastAsia="uk-UA"/>
        </w:rPr>
        <w:t>кстренном случае спас не одну</w:t>
      </w:r>
      <w:r w:rsidRPr="00A53063">
        <w:rPr>
          <w:rFonts w:eastAsia="Times New Roman"/>
          <w:lang w:eastAsia="uk-UA"/>
        </w:rPr>
        <w:t xml:space="preserve"> жизнь.</w:t>
      </w:r>
    </w:p>
    <w:p w:rsidR="004F4EFF" w:rsidRPr="00A53063" w:rsidRDefault="004F4EFF" w:rsidP="00A53063">
      <w:pPr>
        <w:spacing w:line="360" w:lineRule="auto"/>
        <w:ind w:firstLine="709"/>
      </w:pPr>
      <w:r w:rsidRPr="00A53063">
        <w:t>Уметь оказывать первую доврачебную помощь и первую медицинскую помощь просто необходимо. Так как каждый человек за свою жизнь неоднократно нуждается в их оказании и сам её оказывает. В эти моменты многое определяют знания в области медицины и умение их применять в лимите времени. От эффективности оказания помощи зависит состояние здоровья, и даже жизнь человека.</w:t>
      </w:r>
    </w:p>
    <w:p w:rsidR="004F4EFF" w:rsidRPr="00A53063" w:rsidRDefault="004F4EFF" w:rsidP="00A53063">
      <w:pPr>
        <w:spacing w:line="360" w:lineRule="auto"/>
        <w:ind w:firstLine="709"/>
        <w:rPr>
          <w:rFonts w:eastAsia="Times New Roman"/>
          <w:lang w:eastAsia="uk-UA"/>
        </w:rPr>
      </w:pPr>
      <w:r w:rsidRPr="00A53063">
        <w:rPr>
          <w:rFonts w:eastAsia="Times New Roman"/>
          <w:lang w:eastAsia="uk-UA"/>
        </w:rPr>
        <w:lastRenderedPageBreak/>
        <w:t>С такой целью и введён в школьную программу раздел: «Основы медицинских знаний и правил оказания первой медицинской помощи». Этот раздел изучается в 5-9 классах в курсе ОБЖ.</w:t>
      </w:r>
    </w:p>
    <w:p w:rsidR="004F4EFF" w:rsidRPr="005A7FF0" w:rsidRDefault="004F4EFF" w:rsidP="00A53063">
      <w:pPr>
        <w:spacing w:line="360" w:lineRule="auto"/>
        <w:ind w:firstLine="709"/>
        <w:rPr>
          <w:rFonts w:eastAsia="Times New Roman"/>
          <w:lang w:eastAsia="uk-UA"/>
        </w:rPr>
      </w:pPr>
      <w:r w:rsidRPr="005A7FF0">
        <w:rPr>
          <w:rFonts w:eastAsia="Times New Roman"/>
          <w:lang w:eastAsia="uk-UA"/>
        </w:rPr>
        <w:t xml:space="preserve">Главная задача учителей ОБЖ заключается в том, чтобы научить и выработать навыки выживания учеников в различных ситуациях, в том числе и самых неблагоприятных. Правильно действовать в случае природных и техногенных катастроф, адекватно реагировать в условиях острых социальных, и военных конфликтах, внутренне быть готовыми к деятельности в экстремальных условиях. </w:t>
      </w:r>
    </w:p>
    <w:p w:rsidR="004F4EFF" w:rsidRPr="005A7FF0" w:rsidRDefault="004F4EFF" w:rsidP="00303FB3">
      <w:pPr>
        <w:spacing w:line="360" w:lineRule="auto"/>
        <w:ind w:firstLine="709"/>
        <w:rPr>
          <w:rFonts w:eastAsia="Times New Roman"/>
          <w:lang w:eastAsia="uk-UA"/>
        </w:rPr>
      </w:pPr>
      <w:r w:rsidRPr="005A7FF0">
        <w:rPr>
          <w:rFonts w:eastAsia="Times New Roman"/>
          <w:lang w:eastAsia="uk-UA"/>
        </w:rPr>
        <w:t xml:space="preserve">В современных социокультурных условиях перед курсом «Основы безопасности жизнедеятельности» ставится задача по формированию у обучающихся культуры безопасности жизнедеятельности [1], теоретические основы которой раскрыты в работах Л. Н. Гориной, В. А. Девисилова, Л. А. Михайлова, В. Н. Мошкина, С. В. Петрова, О. Н. Русака, В. В. Саронова, П. В. Станкевича, И. К. Топорова. </w:t>
      </w:r>
    </w:p>
    <w:p w:rsidR="004F4EFF" w:rsidRPr="005A7FF0" w:rsidRDefault="004F4EFF" w:rsidP="00303FB3">
      <w:pPr>
        <w:spacing w:line="360" w:lineRule="auto"/>
        <w:ind w:firstLine="709"/>
        <w:rPr>
          <w:rFonts w:eastAsia="Times New Roman"/>
          <w:lang w:eastAsia="uk-UA"/>
        </w:rPr>
      </w:pPr>
      <w:r w:rsidRPr="005A7FF0">
        <w:rPr>
          <w:rFonts w:eastAsia="Times New Roman"/>
          <w:lang w:eastAsia="uk-UA"/>
        </w:rPr>
        <w:t>Приемы</w:t>
      </w:r>
      <w:r w:rsidR="00D651F4" w:rsidRPr="005A7FF0">
        <w:rPr>
          <w:rFonts w:eastAsia="Times New Roman"/>
          <w:lang w:eastAsia="uk-UA"/>
        </w:rPr>
        <w:t>, способствующие оказанию</w:t>
      </w:r>
      <w:r w:rsidRPr="005A7FF0">
        <w:rPr>
          <w:rFonts w:eastAsia="Times New Roman"/>
          <w:lang w:eastAsia="uk-UA"/>
        </w:rPr>
        <w:t xml:space="preserve"> первой помощи пострадавшим</w:t>
      </w:r>
      <w:r w:rsidR="00D651F4" w:rsidRPr="005A7FF0">
        <w:rPr>
          <w:rFonts w:eastAsia="Times New Roman"/>
          <w:lang w:eastAsia="uk-UA"/>
        </w:rPr>
        <w:t>,</w:t>
      </w:r>
      <w:r w:rsidRPr="005A7FF0">
        <w:rPr>
          <w:rFonts w:eastAsia="Times New Roman"/>
          <w:lang w:eastAsia="uk-UA"/>
        </w:rPr>
        <w:t xml:space="preserve"> явля</w:t>
      </w:r>
      <w:r w:rsidR="00D651F4" w:rsidRPr="005A7FF0">
        <w:rPr>
          <w:rFonts w:eastAsia="Times New Roman"/>
          <w:lang w:eastAsia="uk-UA"/>
        </w:rPr>
        <w:t>ю</w:t>
      </w:r>
      <w:r w:rsidRPr="005A7FF0">
        <w:rPr>
          <w:rFonts w:eastAsia="Times New Roman"/>
          <w:lang w:eastAsia="uk-UA"/>
        </w:rPr>
        <w:t>тся неотъемлемой составляющей культуры безопасности жизнедеятельности и их освоение закреплено в Федеральном государственном образовательном стандарте основного общего образования в виде предметных результатов, обучающихся в рамках курса «Основы безопасности жизнедеятельности».</w:t>
      </w:r>
      <w:r w:rsidR="00B55A71" w:rsidRPr="005A7FF0">
        <w:rPr>
          <w:rFonts w:eastAsia="Times New Roman"/>
          <w:lang w:eastAsia="uk-UA"/>
        </w:rPr>
        <w:t xml:space="preserve"> Это и послужило основой для выбора нами темы </w:t>
      </w:r>
      <w:r w:rsidR="005A7FF0" w:rsidRPr="005A7FF0">
        <w:rPr>
          <w:rFonts w:eastAsia="Times New Roman"/>
          <w:lang w:eastAsia="uk-UA"/>
        </w:rPr>
        <w:t>выпускной</w:t>
      </w:r>
      <w:r w:rsidR="00B55A71" w:rsidRPr="005A7FF0">
        <w:rPr>
          <w:rFonts w:eastAsia="Times New Roman"/>
          <w:lang w:eastAsia="uk-UA"/>
        </w:rPr>
        <w:t xml:space="preserve"> квалификационной работы.</w:t>
      </w:r>
    </w:p>
    <w:p w:rsidR="004F4EFF" w:rsidRPr="005A7FF0" w:rsidRDefault="004F4EFF" w:rsidP="00303FB3">
      <w:pPr>
        <w:spacing w:line="360" w:lineRule="auto"/>
        <w:ind w:firstLine="709"/>
        <w:rPr>
          <w:rFonts w:eastAsia="Times New Roman"/>
          <w:lang w:eastAsia="uk-UA"/>
        </w:rPr>
      </w:pPr>
      <w:r w:rsidRPr="005A7FF0">
        <w:rPr>
          <w:rFonts w:eastAsia="Times New Roman"/>
          <w:b/>
          <w:bCs/>
          <w:lang w:eastAsia="uk-UA"/>
        </w:rPr>
        <w:t>Объект</w:t>
      </w:r>
      <w:r w:rsidRPr="005A7FF0">
        <w:rPr>
          <w:rFonts w:eastAsia="Times New Roman"/>
          <w:lang w:eastAsia="uk-UA"/>
        </w:rPr>
        <w:t xml:space="preserve"> </w:t>
      </w:r>
      <w:r w:rsidRPr="005A7FF0">
        <w:rPr>
          <w:rFonts w:eastAsia="Times New Roman"/>
          <w:b/>
          <w:lang w:eastAsia="uk-UA"/>
        </w:rPr>
        <w:t>исследования</w:t>
      </w:r>
      <w:r w:rsidRPr="005A7FF0">
        <w:rPr>
          <w:rFonts w:eastAsia="Times New Roman"/>
          <w:lang w:eastAsia="uk-UA"/>
        </w:rPr>
        <w:t xml:space="preserve"> </w:t>
      </w:r>
      <w:r w:rsidR="00667EA0" w:rsidRPr="005A7FF0">
        <w:rPr>
          <w:rFonts w:eastAsia="Times New Roman"/>
          <w:lang w:eastAsia="uk-UA"/>
        </w:rPr>
        <w:t xml:space="preserve">- </w:t>
      </w:r>
      <w:r w:rsidRPr="005A7FF0">
        <w:rPr>
          <w:rFonts w:eastAsia="Times New Roman"/>
          <w:lang w:eastAsia="uk-UA"/>
        </w:rPr>
        <w:t>процесс формирования знаний и умений первой медицинской помощи в среднем школьном возрасте на уроках ОБЖ.</w:t>
      </w:r>
    </w:p>
    <w:p w:rsidR="004F4EFF" w:rsidRPr="005A7FF0" w:rsidRDefault="004F4EFF" w:rsidP="00303FB3">
      <w:pPr>
        <w:spacing w:line="360" w:lineRule="auto"/>
        <w:ind w:firstLine="709"/>
        <w:rPr>
          <w:rFonts w:eastAsia="Times New Roman"/>
          <w:lang w:eastAsia="uk-UA"/>
        </w:rPr>
      </w:pPr>
      <w:r w:rsidRPr="005A7FF0">
        <w:rPr>
          <w:rFonts w:eastAsia="Times New Roman"/>
          <w:b/>
          <w:bCs/>
          <w:lang w:eastAsia="uk-UA"/>
        </w:rPr>
        <w:t>Предмет</w:t>
      </w:r>
      <w:r w:rsidRPr="005A7FF0">
        <w:rPr>
          <w:rFonts w:eastAsia="Times New Roman"/>
          <w:b/>
          <w:lang w:eastAsia="uk-UA"/>
        </w:rPr>
        <w:t xml:space="preserve"> исследования</w:t>
      </w:r>
      <w:r w:rsidRPr="005A7FF0">
        <w:rPr>
          <w:rFonts w:eastAsia="Times New Roman"/>
          <w:lang w:eastAsia="uk-UA"/>
        </w:rPr>
        <w:t xml:space="preserve"> – методы,  использу</w:t>
      </w:r>
      <w:r w:rsidR="00CB2955" w:rsidRPr="005A7FF0">
        <w:rPr>
          <w:rFonts w:eastAsia="Times New Roman"/>
          <w:lang w:eastAsia="uk-UA"/>
        </w:rPr>
        <w:t xml:space="preserve">емые </w:t>
      </w:r>
      <w:r w:rsidRPr="005A7FF0">
        <w:rPr>
          <w:rFonts w:eastAsia="Times New Roman"/>
          <w:lang w:eastAsia="uk-UA"/>
        </w:rPr>
        <w:t xml:space="preserve"> для формирования теоретических знаний и практических умений оказания первой медицинской помощи в среднем школьном возрасте соответственно действующей программе.</w:t>
      </w:r>
    </w:p>
    <w:p w:rsidR="004F4EFF" w:rsidRPr="005A7FF0" w:rsidRDefault="004F4EFF" w:rsidP="00303FB3">
      <w:pPr>
        <w:spacing w:line="360" w:lineRule="auto"/>
        <w:ind w:firstLine="709"/>
        <w:rPr>
          <w:rFonts w:eastAsia="Times New Roman"/>
          <w:lang w:eastAsia="uk-UA"/>
        </w:rPr>
      </w:pPr>
      <w:r w:rsidRPr="005A7FF0">
        <w:rPr>
          <w:rFonts w:eastAsia="Times New Roman"/>
          <w:b/>
          <w:bCs/>
          <w:lang w:eastAsia="uk-UA"/>
        </w:rPr>
        <w:lastRenderedPageBreak/>
        <w:t>Цель</w:t>
      </w:r>
      <w:r w:rsidRPr="005A7FF0">
        <w:rPr>
          <w:rFonts w:eastAsia="Times New Roman"/>
          <w:b/>
          <w:lang w:eastAsia="uk-UA"/>
        </w:rPr>
        <w:t xml:space="preserve"> работы</w:t>
      </w:r>
      <w:r w:rsidRPr="005A7FF0">
        <w:rPr>
          <w:rFonts w:eastAsia="Times New Roman"/>
          <w:lang w:eastAsia="uk-UA"/>
        </w:rPr>
        <w:t xml:space="preserve"> – исследовать современные педагогические технологии и методики преподавания первой медицинской помощи на уроках ОБЖ учащимся среднего школьного возраста.</w:t>
      </w:r>
    </w:p>
    <w:p w:rsidR="005A7FF0" w:rsidRPr="004B3D74" w:rsidRDefault="005A7FF0" w:rsidP="00303FB3">
      <w:pPr>
        <w:spacing w:line="360" w:lineRule="auto"/>
        <w:ind w:firstLine="709"/>
        <w:rPr>
          <w:rFonts w:eastAsia="Times New Roman"/>
          <w:b/>
          <w:bCs/>
          <w:lang w:eastAsia="uk-UA"/>
        </w:rPr>
      </w:pPr>
    </w:p>
    <w:p w:rsidR="004F4EFF" w:rsidRPr="005A7FF0" w:rsidRDefault="00CB2955" w:rsidP="00303FB3">
      <w:pPr>
        <w:spacing w:line="360" w:lineRule="auto"/>
        <w:ind w:firstLine="709"/>
        <w:rPr>
          <w:rFonts w:eastAsia="Times New Roman"/>
          <w:b/>
          <w:lang w:eastAsia="uk-UA"/>
        </w:rPr>
      </w:pPr>
      <w:r w:rsidRPr="005A7FF0">
        <w:rPr>
          <w:rFonts w:eastAsia="Times New Roman"/>
          <w:b/>
          <w:bCs/>
          <w:lang w:eastAsia="uk-UA"/>
        </w:rPr>
        <w:t>З</w:t>
      </w:r>
      <w:r w:rsidR="004F4EFF" w:rsidRPr="005A7FF0">
        <w:rPr>
          <w:rFonts w:eastAsia="Times New Roman"/>
          <w:b/>
          <w:bCs/>
          <w:lang w:eastAsia="uk-UA"/>
        </w:rPr>
        <w:t>адачи работы:</w:t>
      </w:r>
    </w:p>
    <w:p w:rsidR="00CB2955" w:rsidRPr="005A7FF0" w:rsidRDefault="00CB2955" w:rsidP="00303FB3">
      <w:pPr>
        <w:spacing w:line="360" w:lineRule="auto"/>
        <w:ind w:firstLine="709"/>
        <w:rPr>
          <w:rFonts w:eastAsia="Times New Roman"/>
          <w:lang w:eastAsia="uk-UA"/>
        </w:rPr>
      </w:pPr>
      <w:r w:rsidRPr="005A7FF0">
        <w:rPr>
          <w:rFonts w:eastAsia="Times New Roman"/>
          <w:lang w:eastAsia="uk-UA"/>
        </w:rPr>
        <w:t>1</w:t>
      </w:r>
      <w:r w:rsidR="009E7457" w:rsidRPr="005A7FF0">
        <w:rPr>
          <w:rFonts w:eastAsia="Times New Roman"/>
          <w:lang w:eastAsia="uk-UA"/>
        </w:rPr>
        <w:t>.</w:t>
      </w:r>
      <w:r w:rsidRPr="005A7FF0">
        <w:rPr>
          <w:rFonts w:eastAsia="Times New Roman"/>
          <w:lang w:eastAsia="uk-UA"/>
        </w:rPr>
        <w:t xml:space="preserve"> П</w:t>
      </w:r>
      <w:r w:rsidR="004F4EFF" w:rsidRPr="005A7FF0">
        <w:rPr>
          <w:rFonts w:eastAsia="Times New Roman"/>
          <w:lang w:eastAsia="uk-UA"/>
        </w:rPr>
        <w:t xml:space="preserve">ровести анализ </w:t>
      </w:r>
      <w:r w:rsidRPr="005A7FF0">
        <w:rPr>
          <w:rFonts w:eastAsia="Times New Roman"/>
          <w:lang w:eastAsia="uk-UA"/>
        </w:rPr>
        <w:t>научно-</w:t>
      </w:r>
      <w:r w:rsidR="004F4EFF" w:rsidRPr="005A7FF0">
        <w:rPr>
          <w:rFonts w:eastAsia="Times New Roman"/>
          <w:lang w:eastAsia="uk-UA"/>
        </w:rPr>
        <w:t>педагогической</w:t>
      </w:r>
      <w:r w:rsidRPr="005A7FF0">
        <w:rPr>
          <w:rFonts w:eastAsia="Times New Roman"/>
          <w:lang w:eastAsia="uk-UA"/>
        </w:rPr>
        <w:t xml:space="preserve"> и</w:t>
      </w:r>
      <w:r w:rsidR="004F4EFF" w:rsidRPr="005A7FF0">
        <w:rPr>
          <w:rFonts w:eastAsia="Times New Roman"/>
          <w:lang w:eastAsia="uk-UA"/>
        </w:rPr>
        <w:t xml:space="preserve"> методической литературы по </w:t>
      </w:r>
      <w:r w:rsidRPr="005A7FF0">
        <w:rPr>
          <w:rFonts w:eastAsia="Times New Roman"/>
          <w:lang w:eastAsia="uk-UA"/>
        </w:rPr>
        <w:t xml:space="preserve">теме </w:t>
      </w:r>
      <w:r w:rsidR="00083B44">
        <w:rPr>
          <w:rFonts w:eastAsia="Times New Roman"/>
          <w:lang w:eastAsia="uk-UA"/>
        </w:rPr>
        <w:t>выпускной квалификационной работы</w:t>
      </w:r>
      <w:r w:rsidRPr="005A7FF0">
        <w:rPr>
          <w:rFonts w:eastAsia="Times New Roman"/>
          <w:lang w:eastAsia="uk-UA"/>
        </w:rPr>
        <w:t>.</w:t>
      </w:r>
    </w:p>
    <w:p w:rsidR="000A3D78" w:rsidRPr="005A7FF0" w:rsidRDefault="00B97AA0" w:rsidP="00303FB3">
      <w:pPr>
        <w:spacing w:line="360" w:lineRule="auto"/>
        <w:ind w:firstLine="709"/>
        <w:rPr>
          <w:rFonts w:eastAsia="Times New Roman"/>
          <w:lang w:eastAsia="uk-UA"/>
        </w:rPr>
      </w:pPr>
      <w:r>
        <w:rPr>
          <w:rFonts w:eastAsia="Times New Roman"/>
          <w:lang w:eastAsia="uk-UA"/>
        </w:rPr>
        <w:t>2</w:t>
      </w:r>
      <w:r w:rsidR="009E7457" w:rsidRPr="005A7FF0">
        <w:rPr>
          <w:rFonts w:eastAsia="Times New Roman"/>
          <w:lang w:eastAsia="uk-UA"/>
        </w:rPr>
        <w:t xml:space="preserve">.Осуществить </w:t>
      </w:r>
      <w:r w:rsidR="000A3D78" w:rsidRPr="005A7FF0">
        <w:rPr>
          <w:rFonts w:eastAsia="Times New Roman"/>
          <w:lang w:eastAsia="uk-UA"/>
        </w:rPr>
        <w:t>диагностику учащихся 8 класса, по определению уровней сформированности знаний и умений по оказанию первой медицинской помощи пострадавшим в опасных ситуациях при изучении курса «Основы безопасности жизнедеятельности»</w:t>
      </w:r>
      <w:r w:rsidR="009E7457" w:rsidRPr="005A7FF0">
        <w:rPr>
          <w:rFonts w:eastAsia="Times New Roman"/>
          <w:lang w:eastAsia="uk-UA"/>
        </w:rPr>
        <w:t>.</w:t>
      </w:r>
    </w:p>
    <w:p w:rsidR="000A3D78" w:rsidRPr="005A7FF0" w:rsidRDefault="00B97AA0" w:rsidP="00303FB3">
      <w:pPr>
        <w:spacing w:line="360" w:lineRule="auto"/>
        <w:ind w:firstLine="709"/>
        <w:rPr>
          <w:rFonts w:eastAsia="Times New Roman"/>
          <w:lang w:eastAsia="uk-UA"/>
        </w:rPr>
      </w:pPr>
      <w:r>
        <w:rPr>
          <w:rFonts w:eastAsia="Times New Roman"/>
          <w:lang w:eastAsia="uk-UA"/>
        </w:rPr>
        <w:t>3</w:t>
      </w:r>
      <w:r w:rsidR="009E7457" w:rsidRPr="005A7FF0">
        <w:rPr>
          <w:rFonts w:eastAsia="Times New Roman"/>
          <w:lang w:eastAsia="uk-UA"/>
        </w:rPr>
        <w:t>.Р</w:t>
      </w:r>
      <w:r w:rsidR="000A3D78" w:rsidRPr="005A7FF0">
        <w:rPr>
          <w:rFonts w:eastAsia="Times New Roman"/>
          <w:lang w:eastAsia="uk-UA"/>
        </w:rPr>
        <w:t>азработать и обосновать методические рекомендации по формированию знаний и умений у учащихся основной ступени общего образования по оказанию первой медицинской помощи пострадавшим в опасных ситуациях при изучении курса «Основы безопасности жизнедеятельности»</w:t>
      </w:r>
      <w:r w:rsidR="00D651F4" w:rsidRPr="005A7FF0">
        <w:rPr>
          <w:rFonts w:eastAsia="Times New Roman"/>
          <w:lang w:eastAsia="uk-UA"/>
        </w:rPr>
        <w:t>.</w:t>
      </w:r>
    </w:p>
    <w:p w:rsidR="00292015" w:rsidRPr="005A7FF0" w:rsidRDefault="00292015" w:rsidP="00303FB3">
      <w:pPr>
        <w:spacing w:line="360" w:lineRule="auto"/>
        <w:ind w:firstLine="709"/>
        <w:rPr>
          <w:rFonts w:eastAsia="Times New Roman"/>
          <w:lang w:eastAsia="ru-RU"/>
        </w:rPr>
      </w:pPr>
      <w:r w:rsidRPr="005A7FF0">
        <w:rPr>
          <w:b/>
        </w:rPr>
        <w:t>Гипотеза</w:t>
      </w:r>
      <w:r w:rsidR="00A60747" w:rsidRPr="005A7FF0">
        <w:rPr>
          <w:b/>
        </w:rPr>
        <w:t>:</w:t>
      </w:r>
      <w:r w:rsidR="00A60747" w:rsidRPr="005A7FF0">
        <w:t xml:space="preserve"> </w:t>
      </w:r>
      <w:r w:rsidR="009E7457" w:rsidRPr="005A7FF0">
        <w:t>п</w:t>
      </w:r>
      <w:r w:rsidR="00A60747" w:rsidRPr="005A7FF0">
        <w:t xml:space="preserve">роведение уроков </w:t>
      </w:r>
      <w:r w:rsidR="00A60747" w:rsidRPr="005A7FF0">
        <w:rPr>
          <w:rFonts w:eastAsia="Times New Roman"/>
          <w:lang w:eastAsia="ru-RU"/>
        </w:rPr>
        <w:t>при изучении курса «Основы безопасности жизнедеятельности»</w:t>
      </w:r>
      <w:r w:rsidR="00A60747" w:rsidRPr="005A7FF0">
        <w:t xml:space="preserve"> </w:t>
      </w:r>
      <w:r w:rsidR="00A60747" w:rsidRPr="005A7FF0">
        <w:rPr>
          <w:rFonts w:eastAsia="Times New Roman"/>
          <w:lang w:eastAsia="uk-UA"/>
        </w:rPr>
        <w:t xml:space="preserve">по модульной системе, способствует </w:t>
      </w:r>
      <w:r w:rsidR="00A60747" w:rsidRPr="005A7FF0">
        <w:rPr>
          <w:rFonts w:eastAsia="Times New Roman"/>
          <w:lang w:eastAsia="ru-RU"/>
        </w:rPr>
        <w:t xml:space="preserve">формированию знаний и умений у учащихся основной ступени общего образования по оказанию первой медицинской помощи пострадавшим в опасных ситуациях. </w:t>
      </w:r>
    </w:p>
    <w:p w:rsidR="00292015" w:rsidRPr="005A7FF0" w:rsidRDefault="00292015" w:rsidP="00303FB3">
      <w:pPr>
        <w:spacing w:line="360" w:lineRule="auto"/>
        <w:ind w:firstLine="709"/>
      </w:pPr>
      <w:r w:rsidRPr="005A7FF0">
        <w:rPr>
          <w:b/>
        </w:rPr>
        <w:t>Методы</w:t>
      </w:r>
      <w:r w:rsidR="009E7457" w:rsidRPr="005A7FF0">
        <w:rPr>
          <w:b/>
        </w:rPr>
        <w:t xml:space="preserve"> исследования: </w:t>
      </w:r>
      <w:r w:rsidR="000A3D78" w:rsidRPr="005A7FF0">
        <w:t xml:space="preserve"> </w:t>
      </w:r>
    </w:p>
    <w:p w:rsidR="000A3D78" w:rsidRPr="005A7FF0" w:rsidRDefault="000A3D78" w:rsidP="00303FB3">
      <w:pPr>
        <w:spacing w:line="360" w:lineRule="auto"/>
        <w:ind w:firstLine="709"/>
      </w:pPr>
      <w:r w:rsidRPr="005A7FF0">
        <w:t>- теоретические: анализ литературы, синтез и обобщение информации;</w:t>
      </w:r>
    </w:p>
    <w:p w:rsidR="000A3D78" w:rsidRPr="005A7FF0" w:rsidRDefault="000A3D78" w:rsidP="00303FB3">
      <w:pPr>
        <w:spacing w:line="360" w:lineRule="auto"/>
        <w:ind w:firstLine="709"/>
      </w:pPr>
      <w:r w:rsidRPr="005A7FF0">
        <w:t>-экспериментальные: констатирующий эксперимент, тестирование, наблюдение.</w:t>
      </w:r>
    </w:p>
    <w:p w:rsidR="000A3D78" w:rsidRPr="00A53063" w:rsidRDefault="00292015" w:rsidP="00303FB3">
      <w:pPr>
        <w:spacing w:line="360" w:lineRule="auto"/>
        <w:ind w:firstLine="709"/>
        <w:rPr>
          <w:rFonts w:eastAsia="Times New Roman"/>
          <w:lang w:eastAsia="uk-UA"/>
        </w:rPr>
      </w:pPr>
      <w:r w:rsidRPr="005A7FF0">
        <w:rPr>
          <w:b/>
        </w:rPr>
        <w:t>Научная новизна</w:t>
      </w:r>
      <w:r w:rsidR="009E7457" w:rsidRPr="005A7FF0">
        <w:t xml:space="preserve"> </w:t>
      </w:r>
      <w:r w:rsidR="009E7457" w:rsidRPr="005A7FF0">
        <w:rPr>
          <w:b/>
        </w:rPr>
        <w:t>работы</w:t>
      </w:r>
      <w:r w:rsidR="000A3D78" w:rsidRPr="005A7FF0">
        <w:rPr>
          <w:b/>
        </w:rPr>
        <w:t>:</w:t>
      </w:r>
      <w:r w:rsidR="000A3D78" w:rsidRPr="005A7FF0">
        <w:t xml:space="preserve"> новизна исследования заключается в разработке </w:t>
      </w:r>
      <w:r w:rsidR="00D651F4" w:rsidRPr="005A7FF0">
        <w:rPr>
          <w:rFonts w:eastAsia="Times New Roman"/>
          <w:lang w:eastAsia="uk-UA"/>
        </w:rPr>
        <w:t>методических</w:t>
      </w:r>
      <w:r w:rsidR="000A3D78" w:rsidRPr="005A7FF0">
        <w:rPr>
          <w:rFonts w:eastAsia="Times New Roman"/>
          <w:lang w:eastAsia="uk-UA"/>
        </w:rPr>
        <w:t xml:space="preserve"> рекомендаций по формированию знаний и умений у учащихся основной ступен</w:t>
      </w:r>
      <w:r w:rsidR="000A3D78" w:rsidRPr="00A53063">
        <w:rPr>
          <w:rFonts w:eastAsia="Times New Roman"/>
          <w:lang w:eastAsia="uk-UA"/>
        </w:rPr>
        <w:t xml:space="preserve">и общего образования по оказанию первой </w:t>
      </w:r>
      <w:r w:rsidR="000A3D78" w:rsidRPr="00A53063">
        <w:rPr>
          <w:rFonts w:eastAsia="Times New Roman"/>
          <w:lang w:eastAsia="uk-UA"/>
        </w:rPr>
        <w:lastRenderedPageBreak/>
        <w:t>медицинской помощи пострадавшим в опасных ситуациях при изучении курса «Основы безопасности жизнедеятельности»</w:t>
      </w:r>
    </w:p>
    <w:p w:rsidR="00292015" w:rsidRPr="00A53063" w:rsidRDefault="000A3D78" w:rsidP="00303FB3">
      <w:pPr>
        <w:spacing w:line="360" w:lineRule="auto"/>
        <w:ind w:firstLine="709"/>
      </w:pPr>
      <w:r w:rsidRPr="009E7457">
        <w:rPr>
          <w:b/>
        </w:rPr>
        <w:t>П</w:t>
      </w:r>
      <w:r w:rsidR="00292015" w:rsidRPr="009E7457">
        <w:rPr>
          <w:b/>
        </w:rPr>
        <w:t>рактическая значимость работы</w:t>
      </w:r>
      <w:r w:rsidRPr="009E7457">
        <w:rPr>
          <w:b/>
        </w:rPr>
        <w:t>:</w:t>
      </w:r>
      <w:r w:rsidRPr="00A53063">
        <w:t xml:space="preserve"> результаты исследования, а также разработанные рекомендации буд</w:t>
      </w:r>
      <w:r w:rsidR="00A53063" w:rsidRPr="00A53063">
        <w:t xml:space="preserve">ут полезны </w:t>
      </w:r>
      <w:r w:rsidR="00303FB3" w:rsidRPr="00A53063">
        <w:t>педагогам,</w:t>
      </w:r>
      <w:r w:rsidR="00A53063" w:rsidRPr="00A53063">
        <w:t xml:space="preserve"> преподающим предмет </w:t>
      </w:r>
      <w:r w:rsidR="00303FB3">
        <w:t>ОБЖ</w:t>
      </w:r>
      <w:r w:rsidR="00A53063" w:rsidRPr="00A53063">
        <w:t xml:space="preserve">, а также их коллегам, работающими с </w:t>
      </w:r>
      <w:r w:rsidR="00A53063" w:rsidRPr="00A53063">
        <w:rPr>
          <w:rFonts w:eastAsia="Times New Roman"/>
          <w:lang w:eastAsia="uk-UA"/>
        </w:rPr>
        <w:t>учащимися основной ступени общего образования</w:t>
      </w:r>
      <w:r w:rsidR="00A53063" w:rsidRPr="00A53063">
        <w:t>.</w:t>
      </w:r>
    </w:p>
    <w:p w:rsidR="00292015" w:rsidRPr="00A53063" w:rsidRDefault="00292015" w:rsidP="00303FB3">
      <w:pPr>
        <w:spacing w:line="360" w:lineRule="auto"/>
        <w:ind w:firstLine="709"/>
      </w:pPr>
      <w:r w:rsidRPr="009E7457">
        <w:rPr>
          <w:b/>
        </w:rPr>
        <w:t>Структура работы</w:t>
      </w:r>
      <w:r w:rsidR="00A53063" w:rsidRPr="009E7457">
        <w:rPr>
          <w:b/>
        </w:rPr>
        <w:t>:</w:t>
      </w:r>
      <w:r w:rsidR="00A53063" w:rsidRPr="00A53063">
        <w:t xml:space="preserve"> работа </w:t>
      </w:r>
      <w:r w:rsidR="00A53063" w:rsidRPr="005A7FF0">
        <w:t xml:space="preserve">состоит </w:t>
      </w:r>
      <w:r w:rsidR="009E7457" w:rsidRPr="005A7FF0">
        <w:t>из</w:t>
      </w:r>
      <w:r w:rsidR="00A53063" w:rsidRPr="005A7FF0">
        <w:t xml:space="preserve"> введения</w:t>
      </w:r>
      <w:r w:rsidR="00A53063" w:rsidRPr="00A53063">
        <w:t>, двух глав, заключения, списка литературы.</w:t>
      </w:r>
    </w:p>
    <w:p w:rsidR="00292015" w:rsidRPr="00A53063" w:rsidRDefault="00292015" w:rsidP="00292015">
      <w:pPr>
        <w:jc w:val="left"/>
      </w:pPr>
    </w:p>
    <w:p w:rsidR="00570E32" w:rsidRPr="00A53063" w:rsidRDefault="00570E32">
      <w:pPr>
        <w:spacing w:after="160" w:line="259" w:lineRule="auto"/>
        <w:jc w:val="left"/>
        <w:rPr>
          <w:b/>
        </w:rPr>
      </w:pPr>
      <w:r w:rsidRPr="00A53063">
        <w:rPr>
          <w:b/>
        </w:rPr>
        <w:br w:type="page"/>
      </w:r>
    </w:p>
    <w:p w:rsidR="00292015" w:rsidRPr="00A53063" w:rsidRDefault="00292015" w:rsidP="00FD17A3">
      <w:pPr>
        <w:pStyle w:val="1"/>
        <w:spacing w:line="240" w:lineRule="auto"/>
        <w:rPr>
          <w:rFonts w:eastAsia="Times New Roman"/>
          <w:lang w:eastAsia="ru-RU"/>
        </w:rPr>
      </w:pPr>
      <w:bookmarkStart w:id="1" w:name="_Toc481078890"/>
      <w:r w:rsidRPr="00A53063">
        <w:lastRenderedPageBreak/>
        <w:t xml:space="preserve">Глава 1. Теоретические основы формирования знаний и умений </w:t>
      </w:r>
      <w:r w:rsidRPr="00A53063">
        <w:rPr>
          <w:rFonts w:eastAsia="Times New Roman"/>
          <w:lang w:eastAsia="ru-RU"/>
        </w:rPr>
        <w:t>оказания первой медицинской помощи пострадавшим в различных опасных и бытовых ситуациях у учащихся осно</w:t>
      </w:r>
      <w:r w:rsidR="00570E32" w:rsidRPr="00A53063">
        <w:rPr>
          <w:rFonts w:eastAsia="Times New Roman"/>
          <w:lang w:eastAsia="ru-RU"/>
        </w:rPr>
        <w:t>вной ступени общего образования</w:t>
      </w:r>
      <w:bookmarkEnd w:id="1"/>
    </w:p>
    <w:p w:rsidR="00570E32" w:rsidRPr="00A53063" w:rsidRDefault="00570E32" w:rsidP="00292015">
      <w:pPr>
        <w:ind w:firstLine="567"/>
        <w:rPr>
          <w:rFonts w:eastAsia="Times New Roman"/>
          <w:color w:val="000000"/>
          <w:lang w:eastAsia="ru-RU"/>
        </w:rPr>
      </w:pPr>
    </w:p>
    <w:p w:rsidR="00292015" w:rsidRPr="00A53063" w:rsidRDefault="00292015" w:rsidP="00FD17A3">
      <w:pPr>
        <w:pStyle w:val="2"/>
        <w:spacing w:line="240" w:lineRule="auto"/>
        <w:rPr>
          <w:rFonts w:eastAsia="Times New Roman" w:cs="Times New Roman"/>
          <w:szCs w:val="28"/>
          <w:lang w:eastAsia="ru-RU"/>
        </w:rPr>
      </w:pPr>
      <w:bookmarkStart w:id="2" w:name="_Toc481078891"/>
      <w:r w:rsidRPr="00A53063">
        <w:rPr>
          <w:rFonts w:eastAsia="Times New Roman"/>
          <w:lang w:eastAsia="ru-RU"/>
        </w:rPr>
        <w:t>1.1. Характеристика понятия «Опасные ситуации».</w:t>
      </w:r>
      <w:r w:rsidR="00570E32" w:rsidRPr="00A53063">
        <w:rPr>
          <w:rFonts w:eastAsia="Times New Roman"/>
          <w:lang w:eastAsia="ru-RU"/>
        </w:rPr>
        <w:t xml:space="preserve"> Классификация опасных </w:t>
      </w:r>
      <w:r w:rsidR="00570E32" w:rsidRPr="00A53063">
        <w:rPr>
          <w:rFonts w:eastAsia="Times New Roman" w:cs="Times New Roman"/>
          <w:szCs w:val="28"/>
          <w:lang w:eastAsia="ru-RU"/>
        </w:rPr>
        <w:t>ситуаций</w:t>
      </w:r>
      <w:bookmarkEnd w:id="2"/>
    </w:p>
    <w:p w:rsidR="00E218F5" w:rsidRPr="00A53063" w:rsidRDefault="00E218F5" w:rsidP="00E218F5">
      <w:pPr>
        <w:spacing w:line="360" w:lineRule="auto"/>
        <w:rPr>
          <w:b/>
          <w:lang w:eastAsia="ru-RU"/>
        </w:rPr>
      </w:pPr>
    </w:p>
    <w:p w:rsidR="000200B5" w:rsidRDefault="00E218F5" w:rsidP="00E218F5">
      <w:pPr>
        <w:spacing w:line="360" w:lineRule="auto"/>
        <w:rPr>
          <w:lang w:eastAsia="ru-RU"/>
        </w:rPr>
      </w:pPr>
      <w:r w:rsidRPr="00A53063">
        <w:rPr>
          <w:b/>
          <w:lang w:eastAsia="ru-RU"/>
        </w:rPr>
        <w:tab/>
      </w:r>
      <w:r w:rsidRPr="00A53063">
        <w:rPr>
          <w:lang w:eastAsia="ru-RU"/>
        </w:rPr>
        <w:t>Большая часть нашего населения проживает в городах. Но многие не знают, что они не только имеют определенные блага, но и носят в себе повышенную опасность. Характерные особенности всех современных городов – огромное количество населения, промышленных предприятий и транспортных средств. Все условия требуют от людей действовать в соответствии с</w:t>
      </w:r>
      <w:r w:rsidR="00D651F4">
        <w:rPr>
          <w:lang w:eastAsia="ru-RU"/>
        </w:rPr>
        <w:t>о</w:t>
      </w:r>
      <w:r w:rsidRPr="00A53063">
        <w:rPr>
          <w:lang w:eastAsia="ru-RU"/>
        </w:rPr>
        <w:t xml:space="preserve"> сложившимися и установленными правилами </w:t>
      </w:r>
      <w:r w:rsidRPr="005A7FF0">
        <w:rPr>
          <w:lang w:eastAsia="ru-RU"/>
        </w:rPr>
        <w:t>безопасности</w:t>
      </w:r>
      <w:r w:rsidR="000200B5" w:rsidRPr="005A7FF0">
        <w:rPr>
          <w:lang w:eastAsia="ru-RU"/>
        </w:rPr>
        <w:t>, что</w:t>
      </w:r>
      <w:r w:rsidRPr="005A7FF0">
        <w:rPr>
          <w:lang w:eastAsia="ru-RU"/>
        </w:rPr>
        <w:t xml:space="preserve"> позвол</w:t>
      </w:r>
      <w:r w:rsidR="000200B5" w:rsidRPr="005A7FF0">
        <w:rPr>
          <w:lang w:eastAsia="ru-RU"/>
        </w:rPr>
        <w:t>яет</w:t>
      </w:r>
      <w:r w:rsidRPr="005A7FF0">
        <w:rPr>
          <w:lang w:eastAsia="ru-RU"/>
        </w:rPr>
        <w:t xml:space="preserve"> обеспечить не только личную защищенность, но и охрану всех окружающих</w:t>
      </w:r>
      <w:r w:rsidRPr="00A53063">
        <w:rPr>
          <w:lang w:eastAsia="ru-RU"/>
        </w:rPr>
        <w:t xml:space="preserve">. У каждого человека в любой момент жизни может возникнуть опасная ситуация. Например, пожар, дорожно-транспортное происшествие или криминальная ситуация. </w:t>
      </w:r>
    </w:p>
    <w:p w:rsidR="00E218F5" w:rsidRPr="005A7FF0" w:rsidRDefault="000200B5" w:rsidP="000200B5">
      <w:pPr>
        <w:spacing w:line="360" w:lineRule="auto"/>
        <w:ind w:firstLine="709"/>
        <w:rPr>
          <w:lang w:eastAsia="ru-RU"/>
        </w:rPr>
      </w:pPr>
      <w:r w:rsidRPr="005A7FF0">
        <w:rPr>
          <w:lang w:eastAsia="ru-RU"/>
        </w:rPr>
        <w:t xml:space="preserve">В данном разделе первой главы </w:t>
      </w:r>
      <w:r w:rsidR="00083B44">
        <w:rPr>
          <w:lang w:eastAsia="ru-RU"/>
        </w:rPr>
        <w:t>выпускной квалификационной работы</w:t>
      </w:r>
      <w:r w:rsidRPr="005A7FF0">
        <w:rPr>
          <w:lang w:eastAsia="ru-RU"/>
        </w:rPr>
        <w:t xml:space="preserve"> нами представлен </w:t>
      </w:r>
      <w:r w:rsidR="00E218F5" w:rsidRPr="005A7FF0">
        <w:rPr>
          <w:lang w:eastAsia="ru-RU"/>
        </w:rPr>
        <w:t xml:space="preserve"> материал, где </w:t>
      </w:r>
      <w:r w:rsidRPr="005A7FF0">
        <w:rPr>
          <w:lang w:eastAsia="ru-RU"/>
        </w:rPr>
        <w:t xml:space="preserve">не только </w:t>
      </w:r>
      <w:r w:rsidR="00E218F5" w:rsidRPr="005A7FF0">
        <w:rPr>
          <w:lang w:eastAsia="ru-RU"/>
        </w:rPr>
        <w:t>раскры</w:t>
      </w:r>
      <w:r w:rsidRPr="005A7FF0">
        <w:rPr>
          <w:lang w:eastAsia="ru-RU"/>
        </w:rPr>
        <w:t xml:space="preserve">вается </w:t>
      </w:r>
      <w:r w:rsidR="00E218F5" w:rsidRPr="005A7FF0">
        <w:rPr>
          <w:lang w:eastAsia="ru-RU"/>
        </w:rPr>
        <w:t>вопрос о классификации опасных ситуаций, но и о способах их избегания или ликвидации</w:t>
      </w:r>
      <w:r w:rsidR="00303FB3" w:rsidRPr="005A7FF0">
        <w:rPr>
          <w:lang w:eastAsia="ru-RU"/>
        </w:rPr>
        <w:t xml:space="preserve"> [12]</w:t>
      </w:r>
      <w:r w:rsidR="00E218F5" w:rsidRPr="005A7FF0">
        <w:rPr>
          <w:lang w:eastAsia="ru-RU"/>
        </w:rPr>
        <w:t xml:space="preserve">. </w:t>
      </w:r>
    </w:p>
    <w:p w:rsidR="00E218F5" w:rsidRPr="00A53063" w:rsidRDefault="00E218F5" w:rsidP="00E218F5">
      <w:pPr>
        <w:spacing w:line="360" w:lineRule="auto"/>
        <w:rPr>
          <w:lang w:eastAsia="ru-RU"/>
        </w:rPr>
      </w:pPr>
      <w:r w:rsidRPr="00A53063">
        <w:rPr>
          <w:lang w:eastAsia="ru-RU"/>
        </w:rPr>
        <w:tab/>
        <w:t xml:space="preserve">Понятие «опасная ситуация» - это особое стечение обстоятельств, которое может привести к различным авариям, катастрофам и другим бедствиям. В наше время причины возникновения подобных ситуаций в основном носят антропогенный характер, так как многие из них возникают в результате того, что люди не соблюдают установленные правила поведения. С другой стороны, понятие «опасная ситуация» - это особенно сложная ситуация, результат которой может вызвать негативное влияние на жизнь и здоровье людей. В </w:t>
      </w:r>
      <w:r w:rsidRPr="00A53063">
        <w:rPr>
          <w:lang w:eastAsia="ru-RU"/>
        </w:rPr>
        <w:lastRenderedPageBreak/>
        <w:t>данное взаимодействие могут быть вовлечены не только населен</w:t>
      </w:r>
      <w:r w:rsidR="006260C4">
        <w:rPr>
          <w:lang w:eastAsia="ru-RU"/>
        </w:rPr>
        <w:t>и</w:t>
      </w:r>
      <w:r w:rsidRPr="00A53063">
        <w:rPr>
          <w:lang w:eastAsia="ru-RU"/>
        </w:rPr>
        <w:t xml:space="preserve">е планеты, но и вся окружающая среда. </w:t>
      </w:r>
    </w:p>
    <w:p w:rsidR="00E218F5" w:rsidRPr="00A53063" w:rsidRDefault="00E16BFD" w:rsidP="00E218F5">
      <w:pPr>
        <w:spacing w:line="360" w:lineRule="auto"/>
        <w:rPr>
          <w:lang w:eastAsia="ru-RU"/>
        </w:rPr>
      </w:pPr>
      <w:r>
        <w:rPr>
          <w:lang w:eastAsia="ru-RU"/>
        </w:rPr>
        <w:tab/>
      </w:r>
      <w:r w:rsidR="00E218F5" w:rsidRPr="00A53063">
        <w:rPr>
          <w:lang w:eastAsia="ru-RU"/>
        </w:rPr>
        <w:t xml:space="preserve">Всю совокупность событий, которая была описана выше, разделяют на три основные категории: природные, социальные и техногенные. К природным событиям следует отнести: различные стихийные бедствия, эпидемии, которые изменяют биологическое состояние окружающей среды. К второй категории относятся </w:t>
      </w:r>
      <w:r w:rsidR="00E218F5" w:rsidRPr="004B3D74">
        <w:rPr>
          <w:lang w:eastAsia="ru-RU"/>
        </w:rPr>
        <w:t>катастрофы, связан</w:t>
      </w:r>
      <w:r w:rsidR="000200B5" w:rsidRPr="004B3D74">
        <w:rPr>
          <w:lang w:eastAsia="ru-RU"/>
        </w:rPr>
        <w:t>н</w:t>
      </w:r>
      <w:r w:rsidR="00E218F5" w:rsidRPr="004B3D74">
        <w:rPr>
          <w:lang w:eastAsia="ru-RU"/>
        </w:rPr>
        <w:t>ы</w:t>
      </w:r>
      <w:r w:rsidR="000200B5" w:rsidRPr="004B3D74">
        <w:rPr>
          <w:lang w:eastAsia="ru-RU"/>
        </w:rPr>
        <w:t>е</w:t>
      </w:r>
      <w:r w:rsidR="00E218F5" w:rsidRPr="004B3D74">
        <w:rPr>
          <w:lang w:eastAsia="ru-RU"/>
        </w:rPr>
        <w:t xml:space="preserve"> с транспортными</w:t>
      </w:r>
      <w:r w:rsidR="00E218F5" w:rsidRPr="00A53063">
        <w:rPr>
          <w:lang w:eastAsia="ru-RU"/>
        </w:rPr>
        <w:t xml:space="preserve"> средствами. Например, аварии на железнодорожных путях, автомобильные катастрофы и пр. Для социальных событий характерны политические разногласия и различные конфликты интересов</w:t>
      </w:r>
      <w:r w:rsidR="00303FB3" w:rsidRPr="00303FB3">
        <w:rPr>
          <w:lang w:eastAsia="ru-RU"/>
        </w:rPr>
        <w:t xml:space="preserve"> [17]</w:t>
      </w:r>
      <w:r w:rsidR="00E218F5" w:rsidRPr="00A53063">
        <w:rPr>
          <w:lang w:eastAsia="ru-RU"/>
        </w:rPr>
        <w:t xml:space="preserve">. </w:t>
      </w:r>
    </w:p>
    <w:p w:rsidR="00E218F5" w:rsidRPr="00A53063" w:rsidRDefault="00E218F5" w:rsidP="00E218F5">
      <w:pPr>
        <w:spacing w:line="360" w:lineRule="auto"/>
        <w:rPr>
          <w:lang w:eastAsia="ru-RU"/>
        </w:rPr>
      </w:pPr>
      <w:r w:rsidRPr="00A53063">
        <w:rPr>
          <w:lang w:eastAsia="ru-RU"/>
        </w:rPr>
        <w:tab/>
        <w:t>Ранее говорилось о том, что опасные ситуации возникают в результате несоблюдения правил и техники безопасности человеком. Однако, современные ученые выделили ряд факторов, которые не связаны с действиями определенных людей. Их необходимо рассмотреть более подробно. В наше время существует некоторая классификация, с помощью которой причины опасных ситуаций можно разделить на две основные категории: естественные и искусственные. К первым относят такие проявления природы, как землетрясение, наводнение, оползни и т.д., а также космическую активность в виде солнечной радиации и различных небесных тел: кометы, метеориты и пр. Вторая катего</w:t>
      </w:r>
      <w:r w:rsidR="00A53063">
        <w:rPr>
          <w:lang w:eastAsia="ru-RU"/>
        </w:rPr>
        <w:t>рия состоит из опасных ситуаций</w:t>
      </w:r>
      <w:r w:rsidRPr="00A53063">
        <w:rPr>
          <w:lang w:eastAsia="ru-RU"/>
        </w:rPr>
        <w:t>, которые возникают в результате действия таких антропогенных факторов, как военные действия, социальные угрозы, бедствия техногенного характера и т.д.</w:t>
      </w:r>
    </w:p>
    <w:p w:rsidR="00E218F5" w:rsidRPr="00377E36" w:rsidRDefault="00E218F5" w:rsidP="00E218F5">
      <w:pPr>
        <w:spacing w:line="360" w:lineRule="auto"/>
        <w:rPr>
          <w:lang w:eastAsia="ru-RU"/>
        </w:rPr>
      </w:pPr>
      <w:r w:rsidRPr="004B3D74">
        <w:rPr>
          <w:lang w:eastAsia="ru-RU"/>
        </w:rPr>
        <w:tab/>
      </w:r>
      <w:r w:rsidRPr="004B3D74">
        <w:rPr>
          <w:b/>
          <w:lang w:eastAsia="ru-RU"/>
        </w:rPr>
        <w:t>Техногенные риски</w:t>
      </w:r>
      <w:r w:rsidRPr="004B3D74">
        <w:rPr>
          <w:lang w:eastAsia="ru-RU"/>
        </w:rPr>
        <w:t xml:space="preserve">. </w:t>
      </w:r>
      <w:r w:rsidR="000200B5" w:rsidRPr="004B3D74">
        <w:rPr>
          <w:lang w:eastAsia="ru-RU"/>
        </w:rPr>
        <w:t xml:space="preserve">К ним относятся </w:t>
      </w:r>
      <w:r w:rsidRPr="004B3D74">
        <w:rPr>
          <w:lang w:eastAsia="ru-RU"/>
        </w:rPr>
        <w:t>всевозможные</w:t>
      </w:r>
      <w:r w:rsidRPr="00A53063">
        <w:rPr>
          <w:lang w:eastAsia="ru-RU"/>
        </w:rPr>
        <w:t xml:space="preserve"> объекты материально-культурной среды, оказывающие влияние на людей. Например, транспортные средства, вещества и материалы, которые могут взорваться или вспыхнуть. Именно они угрожают людям при определенном воздействии факторов, к которым необходимо отнести повышенную температуру и </w:t>
      </w:r>
      <w:r w:rsidRPr="00A53063">
        <w:rPr>
          <w:lang w:eastAsia="ru-RU"/>
        </w:rPr>
        <w:lastRenderedPageBreak/>
        <w:t xml:space="preserve">давление, соединения-катализаторы, электрический ток, и различные виды излучения: акустическое, электромагнитное, ионизирующее и пр. Все это – опасные техногенные </w:t>
      </w:r>
      <w:r w:rsidRPr="00377E36">
        <w:rPr>
          <w:lang w:eastAsia="ru-RU"/>
        </w:rPr>
        <w:t>ситуации.</w:t>
      </w:r>
    </w:p>
    <w:p w:rsidR="00E218F5" w:rsidRPr="00377E36" w:rsidRDefault="00E218F5" w:rsidP="00E218F5">
      <w:pPr>
        <w:spacing w:line="360" w:lineRule="auto"/>
        <w:rPr>
          <w:lang w:eastAsia="ru-RU"/>
        </w:rPr>
      </w:pPr>
      <w:r w:rsidRPr="00A53063">
        <w:rPr>
          <w:lang w:eastAsia="ru-RU"/>
        </w:rPr>
        <w:tab/>
        <w:t xml:space="preserve">Природные катастрофы могут произойти в результате невнимательного и некорректного отношения к окружающей среде, например, к условиям региона проживания. С другой стороны, угроза жизни и здоровью людей, их имуществу и природным ресурсам может возникнуть в результате несоблюдения правил поведения в </w:t>
      </w:r>
      <w:r w:rsidRPr="00377E36">
        <w:rPr>
          <w:lang w:eastAsia="ru-RU"/>
        </w:rPr>
        <w:t>различное время года.</w:t>
      </w:r>
    </w:p>
    <w:p w:rsidR="00E218F5" w:rsidRPr="00A53063" w:rsidRDefault="00D651F4" w:rsidP="00E218F5">
      <w:pPr>
        <w:spacing w:line="360" w:lineRule="auto"/>
        <w:rPr>
          <w:lang w:eastAsia="ru-RU"/>
        </w:rPr>
      </w:pPr>
      <w:r w:rsidRPr="00377E36">
        <w:rPr>
          <w:lang w:eastAsia="ru-RU"/>
        </w:rPr>
        <w:tab/>
      </w:r>
      <w:r w:rsidRPr="00377E36">
        <w:rPr>
          <w:b/>
          <w:lang w:eastAsia="ru-RU"/>
        </w:rPr>
        <w:t xml:space="preserve">Социально </w:t>
      </w:r>
      <w:r w:rsidR="00E218F5" w:rsidRPr="00377E36">
        <w:rPr>
          <w:b/>
          <w:lang w:eastAsia="ru-RU"/>
        </w:rPr>
        <w:t>опасные ситуации</w:t>
      </w:r>
      <w:r w:rsidR="00E218F5" w:rsidRPr="00377E36">
        <w:rPr>
          <w:lang w:eastAsia="ru-RU"/>
        </w:rPr>
        <w:t>. Угрозы данной категории возникают тогда, когда нарушаются правила общественного порядка</w:t>
      </w:r>
      <w:r w:rsidR="00E218F5" w:rsidRPr="00A53063">
        <w:rPr>
          <w:lang w:eastAsia="ru-RU"/>
        </w:rPr>
        <w:t xml:space="preserve"> или индивидуальной защищенности. Причинами этих опасных ситуаций могут быть конфликты интересов, политические разногласия и другие аспекты социальной жизни.</w:t>
      </w:r>
    </w:p>
    <w:p w:rsidR="00742377" w:rsidRPr="00A53063" w:rsidRDefault="00E218F5" w:rsidP="00742377">
      <w:pPr>
        <w:spacing w:line="360" w:lineRule="auto"/>
        <w:rPr>
          <w:lang w:eastAsia="ru-RU"/>
        </w:rPr>
      </w:pPr>
      <w:r w:rsidRPr="004B3D74">
        <w:rPr>
          <w:lang w:eastAsia="ru-RU"/>
        </w:rPr>
        <w:tab/>
      </w:r>
      <w:r w:rsidRPr="004B3D74">
        <w:rPr>
          <w:b/>
          <w:lang w:eastAsia="ru-RU"/>
        </w:rPr>
        <w:t>Комбинированные источники</w:t>
      </w:r>
      <w:r w:rsidRPr="004B3D74">
        <w:rPr>
          <w:lang w:eastAsia="ru-RU"/>
        </w:rPr>
        <w:t xml:space="preserve">. Вся </w:t>
      </w:r>
      <w:r w:rsidRPr="00A53063">
        <w:rPr>
          <w:lang w:eastAsia="ru-RU"/>
        </w:rPr>
        <w:t>жизнедеятельность людей – это очень сложный и многогранный процесс, поэтому и угрозы бывают разнообразными. Причины их возникновения могут возникать в результате нескольких факторов, которые относятся к различным группам. Результаты подобных взаимодействий – это смешанные или комбинированные источники, из-за которых возникла дополнительная классификация. Она состоит из трех групп: естественно-техногенных, естественно-социальных и социально-техногенных источников</w:t>
      </w:r>
      <w:r w:rsidR="00742377">
        <w:rPr>
          <w:lang w:eastAsia="ru-RU"/>
        </w:rPr>
        <w:t xml:space="preserve"> </w:t>
      </w:r>
      <w:r w:rsidR="00742377" w:rsidRPr="00D651F4">
        <w:rPr>
          <w:lang w:eastAsia="ru-RU"/>
        </w:rPr>
        <w:t>[23]</w:t>
      </w:r>
      <w:r w:rsidR="00742377" w:rsidRPr="00A53063">
        <w:rPr>
          <w:lang w:eastAsia="ru-RU"/>
        </w:rPr>
        <w:t>.</w:t>
      </w:r>
    </w:p>
    <w:p w:rsidR="00E218F5" w:rsidRPr="00A53063" w:rsidRDefault="00E218F5" w:rsidP="00E218F5">
      <w:pPr>
        <w:spacing w:line="360" w:lineRule="auto"/>
        <w:rPr>
          <w:lang w:eastAsia="ru-RU"/>
        </w:rPr>
      </w:pPr>
      <w:r w:rsidRPr="004B3D74">
        <w:rPr>
          <w:lang w:eastAsia="ru-RU"/>
        </w:rPr>
        <w:tab/>
      </w:r>
      <w:r w:rsidRPr="004B3D74">
        <w:rPr>
          <w:b/>
          <w:lang w:eastAsia="ru-RU"/>
        </w:rPr>
        <w:t>Естественно-техногенные.</w:t>
      </w:r>
      <w:r w:rsidRPr="004B3D74">
        <w:rPr>
          <w:lang w:eastAsia="ru-RU"/>
        </w:rPr>
        <w:t xml:space="preserve"> Опасная</w:t>
      </w:r>
      <w:r w:rsidRPr="00A53063">
        <w:rPr>
          <w:lang w:eastAsia="ru-RU"/>
        </w:rPr>
        <w:t xml:space="preserve"> ситуация, которая рассматривается, является результатом смешения природных явлений и факторов, которые обусловлены человеческой жизнедеятельностью. В наше время источниками различных проблем становятся кислотные дожди, смоги, уменьшение плодородности почв, пылевые бури и прочие неприятности.</w:t>
      </w:r>
    </w:p>
    <w:p w:rsidR="00E218F5" w:rsidRPr="00A53063" w:rsidRDefault="00E218F5" w:rsidP="00E218F5">
      <w:pPr>
        <w:spacing w:line="360" w:lineRule="auto"/>
        <w:rPr>
          <w:lang w:eastAsia="ru-RU"/>
        </w:rPr>
      </w:pPr>
      <w:r w:rsidRPr="004B3D74">
        <w:rPr>
          <w:lang w:eastAsia="ru-RU"/>
        </w:rPr>
        <w:tab/>
      </w:r>
      <w:r w:rsidRPr="004B3D74">
        <w:rPr>
          <w:b/>
          <w:lang w:eastAsia="ru-RU"/>
        </w:rPr>
        <w:t>Естественно-социальные.</w:t>
      </w:r>
      <w:r w:rsidRPr="004B3D74">
        <w:rPr>
          <w:lang w:eastAsia="ru-RU"/>
        </w:rPr>
        <w:t xml:space="preserve"> Данная группа</w:t>
      </w:r>
      <w:r w:rsidRPr="00A53063">
        <w:rPr>
          <w:lang w:eastAsia="ru-RU"/>
        </w:rPr>
        <w:t xml:space="preserve"> включает как природные явления, так и общественные аспекты. Примером этой категории могут быть </w:t>
      </w:r>
      <w:r w:rsidRPr="00A53063">
        <w:rPr>
          <w:lang w:eastAsia="ru-RU"/>
        </w:rPr>
        <w:lastRenderedPageBreak/>
        <w:t>глобальные эпидемии опаснейших инфекционных заболеваний: птичий грипп, свиной грипп, вирус Эбола, наркомания и различные венерически</w:t>
      </w:r>
      <w:r w:rsidR="00D651F4">
        <w:rPr>
          <w:lang w:eastAsia="ru-RU"/>
        </w:rPr>
        <w:t>е</w:t>
      </w:r>
      <w:r w:rsidRPr="00A53063">
        <w:rPr>
          <w:lang w:eastAsia="ru-RU"/>
        </w:rPr>
        <w:t xml:space="preserve"> заболевания, рак и СПИД. </w:t>
      </w:r>
    </w:p>
    <w:p w:rsidR="00E218F5" w:rsidRPr="00A53063" w:rsidRDefault="00E218F5" w:rsidP="00E218F5">
      <w:pPr>
        <w:spacing w:line="360" w:lineRule="auto"/>
        <w:rPr>
          <w:lang w:eastAsia="ru-RU"/>
        </w:rPr>
      </w:pPr>
      <w:r w:rsidRPr="00A53063">
        <w:rPr>
          <w:lang w:eastAsia="ru-RU"/>
        </w:rPr>
        <w:tab/>
      </w:r>
      <w:r w:rsidRPr="004B3D74">
        <w:rPr>
          <w:b/>
          <w:lang w:eastAsia="ru-RU"/>
        </w:rPr>
        <w:t>Социально-техногенные</w:t>
      </w:r>
      <w:r w:rsidRPr="004B3D74">
        <w:rPr>
          <w:lang w:eastAsia="ru-RU"/>
        </w:rPr>
        <w:t>. Опасные</w:t>
      </w:r>
      <w:r w:rsidRPr="00A53063">
        <w:rPr>
          <w:lang w:eastAsia="ru-RU"/>
        </w:rPr>
        <w:t xml:space="preserve"> ситуации данной категории – это симбиоз общественных аспектов и особенностей жизнедеятельности человека. Для них характерны профессиональные травмы и заболевания, а также психологические отклонения, возникающие в результате производственной деятельности. К этой группе также относятся массовые расстройства психики, которые возникают в ходе воздействия на подсознание человека средств массовой информации или определенного технич</w:t>
      </w:r>
      <w:r w:rsidR="00D651F4">
        <w:rPr>
          <w:lang w:eastAsia="ru-RU"/>
        </w:rPr>
        <w:t>ес</w:t>
      </w:r>
      <w:r w:rsidRPr="00A53063">
        <w:rPr>
          <w:lang w:eastAsia="ru-RU"/>
        </w:rPr>
        <w:t>кого оборудования.</w:t>
      </w:r>
    </w:p>
    <w:p w:rsidR="00F51782" w:rsidRPr="004B3D74" w:rsidRDefault="00D651F4" w:rsidP="00E218F5">
      <w:pPr>
        <w:spacing w:line="360" w:lineRule="auto"/>
        <w:rPr>
          <w:lang w:eastAsia="ru-RU"/>
        </w:rPr>
      </w:pPr>
      <w:r>
        <w:rPr>
          <w:lang w:eastAsia="ru-RU"/>
        </w:rPr>
        <w:tab/>
      </w:r>
      <w:r w:rsidR="00742377" w:rsidRPr="004B3D74">
        <w:rPr>
          <w:lang w:eastAsia="ru-RU"/>
        </w:rPr>
        <w:t xml:space="preserve">Безусловно, что важнейшее значение для безопасного поведения в чрезвычайных ситуациях имеет принятие адекватных мер </w:t>
      </w:r>
      <w:r w:rsidR="00F51782" w:rsidRPr="004B3D74">
        <w:rPr>
          <w:lang w:eastAsia="ru-RU"/>
        </w:rPr>
        <w:t xml:space="preserve">по выходу их опасной ситуации. </w:t>
      </w:r>
      <w:r w:rsidR="00E218F5" w:rsidRPr="004B3D74">
        <w:rPr>
          <w:lang w:eastAsia="ru-RU"/>
        </w:rPr>
        <w:t>Именно от этого зависит сохранение здоровья и жизни человека.</w:t>
      </w:r>
    </w:p>
    <w:p w:rsidR="00E218F5" w:rsidRPr="004B3D74" w:rsidRDefault="00D651F4" w:rsidP="00E218F5">
      <w:pPr>
        <w:spacing w:line="360" w:lineRule="auto"/>
        <w:rPr>
          <w:lang w:eastAsia="ru-RU"/>
        </w:rPr>
      </w:pPr>
      <w:r w:rsidRPr="004B3D74">
        <w:rPr>
          <w:lang w:eastAsia="ru-RU"/>
        </w:rPr>
        <w:tab/>
        <w:t>Для того</w:t>
      </w:r>
      <w:r w:rsidR="00E218F5" w:rsidRPr="004B3D74">
        <w:rPr>
          <w:lang w:eastAsia="ru-RU"/>
        </w:rPr>
        <w:t xml:space="preserve"> чтобы максимально минимизировать негативные последствия, которые возникают в результате опасных ситуаций, следует все время обращать внимание на с</w:t>
      </w:r>
      <w:r w:rsidR="00F51782" w:rsidRPr="004B3D74">
        <w:rPr>
          <w:lang w:eastAsia="ru-RU"/>
        </w:rPr>
        <w:t xml:space="preserve">обственную личную безопасность, для чего </w:t>
      </w:r>
      <w:r w:rsidR="00E218F5" w:rsidRPr="004B3D74">
        <w:rPr>
          <w:lang w:eastAsia="ru-RU"/>
        </w:rPr>
        <w:t xml:space="preserve"> необходимо знать основные правила поведения в экстремальных </w:t>
      </w:r>
      <w:r w:rsidR="00F51782" w:rsidRPr="004B3D74">
        <w:rPr>
          <w:lang w:eastAsia="ru-RU"/>
        </w:rPr>
        <w:t>ситуациях</w:t>
      </w:r>
      <w:r w:rsidR="00303FB3" w:rsidRPr="004B3D74">
        <w:rPr>
          <w:lang w:eastAsia="ru-RU"/>
        </w:rPr>
        <w:t xml:space="preserve"> [18]</w:t>
      </w:r>
      <w:r w:rsidR="00E218F5" w:rsidRPr="004B3D74">
        <w:rPr>
          <w:lang w:eastAsia="ru-RU"/>
        </w:rPr>
        <w:t>.</w:t>
      </w:r>
    </w:p>
    <w:p w:rsidR="00894DE3" w:rsidRPr="004B3D74" w:rsidRDefault="00E218F5" w:rsidP="00E218F5">
      <w:pPr>
        <w:spacing w:line="360" w:lineRule="auto"/>
        <w:rPr>
          <w:lang w:eastAsia="ru-RU"/>
        </w:rPr>
      </w:pPr>
      <w:r w:rsidRPr="00A53063">
        <w:rPr>
          <w:lang w:eastAsia="ru-RU"/>
        </w:rPr>
        <w:tab/>
        <w:t>Многие люди не имеют врожденных инстинктов, которые помогут им избежать подобных моментов или устранить различные риски. К сожалению, опасные ситуации поджидают людей на каждом шагу. Например, автомобильные аварии, общественные разногласия и остальные конфликты которые могут привести к созданию такой обстановки, которая угрожает обычной деятельности каждого человека. Как же можно предотвратить возникновение таких моментов</w:t>
      </w:r>
      <w:r w:rsidRPr="004B3D74">
        <w:rPr>
          <w:lang w:eastAsia="ru-RU"/>
        </w:rPr>
        <w:t xml:space="preserve">? Ответ прост: этому нужно </w:t>
      </w:r>
      <w:r w:rsidR="00894DE3" w:rsidRPr="004B3D74">
        <w:rPr>
          <w:lang w:eastAsia="ru-RU"/>
        </w:rPr>
        <w:t>научиться.</w:t>
      </w:r>
    </w:p>
    <w:p w:rsidR="0010670B" w:rsidRDefault="00E218F5" w:rsidP="00E218F5">
      <w:pPr>
        <w:spacing w:line="360" w:lineRule="auto"/>
        <w:rPr>
          <w:lang w:eastAsia="ru-RU"/>
        </w:rPr>
      </w:pPr>
      <w:r w:rsidRPr="004B3D74">
        <w:rPr>
          <w:lang w:eastAsia="ru-RU"/>
        </w:rPr>
        <w:tab/>
        <w:t>В наше время каждая страна имеет определенные служб</w:t>
      </w:r>
      <w:r w:rsidR="00894DE3" w:rsidRPr="004B3D74">
        <w:rPr>
          <w:lang w:eastAsia="ru-RU"/>
        </w:rPr>
        <w:t>ы</w:t>
      </w:r>
      <w:r w:rsidRPr="004B3D74">
        <w:rPr>
          <w:lang w:eastAsia="ru-RU"/>
        </w:rPr>
        <w:t>, куда нужно обращаться в том случае возникн</w:t>
      </w:r>
      <w:r w:rsidR="00894DE3" w:rsidRPr="004B3D74">
        <w:rPr>
          <w:lang w:eastAsia="ru-RU"/>
        </w:rPr>
        <w:t xml:space="preserve">овения </w:t>
      </w:r>
      <w:r w:rsidRPr="004B3D74">
        <w:rPr>
          <w:lang w:eastAsia="ru-RU"/>
        </w:rPr>
        <w:t>опасн</w:t>
      </w:r>
      <w:r w:rsidR="00894DE3" w:rsidRPr="004B3D74">
        <w:rPr>
          <w:lang w:eastAsia="ru-RU"/>
        </w:rPr>
        <w:t>ой</w:t>
      </w:r>
      <w:r w:rsidRPr="004B3D74">
        <w:rPr>
          <w:lang w:eastAsia="ru-RU"/>
        </w:rPr>
        <w:t xml:space="preserve"> ситуаци</w:t>
      </w:r>
      <w:r w:rsidR="00894DE3" w:rsidRPr="004B3D74">
        <w:rPr>
          <w:lang w:eastAsia="ru-RU"/>
        </w:rPr>
        <w:t>и</w:t>
      </w:r>
      <w:r w:rsidRPr="004B3D74">
        <w:rPr>
          <w:lang w:eastAsia="ru-RU"/>
        </w:rPr>
        <w:t>. Сюда</w:t>
      </w:r>
      <w:r w:rsidRPr="00A53063">
        <w:rPr>
          <w:lang w:eastAsia="ru-RU"/>
        </w:rPr>
        <w:t xml:space="preserve"> следует отнести пожарную охрану, полицию, медицинскую помощь и аварийное газовое </w:t>
      </w:r>
      <w:r w:rsidRPr="00A53063">
        <w:rPr>
          <w:lang w:eastAsia="ru-RU"/>
        </w:rPr>
        <w:lastRenderedPageBreak/>
        <w:t>обслуживание. Но даже в случае успешного обращения в любую из перечисленных служб, человек должен попытаться сам оградить себя от негативного влияния фактора, который его поражает.</w:t>
      </w:r>
    </w:p>
    <w:p w:rsidR="00E218F5" w:rsidRPr="00A53063" w:rsidRDefault="00E218F5" w:rsidP="005419A3">
      <w:pPr>
        <w:spacing w:line="360" w:lineRule="auto"/>
        <w:ind w:firstLine="709"/>
        <w:rPr>
          <w:color w:val="000000"/>
          <w:shd w:val="clear" w:color="auto" w:fill="FFFFFF"/>
        </w:rPr>
      </w:pPr>
      <w:r w:rsidRPr="00A53063">
        <w:rPr>
          <w:lang w:eastAsia="ru-RU"/>
        </w:rPr>
        <w:t xml:space="preserve">Чтобы обезопасить себя от непредвиденных событий, необходимо </w:t>
      </w:r>
      <w:r w:rsidRPr="004B3D74">
        <w:rPr>
          <w:lang w:eastAsia="ru-RU"/>
        </w:rPr>
        <w:t xml:space="preserve">научиться </w:t>
      </w:r>
      <w:r w:rsidR="005419A3" w:rsidRPr="004B3D74">
        <w:rPr>
          <w:lang w:eastAsia="ru-RU"/>
        </w:rPr>
        <w:t xml:space="preserve">в таких ситуациях строго следовать установленным правилам. </w:t>
      </w:r>
      <w:r w:rsidRPr="004B3D74">
        <w:rPr>
          <w:lang w:eastAsia="ru-RU"/>
        </w:rPr>
        <w:t>Сначала необходимо морально подготовить</w:t>
      </w:r>
      <w:r w:rsidR="005419A3" w:rsidRPr="004B3D74">
        <w:rPr>
          <w:lang w:eastAsia="ru-RU"/>
        </w:rPr>
        <w:t>ся</w:t>
      </w:r>
      <w:r w:rsidRPr="004B3D74">
        <w:rPr>
          <w:lang w:eastAsia="ru-RU"/>
        </w:rPr>
        <w:t xml:space="preserve"> к корректным действиям в экстремальных условиях. </w:t>
      </w:r>
      <w:r w:rsidR="005419A3" w:rsidRPr="004B3D74">
        <w:rPr>
          <w:lang w:eastAsia="ru-RU"/>
        </w:rPr>
        <w:t xml:space="preserve">При этом </w:t>
      </w:r>
      <w:r w:rsidRPr="004B3D74">
        <w:rPr>
          <w:lang w:eastAsia="ru-RU"/>
        </w:rPr>
        <w:t xml:space="preserve"> нельзя паниковать, а</w:t>
      </w:r>
      <w:r w:rsidR="005419A3" w:rsidRPr="004B3D74">
        <w:rPr>
          <w:lang w:eastAsia="ru-RU"/>
        </w:rPr>
        <w:t xml:space="preserve"> все внимание обращать на решение </w:t>
      </w:r>
      <w:r w:rsidRPr="004B3D74">
        <w:rPr>
          <w:lang w:eastAsia="ru-RU"/>
        </w:rPr>
        <w:t xml:space="preserve"> ситуационны</w:t>
      </w:r>
      <w:r w:rsidR="00526272" w:rsidRPr="004B3D74">
        <w:rPr>
          <w:lang w:eastAsia="ru-RU"/>
        </w:rPr>
        <w:t>х</w:t>
      </w:r>
      <w:r w:rsidRPr="004B3D74">
        <w:rPr>
          <w:lang w:eastAsia="ru-RU"/>
        </w:rPr>
        <w:t xml:space="preserve"> задач. Также следует обращать внимание </w:t>
      </w:r>
      <w:r w:rsidR="00526272" w:rsidRPr="004B3D74">
        <w:rPr>
          <w:lang w:eastAsia="ru-RU"/>
        </w:rPr>
        <w:t xml:space="preserve">на </w:t>
      </w:r>
      <w:r w:rsidRPr="004B3D74">
        <w:rPr>
          <w:lang w:eastAsia="ru-RU"/>
        </w:rPr>
        <w:t>поддерж</w:t>
      </w:r>
      <w:r w:rsidR="00526272" w:rsidRPr="004B3D74">
        <w:rPr>
          <w:lang w:eastAsia="ru-RU"/>
        </w:rPr>
        <w:t xml:space="preserve">ание </w:t>
      </w:r>
      <w:r w:rsidRPr="004B3D74">
        <w:rPr>
          <w:lang w:eastAsia="ru-RU"/>
        </w:rPr>
        <w:t xml:space="preserve"> физическ</w:t>
      </w:r>
      <w:r w:rsidR="00526272" w:rsidRPr="004B3D74">
        <w:rPr>
          <w:lang w:eastAsia="ru-RU"/>
        </w:rPr>
        <w:t xml:space="preserve">ой </w:t>
      </w:r>
      <w:r w:rsidRPr="004B3D74">
        <w:rPr>
          <w:lang w:eastAsia="ru-RU"/>
        </w:rPr>
        <w:t xml:space="preserve"> форм</w:t>
      </w:r>
      <w:r w:rsidR="00526272" w:rsidRPr="004B3D74">
        <w:rPr>
          <w:lang w:eastAsia="ru-RU"/>
        </w:rPr>
        <w:t>ы систематически занимаясь спортом. Кроме этого</w:t>
      </w:r>
      <w:r w:rsidRPr="004B3D74">
        <w:rPr>
          <w:lang w:eastAsia="ru-RU"/>
        </w:rPr>
        <w:t xml:space="preserve"> необходимо воспитывать в себе волевые качества, способность</w:t>
      </w:r>
      <w:r w:rsidRPr="00A53063">
        <w:rPr>
          <w:lang w:eastAsia="ru-RU"/>
        </w:rPr>
        <w:t xml:space="preserve"> оставаться спокойным</w:t>
      </w:r>
      <w:r w:rsidR="00526272">
        <w:rPr>
          <w:lang w:eastAsia="ru-RU"/>
        </w:rPr>
        <w:t xml:space="preserve"> </w:t>
      </w:r>
      <w:r w:rsidR="00526272" w:rsidRPr="00A53063">
        <w:rPr>
          <w:lang w:eastAsia="ru-RU"/>
        </w:rPr>
        <w:t>и уравновешенным</w:t>
      </w:r>
      <w:r w:rsidRPr="00A53063">
        <w:rPr>
          <w:lang w:eastAsia="ru-RU"/>
        </w:rPr>
        <w:t xml:space="preserve">, здраво мыслить в любой ситуации. Эти качества помогут найти наиболее рациональные решения </w:t>
      </w:r>
      <w:r w:rsidR="00526272" w:rsidRPr="00A53063">
        <w:rPr>
          <w:lang w:eastAsia="ru-RU"/>
        </w:rPr>
        <w:t>задачи в самой сложной обстановке.</w:t>
      </w:r>
      <w:r w:rsidR="00526272">
        <w:rPr>
          <w:lang w:eastAsia="ru-RU"/>
        </w:rPr>
        <w:t xml:space="preserve"> </w:t>
      </w:r>
      <w:r w:rsidRPr="00A53063">
        <w:rPr>
          <w:color w:val="000000"/>
          <w:shd w:val="clear" w:color="auto" w:fill="FFFFFF"/>
        </w:rPr>
        <w:t>Подобная система правил поведения каждого человека в повседневной жизни в значительной степени снижает вероятность возникновения опасной ситуации, а также снижает уровень наносимого ущерба</w:t>
      </w:r>
      <w:r w:rsidR="00303FB3" w:rsidRPr="00303FB3">
        <w:rPr>
          <w:color w:val="000000"/>
          <w:shd w:val="clear" w:color="auto" w:fill="FFFFFF"/>
        </w:rPr>
        <w:t xml:space="preserve"> [28]</w:t>
      </w:r>
      <w:r w:rsidRPr="00A53063">
        <w:rPr>
          <w:color w:val="000000"/>
          <w:shd w:val="clear" w:color="auto" w:fill="FFFFFF"/>
        </w:rPr>
        <w:t xml:space="preserve">. </w:t>
      </w:r>
    </w:p>
    <w:p w:rsidR="00091DEF" w:rsidRPr="004B3D74" w:rsidRDefault="00E218F5" w:rsidP="00E218F5">
      <w:pPr>
        <w:spacing w:line="360" w:lineRule="auto"/>
        <w:rPr>
          <w:shd w:val="clear" w:color="auto" w:fill="FFFFFF"/>
        </w:rPr>
      </w:pPr>
      <w:r w:rsidRPr="00A53063">
        <w:rPr>
          <w:color w:val="000000"/>
          <w:shd w:val="clear" w:color="auto" w:fill="FFFFFF"/>
        </w:rPr>
        <w:tab/>
        <w:t>Многие люди считают, что никогда не попадут в затруднительные</w:t>
      </w:r>
      <w:r w:rsidR="00D651F4">
        <w:rPr>
          <w:color w:val="000000"/>
          <w:shd w:val="clear" w:color="auto" w:fill="FFFFFF"/>
        </w:rPr>
        <w:t xml:space="preserve"> ситуации. Это</w:t>
      </w:r>
      <w:r w:rsidRPr="00A53063">
        <w:rPr>
          <w:color w:val="000000"/>
          <w:shd w:val="clear" w:color="auto" w:fill="FFFFFF"/>
        </w:rPr>
        <w:t xml:space="preserve"> правильно, так как положительный настрой делает жизнь более проще и </w:t>
      </w:r>
      <w:r w:rsidRPr="004B3D74">
        <w:rPr>
          <w:shd w:val="clear" w:color="auto" w:fill="FFFFFF"/>
        </w:rPr>
        <w:t>интереснее. Но неприятности могут настигнуть в любой момент каждого человека, и результаты последствий могут быть разными</w:t>
      </w:r>
      <w:r w:rsidR="000A242D" w:rsidRPr="004B3D74">
        <w:rPr>
          <w:shd w:val="clear" w:color="auto" w:fill="FFFFFF"/>
        </w:rPr>
        <w:t xml:space="preserve">. Это </w:t>
      </w:r>
      <w:r w:rsidRPr="004B3D74">
        <w:rPr>
          <w:shd w:val="clear" w:color="auto" w:fill="FFFFFF"/>
        </w:rPr>
        <w:t xml:space="preserve"> завис</w:t>
      </w:r>
      <w:r w:rsidR="000A242D" w:rsidRPr="004B3D74">
        <w:rPr>
          <w:shd w:val="clear" w:color="auto" w:fill="FFFFFF"/>
        </w:rPr>
        <w:t>ит</w:t>
      </w:r>
      <w:r w:rsidRPr="004B3D74">
        <w:rPr>
          <w:shd w:val="clear" w:color="auto" w:fill="FFFFFF"/>
        </w:rPr>
        <w:t xml:space="preserve"> от того, насколько он готов к рациональным и грамотным действиям</w:t>
      </w:r>
      <w:r w:rsidR="000A242D" w:rsidRPr="004B3D74">
        <w:rPr>
          <w:shd w:val="clear" w:color="auto" w:fill="FFFFFF"/>
        </w:rPr>
        <w:t>, которые помогут либо избежать катастрофических последствий, либо существенно их снизить.</w:t>
      </w:r>
    </w:p>
    <w:p w:rsidR="007B5613" w:rsidRDefault="007B5613">
      <w:pPr>
        <w:spacing w:after="160" w:line="259" w:lineRule="auto"/>
        <w:jc w:val="left"/>
        <w:rPr>
          <w:rFonts w:eastAsia="Times New Roman" w:cstheme="majorBidi"/>
          <w:b/>
          <w:szCs w:val="26"/>
          <w:lang w:eastAsia="ru-RU"/>
        </w:rPr>
      </w:pPr>
      <w:bookmarkStart w:id="3" w:name="_Toc481078892"/>
      <w:r>
        <w:rPr>
          <w:rFonts w:eastAsia="Times New Roman"/>
          <w:lang w:eastAsia="ru-RU"/>
        </w:rPr>
        <w:br w:type="page"/>
      </w:r>
    </w:p>
    <w:p w:rsidR="00292015" w:rsidRPr="00A53063" w:rsidRDefault="00292015" w:rsidP="00261450">
      <w:pPr>
        <w:pStyle w:val="2"/>
        <w:spacing w:line="240" w:lineRule="auto"/>
        <w:rPr>
          <w:rFonts w:eastAsia="Times New Roman"/>
          <w:lang w:eastAsia="ru-RU"/>
        </w:rPr>
      </w:pPr>
      <w:r w:rsidRPr="00A53063">
        <w:rPr>
          <w:rFonts w:eastAsia="Times New Roman"/>
          <w:lang w:eastAsia="ru-RU"/>
        </w:rPr>
        <w:lastRenderedPageBreak/>
        <w:t>1.2.Причины травматизма учащихся основной ступени общего образования</w:t>
      </w:r>
      <w:r w:rsidR="00091DEF" w:rsidRPr="00A53063">
        <w:rPr>
          <w:rFonts w:eastAsia="Times New Roman"/>
          <w:lang w:eastAsia="ru-RU"/>
        </w:rPr>
        <w:t xml:space="preserve"> в опасных и бытовых ситуациях</w:t>
      </w:r>
      <w:bookmarkEnd w:id="3"/>
    </w:p>
    <w:p w:rsidR="00091DEF" w:rsidRPr="00A53063" w:rsidRDefault="00091DEF" w:rsidP="00626DFC">
      <w:pPr>
        <w:spacing w:line="360" w:lineRule="auto"/>
        <w:ind w:firstLine="709"/>
        <w:rPr>
          <w:rFonts w:eastAsia="Times New Roman"/>
          <w:color w:val="000000"/>
          <w:lang w:eastAsia="ru-RU"/>
        </w:rPr>
      </w:pPr>
    </w:p>
    <w:p w:rsidR="00E218F5" w:rsidRPr="00A53063" w:rsidRDefault="00E218F5" w:rsidP="00543041">
      <w:pPr>
        <w:spacing w:line="360" w:lineRule="auto"/>
        <w:ind w:firstLine="709"/>
        <w:rPr>
          <w:lang w:eastAsia="ru-RU"/>
        </w:rPr>
      </w:pPr>
      <w:r w:rsidRPr="00A53063">
        <w:rPr>
          <w:lang w:eastAsia="ru-RU"/>
        </w:rPr>
        <w:t xml:space="preserve">Проблемы обеспечения безопасности здоровья детей в наше время являются наиболее актуальными, становятся </w:t>
      </w:r>
      <w:r w:rsidRPr="004B3D74">
        <w:rPr>
          <w:lang w:eastAsia="ru-RU"/>
        </w:rPr>
        <w:t xml:space="preserve">приоритетными </w:t>
      </w:r>
      <w:r w:rsidR="00261450" w:rsidRPr="004B3D74">
        <w:rPr>
          <w:lang w:eastAsia="ru-RU"/>
        </w:rPr>
        <w:t xml:space="preserve">как </w:t>
      </w:r>
      <w:r w:rsidRPr="004B3D74">
        <w:rPr>
          <w:lang w:eastAsia="ru-RU"/>
        </w:rPr>
        <w:t xml:space="preserve"> в </w:t>
      </w:r>
      <w:r w:rsidR="00261450" w:rsidRPr="004B3D74">
        <w:rPr>
          <w:lang w:eastAsia="ru-RU"/>
        </w:rPr>
        <w:t xml:space="preserve">области </w:t>
      </w:r>
      <w:r w:rsidRPr="004B3D74">
        <w:rPr>
          <w:lang w:eastAsia="ru-RU"/>
        </w:rPr>
        <w:t>государственной политик</w:t>
      </w:r>
      <w:r w:rsidR="00261450" w:rsidRPr="004B3D74">
        <w:rPr>
          <w:lang w:eastAsia="ru-RU"/>
        </w:rPr>
        <w:t>и</w:t>
      </w:r>
      <w:r w:rsidRPr="004B3D74">
        <w:rPr>
          <w:lang w:eastAsia="ru-RU"/>
        </w:rPr>
        <w:t>, и  региональной сфере</w:t>
      </w:r>
      <w:r w:rsidRPr="00A53063">
        <w:rPr>
          <w:lang w:eastAsia="ru-RU"/>
        </w:rPr>
        <w:t xml:space="preserve"> обеспечения жизнедеятельности.</w:t>
      </w:r>
    </w:p>
    <w:p w:rsidR="00DC49FA" w:rsidRPr="004B3D74" w:rsidRDefault="00E218F5" w:rsidP="00A53063">
      <w:pPr>
        <w:spacing w:line="360" w:lineRule="auto"/>
        <w:ind w:firstLine="709"/>
        <w:rPr>
          <w:lang w:eastAsia="ru-RU"/>
        </w:rPr>
      </w:pPr>
      <w:r w:rsidRPr="00A53063">
        <w:rPr>
          <w:lang w:eastAsia="ru-RU"/>
        </w:rPr>
        <w:tab/>
      </w:r>
      <w:r w:rsidR="00261450">
        <w:rPr>
          <w:lang w:eastAsia="ru-RU"/>
        </w:rPr>
        <w:t xml:space="preserve">Анализ травматизма в образовательных учреждениях свидетельствует о </w:t>
      </w:r>
      <w:r w:rsidR="00261450" w:rsidRPr="004B3D74">
        <w:rPr>
          <w:lang w:eastAsia="ru-RU"/>
        </w:rPr>
        <w:t xml:space="preserve">том, что основной его причиной является </w:t>
      </w:r>
      <w:r w:rsidRPr="004B3D74">
        <w:rPr>
          <w:lang w:eastAsia="ru-RU"/>
        </w:rPr>
        <w:t>личная недисциплинированность учеников</w:t>
      </w:r>
      <w:r w:rsidR="00261450" w:rsidRPr="004B3D74">
        <w:rPr>
          <w:lang w:eastAsia="ru-RU"/>
        </w:rPr>
        <w:t xml:space="preserve">, которые </w:t>
      </w:r>
      <w:r w:rsidRPr="004B3D74">
        <w:rPr>
          <w:lang w:eastAsia="ru-RU"/>
        </w:rPr>
        <w:t xml:space="preserve">не видят опасностей, которые их подстерегают в здании школы. </w:t>
      </w:r>
      <w:r w:rsidR="007D5B5A" w:rsidRPr="004B3D74">
        <w:rPr>
          <w:lang w:eastAsia="ru-RU"/>
        </w:rPr>
        <w:t>Несмотря  на значительную работу, проводимую в образовательных заведениях по снижению травматизма учащихся, он все еще остается значительным</w:t>
      </w:r>
      <w:r w:rsidRPr="004B3D74">
        <w:rPr>
          <w:lang w:eastAsia="ru-RU"/>
        </w:rPr>
        <w:t xml:space="preserve">. </w:t>
      </w:r>
      <w:r w:rsidR="00DC49FA" w:rsidRPr="004B3D74">
        <w:rPr>
          <w:lang w:eastAsia="ru-RU"/>
        </w:rPr>
        <w:t>Следствием этого является н</w:t>
      </w:r>
      <w:r w:rsidRPr="004B3D74">
        <w:rPr>
          <w:lang w:eastAsia="ru-RU"/>
        </w:rPr>
        <w:t>арушени</w:t>
      </w:r>
      <w:r w:rsidR="00DC49FA" w:rsidRPr="004B3D74">
        <w:rPr>
          <w:lang w:eastAsia="ru-RU"/>
        </w:rPr>
        <w:t>е</w:t>
      </w:r>
      <w:r w:rsidRPr="004B3D74">
        <w:rPr>
          <w:lang w:eastAsia="ru-RU"/>
        </w:rPr>
        <w:t xml:space="preserve"> правил и инструкций по безопасности, нежелание выполнять требования безопасности, или неспособность их выполнить</w:t>
      </w:r>
      <w:r w:rsidR="00DC49FA" w:rsidRPr="004B3D74">
        <w:rPr>
          <w:lang w:eastAsia="ru-RU"/>
        </w:rPr>
        <w:t>,</w:t>
      </w:r>
      <w:r w:rsidR="00DC49FA">
        <w:rPr>
          <w:lang w:eastAsia="ru-RU"/>
        </w:rPr>
        <w:t xml:space="preserve"> что является </w:t>
      </w:r>
      <w:r w:rsidRPr="00A53063">
        <w:rPr>
          <w:lang w:eastAsia="ru-RU"/>
        </w:rPr>
        <w:t>основными прич</w:t>
      </w:r>
      <w:r w:rsidR="00DA201E">
        <w:rPr>
          <w:lang w:eastAsia="ru-RU"/>
        </w:rPr>
        <w:t xml:space="preserve">инами </w:t>
      </w:r>
      <w:r w:rsidR="00DA201E" w:rsidRPr="004B3D74">
        <w:rPr>
          <w:lang w:eastAsia="ru-RU"/>
        </w:rPr>
        <w:t>травм</w:t>
      </w:r>
      <w:r w:rsidR="00DC49FA" w:rsidRPr="004B3D74">
        <w:rPr>
          <w:lang w:eastAsia="ru-RU"/>
        </w:rPr>
        <w:t>атизма</w:t>
      </w:r>
      <w:r w:rsidR="00DA201E" w:rsidRPr="004B3D74">
        <w:rPr>
          <w:lang w:eastAsia="ru-RU"/>
        </w:rPr>
        <w:t xml:space="preserve">. </w:t>
      </w:r>
    </w:p>
    <w:p w:rsidR="00E218F5" w:rsidRPr="00A53063" w:rsidRDefault="00DC49FA" w:rsidP="00A53063">
      <w:pPr>
        <w:spacing w:line="360" w:lineRule="auto"/>
        <w:ind w:firstLine="709"/>
        <w:rPr>
          <w:lang w:eastAsia="ru-RU"/>
        </w:rPr>
      </w:pPr>
      <w:r w:rsidRPr="004B3D74">
        <w:rPr>
          <w:lang w:eastAsia="ru-RU"/>
        </w:rPr>
        <w:t xml:space="preserve">Однако, </w:t>
      </w:r>
      <w:r w:rsidR="00DA201E" w:rsidRPr="004B3D74">
        <w:rPr>
          <w:lang w:eastAsia="ru-RU"/>
        </w:rPr>
        <w:t>несмотря на то</w:t>
      </w:r>
      <w:r w:rsidR="00FE42D1" w:rsidRPr="004B3D74">
        <w:rPr>
          <w:lang w:eastAsia="ru-RU"/>
        </w:rPr>
        <w:t>,</w:t>
      </w:r>
      <w:r w:rsidR="00E218F5" w:rsidRPr="004B3D74">
        <w:rPr>
          <w:lang w:eastAsia="ru-RU"/>
        </w:rPr>
        <w:t xml:space="preserve"> что существует огромное число причин, </w:t>
      </w:r>
      <w:r w:rsidRPr="004B3D74">
        <w:rPr>
          <w:lang w:eastAsia="ru-RU"/>
        </w:rPr>
        <w:t xml:space="preserve">приводящих к травматизму, </w:t>
      </w:r>
      <w:r w:rsidR="00E218F5" w:rsidRPr="004B3D74">
        <w:rPr>
          <w:lang w:eastAsia="ru-RU"/>
        </w:rPr>
        <w:t>следует</w:t>
      </w:r>
      <w:r w:rsidR="00E218F5" w:rsidRPr="00A53063">
        <w:rPr>
          <w:lang w:eastAsia="ru-RU"/>
        </w:rPr>
        <w:t xml:space="preserve"> обратить внимание на причины осознанного нарушения правил безопасности</w:t>
      </w:r>
      <w:r w:rsidR="00303FB3" w:rsidRPr="00303FB3">
        <w:rPr>
          <w:lang w:eastAsia="ru-RU"/>
        </w:rPr>
        <w:t xml:space="preserve"> [11]</w:t>
      </w:r>
      <w:r w:rsidR="00E218F5" w:rsidRPr="00A53063">
        <w:rPr>
          <w:lang w:eastAsia="ru-RU"/>
        </w:rPr>
        <w:t>:</w:t>
      </w:r>
    </w:p>
    <w:p w:rsidR="00E218F5" w:rsidRPr="00A53063" w:rsidRDefault="00E218F5" w:rsidP="00A53063">
      <w:pPr>
        <w:pStyle w:val="a8"/>
        <w:numPr>
          <w:ilvl w:val="0"/>
          <w:numId w:val="3"/>
        </w:numPr>
        <w:spacing w:line="360" w:lineRule="auto"/>
        <w:ind w:left="0" w:firstLine="709"/>
        <w:rPr>
          <w:lang w:eastAsia="ru-RU"/>
        </w:rPr>
      </w:pPr>
      <w:r w:rsidRPr="00A53063">
        <w:rPr>
          <w:lang w:eastAsia="ru-RU"/>
        </w:rPr>
        <w:t>Безнаказанность – физическая и социальная. Ес</w:t>
      </w:r>
      <w:r w:rsidR="00DA201E">
        <w:rPr>
          <w:lang w:eastAsia="ru-RU"/>
        </w:rPr>
        <w:t>ли у ребенка нет травм в течение</w:t>
      </w:r>
      <w:r w:rsidRPr="00A53063">
        <w:rPr>
          <w:lang w:eastAsia="ru-RU"/>
        </w:rPr>
        <w:t xml:space="preserve"> определенного времени, члены трудового коллектива осуждают нарушение правил безопасности, то ребенок осознанно и пренебрежительно относятся к опасности.</w:t>
      </w:r>
    </w:p>
    <w:p w:rsidR="00E218F5" w:rsidRPr="00A53063" w:rsidRDefault="00E218F5" w:rsidP="00A53063">
      <w:pPr>
        <w:pStyle w:val="a8"/>
        <w:numPr>
          <w:ilvl w:val="0"/>
          <w:numId w:val="3"/>
        </w:numPr>
        <w:spacing w:line="360" w:lineRule="auto"/>
        <w:ind w:left="0" w:firstLine="709"/>
        <w:rPr>
          <w:lang w:eastAsia="ru-RU"/>
        </w:rPr>
      </w:pPr>
      <w:r w:rsidRPr="00A53063">
        <w:rPr>
          <w:lang w:eastAsia="ru-RU"/>
        </w:rPr>
        <w:t xml:space="preserve">Чтобы самоутвердиться в глазах окружающих, понравиться им, человек начинает пренебрегать опасностью, иногда даже бравировать этим. Такие фразы, как </w:t>
      </w:r>
      <w:r w:rsidRPr="00A53063">
        <w:rPr>
          <w:rFonts w:eastAsia="Times New Roman"/>
          <w:color w:val="000000"/>
          <w:lang w:eastAsia="ru-RU"/>
        </w:rPr>
        <w:t>«риск — благородное дело», «кто не рискует, тот не живет», «кто не рискует, тот не пьет шампанского» приводят к тому, что человек пренебрежительно относится к опасности.</w:t>
      </w:r>
    </w:p>
    <w:p w:rsidR="00E218F5" w:rsidRPr="00A53063" w:rsidRDefault="00E218F5" w:rsidP="00A53063">
      <w:pPr>
        <w:pStyle w:val="a8"/>
        <w:numPr>
          <w:ilvl w:val="0"/>
          <w:numId w:val="3"/>
        </w:numPr>
        <w:spacing w:line="360" w:lineRule="auto"/>
        <w:ind w:left="0" w:firstLine="709"/>
        <w:rPr>
          <w:lang w:eastAsia="ru-RU"/>
        </w:rPr>
      </w:pPr>
      <w:r w:rsidRPr="00A53063">
        <w:rPr>
          <w:lang w:eastAsia="ru-RU"/>
        </w:rPr>
        <w:lastRenderedPageBreak/>
        <w:t>Дети стремятся следовать групповым интересам и нормам. Это происходит в том случае, когда нарушение правил безопасности в классном коллективе поощряется.</w:t>
      </w:r>
    </w:p>
    <w:p w:rsidR="00E218F5" w:rsidRPr="00A53063" w:rsidRDefault="00E218F5" w:rsidP="00A53063">
      <w:pPr>
        <w:pStyle w:val="a8"/>
        <w:numPr>
          <w:ilvl w:val="0"/>
          <w:numId w:val="3"/>
        </w:numPr>
        <w:spacing w:line="360" w:lineRule="auto"/>
        <w:ind w:left="0" w:firstLine="709"/>
        <w:rPr>
          <w:lang w:eastAsia="ru-RU"/>
        </w:rPr>
      </w:pPr>
      <w:r w:rsidRPr="00A53063">
        <w:rPr>
          <w:lang w:eastAsia="ru-RU"/>
        </w:rPr>
        <w:t>Если ребенок ориентируется на идеалы, даже если они являются нарушителями требований безопасности.</w:t>
      </w:r>
    </w:p>
    <w:p w:rsidR="00E218F5" w:rsidRPr="00A53063" w:rsidRDefault="00E218F5" w:rsidP="00A53063">
      <w:pPr>
        <w:pStyle w:val="a8"/>
        <w:numPr>
          <w:ilvl w:val="0"/>
          <w:numId w:val="3"/>
        </w:numPr>
        <w:spacing w:line="360" w:lineRule="auto"/>
        <w:ind w:left="0" w:firstLine="709"/>
        <w:rPr>
          <w:lang w:eastAsia="ru-RU"/>
        </w:rPr>
      </w:pPr>
      <w:r w:rsidRPr="00A53063">
        <w:rPr>
          <w:lang w:eastAsia="ru-RU"/>
        </w:rPr>
        <w:t>Человек привык работать с нарушениями, которые он приобретает вне школы.</w:t>
      </w:r>
    </w:p>
    <w:p w:rsidR="00E218F5" w:rsidRPr="00A53063" w:rsidRDefault="00E218F5" w:rsidP="00A53063">
      <w:pPr>
        <w:pStyle w:val="a8"/>
        <w:numPr>
          <w:ilvl w:val="0"/>
          <w:numId w:val="3"/>
        </w:numPr>
        <w:spacing w:line="360" w:lineRule="auto"/>
        <w:ind w:left="0" w:firstLine="709"/>
        <w:rPr>
          <w:lang w:eastAsia="ru-RU"/>
        </w:rPr>
      </w:pPr>
      <w:r w:rsidRPr="00A53063">
        <w:rPr>
          <w:lang w:eastAsia="ru-RU"/>
        </w:rPr>
        <w:t xml:space="preserve"> Самоутвердиться в собственных глазах. Это характерно для людей, которые неуверенные в себе.</w:t>
      </w:r>
    </w:p>
    <w:p w:rsidR="00E218F5" w:rsidRPr="00A53063" w:rsidRDefault="00E218F5" w:rsidP="00A53063">
      <w:pPr>
        <w:pStyle w:val="a8"/>
        <w:numPr>
          <w:ilvl w:val="0"/>
          <w:numId w:val="3"/>
        </w:numPr>
        <w:spacing w:line="360" w:lineRule="auto"/>
        <w:ind w:left="0" w:firstLine="709"/>
        <w:rPr>
          <w:lang w:eastAsia="ru-RU"/>
        </w:rPr>
      </w:pPr>
      <w:r w:rsidRPr="00A53063">
        <w:rPr>
          <w:lang w:eastAsia="ru-RU"/>
        </w:rPr>
        <w:t>Если человек переоценивает собственный опыт, то это приводит к пренебрежению правил безопасности. Он надеется, что опыт поможет ему быстро принять меры, чтобы предотвратить аварию или несчастный случай, покинуть опасную зону.</w:t>
      </w:r>
    </w:p>
    <w:p w:rsidR="00E218F5" w:rsidRPr="00A53063" w:rsidRDefault="00E218F5" w:rsidP="00A53063">
      <w:pPr>
        <w:pStyle w:val="a8"/>
        <w:numPr>
          <w:ilvl w:val="0"/>
          <w:numId w:val="3"/>
        </w:numPr>
        <w:spacing w:line="360" w:lineRule="auto"/>
        <w:ind w:left="0" w:firstLine="709"/>
        <w:rPr>
          <w:lang w:eastAsia="ru-RU"/>
        </w:rPr>
      </w:pPr>
      <w:r w:rsidRPr="00A53063">
        <w:rPr>
          <w:lang w:eastAsia="ru-RU"/>
        </w:rPr>
        <w:t>Иногда стресс человека заставляет его делать рискованные действия умышленно, которые, по его мнению, снимет стресс. В эти моменты человеком движут эмоции, а не разум.</w:t>
      </w:r>
    </w:p>
    <w:p w:rsidR="00E218F5" w:rsidRPr="00A53063" w:rsidRDefault="00E218F5" w:rsidP="00A53063">
      <w:pPr>
        <w:pStyle w:val="a8"/>
        <w:numPr>
          <w:ilvl w:val="0"/>
          <w:numId w:val="3"/>
        </w:numPr>
        <w:spacing w:line="360" w:lineRule="auto"/>
        <w:ind w:left="0" w:firstLine="709"/>
        <w:rPr>
          <w:lang w:eastAsia="ru-RU"/>
        </w:rPr>
      </w:pPr>
      <w:r w:rsidRPr="00A53063">
        <w:rPr>
          <w:lang w:eastAsia="ru-RU"/>
        </w:rPr>
        <w:t>Склонность к риску, потребность риска характерна психологической структуре некоторых людей. Такие люди испытывают удовольствие от риска.</w:t>
      </w:r>
    </w:p>
    <w:p w:rsidR="00E218F5" w:rsidRPr="00A53063" w:rsidRDefault="00E218F5" w:rsidP="00A53063">
      <w:pPr>
        <w:pStyle w:val="a8"/>
        <w:spacing w:line="360" w:lineRule="auto"/>
        <w:ind w:left="0" w:firstLine="709"/>
        <w:rPr>
          <w:lang w:eastAsia="ru-RU"/>
        </w:rPr>
      </w:pPr>
      <w:r w:rsidRPr="00A53063">
        <w:rPr>
          <w:lang w:eastAsia="ru-RU"/>
        </w:rPr>
        <w:t>Школьники должны знать об этих причинах и понимать, что они не совершают ничего нового и необычного, если рискуют или нарушают правила безопасности поведения в школе.</w:t>
      </w:r>
      <w:r w:rsidR="007837D4">
        <w:rPr>
          <w:lang w:eastAsia="ru-RU"/>
        </w:rPr>
        <w:t xml:space="preserve"> </w:t>
      </w:r>
      <w:r w:rsidRPr="00A53063">
        <w:rPr>
          <w:lang w:eastAsia="ru-RU"/>
        </w:rPr>
        <w:t>Дети травмируют ровесников в процессе игры в 20% случаев, непреднамеренно вне игры в 30% случаев, не замечая детей (наталкиваются на других бегая)</w:t>
      </w:r>
      <w:r w:rsidR="00303FB3" w:rsidRPr="00303FB3">
        <w:rPr>
          <w:lang w:eastAsia="ru-RU"/>
        </w:rPr>
        <w:t xml:space="preserve"> [14]</w:t>
      </w:r>
      <w:r w:rsidRPr="00A53063">
        <w:rPr>
          <w:lang w:eastAsia="ru-RU"/>
        </w:rPr>
        <w:t>.</w:t>
      </w:r>
    </w:p>
    <w:p w:rsidR="00E218F5" w:rsidRPr="004B3D74" w:rsidRDefault="00E218F5" w:rsidP="00A53063">
      <w:pPr>
        <w:pStyle w:val="a8"/>
        <w:spacing w:line="360" w:lineRule="auto"/>
        <w:ind w:left="0" w:firstLine="709"/>
        <w:rPr>
          <w:lang w:eastAsia="ru-RU"/>
        </w:rPr>
      </w:pPr>
      <w:r w:rsidRPr="004B3D74">
        <w:rPr>
          <w:lang w:eastAsia="ru-RU"/>
        </w:rPr>
        <w:t xml:space="preserve">Необходимо обратить внимание на случаи, которые связаны с поведением, </w:t>
      </w:r>
      <w:r w:rsidR="007837D4" w:rsidRPr="004B3D74">
        <w:rPr>
          <w:lang w:eastAsia="ru-RU"/>
        </w:rPr>
        <w:t xml:space="preserve">состоящего </w:t>
      </w:r>
      <w:r w:rsidRPr="004B3D74">
        <w:rPr>
          <w:lang w:eastAsia="ru-RU"/>
        </w:rPr>
        <w:t xml:space="preserve">из элементов физического насилия по отношению к окружающим. Иногда это связано с целенаправленным стремлением причинить </w:t>
      </w:r>
      <w:r w:rsidRPr="004B3D74">
        <w:rPr>
          <w:lang w:eastAsia="ru-RU"/>
        </w:rPr>
        <w:lastRenderedPageBreak/>
        <w:t xml:space="preserve">боль и физическим превосходством, </w:t>
      </w:r>
      <w:r w:rsidR="007837D4" w:rsidRPr="004B3D74">
        <w:rPr>
          <w:lang w:eastAsia="ru-RU"/>
        </w:rPr>
        <w:t xml:space="preserve">что составляет более </w:t>
      </w:r>
      <w:r w:rsidRPr="004B3D74">
        <w:rPr>
          <w:lang w:eastAsia="ru-RU"/>
        </w:rPr>
        <w:t xml:space="preserve">40% </w:t>
      </w:r>
      <w:r w:rsidR="007837D4" w:rsidRPr="004B3D74">
        <w:rPr>
          <w:lang w:eastAsia="ru-RU"/>
        </w:rPr>
        <w:t>от общего количества полученных травм.</w:t>
      </w:r>
      <w:r w:rsidR="00F86AC8" w:rsidRPr="004B3D74">
        <w:rPr>
          <w:lang w:eastAsia="ru-RU"/>
        </w:rPr>
        <w:t xml:space="preserve"> </w:t>
      </w:r>
      <w:r w:rsidRPr="004B3D74">
        <w:rPr>
          <w:lang w:eastAsia="ru-RU"/>
        </w:rPr>
        <w:t xml:space="preserve">Увеличивается </w:t>
      </w:r>
      <w:r w:rsidR="0063407B" w:rsidRPr="004B3D74">
        <w:rPr>
          <w:lang w:eastAsia="ru-RU"/>
        </w:rPr>
        <w:t xml:space="preserve">также </w:t>
      </w:r>
      <w:r w:rsidRPr="004B3D74">
        <w:rPr>
          <w:lang w:eastAsia="ru-RU"/>
        </w:rPr>
        <w:t>число травм, которые получают подростки в результате драк.</w:t>
      </w:r>
    </w:p>
    <w:p w:rsidR="00E218F5" w:rsidRPr="004B3D74" w:rsidRDefault="00E218F5" w:rsidP="00A53063">
      <w:pPr>
        <w:pStyle w:val="a8"/>
        <w:spacing w:line="360" w:lineRule="auto"/>
        <w:ind w:left="0" w:firstLine="709"/>
        <w:rPr>
          <w:lang w:eastAsia="ru-RU"/>
        </w:rPr>
      </w:pPr>
      <w:r w:rsidRPr="004B3D74">
        <w:rPr>
          <w:lang w:eastAsia="ru-RU"/>
        </w:rPr>
        <w:t xml:space="preserve">Третья группа причин </w:t>
      </w:r>
      <w:r w:rsidR="0063407B" w:rsidRPr="004B3D74">
        <w:rPr>
          <w:lang w:eastAsia="ru-RU"/>
        </w:rPr>
        <w:t xml:space="preserve">получения </w:t>
      </w:r>
      <w:r w:rsidRPr="004B3D74">
        <w:rPr>
          <w:lang w:eastAsia="ru-RU"/>
        </w:rPr>
        <w:t xml:space="preserve"> травм</w:t>
      </w:r>
      <w:r w:rsidRPr="00A53063">
        <w:rPr>
          <w:lang w:eastAsia="ru-RU"/>
        </w:rPr>
        <w:t xml:space="preserve"> </w:t>
      </w:r>
      <w:r w:rsidR="0063407B">
        <w:rPr>
          <w:lang w:eastAsia="ru-RU"/>
        </w:rPr>
        <w:t>в опасных ситуациях</w:t>
      </w:r>
      <w:r w:rsidRPr="00A53063">
        <w:rPr>
          <w:lang w:eastAsia="ru-RU"/>
        </w:rPr>
        <w:t xml:space="preserve"> связана с бездействием взрослых</w:t>
      </w:r>
      <w:r w:rsidR="0063407B">
        <w:rPr>
          <w:lang w:eastAsia="ru-RU"/>
        </w:rPr>
        <w:t xml:space="preserve">. Количество таких травм составляет </w:t>
      </w:r>
      <w:r w:rsidRPr="00A53063">
        <w:rPr>
          <w:lang w:eastAsia="ru-RU"/>
        </w:rPr>
        <w:t xml:space="preserve"> </w:t>
      </w:r>
      <w:r w:rsidR="0063407B">
        <w:rPr>
          <w:lang w:eastAsia="ru-RU"/>
        </w:rPr>
        <w:t>о</w:t>
      </w:r>
      <w:r w:rsidRPr="00A53063">
        <w:rPr>
          <w:lang w:eastAsia="ru-RU"/>
        </w:rPr>
        <w:t>коло 25% от общего ко</w:t>
      </w:r>
      <w:r w:rsidR="00DA201E">
        <w:rPr>
          <w:lang w:eastAsia="ru-RU"/>
        </w:rPr>
        <w:t>личества. Такие травмы возникаю</w:t>
      </w:r>
      <w:r w:rsidRPr="00A53063">
        <w:rPr>
          <w:lang w:eastAsia="ru-RU"/>
        </w:rPr>
        <w:t>т в результате недосмотра за детьми или отсутствием за их поведением</w:t>
      </w:r>
      <w:r w:rsidR="00D02DD8">
        <w:rPr>
          <w:lang w:eastAsia="ru-RU"/>
        </w:rPr>
        <w:t xml:space="preserve"> </w:t>
      </w:r>
      <w:r w:rsidR="00D02DD8" w:rsidRPr="00A53063">
        <w:rPr>
          <w:lang w:eastAsia="ru-RU"/>
        </w:rPr>
        <w:t>контроля</w:t>
      </w:r>
      <w:r w:rsidR="0063407B">
        <w:rPr>
          <w:lang w:eastAsia="ru-RU"/>
        </w:rPr>
        <w:t xml:space="preserve">, что можно отнести к </w:t>
      </w:r>
      <w:r w:rsidRPr="00A53063">
        <w:rPr>
          <w:lang w:eastAsia="ru-RU"/>
        </w:rPr>
        <w:t xml:space="preserve"> не</w:t>
      </w:r>
      <w:r w:rsidR="0063407B">
        <w:rPr>
          <w:lang w:eastAsia="ru-RU"/>
        </w:rPr>
        <w:t xml:space="preserve"> </w:t>
      </w:r>
      <w:r w:rsidRPr="00A53063">
        <w:rPr>
          <w:lang w:eastAsia="ru-RU"/>
        </w:rPr>
        <w:t>обеспечени</w:t>
      </w:r>
      <w:r w:rsidR="0063407B">
        <w:rPr>
          <w:lang w:eastAsia="ru-RU"/>
        </w:rPr>
        <w:t>ю</w:t>
      </w:r>
      <w:r w:rsidRPr="00A53063">
        <w:rPr>
          <w:lang w:eastAsia="ru-RU"/>
        </w:rPr>
        <w:t xml:space="preserve"> б</w:t>
      </w:r>
      <w:r w:rsidR="00DA201E">
        <w:rPr>
          <w:lang w:eastAsia="ru-RU"/>
        </w:rPr>
        <w:t>езопасной среды. Но</w:t>
      </w:r>
      <w:r w:rsidRPr="00A53063">
        <w:rPr>
          <w:lang w:eastAsia="ru-RU"/>
        </w:rPr>
        <w:t xml:space="preserve"> к сожалению, за всеми детьми нельзя усмотреть, так как учитель или воспитатель не может в одно и то же время находится в классе, коридоре, туалете, </w:t>
      </w:r>
      <w:r w:rsidRPr="004B3D74">
        <w:rPr>
          <w:lang w:eastAsia="ru-RU"/>
        </w:rPr>
        <w:t>столовой. Поэтому каждый ребенок сознательно должен заботиться о собственной безопасности, оберегать свое здоровье и не подвергать стрессу родителей и педагогов.</w:t>
      </w:r>
      <w:r w:rsidR="0063407B" w:rsidRPr="004B3D74">
        <w:rPr>
          <w:lang w:eastAsia="ru-RU"/>
        </w:rPr>
        <w:t xml:space="preserve"> Этого возможно достичь лишь при целенаправленной работе в образовательном учреждении по формированию знаний и практических умений  безопасно</w:t>
      </w:r>
      <w:r w:rsidR="00D02DD8" w:rsidRPr="004B3D74">
        <w:rPr>
          <w:lang w:eastAsia="ru-RU"/>
        </w:rPr>
        <w:t>го</w:t>
      </w:r>
      <w:r w:rsidR="0063407B" w:rsidRPr="004B3D74">
        <w:rPr>
          <w:lang w:eastAsia="ru-RU"/>
        </w:rPr>
        <w:t xml:space="preserve"> поведени</w:t>
      </w:r>
      <w:r w:rsidR="00D02DD8" w:rsidRPr="004B3D74">
        <w:rPr>
          <w:lang w:eastAsia="ru-RU"/>
        </w:rPr>
        <w:t>я</w:t>
      </w:r>
      <w:r w:rsidR="0063407B" w:rsidRPr="004B3D74">
        <w:rPr>
          <w:lang w:eastAsia="ru-RU"/>
        </w:rPr>
        <w:t xml:space="preserve"> детей в экстремальных ситуациях.</w:t>
      </w:r>
    </w:p>
    <w:p w:rsidR="00091DEF" w:rsidRPr="00A53063" w:rsidRDefault="00091DEF" w:rsidP="00626DFC">
      <w:pPr>
        <w:spacing w:line="360" w:lineRule="auto"/>
        <w:ind w:firstLine="709"/>
        <w:rPr>
          <w:rFonts w:eastAsia="Times New Roman"/>
          <w:color w:val="000000"/>
          <w:lang w:eastAsia="ru-RU"/>
        </w:rPr>
      </w:pPr>
    </w:p>
    <w:p w:rsidR="00292015" w:rsidRPr="00A53063" w:rsidRDefault="00292015" w:rsidP="006179A6">
      <w:pPr>
        <w:pStyle w:val="2"/>
        <w:spacing w:line="240" w:lineRule="auto"/>
        <w:rPr>
          <w:rFonts w:eastAsia="Times New Roman"/>
          <w:lang w:eastAsia="ru-RU"/>
        </w:rPr>
      </w:pPr>
      <w:bookmarkStart w:id="4" w:name="_Toc481078893"/>
      <w:r w:rsidRPr="00A53063">
        <w:rPr>
          <w:rFonts w:eastAsia="Times New Roman"/>
          <w:lang w:eastAsia="ru-RU"/>
        </w:rPr>
        <w:t>1.3.Место темы «Оказание первой медицинской помощи пострадавшим в различных опасных и бытовых ситуациях» в курсе преподавания ОБЖ</w:t>
      </w:r>
      <w:bookmarkEnd w:id="4"/>
    </w:p>
    <w:p w:rsidR="009B708D" w:rsidRPr="00A53063" w:rsidRDefault="009B708D" w:rsidP="00626DFC">
      <w:pPr>
        <w:spacing w:line="360" w:lineRule="auto"/>
        <w:ind w:firstLine="709"/>
        <w:rPr>
          <w:rFonts w:eastAsia="Times New Roman"/>
          <w:color w:val="000000"/>
          <w:lang w:eastAsia="ru-RU"/>
        </w:rPr>
      </w:pP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В наше время</w:t>
      </w:r>
      <w:r w:rsidR="00BA4260" w:rsidRPr="004B3D74">
        <w:rPr>
          <w:rFonts w:eastAsia="Times New Roman"/>
          <w:lang w:eastAsia="uk-UA"/>
        </w:rPr>
        <w:t xml:space="preserve"> в связи с увеличением количества различных чрезвычайных ситуаций </w:t>
      </w:r>
      <w:r w:rsidRPr="004B3D74">
        <w:rPr>
          <w:rFonts w:eastAsia="Times New Roman"/>
          <w:lang w:eastAsia="uk-UA"/>
        </w:rPr>
        <w:t xml:space="preserve"> </w:t>
      </w:r>
      <w:r w:rsidR="00BA4260" w:rsidRPr="004B3D74">
        <w:rPr>
          <w:rFonts w:eastAsia="Times New Roman"/>
          <w:lang w:eastAsia="uk-UA"/>
        </w:rPr>
        <w:t>природного, техногенного и социального характера, в которых погиба</w:t>
      </w:r>
      <w:r w:rsidR="009D4D10" w:rsidRPr="004B3D74">
        <w:rPr>
          <w:rFonts w:eastAsia="Times New Roman"/>
          <w:lang w:eastAsia="uk-UA"/>
        </w:rPr>
        <w:t>е</w:t>
      </w:r>
      <w:r w:rsidR="00BA4260" w:rsidRPr="004B3D74">
        <w:rPr>
          <w:rFonts w:eastAsia="Times New Roman"/>
          <w:lang w:eastAsia="uk-UA"/>
        </w:rPr>
        <w:t xml:space="preserve">т </w:t>
      </w:r>
      <w:r w:rsidR="00AC141A" w:rsidRPr="004B3D74">
        <w:rPr>
          <w:rFonts w:eastAsia="Times New Roman"/>
          <w:lang w:eastAsia="uk-UA"/>
        </w:rPr>
        <w:t xml:space="preserve">и получает увечья </w:t>
      </w:r>
      <w:r w:rsidR="009D4D10" w:rsidRPr="004B3D74">
        <w:rPr>
          <w:rFonts w:eastAsia="Times New Roman"/>
          <w:lang w:eastAsia="uk-UA"/>
        </w:rPr>
        <w:t>значительное количество</w:t>
      </w:r>
      <w:r w:rsidR="00BA4260" w:rsidRPr="004B3D74">
        <w:rPr>
          <w:rFonts w:eastAsia="Times New Roman"/>
          <w:lang w:eastAsia="uk-UA"/>
        </w:rPr>
        <w:t xml:space="preserve"> </w:t>
      </w:r>
      <w:r w:rsidR="009D4D10" w:rsidRPr="004B3D74">
        <w:rPr>
          <w:rFonts w:eastAsia="Times New Roman"/>
          <w:lang w:eastAsia="uk-UA"/>
        </w:rPr>
        <w:t>людей</w:t>
      </w:r>
      <w:r w:rsidR="00AC141A" w:rsidRPr="004B3D74">
        <w:rPr>
          <w:rFonts w:eastAsia="Times New Roman"/>
          <w:lang w:eastAsia="uk-UA"/>
        </w:rPr>
        <w:t>,</w:t>
      </w:r>
      <w:r w:rsidR="009D4D10" w:rsidRPr="004B3D74">
        <w:rPr>
          <w:rFonts w:eastAsia="Times New Roman"/>
          <w:lang w:eastAsia="uk-UA"/>
        </w:rPr>
        <w:t xml:space="preserve"> </w:t>
      </w:r>
      <w:r w:rsidR="00BA4260" w:rsidRPr="004B3D74">
        <w:rPr>
          <w:rFonts w:eastAsia="Times New Roman"/>
          <w:lang w:eastAsia="uk-UA"/>
        </w:rPr>
        <w:t xml:space="preserve"> </w:t>
      </w:r>
      <w:r w:rsidR="00AC141A" w:rsidRPr="004B3D74">
        <w:rPr>
          <w:rFonts w:eastAsia="Times New Roman"/>
          <w:lang w:eastAsia="uk-UA"/>
        </w:rPr>
        <w:t xml:space="preserve">возникает острая необходимость оказания первой медицинской помощи пострадавшим. </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Первую медицинскую помощь должен уметь </w:t>
      </w:r>
      <w:r w:rsidR="00AC141A" w:rsidRPr="004B3D74">
        <w:rPr>
          <w:rFonts w:eastAsia="Times New Roman"/>
          <w:lang w:eastAsia="uk-UA"/>
        </w:rPr>
        <w:t xml:space="preserve">оказывать </w:t>
      </w:r>
      <w:r w:rsidRPr="004B3D74">
        <w:rPr>
          <w:rFonts w:eastAsia="Times New Roman"/>
          <w:lang w:eastAsia="uk-UA"/>
        </w:rPr>
        <w:t xml:space="preserve"> каждый человек </w:t>
      </w:r>
      <w:r w:rsidR="00AC141A" w:rsidRPr="004B3D74">
        <w:rPr>
          <w:rFonts w:eastAsia="Times New Roman"/>
          <w:lang w:eastAsia="uk-UA"/>
        </w:rPr>
        <w:t xml:space="preserve">независимо от возраста. В связи с этим </w:t>
      </w:r>
      <w:r w:rsidRPr="004B3D74">
        <w:rPr>
          <w:rFonts w:eastAsia="Times New Roman"/>
          <w:lang w:eastAsia="uk-UA"/>
        </w:rPr>
        <w:t xml:space="preserve"> в школьном курсе ОБЖ определено особое место и отведено достаточное количество времени</w:t>
      </w:r>
      <w:r w:rsidR="00AC141A" w:rsidRPr="004B3D74">
        <w:rPr>
          <w:rFonts w:eastAsia="Times New Roman"/>
          <w:lang w:eastAsia="uk-UA"/>
        </w:rPr>
        <w:t xml:space="preserve">  на подготовку учащихся по оказанию первой медицинской помощи пострадавшим.</w:t>
      </w:r>
    </w:p>
    <w:p w:rsidR="00543041" w:rsidRPr="004B3D74" w:rsidRDefault="00543041" w:rsidP="00543041">
      <w:pPr>
        <w:spacing w:line="360" w:lineRule="auto"/>
        <w:ind w:firstLine="709"/>
        <w:rPr>
          <w:rFonts w:eastAsia="Times New Roman"/>
          <w:lang w:eastAsia="uk-UA"/>
        </w:rPr>
      </w:pPr>
      <w:r w:rsidRPr="00A53063">
        <w:rPr>
          <w:rFonts w:eastAsia="Times New Roman"/>
          <w:lang w:eastAsia="uk-UA"/>
        </w:rPr>
        <w:lastRenderedPageBreak/>
        <w:t xml:space="preserve">Основной задачей оказания первой медицинской помощи является сохранение жизни человека, который пострадал в той или иной ситуации, </w:t>
      </w:r>
      <w:r w:rsidRPr="004B3D74">
        <w:rPr>
          <w:rFonts w:eastAsia="Times New Roman"/>
          <w:lang w:eastAsia="uk-UA"/>
        </w:rPr>
        <w:t>использовать малейший шанс для его спасения.</w:t>
      </w:r>
    </w:p>
    <w:p w:rsidR="00AC141A" w:rsidRPr="004B3D74" w:rsidRDefault="00543041" w:rsidP="00AC141A">
      <w:pPr>
        <w:spacing w:line="360" w:lineRule="auto"/>
        <w:ind w:firstLine="709"/>
        <w:rPr>
          <w:rFonts w:eastAsia="Times New Roman"/>
          <w:lang w:eastAsia="uk-UA"/>
        </w:rPr>
      </w:pPr>
      <w:r w:rsidRPr="004B3D74">
        <w:rPr>
          <w:rFonts w:eastAsia="Times New Roman"/>
          <w:lang w:eastAsia="uk-UA"/>
        </w:rPr>
        <w:t>Для снижения смертности во время несчастных случаев</w:t>
      </w:r>
      <w:r w:rsidR="00AC141A" w:rsidRPr="004B3D74">
        <w:rPr>
          <w:rFonts w:eastAsia="Times New Roman"/>
          <w:lang w:eastAsia="uk-UA"/>
        </w:rPr>
        <w:t xml:space="preserve"> необходимо [25]:</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 </w:t>
      </w:r>
      <w:r w:rsidR="00AC141A" w:rsidRPr="004B3D74">
        <w:rPr>
          <w:rFonts w:eastAsia="Times New Roman"/>
          <w:lang w:eastAsia="uk-UA"/>
        </w:rPr>
        <w:t>вести целенаправленную работу по устранению</w:t>
      </w:r>
      <w:r w:rsidRPr="004B3D74">
        <w:rPr>
          <w:rFonts w:eastAsia="Times New Roman"/>
          <w:lang w:eastAsia="uk-UA"/>
        </w:rPr>
        <w:t xml:space="preserve"> причин травматизма и смертности;</w:t>
      </w:r>
    </w:p>
    <w:p w:rsidR="00752896"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 проводить тренинги на  предприятиях </w:t>
      </w:r>
      <w:r w:rsidR="00752896" w:rsidRPr="004B3D74">
        <w:rPr>
          <w:rFonts w:eastAsia="Times New Roman"/>
          <w:lang w:eastAsia="uk-UA"/>
        </w:rPr>
        <w:t xml:space="preserve">и учебных заведениях по подготовке людей к оказанию первой медицинской помощи; </w:t>
      </w:r>
    </w:p>
    <w:p w:rsidR="00543041" w:rsidRPr="004B3D74" w:rsidRDefault="00752896" w:rsidP="00543041">
      <w:pPr>
        <w:spacing w:line="360" w:lineRule="auto"/>
        <w:ind w:firstLine="709"/>
        <w:rPr>
          <w:rFonts w:eastAsia="Times New Roman"/>
          <w:lang w:eastAsia="uk-UA"/>
        </w:rPr>
      </w:pPr>
      <w:r w:rsidRPr="004B3D74">
        <w:rPr>
          <w:rFonts w:eastAsia="Times New Roman"/>
          <w:lang w:eastAsia="uk-UA"/>
        </w:rPr>
        <w:t>- повысить качество подготовки обучающихся по оказанию первой медицинской помощи на уроках ОБЖ;</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оснастить все предприятия</w:t>
      </w:r>
      <w:r w:rsidR="00752896" w:rsidRPr="004B3D74">
        <w:rPr>
          <w:rFonts w:eastAsia="Times New Roman"/>
          <w:lang w:eastAsia="uk-UA"/>
        </w:rPr>
        <w:t xml:space="preserve"> и учебные заведения необходимыми </w:t>
      </w:r>
      <w:r w:rsidR="004B3D74" w:rsidRPr="004B3D74">
        <w:rPr>
          <w:rFonts w:eastAsia="Times New Roman"/>
          <w:lang w:eastAsia="uk-UA"/>
        </w:rPr>
        <w:t>медикаментами</w:t>
      </w:r>
      <w:r w:rsidR="00752896" w:rsidRPr="004B3D74">
        <w:rPr>
          <w:rFonts w:eastAsia="Times New Roman"/>
          <w:lang w:eastAsia="uk-UA"/>
        </w:rPr>
        <w:t>.</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С целью обучения населения основам оказания первой медицинской помощи и был введён в школьный курс ОБЖ раздел «Основы медицинских знаний».</w:t>
      </w:r>
    </w:p>
    <w:p w:rsidR="00E218F5" w:rsidRPr="004B3D74" w:rsidRDefault="00E218F5" w:rsidP="00543041">
      <w:pPr>
        <w:spacing w:line="360" w:lineRule="auto"/>
        <w:ind w:firstLine="709"/>
        <w:rPr>
          <w:lang w:eastAsia="ru-RU"/>
        </w:rPr>
      </w:pPr>
      <w:r w:rsidRPr="004B3D74">
        <w:rPr>
          <w:lang w:eastAsia="ru-RU"/>
        </w:rPr>
        <w:t>Основы безопасности жизнедеятельности</w:t>
      </w:r>
      <w:r w:rsidR="00752896" w:rsidRPr="004B3D74">
        <w:rPr>
          <w:lang w:eastAsia="ru-RU"/>
        </w:rPr>
        <w:t xml:space="preserve"> </w:t>
      </w:r>
      <w:r w:rsidRPr="004B3D74">
        <w:rPr>
          <w:lang w:eastAsia="ru-RU"/>
        </w:rPr>
        <w:t>– это практи</w:t>
      </w:r>
      <w:r w:rsidR="00752896" w:rsidRPr="004B3D74">
        <w:rPr>
          <w:lang w:eastAsia="ru-RU"/>
        </w:rPr>
        <w:t xml:space="preserve">чески  </w:t>
      </w:r>
      <w:r w:rsidRPr="004B3D74">
        <w:rPr>
          <w:lang w:eastAsia="ru-RU"/>
        </w:rPr>
        <w:t xml:space="preserve"> ориентированный школьный курс</w:t>
      </w:r>
      <w:r w:rsidR="00752896" w:rsidRPr="004B3D74">
        <w:rPr>
          <w:lang w:eastAsia="ru-RU"/>
        </w:rPr>
        <w:t xml:space="preserve"> на подготовку детей к безопасному поведению в чрезвычайных ситуациях. </w:t>
      </w:r>
      <w:r w:rsidRPr="004B3D74">
        <w:rPr>
          <w:lang w:eastAsia="ru-RU"/>
        </w:rPr>
        <w:t xml:space="preserve"> Специфика учебного процесса по ОБЖ заключается в том, чтобы не только научить детей обеспечивать безопасность жизнедеятельности, но и сформировать у них практические умения и навыки безопасного поведения в повседневной жизни, в опасных и чрезвычайных ситуациях. К таким практическим умениям следует отнести умения оказать первую помощь пострадавшим людям.</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Неотложная медицинская помощь может быть разной, в зависимости от того, кто её </w:t>
      </w:r>
      <w:r w:rsidR="000410C0" w:rsidRPr="004B3D74">
        <w:rPr>
          <w:rFonts w:eastAsia="Times New Roman"/>
          <w:lang w:eastAsia="uk-UA"/>
        </w:rPr>
        <w:t xml:space="preserve">осуществляет. В связи с этим различают </w:t>
      </w:r>
      <w:r w:rsidRPr="004B3D74">
        <w:rPr>
          <w:rFonts w:eastAsia="Times New Roman"/>
          <w:lang w:eastAsia="uk-UA"/>
        </w:rPr>
        <w:t>[28]:</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первую медицинскую по</w:t>
      </w:r>
      <w:r w:rsidR="00DA201E" w:rsidRPr="004B3D74">
        <w:rPr>
          <w:rFonts w:eastAsia="Times New Roman"/>
          <w:lang w:eastAsia="uk-UA"/>
        </w:rPr>
        <w:t>мощь, которая осуществляется не</w:t>
      </w:r>
      <w:r w:rsidR="00490798" w:rsidRPr="004B3D74">
        <w:rPr>
          <w:rFonts w:eastAsia="Times New Roman"/>
          <w:lang w:eastAsia="uk-UA"/>
        </w:rPr>
        <w:t xml:space="preserve"> </w:t>
      </w:r>
      <w:r w:rsidRPr="004B3D74">
        <w:rPr>
          <w:rFonts w:eastAsia="Times New Roman"/>
          <w:lang w:eastAsia="uk-UA"/>
        </w:rPr>
        <w:t xml:space="preserve">медицинским работником, у которого чаще всего </w:t>
      </w:r>
      <w:r w:rsidR="00490798" w:rsidRPr="004B3D74">
        <w:rPr>
          <w:rFonts w:eastAsia="Times New Roman"/>
          <w:lang w:eastAsia="uk-UA"/>
        </w:rPr>
        <w:t xml:space="preserve">на это нет </w:t>
      </w:r>
      <w:r w:rsidRPr="004B3D74">
        <w:rPr>
          <w:rFonts w:eastAsia="Times New Roman"/>
          <w:lang w:eastAsia="uk-UA"/>
        </w:rPr>
        <w:t xml:space="preserve"> необходимых медикаментов;</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lastRenderedPageBreak/>
        <w:t xml:space="preserve">-первую квалифицированную медицинскую помощь, которая осуществляется медицинским работником, </w:t>
      </w:r>
      <w:r w:rsidR="00490798" w:rsidRPr="004B3D74">
        <w:rPr>
          <w:rFonts w:eastAsia="Times New Roman"/>
          <w:lang w:eastAsia="uk-UA"/>
        </w:rPr>
        <w:t xml:space="preserve">прошедшим </w:t>
      </w:r>
      <w:r w:rsidRPr="004B3D74">
        <w:rPr>
          <w:rFonts w:eastAsia="Times New Roman"/>
          <w:lang w:eastAsia="uk-UA"/>
        </w:rPr>
        <w:t>специальную подготовку для осуществления первой медицинской помощи. Это мо</w:t>
      </w:r>
      <w:r w:rsidR="00490798" w:rsidRPr="004B3D74">
        <w:rPr>
          <w:rFonts w:eastAsia="Times New Roman"/>
          <w:lang w:eastAsia="uk-UA"/>
        </w:rPr>
        <w:t>жет</w:t>
      </w:r>
      <w:r w:rsidRPr="004B3D74">
        <w:rPr>
          <w:rFonts w:eastAsia="Times New Roman"/>
          <w:lang w:eastAsia="uk-UA"/>
        </w:rPr>
        <w:t xml:space="preserve"> быть фельдшер, медсестра, лаборант и т. д.</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пе</w:t>
      </w:r>
      <w:r w:rsidR="00DA201E" w:rsidRPr="004B3D74">
        <w:rPr>
          <w:rFonts w:eastAsia="Times New Roman"/>
          <w:lang w:eastAsia="uk-UA"/>
        </w:rPr>
        <w:t>рвую медицинскую помощь, которую осуществляет врач</w:t>
      </w:r>
      <w:r w:rsidRPr="004B3D74">
        <w:rPr>
          <w:rFonts w:eastAsia="Times New Roman"/>
          <w:lang w:eastAsia="uk-UA"/>
        </w:rPr>
        <w:t xml:space="preserve">, </w:t>
      </w:r>
      <w:r w:rsidR="00490798" w:rsidRPr="004B3D74">
        <w:rPr>
          <w:rFonts w:eastAsia="Times New Roman"/>
          <w:lang w:eastAsia="uk-UA"/>
        </w:rPr>
        <w:t xml:space="preserve">имеющий </w:t>
      </w:r>
      <w:r w:rsidRPr="004B3D74">
        <w:rPr>
          <w:rFonts w:eastAsia="Times New Roman"/>
          <w:lang w:eastAsia="uk-UA"/>
        </w:rPr>
        <w:t xml:space="preserve"> в своём распоряжении инструменты, аппараты, медикаменты, кровь и т. д.</w:t>
      </w:r>
    </w:p>
    <w:p w:rsidR="00543041" w:rsidRPr="00A53063" w:rsidRDefault="00543041" w:rsidP="00543041">
      <w:pPr>
        <w:spacing w:line="360" w:lineRule="auto"/>
        <w:ind w:firstLine="709"/>
        <w:rPr>
          <w:rFonts w:eastAsia="Times New Roman"/>
          <w:lang w:eastAsia="uk-UA"/>
        </w:rPr>
      </w:pPr>
      <w:r w:rsidRPr="00A53063">
        <w:rPr>
          <w:rFonts w:eastAsia="Times New Roman"/>
          <w:lang w:eastAsia="uk-UA"/>
        </w:rPr>
        <w:t xml:space="preserve">Первая медицинская помощь требуется потерпевшим, с которыми случился несчастный случай, или </w:t>
      </w:r>
      <w:r w:rsidR="00490798">
        <w:rPr>
          <w:rFonts w:eastAsia="Times New Roman"/>
          <w:lang w:eastAsia="uk-UA"/>
        </w:rPr>
        <w:t>у</w:t>
      </w:r>
      <w:r w:rsidRPr="00A53063">
        <w:rPr>
          <w:rFonts w:eastAsia="Times New Roman"/>
          <w:lang w:eastAsia="uk-UA"/>
        </w:rPr>
        <w:t xml:space="preserve"> которых внезапно возникло тяжёлое заболевание, угрожающее жизни.</w:t>
      </w:r>
    </w:p>
    <w:p w:rsidR="00543041" w:rsidRPr="00A53063" w:rsidRDefault="00543041" w:rsidP="00543041">
      <w:pPr>
        <w:spacing w:line="360" w:lineRule="auto"/>
        <w:ind w:firstLine="709"/>
        <w:rPr>
          <w:rFonts w:eastAsia="Times New Roman"/>
          <w:lang w:eastAsia="uk-UA"/>
        </w:rPr>
      </w:pPr>
      <w:r w:rsidRPr="00A53063">
        <w:rPr>
          <w:rFonts w:eastAsia="Times New Roman"/>
          <w:lang w:eastAsia="uk-UA"/>
        </w:rPr>
        <w:t>Несчастным случаем называется повреждение органов человека либо нарушение их функциональности при внезапном воздействии внешней среды.</w:t>
      </w:r>
    </w:p>
    <w:p w:rsidR="00543041" w:rsidRPr="00A53063" w:rsidRDefault="00543041" w:rsidP="00543041">
      <w:pPr>
        <w:spacing w:line="360" w:lineRule="auto"/>
        <w:ind w:firstLine="709"/>
        <w:rPr>
          <w:rFonts w:eastAsia="Times New Roman"/>
          <w:lang w:eastAsia="uk-UA"/>
        </w:rPr>
      </w:pPr>
      <w:r w:rsidRPr="00A53063">
        <w:rPr>
          <w:rFonts w:eastAsia="Times New Roman"/>
          <w:lang w:eastAsia="uk-UA"/>
        </w:rPr>
        <w:t xml:space="preserve">Несчастные случаи часто происходят в условиях, когда нет возможности быстро сообщить о них на станцию скорой помощи. При таких обстоятельствах очень </w:t>
      </w:r>
      <w:r w:rsidRPr="004B3D74">
        <w:rPr>
          <w:rFonts w:eastAsia="Times New Roman"/>
          <w:lang w:eastAsia="uk-UA"/>
        </w:rPr>
        <w:t xml:space="preserve">важным </w:t>
      </w:r>
      <w:r w:rsidR="00976023" w:rsidRPr="004B3D74">
        <w:rPr>
          <w:rFonts w:eastAsia="Times New Roman"/>
          <w:lang w:eastAsia="uk-UA"/>
        </w:rPr>
        <w:t xml:space="preserve">является </w:t>
      </w:r>
      <w:r w:rsidRPr="004B3D74">
        <w:rPr>
          <w:rFonts w:eastAsia="Times New Roman"/>
          <w:lang w:eastAsia="uk-UA"/>
        </w:rPr>
        <w:t xml:space="preserve"> грамотное</w:t>
      </w:r>
      <w:r w:rsidRPr="00A53063">
        <w:rPr>
          <w:rFonts w:eastAsia="Times New Roman"/>
          <w:lang w:eastAsia="uk-UA"/>
        </w:rPr>
        <w:t xml:space="preserve"> использование правил первой медицинской помощи на месте происшествия до прибытия доктора, или транспортировки пострадавшего в лечебное заведение</w:t>
      </w:r>
      <w:r w:rsidR="00303FB3" w:rsidRPr="00303FB3">
        <w:rPr>
          <w:rFonts w:eastAsia="Times New Roman"/>
          <w:lang w:eastAsia="uk-UA"/>
        </w:rPr>
        <w:t xml:space="preserve"> [3]</w:t>
      </w:r>
      <w:r w:rsidRPr="00A53063">
        <w:rPr>
          <w:rFonts w:eastAsia="Times New Roman"/>
          <w:lang w:eastAsia="uk-UA"/>
        </w:rPr>
        <w:t>.</w:t>
      </w:r>
    </w:p>
    <w:p w:rsidR="00543041" w:rsidRPr="004B3D74" w:rsidRDefault="00543041" w:rsidP="00543041">
      <w:pPr>
        <w:spacing w:line="360" w:lineRule="auto"/>
        <w:ind w:firstLine="709"/>
        <w:rPr>
          <w:rFonts w:eastAsia="Times New Roman"/>
          <w:lang w:eastAsia="uk-UA"/>
        </w:rPr>
      </w:pPr>
      <w:r w:rsidRPr="00A53063">
        <w:rPr>
          <w:rFonts w:eastAsia="Times New Roman"/>
          <w:lang w:eastAsia="uk-UA"/>
        </w:rPr>
        <w:t xml:space="preserve">При несчастных случаях </w:t>
      </w:r>
      <w:r w:rsidRPr="004B3D74">
        <w:rPr>
          <w:rFonts w:eastAsia="Times New Roman"/>
          <w:lang w:eastAsia="uk-UA"/>
        </w:rPr>
        <w:t>пострадавшие или их родственники</w:t>
      </w:r>
      <w:r w:rsidR="00976023" w:rsidRPr="004B3D74">
        <w:rPr>
          <w:rFonts w:eastAsia="Times New Roman"/>
          <w:lang w:eastAsia="uk-UA"/>
        </w:rPr>
        <w:t>,</w:t>
      </w:r>
      <w:r w:rsidRPr="004B3D74">
        <w:rPr>
          <w:rFonts w:eastAsia="Times New Roman"/>
          <w:lang w:eastAsia="uk-UA"/>
        </w:rPr>
        <w:t xml:space="preserve"> </w:t>
      </w:r>
      <w:r w:rsidR="00976023" w:rsidRPr="004B3D74">
        <w:rPr>
          <w:rFonts w:eastAsia="Times New Roman"/>
          <w:lang w:eastAsia="uk-UA"/>
        </w:rPr>
        <w:t>с</w:t>
      </w:r>
      <w:r w:rsidRPr="004B3D74">
        <w:rPr>
          <w:rFonts w:eastAsia="Times New Roman"/>
          <w:lang w:eastAsia="uk-UA"/>
        </w:rPr>
        <w:t>оседи или просто прохожие обращаются за помощью в ближайшие медицинские заведения</w:t>
      </w:r>
      <w:r w:rsidR="00976023" w:rsidRPr="004B3D74">
        <w:rPr>
          <w:rFonts w:eastAsia="Times New Roman"/>
          <w:lang w:eastAsia="uk-UA"/>
        </w:rPr>
        <w:t>, работники которых</w:t>
      </w:r>
      <w:r w:rsidRPr="004B3D74">
        <w:rPr>
          <w:rFonts w:eastAsia="Times New Roman"/>
          <w:lang w:eastAsia="uk-UA"/>
        </w:rPr>
        <w:t xml:space="preserve"> обязаны немедленно прийти на помощь.</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Первая медицинская помощь (доврачебная)  включает в себя три группы мероприятий:</w:t>
      </w:r>
    </w:p>
    <w:p w:rsidR="00543041" w:rsidRPr="00A53063" w:rsidRDefault="00543041" w:rsidP="00543041">
      <w:pPr>
        <w:spacing w:line="360" w:lineRule="auto"/>
        <w:ind w:firstLine="709"/>
        <w:rPr>
          <w:rFonts w:eastAsia="Times New Roman"/>
          <w:lang w:eastAsia="uk-UA"/>
        </w:rPr>
      </w:pPr>
      <w:r w:rsidRPr="004B3D74">
        <w:rPr>
          <w:rFonts w:eastAsia="Times New Roman"/>
          <w:lang w:eastAsia="uk-UA"/>
        </w:rPr>
        <w:t>- немедленное устранение факторов, угрожающих жизни челов</w:t>
      </w:r>
      <w:r w:rsidR="00DA201E" w:rsidRPr="004B3D74">
        <w:rPr>
          <w:rFonts w:eastAsia="Times New Roman"/>
          <w:lang w:eastAsia="uk-UA"/>
        </w:rPr>
        <w:t>ека (электрический ток, высокая</w:t>
      </w:r>
      <w:r w:rsidRPr="00A53063">
        <w:rPr>
          <w:rFonts w:eastAsia="Times New Roman"/>
          <w:lang w:eastAsia="uk-UA"/>
        </w:rPr>
        <w:t xml:space="preserve"> либо низкая температура, придавленный весом) и удаление пострадавшего с опасных условий</w:t>
      </w:r>
      <w:r w:rsidR="00221B59">
        <w:rPr>
          <w:rFonts w:eastAsia="Times New Roman"/>
          <w:lang w:eastAsia="uk-UA"/>
        </w:rPr>
        <w:t>,</w:t>
      </w:r>
      <w:r w:rsidRPr="00A53063">
        <w:rPr>
          <w:rFonts w:eastAsia="Times New Roman"/>
          <w:lang w:eastAsia="uk-UA"/>
        </w:rPr>
        <w:t xml:space="preserve"> </w:t>
      </w:r>
      <w:r w:rsidR="00221B59">
        <w:rPr>
          <w:rFonts w:eastAsia="Times New Roman"/>
          <w:lang w:eastAsia="uk-UA"/>
        </w:rPr>
        <w:t>в</w:t>
      </w:r>
      <w:r w:rsidRPr="00A53063">
        <w:rPr>
          <w:rFonts w:eastAsia="Times New Roman"/>
          <w:lang w:eastAsia="uk-UA"/>
        </w:rPr>
        <w:t xml:space="preserve"> которые он </w:t>
      </w:r>
      <w:r w:rsidR="00DA201E">
        <w:rPr>
          <w:rFonts w:eastAsia="Times New Roman"/>
          <w:lang w:eastAsia="uk-UA"/>
        </w:rPr>
        <w:t xml:space="preserve">попал (вытаскивание </w:t>
      </w:r>
      <w:r w:rsidR="00221B59">
        <w:rPr>
          <w:rFonts w:eastAsia="Times New Roman"/>
          <w:lang w:eastAsia="uk-UA"/>
        </w:rPr>
        <w:t>из</w:t>
      </w:r>
      <w:r w:rsidR="00DA201E">
        <w:rPr>
          <w:rFonts w:eastAsia="Times New Roman"/>
          <w:lang w:eastAsia="uk-UA"/>
        </w:rPr>
        <w:t xml:space="preserve"> воды, с</w:t>
      </w:r>
      <w:r w:rsidRPr="00A53063">
        <w:rPr>
          <w:rFonts w:eastAsia="Times New Roman"/>
          <w:lang w:eastAsia="uk-UA"/>
        </w:rPr>
        <w:t xml:space="preserve"> горящего здания,  помещения</w:t>
      </w:r>
      <w:r w:rsidR="00221B59">
        <w:rPr>
          <w:rFonts w:eastAsia="Times New Roman"/>
          <w:lang w:eastAsia="uk-UA"/>
        </w:rPr>
        <w:t>,</w:t>
      </w:r>
      <w:r w:rsidRPr="00A53063">
        <w:rPr>
          <w:rFonts w:eastAsia="Times New Roman"/>
          <w:lang w:eastAsia="uk-UA"/>
        </w:rPr>
        <w:t xml:space="preserve"> где накопились опасные для жизни газы)</w:t>
      </w:r>
      <w:r w:rsidR="00DA201E">
        <w:rPr>
          <w:rFonts w:eastAsia="Times New Roman"/>
          <w:lang w:eastAsia="uk-UA"/>
        </w:rPr>
        <w:t>;</w:t>
      </w:r>
    </w:p>
    <w:p w:rsidR="00543041" w:rsidRPr="00A53063" w:rsidRDefault="00543041" w:rsidP="00543041">
      <w:pPr>
        <w:spacing w:line="360" w:lineRule="auto"/>
        <w:ind w:firstLine="709"/>
        <w:rPr>
          <w:rFonts w:eastAsia="Times New Roman"/>
          <w:lang w:eastAsia="uk-UA"/>
        </w:rPr>
      </w:pPr>
      <w:r w:rsidRPr="00A53063">
        <w:rPr>
          <w:rFonts w:eastAsia="Times New Roman"/>
          <w:lang w:eastAsia="uk-UA"/>
        </w:rPr>
        <w:lastRenderedPageBreak/>
        <w:t>- оказание первой медицинской помощи пострадавшему в зависимости от характера и вида травм, несчастного случая или внезапного заболевания (остановки кровотечения, повязка на рану, искусственное дыхание, массаж сердца, введение противоядия);</w:t>
      </w:r>
    </w:p>
    <w:p w:rsidR="00543041" w:rsidRPr="00A53063" w:rsidRDefault="00543041" w:rsidP="00543041">
      <w:pPr>
        <w:spacing w:line="360" w:lineRule="auto"/>
        <w:ind w:firstLine="709"/>
        <w:rPr>
          <w:rFonts w:eastAsia="Times New Roman"/>
          <w:lang w:eastAsia="uk-UA"/>
        </w:rPr>
      </w:pPr>
      <w:r w:rsidRPr="00A53063">
        <w:rPr>
          <w:rFonts w:eastAsia="Times New Roman"/>
          <w:lang w:eastAsia="uk-UA"/>
        </w:rPr>
        <w:t>- оказание немедленной доставки больного или пострадавшего в лечебное заведение</w:t>
      </w:r>
      <w:r w:rsidR="00221B59">
        <w:rPr>
          <w:rFonts w:eastAsia="Times New Roman"/>
          <w:lang w:eastAsia="uk-UA"/>
        </w:rPr>
        <w:t xml:space="preserve"> </w:t>
      </w:r>
      <w:r w:rsidR="00221B59" w:rsidRPr="00D651F4">
        <w:rPr>
          <w:rFonts w:eastAsia="Times New Roman"/>
          <w:lang w:eastAsia="uk-UA"/>
        </w:rPr>
        <w:t>[10]</w:t>
      </w:r>
      <w:r w:rsidRPr="00A53063">
        <w:rPr>
          <w:rFonts w:eastAsia="Times New Roman"/>
          <w:lang w:eastAsia="uk-UA"/>
        </w:rPr>
        <w:t>.</w:t>
      </w:r>
    </w:p>
    <w:p w:rsidR="00543041" w:rsidRPr="004B3D74" w:rsidRDefault="00543041" w:rsidP="00543041">
      <w:pPr>
        <w:spacing w:line="360" w:lineRule="auto"/>
        <w:ind w:firstLine="709"/>
        <w:rPr>
          <w:rFonts w:eastAsia="Times New Roman"/>
          <w:lang w:eastAsia="uk-UA"/>
        </w:rPr>
      </w:pPr>
      <w:r w:rsidRPr="00A53063">
        <w:rPr>
          <w:rFonts w:eastAsia="Times New Roman"/>
          <w:lang w:eastAsia="uk-UA"/>
        </w:rPr>
        <w:t>Мероприятия первой группы это и есть перв</w:t>
      </w:r>
      <w:r w:rsidR="00221B59">
        <w:rPr>
          <w:rFonts w:eastAsia="Times New Roman"/>
          <w:lang w:eastAsia="uk-UA"/>
        </w:rPr>
        <w:t xml:space="preserve">ая </w:t>
      </w:r>
      <w:r w:rsidRPr="00A53063">
        <w:rPr>
          <w:rFonts w:eastAsia="Times New Roman"/>
          <w:lang w:eastAsia="uk-UA"/>
        </w:rPr>
        <w:t xml:space="preserve"> помощь</w:t>
      </w:r>
      <w:r w:rsidR="00221B59">
        <w:rPr>
          <w:rFonts w:eastAsia="Times New Roman"/>
          <w:lang w:eastAsia="uk-UA"/>
        </w:rPr>
        <w:t>.</w:t>
      </w:r>
      <w:r w:rsidRPr="00A53063">
        <w:rPr>
          <w:rFonts w:eastAsia="Times New Roman"/>
          <w:lang w:eastAsia="uk-UA"/>
        </w:rPr>
        <w:t xml:space="preserve"> Её часто </w:t>
      </w:r>
      <w:r w:rsidR="00221B59">
        <w:rPr>
          <w:rFonts w:eastAsia="Times New Roman"/>
          <w:lang w:eastAsia="uk-UA"/>
        </w:rPr>
        <w:t xml:space="preserve">оказывают </w:t>
      </w:r>
      <w:r w:rsidRPr="00A53063">
        <w:rPr>
          <w:rFonts w:eastAsia="Times New Roman"/>
          <w:lang w:eastAsia="uk-UA"/>
        </w:rPr>
        <w:t xml:space="preserve"> как взаимопомощь пр</w:t>
      </w:r>
      <w:r w:rsidR="0070265C">
        <w:rPr>
          <w:rFonts w:eastAsia="Times New Roman"/>
          <w:lang w:eastAsia="uk-UA"/>
        </w:rPr>
        <w:t>охожие, потому что все понимают</w:t>
      </w:r>
      <w:r w:rsidR="00221B59">
        <w:rPr>
          <w:rFonts w:eastAsia="Times New Roman"/>
          <w:lang w:eastAsia="uk-UA"/>
        </w:rPr>
        <w:t>,</w:t>
      </w:r>
      <w:r w:rsidRPr="00A53063">
        <w:rPr>
          <w:rFonts w:eastAsia="Times New Roman"/>
          <w:lang w:eastAsia="uk-UA"/>
        </w:rPr>
        <w:t xml:space="preserve"> если не вытащить утопа</w:t>
      </w:r>
      <w:r w:rsidR="00AE7BBC">
        <w:rPr>
          <w:rFonts w:eastAsia="Times New Roman"/>
          <w:lang w:eastAsia="uk-UA"/>
        </w:rPr>
        <w:t>ющего из воды он утонет</w:t>
      </w:r>
      <w:r w:rsidR="00221B59">
        <w:rPr>
          <w:rFonts w:eastAsia="Times New Roman"/>
          <w:lang w:eastAsia="uk-UA"/>
        </w:rPr>
        <w:t>,</w:t>
      </w:r>
      <w:r w:rsidRPr="00A53063">
        <w:rPr>
          <w:rFonts w:eastAsia="Times New Roman"/>
          <w:lang w:eastAsia="uk-UA"/>
        </w:rPr>
        <w:t xml:space="preserve"> если не вытащить пострадавшего с горящего помещения, то он сгорит, если не освободить человека </w:t>
      </w:r>
      <w:r w:rsidR="00AE7BBC">
        <w:rPr>
          <w:rFonts w:eastAsia="Times New Roman"/>
          <w:lang w:eastAsia="uk-UA"/>
        </w:rPr>
        <w:t>из</w:t>
      </w:r>
      <w:r w:rsidR="00303FB3">
        <w:rPr>
          <w:rFonts w:eastAsia="Times New Roman"/>
          <w:lang w:eastAsia="uk-UA"/>
        </w:rPr>
        <w:t>-под завала</w:t>
      </w:r>
      <w:r w:rsidRPr="00A53063">
        <w:rPr>
          <w:rFonts w:eastAsia="Times New Roman"/>
          <w:lang w:eastAsia="uk-UA"/>
        </w:rPr>
        <w:t>, то он погибнет. Следует подчеркнуть, чем дольше пострадавшему не будет оказываться помощь</w:t>
      </w:r>
      <w:r w:rsidRPr="004B3D74">
        <w:rPr>
          <w:rFonts w:eastAsia="Times New Roman"/>
          <w:lang w:eastAsia="uk-UA"/>
        </w:rPr>
        <w:t xml:space="preserve">, тем более глубоким будет повреждение. Поэтому первую помощь нужно начинать именно с </w:t>
      </w:r>
      <w:r w:rsidR="00221B59" w:rsidRPr="004B3D74">
        <w:rPr>
          <w:rFonts w:eastAsia="Times New Roman"/>
          <w:lang w:eastAsia="uk-UA"/>
        </w:rPr>
        <w:t>указанных</w:t>
      </w:r>
      <w:r w:rsidRPr="004B3D74">
        <w:rPr>
          <w:rFonts w:eastAsia="Times New Roman"/>
          <w:lang w:eastAsia="uk-UA"/>
        </w:rPr>
        <w:t xml:space="preserve"> действий</w:t>
      </w:r>
      <w:r w:rsidR="00303FB3" w:rsidRPr="004B3D74">
        <w:rPr>
          <w:rFonts w:eastAsia="Times New Roman"/>
          <w:lang w:eastAsia="uk-UA"/>
        </w:rPr>
        <w:t xml:space="preserve"> [13]</w:t>
      </w:r>
      <w:r w:rsidRPr="004B3D74">
        <w:rPr>
          <w:rFonts w:eastAsia="Times New Roman"/>
          <w:lang w:eastAsia="uk-UA"/>
        </w:rPr>
        <w:t>.</w:t>
      </w:r>
    </w:p>
    <w:p w:rsidR="00543041" w:rsidRPr="00A53063" w:rsidRDefault="00543041" w:rsidP="00543041">
      <w:pPr>
        <w:spacing w:line="360" w:lineRule="auto"/>
        <w:ind w:firstLine="709"/>
        <w:rPr>
          <w:rFonts w:eastAsia="Times New Roman"/>
          <w:lang w:eastAsia="uk-UA"/>
        </w:rPr>
      </w:pPr>
      <w:r w:rsidRPr="004B3D74">
        <w:rPr>
          <w:rFonts w:eastAsia="Times New Roman"/>
          <w:lang w:eastAsia="uk-UA"/>
        </w:rPr>
        <w:t xml:space="preserve">Вторая группа </w:t>
      </w:r>
      <w:r w:rsidR="00221B59" w:rsidRPr="004B3D74">
        <w:rPr>
          <w:rFonts w:eastAsia="Times New Roman"/>
          <w:lang w:eastAsia="uk-UA"/>
        </w:rPr>
        <w:t xml:space="preserve">мероприятий </w:t>
      </w:r>
      <w:r w:rsidRPr="004B3D74">
        <w:rPr>
          <w:rFonts w:eastAsia="Times New Roman"/>
          <w:lang w:eastAsia="uk-UA"/>
        </w:rPr>
        <w:t>уже составляет медицинскую помощь. Её могут оказать медицинские работники</w:t>
      </w:r>
      <w:r w:rsidRPr="00A53063">
        <w:rPr>
          <w:rFonts w:eastAsia="Times New Roman"/>
          <w:lang w:eastAsia="uk-UA"/>
        </w:rPr>
        <w:t xml:space="preserve"> или люди, которые изучали признаки повреждений и специальные действия первой помощи.</w:t>
      </w:r>
    </w:p>
    <w:p w:rsidR="00543041" w:rsidRPr="004B3D74" w:rsidRDefault="00543041" w:rsidP="00543041">
      <w:pPr>
        <w:spacing w:line="360" w:lineRule="auto"/>
        <w:ind w:firstLine="709"/>
        <w:rPr>
          <w:rFonts w:eastAsia="Times New Roman"/>
          <w:lang w:eastAsia="uk-UA"/>
        </w:rPr>
      </w:pPr>
      <w:r w:rsidRPr="00A53063">
        <w:rPr>
          <w:rFonts w:eastAsia="Times New Roman"/>
          <w:lang w:eastAsia="uk-UA"/>
        </w:rPr>
        <w:t>Большое значение имеет в комплексе первой неотложной медицинской помощи скорость доставки пострадавшего в лечебное заведение.</w:t>
      </w:r>
      <w:r w:rsidR="00221B59">
        <w:rPr>
          <w:rFonts w:eastAsia="Times New Roman"/>
          <w:lang w:eastAsia="uk-UA"/>
        </w:rPr>
        <w:t xml:space="preserve"> </w:t>
      </w:r>
      <w:r w:rsidRPr="00A53063">
        <w:rPr>
          <w:rFonts w:eastAsia="Times New Roman"/>
          <w:lang w:eastAsia="uk-UA"/>
        </w:rPr>
        <w:t>Транспортировать пострад</w:t>
      </w:r>
      <w:r w:rsidR="00AE7BBC">
        <w:rPr>
          <w:rFonts w:eastAsia="Times New Roman"/>
          <w:lang w:eastAsia="uk-UA"/>
        </w:rPr>
        <w:t>авшего нужно не только быстро, но</w:t>
      </w:r>
      <w:r w:rsidRPr="00A53063">
        <w:rPr>
          <w:rFonts w:eastAsia="Times New Roman"/>
          <w:lang w:eastAsia="uk-UA"/>
        </w:rPr>
        <w:t xml:space="preserve"> и правильно, то есть в положении, наиболее безопасном для больного, в зависимости от характера повреждений или заболевания. Лучше всего для транспортировки </w:t>
      </w:r>
      <w:r w:rsidRPr="004B3D74">
        <w:rPr>
          <w:rFonts w:eastAsia="Times New Roman"/>
          <w:lang w:eastAsia="uk-UA"/>
        </w:rPr>
        <w:t xml:space="preserve">потерпевшего использовать специальный транспорт (санитарная машина или санитарный самолёт). </w:t>
      </w:r>
      <w:r w:rsidR="00221B59" w:rsidRPr="004B3D74">
        <w:rPr>
          <w:rFonts w:eastAsia="Times New Roman"/>
          <w:lang w:eastAsia="uk-UA"/>
        </w:rPr>
        <w:t>Из-за</w:t>
      </w:r>
      <w:r w:rsidRPr="004B3D74">
        <w:rPr>
          <w:rFonts w:eastAsia="Times New Roman"/>
          <w:lang w:eastAsia="uk-UA"/>
        </w:rPr>
        <w:t xml:space="preserve"> </w:t>
      </w:r>
      <w:r w:rsidR="005431EF" w:rsidRPr="004B3D74">
        <w:rPr>
          <w:rFonts w:eastAsia="Times New Roman"/>
          <w:lang w:eastAsia="uk-UA"/>
        </w:rPr>
        <w:t xml:space="preserve"> </w:t>
      </w:r>
      <w:r w:rsidRPr="004B3D74">
        <w:rPr>
          <w:rFonts w:eastAsia="Times New Roman"/>
          <w:lang w:eastAsia="uk-UA"/>
        </w:rPr>
        <w:t>его отсутствия транспортирование осуществляется с помощью других тран</w:t>
      </w:r>
      <w:r w:rsidR="00AE7BBC" w:rsidRPr="004B3D74">
        <w:rPr>
          <w:rFonts w:eastAsia="Times New Roman"/>
          <w:lang w:eastAsia="uk-UA"/>
        </w:rPr>
        <w:t>спортных средств передвижения. Наиболее не подходящими условиями для транспортировки пострадавшего считают</w:t>
      </w:r>
      <w:r w:rsidR="001B0622" w:rsidRPr="004B3D74">
        <w:rPr>
          <w:rFonts w:eastAsia="Times New Roman"/>
          <w:lang w:eastAsia="uk-UA"/>
        </w:rPr>
        <w:t>ся</w:t>
      </w:r>
      <w:r w:rsidR="00AE7BBC" w:rsidRPr="004B3D74">
        <w:rPr>
          <w:rFonts w:eastAsia="Times New Roman"/>
          <w:lang w:eastAsia="uk-UA"/>
        </w:rPr>
        <w:t xml:space="preserve"> </w:t>
      </w:r>
      <w:r w:rsidRPr="004B3D74">
        <w:rPr>
          <w:rFonts w:eastAsia="Times New Roman"/>
          <w:lang w:eastAsia="uk-UA"/>
        </w:rPr>
        <w:t>перенос на руках, на специальных или импровизированных ношах, брезенте. Транспортировка может составлять от нескольких минут до нескольких часов.</w:t>
      </w:r>
    </w:p>
    <w:p w:rsidR="00543041" w:rsidRPr="00A53063" w:rsidRDefault="00543041" w:rsidP="00543041">
      <w:pPr>
        <w:spacing w:line="360" w:lineRule="auto"/>
        <w:ind w:firstLine="709"/>
        <w:rPr>
          <w:rFonts w:eastAsia="Times New Roman"/>
          <w:lang w:eastAsia="uk-UA"/>
        </w:rPr>
      </w:pPr>
      <w:r w:rsidRPr="004B3D74">
        <w:rPr>
          <w:rFonts w:eastAsia="Times New Roman"/>
          <w:lang w:eastAsia="uk-UA"/>
        </w:rPr>
        <w:lastRenderedPageBreak/>
        <w:t xml:space="preserve">Медицинский работник должен обеспечить правильный перенос больного, </w:t>
      </w:r>
      <w:r w:rsidR="001B0622" w:rsidRPr="004B3D74">
        <w:rPr>
          <w:rFonts w:eastAsia="Times New Roman"/>
          <w:lang w:eastAsia="uk-UA"/>
        </w:rPr>
        <w:t xml:space="preserve">оказывать </w:t>
      </w:r>
      <w:r w:rsidRPr="004B3D74">
        <w:rPr>
          <w:rFonts w:eastAsia="Times New Roman"/>
          <w:lang w:eastAsia="uk-UA"/>
        </w:rPr>
        <w:t>медицинскую помощь по дороге к медицинскому заведению и проводить наблюдение</w:t>
      </w:r>
      <w:r w:rsidRPr="00A53063">
        <w:rPr>
          <w:rFonts w:eastAsia="Times New Roman"/>
          <w:lang w:eastAsia="uk-UA"/>
        </w:rPr>
        <w:t xml:space="preserve"> за состоянием больного.</w:t>
      </w:r>
    </w:p>
    <w:p w:rsidR="00543041" w:rsidRPr="00A53063" w:rsidRDefault="00543041" w:rsidP="00543041">
      <w:pPr>
        <w:spacing w:line="360" w:lineRule="auto"/>
        <w:ind w:firstLine="709"/>
        <w:rPr>
          <w:lang w:eastAsia="uk-UA"/>
        </w:rPr>
      </w:pPr>
      <w:r w:rsidRPr="00A53063">
        <w:rPr>
          <w:lang w:eastAsia="uk-UA"/>
        </w:rPr>
        <w:t>Значение первой медицинской помощи не стоит недооценивать. Вовремя оказанная медицинская помощь не только спасает жизнь по</w:t>
      </w:r>
      <w:r w:rsidR="00AE7BBC">
        <w:rPr>
          <w:lang w:eastAsia="uk-UA"/>
        </w:rPr>
        <w:t>страдавшему, но и гарантирует в</w:t>
      </w:r>
      <w:r w:rsidR="001B0622">
        <w:rPr>
          <w:lang w:eastAsia="uk-UA"/>
        </w:rPr>
        <w:t xml:space="preserve"> </w:t>
      </w:r>
      <w:r w:rsidRPr="00A53063">
        <w:rPr>
          <w:lang w:eastAsia="uk-UA"/>
        </w:rPr>
        <w:t>последствии успешное лечение болезни или повреждения, пр</w:t>
      </w:r>
      <w:r w:rsidR="00AE7BBC">
        <w:rPr>
          <w:lang w:eastAsia="uk-UA"/>
        </w:rPr>
        <w:t xml:space="preserve">едупреждает развитие осложнений </w:t>
      </w:r>
      <w:r w:rsidRPr="00A53063">
        <w:rPr>
          <w:lang w:eastAsia="uk-UA"/>
        </w:rPr>
        <w:t>[8]</w:t>
      </w:r>
      <w:r w:rsidR="00AE7BBC">
        <w:rPr>
          <w:lang w:eastAsia="uk-UA"/>
        </w:rPr>
        <w:t>.</w:t>
      </w:r>
    </w:p>
    <w:p w:rsidR="00543041" w:rsidRPr="00A53063" w:rsidRDefault="00543041" w:rsidP="00543041">
      <w:pPr>
        <w:spacing w:line="360" w:lineRule="auto"/>
        <w:ind w:firstLine="709"/>
        <w:rPr>
          <w:lang w:eastAsia="uk-UA"/>
        </w:rPr>
      </w:pPr>
      <w:r w:rsidRPr="00A53063">
        <w:rPr>
          <w:lang w:eastAsia="uk-UA"/>
        </w:rPr>
        <w:t xml:space="preserve">Любой </w:t>
      </w:r>
      <w:r w:rsidRPr="004B3D74">
        <w:rPr>
          <w:lang w:eastAsia="uk-UA"/>
        </w:rPr>
        <w:t xml:space="preserve">медицинский работник обязан </w:t>
      </w:r>
      <w:r w:rsidR="001B0622" w:rsidRPr="004B3D74">
        <w:rPr>
          <w:lang w:eastAsia="uk-UA"/>
        </w:rPr>
        <w:t>по</w:t>
      </w:r>
      <w:r w:rsidRPr="004B3D74">
        <w:rPr>
          <w:lang w:eastAsia="uk-UA"/>
        </w:rPr>
        <w:t xml:space="preserve"> первой просьб</w:t>
      </w:r>
      <w:r w:rsidR="001B0622" w:rsidRPr="004B3D74">
        <w:rPr>
          <w:lang w:eastAsia="uk-UA"/>
        </w:rPr>
        <w:t>е</w:t>
      </w:r>
      <w:r w:rsidRPr="004B3D74">
        <w:rPr>
          <w:lang w:eastAsia="uk-UA"/>
        </w:rPr>
        <w:t xml:space="preserve"> прийти на помощь пострадавшему на улице, </w:t>
      </w:r>
      <w:r w:rsidR="001B0622" w:rsidRPr="004B3D74">
        <w:rPr>
          <w:lang w:eastAsia="uk-UA"/>
        </w:rPr>
        <w:t>в</w:t>
      </w:r>
      <w:r w:rsidRPr="004B3D74">
        <w:rPr>
          <w:lang w:eastAsia="uk-UA"/>
        </w:rPr>
        <w:t xml:space="preserve"> дороге</w:t>
      </w:r>
      <w:r w:rsidR="001B0622" w:rsidRPr="004B3D74">
        <w:rPr>
          <w:lang w:eastAsia="uk-UA"/>
        </w:rPr>
        <w:t xml:space="preserve"> и т.д.</w:t>
      </w:r>
      <w:r w:rsidRPr="004B3D74">
        <w:rPr>
          <w:lang w:eastAsia="uk-UA"/>
        </w:rPr>
        <w:t xml:space="preserve"> и оказать первую медицинскую помощь при несчастных случаях</w:t>
      </w:r>
      <w:r w:rsidRPr="00A53063">
        <w:rPr>
          <w:lang w:eastAsia="uk-UA"/>
        </w:rPr>
        <w:t xml:space="preserve"> и внезапном заболевании [22].</w:t>
      </w:r>
    </w:p>
    <w:p w:rsidR="00543041" w:rsidRPr="004B3D74" w:rsidRDefault="00543041" w:rsidP="00543041">
      <w:pPr>
        <w:spacing w:line="360" w:lineRule="auto"/>
        <w:ind w:firstLine="709"/>
        <w:rPr>
          <w:lang w:eastAsia="uk-UA"/>
        </w:rPr>
      </w:pPr>
      <w:r w:rsidRPr="00A53063">
        <w:rPr>
          <w:lang w:eastAsia="uk-UA"/>
        </w:rPr>
        <w:t xml:space="preserve">С целью оказания первой медицинской помощи существуют специальные медицинские заведения – станции скорой помощи и пункты неотложной помощи. Работа станции скорой помощи </w:t>
      </w:r>
      <w:r w:rsidRPr="004B3D74">
        <w:rPr>
          <w:lang w:eastAsia="uk-UA"/>
        </w:rPr>
        <w:t xml:space="preserve">сложная. На неё </w:t>
      </w:r>
      <w:r w:rsidR="001B0622" w:rsidRPr="004B3D74">
        <w:rPr>
          <w:lang w:eastAsia="uk-UA"/>
        </w:rPr>
        <w:t>воз</w:t>
      </w:r>
      <w:r w:rsidRPr="004B3D74">
        <w:rPr>
          <w:lang w:eastAsia="uk-UA"/>
        </w:rPr>
        <w:t>ложены обязанности оказ</w:t>
      </w:r>
      <w:r w:rsidR="001B0622" w:rsidRPr="004B3D74">
        <w:rPr>
          <w:lang w:eastAsia="uk-UA"/>
        </w:rPr>
        <w:t xml:space="preserve">ания </w:t>
      </w:r>
      <w:r w:rsidRPr="004B3D74">
        <w:rPr>
          <w:lang w:eastAsia="uk-UA"/>
        </w:rPr>
        <w:t xml:space="preserve"> перв</w:t>
      </w:r>
      <w:r w:rsidR="001B0622" w:rsidRPr="004B3D74">
        <w:rPr>
          <w:lang w:eastAsia="uk-UA"/>
        </w:rPr>
        <w:t>ой</w:t>
      </w:r>
      <w:r w:rsidRPr="004B3D74">
        <w:rPr>
          <w:lang w:eastAsia="uk-UA"/>
        </w:rPr>
        <w:t xml:space="preserve"> медицинск</w:t>
      </w:r>
      <w:r w:rsidR="001B0622" w:rsidRPr="004B3D74">
        <w:rPr>
          <w:lang w:eastAsia="uk-UA"/>
        </w:rPr>
        <w:t>ой</w:t>
      </w:r>
      <w:r w:rsidRPr="004B3D74">
        <w:rPr>
          <w:lang w:eastAsia="uk-UA"/>
        </w:rPr>
        <w:t xml:space="preserve"> помощ</w:t>
      </w:r>
      <w:r w:rsidR="001B0622" w:rsidRPr="004B3D74">
        <w:rPr>
          <w:lang w:eastAsia="uk-UA"/>
        </w:rPr>
        <w:t>и</w:t>
      </w:r>
      <w:r w:rsidRPr="004B3D74">
        <w:rPr>
          <w:lang w:eastAsia="uk-UA"/>
        </w:rPr>
        <w:t xml:space="preserve"> при травмах и внезапных заболеваниях, достав</w:t>
      </w:r>
      <w:r w:rsidR="001B0622" w:rsidRPr="004B3D74">
        <w:rPr>
          <w:lang w:eastAsia="uk-UA"/>
        </w:rPr>
        <w:t>ке</w:t>
      </w:r>
      <w:r w:rsidRPr="004B3D74">
        <w:rPr>
          <w:lang w:eastAsia="uk-UA"/>
        </w:rPr>
        <w:t xml:space="preserve"> больных</w:t>
      </w:r>
      <w:r w:rsidR="001B0622" w:rsidRPr="004B3D74">
        <w:rPr>
          <w:lang w:eastAsia="uk-UA"/>
        </w:rPr>
        <w:t xml:space="preserve"> в медицинские учреждения</w:t>
      </w:r>
      <w:r w:rsidRPr="004B3D74">
        <w:rPr>
          <w:lang w:eastAsia="uk-UA"/>
        </w:rPr>
        <w:t>, которые нуждаются в неотложной помощи [14].</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Общие принципы оказания первой помощи</w:t>
      </w:r>
      <w:r w:rsidR="00AE7BBC" w:rsidRPr="004B3D74">
        <w:rPr>
          <w:rFonts w:eastAsia="Times New Roman"/>
          <w:lang w:eastAsia="uk-UA"/>
        </w:rPr>
        <w:t xml:space="preserve"> </w:t>
      </w:r>
      <w:r w:rsidR="005431EF" w:rsidRPr="004B3D74">
        <w:rPr>
          <w:rFonts w:eastAsia="Times New Roman"/>
          <w:lang w:eastAsia="uk-UA"/>
        </w:rPr>
        <w:t>состоят в следующем</w:t>
      </w:r>
      <w:r w:rsidRPr="004B3D74">
        <w:rPr>
          <w:rFonts w:eastAsia="Times New Roman"/>
          <w:lang w:eastAsia="uk-UA"/>
        </w:rPr>
        <w:t xml:space="preserve">[28]: </w:t>
      </w:r>
    </w:p>
    <w:p w:rsidR="00543041" w:rsidRPr="00A53063" w:rsidRDefault="00543041" w:rsidP="00543041">
      <w:pPr>
        <w:spacing w:line="360" w:lineRule="auto"/>
        <w:ind w:firstLine="709"/>
        <w:rPr>
          <w:rFonts w:eastAsia="Times New Roman"/>
          <w:lang w:eastAsia="uk-UA"/>
        </w:rPr>
      </w:pPr>
      <w:r w:rsidRPr="004B3D74">
        <w:rPr>
          <w:rFonts w:eastAsia="Times New Roman"/>
          <w:lang w:eastAsia="uk-UA"/>
        </w:rPr>
        <w:t>- все действия человека, оказывающего первую медицинскую помощь должны быть верными, обдуманными, решительными и сосредоточенными</w:t>
      </w:r>
      <w:r w:rsidRPr="00A53063">
        <w:rPr>
          <w:rFonts w:eastAsia="Times New Roman"/>
          <w:lang w:eastAsia="uk-UA"/>
        </w:rPr>
        <w:t>;</w:t>
      </w:r>
    </w:p>
    <w:p w:rsidR="00543041" w:rsidRPr="00A53063" w:rsidRDefault="00543041" w:rsidP="00543041">
      <w:pPr>
        <w:spacing w:line="360" w:lineRule="auto"/>
        <w:ind w:firstLine="709"/>
        <w:rPr>
          <w:rFonts w:eastAsia="Times New Roman"/>
          <w:lang w:eastAsia="uk-UA"/>
        </w:rPr>
      </w:pPr>
      <w:r w:rsidRPr="00A53063">
        <w:rPr>
          <w:rFonts w:eastAsia="Times New Roman"/>
          <w:lang w:eastAsia="uk-UA"/>
        </w:rPr>
        <w:t>- сразу нужно оценить обстановку и убрать действия усугубляющих факторов (вытащить из воды, с горящего помещения и т. д.).</w:t>
      </w:r>
    </w:p>
    <w:p w:rsidR="00543041" w:rsidRPr="004B3D74" w:rsidRDefault="00543041" w:rsidP="00543041">
      <w:pPr>
        <w:spacing w:line="360" w:lineRule="auto"/>
        <w:ind w:firstLine="709"/>
        <w:rPr>
          <w:rFonts w:eastAsia="Times New Roman"/>
          <w:lang w:eastAsia="uk-UA"/>
        </w:rPr>
      </w:pPr>
      <w:r w:rsidRPr="00A53063">
        <w:rPr>
          <w:rFonts w:eastAsia="Times New Roman"/>
          <w:lang w:eastAsia="uk-UA"/>
        </w:rPr>
        <w:t>- быстро и правильно оценить состояние пострад</w:t>
      </w:r>
      <w:r w:rsidR="00AE7BBC">
        <w:rPr>
          <w:rFonts w:eastAsia="Times New Roman"/>
          <w:lang w:eastAsia="uk-UA"/>
        </w:rPr>
        <w:t>авшего. Это прояснит обстановку</w:t>
      </w:r>
      <w:r w:rsidRPr="004B3D74">
        <w:rPr>
          <w:rFonts w:eastAsia="Times New Roman"/>
          <w:lang w:eastAsia="uk-UA"/>
        </w:rPr>
        <w:t>, в которой человек получил травму или внезапно заболел, времени и мест</w:t>
      </w:r>
      <w:r w:rsidR="005431EF" w:rsidRPr="004B3D74">
        <w:rPr>
          <w:rFonts w:eastAsia="Times New Roman"/>
          <w:lang w:eastAsia="uk-UA"/>
        </w:rPr>
        <w:t>е</w:t>
      </w:r>
      <w:r w:rsidRPr="004B3D74">
        <w:rPr>
          <w:rFonts w:eastAsia="Times New Roman"/>
          <w:lang w:eastAsia="uk-UA"/>
        </w:rPr>
        <w:t xml:space="preserve"> где получ</w:t>
      </w:r>
      <w:r w:rsidR="005431EF" w:rsidRPr="004B3D74">
        <w:rPr>
          <w:rFonts w:eastAsia="Times New Roman"/>
          <w:lang w:eastAsia="uk-UA"/>
        </w:rPr>
        <w:t xml:space="preserve">ена </w:t>
      </w:r>
      <w:r w:rsidRPr="004B3D74">
        <w:rPr>
          <w:rFonts w:eastAsia="Times New Roman"/>
          <w:lang w:eastAsia="uk-UA"/>
        </w:rPr>
        <w:t xml:space="preserve"> травм</w:t>
      </w:r>
      <w:r w:rsidR="005431EF" w:rsidRPr="004B3D74">
        <w:rPr>
          <w:rFonts w:eastAsia="Times New Roman"/>
          <w:lang w:eastAsia="uk-UA"/>
        </w:rPr>
        <w:t>а</w:t>
      </w:r>
      <w:r w:rsidRPr="004B3D74">
        <w:rPr>
          <w:rFonts w:eastAsia="Times New Roman"/>
          <w:lang w:eastAsia="uk-UA"/>
        </w:rPr>
        <w:t>. Это особенно важно,</w:t>
      </w:r>
      <w:r w:rsidR="00AE7BBC" w:rsidRPr="004B3D74">
        <w:rPr>
          <w:rFonts w:eastAsia="Times New Roman"/>
          <w:lang w:eastAsia="uk-UA"/>
        </w:rPr>
        <w:t xml:space="preserve"> если пострадавший без сознания</w:t>
      </w:r>
      <w:r w:rsidR="005431EF" w:rsidRPr="004B3D74">
        <w:rPr>
          <w:rFonts w:eastAsia="Times New Roman"/>
          <w:lang w:eastAsia="uk-UA"/>
        </w:rPr>
        <w:t>. П</w:t>
      </w:r>
      <w:r w:rsidRPr="004B3D74">
        <w:rPr>
          <w:rFonts w:eastAsia="Times New Roman"/>
          <w:lang w:eastAsia="uk-UA"/>
        </w:rPr>
        <w:t xml:space="preserve">ри его осмотре определяют живой он или мёртвый, </w:t>
      </w:r>
      <w:r w:rsidR="005431EF" w:rsidRPr="004B3D74">
        <w:rPr>
          <w:rFonts w:eastAsia="Times New Roman"/>
          <w:lang w:eastAsia="uk-UA"/>
        </w:rPr>
        <w:t xml:space="preserve">устанавливают </w:t>
      </w:r>
      <w:r w:rsidRPr="004B3D74">
        <w:rPr>
          <w:rFonts w:eastAsia="Times New Roman"/>
          <w:lang w:eastAsia="uk-UA"/>
        </w:rPr>
        <w:t xml:space="preserve"> тяжесть травм, наличие кровотечения. Исходя </w:t>
      </w:r>
      <w:r w:rsidR="005431EF" w:rsidRPr="004B3D74">
        <w:rPr>
          <w:rFonts w:eastAsia="Times New Roman"/>
          <w:lang w:eastAsia="uk-UA"/>
        </w:rPr>
        <w:t xml:space="preserve">из результатов </w:t>
      </w:r>
      <w:r w:rsidRPr="004B3D74">
        <w:rPr>
          <w:rFonts w:eastAsia="Times New Roman"/>
          <w:lang w:eastAsia="uk-UA"/>
        </w:rPr>
        <w:t xml:space="preserve"> осмотра пострадавшего, определяют способ и последовательность оказания первой </w:t>
      </w:r>
      <w:r w:rsidRPr="004B3D74">
        <w:rPr>
          <w:rFonts w:eastAsia="Times New Roman"/>
          <w:lang w:eastAsia="uk-UA"/>
        </w:rPr>
        <w:lastRenderedPageBreak/>
        <w:t>помощи.</w:t>
      </w:r>
      <w:r w:rsidR="005431EF" w:rsidRPr="004B3D74">
        <w:rPr>
          <w:rFonts w:eastAsia="Times New Roman"/>
          <w:lang w:eastAsia="uk-UA"/>
        </w:rPr>
        <w:t xml:space="preserve"> Устанавливают</w:t>
      </w:r>
      <w:r w:rsidRPr="004B3D74">
        <w:rPr>
          <w:rFonts w:eastAsia="Times New Roman"/>
          <w:lang w:eastAsia="uk-UA"/>
        </w:rPr>
        <w:t>, что нужно для оказания помощи</w:t>
      </w:r>
      <w:r w:rsidR="005431EF" w:rsidRPr="004B3D74">
        <w:rPr>
          <w:rFonts w:eastAsia="Times New Roman"/>
          <w:lang w:eastAsia="uk-UA"/>
        </w:rPr>
        <w:t xml:space="preserve"> в</w:t>
      </w:r>
      <w:r w:rsidRPr="004B3D74">
        <w:rPr>
          <w:rFonts w:eastAsia="Times New Roman"/>
          <w:lang w:eastAsia="uk-UA"/>
        </w:rPr>
        <w:t xml:space="preserve"> конкретных услови</w:t>
      </w:r>
      <w:r w:rsidR="005431EF" w:rsidRPr="004B3D74">
        <w:rPr>
          <w:rFonts w:eastAsia="Times New Roman"/>
          <w:lang w:eastAsia="uk-UA"/>
        </w:rPr>
        <w:t>ях</w:t>
      </w:r>
      <w:r w:rsidRPr="004B3D74">
        <w:rPr>
          <w:rFonts w:eastAsia="Times New Roman"/>
          <w:lang w:eastAsia="uk-UA"/>
        </w:rPr>
        <w:t>, обстоятельств</w:t>
      </w:r>
      <w:r w:rsidR="005431EF" w:rsidRPr="004B3D74">
        <w:rPr>
          <w:rFonts w:eastAsia="Times New Roman"/>
          <w:lang w:eastAsia="uk-UA"/>
        </w:rPr>
        <w:t>ах</w:t>
      </w:r>
      <w:r w:rsidRPr="004B3D74">
        <w:rPr>
          <w:rFonts w:eastAsia="Times New Roman"/>
          <w:lang w:eastAsia="uk-UA"/>
        </w:rPr>
        <w:t xml:space="preserve"> и возможност</w:t>
      </w:r>
      <w:r w:rsidR="005431EF" w:rsidRPr="004B3D74">
        <w:rPr>
          <w:rFonts w:eastAsia="Times New Roman"/>
          <w:lang w:eastAsia="uk-UA"/>
        </w:rPr>
        <w:t>ях.</w:t>
      </w:r>
      <w:r w:rsidRPr="004B3D74">
        <w:rPr>
          <w:rFonts w:eastAsia="Times New Roman"/>
          <w:lang w:eastAsia="uk-UA"/>
        </w:rPr>
        <w:t xml:space="preserve"> Оказывают первую помощь и готовят потерпевшего к транспортировке</w:t>
      </w:r>
      <w:r w:rsidR="00446BBD" w:rsidRPr="004B3D74">
        <w:rPr>
          <w:rFonts w:eastAsia="Times New Roman"/>
          <w:lang w:eastAsia="uk-UA"/>
        </w:rPr>
        <w:t>, в процессе которой н</w:t>
      </w:r>
      <w:r w:rsidRPr="004B3D74">
        <w:rPr>
          <w:rFonts w:eastAsia="Times New Roman"/>
          <w:lang w:eastAsia="uk-UA"/>
        </w:rPr>
        <w:t>аблюдают за пострадавшим до доставки в лечебное заведение.</w:t>
      </w:r>
    </w:p>
    <w:p w:rsidR="00543041" w:rsidRPr="004B3D74" w:rsidRDefault="00EC5106" w:rsidP="00543041">
      <w:pPr>
        <w:spacing w:line="360" w:lineRule="auto"/>
        <w:ind w:firstLine="709"/>
        <w:rPr>
          <w:rFonts w:eastAsia="Times New Roman"/>
          <w:lang w:eastAsia="uk-UA"/>
        </w:rPr>
      </w:pPr>
      <w:r w:rsidRPr="004B3D74">
        <w:rPr>
          <w:rFonts w:eastAsia="Times New Roman"/>
          <w:lang w:eastAsia="uk-UA"/>
        </w:rPr>
        <w:t xml:space="preserve">При оказании медицинской помощи пострадавшим, прежде всего, необходимо определить их состояние. </w:t>
      </w:r>
      <w:r w:rsidR="00A67CD2" w:rsidRPr="004B3D74">
        <w:rPr>
          <w:rFonts w:eastAsia="Times New Roman"/>
          <w:lang w:eastAsia="uk-UA"/>
        </w:rPr>
        <w:t>При о</w:t>
      </w:r>
      <w:r w:rsidR="00543041" w:rsidRPr="004B3D74">
        <w:rPr>
          <w:rFonts w:eastAsia="Times New Roman"/>
          <w:lang w:eastAsia="uk-UA"/>
        </w:rPr>
        <w:t>пределени</w:t>
      </w:r>
      <w:r w:rsidR="00A67CD2" w:rsidRPr="004B3D74">
        <w:rPr>
          <w:rFonts w:eastAsia="Times New Roman"/>
          <w:lang w:eastAsia="uk-UA"/>
        </w:rPr>
        <w:t>и</w:t>
      </w:r>
      <w:r w:rsidR="00543041" w:rsidRPr="004B3D74">
        <w:rPr>
          <w:rFonts w:eastAsia="Times New Roman"/>
          <w:lang w:eastAsia="uk-UA"/>
        </w:rPr>
        <w:t xml:space="preserve"> признаков жизни или смерти</w:t>
      </w:r>
      <w:r w:rsidR="00A67CD2" w:rsidRPr="004B3D74">
        <w:rPr>
          <w:rFonts w:eastAsia="Times New Roman"/>
          <w:lang w:eastAsia="uk-UA"/>
        </w:rPr>
        <w:t xml:space="preserve"> необходимо руководствоваться соответствующими знаниями о жизнедеятельности организма.</w:t>
      </w:r>
    </w:p>
    <w:p w:rsidR="00543041" w:rsidRPr="00A53063" w:rsidRDefault="00543041" w:rsidP="00543041">
      <w:pPr>
        <w:spacing w:line="360" w:lineRule="auto"/>
        <w:ind w:firstLine="709"/>
        <w:rPr>
          <w:rFonts w:eastAsia="Times New Roman"/>
          <w:lang w:eastAsia="uk-UA"/>
        </w:rPr>
      </w:pPr>
      <w:r w:rsidRPr="00A67CD2">
        <w:rPr>
          <w:rFonts w:eastAsia="Times New Roman"/>
          <w:b/>
          <w:lang w:eastAsia="uk-UA"/>
        </w:rPr>
        <w:t>Бессознательность.</w:t>
      </w:r>
      <w:r w:rsidRPr="00A53063">
        <w:rPr>
          <w:rFonts w:eastAsia="Times New Roman"/>
          <w:lang w:eastAsia="uk-UA"/>
        </w:rPr>
        <w:t xml:space="preserve"> При тяжёлой травме, поражении электрическим током, отравлении, ряде заболеваний человек может потерять сознание. Теряют сознание из-за нарушения функций мозга.</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Нарушение деятельности мозга</w:t>
      </w:r>
      <w:r w:rsidR="00AE7BBC" w:rsidRPr="004B3D74">
        <w:rPr>
          <w:rFonts w:eastAsia="Times New Roman"/>
          <w:lang w:eastAsia="uk-UA"/>
        </w:rPr>
        <w:t>,</w:t>
      </w:r>
      <w:r w:rsidRPr="004B3D74">
        <w:rPr>
          <w:rFonts w:eastAsia="Times New Roman"/>
          <w:lang w:eastAsia="uk-UA"/>
        </w:rPr>
        <w:t xml:space="preserve"> возможно</w:t>
      </w:r>
      <w:r w:rsidR="00303FB3" w:rsidRPr="004B3D74">
        <w:rPr>
          <w:rFonts w:eastAsia="Times New Roman"/>
          <w:lang w:eastAsia="uk-UA"/>
        </w:rPr>
        <w:t xml:space="preserve"> [7]</w:t>
      </w:r>
      <w:r w:rsidRPr="004B3D74">
        <w:rPr>
          <w:rFonts w:eastAsia="Times New Roman"/>
          <w:lang w:eastAsia="uk-UA"/>
        </w:rPr>
        <w:t>:</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 </w:t>
      </w:r>
      <w:r w:rsidR="00AE7BBC" w:rsidRPr="004B3D74">
        <w:rPr>
          <w:rFonts w:eastAsia="Times New Roman"/>
          <w:lang w:eastAsia="uk-UA"/>
        </w:rPr>
        <w:t xml:space="preserve">при </w:t>
      </w:r>
      <w:r w:rsidRPr="004B3D74">
        <w:rPr>
          <w:rFonts w:eastAsia="Times New Roman"/>
          <w:lang w:eastAsia="uk-UA"/>
        </w:rPr>
        <w:t>прямом повреждении мозга;</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 </w:t>
      </w:r>
      <w:r w:rsidR="00AE7BBC" w:rsidRPr="004B3D74">
        <w:rPr>
          <w:rFonts w:eastAsia="Times New Roman"/>
          <w:lang w:eastAsia="uk-UA"/>
        </w:rPr>
        <w:t xml:space="preserve">при </w:t>
      </w:r>
      <w:r w:rsidRPr="004B3D74">
        <w:rPr>
          <w:rFonts w:eastAsia="Times New Roman"/>
          <w:lang w:eastAsia="uk-UA"/>
        </w:rPr>
        <w:t>отравлении, в том числе алкоголем;</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 </w:t>
      </w:r>
      <w:r w:rsidR="00AE7BBC" w:rsidRPr="004B3D74">
        <w:rPr>
          <w:rFonts w:eastAsia="Times New Roman"/>
          <w:lang w:eastAsia="uk-UA"/>
        </w:rPr>
        <w:t xml:space="preserve">при </w:t>
      </w:r>
      <w:r w:rsidRPr="004B3D74">
        <w:rPr>
          <w:rFonts w:eastAsia="Times New Roman"/>
          <w:lang w:eastAsia="uk-UA"/>
        </w:rPr>
        <w:t>нарушении кровоснабжением мозга;</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 </w:t>
      </w:r>
      <w:r w:rsidR="00A67CD2" w:rsidRPr="004B3D74">
        <w:rPr>
          <w:rFonts w:eastAsia="Times New Roman"/>
          <w:lang w:eastAsia="uk-UA"/>
        </w:rPr>
        <w:t xml:space="preserve">при </w:t>
      </w:r>
      <w:r w:rsidRPr="004B3D74">
        <w:rPr>
          <w:rFonts w:eastAsia="Times New Roman"/>
          <w:lang w:eastAsia="uk-UA"/>
        </w:rPr>
        <w:t>недоста</w:t>
      </w:r>
      <w:r w:rsidR="00A67CD2" w:rsidRPr="004B3D74">
        <w:rPr>
          <w:rFonts w:eastAsia="Times New Roman"/>
          <w:lang w:eastAsia="uk-UA"/>
        </w:rPr>
        <w:t xml:space="preserve">точности </w:t>
      </w:r>
      <w:r w:rsidRPr="004B3D74">
        <w:rPr>
          <w:rFonts w:eastAsia="Times New Roman"/>
          <w:lang w:eastAsia="uk-UA"/>
        </w:rPr>
        <w:t xml:space="preserve"> кислорода в организме;</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 </w:t>
      </w:r>
      <w:r w:rsidR="00A67CD2" w:rsidRPr="004B3D74">
        <w:rPr>
          <w:rFonts w:eastAsia="Times New Roman"/>
          <w:lang w:eastAsia="uk-UA"/>
        </w:rPr>
        <w:t xml:space="preserve">при нарушении поступления </w:t>
      </w:r>
      <w:r w:rsidRPr="004B3D74">
        <w:rPr>
          <w:rFonts w:eastAsia="Times New Roman"/>
          <w:lang w:eastAsia="uk-UA"/>
        </w:rPr>
        <w:t>в кровь кислород</w:t>
      </w:r>
      <w:r w:rsidR="00A67CD2" w:rsidRPr="004B3D74">
        <w:rPr>
          <w:rFonts w:eastAsia="Times New Roman"/>
          <w:lang w:eastAsia="uk-UA"/>
        </w:rPr>
        <w:t>а</w:t>
      </w:r>
      <w:r w:rsidRPr="004B3D74">
        <w:rPr>
          <w:rFonts w:eastAsia="Times New Roman"/>
          <w:lang w:eastAsia="uk-UA"/>
        </w:rPr>
        <w:t>;</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xml:space="preserve">- </w:t>
      </w:r>
      <w:r w:rsidR="00AE7BBC" w:rsidRPr="004B3D74">
        <w:rPr>
          <w:rFonts w:eastAsia="Times New Roman"/>
          <w:lang w:eastAsia="uk-UA"/>
        </w:rPr>
        <w:t xml:space="preserve">при </w:t>
      </w:r>
      <w:r w:rsidRPr="004B3D74">
        <w:rPr>
          <w:rFonts w:eastAsia="Times New Roman"/>
          <w:lang w:eastAsia="uk-UA"/>
        </w:rPr>
        <w:t>переохлаждении или перегреве.</w:t>
      </w:r>
    </w:p>
    <w:p w:rsidR="00543041" w:rsidRPr="004B3D74" w:rsidRDefault="00543041" w:rsidP="00543041">
      <w:pPr>
        <w:spacing w:line="360" w:lineRule="auto"/>
        <w:ind w:firstLine="709"/>
        <w:rPr>
          <w:rFonts w:eastAsia="Times New Roman"/>
          <w:bCs/>
          <w:lang w:eastAsia="uk-UA"/>
        </w:rPr>
      </w:pPr>
      <w:r w:rsidRPr="004B3D74">
        <w:rPr>
          <w:rFonts w:eastAsia="Times New Roman"/>
          <w:bCs/>
          <w:lang w:eastAsia="uk-UA"/>
        </w:rPr>
        <w:t xml:space="preserve">Человек, </w:t>
      </w:r>
      <w:r w:rsidR="00A67CD2" w:rsidRPr="004B3D74">
        <w:rPr>
          <w:rFonts w:eastAsia="Times New Roman"/>
          <w:bCs/>
          <w:lang w:eastAsia="uk-UA"/>
        </w:rPr>
        <w:t xml:space="preserve">оказывающий </w:t>
      </w:r>
      <w:r w:rsidRPr="004B3D74">
        <w:rPr>
          <w:rFonts w:eastAsia="Times New Roman"/>
          <w:bCs/>
          <w:lang w:eastAsia="uk-UA"/>
        </w:rPr>
        <w:t>помощь, должен чётко отличать бессознательно</w:t>
      </w:r>
      <w:r w:rsidR="00A67CD2" w:rsidRPr="004B3D74">
        <w:rPr>
          <w:rFonts w:eastAsia="Times New Roman"/>
          <w:bCs/>
          <w:lang w:eastAsia="uk-UA"/>
        </w:rPr>
        <w:t xml:space="preserve">е  состояние </w:t>
      </w:r>
      <w:r w:rsidRPr="004B3D74">
        <w:rPr>
          <w:rFonts w:eastAsia="Times New Roman"/>
          <w:bCs/>
          <w:lang w:eastAsia="uk-UA"/>
        </w:rPr>
        <w:t xml:space="preserve"> от смерти. При обнаружении признаков жизни </w:t>
      </w:r>
      <w:r w:rsidR="00A67CD2" w:rsidRPr="004B3D74">
        <w:rPr>
          <w:rFonts w:eastAsia="Times New Roman"/>
          <w:bCs/>
          <w:lang w:eastAsia="uk-UA"/>
        </w:rPr>
        <w:t xml:space="preserve">необходимо </w:t>
      </w:r>
      <w:r w:rsidRPr="004B3D74">
        <w:rPr>
          <w:rFonts w:eastAsia="Times New Roman"/>
          <w:bCs/>
          <w:lang w:eastAsia="uk-UA"/>
        </w:rPr>
        <w:t xml:space="preserve"> срочно начать оживление и оказывать первую медицинскую помощь.</w:t>
      </w:r>
    </w:p>
    <w:p w:rsidR="00543041" w:rsidRPr="004B3D74" w:rsidRDefault="00543041" w:rsidP="00543041">
      <w:pPr>
        <w:spacing w:line="360" w:lineRule="auto"/>
        <w:ind w:firstLine="709"/>
        <w:rPr>
          <w:rFonts w:eastAsia="Times New Roman"/>
          <w:b/>
          <w:lang w:eastAsia="uk-UA"/>
        </w:rPr>
      </w:pPr>
      <w:r w:rsidRPr="004B3D74">
        <w:rPr>
          <w:rFonts w:eastAsia="Times New Roman"/>
          <w:b/>
          <w:lang w:eastAsia="uk-UA"/>
        </w:rPr>
        <w:t>Признаками жизни являются:</w:t>
      </w:r>
    </w:p>
    <w:p w:rsidR="00453D23" w:rsidRPr="004B3D74" w:rsidRDefault="00543041" w:rsidP="00453D23">
      <w:pPr>
        <w:spacing w:line="360" w:lineRule="auto"/>
        <w:ind w:firstLine="709"/>
        <w:rPr>
          <w:rFonts w:eastAsia="Times New Roman"/>
          <w:lang w:eastAsia="uk-UA"/>
        </w:rPr>
      </w:pPr>
      <w:r w:rsidRPr="004B3D74">
        <w:rPr>
          <w:rFonts w:eastAsia="Times New Roman"/>
          <w:lang w:eastAsia="uk-UA"/>
        </w:rPr>
        <w:t>- присутствие сердцебиения</w:t>
      </w:r>
      <w:r w:rsidR="00453D23" w:rsidRPr="004B3D74">
        <w:rPr>
          <w:rFonts w:eastAsia="Times New Roman"/>
          <w:lang w:eastAsia="uk-UA"/>
        </w:rPr>
        <w:t xml:space="preserve"> (сердцебиение определяется  рукой или ухом на грудной клетке в районе левого соска);</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t>- присутствие пульса на артериях</w:t>
      </w:r>
      <w:r w:rsidR="00453D23" w:rsidRPr="004B3D74">
        <w:rPr>
          <w:rFonts w:eastAsia="Times New Roman"/>
          <w:lang w:eastAsia="uk-UA"/>
        </w:rPr>
        <w:t xml:space="preserve"> (п</w:t>
      </w:r>
      <w:r w:rsidRPr="004B3D74">
        <w:rPr>
          <w:rFonts w:eastAsia="Times New Roman"/>
          <w:lang w:eastAsia="uk-UA"/>
        </w:rPr>
        <w:t>ульс определяют на шее (сонная артерия), паху</w:t>
      </w:r>
      <w:r w:rsidR="00453D23" w:rsidRPr="004B3D74">
        <w:rPr>
          <w:rFonts w:eastAsia="Times New Roman"/>
          <w:lang w:eastAsia="uk-UA"/>
        </w:rPr>
        <w:t>, лучевой артерии);</w:t>
      </w:r>
    </w:p>
    <w:p w:rsidR="00543041" w:rsidRPr="004B3D74" w:rsidRDefault="00543041" w:rsidP="00543041">
      <w:pPr>
        <w:spacing w:line="360" w:lineRule="auto"/>
        <w:ind w:firstLine="709"/>
        <w:rPr>
          <w:rFonts w:eastAsia="Times New Roman"/>
          <w:lang w:eastAsia="uk-UA"/>
        </w:rPr>
      </w:pPr>
      <w:r w:rsidRPr="004B3D74">
        <w:rPr>
          <w:rFonts w:eastAsia="Times New Roman"/>
          <w:lang w:eastAsia="uk-UA"/>
        </w:rPr>
        <w:lastRenderedPageBreak/>
        <w:t>- присутствие дыхания</w:t>
      </w:r>
      <w:r w:rsidR="00453D23" w:rsidRPr="004B3D74">
        <w:rPr>
          <w:rFonts w:eastAsia="Times New Roman"/>
          <w:lang w:eastAsia="uk-UA"/>
        </w:rPr>
        <w:t xml:space="preserve"> (д</w:t>
      </w:r>
      <w:r w:rsidRPr="004B3D74">
        <w:rPr>
          <w:rFonts w:eastAsia="Times New Roman"/>
          <w:lang w:eastAsia="uk-UA"/>
        </w:rPr>
        <w:t xml:space="preserve">ыхание определяют </w:t>
      </w:r>
      <w:r w:rsidR="00453D23" w:rsidRPr="004B3D74">
        <w:rPr>
          <w:rFonts w:eastAsia="Times New Roman"/>
          <w:lang w:eastAsia="uk-UA"/>
        </w:rPr>
        <w:t xml:space="preserve">по </w:t>
      </w:r>
      <w:r w:rsidRPr="004B3D74">
        <w:rPr>
          <w:rFonts w:eastAsia="Times New Roman"/>
          <w:lang w:eastAsia="uk-UA"/>
        </w:rPr>
        <w:t xml:space="preserve"> движениям грудной клетки и живота, запотевшим зеркалом, которое прикладывают к носу пострадавшего, движением ниточки или кусочка бинта, которые подносят к носовым отверстиям</w:t>
      </w:r>
      <w:r w:rsidR="00453D23" w:rsidRPr="004B3D74">
        <w:rPr>
          <w:rFonts w:eastAsia="Times New Roman"/>
          <w:lang w:eastAsia="uk-UA"/>
        </w:rPr>
        <w:t>)</w:t>
      </w:r>
      <w:r w:rsidR="00826FED" w:rsidRPr="004B3D74">
        <w:rPr>
          <w:rFonts w:eastAsia="Times New Roman"/>
          <w:lang w:eastAsia="uk-UA"/>
        </w:rPr>
        <w:t xml:space="preserve"> </w:t>
      </w:r>
      <w:r w:rsidRPr="004B3D74">
        <w:rPr>
          <w:rFonts w:eastAsia="Times New Roman"/>
          <w:lang w:eastAsia="uk-UA"/>
        </w:rPr>
        <w:t>[19].</w:t>
      </w:r>
    </w:p>
    <w:p w:rsidR="00543041" w:rsidRPr="00A53063" w:rsidRDefault="00543041" w:rsidP="00543041">
      <w:pPr>
        <w:spacing w:line="360" w:lineRule="auto"/>
        <w:ind w:firstLine="709"/>
        <w:rPr>
          <w:rFonts w:eastAsia="Times New Roman"/>
          <w:lang w:eastAsia="uk-UA"/>
        </w:rPr>
      </w:pPr>
      <w:r w:rsidRPr="004B3D74">
        <w:rPr>
          <w:rFonts w:eastAsia="Times New Roman"/>
          <w:lang w:eastAsia="uk-UA"/>
        </w:rPr>
        <w:t xml:space="preserve">- присутствие реакции </w:t>
      </w:r>
      <w:r w:rsidR="00067421" w:rsidRPr="004B3D74">
        <w:rPr>
          <w:rFonts w:eastAsia="Times New Roman"/>
          <w:lang w:eastAsia="uk-UA"/>
        </w:rPr>
        <w:t xml:space="preserve">глаза </w:t>
      </w:r>
      <w:r w:rsidRPr="004B3D74">
        <w:rPr>
          <w:rFonts w:eastAsia="Times New Roman"/>
          <w:lang w:eastAsia="uk-UA"/>
        </w:rPr>
        <w:t>на свет</w:t>
      </w:r>
      <w:r w:rsidR="00453D23" w:rsidRPr="004B3D74">
        <w:rPr>
          <w:rFonts w:eastAsia="Times New Roman"/>
          <w:lang w:eastAsia="uk-UA"/>
        </w:rPr>
        <w:t>.</w:t>
      </w:r>
      <w:r w:rsidR="00067421" w:rsidRPr="004B3D74">
        <w:rPr>
          <w:rFonts w:eastAsia="Times New Roman"/>
          <w:lang w:eastAsia="uk-UA"/>
        </w:rPr>
        <w:t xml:space="preserve"> </w:t>
      </w:r>
      <w:r w:rsidRPr="004B3D74">
        <w:rPr>
          <w:rFonts w:eastAsia="Times New Roman"/>
          <w:lang w:eastAsia="uk-UA"/>
        </w:rPr>
        <w:t xml:space="preserve">Если осветить </w:t>
      </w:r>
      <w:r w:rsidR="00067421" w:rsidRPr="004B3D74">
        <w:rPr>
          <w:rFonts w:eastAsia="Times New Roman"/>
          <w:lang w:eastAsia="uk-UA"/>
        </w:rPr>
        <w:t xml:space="preserve">глаз </w:t>
      </w:r>
      <w:r w:rsidRPr="004B3D74">
        <w:rPr>
          <w:rFonts w:eastAsia="Times New Roman"/>
          <w:lang w:eastAsia="uk-UA"/>
        </w:rPr>
        <w:t xml:space="preserve"> пучком света, </w:t>
      </w:r>
      <w:r w:rsidR="00422EAA" w:rsidRPr="004B3D74">
        <w:rPr>
          <w:rFonts w:eastAsia="Times New Roman"/>
          <w:lang w:eastAsia="uk-UA"/>
        </w:rPr>
        <w:t xml:space="preserve">то произойдет </w:t>
      </w:r>
      <w:r w:rsidRPr="004B3D74">
        <w:rPr>
          <w:rFonts w:eastAsia="Times New Roman"/>
          <w:lang w:eastAsia="uk-UA"/>
        </w:rPr>
        <w:t xml:space="preserve"> сужение зрачка – реакция позитивная. При дневном свете эту реакцию можно проверить так: на некоторое время закрыть</w:t>
      </w:r>
      <w:r w:rsidRPr="00A53063">
        <w:rPr>
          <w:rFonts w:eastAsia="Times New Roman"/>
          <w:lang w:eastAsia="uk-UA"/>
        </w:rPr>
        <w:t xml:space="preserve"> глаз рукой, потом быстро её убрать в сторону, при этом будет заметное сужение зрачка.</w:t>
      </w:r>
    </w:p>
    <w:p w:rsidR="00543041" w:rsidRPr="00A53063" w:rsidRDefault="00543041" w:rsidP="00543041">
      <w:pPr>
        <w:spacing w:line="360" w:lineRule="auto"/>
        <w:ind w:firstLine="709"/>
        <w:rPr>
          <w:rFonts w:eastAsia="Times New Roman"/>
          <w:lang w:eastAsia="uk-UA"/>
        </w:rPr>
      </w:pPr>
      <w:r w:rsidRPr="00A53063">
        <w:rPr>
          <w:rFonts w:eastAsia="Times New Roman"/>
          <w:lang w:eastAsia="uk-UA"/>
        </w:rPr>
        <w:t>Присутствие признаков жизни, говорит о том, что необходимо срочно провести оживление. Следу</w:t>
      </w:r>
      <w:r w:rsidR="00826FED">
        <w:rPr>
          <w:rFonts w:eastAsia="Times New Roman"/>
          <w:lang w:eastAsia="uk-UA"/>
        </w:rPr>
        <w:t xml:space="preserve">ет помнить, что отсутствие всех </w:t>
      </w:r>
      <w:r w:rsidRPr="00A53063">
        <w:rPr>
          <w:rFonts w:eastAsia="Times New Roman"/>
          <w:lang w:eastAsia="uk-UA"/>
        </w:rPr>
        <w:t>в</w:t>
      </w:r>
      <w:r w:rsidR="00826FED">
        <w:rPr>
          <w:rFonts w:eastAsia="Times New Roman"/>
          <w:lang w:eastAsia="uk-UA"/>
        </w:rPr>
        <w:t>ыше</w:t>
      </w:r>
      <w:r w:rsidRPr="00A53063">
        <w:rPr>
          <w:rFonts w:eastAsia="Times New Roman"/>
          <w:lang w:eastAsia="uk-UA"/>
        </w:rPr>
        <w:t>указанных факторов не свидетельствует о том, что человек умер. Такой комплекс симптомов может наблюдаться при клинической смерти, пр</w:t>
      </w:r>
      <w:r w:rsidR="00826FED">
        <w:rPr>
          <w:rFonts w:eastAsia="Times New Roman"/>
          <w:lang w:eastAsia="uk-UA"/>
        </w:rPr>
        <w:t>и которой пострадавшему оказывают медицинскую</w:t>
      </w:r>
      <w:r w:rsidRPr="00A53063">
        <w:rPr>
          <w:rFonts w:eastAsia="Times New Roman"/>
          <w:lang w:eastAsia="uk-UA"/>
        </w:rPr>
        <w:t xml:space="preserve"> помощь в полном объёме.</w:t>
      </w:r>
    </w:p>
    <w:p w:rsidR="00543041" w:rsidRPr="00422EAA" w:rsidRDefault="00543041" w:rsidP="00543041">
      <w:pPr>
        <w:spacing w:line="360" w:lineRule="auto"/>
        <w:ind w:firstLine="709"/>
        <w:rPr>
          <w:rFonts w:eastAsia="Times New Roman"/>
          <w:b/>
          <w:lang w:eastAsia="uk-UA"/>
        </w:rPr>
      </w:pPr>
      <w:r w:rsidRPr="00422EAA">
        <w:rPr>
          <w:rFonts w:eastAsia="Times New Roman"/>
          <w:b/>
          <w:bCs/>
          <w:lang w:eastAsia="uk-UA"/>
        </w:rPr>
        <w:t>Признак</w:t>
      </w:r>
      <w:r w:rsidR="00422EAA">
        <w:rPr>
          <w:rFonts w:eastAsia="Times New Roman"/>
          <w:b/>
          <w:bCs/>
          <w:lang w:eastAsia="uk-UA"/>
        </w:rPr>
        <w:t>ам</w:t>
      </w:r>
      <w:r w:rsidRPr="00422EAA">
        <w:rPr>
          <w:rFonts w:eastAsia="Times New Roman"/>
          <w:b/>
          <w:bCs/>
          <w:lang w:eastAsia="uk-UA"/>
        </w:rPr>
        <w:t>и смерти</w:t>
      </w:r>
      <w:r w:rsidR="00303FB3" w:rsidRPr="00422EAA">
        <w:rPr>
          <w:rFonts w:eastAsia="Times New Roman"/>
          <w:b/>
          <w:bCs/>
          <w:lang w:eastAsia="uk-UA"/>
        </w:rPr>
        <w:t xml:space="preserve"> </w:t>
      </w:r>
      <w:r w:rsidR="00422EAA">
        <w:rPr>
          <w:rFonts w:eastAsia="Times New Roman"/>
          <w:b/>
          <w:bCs/>
          <w:lang w:eastAsia="uk-UA"/>
        </w:rPr>
        <w:t>являются</w:t>
      </w:r>
      <w:r w:rsidR="00303FB3" w:rsidRPr="00422EAA">
        <w:rPr>
          <w:rFonts w:eastAsia="Times New Roman"/>
          <w:b/>
          <w:bCs/>
          <w:lang w:eastAsia="uk-UA"/>
        </w:rPr>
        <w:t>[14]</w:t>
      </w:r>
      <w:r w:rsidRPr="00422EAA">
        <w:rPr>
          <w:rFonts w:eastAsia="Times New Roman"/>
          <w:b/>
          <w:bCs/>
          <w:lang w:eastAsia="uk-UA"/>
        </w:rPr>
        <w:t>:</w:t>
      </w:r>
    </w:p>
    <w:p w:rsidR="00543041" w:rsidRPr="00A53063" w:rsidRDefault="00543041" w:rsidP="00543041">
      <w:pPr>
        <w:spacing w:line="360" w:lineRule="auto"/>
        <w:ind w:firstLine="709"/>
        <w:rPr>
          <w:rFonts w:eastAsia="Times New Roman"/>
          <w:lang w:eastAsia="uk-UA"/>
        </w:rPr>
      </w:pPr>
      <w:r w:rsidRPr="00A53063">
        <w:rPr>
          <w:rFonts w:eastAsia="Times New Roman"/>
          <w:lang w:eastAsia="uk-UA"/>
        </w:rPr>
        <w:t>- помутнение и высыхание роговицы глаза;</w:t>
      </w:r>
    </w:p>
    <w:p w:rsidR="00543041" w:rsidRPr="00A53063" w:rsidRDefault="00543041" w:rsidP="00543041">
      <w:pPr>
        <w:tabs>
          <w:tab w:val="left" w:pos="1276"/>
        </w:tabs>
        <w:spacing w:line="360" w:lineRule="auto"/>
        <w:ind w:firstLine="709"/>
        <w:rPr>
          <w:rFonts w:eastAsia="Times New Roman"/>
          <w:lang w:eastAsia="uk-UA"/>
        </w:rPr>
      </w:pPr>
      <w:r w:rsidRPr="00A53063">
        <w:rPr>
          <w:rFonts w:eastAsia="Times New Roman"/>
          <w:lang w:eastAsia="uk-UA"/>
        </w:rPr>
        <w:t>- охлаждение тела и появление трупных пятен;</w:t>
      </w:r>
    </w:p>
    <w:p w:rsidR="00543041" w:rsidRPr="00A53063" w:rsidRDefault="00543041" w:rsidP="00543041">
      <w:pPr>
        <w:tabs>
          <w:tab w:val="left" w:pos="1276"/>
        </w:tabs>
        <w:spacing w:line="360" w:lineRule="auto"/>
        <w:ind w:firstLine="709"/>
        <w:rPr>
          <w:rFonts w:eastAsia="Times New Roman"/>
          <w:lang w:eastAsia="uk-UA"/>
        </w:rPr>
      </w:pPr>
      <w:r w:rsidRPr="00A53063">
        <w:rPr>
          <w:rFonts w:eastAsia="Times New Roman"/>
          <w:lang w:eastAsia="uk-UA"/>
        </w:rPr>
        <w:t>- трупное окоченение.</w:t>
      </w:r>
    </w:p>
    <w:p w:rsidR="00543041" w:rsidRPr="00A53063" w:rsidRDefault="00543041" w:rsidP="00543041">
      <w:pPr>
        <w:tabs>
          <w:tab w:val="left" w:pos="1276"/>
        </w:tabs>
        <w:spacing w:line="360" w:lineRule="auto"/>
        <w:ind w:firstLine="709"/>
        <w:rPr>
          <w:rFonts w:eastAsia="Times New Roman"/>
          <w:bCs/>
          <w:lang w:eastAsia="uk-UA"/>
        </w:rPr>
      </w:pPr>
      <w:r w:rsidRPr="00A53063">
        <w:rPr>
          <w:rFonts w:eastAsia="Times New Roman"/>
          <w:bCs/>
          <w:lang w:eastAsia="uk-UA"/>
        </w:rPr>
        <w:t>Оценив состояние пострадавшего, начинают оказывать первую помощь, характер которой зависит от характера травм и его состояния. При оказании первой помощи ну</w:t>
      </w:r>
      <w:r w:rsidR="00826FED">
        <w:rPr>
          <w:rFonts w:eastAsia="Times New Roman"/>
          <w:bCs/>
          <w:lang w:eastAsia="uk-UA"/>
        </w:rPr>
        <w:t>жно не только знать её методы, но</w:t>
      </w:r>
      <w:r w:rsidRPr="00A53063">
        <w:rPr>
          <w:rFonts w:eastAsia="Times New Roman"/>
          <w:bCs/>
          <w:lang w:eastAsia="uk-UA"/>
        </w:rPr>
        <w:t xml:space="preserve"> и уметь ими пользоваться, чтобы не причинить большего вреда пострадавшему.</w:t>
      </w:r>
    </w:p>
    <w:p w:rsidR="00543041" w:rsidRPr="00A53063" w:rsidRDefault="00543041" w:rsidP="00543041">
      <w:pPr>
        <w:tabs>
          <w:tab w:val="left" w:pos="1276"/>
        </w:tabs>
        <w:spacing w:line="360" w:lineRule="auto"/>
        <w:ind w:firstLine="709"/>
        <w:rPr>
          <w:rFonts w:eastAsia="Times New Roman"/>
          <w:lang w:eastAsia="uk-UA"/>
        </w:rPr>
      </w:pPr>
      <w:r w:rsidRPr="00A53063">
        <w:rPr>
          <w:rFonts w:eastAsia="Times New Roman"/>
          <w:bCs/>
          <w:lang w:eastAsia="uk-UA"/>
        </w:rPr>
        <w:t xml:space="preserve">Для остановки кровотечения, правильно наложить повязки на раны, </w:t>
      </w:r>
      <w:r w:rsidRPr="004B3D74">
        <w:rPr>
          <w:rFonts w:eastAsia="Times New Roman"/>
          <w:bCs/>
          <w:lang w:eastAsia="uk-UA"/>
        </w:rPr>
        <w:t xml:space="preserve">закрывание ожоговой поверхности при термических ожогах и обработки кожи при химических ожогах, возникает необходимость снять с пострадавшего одежду. При повреждениях верхних конечностей одежду снимают </w:t>
      </w:r>
      <w:r w:rsidR="004850B6" w:rsidRPr="004B3D74">
        <w:rPr>
          <w:rFonts w:eastAsia="Times New Roman"/>
          <w:bCs/>
          <w:lang w:eastAsia="uk-UA"/>
        </w:rPr>
        <w:t>прежде со</w:t>
      </w:r>
      <w:r w:rsidRPr="004B3D74">
        <w:rPr>
          <w:rFonts w:eastAsia="Times New Roman"/>
          <w:bCs/>
          <w:lang w:eastAsia="uk-UA"/>
        </w:rPr>
        <w:t xml:space="preserve"> здоровой руки</w:t>
      </w:r>
      <w:r w:rsidR="00826FED" w:rsidRPr="004B3D74">
        <w:rPr>
          <w:rFonts w:eastAsia="Times New Roman"/>
          <w:bCs/>
          <w:lang w:eastAsia="uk-UA"/>
        </w:rPr>
        <w:t>,</w:t>
      </w:r>
      <w:r w:rsidRPr="004B3D74">
        <w:rPr>
          <w:rFonts w:eastAsia="Times New Roman"/>
          <w:bCs/>
          <w:lang w:eastAsia="uk-UA"/>
        </w:rPr>
        <w:t xml:space="preserve"> </w:t>
      </w:r>
      <w:r w:rsidR="004850B6" w:rsidRPr="004B3D74">
        <w:rPr>
          <w:rFonts w:eastAsia="Times New Roman"/>
          <w:bCs/>
          <w:lang w:eastAsia="uk-UA"/>
        </w:rPr>
        <w:t xml:space="preserve">затем </w:t>
      </w:r>
      <w:r w:rsidRPr="004B3D74">
        <w:rPr>
          <w:rFonts w:eastAsia="Times New Roman"/>
          <w:bCs/>
          <w:lang w:eastAsia="uk-UA"/>
        </w:rPr>
        <w:t xml:space="preserve"> повреждённой</w:t>
      </w:r>
      <w:r w:rsidR="00826FED" w:rsidRPr="004B3D74">
        <w:rPr>
          <w:rFonts w:eastAsia="Times New Roman"/>
          <w:bCs/>
          <w:lang w:eastAsia="uk-UA"/>
        </w:rPr>
        <w:t xml:space="preserve"> </w:t>
      </w:r>
      <w:r w:rsidRPr="004B3D74">
        <w:rPr>
          <w:rFonts w:eastAsia="Times New Roman"/>
          <w:bCs/>
          <w:lang w:eastAsia="uk-UA"/>
        </w:rPr>
        <w:t>[17].</w:t>
      </w:r>
      <w:r w:rsidR="004850B6" w:rsidRPr="004B3D74">
        <w:rPr>
          <w:rFonts w:eastAsia="Times New Roman"/>
          <w:bCs/>
          <w:lang w:eastAsia="uk-UA"/>
        </w:rPr>
        <w:t xml:space="preserve"> </w:t>
      </w:r>
      <w:r w:rsidRPr="004B3D74">
        <w:rPr>
          <w:rFonts w:eastAsia="Times New Roman"/>
          <w:lang w:eastAsia="uk-UA"/>
        </w:rPr>
        <w:t xml:space="preserve"> При обильных кровотечениях и тяжёлых ожогах одежду не снимают, а разрезают</w:t>
      </w:r>
      <w:r w:rsidRPr="00A53063">
        <w:rPr>
          <w:rFonts w:eastAsia="Times New Roman"/>
          <w:lang w:eastAsia="uk-UA"/>
        </w:rPr>
        <w:t>.</w:t>
      </w:r>
    </w:p>
    <w:p w:rsidR="00543041" w:rsidRPr="00A53063" w:rsidRDefault="00543041" w:rsidP="00543041">
      <w:pPr>
        <w:tabs>
          <w:tab w:val="left" w:pos="1276"/>
        </w:tabs>
        <w:spacing w:line="360" w:lineRule="auto"/>
        <w:ind w:firstLine="709"/>
        <w:rPr>
          <w:rFonts w:eastAsia="Times New Roman"/>
          <w:lang w:eastAsia="uk-UA"/>
        </w:rPr>
      </w:pPr>
      <w:r w:rsidRPr="00A53063">
        <w:rPr>
          <w:rFonts w:eastAsia="Times New Roman"/>
          <w:lang w:eastAsia="uk-UA"/>
        </w:rPr>
        <w:lastRenderedPageBreak/>
        <w:t xml:space="preserve">Необходимо знать, что при ранениях, переломах, ожогах все резкие движения, перемещения, перевороты пострадавшего, особенно за поломанные или вывихнутые конечности усиливает боль, что может ухудшить состояние больного, вызвать шок, остановку </w:t>
      </w:r>
      <w:r w:rsidRPr="004B3D74">
        <w:rPr>
          <w:rFonts w:eastAsia="Times New Roman"/>
          <w:lang w:eastAsia="uk-UA"/>
        </w:rPr>
        <w:t>сердца, дыхания</w:t>
      </w:r>
      <w:r w:rsidR="004850B6" w:rsidRPr="004B3D74">
        <w:rPr>
          <w:rFonts w:eastAsia="Times New Roman"/>
          <w:lang w:eastAsia="uk-UA"/>
        </w:rPr>
        <w:t xml:space="preserve">. В связи с этим </w:t>
      </w:r>
      <w:r w:rsidRPr="004B3D74">
        <w:rPr>
          <w:rFonts w:eastAsia="Times New Roman"/>
          <w:lang w:eastAsia="uk-UA"/>
        </w:rPr>
        <w:t xml:space="preserve"> </w:t>
      </w:r>
      <w:r w:rsidR="004850B6" w:rsidRPr="004B3D74">
        <w:rPr>
          <w:rFonts w:eastAsia="Times New Roman"/>
          <w:lang w:eastAsia="uk-UA"/>
        </w:rPr>
        <w:t xml:space="preserve">поднимать </w:t>
      </w:r>
      <w:r w:rsidRPr="004B3D74">
        <w:rPr>
          <w:rFonts w:eastAsia="Times New Roman"/>
          <w:lang w:eastAsia="uk-UA"/>
        </w:rPr>
        <w:t xml:space="preserve"> повреждённую конечность или пострадавшего надо очень осторожно, поддерживая снизу повреждённую часть</w:t>
      </w:r>
      <w:r w:rsidRPr="00A53063">
        <w:rPr>
          <w:rFonts w:eastAsia="Times New Roman"/>
          <w:lang w:eastAsia="uk-UA"/>
        </w:rPr>
        <w:t xml:space="preserve"> тела</w:t>
      </w:r>
      <w:r w:rsidR="00826FED">
        <w:rPr>
          <w:rFonts w:eastAsia="Times New Roman"/>
          <w:lang w:eastAsia="uk-UA"/>
        </w:rPr>
        <w:t xml:space="preserve"> </w:t>
      </w:r>
      <w:r w:rsidRPr="00A53063">
        <w:rPr>
          <w:rFonts w:eastAsia="Times New Roman"/>
          <w:lang w:eastAsia="uk-UA"/>
        </w:rPr>
        <w:t>[22].</w:t>
      </w:r>
    </w:p>
    <w:p w:rsidR="00543041" w:rsidRPr="00A53063" w:rsidRDefault="00543041" w:rsidP="00543041">
      <w:pPr>
        <w:tabs>
          <w:tab w:val="left" w:pos="1276"/>
        </w:tabs>
        <w:spacing w:line="360" w:lineRule="auto"/>
        <w:ind w:firstLine="709"/>
        <w:rPr>
          <w:rFonts w:eastAsia="Times New Roman"/>
          <w:lang w:eastAsia="uk-UA"/>
        </w:rPr>
      </w:pPr>
      <w:r w:rsidRPr="00A53063">
        <w:rPr>
          <w:rFonts w:eastAsia="Times New Roman"/>
          <w:bCs/>
          <w:lang w:eastAsia="uk-UA"/>
        </w:rPr>
        <w:t xml:space="preserve">Основным приёмом первой медицинской помощи является </w:t>
      </w:r>
      <w:r w:rsidRPr="004B3D74">
        <w:rPr>
          <w:rFonts w:eastAsia="Times New Roman"/>
          <w:bCs/>
          <w:lang w:eastAsia="uk-UA"/>
        </w:rPr>
        <w:t xml:space="preserve">иммобилизация – фиксирование повреждённой части тела. Иммобилизация успокаивает боль и </w:t>
      </w:r>
      <w:r w:rsidR="004850B6" w:rsidRPr="004B3D74">
        <w:rPr>
          <w:rFonts w:eastAsia="Times New Roman"/>
          <w:bCs/>
          <w:lang w:eastAsia="uk-UA"/>
        </w:rPr>
        <w:t>является</w:t>
      </w:r>
      <w:r w:rsidR="004850B6">
        <w:rPr>
          <w:rFonts w:eastAsia="Times New Roman"/>
          <w:bCs/>
          <w:lang w:eastAsia="uk-UA"/>
        </w:rPr>
        <w:t xml:space="preserve"> </w:t>
      </w:r>
      <w:r w:rsidRPr="00A53063">
        <w:rPr>
          <w:rFonts w:eastAsia="Times New Roman"/>
          <w:bCs/>
          <w:lang w:eastAsia="uk-UA"/>
        </w:rPr>
        <w:t>противошоковым средством, предупреждает смещение границ раны и служит защитой от проникновения инфекции в раны. Иммобилизация удерживает сломанные кости встык одна с другой, что облегчает дальнейшее хирургическое лечение. Быстрому заживлению перелома помогает правильная иммобилизация на период транспортировки пострадавшего в стационар</w:t>
      </w:r>
      <w:r w:rsidR="00826FED">
        <w:rPr>
          <w:rFonts w:eastAsia="Times New Roman"/>
          <w:bCs/>
          <w:lang w:eastAsia="uk-UA"/>
        </w:rPr>
        <w:t xml:space="preserve"> </w:t>
      </w:r>
      <w:r w:rsidRPr="00A53063">
        <w:rPr>
          <w:rFonts w:eastAsia="Times New Roman"/>
          <w:bCs/>
          <w:lang w:eastAsia="uk-UA"/>
        </w:rPr>
        <w:t>[12].</w:t>
      </w:r>
      <w:r w:rsidR="004850B6">
        <w:rPr>
          <w:rFonts w:eastAsia="Times New Roman"/>
          <w:bCs/>
          <w:lang w:eastAsia="uk-UA"/>
        </w:rPr>
        <w:t xml:space="preserve"> </w:t>
      </w:r>
      <w:r w:rsidRPr="00A53063">
        <w:rPr>
          <w:rFonts w:eastAsia="Times New Roman"/>
          <w:lang w:eastAsia="uk-UA"/>
        </w:rPr>
        <w:t>Иммобилизация уменьшает опасность развития усложнений – повреждения осколками костей кровеносных сосудов, нервов, мышц.</w:t>
      </w:r>
    </w:p>
    <w:p w:rsidR="00E218F5" w:rsidRPr="00A53063" w:rsidRDefault="00E218F5" w:rsidP="00543041">
      <w:pPr>
        <w:spacing w:line="360" w:lineRule="auto"/>
        <w:rPr>
          <w:rFonts w:eastAsia="Times New Roman"/>
          <w:color w:val="000000"/>
          <w:lang w:eastAsia="ru-RU"/>
        </w:rPr>
      </w:pPr>
      <w:r w:rsidRPr="00A53063">
        <w:rPr>
          <w:lang w:eastAsia="ru-RU"/>
        </w:rPr>
        <w:tab/>
        <w:t>Федеральные государственные образовательные стандарты (</w:t>
      </w:r>
      <w:r w:rsidR="00826FED">
        <w:rPr>
          <w:lang w:eastAsia="ru-RU"/>
        </w:rPr>
        <w:t>ФГОС) основного общего</w:t>
      </w:r>
      <w:r w:rsidRPr="00A53063">
        <w:rPr>
          <w:lang w:eastAsia="ru-RU"/>
        </w:rPr>
        <w:t xml:space="preserve"> и средн</w:t>
      </w:r>
      <w:r w:rsidR="00826FED">
        <w:rPr>
          <w:lang w:eastAsia="ru-RU"/>
        </w:rPr>
        <w:t>его общего образования</w:t>
      </w:r>
      <w:r w:rsidRPr="00A53063">
        <w:rPr>
          <w:lang w:eastAsia="ru-RU"/>
        </w:rPr>
        <w:t xml:space="preserve"> в части требований к предметным результатам освоения учебного материала курса </w:t>
      </w:r>
      <w:r w:rsidRPr="004B3D74">
        <w:rPr>
          <w:lang w:eastAsia="ru-RU"/>
        </w:rPr>
        <w:t>ОБЖ указ</w:t>
      </w:r>
      <w:r w:rsidR="0083792B" w:rsidRPr="004B3D74">
        <w:rPr>
          <w:lang w:eastAsia="ru-RU"/>
        </w:rPr>
        <w:t xml:space="preserve">ывают </w:t>
      </w:r>
      <w:r w:rsidRPr="004B3D74">
        <w:rPr>
          <w:lang w:eastAsia="ru-RU"/>
        </w:rPr>
        <w:t xml:space="preserve"> </w:t>
      </w:r>
      <w:r w:rsidR="0083792B" w:rsidRPr="004B3D74">
        <w:rPr>
          <w:lang w:eastAsia="ru-RU"/>
        </w:rPr>
        <w:t xml:space="preserve">на </w:t>
      </w:r>
      <w:r w:rsidRPr="004B3D74">
        <w:rPr>
          <w:lang w:eastAsia="ru-RU"/>
        </w:rPr>
        <w:t>обязательн</w:t>
      </w:r>
      <w:r w:rsidR="0083792B" w:rsidRPr="004B3D74">
        <w:rPr>
          <w:lang w:eastAsia="ru-RU"/>
        </w:rPr>
        <w:t>ое</w:t>
      </w:r>
      <w:r w:rsidRPr="004B3D74">
        <w:rPr>
          <w:lang w:eastAsia="ru-RU"/>
        </w:rPr>
        <w:t xml:space="preserve"> формирова</w:t>
      </w:r>
      <w:r w:rsidR="0083792B" w:rsidRPr="004B3D74">
        <w:rPr>
          <w:lang w:eastAsia="ru-RU"/>
        </w:rPr>
        <w:t xml:space="preserve">ние </w:t>
      </w:r>
      <w:r w:rsidRPr="004B3D74">
        <w:rPr>
          <w:lang w:eastAsia="ru-RU"/>
        </w:rPr>
        <w:t xml:space="preserve"> у школьников </w:t>
      </w:r>
      <w:r w:rsidR="0083792B" w:rsidRPr="004B3D74">
        <w:rPr>
          <w:lang w:eastAsia="ru-RU"/>
        </w:rPr>
        <w:t xml:space="preserve">знаний и </w:t>
      </w:r>
      <w:r w:rsidRPr="004B3D74">
        <w:rPr>
          <w:lang w:eastAsia="ru-RU"/>
        </w:rPr>
        <w:t xml:space="preserve">умений оказывать первую помощь пострадавшим. </w:t>
      </w:r>
      <w:r w:rsidRPr="004B3D74">
        <w:rPr>
          <w:rFonts w:eastAsia="Times New Roman"/>
          <w:lang w:eastAsia="ru-RU"/>
        </w:rPr>
        <w:t>Из ФГОС о</w:t>
      </w:r>
      <w:r w:rsidRPr="00A53063">
        <w:rPr>
          <w:rFonts w:eastAsia="Times New Roman"/>
          <w:color w:val="000000"/>
          <w:lang w:eastAsia="ru-RU"/>
        </w:rPr>
        <w:t xml:space="preserve">сновного общего образования: «Предметные </w:t>
      </w:r>
      <w:r w:rsidR="00543041" w:rsidRPr="00A53063">
        <w:rPr>
          <w:rFonts w:eastAsia="Times New Roman"/>
          <w:color w:val="000000"/>
          <w:lang w:eastAsia="ru-RU"/>
        </w:rPr>
        <w:t>результаты освоения учебной программы</w:t>
      </w:r>
      <w:r w:rsidRPr="00A53063">
        <w:rPr>
          <w:rFonts w:eastAsia="Times New Roman"/>
          <w:color w:val="000000"/>
          <w:lang w:eastAsia="ru-RU"/>
        </w:rPr>
        <w:t xml:space="preserve"> курса «Основы безопасности жизнедеятельности</w:t>
      </w:r>
      <w:r w:rsidR="00826FED">
        <w:rPr>
          <w:rFonts w:eastAsia="Times New Roman"/>
          <w:color w:val="000000"/>
          <w:lang w:eastAsia="ru-RU"/>
        </w:rPr>
        <w:t>»</w:t>
      </w:r>
      <w:r w:rsidRPr="00A53063">
        <w:rPr>
          <w:rFonts w:eastAsia="Times New Roman"/>
          <w:color w:val="000000"/>
          <w:lang w:eastAsia="ru-RU"/>
        </w:rPr>
        <w:t>: умение оказ</w:t>
      </w:r>
      <w:r w:rsidR="00543041" w:rsidRPr="00A53063">
        <w:rPr>
          <w:rFonts w:eastAsia="Times New Roman"/>
          <w:color w:val="000000"/>
          <w:lang w:eastAsia="ru-RU"/>
        </w:rPr>
        <w:t>ать первую помощь пострадавшим;</w:t>
      </w:r>
      <w:r w:rsidRPr="00A53063">
        <w:rPr>
          <w:rFonts w:eastAsia="Times New Roman"/>
          <w:color w:val="000000"/>
          <w:lang w:eastAsia="ru-RU"/>
        </w:rPr>
        <w:t xml:space="preserve"> умение принимать обоснованные решения в конкретной опасной ситуации с учётом реально складывающейся обстановк</w:t>
      </w:r>
      <w:r w:rsidR="00543041" w:rsidRPr="00A53063">
        <w:rPr>
          <w:rFonts w:eastAsia="Times New Roman"/>
          <w:color w:val="000000"/>
          <w:lang w:eastAsia="ru-RU"/>
        </w:rPr>
        <w:t>и и индивидуальных возможностей</w:t>
      </w:r>
      <w:r w:rsidRPr="00A53063">
        <w:rPr>
          <w:rFonts w:eastAsia="Times New Roman"/>
          <w:color w:val="000000"/>
          <w:lang w:eastAsia="ru-RU"/>
        </w:rPr>
        <w:t xml:space="preserve">» [6, с.24]. </w:t>
      </w:r>
    </w:p>
    <w:p w:rsidR="00A00042" w:rsidRPr="004B3D74" w:rsidRDefault="00E218F5" w:rsidP="00E218F5">
      <w:pPr>
        <w:spacing w:line="360" w:lineRule="auto"/>
        <w:rPr>
          <w:rFonts w:eastAsia="Times New Roman"/>
          <w:lang w:eastAsia="ru-RU"/>
        </w:rPr>
      </w:pPr>
      <w:r w:rsidRPr="00A53063">
        <w:rPr>
          <w:rFonts w:eastAsia="Times New Roman"/>
          <w:color w:val="000000"/>
          <w:lang w:eastAsia="ru-RU"/>
        </w:rPr>
        <w:lastRenderedPageBreak/>
        <w:tab/>
      </w:r>
      <w:r w:rsidRPr="004B3D74">
        <w:rPr>
          <w:rFonts w:eastAsia="Times New Roman"/>
          <w:lang w:eastAsia="ru-RU"/>
        </w:rPr>
        <w:t>Вопросы оказания первой помощи</w:t>
      </w:r>
      <w:r w:rsidR="00A00042" w:rsidRPr="004B3D74">
        <w:rPr>
          <w:rFonts w:eastAsia="Times New Roman"/>
          <w:lang w:eastAsia="ru-RU"/>
        </w:rPr>
        <w:t xml:space="preserve"> пострадавшим </w:t>
      </w:r>
      <w:r w:rsidRPr="004B3D74">
        <w:rPr>
          <w:rFonts w:eastAsia="Times New Roman"/>
          <w:lang w:eastAsia="ru-RU"/>
        </w:rPr>
        <w:t xml:space="preserve"> людям включ</w:t>
      </w:r>
      <w:r w:rsidR="00F3232B" w:rsidRPr="004B3D74">
        <w:rPr>
          <w:rFonts w:eastAsia="Times New Roman"/>
          <w:lang w:eastAsia="ru-RU"/>
        </w:rPr>
        <w:t>ены</w:t>
      </w:r>
      <w:r w:rsidRPr="004B3D74">
        <w:rPr>
          <w:rFonts w:eastAsia="Times New Roman"/>
          <w:lang w:eastAsia="ru-RU"/>
        </w:rPr>
        <w:t xml:space="preserve"> в содержание раздела учебной программы курса ОБЖ «Основы медицинских знаний и оказание первой помощи». Данный раздел рекомендуется изучать в течени</w:t>
      </w:r>
      <w:r w:rsidR="00A00042" w:rsidRPr="004B3D74">
        <w:rPr>
          <w:rFonts w:eastAsia="Times New Roman"/>
          <w:lang w:eastAsia="ru-RU"/>
        </w:rPr>
        <w:t>е</w:t>
      </w:r>
      <w:r w:rsidRPr="004B3D74">
        <w:rPr>
          <w:rFonts w:eastAsia="Times New Roman"/>
          <w:lang w:eastAsia="ru-RU"/>
        </w:rPr>
        <w:t xml:space="preserve"> всего курса ОБЖ основной и средней школы</w:t>
      </w:r>
      <w:r w:rsidR="00A00042" w:rsidRPr="004B3D74">
        <w:rPr>
          <w:rFonts w:eastAsia="Times New Roman"/>
          <w:lang w:eastAsia="ru-RU"/>
        </w:rPr>
        <w:t xml:space="preserve"> [5].</w:t>
      </w:r>
      <w:r w:rsidR="00E576BA" w:rsidRPr="004B3D74">
        <w:rPr>
          <w:rFonts w:eastAsia="Times New Roman"/>
          <w:lang w:eastAsia="ru-RU"/>
        </w:rPr>
        <w:t xml:space="preserve"> Примерный т</w:t>
      </w:r>
      <w:r w:rsidR="00A00042" w:rsidRPr="004B3D74">
        <w:rPr>
          <w:rFonts w:eastAsia="Times New Roman"/>
          <w:lang w:eastAsia="ru-RU"/>
        </w:rPr>
        <w:t>ематический план реализации программы в 7-8 классах представлен в таблице</w:t>
      </w:r>
      <w:r w:rsidR="00E576BA" w:rsidRPr="004B3D74">
        <w:rPr>
          <w:rFonts w:eastAsia="Times New Roman"/>
          <w:lang w:eastAsia="ru-RU"/>
        </w:rPr>
        <w:t>1.</w:t>
      </w:r>
    </w:p>
    <w:p w:rsidR="00E218F5" w:rsidRPr="00E576BA" w:rsidRDefault="00E218F5" w:rsidP="00E576BA">
      <w:pPr>
        <w:spacing w:line="360" w:lineRule="auto"/>
        <w:jc w:val="right"/>
        <w:rPr>
          <w:rFonts w:eastAsia="Times New Roman"/>
          <w:b/>
          <w:color w:val="000000"/>
          <w:lang w:eastAsia="ru-RU"/>
        </w:rPr>
      </w:pPr>
      <w:r w:rsidRPr="00A53063">
        <w:rPr>
          <w:rFonts w:eastAsia="Times New Roman"/>
          <w:color w:val="000000"/>
          <w:lang w:eastAsia="ru-RU"/>
        </w:rPr>
        <w:tab/>
      </w:r>
      <w:r w:rsidRPr="00E576BA">
        <w:rPr>
          <w:rFonts w:eastAsia="Times New Roman"/>
          <w:b/>
          <w:color w:val="000000"/>
          <w:lang w:eastAsia="ru-RU"/>
        </w:rPr>
        <w:t xml:space="preserve">Таблица 1 </w:t>
      </w:r>
    </w:p>
    <w:p w:rsidR="00E218F5" w:rsidRPr="00E576BA" w:rsidRDefault="00E218F5" w:rsidP="00E576BA">
      <w:pPr>
        <w:spacing w:line="240" w:lineRule="auto"/>
        <w:ind w:firstLine="709"/>
        <w:rPr>
          <w:rFonts w:eastAsia="Times New Roman"/>
          <w:b/>
          <w:color w:val="000000"/>
          <w:lang w:eastAsia="ru-RU"/>
        </w:rPr>
      </w:pPr>
      <w:r w:rsidRPr="00E576BA">
        <w:rPr>
          <w:rFonts w:eastAsia="Times New Roman"/>
          <w:b/>
          <w:color w:val="000000"/>
          <w:lang w:eastAsia="ru-RU"/>
        </w:rPr>
        <w:t>Примерное тематическое планирование раздела учебной программы по ОБЖ «Основы медицинских знаний и оказание первой помощи» в 7–8 классах</w:t>
      </w:r>
    </w:p>
    <w:tbl>
      <w:tblPr>
        <w:tblStyle w:val="aa"/>
        <w:tblW w:w="0" w:type="auto"/>
        <w:tblLook w:val="04A0"/>
      </w:tblPr>
      <w:tblGrid>
        <w:gridCol w:w="702"/>
        <w:gridCol w:w="7061"/>
        <w:gridCol w:w="1106"/>
        <w:gridCol w:w="1035"/>
      </w:tblGrid>
      <w:tr w:rsidR="00E218F5" w:rsidRPr="00A53063" w:rsidTr="00E576BA">
        <w:tc>
          <w:tcPr>
            <w:tcW w:w="702" w:type="dxa"/>
            <w:vAlign w:val="center"/>
          </w:tcPr>
          <w:p w:rsidR="00E218F5" w:rsidRPr="00E576BA" w:rsidRDefault="00E218F5" w:rsidP="00E576BA">
            <w:pPr>
              <w:jc w:val="center"/>
              <w:rPr>
                <w:rFonts w:eastAsia="Times New Roman"/>
                <w:b/>
                <w:color w:val="000000"/>
                <w:sz w:val="26"/>
                <w:szCs w:val="26"/>
                <w:lang w:eastAsia="ru-RU"/>
              </w:rPr>
            </w:pPr>
            <w:r w:rsidRPr="00E576BA">
              <w:rPr>
                <w:rFonts w:eastAsia="Times New Roman"/>
                <w:b/>
                <w:color w:val="000000"/>
                <w:sz w:val="26"/>
                <w:szCs w:val="26"/>
                <w:lang w:eastAsia="ru-RU"/>
              </w:rPr>
              <w:t>№ п/п</w:t>
            </w:r>
          </w:p>
        </w:tc>
        <w:tc>
          <w:tcPr>
            <w:tcW w:w="7061" w:type="dxa"/>
            <w:vAlign w:val="center"/>
          </w:tcPr>
          <w:p w:rsidR="00E218F5" w:rsidRPr="00E576BA" w:rsidRDefault="00E218F5" w:rsidP="00E576BA">
            <w:pPr>
              <w:jc w:val="center"/>
              <w:rPr>
                <w:rFonts w:eastAsia="Times New Roman"/>
                <w:b/>
                <w:color w:val="000000"/>
                <w:sz w:val="26"/>
                <w:szCs w:val="26"/>
                <w:lang w:eastAsia="ru-RU"/>
              </w:rPr>
            </w:pPr>
            <w:r w:rsidRPr="00E576BA">
              <w:rPr>
                <w:rFonts w:eastAsia="Times New Roman"/>
                <w:b/>
                <w:color w:val="000000"/>
                <w:sz w:val="26"/>
                <w:szCs w:val="26"/>
                <w:lang w:eastAsia="ru-RU"/>
              </w:rPr>
              <w:t>Тема</w:t>
            </w:r>
          </w:p>
        </w:tc>
        <w:tc>
          <w:tcPr>
            <w:tcW w:w="1106" w:type="dxa"/>
            <w:vAlign w:val="center"/>
          </w:tcPr>
          <w:p w:rsidR="00E218F5" w:rsidRPr="00E576BA" w:rsidRDefault="00E218F5" w:rsidP="00E576BA">
            <w:pPr>
              <w:jc w:val="center"/>
              <w:rPr>
                <w:rFonts w:eastAsia="Times New Roman"/>
                <w:b/>
                <w:color w:val="000000"/>
                <w:sz w:val="26"/>
                <w:szCs w:val="26"/>
                <w:lang w:eastAsia="ru-RU"/>
              </w:rPr>
            </w:pPr>
            <w:r w:rsidRPr="00E576BA">
              <w:rPr>
                <w:rFonts w:eastAsia="Times New Roman"/>
                <w:b/>
                <w:color w:val="000000"/>
                <w:sz w:val="26"/>
                <w:szCs w:val="26"/>
                <w:lang w:eastAsia="ru-RU"/>
              </w:rPr>
              <w:t>Кол-во часов</w:t>
            </w:r>
          </w:p>
        </w:tc>
        <w:tc>
          <w:tcPr>
            <w:tcW w:w="1035" w:type="dxa"/>
            <w:vAlign w:val="center"/>
          </w:tcPr>
          <w:p w:rsidR="00E218F5" w:rsidRPr="00E576BA" w:rsidRDefault="00E218F5" w:rsidP="00E576BA">
            <w:pPr>
              <w:jc w:val="center"/>
              <w:rPr>
                <w:rFonts w:eastAsia="Times New Roman"/>
                <w:b/>
                <w:color w:val="000000"/>
                <w:sz w:val="26"/>
                <w:szCs w:val="26"/>
                <w:lang w:eastAsia="ru-RU"/>
              </w:rPr>
            </w:pPr>
            <w:r w:rsidRPr="00E576BA">
              <w:rPr>
                <w:rFonts w:eastAsia="Times New Roman"/>
                <w:b/>
                <w:color w:val="000000"/>
                <w:sz w:val="26"/>
                <w:szCs w:val="26"/>
                <w:lang w:eastAsia="ru-RU"/>
              </w:rPr>
              <w:t>Класс</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Общая характеристика кровотечений. Оказание первой помощи при различных видах кровотечений</w:t>
            </w:r>
            <w:r w:rsidR="00826FED" w:rsidRPr="00E576BA">
              <w:rPr>
                <w:rFonts w:eastAsia="Times New Roman"/>
                <w:color w:val="000000"/>
                <w:sz w:val="24"/>
                <w:szCs w:val="24"/>
                <w:lang w:eastAsia="ru-RU"/>
              </w:rPr>
              <w:t>.</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7</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2</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Средства оказания первой помощи</w:t>
            </w:r>
            <w:r w:rsidR="00826FED" w:rsidRPr="00E576BA">
              <w:rPr>
                <w:rFonts w:eastAsia="Times New Roman"/>
                <w:color w:val="000000"/>
                <w:sz w:val="24"/>
                <w:szCs w:val="24"/>
                <w:lang w:eastAsia="ru-RU"/>
              </w:rPr>
              <w:t>.</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7</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3</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Ожог кожи. Солнечный ожог</w:t>
            </w:r>
            <w:r w:rsidR="00826FED" w:rsidRPr="00E576BA">
              <w:rPr>
                <w:rFonts w:eastAsia="Times New Roman"/>
                <w:color w:val="000000"/>
                <w:sz w:val="24"/>
                <w:szCs w:val="24"/>
                <w:lang w:eastAsia="ru-RU"/>
              </w:rPr>
              <w:t>.</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7</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4</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Обморожение и общее охлаждение организма. Беда на воде</w:t>
            </w:r>
            <w:r w:rsidR="00826FED" w:rsidRPr="00E576BA">
              <w:rPr>
                <w:rFonts w:eastAsia="Times New Roman"/>
                <w:color w:val="000000"/>
                <w:sz w:val="24"/>
                <w:szCs w:val="24"/>
                <w:lang w:eastAsia="ru-RU"/>
              </w:rPr>
              <w:t>.</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7</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5</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Закрытые травмы. Способы переноски пострадавших.</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7</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6</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Повязки. Общая характеристика. Отработка практических навыков наложения повязок на руку, на ногу</w:t>
            </w:r>
            <w:r w:rsidR="00826FED" w:rsidRPr="00E576BA">
              <w:rPr>
                <w:rFonts w:eastAsia="Times New Roman"/>
                <w:color w:val="000000"/>
                <w:sz w:val="24"/>
                <w:szCs w:val="24"/>
                <w:lang w:eastAsia="ru-RU"/>
              </w:rPr>
              <w:t>.</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8</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7</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Правила оказания первой помощи при переломах верхних и нижних конечностей. Способы переноски пострадавших</w:t>
            </w:r>
            <w:r w:rsidR="00826FED" w:rsidRPr="00E576BA">
              <w:rPr>
                <w:rFonts w:eastAsia="Times New Roman"/>
                <w:color w:val="000000"/>
                <w:sz w:val="24"/>
                <w:szCs w:val="24"/>
                <w:lang w:eastAsia="ru-RU"/>
              </w:rPr>
              <w:t>.</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8</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8</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Воздействие химических веществ на человека. Первая помощь при поражении аварийно-химически-опасными веществами</w:t>
            </w:r>
            <w:r w:rsidR="00826FED" w:rsidRPr="00E576BA">
              <w:rPr>
                <w:rFonts w:eastAsia="Times New Roman"/>
                <w:color w:val="000000"/>
                <w:sz w:val="24"/>
                <w:szCs w:val="24"/>
                <w:lang w:eastAsia="ru-RU"/>
              </w:rPr>
              <w:t>.</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8</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9</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Первая помощь при поражении метаболическими ядами. Первая помощь при отравлении соединениями тяжелых металлов и мышьяка</w:t>
            </w:r>
            <w:r w:rsidR="00826FED" w:rsidRPr="00E576BA">
              <w:rPr>
                <w:rFonts w:eastAsia="Times New Roman"/>
                <w:color w:val="000000"/>
                <w:sz w:val="24"/>
                <w:szCs w:val="24"/>
                <w:lang w:eastAsia="ru-RU"/>
              </w:rPr>
              <w:t>.</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8</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10</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Первая помощь при ожогах химическими веществами</w:t>
            </w:r>
            <w:r w:rsidR="00826FED" w:rsidRPr="00E576BA">
              <w:rPr>
                <w:rFonts w:eastAsia="Times New Roman"/>
                <w:color w:val="000000"/>
                <w:sz w:val="24"/>
                <w:szCs w:val="24"/>
                <w:lang w:eastAsia="ru-RU"/>
              </w:rPr>
              <w:t>.</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8</w:t>
            </w:r>
          </w:p>
        </w:tc>
      </w:tr>
      <w:tr w:rsidR="00E218F5" w:rsidRPr="00A53063" w:rsidTr="00E576BA">
        <w:tc>
          <w:tcPr>
            <w:tcW w:w="702"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11</w:t>
            </w:r>
          </w:p>
        </w:tc>
        <w:tc>
          <w:tcPr>
            <w:tcW w:w="7061" w:type="dxa"/>
          </w:tcPr>
          <w:p w:rsidR="00E218F5" w:rsidRPr="00E576BA" w:rsidRDefault="00E218F5" w:rsidP="00E576BA">
            <w:pPr>
              <w:spacing w:line="240" w:lineRule="auto"/>
              <w:rPr>
                <w:rFonts w:eastAsia="Times New Roman"/>
                <w:color w:val="000000"/>
                <w:sz w:val="24"/>
                <w:szCs w:val="24"/>
                <w:lang w:eastAsia="ru-RU"/>
              </w:rPr>
            </w:pPr>
            <w:r w:rsidRPr="00E576BA">
              <w:rPr>
                <w:rFonts w:eastAsia="Times New Roman"/>
                <w:color w:val="000000"/>
                <w:sz w:val="24"/>
                <w:szCs w:val="24"/>
                <w:lang w:eastAsia="ru-RU"/>
              </w:rPr>
              <w:t>Первая помощь при отравлениях бытовыми химикатами и минеральными удобрениями.</w:t>
            </w:r>
          </w:p>
        </w:tc>
        <w:tc>
          <w:tcPr>
            <w:tcW w:w="1106"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1</w:t>
            </w:r>
          </w:p>
        </w:tc>
        <w:tc>
          <w:tcPr>
            <w:tcW w:w="1035" w:type="dxa"/>
            <w:vAlign w:val="center"/>
          </w:tcPr>
          <w:p w:rsidR="00E218F5" w:rsidRPr="00E576BA" w:rsidRDefault="00E218F5" w:rsidP="00E576BA">
            <w:pPr>
              <w:spacing w:line="240" w:lineRule="auto"/>
              <w:jc w:val="center"/>
              <w:rPr>
                <w:rFonts w:eastAsia="Times New Roman"/>
                <w:color w:val="000000"/>
                <w:sz w:val="24"/>
                <w:szCs w:val="24"/>
                <w:lang w:eastAsia="ru-RU"/>
              </w:rPr>
            </w:pPr>
            <w:r w:rsidRPr="00E576BA">
              <w:rPr>
                <w:rFonts w:eastAsia="Times New Roman"/>
                <w:color w:val="000000"/>
                <w:sz w:val="24"/>
                <w:szCs w:val="24"/>
                <w:lang w:eastAsia="ru-RU"/>
              </w:rPr>
              <w:t>8</w:t>
            </w:r>
          </w:p>
        </w:tc>
      </w:tr>
    </w:tbl>
    <w:p w:rsidR="00E218F5" w:rsidRPr="00A53063" w:rsidRDefault="00E218F5" w:rsidP="00E218F5">
      <w:pPr>
        <w:ind w:firstLine="567"/>
        <w:rPr>
          <w:rFonts w:eastAsia="Times New Roman"/>
          <w:color w:val="000000"/>
          <w:lang w:eastAsia="ru-RU"/>
        </w:rPr>
      </w:pPr>
    </w:p>
    <w:p w:rsidR="00E218F5" w:rsidRPr="00A53063" w:rsidRDefault="00826FED" w:rsidP="00E218F5">
      <w:pPr>
        <w:spacing w:line="360" w:lineRule="auto"/>
        <w:ind w:firstLine="709"/>
        <w:rPr>
          <w:rFonts w:eastAsia="Times New Roman"/>
          <w:color w:val="000000"/>
          <w:lang w:eastAsia="ru-RU"/>
        </w:rPr>
      </w:pPr>
      <w:r>
        <w:rPr>
          <w:rFonts w:eastAsia="Times New Roman"/>
          <w:color w:val="000000"/>
          <w:lang w:eastAsia="ru-RU"/>
        </w:rPr>
        <w:t>Несмотря на то</w:t>
      </w:r>
      <w:r w:rsidR="00A00042">
        <w:rPr>
          <w:rFonts w:eastAsia="Times New Roman"/>
          <w:color w:val="000000"/>
          <w:lang w:eastAsia="ru-RU"/>
        </w:rPr>
        <w:t>,</w:t>
      </w:r>
      <w:r w:rsidR="00E218F5" w:rsidRPr="00A53063">
        <w:rPr>
          <w:rFonts w:eastAsia="Times New Roman"/>
          <w:color w:val="000000"/>
          <w:lang w:eastAsia="ru-RU"/>
        </w:rPr>
        <w:t xml:space="preserve"> что количество уроков ОБЖ в </w:t>
      </w:r>
      <w:r w:rsidR="00E576BA">
        <w:rPr>
          <w:rFonts w:eastAsia="Times New Roman"/>
          <w:color w:val="000000"/>
          <w:lang w:eastAsia="ru-RU"/>
        </w:rPr>
        <w:t>7</w:t>
      </w:r>
      <w:r w:rsidR="00E218F5" w:rsidRPr="00A53063">
        <w:rPr>
          <w:rFonts w:eastAsia="Times New Roman"/>
          <w:color w:val="000000"/>
          <w:lang w:eastAsia="ru-RU"/>
        </w:rPr>
        <w:t xml:space="preserve">-8 классах небольшое (всего 1 час в неделю), учебного времени, которое отведено на то, чтобы изучать основы медицинских знаний и оказание первой помощи, достаточно. Следует отметить, что умения оказывать первую помощь ученики </w:t>
      </w:r>
      <w:r w:rsidR="00E576BA">
        <w:rPr>
          <w:rFonts w:eastAsia="Times New Roman"/>
          <w:color w:val="000000"/>
          <w:lang w:eastAsia="ru-RU"/>
        </w:rPr>
        <w:t xml:space="preserve">также </w:t>
      </w:r>
      <w:r w:rsidR="00E218F5" w:rsidRPr="00A53063">
        <w:rPr>
          <w:rFonts w:eastAsia="Times New Roman"/>
          <w:color w:val="000000"/>
          <w:lang w:eastAsia="ru-RU"/>
        </w:rPr>
        <w:lastRenderedPageBreak/>
        <w:t xml:space="preserve">приобретают </w:t>
      </w:r>
      <w:r w:rsidR="00E576BA">
        <w:rPr>
          <w:rFonts w:eastAsia="Times New Roman"/>
          <w:color w:val="000000"/>
          <w:lang w:eastAsia="ru-RU"/>
        </w:rPr>
        <w:t xml:space="preserve">и </w:t>
      </w:r>
      <w:r w:rsidR="00E218F5" w:rsidRPr="00A53063">
        <w:rPr>
          <w:rFonts w:eastAsia="Times New Roman"/>
          <w:color w:val="000000"/>
          <w:lang w:eastAsia="ru-RU"/>
        </w:rPr>
        <w:t xml:space="preserve">на уроках биологии. В курсе биологии </w:t>
      </w:r>
      <w:r w:rsidR="00A00042">
        <w:rPr>
          <w:rFonts w:eastAsia="Times New Roman"/>
          <w:color w:val="000000"/>
          <w:lang w:eastAsia="ru-RU"/>
        </w:rPr>
        <w:t xml:space="preserve">в </w:t>
      </w:r>
      <w:r w:rsidR="00E218F5" w:rsidRPr="00A53063">
        <w:rPr>
          <w:rFonts w:eastAsia="Times New Roman"/>
          <w:color w:val="000000"/>
          <w:lang w:eastAsia="ru-RU"/>
        </w:rPr>
        <w:t>8 класс</w:t>
      </w:r>
      <w:r w:rsidR="00A00042">
        <w:rPr>
          <w:rFonts w:eastAsia="Times New Roman"/>
          <w:color w:val="000000"/>
          <w:lang w:eastAsia="ru-RU"/>
        </w:rPr>
        <w:t>е</w:t>
      </w:r>
      <w:r w:rsidR="00E218F5" w:rsidRPr="00A53063">
        <w:rPr>
          <w:rFonts w:eastAsia="Times New Roman"/>
          <w:color w:val="000000"/>
          <w:lang w:eastAsia="ru-RU"/>
        </w:rPr>
        <w:t xml:space="preserve"> отводится не менее 8 часов на изучение данного материала.</w:t>
      </w:r>
    </w:p>
    <w:p w:rsidR="00E218F5" w:rsidRPr="004B3D74" w:rsidRDefault="00E576BA" w:rsidP="00E218F5">
      <w:pPr>
        <w:spacing w:line="360" w:lineRule="auto"/>
        <w:ind w:firstLine="709"/>
        <w:rPr>
          <w:rFonts w:eastAsia="Times New Roman"/>
          <w:lang w:eastAsia="ru-RU"/>
        </w:rPr>
      </w:pPr>
      <w:r w:rsidRPr="004B3D74">
        <w:rPr>
          <w:rFonts w:eastAsia="Times New Roman"/>
          <w:lang w:eastAsia="ru-RU"/>
        </w:rPr>
        <w:t xml:space="preserve">Для качественного </w:t>
      </w:r>
      <w:r w:rsidR="00E218F5" w:rsidRPr="004B3D74">
        <w:rPr>
          <w:rFonts w:eastAsia="Times New Roman"/>
          <w:lang w:eastAsia="ru-RU"/>
        </w:rPr>
        <w:t xml:space="preserve"> изуч</w:t>
      </w:r>
      <w:r w:rsidRPr="004B3D74">
        <w:rPr>
          <w:rFonts w:eastAsia="Times New Roman"/>
          <w:lang w:eastAsia="ru-RU"/>
        </w:rPr>
        <w:t xml:space="preserve">ения обучающимися </w:t>
      </w:r>
      <w:r w:rsidR="00E218F5" w:rsidRPr="004B3D74">
        <w:rPr>
          <w:rFonts w:eastAsia="Times New Roman"/>
          <w:lang w:eastAsia="ru-RU"/>
        </w:rPr>
        <w:t xml:space="preserve"> раздел</w:t>
      </w:r>
      <w:r w:rsidRPr="004B3D74">
        <w:rPr>
          <w:rFonts w:eastAsia="Times New Roman"/>
          <w:lang w:eastAsia="ru-RU"/>
        </w:rPr>
        <w:t>а</w:t>
      </w:r>
      <w:r w:rsidR="00E218F5" w:rsidRPr="004B3D74">
        <w:rPr>
          <w:rFonts w:eastAsia="Times New Roman"/>
          <w:lang w:eastAsia="ru-RU"/>
        </w:rPr>
        <w:t xml:space="preserve"> «Основ</w:t>
      </w:r>
      <w:r w:rsidRPr="004B3D74">
        <w:rPr>
          <w:rFonts w:eastAsia="Times New Roman"/>
          <w:lang w:eastAsia="ru-RU"/>
        </w:rPr>
        <w:t>ы</w:t>
      </w:r>
      <w:r w:rsidR="00E218F5" w:rsidRPr="004B3D74">
        <w:rPr>
          <w:rFonts w:eastAsia="Times New Roman"/>
          <w:lang w:eastAsia="ru-RU"/>
        </w:rPr>
        <w:t xml:space="preserve"> медицинских знаний и оказание первой помощи», </w:t>
      </w:r>
      <w:r w:rsidRPr="004B3D74">
        <w:rPr>
          <w:rFonts w:eastAsia="Times New Roman"/>
          <w:lang w:eastAsia="ru-RU"/>
        </w:rPr>
        <w:t>на уроках</w:t>
      </w:r>
      <w:r>
        <w:rPr>
          <w:rFonts w:eastAsia="Times New Roman"/>
          <w:color w:val="000000"/>
          <w:lang w:eastAsia="ru-RU"/>
        </w:rPr>
        <w:t xml:space="preserve"> ОБЖ </w:t>
      </w:r>
      <w:r w:rsidR="00E218F5" w:rsidRPr="00A53063">
        <w:rPr>
          <w:rFonts w:eastAsia="Times New Roman"/>
          <w:color w:val="000000"/>
          <w:lang w:eastAsia="ru-RU"/>
        </w:rPr>
        <w:t xml:space="preserve">учителя используют активные методы обучения. Активизации учебного процесса способствуют всевозможные способы организации познавательной деятельности </w:t>
      </w:r>
      <w:r w:rsidR="00E218F5" w:rsidRPr="004B3D74">
        <w:rPr>
          <w:rFonts w:eastAsia="Times New Roman"/>
          <w:lang w:eastAsia="ru-RU"/>
        </w:rPr>
        <w:t xml:space="preserve">школьников на уроках. Результативность освоения программы повышается, если использовать </w:t>
      </w:r>
      <w:r w:rsidRPr="004B3D74">
        <w:rPr>
          <w:rFonts w:eastAsia="Times New Roman"/>
          <w:lang w:eastAsia="ru-RU"/>
        </w:rPr>
        <w:t xml:space="preserve">в процессе </w:t>
      </w:r>
      <w:r w:rsidR="00E218F5" w:rsidRPr="004B3D74">
        <w:rPr>
          <w:rFonts w:eastAsia="Times New Roman"/>
          <w:lang w:eastAsia="ru-RU"/>
        </w:rPr>
        <w:t>обучения практикум</w:t>
      </w:r>
      <w:r w:rsidRPr="004B3D74">
        <w:rPr>
          <w:rFonts w:eastAsia="Times New Roman"/>
          <w:lang w:eastAsia="ru-RU"/>
        </w:rPr>
        <w:t>ы</w:t>
      </w:r>
      <w:r w:rsidR="00E218F5" w:rsidRPr="004B3D74">
        <w:rPr>
          <w:rFonts w:eastAsia="Times New Roman"/>
          <w:lang w:eastAsia="ru-RU"/>
        </w:rPr>
        <w:t>, тест</w:t>
      </w:r>
      <w:r w:rsidRPr="004B3D74">
        <w:rPr>
          <w:rFonts w:eastAsia="Times New Roman"/>
          <w:lang w:eastAsia="ru-RU"/>
        </w:rPr>
        <w:t>ы</w:t>
      </w:r>
      <w:r w:rsidR="00E218F5" w:rsidRPr="004B3D74">
        <w:rPr>
          <w:rFonts w:eastAsia="Times New Roman"/>
          <w:lang w:eastAsia="ru-RU"/>
        </w:rPr>
        <w:t>, ситуационны</w:t>
      </w:r>
      <w:r w:rsidRPr="004B3D74">
        <w:rPr>
          <w:rFonts w:eastAsia="Times New Roman"/>
          <w:lang w:eastAsia="ru-RU"/>
        </w:rPr>
        <w:t>е</w:t>
      </w:r>
      <w:r w:rsidR="00E218F5" w:rsidRPr="004B3D74">
        <w:rPr>
          <w:rFonts w:eastAsia="Times New Roman"/>
          <w:lang w:eastAsia="ru-RU"/>
        </w:rPr>
        <w:t xml:space="preserve"> задач</w:t>
      </w:r>
      <w:r w:rsidRPr="004B3D74">
        <w:rPr>
          <w:rFonts w:eastAsia="Times New Roman"/>
          <w:lang w:eastAsia="ru-RU"/>
        </w:rPr>
        <w:t>и</w:t>
      </w:r>
      <w:r w:rsidR="00E218F5" w:rsidRPr="004B3D74">
        <w:rPr>
          <w:rFonts w:eastAsia="Times New Roman"/>
          <w:lang w:eastAsia="ru-RU"/>
        </w:rPr>
        <w:t xml:space="preserve">, </w:t>
      </w:r>
      <w:r w:rsidRPr="004B3D74">
        <w:rPr>
          <w:rFonts w:eastAsia="Times New Roman"/>
          <w:lang w:eastAsia="ru-RU"/>
        </w:rPr>
        <w:t xml:space="preserve">организовывать </w:t>
      </w:r>
      <w:r w:rsidR="00E218F5" w:rsidRPr="004B3D74">
        <w:rPr>
          <w:rFonts w:eastAsia="Times New Roman"/>
          <w:lang w:eastAsia="ru-RU"/>
        </w:rPr>
        <w:t>конкурс</w:t>
      </w:r>
      <w:r w:rsidRPr="004B3D74">
        <w:rPr>
          <w:rFonts w:eastAsia="Times New Roman"/>
          <w:lang w:eastAsia="ru-RU"/>
        </w:rPr>
        <w:t>ы</w:t>
      </w:r>
      <w:r w:rsidR="00E218F5" w:rsidRPr="004B3D74">
        <w:rPr>
          <w:rFonts w:eastAsia="Times New Roman"/>
          <w:lang w:eastAsia="ru-RU"/>
        </w:rPr>
        <w:t xml:space="preserve"> и соревновани</w:t>
      </w:r>
      <w:r w:rsidRPr="004B3D74">
        <w:rPr>
          <w:rFonts w:eastAsia="Times New Roman"/>
          <w:lang w:eastAsia="ru-RU"/>
        </w:rPr>
        <w:t>я</w:t>
      </w:r>
      <w:r w:rsidR="00E218F5" w:rsidRPr="004B3D74">
        <w:rPr>
          <w:rFonts w:eastAsia="Times New Roman"/>
          <w:lang w:eastAsia="ru-RU"/>
        </w:rPr>
        <w:t xml:space="preserve">. В учебном процессе предметно-практическая деятельность позволяет </w:t>
      </w:r>
      <w:r w:rsidR="00793FA7" w:rsidRPr="004B3D74">
        <w:rPr>
          <w:rFonts w:eastAsia="Times New Roman"/>
          <w:lang w:eastAsia="ru-RU"/>
        </w:rPr>
        <w:t xml:space="preserve">повысить </w:t>
      </w:r>
      <w:r w:rsidR="00E218F5" w:rsidRPr="004B3D74">
        <w:rPr>
          <w:rFonts w:eastAsia="Times New Roman"/>
          <w:lang w:eastAsia="ru-RU"/>
        </w:rPr>
        <w:t xml:space="preserve"> практическую значимость приобретаемых знаний, способствует развитию кругозора, сенсорно-двигательной сферы, помогает овладеть </w:t>
      </w:r>
      <w:r w:rsidR="00793FA7" w:rsidRPr="004B3D74">
        <w:rPr>
          <w:rFonts w:eastAsia="Times New Roman"/>
          <w:lang w:eastAsia="ru-RU"/>
        </w:rPr>
        <w:t xml:space="preserve">необходимыми </w:t>
      </w:r>
      <w:r w:rsidR="00E218F5" w:rsidRPr="004B3D74">
        <w:rPr>
          <w:rFonts w:eastAsia="Times New Roman"/>
          <w:lang w:eastAsia="ru-RU"/>
        </w:rPr>
        <w:t>практическим</w:t>
      </w:r>
      <w:r w:rsidR="00826FED" w:rsidRPr="004B3D74">
        <w:rPr>
          <w:rFonts w:eastAsia="Times New Roman"/>
          <w:lang w:eastAsia="ru-RU"/>
        </w:rPr>
        <w:t>и</w:t>
      </w:r>
      <w:r w:rsidR="00E218F5" w:rsidRPr="004B3D74">
        <w:rPr>
          <w:rFonts w:eastAsia="Times New Roman"/>
          <w:lang w:eastAsia="ru-RU"/>
        </w:rPr>
        <w:t xml:space="preserve"> умениями</w:t>
      </w:r>
      <w:r w:rsidR="00793FA7" w:rsidRPr="004B3D74">
        <w:rPr>
          <w:rFonts w:eastAsia="Times New Roman"/>
          <w:lang w:eastAsia="ru-RU"/>
        </w:rPr>
        <w:t xml:space="preserve"> для оказания первой помощи пострадавшим.</w:t>
      </w:r>
    </w:p>
    <w:p w:rsidR="00E218F5" w:rsidRPr="00A53063" w:rsidRDefault="00E218F5" w:rsidP="00E218F5">
      <w:pPr>
        <w:spacing w:line="360" w:lineRule="auto"/>
        <w:ind w:firstLine="709"/>
        <w:rPr>
          <w:rFonts w:eastAsia="Times New Roman"/>
          <w:color w:val="000000"/>
          <w:lang w:eastAsia="ru-RU"/>
        </w:rPr>
      </w:pPr>
    </w:p>
    <w:p w:rsidR="00292015" w:rsidRPr="00A53063" w:rsidRDefault="00292015" w:rsidP="00793FA7">
      <w:pPr>
        <w:pStyle w:val="2"/>
        <w:spacing w:line="240" w:lineRule="auto"/>
        <w:rPr>
          <w:rFonts w:eastAsia="Times New Roman"/>
          <w:color w:val="000000"/>
          <w:lang w:eastAsia="ru-RU"/>
        </w:rPr>
      </w:pPr>
      <w:bookmarkStart w:id="5" w:name="_Toc481078894"/>
      <w:r w:rsidRPr="00A53063">
        <w:t xml:space="preserve">1.4. Содержание, формы и методы обучения действиям оказания первой медицинской помощи учащихся </w:t>
      </w:r>
      <w:r w:rsidRPr="00A53063">
        <w:rPr>
          <w:rFonts w:eastAsia="Times New Roman"/>
          <w:color w:val="000000"/>
          <w:lang w:eastAsia="ru-RU"/>
        </w:rPr>
        <w:t>основной ступени общего образования</w:t>
      </w:r>
      <w:r w:rsidR="003A0D90" w:rsidRPr="00A53063">
        <w:rPr>
          <w:rFonts w:eastAsia="Times New Roman"/>
          <w:color w:val="000000"/>
          <w:lang w:eastAsia="ru-RU"/>
        </w:rPr>
        <w:t xml:space="preserve"> на уроках ОБЖ</w:t>
      </w:r>
      <w:bookmarkEnd w:id="5"/>
    </w:p>
    <w:p w:rsidR="003A0D90" w:rsidRPr="00A53063" w:rsidRDefault="003A0D90" w:rsidP="00626DFC">
      <w:pPr>
        <w:spacing w:line="360" w:lineRule="auto"/>
        <w:ind w:firstLine="709"/>
        <w:rPr>
          <w:rFonts w:eastAsia="Times New Roman"/>
          <w:color w:val="000000"/>
          <w:lang w:eastAsia="ru-RU"/>
        </w:rPr>
      </w:pPr>
    </w:p>
    <w:p w:rsidR="00E218F5" w:rsidRPr="00A53063" w:rsidRDefault="00826FED" w:rsidP="00826FED">
      <w:pPr>
        <w:spacing w:line="360" w:lineRule="auto"/>
        <w:ind w:firstLine="709"/>
        <w:rPr>
          <w:lang w:eastAsia="ru-RU"/>
        </w:rPr>
      </w:pPr>
      <w:r>
        <w:rPr>
          <w:lang w:eastAsia="ru-RU"/>
        </w:rPr>
        <w:t>Для того</w:t>
      </w:r>
      <w:r w:rsidR="00E218F5" w:rsidRPr="00A53063">
        <w:rPr>
          <w:lang w:eastAsia="ru-RU"/>
        </w:rPr>
        <w:t xml:space="preserve"> чтобы </w:t>
      </w:r>
      <w:r w:rsidR="00E218F5" w:rsidRPr="004B3D74">
        <w:rPr>
          <w:lang w:eastAsia="ru-RU"/>
        </w:rPr>
        <w:t>повысить уровень подготовки школьников</w:t>
      </w:r>
      <w:r w:rsidR="008F6F9A" w:rsidRPr="004B3D74">
        <w:rPr>
          <w:lang w:eastAsia="ru-RU"/>
        </w:rPr>
        <w:t xml:space="preserve"> к оказанию медицинской помощи пострадавшим</w:t>
      </w:r>
      <w:r w:rsidR="00E218F5" w:rsidRPr="004B3D74">
        <w:rPr>
          <w:lang w:eastAsia="ru-RU"/>
        </w:rPr>
        <w:t xml:space="preserve">, </w:t>
      </w:r>
      <w:r w:rsidR="008F6F9A" w:rsidRPr="004B3D74">
        <w:rPr>
          <w:lang w:eastAsia="ru-RU"/>
        </w:rPr>
        <w:t xml:space="preserve">необходимо </w:t>
      </w:r>
      <w:r w:rsidR="00E218F5" w:rsidRPr="004B3D74">
        <w:rPr>
          <w:lang w:eastAsia="ru-RU"/>
        </w:rPr>
        <w:t xml:space="preserve">уйти от формализма в учебном процессе, создать для ученика такую ситуацию, которая будет близка к реальной. Обучение в образовательных учреждениях на уроках ОБЖ необходимо </w:t>
      </w:r>
      <w:r w:rsidR="008F6F9A" w:rsidRPr="004B3D74">
        <w:rPr>
          <w:lang w:eastAsia="ru-RU"/>
        </w:rPr>
        <w:t xml:space="preserve">проводить </w:t>
      </w:r>
      <w:r w:rsidR="00E218F5" w:rsidRPr="004B3D74">
        <w:rPr>
          <w:lang w:eastAsia="ru-RU"/>
        </w:rPr>
        <w:t xml:space="preserve"> в виде проблемных и игровых </w:t>
      </w:r>
      <w:r w:rsidR="008F6F9A" w:rsidRPr="004B3D74">
        <w:rPr>
          <w:lang w:eastAsia="ru-RU"/>
        </w:rPr>
        <w:t>ситуаций</w:t>
      </w:r>
      <w:r w:rsidR="00E218F5" w:rsidRPr="004B3D74">
        <w:rPr>
          <w:lang w:eastAsia="ru-RU"/>
        </w:rPr>
        <w:t>,</w:t>
      </w:r>
      <w:r w:rsidR="00E218F5" w:rsidRPr="00A53063">
        <w:rPr>
          <w:lang w:eastAsia="ru-RU"/>
        </w:rPr>
        <w:t xml:space="preserve"> имитируя при этом различные</w:t>
      </w:r>
      <w:r>
        <w:rPr>
          <w:lang w:eastAsia="ru-RU"/>
        </w:rPr>
        <w:t xml:space="preserve"> виды несчастных случаев. Г</w:t>
      </w:r>
      <w:r w:rsidR="00E218F5" w:rsidRPr="00A53063">
        <w:rPr>
          <w:lang w:eastAsia="ru-RU"/>
        </w:rPr>
        <w:t>лавная цель этих занятий заключается в отработке тактики и навыков правильного поведения, способа быстрого сбора информации о пос</w:t>
      </w:r>
      <w:r>
        <w:rPr>
          <w:lang w:eastAsia="ru-RU"/>
        </w:rPr>
        <w:t>традавшем. Проводить занятия не</w:t>
      </w:r>
      <w:r w:rsidR="00E218F5" w:rsidRPr="00A53063">
        <w:rPr>
          <w:lang w:eastAsia="ru-RU"/>
        </w:rPr>
        <w:t xml:space="preserve">обязательно в аудиториях, это можно делать и в школьном дворе, и в спортзале, и в рекреации. Для этого потребуется только сымитировать площадку места </w:t>
      </w:r>
      <w:r w:rsidR="00E218F5" w:rsidRPr="00A53063">
        <w:rPr>
          <w:lang w:eastAsia="ru-RU"/>
        </w:rPr>
        <w:lastRenderedPageBreak/>
        <w:t>происшествия, выбрать наиболее типичную ситуацию несчастного случая для того, чтобы задействовать в обсуждении весь класс, создать такие условия, чтобы каждый ученик смог принимать те или иные решения при выборе тактики поведения и действий</w:t>
      </w:r>
      <w:r w:rsidR="00303FB3" w:rsidRPr="00303FB3">
        <w:rPr>
          <w:lang w:eastAsia="ru-RU"/>
        </w:rPr>
        <w:t xml:space="preserve"> [24]</w:t>
      </w:r>
      <w:r w:rsidR="00E218F5" w:rsidRPr="00A53063">
        <w:rPr>
          <w:lang w:eastAsia="ru-RU"/>
        </w:rPr>
        <w:t>.</w:t>
      </w:r>
      <w:r w:rsidR="00E218F5" w:rsidRPr="00A53063">
        <w:rPr>
          <w:rFonts w:eastAsia="Times New Roman"/>
          <w:color w:val="000000"/>
          <w:lang w:eastAsia="ru-RU"/>
        </w:rPr>
        <w:t xml:space="preserve"> </w:t>
      </w:r>
    </w:p>
    <w:p w:rsidR="00E218F5" w:rsidRPr="004B3D74" w:rsidRDefault="00E218F5" w:rsidP="00E218F5">
      <w:pPr>
        <w:spacing w:line="360" w:lineRule="auto"/>
        <w:rPr>
          <w:lang w:eastAsia="ru-RU"/>
        </w:rPr>
      </w:pPr>
      <w:r w:rsidRPr="00A53063">
        <w:rPr>
          <w:lang w:eastAsia="ru-RU"/>
        </w:rPr>
        <w:tab/>
      </w:r>
      <w:r w:rsidRPr="004B3D74">
        <w:rPr>
          <w:lang w:eastAsia="ru-RU"/>
        </w:rPr>
        <w:t xml:space="preserve">Чтобы обучить детей практическим умениям </w:t>
      </w:r>
      <w:r w:rsidR="008F6F9A" w:rsidRPr="004B3D74">
        <w:rPr>
          <w:lang w:eastAsia="ru-RU"/>
        </w:rPr>
        <w:t xml:space="preserve">по </w:t>
      </w:r>
      <w:r w:rsidRPr="004B3D74">
        <w:rPr>
          <w:lang w:eastAsia="ru-RU"/>
        </w:rPr>
        <w:t>оказ</w:t>
      </w:r>
      <w:r w:rsidR="008F6F9A" w:rsidRPr="004B3D74">
        <w:rPr>
          <w:lang w:eastAsia="ru-RU"/>
        </w:rPr>
        <w:t xml:space="preserve">анию </w:t>
      </w:r>
      <w:r w:rsidRPr="004B3D74">
        <w:rPr>
          <w:lang w:eastAsia="ru-RU"/>
        </w:rPr>
        <w:t xml:space="preserve"> перв</w:t>
      </w:r>
      <w:r w:rsidR="008F6F9A" w:rsidRPr="004B3D74">
        <w:rPr>
          <w:lang w:eastAsia="ru-RU"/>
        </w:rPr>
        <w:t>ой</w:t>
      </w:r>
      <w:r w:rsidRPr="004B3D74">
        <w:rPr>
          <w:lang w:eastAsia="ru-RU"/>
        </w:rPr>
        <w:t xml:space="preserve"> неотложн</w:t>
      </w:r>
      <w:r w:rsidR="008F6F9A" w:rsidRPr="004B3D74">
        <w:rPr>
          <w:lang w:eastAsia="ru-RU"/>
        </w:rPr>
        <w:t>ой помощи</w:t>
      </w:r>
      <w:r w:rsidRPr="004B3D74">
        <w:rPr>
          <w:lang w:eastAsia="ru-RU"/>
        </w:rPr>
        <w:t xml:space="preserve"> пострадавшим, необходимо наличие материального оснащения учебного процесса</w:t>
      </w:r>
      <w:r w:rsidRPr="00A53063">
        <w:rPr>
          <w:lang w:eastAsia="ru-RU"/>
        </w:rPr>
        <w:t xml:space="preserve">. Школьные кабинеты ОБЖ, аптечки и здравпункты должны иметь жгуты, шины, средства щадящей иммобилизации и транспортировки, реанимационные тренажеры и пр. Каждая аптечка должна соответствовать задачам оказания первой помощи. В состав аптечки обязательно должны входить такие средства оказания помощи при травмах, как </w:t>
      </w:r>
      <w:r w:rsidRPr="004B3D74">
        <w:rPr>
          <w:lang w:eastAsia="ru-RU"/>
        </w:rPr>
        <w:t>перевязочные, шины для иммобилизации конечностей, жгуты</w:t>
      </w:r>
      <w:r w:rsidR="008F6F9A" w:rsidRPr="004B3D74">
        <w:rPr>
          <w:lang w:eastAsia="ru-RU"/>
        </w:rPr>
        <w:t xml:space="preserve"> для </w:t>
      </w:r>
      <w:r w:rsidRPr="004B3D74">
        <w:rPr>
          <w:lang w:eastAsia="ru-RU"/>
        </w:rPr>
        <w:t>останов</w:t>
      </w:r>
      <w:r w:rsidR="00F60127" w:rsidRPr="004B3D74">
        <w:rPr>
          <w:lang w:eastAsia="ru-RU"/>
        </w:rPr>
        <w:t xml:space="preserve">ки </w:t>
      </w:r>
      <w:r w:rsidRPr="004B3D74">
        <w:rPr>
          <w:lang w:eastAsia="ru-RU"/>
        </w:rPr>
        <w:t>кров</w:t>
      </w:r>
      <w:r w:rsidR="00F60127" w:rsidRPr="004B3D74">
        <w:rPr>
          <w:lang w:eastAsia="ru-RU"/>
        </w:rPr>
        <w:t>и</w:t>
      </w:r>
      <w:r w:rsidRPr="004B3D74">
        <w:rPr>
          <w:lang w:eastAsia="ru-RU"/>
        </w:rPr>
        <w:t xml:space="preserve"> и т.</w:t>
      </w:r>
      <w:r w:rsidR="00826FED" w:rsidRPr="004B3D74">
        <w:rPr>
          <w:lang w:eastAsia="ru-RU"/>
        </w:rPr>
        <w:t xml:space="preserve"> </w:t>
      </w:r>
      <w:r w:rsidRPr="004B3D74">
        <w:rPr>
          <w:lang w:eastAsia="ru-RU"/>
        </w:rPr>
        <w:t>д.</w:t>
      </w:r>
    </w:p>
    <w:p w:rsidR="00E218F5" w:rsidRPr="00A53063" w:rsidRDefault="00E218F5" w:rsidP="00E218F5">
      <w:pPr>
        <w:spacing w:line="360" w:lineRule="auto"/>
        <w:rPr>
          <w:rFonts w:eastAsia="Times New Roman"/>
          <w:color w:val="000000"/>
          <w:lang w:eastAsia="ru-RU"/>
        </w:rPr>
      </w:pPr>
      <w:r w:rsidRPr="00A53063">
        <w:rPr>
          <w:lang w:eastAsia="ru-RU"/>
        </w:rPr>
        <w:tab/>
        <w:t xml:space="preserve">Чтобы научить детей правильно оказывать первую помощь пострадавшим, необходимо использовать практические занятия, различные тренинги, условия туристских походов, учебные игры и соревнования </w:t>
      </w:r>
      <w:r w:rsidRPr="00A53063">
        <w:rPr>
          <w:rFonts w:eastAsia="Times New Roman"/>
          <w:color w:val="000000"/>
          <w:lang w:eastAsia="ru-RU"/>
        </w:rPr>
        <w:t>(«Школа безопасности», «Зарница» и др.), несчастные случаи в повседневной жизни. В процессе практических занятий должна присутствовать постоянная обратная связь учеников с преподавателем, который следит за их учебной деятельностью и помогает сосредоточить их внимание на отработке действий. Для того чтобы предупредить ошибки, он должен показать и объяснить технику выполнения каждого действия с помощью подготовительных упражнений, учитывая при этом индивидуальные возможности учащихся.</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tab/>
        <w:t xml:space="preserve">Самый известный метод формирования умений и навыков учеников – это метод упражнения, то есть целенаправленного повторения действий, цель которого – усвоить и усовершенствовать способ его выполнения. Учитывая дидактическое назначение, упражнения могут быть вводными, основными и </w:t>
      </w:r>
      <w:r w:rsidRPr="00A53063">
        <w:rPr>
          <w:rFonts w:eastAsia="Times New Roman"/>
          <w:color w:val="000000"/>
          <w:lang w:eastAsia="ru-RU"/>
        </w:rPr>
        <w:lastRenderedPageBreak/>
        <w:t>тренировочными. Вводные упражнения обеспечивают медленное правильное выполнение учениками разучиваемых действий, их выполняют сразу после практического показа. Цель основных упражнений – формировать умения в рамках требований. Тренировочные – направлены на закрепление усвоенного действия путем сознательного многократного повторения</w:t>
      </w:r>
      <w:r w:rsidR="00303FB3" w:rsidRPr="00303FB3">
        <w:rPr>
          <w:rFonts w:eastAsia="Times New Roman"/>
          <w:color w:val="000000"/>
          <w:lang w:eastAsia="ru-RU"/>
        </w:rPr>
        <w:t xml:space="preserve"> [2]</w:t>
      </w:r>
      <w:r w:rsidRPr="00A53063">
        <w:rPr>
          <w:rFonts w:eastAsia="Times New Roman"/>
          <w:color w:val="000000"/>
          <w:lang w:eastAsia="ru-RU"/>
        </w:rPr>
        <w:t>.</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tab/>
        <w:t>При проведении практических занятий исполь</w:t>
      </w:r>
      <w:r w:rsidR="00826FED">
        <w:rPr>
          <w:rFonts w:eastAsia="Times New Roman"/>
          <w:color w:val="000000"/>
          <w:lang w:eastAsia="ru-RU"/>
        </w:rPr>
        <w:t>зуют групповые методы, а именно</w:t>
      </w:r>
      <w:r w:rsidRPr="00A53063">
        <w:rPr>
          <w:rFonts w:eastAsia="Times New Roman"/>
          <w:color w:val="000000"/>
          <w:lang w:eastAsia="ru-RU"/>
        </w:rPr>
        <w:t xml:space="preserve"> работу в парах, группах. Такая организация учебного процесса способствует рационально использовать время занятий, то есть одновременно задействовать всех школьников, и повышает их по</w:t>
      </w:r>
      <w:r w:rsidR="004E35F2">
        <w:rPr>
          <w:rFonts w:eastAsia="Times New Roman"/>
          <w:color w:val="000000"/>
          <w:lang w:eastAsia="ru-RU"/>
        </w:rPr>
        <w:t>знавательный интерес. Перед тем</w:t>
      </w:r>
      <w:r w:rsidRPr="00A53063">
        <w:rPr>
          <w:rFonts w:eastAsia="Times New Roman"/>
          <w:color w:val="000000"/>
          <w:lang w:eastAsia="ru-RU"/>
        </w:rPr>
        <w:t xml:space="preserve"> как дать задания для практической работы учащимся, следует продемонстрировать тот или иной способ действия. При этом нужно использовать не только изобразительные средства или слайды, но и провести показательное выполнение практического действия с помощью учеников-статистов.</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tab/>
        <w:t>Чтобы лучше освоить материал этого раздела, используют внеклассную деятельность. Именно внеклассная работа по ОБЖ способствует реализации деятельностного компонента образования учеников в области безопасности жизнедеятельности. Данная форма образовательного процесса предоставляет возможности для интеграции ОБЖ с другими курсами [2, с. 39].</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tab/>
        <w:t xml:space="preserve">Внеклассная работа также способствует расширению и углублению знаний школьников, формирует и развивает их практические умения оказывать первую помощь пострадавшим. </w:t>
      </w:r>
      <w:r w:rsidRPr="004B3D74">
        <w:rPr>
          <w:rFonts w:eastAsia="Times New Roman"/>
          <w:lang w:eastAsia="ru-RU"/>
        </w:rPr>
        <w:t xml:space="preserve">Существует </w:t>
      </w:r>
      <w:r w:rsidR="00C41726" w:rsidRPr="004B3D74">
        <w:rPr>
          <w:rFonts w:eastAsia="Times New Roman"/>
          <w:lang w:eastAsia="ru-RU"/>
        </w:rPr>
        <w:t xml:space="preserve">большое </w:t>
      </w:r>
      <w:r w:rsidRPr="004B3D74">
        <w:rPr>
          <w:rFonts w:eastAsia="Times New Roman"/>
          <w:lang w:eastAsia="ru-RU"/>
        </w:rPr>
        <w:t>количество</w:t>
      </w:r>
      <w:r w:rsidR="00C41726" w:rsidRPr="004B3D74">
        <w:rPr>
          <w:rFonts w:eastAsia="Times New Roman"/>
          <w:lang w:eastAsia="ru-RU"/>
        </w:rPr>
        <w:t xml:space="preserve"> различных форм </w:t>
      </w:r>
      <w:r w:rsidRPr="004B3D74">
        <w:rPr>
          <w:rFonts w:eastAsia="Times New Roman"/>
          <w:lang w:eastAsia="ru-RU"/>
        </w:rPr>
        <w:t>внеклассной работы</w:t>
      </w:r>
      <w:r w:rsidR="00C41726" w:rsidRPr="004B3D74">
        <w:rPr>
          <w:rFonts w:eastAsia="Times New Roman"/>
          <w:lang w:eastAsia="ru-RU"/>
        </w:rPr>
        <w:t xml:space="preserve">. К </w:t>
      </w:r>
      <w:r w:rsidRPr="004B3D74">
        <w:rPr>
          <w:rFonts w:eastAsia="Times New Roman"/>
          <w:lang w:eastAsia="ru-RU"/>
        </w:rPr>
        <w:t xml:space="preserve">ним можно </w:t>
      </w:r>
      <w:r w:rsidRPr="00A53063">
        <w:rPr>
          <w:rFonts w:eastAsia="Times New Roman"/>
          <w:color w:val="000000"/>
          <w:lang w:eastAsia="ru-RU"/>
        </w:rPr>
        <w:t>отнести: кружки, факультативы, игры-соревнования, помощь учителям в работе с младшими школьниками и пр. Очень важно, чтобы данная работа имела практико-ориентированный характер и помогала достижению планируемых образовательных результатов.</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lastRenderedPageBreak/>
        <w:tab/>
        <w:t>В.Ю. Абрамова, Г.</w:t>
      </w:r>
      <w:r w:rsidR="004E35F2">
        <w:rPr>
          <w:rFonts w:eastAsia="Times New Roman"/>
          <w:color w:val="000000"/>
          <w:lang w:eastAsia="ru-RU"/>
        </w:rPr>
        <w:t xml:space="preserve">А. Костецкая, Р.И. Попова </w:t>
      </w:r>
      <w:r w:rsidRPr="00A53063">
        <w:rPr>
          <w:rFonts w:eastAsia="Times New Roman"/>
          <w:color w:val="000000"/>
          <w:lang w:eastAsia="ru-RU"/>
        </w:rPr>
        <w:t>предложили методические идеи по проектированию внеклассной работы с детьми. Их основная цель – формировать практические умения, которые реализуются в содержании профессиональной подготовки педагогических кадров в области ОБЖ [1,3,4].</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tab/>
        <w:t xml:space="preserve">Проведение практических занятий будет успешным, если выполнять определенные дидактические условия: качественно разрабатывать план, четко формулировать учебные цели и задачи, тщательно подготавливать место занятий и учебно-материальное обеспечение; проводить подробный инструктаж учеников перед началом каждого занятия о порядке работы и мерах безопасности; оценивать действия каждого ребенка в процессе подведения итогов занятия. В процессе практических занятий должна присутствовать постоянная обратная связь учеников с преподавателем, который следит за их учебной деятельностью и помогает сосредоточить их внимание </w:t>
      </w:r>
      <w:r w:rsidR="004E35F2">
        <w:rPr>
          <w:rFonts w:eastAsia="Times New Roman"/>
          <w:color w:val="000000"/>
          <w:lang w:eastAsia="ru-RU"/>
        </w:rPr>
        <w:t>на отработке действий. Для того</w:t>
      </w:r>
      <w:r w:rsidRPr="00A53063">
        <w:rPr>
          <w:rFonts w:eastAsia="Times New Roman"/>
          <w:color w:val="000000"/>
          <w:lang w:eastAsia="ru-RU"/>
        </w:rPr>
        <w:t xml:space="preserve"> чтобы предупредить ошибки, он должен показать и объяснить технику выполнения каждого действия с помощью подготовительных упражнений, учитывая при этом индивидуальные возможности учащихся [1, 4].</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tab/>
        <w:t xml:space="preserve">Проверять практические умения и навыки можно как индивидуально, так и группами. Во время проверки дети демонстрируют выполнение </w:t>
      </w:r>
      <w:r w:rsidR="004E35F2">
        <w:rPr>
          <w:rFonts w:eastAsia="Times New Roman"/>
          <w:color w:val="000000"/>
          <w:lang w:eastAsia="ru-RU"/>
        </w:rPr>
        <w:t xml:space="preserve">действия от начала и до конца. </w:t>
      </w:r>
      <w:r w:rsidRPr="00A53063">
        <w:rPr>
          <w:rFonts w:eastAsia="Times New Roman"/>
          <w:color w:val="000000"/>
          <w:lang w:eastAsia="ru-RU"/>
        </w:rPr>
        <w:t>Нужно следить за правильностью выполнения каждого элемента действия, и в случае ошибки, ребенка необходимо остановить и указать на недостаток. Если ученик не владеет данным действием, то нужно показать правильное его выполнение, и предоставить возможность ему научиться верному способу выполнения. Результаты проверки того, как ученики освоили практические действия, помогают корректировать обучение путем перераспределения времени на решение определенных частных задач, применять дополнительные средства, эффективные приемы и методы.</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lastRenderedPageBreak/>
        <w:tab/>
        <w:t xml:space="preserve">Содержание раздела «Основы медицинских знаний и оказание первой </w:t>
      </w:r>
      <w:r w:rsidRPr="004B3D74">
        <w:rPr>
          <w:rFonts w:eastAsia="Times New Roman"/>
          <w:lang w:eastAsia="ru-RU"/>
        </w:rPr>
        <w:t xml:space="preserve">помощи» </w:t>
      </w:r>
      <w:r w:rsidR="00C41726" w:rsidRPr="004B3D74">
        <w:rPr>
          <w:rFonts w:eastAsia="Times New Roman"/>
          <w:lang w:eastAsia="ru-RU"/>
        </w:rPr>
        <w:t xml:space="preserve">предполагает </w:t>
      </w:r>
      <w:r w:rsidRPr="004B3D74">
        <w:rPr>
          <w:rFonts w:eastAsia="Times New Roman"/>
          <w:lang w:eastAsia="ru-RU"/>
        </w:rPr>
        <w:t xml:space="preserve"> проводить </w:t>
      </w:r>
      <w:r w:rsidR="00C41726" w:rsidRPr="004B3D74">
        <w:rPr>
          <w:rFonts w:eastAsia="Times New Roman"/>
          <w:lang w:eastAsia="ru-RU"/>
        </w:rPr>
        <w:t xml:space="preserve">большое число </w:t>
      </w:r>
      <w:r w:rsidRPr="004B3D74">
        <w:rPr>
          <w:rFonts w:eastAsia="Times New Roman"/>
          <w:lang w:eastAsia="ru-RU"/>
        </w:rPr>
        <w:t xml:space="preserve"> учебных тренировок</w:t>
      </w:r>
      <w:r w:rsidRPr="00A53063">
        <w:rPr>
          <w:rFonts w:eastAsia="Times New Roman"/>
          <w:color w:val="000000"/>
          <w:lang w:eastAsia="ru-RU"/>
        </w:rPr>
        <w:t>. И если учитывать объемы практических умений, которые необходимо сформировать у детей, а также ограниченное время на уроках, то большую часть тренировок можно проводить, используя внеурочное время. Учебные тренировки целесообразно проводить в присутствии медицинского работника школы. Это не только улучшит организацию занятий, но и повысит учебную мотивацию детей.</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tab/>
        <w:t xml:space="preserve">Формировать и развивать практические умения и навыки – это самое важное условие подготовки учеников к </w:t>
      </w:r>
      <w:r w:rsidRPr="004B3D74">
        <w:rPr>
          <w:rFonts w:eastAsia="Times New Roman"/>
          <w:lang w:eastAsia="ru-RU"/>
        </w:rPr>
        <w:t>жизни, путь, которы</w:t>
      </w:r>
      <w:r w:rsidR="00C41726" w:rsidRPr="004B3D74">
        <w:rPr>
          <w:rFonts w:eastAsia="Times New Roman"/>
          <w:lang w:eastAsia="ru-RU"/>
        </w:rPr>
        <w:t>й</w:t>
      </w:r>
      <w:r w:rsidRPr="004B3D74">
        <w:rPr>
          <w:rFonts w:eastAsia="Times New Roman"/>
          <w:lang w:eastAsia="ru-RU"/>
        </w:rPr>
        <w:t xml:space="preserve"> поможет</w:t>
      </w:r>
      <w:r w:rsidRPr="00A53063">
        <w:rPr>
          <w:rFonts w:eastAsia="Times New Roman"/>
          <w:color w:val="000000"/>
          <w:lang w:eastAsia="ru-RU"/>
        </w:rPr>
        <w:t xml:space="preserve"> связать теорию с практикой в процессе обучения. Если школьники будут применять практические умения и навыки, то это будет стимулировать их учебную деятельность, вызовет уверенность в собственных силах.</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tab/>
        <w:t>Основная задача предмета «Основы б</w:t>
      </w:r>
      <w:r w:rsidR="004E35F2">
        <w:rPr>
          <w:rFonts w:eastAsia="Times New Roman"/>
          <w:color w:val="000000"/>
          <w:lang w:eastAsia="ru-RU"/>
        </w:rPr>
        <w:t>езопасности жизнедеятельности» –</w:t>
      </w:r>
      <w:r w:rsidRPr="00A53063">
        <w:rPr>
          <w:rFonts w:eastAsia="Times New Roman"/>
          <w:color w:val="000000"/>
          <w:lang w:eastAsia="ru-RU"/>
        </w:rPr>
        <w:t xml:space="preserve"> научить школьников предупреждать несчастные случаи и избегать их. Если они не могут предотвратить опасные ситуации, то научить их правильно реагировать</w:t>
      </w:r>
      <w:r w:rsidR="00C41726">
        <w:rPr>
          <w:rFonts w:eastAsia="Times New Roman"/>
          <w:color w:val="000000"/>
          <w:lang w:eastAsia="ru-RU"/>
        </w:rPr>
        <w:t xml:space="preserve"> на них</w:t>
      </w:r>
      <w:r w:rsidRPr="00A53063">
        <w:rPr>
          <w:rFonts w:eastAsia="Times New Roman"/>
          <w:color w:val="000000"/>
          <w:lang w:eastAsia="ru-RU"/>
        </w:rPr>
        <w:t xml:space="preserve">, при этом уменьшая нанесенный ущерб и оказывая первую помощь пострадавшему. Для всего этого, нужно владеть простыми медицинскими знаниями, в частности, о травмах и мерах по минимизации </w:t>
      </w:r>
      <w:r w:rsidR="00C41726">
        <w:rPr>
          <w:rFonts w:eastAsia="Times New Roman"/>
          <w:color w:val="000000"/>
          <w:lang w:eastAsia="ru-RU"/>
        </w:rPr>
        <w:t>их</w:t>
      </w:r>
      <w:r w:rsidRPr="00A53063">
        <w:rPr>
          <w:rFonts w:eastAsia="Times New Roman"/>
          <w:color w:val="000000"/>
          <w:lang w:eastAsia="ru-RU"/>
        </w:rPr>
        <w:t xml:space="preserve"> последствий</w:t>
      </w:r>
      <w:r w:rsidR="00303FB3" w:rsidRPr="00303FB3">
        <w:rPr>
          <w:rFonts w:eastAsia="Times New Roman"/>
          <w:color w:val="000000"/>
          <w:lang w:eastAsia="ru-RU"/>
        </w:rPr>
        <w:t xml:space="preserve"> [29]</w:t>
      </w:r>
      <w:r w:rsidRPr="00A53063">
        <w:rPr>
          <w:rFonts w:eastAsia="Times New Roman"/>
          <w:color w:val="000000"/>
          <w:lang w:eastAsia="ru-RU"/>
        </w:rPr>
        <w:t>.</w:t>
      </w:r>
    </w:p>
    <w:p w:rsidR="00E218F5" w:rsidRPr="00A53063" w:rsidRDefault="00E218F5" w:rsidP="00E218F5">
      <w:pPr>
        <w:spacing w:line="360" w:lineRule="auto"/>
        <w:rPr>
          <w:rFonts w:eastAsia="Times New Roman"/>
          <w:color w:val="000000"/>
          <w:lang w:eastAsia="ru-RU"/>
        </w:rPr>
      </w:pPr>
      <w:r w:rsidRPr="00A53063">
        <w:rPr>
          <w:rFonts w:eastAsia="Times New Roman"/>
          <w:color w:val="000000"/>
          <w:lang w:eastAsia="ru-RU"/>
        </w:rPr>
        <w:tab/>
        <w:t>В начале 60-х гг. ХХ века инженер и врач, доктор Уильям Хаддон, проживавший в Америке, предложил модель, позволяющую изучить возникновение и развитие травм как единого процесса. Он считал, что существует пять форм энергии, которые могут спровоцировать повреждения: кинетическая, тепловая, химическая, электрическая и энергия излучения. Любой из этих видов энергии может присутствовать при террористических актах</w:t>
      </w:r>
      <w:r w:rsidR="00553AB3">
        <w:rPr>
          <w:rFonts w:eastAsia="Times New Roman"/>
          <w:color w:val="000000"/>
          <w:lang w:eastAsia="ru-RU"/>
        </w:rPr>
        <w:t xml:space="preserve"> и</w:t>
      </w:r>
      <w:r w:rsidRPr="00A53063">
        <w:rPr>
          <w:rFonts w:eastAsia="Times New Roman"/>
          <w:color w:val="000000"/>
          <w:lang w:eastAsia="ru-RU"/>
        </w:rPr>
        <w:t xml:space="preserve"> техногенных катастрофах. </w:t>
      </w:r>
    </w:p>
    <w:p w:rsidR="00E218F5" w:rsidRPr="00A53063" w:rsidRDefault="00E218F5" w:rsidP="00553AB3">
      <w:pPr>
        <w:spacing w:line="360" w:lineRule="auto"/>
        <w:ind w:firstLine="709"/>
        <w:rPr>
          <w:rFonts w:eastAsia="Times New Roman"/>
          <w:color w:val="000000"/>
          <w:lang w:eastAsia="ru-RU"/>
        </w:rPr>
      </w:pPr>
      <w:r w:rsidRPr="00A53063">
        <w:rPr>
          <w:rFonts w:eastAsia="Times New Roman"/>
          <w:color w:val="000000"/>
          <w:lang w:eastAsia="ru-RU"/>
        </w:rPr>
        <w:lastRenderedPageBreak/>
        <w:t>Процесс повреждения, по мнению Хаддона, состоит из трех стадий:</w:t>
      </w:r>
    </w:p>
    <w:p w:rsidR="00E218F5" w:rsidRPr="00A53063" w:rsidRDefault="00281067" w:rsidP="00E218F5">
      <w:pPr>
        <w:spacing w:line="360" w:lineRule="auto"/>
        <w:rPr>
          <w:iCs/>
          <w:color w:val="000000"/>
          <w:shd w:val="clear" w:color="auto" w:fill="FFFFFF"/>
        </w:rPr>
      </w:pPr>
      <w:bookmarkStart w:id="6" w:name="558"/>
      <w:r w:rsidRPr="00A53063">
        <w:rPr>
          <w:rFonts w:eastAsia="Times New Roman"/>
          <w:color w:val="000000"/>
          <w:lang w:eastAsia="ru-RU"/>
        </w:rPr>
        <w:t xml:space="preserve">- </w:t>
      </w:r>
      <w:r w:rsidR="00E218F5" w:rsidRPr="00A53063">
        <w:rPr>
          <w:i/>
          <w:iCs/>
          <w:color w:val="000000"/>
          <w:shd w:val="clear" w:color="auto" w:fill="FFFFFF"/>
        </w:rPr>
        <w:t>до</w:t>
      </w:r>
      <w:r w:rsidR="004E35F2">
        <w:rPr>
          <w:i/>
          <w:iCs/>
          <w:color w:val="000000"/>
          <w:shd w:val="clear" w:color="auto" w:fill="FFFFFF"/>
        </w:rPr>
        <w:t xml:space="preserve"> </w:t>
      </w:r>
      <w:r w:rsidR="00E218F5" w:rsidRPr="00A53063">
        <w:rPr>
          <w:i/>
          <w:iCs/>
          <w:color w:val="000000"/>
          <w:shd w:val="clear" w:color="auto" w:fill="FFFFFF"/>
        </w:rPr>
        <w:t>травматической</w:t>
      </w:r>
      <w:r w:rsidR="00E218F5" w:rsidRPr="00A53063">
        <w:rPr>
          <w:iCs/>
          <w:color w:val="000000"/>
          <w:shd w:val="clear" w:color="auto" w:fill="FFFFFF"/>
        </w:rPr>
        <w:t>, которая заключается в потере управления энергией;</w:t>
      </w:r>
    </w:p>
    <w:p w:rsidR="00E218F5" w:rsidRPr="00A53063" w:rsidRDefault="00281067" w:rsidP="00281067">
      <w:pPr>
        <w:pStyle w:val="a7"/>
        <w:spacing w:before="0" w:beforeAutospacing="0" w:after="0" w:afterAutospacing="0" w:line="360" w:lineRule="auto"/>
        <w:jc w:val="both"/>
        <w:rPr>
          <w:color w:val="000000"/>
          <w:sz w:val="28"/>
          <w:szCs w:val="28"/>
          <w:shd w:val="clear" w:color="auto" w:fill="FFFFFF"/>
        </w:rPr>
      </w:pPr>
      <w:r w:rsidRPr="00A53063">
        <w:rPr>
          <w:color w:val="000000"/>
          <w:sz w:val="28"/>
          <w:szCs w:val="28"/>
          <w:shd w:val="clear" w:color="auto" w:fill="FFFFFF"/>
        </w:rPr>
        <w:t xml:space="preserve">- </w:t>
      </w:r>
      <w:r w:rsidR="00E218F5" w:rsidRPr="00A53063">
        <w:rPr>
          <w:i/>
          <w:iCs/>
          <w:color w:val="000000"/>
          <w:sz w:val="28"/>
          <w:szCs w:val="28"/>
          <w:shd w:val="clear" w:color="auto" w:fill="FFFFFF"/>
        </w:rPr>
        <w:t>повреждение</w:t>
      </w:r>
      <w:r w:rsidR="004E35F2">
        <w:rPr>
          <w:rStyle w:val="apple-converted-space"/>
          <w:rFonts w:eastAsiaTheme="majorEastAsia"/>
          <w:i/>
          <w:iCs/>
          <w:color w:val="000000"/>
          <w:sz w:val="28"/>
          <w:szCs w:val="28"/>
          <w:shd w:val="clear" w:color="auto" w:fill="FFFFFF"/>
        </w:rPr>
        <w:t xml:space="preserve"> –</w:t>
      </w:r>
      <w:r w:rsidR="00E218F5" w:rsidRPr="00A53063">
        <w:rPr>
          <w:color w:val="000000"/>
          <w:sz w:val="28"/>
          <w:szCs w:val="28"/>
          <w:shd w:val="clear" w:color="auto" w:fill="FFFFFF"/>
        </w:rPr>
        <w:t xml:space="preserve"> энергия, которая вызывает повреждение, передается человеку;</w:t>
      </w:r>
    </w:p>
    <w:p w:rsidR="00E218F5" w:rsidRPr="00A53063" w:rsidRDefault="00281067" w:rsidP="00281067">
      <w:pPr>
        <w:pStyle w:val="a7"/>
        <w:spacing w:before="0" w:beforeAutospacing="0" w:after="0" w:afterAutospacing="0" w:line="360" w:lineRule="auto"/>
        <w:jc w:val="both"/>
        <w:rPr>
          <w:color w:val="000000"/>
          <w:sz w:val="28"/>
          <w:szCs w:val="28"/>
          <w:shd w:val="clear" w:color="auto" w:fill="FFFFFF"/>
        </w:rPr>
      </w:pPr>
      <w:r w:rsidRPr="00A53063">
        <w:rPr>
          <w:color w:val="000000"/>
          <w:sz w:val="28"/>
          <w:szCs w:val="28"/>
          <w:shd w:val="clear" w:color="auto" w:fill="FFFFFF"/>
        </w:rPr>
        <w:t xml:space="preserve">- </w:t>
      </w:r>
      <w:r w:rsidR="00E218F5" w:rsidRPr="00A53063">
        <w:rPr>
          <w:i/>
          <w:iCs/>
          <w:color w:val="000000"/>
          <w:sz w:val="28"/>
          <w:szCs w:val="28"/>
          <w:shd w:val="clear" w:color="auto" w:fill="FFFFFF"/>
        </w:rPr>
        <w:t>посттравматическая</w:t>
      </w:r>
      <w:r w:rsidR="004E35F2">
        <w:rPr>
          <w:rStyle w:val="apple-converted-space"/>
          <w:rFonts w:eastAsiaTheme="majorEastAsia"/>
          <w:i/>
          <w:iCs/>
          <w:color w:val="000000"/>
          <w:sz w:val="28"/>
          <w:szCs w:val="28"/>
          <w:shd w:val="clear" w:color="auto" w:fill="FFFFFF"/>
        </w:rPr>
        <w:t xml:space="preserve"> –</w:t>
      </w:r>
      <w:r w:rsidR="00E218F5" w:rsidRPr="00A53063">
        <w:rPr>
          <w:color w:val="000000"/>
          <w:sz w:val="28"/>
          <w:szCs w:val="28"/>
          <w:shd w:val="clear" w:color="auto" w:fill="FFFFFF"/>
        </w:rPr>
        <w:t xml:space="preserve"> когда делаются усилия для восстановления работы поврежденных органов и систем.</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 xml:space="preserve">В дальнейшем Хаддон предложил концепцию борьбы с травмами, в основе которых лежит данная модель. Он предложил действия, которые были направлены на то, чтобы уменьшить ущерб, который наносится организму при </w:t>
      </w:r>
      <w:r w:rsidRPr="004B3D74">
        <w:rPr>
          <w:sz w:val="28"/>
          <w:szCs w:val="28"/>
          <w:shd w:val="clear" w:color="auto" w:fill="FFFFFF"/>
        </w:rPr>
        <w:t>травме, раздели</w:t>
      </w:r>
      <w:r w:rsidR="00A06A28" w:rsidRPr="004B3D74">
        <w:rPr>
          <w:sz w:val="28"/>
          <w:szCs w:val="28"/>
          <w:shd w:val="clear" w:color="auto" w:fill="FFFFFF"/>
        </w:rPr>
        <w:t>в их</w:t>
      </w:r>
      <w:r w:rsidRPr="004B3D74">
        <w:rPr>
          <w:sz w:val="28"/>
          <w:szCs w:val="28"/>
          <w:shd w:val="clear" w:color="auto" w:fill="FFFFFF"/>
        </w:rPr>
        <w:t xml:space="preserve"> на три группы</w:t>
      </w:r>
      <w:r w:rsidRPr="00A53063">
        <w:rPr>
          <w:color w:val="000000"/>
          <w:sz w:val="28"/>
          <w:szCs w:val="28"/>
          <w:shd w:val="clear" w:color="auto" w:fill="FFFFFF"/>
        </w:rPr>
        <w:t>:</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Первая</w:t>
      </w:r>
      <w:r w:rsidR="00A06A28">
        <w:rPr>
          <w:color w:val="000000"/>
          <w:sz w:val="28"/>
          <w:szCs w:val="28"/>
          <w:shd w:val="clear" w:color="auto" w:fill="FFFFFF"/>
        </w:rPr>
        <w:t xml:space="preserve"> - </w:t>
      </w:r>
      <w:r w:rsidRPr="00A53063">
        <w:rPr>
          <w:color w:val="000000"/>
          <w:sz w:val="28"/>
          <w:szCs w:val="28"/>
          <w:shd w:val="clear" w:color="auto" w:fill="FFFFFF"/>
        </w:rPr>
        <w:t xml:space="preserve"> предотвращает или минимизирует воздействие энергии.</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Вторая - ограничивает повреждение путем использования защиты.</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Третья</w:t>
      </w:r>
      <w:r w:rsidR="00A06A28">
        <w:rPr>
          <w:color w:val="000000"/>
          <w:sz w:val="28"/>
          <w:szCs w:val="28"/>
          <w:shd w:val="clear" w:color="auto" w:fill="FFFFFF"/>
        </w:rPr>
        <w:t xml:space="preserve"> -</w:t>
      </w:r>
      <w:r w:rsidRPr="00A53063">
        <w:rPr>
          <w:color w:val="000000"/>
          <w:sz w:val="28"/>
          <w:szCs w:val="28"/>
          <w:shd w:val="clear" w:color="auto" w:fill="FFFFFF"/>
        </w:rPr>
        <w:t>оказывает оперативную квалифицированную медицинскую помощь, лечит и занимается реабилитацией пострадавших.</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 xml:space="preserve">Данная модель – это первая непрерывная «эпидемиологическая» </w:t>
      </w:r>
      <w:r w:rsidRPr="004B3D74">
        <w:rPr>
          <w:sz w:val="28"/>
          <w:szCs w:val="28"/>
          <w:shd w:val="clear" w:color="auto" w:fill="FFFFFF"/>
        </w:rPr>
        <w:t xml:space="preserve">концепция, которая </w:t>
      </w:r>
      <w:r w:rsidR="00A06A28" w:rsidRPr="004B3D74">
        <w:rPr>
          <w:sz w:val="28"/>
          <w:szCs w:val="28"/>
          <w:shd w:val="clear" w:color="auto" w:fill="FFFFFF"/>
        </w:rPr>
        <w:t>свидетельствует о том,</w:t>
      </w:r>
      <w:r w:rsidR="00A06A28">
        <w:rPr>
          <w:color w:val="000000"/>
          <w:sz w:val="28"/>
          <w:szCs w:val="28"/>
          <w:shd w:val="clear" w:color="auto" w:fill="FFFFFF"/>
        </w:rPr>
        <w:t xml:space="preserve"> </w:t>
      </w:r>
      <w:r w:rsidRPr="00A53063">
        <w:rPr>
          <w:color w:val="000000"/>
          <w:sz w:val="28"/>
          <w:szCs w:val="28"/>
          <w:shd w:val="clear" w:color="auto" w:fill="FFFFFF"/>
        </w:rPr>
        <w:t xml:space="preserve">что первая помощь, лечение и реабилитация пострадавших – это неотъемлемая часть всего процесса повреждения. Используя данную концепцию, ученики на уроках ОБЖ учатся влиять на все три указанные группы действий. Но нужно помнить о том, что первые две </w:t>
      </w:r>
      <w:r w:rsidRPr="004B3D74">
        <w:rPr>
          <w:sz w:val="28"/>
          <w:szCs w:val="28"/>
          <w:shd w:val="clear" w:color="auto" w:fill="FFFFFF"/>
        </w:rPr>
        <w:t xml:space="preserve">группы </w:t>
      </w:r>
      <w:r w:rsidR="00A06A28" w:rsidRPr="004B3D74">
        <w:rPr>
          <w:sz w:val="28"/>
          <w:szCs w:val="28"/>
          <w:shd w:val="clear" w:color="auto" w:fill="FFFFFF"/>
        </w:rPr>
        <w:t xml:space="preserve">необходимо </w:t>
      </w:r>
      <w:r w:rsidRPr="004B3D74">
        <w:rPr>
          <w:sz w:val="28"/>
          <w:szCs w:val="28"/>
          <w:shd w:val="clear" w:color="auto" w:fill="FFFFFF"/>
        </w:rPr>
        <w:t>хорошо</w:t>
      </w:r>
      <w:r w:rsidRPr="00A53063">
        <w:rPr>
          <w:color w:val="000000"/>
          <w:sz w:val="28"/>
          <w:szCs w:val="28"/>
          <w:shd w:val="clear" w:color="auto" w:fill="FFFFFF"/>
        </w:rPr>
        <w:t xml:space="preserve"> изучить теоретически, использ</w:t>
      </w:r>
      <w:r w:rsidR="00A06A28">
        <w:rPr>
          <w:color w:val="000000"/>
          <w:sz w:val="28"/>
          <w:szCs w:val="28"/>
          <w:shd w:val="clear" w:color="auto" w:fill="FFFFFF"/>
        </w:rPr>
        <w:t>уя</w:t>
      </w:r>
      <w:r w:rsidRPr="00A53063">
        <w:rPr>
          <w:color w:val="000000"/>
          <w:sz w:val="28"/>
          <w:szCs w:val="28"/>
          <w:shd w:val="clear" w:color="auto" w:fill="FFFFFF"/>
        </w:rPr>
        <w:t xml:space="preserve"> при этом различные плакаты и учебную доску, а третья требует определенны</w:t>
      </w:r>
      <w:r w:rsidR="00A06A28">
        <w:rPr>
          <w:color w:val="000000"/>
          <w:sz w:val="28"/>
          <w:szCs w:val="28"/>
          <w:shd w:val="clear" w:color="auto" w:fill="FFFFFF"/>
        </w:rPr>
        <w:t>е</w:t>
      </w:r>
      <w:r w:rsidRPr="00A53063">
        <w:rPr>
          <w:color w:val="000000"/>
          <w:sz w:val="28"/>
          <w:szCs w:val="28"/>
          <w:shd w:val="clear" w:color="auto" w:fill="FFFFFF"/>
        </w:rPr>
        <w:t xml:space="preserve"> условия, так как процесс обучения имеет несколько стадий</w:t>
      </w:r>
      <w:r w:rsidR="00303FB3" w:rsidRPr="00303FB3">
        <w:rPr>
          <w:color w:val="000000"/>
          <w:sz w:val="28"/>
          <w:szCs w:val="28"/>
          <w:shd w:val="clear" w:color="auto" w:fill="FFFFFF"/>
        </w:rPr>
        <w:t xml:space="preserve"> [30]</w:t>
      </w:r>
      <w:r w:rsidRPr="00A53063">
        <w:rPr>
          <w:color w:val="000000"/>
          <w:sz w:val="28"/>
          <w:szCs w:val="28"/>
          <w:shd w:val="clear" w:color="auto" w:fill="FFFFFF"/>
        </w:rPr>
        <w:t>.</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 xml:space="preserve">Первая стадия – это </w:t>
      </w:r>
      <w:r w:rsidRPr="00A53063">
        <w:rPr>
          <w:b/>
          <w:color w:val="000000"/>
          <w:sz w:val="28"/>
          <w:szCs w:val="28"/>
          <w:shd w:val="clear" w:color="auto" w:fill="FFFFFF"/>
        </w:rPr>
        <w:t xml:space="preserve">получение информации. </w:t>
      </w:r>
      <w:r w:rsidRPr="00A53063">
        <w:rPr>
          <w:color w:val="000000"/>
          <w:sz w:val="28"/>
          <w:szCs w:val="28"/>
          <w:shd w:val="clear" w:color="auto" w:fill="FFFFFF"/>
        </w:rPr>
        <w:t>Чтобы эффективно ее воспринять необходимо использовать все каналы получения:</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 xml:space="preserve">- </w:t>
      </w:r>
      <w:r w:rsidRPr="00A53063">
        <w:rPr>
          <w:i/>
          <w:color w:val="000000"/>
          <w:sz w:val="28"/>
          <w:szCs w:val="28"/>
          <w:shd w:val="clear" w:color="auto" w:fill="FFFFFF"/>
        </w:rPr>
        <w:t>визуальный</w:t>
      </w:r>
      <w:r w:rsidR="009564C6">
        <w:rPr>
          <w:i/>
          <w:color w:val="000000"/>
          <w:sz w:val="28"/>
          <w:szCs w:val="28"/>
          <w:shd w:val="clear" w:color="auto" w:fill="FFFFFF"/>
        </w:rPr>
        <w:t xml:space="preserve"> - </w:t>
      </w:r>
      <w:r w:rsidR="009564C6" w:rsidRPr="009564C6">
        <w:rPr>
          <w:color w:val="000000"/>
          <w:sz w:val="28"/>
          <w:szCs w:val="28"/>
          <w:shd w:val="clear" w:color="auto" w:fill="FFFFFF"/>
        </w:rPr>
        <w:t>показ</w:t>
      </w:r>
      <w:r w:rsidR="00A06A28" w:rsidRPr="009564C6">
        <w:rPr>
          <w:color w:val="000000"/>
          <w:sz w:val="28"/>
          <w:szCs w:val="28"/>
          <w:shd w:val="clear" w:color="auto" w:fill="FFFFFF"/>
        </w:rPr>
        <w:t xml:space="preserve"> </w:t>
      </w:r>
      <w:r w:rsidRPr="009564C6">
        <w:rPr>
          <w:color w:val="000000"/>
          <w:sz w:val="28"/>
          <w:szCs w:val="28"/>
          <w:shd w:val="clear" w:color="auto" w:fill="FFFFFF"/>
        </w:rPr>
        <w:t xml:space="preserve"> слайд</w:t>
      </w:r>
      <w:r w:rsidR="009564C6" w:rsidRPr="009564C6">
        <w:rPr>
          <w:color w:val="000000"/>
          <w:sz w:val="28"/>
          <w:szCs w:val="28"/>
          <w:shd w:val="clear" w:color="auto" w:fill="FFFFFF"/>
        </w:rPr>
        <w:t>ов</w:t>
      </w:r>
      <w:r w:rsidRPr="00A53063">
        <w:rPr>
          <w:color w:val="000000"/>
          <w:sz w:val="28"/>
          <w:szCs w:val="28"/>
          <w:shd w:val="clear" w:color="auto" w:fill="FFFFFF"/>
        </w:rPr>
        <w:t>, плакат</w:t>
      </w:r>
      <w:r w:rsidR="009564C6">
        <w:rPr>
          <w:color w:val="000000"/>
          <w:sz w:val="28"/>
          <w:szCs w:val="28"/>
          <w:shd w:val="clear" w:color="auto" w:fill="FFFFFF"/>
        </w:rPr>
        <w:t xml:space="preserve">ов, </w:t>
      </w:r>
      <w:r w:rsidRPr="00A53063">
        <w:rPr>
          <w:color w:val="000000"/>
          <w:sz w:val="28"/>
          <w:szCs w:val="28"/>
          <w:shd w:val="clear" w:color="auto" w:fill="FFFFFF"/>
        </w:rPr>
        <w:t xml:space="preserve"> учебны</w:t>
      </w:r>
      <w:r w:rsidR="009564C6">
        <w:rPr>
          <w:color w:val="000000"/>
          <w:sz w:val="28"/>
          <w:szCs w:val="28"/>
          <w:shd w:val="clear" w:color="auto" w:fill="FFFFFF"/>
        </w:rPr>
        <w:t>х</w:t>
      </w:r>
      <w:r w:rsidRPr="00A53063">
        <w:rPr>
          <w:color w:val="000000"/>
          <w:sz w:val="28"/>
          <w:szCs w:val="28"/>
          <w:shd w:val="clear" w:color="auto" w:fill="FFFFFF"/>
        </w:rPr>
        <w:t xml:space="preserve"> фильм</w:t>
      </w:r>
      <w:r w:rsidR="009564C6">
        <w:rPr>
          <w:color w:val="000000"/>
          <w:sz w:val="28"/>
          <w:szCs w:val="28"/>
          <w:shd w:val="clear" w:color="auto" w:fill="FFFFFF"/>
        </w:rPr>
        <w:t>ов</w:t>
      </w:r>
      <w:r w:rsidRPr="00A53063">
        <w:rPr>
          <w:color w:val="000000"/>
          <w:sz w:val="28"/>
          <w:szCs w:val="28"/>
          <w:shd w:val="clear" w:color="auto" w:fill="FFFFFF"/>
        </w:rPr>
        <w:t>;</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 xml:space="preserve">- </w:t>
      </w:r>
      <w:r w:rsidRPr="00A53063">
        <w:rPr>
          <w:i/>
          <w:color w:val="000000"/>
          <w:sz w:val="28"/>
          <w:szCs w:val="28"/>
          <w:shd w:val="clear" w:color="auto" w:fill="FFFFFF"/>
        </w:rPr>
        <w:t>вербальный</w:t>
      </w:r>
      <w:r w:rsidRPr="00A53063">
        <w:rPr>
          <w:color w:val="000000"/>
          <w:sz w:val="28"/>
          <w:szCs w:val="28"/>
          <w:shd w:val="clear" w:color="auto" w:fill="FFFFFF"/>
        </w:rPr>
        <w:t xml:space="preserve"> – рассказ учителя;</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 xml:space="preserve">- </w:t>
      </w:r>
      <w:r w:rsidRPr="00A53063">
        <w:rPr>
          <w:i/>
          <w:color w:val="000000"/>
          <w:sz w:val="28"/>
          <w:szCs w:val="28"/>
          <w:shd w:val="clear" w:color="auto" w:fill="FFFFFF"/>
        </w:rPr>
        <w:t>тактильный</w:t>
      </w:r>
      <w:r w:rsidR="009564C6">
        <w:rPr>
          <w:i/>
          <w:color w:val="000000"/>
          <w:sz w:val="28"/>
          <w:szCs w:val="28"/>
          <w:shd w:val="clear" w:color="auto" w:fill="FFFFFF"/>
        </w:rPr>
        <w:t xml:space="preserve"> - </w:t>
      </w:r>
      <w:r w:rsidRPr="00A53063">
        <w:rPr>
          <w:color w:val="000000"/>
          <w:sz w:val="28"/>
          <w:szCs w:val="28"/>
          <w:shd w:val="clear" w:color="auto" w:fill="FFFFFF"/>
        </w:rPr>
        <w:t xml:space="preserve"> предполагает держани</w:t>
      </w:r>
      <w:r w:rsidR="004E35F2">
        <w:rPr>
          <w:color w:val="000000"/>
          <w:sz w:val="28"/>
          <w:szCs w:val="28"/>
          <w:shd w:val="clear" w:color="auto" w:fill="FFFFFF"/>
        </w:rPr>
        <w:t>е в руках тех устройств, которые</w:t>
      </w:r>
      <w:r w:rsidRPr="00A53063">
        <w:rPr>
          <w:color w:val="000000"/>
          <w:sz w:val="28"/>
          <w:szCs w:val="28"/>
          <w:shd w:val="clear" w:color="auto" w:fill="FFFFFF"/>
        </w:rPr>
        <w:t xml:space="preserve"> в дальнейшем будут использоваться в жизни.</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lastRenderedPageBreak/>
        <w:t xml:space="preserve">Если информация первой стадии </w:t>
      </w:r>
      <w:r w:rsidRPr="004B3D74">
        <w:rPr>
          <w:sz w:val="28"/>
          <w:szCs w:val="28"/>
          <w:shd w:val="clear" w:color="auto" w:fill="FFFFFF"/>
        </w:rPr>
        <w:t xml:space="preserve">усвоена, то </w:t>
      </w:r>
      <w:r w:rsidR="009564C6" w:rsidRPr="004B3D74">
        <w:rPr>
          <w:sz w:val="28"/>
          <w:szCs w:val="28"/>
          <w:shd w:val="clear" w:color="auto" w:fill="FFFFFF"/>
        </w:rPr>
        <w:t>следует переходить</w:t>
      </w:r>
      <w:r w:rsidR="009564C6">
        <w:rPr>
          <w:color w:val="000000"/>
          <w:sz w:val="28"/>
          <w:szCs w:val="28"/>
          <w:shd w:val="clear" w:color="auto" w:fill="FFFFFF"/>
        </w:rPr>
        <w:t xml:space="preserve"> </w:t>
      </w:r>
      <w:r w:rsidRPr="00A53063">
        <w:rPr>
          <w:color w:val="000000"/>
          <w:sz w:val="28"/>
          <w:szCs w:val="28"/>
          <w:shd w:val="clear" w:color="auto" w:fill="FFFFFF"/>
        </w:rPr>
        <w:t xml:space="preserve"> в </w:t>
      </w:r>
      <w:r w:rsidR="004E35F2">
        <w:rPr>
          <w:color w:val="000000"/>
          <w:sz w:val="28"/>
          <w:szCs w:val="28"/>
          <w:shd w:val="clear" w:color="auto" w:fill="FFFFFF"/>
        </w:rPr>
        <w:t>стадию</w:t>
      </w:r>
      <w:r w:rsidRPr="00A53063">
        <w:rPr>
          <w:color w:val="000000"/>
          <w:sz w:val="28"/>
          <w:szCs w:val="28"/>
          <w:shd w:val="clear" w:color="auto" w:fill="FFFFFF"/>
        </w:rPr>
        <w:t xml:space="preserve"> – </w:t>
      </w:r>
      <w:r w:rsidRPr="00A53063">
        <w:rPr>
          <w:b/>
          <w:color w:val="000000"/>
          <w:sz w:val="28"/>
          <w:szCs w:val="28"/>
          <w:shd w:val="clear" w:color="auto" w:fill="FFFFFF"/>
        </w:rPr>
        <w:t>знание.</w:t>
      </w:r>
    </w:p>
    <w:p w:rsidR="00E218F5" w:rsidRPr="004B3D74" w:rsidRDefault="004E35F2" w:rsidP="00E218F5">
      <w:pPr>
        <w:pStyle w:val="a7"/>
        <w:spacing w:before="0" w:beforeAutospacing="0" w:after="0" w:afterAutospacing="0" w:line="360" w:lineRule="auto"/>
        <w:ind w:firstLine="709"/>
        <w:jc w:val="both"/>
        <w:rPr>
          <w:sz w:val="28"/>
          <w:szCs w:val="28"/>
          <w:shd w:val="clear" w:color="auto" w:fill="FFFFFF"/>
        </w:rPr>
      </w:pPr>
      <w:r>
        <w:rPr>
          <w:color w:val="000000"/>
          <w:sz w:val="28"/>
          <w:szCs w:val="28"/>
          <w:shd w:val="clear" w:color="auto" w:fill="FFFFFF"/>
        </w:rPr>
        <w:t xml:space="preserve">Но для </w:t>
      </w:r>
      <w:r w:rsidRPr="004B3D74">
        <w:rPr>
          <w:sz w:val="28"/>
          <w:szCs w:val="28"/>
          <w:shd w:val="clear" w:color="auto" w:fill="FFFFFF"/>
        </w:rPr>
        <w:t>того</w:t>
      </w:r>
      <w:r w:rsidR="00E218F5" w:rsidRPr="004B3D74">
        <w:rPr>
          <w:sz w:val="28"/>
          <w:szCs w:val="28"/>
          <w:shd w:val="clear" w:color="auto" w:fill="FFFFFF"/>
        </w:rPr>
        <w:t xml:space="preserve"> чтобы оказывать первую медицинскую помощь, </w:t>
      </w:r>
      <w:r w:rsidR="009564C6" w:rsidRPr="004B3D74">
        <w:rPr>
          <w:sz w:val="28"/>
          <w:szCs w:val="28"/>
          <w:shd w:val="clear" w:color="auto" w:fill="FFFFFF"/>
        </w:rPr>
        <w:t xml:space="preserve">только </w:t>
      </w:r>
      <w:r w:rsidR="00E218F5" w:rsidRPr="004B3D74">
        <w:rPr>
          <w:sz w:val="28"/>
          <w:szCs w:val="28"/>
          <w:shd w:val="clear" w:color="auto" w:fill="FFFFFF"/>
        </w:rPr>
        <w:t>одних знаний не</w:t>
      </w:r>
      <w:r w:rsidR="009564C6" w:rsidRPr="004B3D74">
        <w:rPr>
          <w:sz w:val="28"/>
          <w:szCs w:val="28"/>
          <w:shd w:val="clear" w:color="auto" w:fill="FFFFFF"/>
        </w:rPr>
        <w:t>достаточно.</w:t>
      </w:r>
      <w:r w:rsidR="00E218F5" w:rsidRPr="004B3D74">
        <w:rPr>
          <w:sz w:val="28"/>
          <w:szCs w:val="28"/>
          <w:shd w:val="clear" w:color="auto" w:fill="FFFFFF"/>
        </w:rPr>
        <w:t xml:space="preserve"> Ребенок должен научиться делать простые действия: проводить сердечно-легочную реанимацию,</w:t>
      </w:r>
      <w:r w:rsidRPr="004B3D74">
        <w:rPr>
          <w:sz w:val="28"/>
          <w:szCs w:val="28"/>
          <w:shd w:val="clear" w:color="auto" w:fill="FFFFFF"/>
        </w:rPr>
        <w:t xml:space="preserve"> остановить кровотечение и пр. </w:t>
      </w:r>
      <w:r w:rsidR="00E218F5" w:rsidRPr="004B3D74">
        <w:rPr>
          <w:b/>
          <w:sz w:val="28"/>
          <w:szCs w:val="28"/>
          <w:shd w:val="clear" w:color="auto" w:fill="FFFFFF"/>
        </w:rPr>
        <w:t>Умение</w:t>
      </w:r>
      <w:r w:rsidR="00E218F5" w:rsidRPr="004B3D74">
        <w:rPr>
          <w:sz w:val="28"/>
          <w:szCs w:val="28"/>
          <w:shd w:val="clear" w:color="auto" w:fill="FFFFFF"/>
        </w:rPr>
        <w:t xml:space="preserve"> </w:t>
      </w:r>
      <w:r w:rsidR="009564C6" w:rsidRPr="004B3D74">
        <w:rPr>
          <w:sz w:val="28"/>
          <w:szCs w:val="28"/>
          <w:shd w:val="clear" w:color="auto" w:fill="FFFFFF"/>
        </w:rPr>
        <w:t xml:space="preserve">осуществлять конкретные действия составляет </w:t>
      </w:r>
      <w:r w:rsidR="00E218F5" w:rsidRPr="004B3D74">
        <w:rPr>
          <w:sz w:val="28"/>
          <w:szCs w:val="28"/>
          <w:shd w:val="clear" w:color="auto" w:fill="FFFFFF"/>
        </w:rPr>
        <w:t xml:space="preserve"> треть</w:t>
      </w:r>
      <w:r w:rsidR="009564C6" w:rsidRPr="004B3D74">
        <w:rPr>
          <w:sz w:val="28"/>
          <w:szCs w:val="28"/>
          <w:shd w:val="clear" w:color="auto" w:fill="FFFFFF"/>
        </w:rPr>
        <w:t>ю</w:t>
      </w:r>
      <w:r w:rsidR="00E218F5" w:rsidRPr="004B3D74">
        <w:rPr>
          <w:sz w:val="28"/>
          <w:szCs w:val="28"/>
          <w:shd w:val="clear" w:color="auto" w:fill="FFFFFF"/>
        </w:rPr>
        <w:t xml:space="preserve"> стади</w:t>
      </w:r>
      <w:r w:rsidR="009564C6" w:rsidRPr="004B3D74">
        <w:rPr>
          <w:sz w:val="28"/>
          <w:szCs w:val="28"/>
          <w:shd w:val="clear" w:color="auto" w:fill="FFFFFF"/>
        </w:rPr>
        <w:t>ю.</w:t>
      </w:r>
    </w:p>
    <w:p w:rsidR="00E218F5" w:rsidRPr="004B3D74" w:rsidRDefault="00E218F5" w:rsidP="00E218F5">
      <w:pPr>
        <w:pStyle w:val="a7"/>
        <w:spacing w:before="0" w:beforeAutospacing="0" w:after="0" w:afterAutospacing="0" w:line="360" w:lineRule="auto"/>
        <w:ind w:firstLine="709"/>
        <w:jc w:val="both"/>
        <w:rPr>
          <w:sz w:val="28"/>
          <w:szCs w:val="28"/>
          <w:shd w:val="clear" w:color="auto" w:fill="FFFFFF"/>
        </w:rPr>
      </w:pPr>
      <w:r w:rsidRPr="004B3D74">
        <w:rPr>
          <w:sz w:val="28"/>
          <w:szCs w:val="28"/>
          <w:shd w:val="clear" w:color="auto" w:fill="FFFFFF"/>
        </w:rPr>
        <w:t xml:space="preserve">Но в экстремальных условиях одного умения может быть недостаточно. Необходимо владеть навыками, то есть </w:t>
      </w:r>
      <w:r w:rsidR="009564C6" w:rsidRPr="004B3D74">
        <w:rPr>
          <w:sz w:val="28"/>
          <w:szCs w:val="28"/>
          <w:shd w:val="clear" w:color="auto" w:fill="FFFFFF"/>
        </w:rPr>
        <w:t>автоматизированным выполнением конкретных действий.</w:t>
      </w:r>
      <w:r w:rsidRPr="004B3D74">
        <w:rPr>
          <w:sz w:val="28"/>
          <w:szCs w:val="28"/>
          <w:shd w:val="clear" w:color="auto" w:fill="FFFFFF"/>
        </w:rPr>
        <w:t xml:space="preserve"> Это и </w:t>
      </w:r>
      <w:r w:rsidR="009564C6" w:rsidRPr="004B3D74">
        <w:rPr>
          <w:sz w:val="28"/>
          <w:szCs w:val="28"/>
          <w:shd w:val="clear" w:color="auto" w:fill="FFFFFF"/>
        </w:rPr>
        <w:t xml:space="preserve">составляет </w:t>
      </w:r>
      <w:r w:rsidR="004E35F2" w:rsidRPr="004B3D74">
        <w:rPr>
          <w:sz w:val="28"/>
          <w:szCs w:val="28"/>
          <w:shd w:val="clear" w:color="auto" w:fill="FFFFFF"/>
        </w:rPr>
        <w:t>четверт</w:t>
      </w:r>
      <w:r w:rsidR="009564C6" w:rsidRPr="004B3D74">
        <w:rPr>
          <w:sz w:val="28"/>
          <w:szCs w:val="28"/>
          <w:shd w:val="clear" w:color="auto" w:fill="FFFFFF"/>
        </w:rPr>
        <w:t>ую</w:t>
      </w:r>
      <w:r w:rsidR="004E35F2" w:rsidRPr="004B3D74">
        <w:rPr>
          <w:sz w:val="28"/>
          <w:szCs w:val="28"/>
          <w:shd w:val="clear" w:color="auto" w:fill="FFFFFF"/>
        </w:rPr>
        <w:t xml:space="preserve"> стади</w:t>
      </w:r>
      <w:r w:rsidR="009564C6" w:rsidRPr="004B3D74">
        <w:rPr>
          <w:sz w:val="28"/>
          <w:szCs w:val="28"/>
          <w:shd w:val="clear" w:color="auto" w:fill="FFFFFF"/>
        </w:rPr>
        <w:t>ю</w:t>
      </w:r>
      <w:r w:rsidR="004E35F2" w:rsidRPr="004B3D74">
        <w:rPr>
          <w:sz w:val="28"/>
          <w:szCs w:val="28"/>
          <w:shd w:val="clear" w:color="auto" w:fill="FFFFFF"/>
        </w:rPr>
        <w:t xml:space="preserve"> подготовки. Но</w:t>
      </w:r>
      <w:r w:rsidRPr="004B3D74">
        <w:rPr>
          <w:sz w:val="28"/>
          <w:szCs w:val="28"/>
          <w:shd w:val="clear" w:color="auto" w:fill="FFFFFF"/>
        </w:rPr>
        <w:t xml:space="preserve"> к сожалению, преподаватели многих образовательных учреждений в процессе обучения оказанию первой помощи пользуются лишь первой, второй стадией, и очень редко третьей.</w:t>
      </w:r>
    </w:p>
    <w:p w:rsidR="00102073" w:rsidRPr="004B3D74" w:rsidRDefault="00E218F5" w:rsidP="00E218F5">
      <w:pPr>
        <w:pStyle w:val="a7"/>
        <w:spacing w:before="0" w:beforeAutospacing="0" w:after="0" w:afterAutospacing="0" w:line="360" w:lineRule="auto"/>
        <w:ind w:firstLine="709"/>
        <w:jc w:val="both"/>
        <w:rPr>
          <w:sz w:val="28"/>
          <w:szCs w:val="28"/>
          <w:shd w:val="clear" w:color="auto" w:fill="FFFFFF"/>
        </w:rPr>
      </w:pPr>
      <w:r w:rsidRPr="004B3D74">
        <w:rPr>
          <w:sz w:val="28"/>
          <w:szCs w:val="28"/>
          <w:shd w:val="clear" w:color="auto" w:fill="FFFFFF"/>
        </w:rPr>
        <w:t xml:space="preserve">Для приобретения навыков и </w:t>
      </w:r>
      <w:r w:rsidR="004E35F2" w:rsidRPr="004B3D74">
        <w:rPr>
          <w:sz w:val="28"/>
          <w:szCs w:val="28"/>
          <w:shd w:val="clear" w:color="auto" w:fill="FFFFFF"/>
        </w:rPr>
        <w:t>применения</w:t>
      </w:r>
      <w:r w:rsidRPr="004B3D74">
        <w:rPr>
          <w:sz w:val="28"/>
          <w:szCs w:val="28"/>
          <w:shd w:val="clear" w:color="auto" w:fill="FFFFFF"/>
        </w:rPr>
        <w:t xml:space="preserve"> их в любой сложной обстановке, подросток должен </w:t>
      </w:r>
      <w:r w:rsidR="00102073" w:rsidRPr="004B3D74">
        <w:rPr>
          <w:sz w:val="28"/>
          <w:szCs w:val="28"/>
          <w:shd w:val="clear" w:color="auto" w:fill="FFFFFF"/>
        </w:rPr>
        <w:t>пройти</w:t>
      </w:r>
      <w:r w:rsidRPr="004B3D74">
        <w:rPr>
          <w:sz w:val="28"/>
          <w:szCs w:val="28"/>
          <w:shd w:val="clear" w:color="auto" w:fill="FFFFFF"/>
        </w:rPr>
        <w:t xml:space="preserve"> многоступенчатый метод обучения</w:t>
      </w:r>
      <w:r w:rsidR="00303FB3" w:rsidRPr="004B3D74">
        <w:rPr>
          <w:sz w:val="28"/>
          <w:szCs w:val="28"/>
          <w:shd w:val="clear" w:color="auto" w:fill="FFFFFF"/>
        </w:rPr>
        <w:t xml:space="preserve"> [28]</w:t>
      </w:r>
      <w:r w:rsidRPr="004B3D74">
        <w:rPr>
          <w:sz w:val="28"/>
          <w:szCs w:val="28"/>
          <w:shd w:val="clear" w:color="auto" w:fill="FFFFFF"/>
        </w:rPr>
        <w:t>:</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4B3D74">
        <w:rPr>
          <w:b/>
          <w:sz w:val="28"/>
          <w:szCs w:val="28"/>
          <w:shd w:val="clear" w:color="auto" w:fill="FFFFFF"/>
        </w:rPr>
        <w:t>1 –я ступень</w:t>
      </w:r>
      <w:r w:rsidRPr="004B3D74">
        <w:rPr>
          <w:sz w:val="28"/>
          <w:szCs w:val="28"/>
          <w:shd w:val="clear" w:color="auto" w:fill="FFFFFF"/>
        </w:rPr>
        <w:t xml:space="preserve"> заключается в том, что учитель рассказывает и показывает всем детям, как правильно выполнить тот или</w:t>
      </w:r>
      <w:r w:rsidRPr="00A53063">
        <w:rPr>
          <w:color w:val="000000"/>
          <w:sz w:val="28"/>
          <w:szCs w:val="28"/>
          <w:shd w:val="clear" w:color="auto" w:fill="FFFFFF"/>
        </w:rPr>
        <w:t xml:space="preserve"> иной элемент при оказании медицинской помощи, отвечает на заданные вопросы;</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b/>
          <w:color w:val="000000"/>
          <w:sz w:val="28"/>
          <w:szCs w:val="28"/>
          <w:shd w:val="clear" w:color="auto" w:fill="FFFFFF"/>
        </w:rPr>
        <w:t xml:space="preserve">2 – я ступень </w:t>
      </w:r>
      <w:r w:rsidRPr="00A53063">
        <w:rPr>
          <w:color w:val="000000"/>
          <w:sz w:val="28"/>
          <w:szCs w:val="28"/>
          <w:shd w:val="clear" w:color="auto" w:fill="FFFFFF"/>
        </w:rPr>
        <w:t>– ученик рассказывает о порядке действий по оказанию помощи, а учитель при этом выполняет их в последовательности, которую он указал, хотя они могут быть и неправильными. Главная цель этой ступени – ребенок должен увидеть собственные ошибки и исправить их;</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b/>
          <w:color w:val="000000"/>
          <w:sz w:val="28"/>
          <w:szCs w:val="28"/>
          <w:shd w:val="clear" w:color="auto" w:fill="FFFFFF"/>
        </w:rPr>
        <w:t>3 – я ступень</w:t>
      </w:r>
      <w:r w:rsidRPr="00A53063">
        <w:rPr>
          <w:color w:val="000000"/>
          <w:sz w:val="28"/>
          <w:szCs w:val="28"/>
          <w:shd w:val="clear" w:color="auto" w:fill="FFFFFF"/>
        </w:rPr>
        <w:t xml:space="preserve"> заключается в самостоятельном повторении указанных действий и комментировании их выполнения. Это способствует лучшему запоминанию последовательности действий при оказании медицинской помощи;</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b/>
          <w:color w:val="000000"/>
          <w:sz w:val="28"/>
          <w:szCs w:val="28"/>
          <w:shd w:val="clear" w:color="auto" w:fill="FFFFFF"/>
        </w:rPr>
        <w:lastRenderedPageBreak/>
        <w:t xml:space="preserve">4 –я ступень </w:t>
      </w:r>
      <w:r w:rsidRPr="00A53063">
        <w:rPr>
          <w:color w:val="000000"/>
          <w:sz w:val="28"/>
          <w:szCs w:val="28"/>
          <w:shd w:val="clear" w:color="auto" w:fill="FFFFFF"/>
        </w:rPr>
        <w:t>– ученики самостоятельно могут выполнить все действия, не используя речевого сопровождения. Это помогает все полученные знания и умения превратить в навыки;</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b/>
          <w:color w:val="000000"/>
          <w:sz w:val="28"/>
          <w:szCs w:val="28"/>
          <w:shd w:val="clear" w:color="auto" w:fill="FFFFFF"/>
        </w:rPr>
        <w:t>5 –я ступень</w:t>
      </w:r>
      <w:r w:rsidRPr="00A53063">
        <w:rPr>
          <w:color w:val="000000"/>
          <w:sz w:val="28"/>
          <w:szCs w:val="28"/>
          <w:shd w:val="clear" w:color="auto" w:fill="FFFFFF"/>
        </w:rPr>
        <w:t xml:space="preserve"> – школьник выполняет все действия по оказанию помощи в режиме реального времени. Это помогает закрепить полученные навыки.</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Дети принимают участие в обсуждении правильности выполнения его действий, корректируют и оценивают работу сво</w:t>
      </w:r>
      <w:r w:rsidR="00102073">
        <w:rPr>
          <w:color w:val="000000"/>
          <w:sz w:val="28"/>
          <w:szCs w:val="28"/>
          <w:shd w:val="clear" w:color="auto" w:fill="FFFFFF"/>
        </w:rPr>
        <w:t xml:space="preserve">их </w:t>
      </w:r>
      <w:r w:rsidRPr="00A53063">
        <w:rPr>
          <w:color w:val="000000"/>
          <w:sz w:val="28"/>
          <w:szCs w:val="28"/>
          <w:shd w:val="clear" w:color="auto" w:fill="FFFFFF"/>
        </w:rPr>
        <w:t xml:space="preserve"> одноклассник</w:t>
      </w:r>
      <w:r w:rsidR="00102073">
        <w:rPr>
          <w:color w:val="000000"/>
          <w:sz w:val="28"/>
          <w:szCs w:val="28"/>
          <w:shd w:val="clear" w:color="auto" w:fill="FFFFFF"/>
        </w:rPr>
        <w:t>ов</w:t>
      </w:r>
      <w:r w:rsidRPr="00A53063">
        <w:rPr>
          <w:color w:val="000000"/>
          <w:sz w:val="28"/>
          <w:szCs w:val="28"/>
          <w:shd w:val="clear" w:color="auto" w:fill="FFFFFF"/>
        </w:rPr>
        <w:t xml:space="preserve"> в целом.</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Учитель должен дать оценку правильности выполнения действий, их усвоения на 4-й и 5-й ступенях. В том случае, когда учащийся снова допускает ошибки, он повторяет все действия начиная с третьей ступени.</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Обучение необходимо проводить, используя специальные тренажеры. В наше время во всем мире происходят изменения в методах и средствах медицинского образования, включая обучение первой помощи. Авиационная промышленность и армия используют «симулирующие» тренажеры. Специалисты учебн</w:t>
      </w:r>
      <w:r w:rsidR="00156FB3">
        <w:rPr>
          <w:color w:val="000000"/>
          <w:sz w:val="28"/>
          <w:szCs w:val="28"/>
          <w:shd w:val="clear" w:color="auto" w:fill="FFFFFF"/>
        </w:rPr>
        <w:t>ых заведений зарубежья для того</w:t>
      </w:r>
      <w:r w:rsidRPr="00A53063">
        <w:rPr>
          <w:color w:val="000000"/>
          <w:sz w:val="28"/>
          <w:szCs w:val="28"/>
          <w:shd w:val="clear" w:color="auto" w:fill="FFFFFF"/>
        </w:rPr>
        <w:t xml:space="preserve"> чтобы подготовить квалифицированных медицинских работников используют сложные стимуляторы, цена которых – несколько десятков тысяч долларов. Они безопасны, имеют неограниченные возможности создания сложных клинических ситуаций, могут моделировать их вместо того, чтобы дожидаться подобного случая на практике.</w:t>
      </w:r>
    </w:p>
    <w:p w:rsidR="00E218F5"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 xml:space="preserve">Чтобы эффективно обучить школьников навыкам жизнеподдержания, необходимо иметь качественное симуляционное тренажерное оборудование. </w:t>
      </w:r>
      <w:r w:rsidR="00102073" w:rsidRPr="004B3D74">
        <w:rPr>
          <w:sz w:val="28"/>
          <w:szCs w:val="28"/>
          <w:shd w:val="clear" w:color="auto" w:fill="FFFFFF"/>
        </w:rPr>
        <w:t>И</w:t>
      </w:r>
      <w:r w:rsidRPr="004B3D74">
        <w:rPr>
          <w:sz w:val="28"/>
          <w:szCs w:val="28"/>
          <w:shd w:val="clear" w:color="auto" w:fill="FFFFFF"/>
        </w:rPr>
        <w:t>спольз</w:t>
      </w:r>
      <w:r w:rsidR="00102073" w:rsidRPr="004B3D74">
        <w:rPr>
          <w:sz w:val="28"/>
          <w:szCs w:val="28"/>
          <w:shd w:val="clear" w:color="auto" w:fill="FFFFFF"/>
        </w:rPr>
        <w:t>ование таких</w:t>
      </w:r>
      <w:r w:rsidRPr="004B3D74">
        <w:rPr>
          <w:sz w:val="28"/>
          <w:szCs w:val="28"/>
          <w:shd w:val="clear" w:color="auto" w:fill="FFFFFF"/>
        </w:rPr>
        <w:t xml:space="preserve"> тренажер</w:t>
      </w:r>
      <w:r w:rsidR="00102073" w:rsidRPr="004B3D74">
        <w:rPr>
          <w:sz w:val="28"/>
          <w:szCs w:val="28"/>
          <w:shd w:val="clear" w:color="auto" w:fill="FFFFFF"/>
        </w:rPr>
        <w:t>ов на уроках ОБЖ</w:t>
      </w:r>
      <w:r w:rsidRPr="004B3D74">
        <w:rPr>
          <w:sz w:val="28"/>
          <w:szCs w:val="28"/>
          <w:shd w:val="clear" w:color="auto" w:fill="FFFFFF"/>
        </w:rPr>
        <w:t>, позволяет</w:t>
      </w:r>
      <w:r w:rsidRPr="00A53063">
        <w:rPr>
          <w:color w:val="000000"/>
          <w:sz w:val="28"/>
          <w:szCs w:val="28"/>
          <w:shd w:val="clear" w:color="auto" w:fill="FFFFFF"/>
        </w:rPr>
        <w:t xml:space="preserve"> создавать простые критические ситуации и повторять их много раз. Такое оборудование формирует четкое представление о приемах жизнеподдержания, но никак не искажает его. Оно имеет длительный срок службы, безопасно передает </w:t>
      </w:r>
      <w:r w:rsidRPr="00A53063">
        <w:rPr>
          <w:color w:val="000000"/>
          <w:sz w:val="28"/>
          <w:szCs w:val="28"/>
          <w:shd w:val="clear" w:color="auto" w:fill="FFFFFF"/>
        </w:rPr>
        <w:lastRenderedPageBreak/>
        <w:t>инфекции, прост в применении и доступно по цене для школ и других учебных учреждений</w:t>
      </w:r>
      <w:r w:rsidR="00303FB3" w:rsidRPr="00303FB3">
        <w:rPr>
          <w:color w:val="000000"/>
          <w:sz w:val="28"/>
          <w:szCs w:val="28"/>
          <w:shd w:val="clear" w:color="auto" w:fill="FFFFFF"/>
        </w:rPr>
        <w:t xml:space="preserve"> [9]</w:t>
      </w:r>
      <w:r w:rsidRPr="00A53063">
        <w:rPr>
          <w:color w:val="000000"/>
          <w:sz w:val="28"/>
          <w:szCs w:val="28"/>
          <w:shd w:val="clear" w:color="auto" w:fill="FFFFFF"/>
        </w:rPr>
        <w:t>.</w:t>
      </w:r>
    </w:p>
    <w:p w:rsidR="003A0D90" w:rsidRPr="00A53063" w:rsidRDefault="00E218F5" w:rsidP="00E218F5">
      <w:pPr>
        <w:pStyle w:val="a7"/>
        <w:spacing w:before="0" w:beforeAutospacing="0" w:after="0" w:afterAutospacing="0" w:line="360" w:lineRule="auto"/>
        <w:ind w:firstLine="709"/>
        <w:jc w:val="both"/>
        <w:rPr>
          <w:color w:val="000000"/>
          <w:sz w:val="28"/>
          <w:szCs w:val="28"/>
          <w:shd w:val="clear" w:color="auto" w:fill="FFFFFF"/>
        </w:rPr>
      </w:pPr>
      <w:r w:rsidRPr="00A53063">
        <w:rPr>
          <w:color w:val="000000"/>
          <w:sz w:val="28"/>
          <w:szCs w:val="28"/>
          <w:shd w:val="clear" w:color="auto" w:fill="FFFFFF"/>
        </w:rPr>
        <w:t>В наше время российский рынок предоставляет широкий выбор соответствующего оборудования. Он</w:t>
      </w:r>
      <w:r w:rsidR="00102073">
        <w:rPr>
          <w:color w:val="000000"/>
          <w:sz w:val="28"/>
          <w:szCs w:val="28"/>
          <w:shd w:val="clear" w:color="auto" w:fill="FFFFFF"/>
        </w:rPr>
        <w:t>о</w:t>
      </w:r>
      <w:r w:rsidRPr="00A53063">
        <w:rPr>
          <w:color w:val="000000"/>
          <w:sz w:val="28"/>
          <w:szCs w:val="28"/>
          <w:shd w:val="clear" w:color="auto" w:fill="FFFFFF"/>
        </w:rPr>
        <w:t xml:space="preserve"> различн</w:t>
      </w:r>
      <w:r w:rsidR="00102073">
        <w:rPr>
          <w:color w:val="000000"/>
          <w:sz w:val="28"/>
          <w:szCs w:val="28"/>
          <w:shd w:val="clear" w:color="auto" w:fill="FFFFFF"/>
        </w:rPr>
        <w:t>о</w:t>
      </w:r>
      <w:r w:rsidRPr="00A53063">
        <w:rPr>
          <w:color w:val="000000"/>
          <w:sz w:val="28"/>
          <w:szCs w:val="28"/>
          <w:shd w:val="clear" w:color="auto" w:fill="FFFFFF"/>
        </w:rPr>
        <w:t xml:space="preserve"> по своим функциональным возможностям и ко</w:t>
      </w:r>
      <w:r w:rsidR="00102073">
        <w:rPr>
          <w:color w:val="000000"/>
          <w:sz w:val="28"/>
          <w:szCs w:val="28"/>
          <w:shd w:val="clear" w:color="auto" w:fill="FFFFFF"/>
        </w:rPr>
        <w:t>мплектации, но при этом доступно</w:t>
      </w:r>
      <w:r w:rsidRPr="00A53063">
        <w:rPr>
          <w:color w:val="000000"/>
          <w:sz w:val="28"/>
          <w:szCs w:val="28"/>
          <w:shd w:val="clear" w:color="auto" w:fill="FFFFFF"/>
        </w:rPr>
        <w:t xml:space="preserve"> для любой школы. Используя такие тренажеры, можно сделать учебный процесс по оказанию первой медицинской помощи в пределах предмета ОБЖ наглядным, ощутимым и активным. Добиться того, что дети не смогут стоять в стороне, увидев несчастный случай [16, с. 42-43].</w:t>
      </w:r>
      <w:bookmarkEnd w:id="6"/>
    </w:p>
    <w:p w:rsidR="003A0D90" w:rsidRPr="00A53063" w:rsidRDefault="003A0D90" w:rsidP="00292015">
      <w:pPr>
        <w:ind w:firstLine="567"/>
        <w:rPr>
          <w:rFonts w:eastAsia="Times New Roman"/>
          <w:color w:val="000000"/>
          <w:lang w:eastAsia="ru-RU"/>
        </w:rPr>
      </w:pPr>
    </w:p>
    <w:p w:rsidR="00292015" w:rsidRPr="00A53063" w:rsidRDefault="00292015" w:rsidP="00AB739C">
      <w:pPr>
        <w:pStyle w:val="2"/>
        <w:rPr>
          <w:rFonts w:eastAsia="Times New Roman"/>
          <w:lang w:eastAsia="ru-RU"/>
        </w:rPr>
      </w:pPr>
      <w:bookmarkStart w:id="7" w:name="_Toc481078895"/>
      <w:r w:rsidRPr="00A53063">
        <w:rPr>
          <w:rFonts w:eastAsia="Times New Roman"/>
          <w:lang w:eastAsia="ru-RU"/>
        </w:rPr>
        <w:t>Выводы по главе</w:t>
      </w:r>
      <w:bookmarkEnd w:id="7"/>
    </w:p>
    <w:p w:rsidR="002F2031" w:rsidRPr="002F2031" w:rsidRDefault="00102073" w:rsidP="002F2031">
      <w:pPr>
        <w:spacing w:line="360" w:lineRule="auto"/>
        <w:ind w:firstLine="709"/>
        <w:rPr>
          <w:bCs/>
        </w:rPr>
      </w:pPr>
      <w:r w:rsidRPr="004B3D74">
        <w:rPr>
          <w:bCs/>
        </w:rPr>
        <w:t xml:space="preserve">Анализ </w:t>
      </w:r>
      <w:r w:rsidR="002F2031" w:rsidRPr="004B3D74">
        <w:rPr>
          <w:bCs/>
        </w:rPr>
        <w:t>психолого-педагогическ</w:t>
      </w:r>
      <w:r w:rsidRPr="004B3D74">
        <w:rPr>
          <w:bCs/>
        </w:rPr>
        <w:t>ой литературы</w:t>
      </w:r>
      <w:r w:rsidR="00287E1D" w:rsidRPr="004B3D74">
        <w:rPr>
          <w:bCs/>
        </w:rPr>
        <w:t xml:space="preserve"> по теме </w:t>
      </w:r>
      <w:r w:rsidR="00083B44">
        <w:rPr>
          <w:bCs/>
        </w:rPr>
        <w:t>выпускной квалификационной работы</w:t>
      </w:r>
      <w:r w:rsidR="00287E1D" w:rsidRPr="004B3D74">
        <w:rPr>
          <w:bCs/>
        </w:rPr>
        <w:t xml:space="preserve"> позволяет определить </w:t>
      </w:r>
      <w:r w:rsidR="002F2031" w:rsidRPr="004B3D74">
        <w:rPr>
          <w:lang w:eastAsia="ru-RU"/>
        </w:rPr>
        <w:t xml:space="preserve">понятие «опасная ситуация» </w:t>
      </w:r>
      <w:r w:rsidR="00287E1D" w:rsidRPr="004B3D74">
        <w:rPr>
          <w:lang w:eastAsia="ru-RU"/>
        </w:rPr>
        <w:t xml:space="preserve">как </w:t>
      </w:r>
      <w:r w:rsidR="002F2031" w:rsidRPr="004B3D74">
        <w:rPr>
          <w:lang w:eastAsia="ru-RU"/>
        </w:rPr>
        <w:t>особое стечение обстоятельств, которое может привести к различным авариям, катастрофам и другим бедствиям. В наше время причины возникновения</w:t>
      </w:r>
      <w:r w:rsidR="002F2031" w:rsidRPr="00A53063">
        <w:rPr>
          <w:lang w:eastAsia="ru-RU"/>
        </w:rPr>
        <w:t xml:space="preserve"> подобных ситуаций в основном носят антропогенный характер, так как многие из них возникают в результате того, что люди не соблюдают установленные правила поведения. С другой стороны, понятие «опасная ситуация» - это особенно сложная ситуация, результат которой может вызвать негативное влияние на жизнь и здоровье людей. В данное взаимодействие могут быть вовлечены не только населенные</w:t>
      </w:r>
      <w:r w:rsidR="009D4DC8">
        <w:rPr>
          <w:lang w:eastAsia="ru-RU"/>
        </w:rPr>
        <w:t xml:space="preserve"> пункты</w:t>
      </w:r>
      <w:r w:rsidR="002F2031" w:rsidRPr="00A53063">
        <w:rPr>
          <w:lang w:eastAsia="ru-RU"/>
        </w:rPr>
        <w:t xml:space="preserve">, но и вся окружающая среда. </w:t>
      </w:r>
    </w:p>
    <w:p w:rsidR="009D4DC8" w:rsidRDefault="002F2031" w:rsidP="002F2031">
      <w:pPr>
        <w:spacing w:line="360" w:lineRule="auto"/>
        <w:ind w:firstLine="709"/>
        <w:rPr>
          <w:lang w:eastAsia="ru-RU"/>
        </w:rPr>
      </w:pPr>
      <w:r w:rsidRPr="00A53063">
        <w:rPr>
          <w:lang w:eastAsia="ru-RU"/>
        </w:rPr>
        <w:t xml:space="preserve">Чтобы обезопасить себя от непредвиденных событий, необходимо научиться вести себя безопасно, а для этого следует знать правила поведения в таких ситуациях. </w:t>
      </w:r>
      <w:r w:rsidR="009D4DC8">
        <w:rPr>
          <w:lang w:eastAsia="ru-RU"/>
        </w:rPr>
        <w:t xml:space="preserve">Прежде всего, </w:t>
      </w:r>
      <w:r w:rsidRPr="00A53063">
        <w:rPr>
          <w:lang w:eastAsia="ru-RU"/>
        </w:rPr>
        <w:t xml:space="preserve">необходимо, чтобы каждый человек мог себя морально подготовить к корректным действиям в экстремальных условиях. Ни в коем случае нельзя паниковать, а нужно научиться решать ситуационные задачи. </w:t>
      </w:r>
    </w:p>
    <w:p w:rsidR="002F2031" w:rsidRPr="004B3D74" w:rsidRDefault="00B8306A" w:rsidP="002F2031">
      <w:pPr>
        <w:spacing w:line="360" w:lineRule="auto"/>
        <w:ind w:firstLine="709"/>
        <w:rPr>
          <w:shd w:val="clear" w:color="auto" w:fill="FFFFFF"/>
        </w:rPr>
      </w:pPr>
      <w:r w:rsidRPr="004B3D74">
        <w:rPr>
          <w:lang w:eastAsia="ru-RU"/>
        </w:rPr>
        <w:lastRenderedPageBreak/>
        <w:t>Т</w:t>
      </w:r>
      <w:r w:rsidR="002F2031" w:rsidRPr="004B3D74">
        <w:rPr>
          <w:lang w:eastAsia="ru-RU"/>
        </w:rPr>
        <w:t xml:space="preserve">акже следует обращать внимание на существующие правила, постоянно поддерживать физическую форму. Человек не сможет принимать решения, если не будет владеть определенными навыками. </w:t>
      </w:r>
      <w:r w:rsidRPr="004B3D74">
        <w:rPr>
          <w:lang w:eastAsia="ru-RU"/>
        </w:rPr>
        <w:t>Следовательно</w:t>
      </w:r>
      <w:r w:rsidR="002F2031" w:rsidRPr="004B3D74">
        <w:rPr>
          <w:lang w:eastAsia="ru-RU"/>
        </w:rPr>
        <w:t xml:space="preserve">, занятия спортом и закаливание организма в данном случае очень полезны. </w:t>
      </w:r>
      <w:r w:rsidRPr="004B3D74">
        <w:rPr>
          <w:lang w:eastAsia="ru-RU"/>
        </w:rPr>
        <w:t>При этом,</w:t>
      </w:r>
      <w:r w:rsidR="002F2031" w:rsidRPr="004B3D74">
        <w:rPr>
          <w:lang w:eastAsia="ru-RU"/>
        </w:rPr>
        <w:t xml:space="preserve"> необходимо воспитывать в себе волевые качества, способность оставаться спокойным, здраво мыслить и </w:t>
      </w:r>
      <w:r w:rsidRPr="004B3D74">
        <w:rPr>
          <w:lang w:eastAsia="ru-RU"/>
        </w:rPr>
        <w:t xml:space="preserve">быть </w:t>
      </w:r>
      <w:r w:rsidR="002F2031" w:rsidRPr="004B3D74">
        <w:rPr>
          <w:lang w:eastAsia="ru-RU"/>
        </w:rPr>
        <w:t xml:space="preserve">уравновешенным в любой ситуации. Эти качества помогут найти человеку наиболее рациональные решения задачи в самой сложной обстановке. </w:t>
      </w:r>
      <w:r w:rsidR="002F2031" w:rsidRPr="004B3D74">
        <w:rPr>
          <w:shd w:val="clear" w:color="auto" w:fill="FFFFFF"/>
        </w:rPr>
        <w:t xml:space="preserve">Подобная система правил поведения каждого человека в повседневной жизни в значительной степени снижает вероятность возникновения опасной ситуации, а также уровень наносимого ущерба. </w:t>
      </w:r>
    </w:p>
    <w:p w:rsidR="00B36DB2" w:rsidRPr="004B3D74" w:rsidRDefault="00B8306A" w:rsidP="002F2031">
      <w:pPr>
        <w:spacing w:line="360" w:lineRule="auto"/>
        <w:ind w:firstLine="709"/>
        <w:rPr>
          <w:lang w:eastAsia="ru-RU"/>
        </w:rPr>
      </w:pPr>
      <w:r w:rsidRPr="004B3D74">
        <w:rPr>
          <w:lang w:eastAsia="ru-RU"/>
        </w:rPr>
        <w:t xml:space="preserve">Анализ </w:t>
      </w:r>
      <w:r w:rsidR="002F2031" w:rsidRPr="004B3D74">
        <w:rPr>
          <w:lang w:eastAsia="ru-RU"/>
        </w:rPr>
        <w:t>травматизма</w:t>
      </w:r>
      <w:r w:rsidRPr="004B3D74">
        <w:rPr>
          <w:lang w:eastAsia="ru-RU"/>
        </w:rPr>
        <w:t xml:space="preserve"> в образовательных учреждениях свидетельствует о том, что большая из них часть связана с </w:t>
      </w:r>
      <w:r w:rsidR="002F2031" w:rsidRPr="004B3D74">
        <w:rPr>
          <w:lang w:eastAsia="ru-RU"/>
        </w:rPr>
        <w:t>личн</w:t>
      </w:r>
      <w:r w:rsidRPr="004B3D74">
        <w:rPr>
          <w:lang w:eastAsia="ru-RU"/>
        </w:rPr>
        <w:t>ой</w:t>
      </w:r>
      <w:r w:rsidR="002F2031" w:rsidRPr="004B3D74">
        <w:rPr>
          <w:lang w:eastAsia="ru-RU"/>
        </w:rPr>
        <w:t xml:space="preserve"> недисциплинированность</w:t>
      </w:r>
      <w:r w:rsidRPr="004B3D74">
        <w:rPr>
          <w:lang w:eastAsia="ru-RU"/>
        </w:rPr>
        <w:t>ю</w:t>
      </w:r>
      <w:r w:rsidR="002F2031" w:rsidRPr="004B3D74">
        <w:rPr>
          <w:lang w:eastAsia="ru-RU"/>
        </w:rPr>
        <w:t xml:space="preserve"> учеников. Личная недисциплинированность </w:t>
      </w:r>
      <w:r w:rsidRPr="004B3D74">
        <w:rPr>
          <w:lang w:eastAsia="ru-RU"/>
        </w:rPr>
        <w:t>приводит к тому,</w:t>
      </w:r>
      <w:r w:rsidR="002F2031" w:rsidRPr="004B3D74">
        <w:rPr>
          <w:lang w:eastAsia="ru-RU"/>
        </w:rPr>
        <w:t xml:space="preserve"> что учащиеся не видят опасностей, которые их подстерегают в здании школы.</w:t>
      </w:r>
    </w:p>
    <w:p w:rsidR="002F2031" w:rsidRPr="00A53063" w:rsidRDefault="00B8306A" w:rsidP="002F2031">
      <w:pPr>
        <w:spacing w:line="360" w:lineRule="auto"/>
        <w:ind w:firstLine="709"/>
        <w:rPr>
          <w:rFonts w:eastAsia="Times New Roman"/>
          <w:color w:val="000000"/>
          <w:lang w:eastAsia="ru-RU"/>
        </w:rPr>
      </w:pPr>
      <w:r w:rsidRPr="004B3D74">
        <w:rPr>
          <w:rFonts w:eastAsia="Times New Roman"/>
          <w:lang w:eastAsia="ru-RU"/>
        </w:rPr>
        <w:t xml:space="preserve">Главная </w:t>
      </w:r>
      <w:r w:rsidR="002F2031" w:rsidRPr="004B3D74">
        <w:rPr>
          <w:rFonts w:eastAsia="Times New Roman"/>
          <w:lang w:eastAsia="ru-RU"/>
        </w:rPr>
        <w:t>задача предмета «Основы б</w:t>
      </w:r>
      <w:r w:rsidR="00156FB3" w:rsidRPr="004B3D74">
        <w:rPr>
          <w:rFonts w:eastAsia="Times New Roman"/>
          <w:lang w:eastAsia="ru-RU"/>
        </w:rPr>
        <w:t>езопасности жизнедеятельности» –</w:t>
      </w:r>
      <w:r w:rsidR="002F2031" w:rsidRPr="004B3D74">
        <w:rPr>
          <w:rFonts w:eastAsia="Times New Roman"/>
          <w:lang w:eastAsia="ru-RU"/>
        </w:rPr>
        <w:t xml:space="preserve"> научить школьников предупреждать несчастные случаи и избегать их. </w:t>
      </w:r>
      <w:r w:rsidR="0059485D" w:rsidRPr="004B3D74">
        <w:rPr>
          <w:rFonts w:eastAsia="Times New Roman"/>
          <w:lang w:eastAsia="ru-RU"/>
        </w:rPr>
        <w:t>В случаях е</w:t>
      </w:r>
      <w:r w:rsidR="002F2031" w:rsidRPr="004B3D74">
        <w:rPr>
          <w:rFonts w:eastAsia="Times New Roman"/>
          <w:lang w:eastAsia="ru-RU"/>
        </w:rPr>
        <w:t xml:space="preserve">сли они не могут предотвратить опасные ситуации, то </w:t>
      </w:r>
      <w:r w:rsidR="0059485D" w:rsidRPr="004B3D74">
        <w:rPr>
          <w:rFonts w:eastAsia="Times New Roman"/>
          <w:lang w:eastAsia="ru-RU"/>
        </w:rPr>
        <w:t xml:space="preserve">необходимо </w:t>
      </w:r>
      <w:r w:rsidR="002F2031" w:rsidRPr="004B3D74">
        <w:rPr>
          <w:rFonts w:eastAsia="Times New Roman"/>
          <w:lang w:eastAsia="ru-RU"/>
        </w:rPr>
        <w:t>научить их правильно реагировать</w:t>
      </w:r>
      <w:r w:rsidR="0059485D" w:rsidRPr="004B3D74">
        <w:rPr>
          <w:rFonts w:eastAsia="Times New Roman"/>
          <w:lang w:eastAsia="ru-RU"/>
        </w:rPr>
        <w:t xml:space="preserve"> на них.</w:t>
      </w:r>
      <w:r w:rsidR="002F2031" w:rsidRPr="004B3D74">
        <w:rPr>
          <w:rFonts w:eastAsia="Times New Roman"/>
          <w:lang w:eastAsia="ru-RU"/>
        </w:rPr>
        <w:t xml:space="preserve"> Для всего этого нужно владеть простыми медицинскими знаниями</w:t>
      </w:r>
      <w:r w:rsidR="002F2031" w:rsidRPr="00A53063">
        <w:rPr>
          <w:rFonts w:eastAsia="Times New Roman"/>
          <w:color w:val="000000"/>
          <w:lang w:eastAsia="ru-RU"/>
        </w:rPr>
        <w:t xml:space="preserve">, в частности, о травмах и мерах по минимизации </w:t>
      </w:r>
      <w:r w:rsidR="0059485D">
        <w:rPr>
          <w:rFonts w:eastAsia="Times New Roman"/>
          <w:color w:val="000000"/>
          <w:lang w:eastAsia="ru-RU"/>
        </w:rPr>
        <w:t>их</w:t>
      </w:r>
      <w:r w:rsidR="002F2031" w:rsidRPr="00A53063">
        <w:rPr>
          <w:rFonts w:eastAsia="Times New Roman"/>
          <w:color w:val="000000"/>
          <w:lang w:eastAsia="ru-RU"/>
        </w:rPr>
        <w:t xml:space="preserve"> последствий.</w:t>
      </w:r>
    </w:p>
    <w:p w:rsidR="002F2031" w:rsidRPr="002F2031" w:rsidRDefault="002F2031" w:rsidP="00292015">
      <w:pPr>
        <w:ind w:firstLine="567"/>
        <w:rPr>
          <w:bCs/>
        </w:rPr>
      </w:pPr>
    </w:p>
    <w:p w:rsidR="00B36DB2" w:rsidRPr="00A53063" w:rsidRDefault="00B36DB2">
      <w:pPr>
        <w:spacing w:after="160" w:line="259" w:lineRule="auto"/>
        <w:jc w:val="left"/>
        <w:rPr>
          <w:b/>
          <w:bCs/>
        </w:rPr>
      </w:pPr>
      <w:r w:rsidRPr="00A53063">
        <w:rPr>
          <w:b/>
          <w:bCs/>
        </w:rPr>
        <w:br w:type="page"/>
      </w:r>
    </w:p>
    <w:p w:rsidR="00292015" w:rsidRPr="00A53063" w:rsidRDefault="00292015" w:rsidP="00EA7A3A">
      <w:pPr>
        <w:pStyle w:val="1"/>
        <w:spacing w:line="240" w:lineRule="auto"/>
        <w:rPr>
          <w:rFonts w:eastAsia="Times New Roman"/>
          <w:lang w:eastAsia="ru-RU"/>
        </w:rPr>
      </w:pPr>
      <w:bookmarkStart w:id="8" w:name="_Toc481078896"/>
      <w:r w:rsidRPr="00A53063">
        <w:rPr>
          <w:bCs/>
        </w:rPr>
        <w:lastRenderedPageBreak/>
        <w:t>Глава 2.</w:t>
      </w:r>
      <w:r w:rsidRPr="00A53063">
        <w:rPr>
          <w:rFonts w:eastAsia="Times New Roman"/>
          <w:bCs/>
          <w:lang w:eastAsia="ru-RU"/>
        </w:rPr>
        <w:t xml:space="preserve"> Опытно-экспериментальная работа по ф</w:t>
      </w:r>
      <w:r w:rsidRPr="00A53063">
        <w:rPr>
          <w:rFonts w:eastAsia="Times New Roman"/>
          <w:lang w:eastAsia="ru-RU"/>
        </w:rPr>
        <w:t>ормированию знаний и</w:t>
      </w:r>
      <w:r w:rsidRPr="00A53063">
        <w:rPr>
          <w:rFonts w:eastAsia="Times New Roman"/>
          <w:color w:val="667777"/>
          <w:lang w:eastAsia="ru-RU"/>
        </w:rPr>
        <w:t xml:space="preserve"> </w:t>
      </w:r>
      <w:r w:rsidRPr="00A53063">
        <w:rPr>
          <w:rFonts w:eastAsia="Times New Roman"/>
          <w:lang w:eastAsia="ru-RU"/>
        </w:rPr>
        <w:t xml:space="preserve">умений у учащихся основной ступени общего образования оказания первой </w:t>
      </w:r>
      <w:r w:rsidR="00F349E0" w:rsidRPr="00A53063">
        <w:rPr>
          <w:rFonts w:eastAsia="Times New Roman"/>
          <w:lang w:eastAsia="ru-RU"/>
        </w:rPr>
        <w:t>медицинской помощи пострадавшим</w:t>
      </w:r>
      <w:r w:rsidRPr="00A53063">
        <w:rPr>
          <w:rFonts w:eastAsia="Times New Roman"/>
          <w:lang w:eastAsia="ru-RU"/>
        </w:rPr>
        <w:t xml:space="preserve"> в опасных ситуациях при изучении курса «Основы б</w:t>
      </w:r>
      <w:r w:rsidR="006E20B0" w:rsidRPr="00A53063">
        <w:rPr>
          <w:rFonts w:eastAsia="Times New Roman"/>
          <w:lang w:eastAsia="ru-RU"/>
        </w:rPr>
        <w:t>езопасности жизнедеятельности»</w:t>
      </w:r>
      <w:bookmarkEnd w:id="8"/>
    </w:p>
    <w:p w:rsidR="00B36DB2" w:rsidRPr="00A53063" w:rsidRDefault="00B36DB2" w:rsidP="00292015">
      <w:pPr>
        <w:ind w:firstLine="567"/>
        <w:rPr>
          <w:rFonts w:eastAsia="Times New Roman"/>
          <w:b/>
          <w:bCs/>
          <w:lang w:eastAsia="ru-RU"/>
        </w:rPr>
      </w:pPr>
    </w:p>
    <w:p w:rsidR="00292015" w:rsidRPr="00A53063" w:rsidRDefault="00B36DB2" w:rsidP="00F349E0">
      <w:pPr>
        <w:pStyle w:val="2"/>
        <w:rPr>
          <w:rFonts w:eastAsia="Times New Roman"/>
          <w:lang w:eastAsia="ru-RU"/>
        </w:rPr>
      </w:pPr>
      <w:bookmarkStart w:id="9" w:name="_Toc481078897"/>
      <w:r w:rsidRPr="00A53063">
        <w:rPr>
          <w:rFonts w:eastAsia="Times New Roman"/>
          <w:lang w:eastAsia="ru-RU"/>
        </w:rPr>
        <w:t>2.1. Констатирующий эксперимент</w:t>
      </w:r>
      <w:bookmarkEnd w:id="9"/>
    </w:p>
    <w:p w:rsidR="00292015" w:rsidRPr="00A53063" w:rsidRDefault="00292015" w:rsidP="00F349E0">
      <w:pPr>
        <w:pStyle w:val="2"/>
        <w:rPr>
          <w:rFonts w:eastAsia="Times New Roman"/>
          <w:lang w:eastAsia="ru-RU"/>
        </w:rPr>
      </w:pPr>
      <w:bookmarkStart w:id="10" w:name="_Toc481078898"/>
      <w:r w:rsidRPr="00A53063">
        <w:rPr>
          <w:rFonts w:eastAsia="Times New Roman"/>
          <w:lang w:eastAsia="ru-RU"/>
        </w:rPr>
        <w:t>2.1.1.Анализ планирования уроков и рабочей программы в 8 классе</w:t>
      </w:r>
      <w:bookmarkEnd w:id="10"/>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Понятийная база и содержание курса ОБЖ основаны на положениях федеральных законов Российской Федерации и других нормативно-правовых актов в области безопасности личности, общества и государства.</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За основу проектирования структуры и содержания программы</w:t>
      </w:r>
      <w:r w:rsidR="00EA7A3A">
        <w:rPr>
          <w:color w:val="000000"/>
          <w:sz w:val="28"/>
          <w:szCs w:val="28"/>
        </w:rPr>
        <w:t xml:space="preserve"> ОБЖ</w:t>
      </w:r>
      <w:r w:rsidRPr="00A53063">
        <w:rPr>
          <w:color w:val="000000"/>
          <w:sz w:val="28"/>
          <w:szCs w:val="28"/>
        </w:rPr>
        <w:t xml:space="preserve">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 индивидуальной системы здорового образа жизни и антитеррористического поведения.</w:t>
      </w:r>
    </w:p>
    <w:p w:rsidR="00D179E7"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Модульный принцип позволяет:</w:t>
      </w:r>
      <w:r w:rsidR="00EA7A3A">
        <w:rPr>
          <w:color w:val="000000"/>
          <w:sz w:val="28"/>
          <w:szCs w:val="28"/>
        </w:rPr>
        <w:t xml:space="preserve"> </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 эффективнее организовать учебно-воспитательный процесс в области безопасности жизнедеятельности в различных регионах России с учетом их реальных особенностей в области безопасности, а также более полно использовать межпредметные связи при изучении тематики ОБЖ;</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 xml:space="preserve">• структурировать содержание рабочей программы при изучении предмета в 5 </w:t>
      </w:r>
      <w:r w:rsidR="00D179E7">
        <w:rPr>
          <w:color w:val="000000"/>
          <w:sz w:val="28"/>
          <w:szCs w:val="28"/>
        </w:rPr>
        <w:t>-</w:t>
      </w:r>
      <w:r w:rsidRPr="00A53063">
        <w:rPr>
          <w:color w:val="000000"/>
          <w:sz w:val="28"/>
          <w:szCs w:val="28"/>
        </w:rPr>
        <w:t xml:space="preserve"> 9 классах.</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 xml:space="preserve">Структурные компоненты программы представлены в двух учебных модулях, охватывающих весь объем содержания, определенный для основной школы в области безопасности жизнедеятельности. Каждый модуль содержит два раздела и шесть тем. При этом количество тем может варьироваться в </w:t>
      </w:r>
      <w:r w:rsidRPr="00A53063">
        <w:rPr>
          <w:color w:val="000000"/>
          <w:sz w:val="28"/>
          <w:szCs w:val="28"/>
        </w:rPr>
        <w:lastRenderedPageBreak/>
        <w:t>зависимости от потребностей регионов в объеме определенного учебного времени.</w:t>
      </w:r>
    </w:p>
    <w:p w:rsidR="00D179E7" w:rsidRPr="004B3D74" w:rsidRDefault="00D179E7" w:rsidP="005B3786">
      <w:pPr>
        <w:pStyle w:val="c51c4"/>
        <w:spacing w:before="0" w:beforeAutospacing="0" w:after="0" w:afterAutospacing="0" w:line="360" w:lineRule="auto"/>
        <w:ind w:firstLine="709"/>
        <w:jc w:val="both"/>
        <w:rPr>
          <w:b/>
          <w:sz w:val="28"/>
          <w:szCs w:val="28"/>
        </w:rPr>
      </w:pPr>
      <w:r w:rsidRPr="004B3D74">
        <w:rPr>
          <w:b/>
          <w:sz w:val="28"/>
          <w:szCs w:val="28"/>
        </w:rPr>
        <w:t>Содержание модулей.</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Модуль I. Основы безопасности личности, общества и государства</w:t>
      </w:r>
      <w:r w:rsidR="00156FB3">
        <w:rPr>
          <w:color w:val="000000"/>
          <w:sz w:val="28"/>
          <w:szCs w:val="28"/>
        </w:rPr>
        <w:t>.</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Обеспечивает формирование у обучаемых комплексной безопасности жизнедеятельности в повседневной жизни и в различных опасных и чрезвычайных ситуациях. Модуль включает два раздела.</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Раздел 1. Основы комплексной безопасности (может изучаться в 5—9 классах).</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Раздел 2. Защита населения Российской Федерации от чрезвычайных ситуаций (может изучаться в 7—9 классах).</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Модуль II. Здоровый образ жизни и оказание первой медицинской помощи</w:t>
      </w:r>
      <w:r w:rsidR="00156FB3">
        <w:rPr>
          <w:color w:val="000000"/>
          <w:sz w:val="28"/>
          <w:szCs w:val="28"/>
        </w:rPr>
        <w:t>.</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Решает задачи духовно-нравственного воспитания обучаемых, формирования у них индивидуальной системы здорового образа жизни, сохранения и укрепления здоровья, а также умений оказывать первую медицинскую помощь.</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Модуль включает два раздела.</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Раздел 3. Основы здорового образа жизни.</w:t>
      </w:r>
    </w:p>
    <w:p w:rsidR="00F349E0" w:rsidRPr="00A53063" w:rsidRDefault="00F349E0" w:rsidP="005B3786">
      <w:pPr>
        <w:pStyle w:val="c51c4"/>
        <w:spacing w:before="0" w:beforeAutospacing="0" w:after="0" w:afterAutospacing="0" w:line="360" w:lineRule="auto"/>
        <w:ind w:firstLine="709"/>
        <w:jc w:val="both"/>
        <w:rPr>
          <w:color w:val="000000"/>
          <w:sz w:val="28"/>
          <w:szCs w:val="28"/>
        </w:rPr>
      </w:pPr>
      <w:r w:rsidRPr="00A53063">
        <w:rPr>
          <w:color w:val="000000"/>
          <w:sz w:val="28"/>
          <w:szCs w:val="28"/>
        </w:rPr>
        <w:t>Раздел 4. Оказание первой медицинской помощи.</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Федеральный базисный учебный план общеобразовательных учреждений Российской Федерации впервые вводит обязательное изучение учебного предмета «Основы безопасности жизнедеятельности» на этапе основного общего образования. На его изучение выделяется 35 часов, из расчета 1 час в неделю.</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 xml:space="preserve">Программа рассчитана на 35 учебных часов. При этом в ней предусмотрен резерв свободного учебного времени в объеме 5 учебных часов (или 14,3%) для </w:t>
      </w:r>
      <w:r w:rsidRPr="00A53063">
        <w:rPr>
          <w:color w:val="000000"/>
          <w:sz w:val="28"/>
          <w:szCs w:val="28"/>
        </w:rPr>
        <w:lastRenderedPageBreak/>
        <w:t>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1E0408" w:rsidRPr="00CD3358" w:rsidRDefault="001E0408" w:rsidP="001E0408">
      <w:pPr>
        <w:spacing w:line="360" w:lineRule="auto"/>
        <w:ind w:firstLine="709"/>
        <w:rPr>
          <w:rFonts w:eastAsia="Times New Roman"/>
          <w:lang w:eastAsia="uk-UA"/>
        </w:rPr>
      </w:pPr>
      <w:r w:rsidRPr="00A53063">
        <w:rPr>
          <w:rFonts w:eastAsia="Times New Roman"/>
          <w:lang w:eastAsia="uk-UA"/>
        </w:rPr>
        <w:t xml:space="preserve">В школьной программе как средней, так и старшей школы, особое место </w:t>
      </w:r>
      <w:r w:rsidRPr="00CD3358">
        <w:rPr>
          <w:rFonts w:eastAsia="Times New Roman"/>
          <w:lang w:eastAsia="uk-UA"/>
        </w:rPr>
        <w:t xml:space="preserve">занимают темы оказания первой медицинской помощи в разных экстремальных случаях. Поскольку курс ОБЖ в данное время преподаётся с </w:t>
      </w:r>
      <w:r w:rsidR="00D179E7" w:rsidRPr="00CD3358">
        <w:rPr>
          <w:rFonts w:eastAsia="Times New Roman"/>
          <w:lang w:eastAsia="uk-UA"/>
        </w:rPr>
        <w:t>использованием технологий модульного обучения</w:t>
      </w:r>
      <w:r w:rsidRPr="00CD3358">
        <w:rPr>
          <w:rFonts w:eastAsia="Times New Roman"/>
          <w:lang w:eastAsia="uk-UA"/>
        </w:rPr>
        <w:t xml:space="preserve">, то </w:t>
      </w:r>
      <w:r w:rsidR="00156FB3" w:rsidRPr="00CD3358">
        <w:rPr>
          <w:rFonts w:eastAsia="Times New Roman"/>
          <w:lang w:eastAsia="uk-UA"/>
        </w:rPr>
        <w:t>тема «Основы медицинских знаний</w:t>
      </w:r>
      <w:r w:rsidRPr="00CD3358">
        <w:rPr>
          <w:rFonts w:eastAsia="Times New Roman"/>
          <w:lang w:eastAsia="uk-UA"/>
        </w:rPr>
        <w:t>» рассматривается, в</w:t>
      </w:r>
      <w:r w:rsidR="00156FB3" w:rsidRPr="00CD3358">
        <w:rPr>
          <w:rFonts w:eastAsia="Times New Roman"/>
          <w:lang w:eastAsia="uk-UA"/>
        </w:rPr>
        <w:t xml:space="preserve"> последних темах второго модуля </w:t>
      </w:r>
      <w:r w:rsidRPr="00CD3358">
        <w:rPr>
          <w:rFonts w:eastAsia="Times New Roman"/>
          <w:lang w:eastAsia="uk-UA"/>
        </w:rPr>
        <w:t>[3]</w:t>
      </w:r>
      <w:r w:rsidR="00156FB3" w:rsidRPr="00CD3358">
        <w:rPr>
          <w:rFonts w:eastAsia="Times New Roman"/>
          <w:lang w:eastAsia="uk-UA"/>
        </w:rPr>
        <w:t>.</w:t>
      </w:r>
    </w:p>
    <w:p w:rsidR="001E0408" w:rsidRPr="00CD3358" w:rsidRDefault="001E0408" w:rsidP="001E0408">
      <w:pPr>
        <w:spacing w:line="360" w:lineRule="auto"/>
        <w:ind w:firstLine="709"/>
        <w:rPr>
          <w:rFonts w:eastAsia="Times New Roman"/>
          <w:lang w:eastAsia="uk-UA"/>
        </w:rPr>
      </w:pPr>
      <w:r w:rsidRPr="00CD3358">
        <w:rPr>
          <w:rFonts w:eastAsia="Times New Roman"/>
          <w:lang w:eastAsia="uk-UA"/>
        </w:rPr>
        <w:t>В 5 классе на изучение основ медицинских знаний отводится 13 часов</w:t>
      </w:r>
      <w:r w:rsidR="00C24916" w:rsidRPr="00CD3358">
        <w:rPr>
          <w:rFonts w:eastAsia="Times New Roman"/>
          <w:lang w:eastAsia="uk-UA"/>
        </w:rPr>
        <w:t>, из них</w:t>
      </w:r>
      <w:r w:rsidRPr="00CD3358">
        <w:rPr>
          <w:rFonts w:eastAsia="Times New Roman"/>
          <w:lang w:eastAsia="uk-UA"/>
        </w:rPr>
        <w:t xml:space="preserve"> 5 практических занятий по </w:t>
      </w:r>
      <w:r w:rsidR="00C24916" w:rsidRPr="00CD3358">
        <w:rPr>
          <w:rFonts w:eastAsia="Times New Roman"/>
          <w:lang w:eastAsia="uk-UA"/>
        </w:rPr>
        <w:t xml:space="preserve">оказанию </w:t>
      </w:r>
      <w:r w:rsidRPr="00CD3358">
        <w:rPr>
          <w:rFonts w:eastAsia="Times New Roman"/>
          <w:lang w:eastAsia="uk-UA"/>
        </w:rPr>
        <w:t>первой помощи при несчастных случаях.</w:t>
      </w:r>
    </w:p>
    <w:p w:rsidR="00C24916" w:rsidRPr="00CD3358" w:rsidRDefault="001E0408" w:rsidP="001E0408">
      <w:pPr>
        <w:spacing w:line="360" w:lineRule="auto"/>
        <w:ind w:firstLine="709"/>
        <w:rPr>
          <w:rFonts w:eastAsia="Times New Roman"/>
          <w:lang w:eastAsia="uk-UA"/>
        </w:rPr>
      </w:pPr>
      <w:r w:rsidRPr="00CD3358">
        <w:rPr>
          <w:rFonts w:eastAsia="Times New Roman"/>
          <w:lang w:eastAsia="uk-UA"/>
        </w:rPr>
        <w:t>В 7 классе на изучение этой темы отв</w:t>
      </w:r>
      <w:r w:rsidR="00156FB3" w:rsidRPr="00CD3358">
        <w:rPr>
          <w:rFonts w:eastAsia="Times New Roman"/>
          <w:lang w:eastAsia="uk-UA"/>
        </w:rPr>
        <w:t>едено</w:t>
      </w:r>
      <w:r w:rsidRPr="00CD3358">
        <w:rPr>
          <w:rFonts w:eastAsia="Times New Roman"/>
          <w:lang w:eastAsia="uk-UA"/>
        </w:rPr>
        <w:t xml:space="preserve"> 9 часов</w:t>
      </w:r>
      <w:r w:rsidR="00C24916" w:rsidRPr="00CD3358">
        <w:rPr>
          <w:rFonts w:eastAsia="Times New Roman"/>
          <w:lang w:eastAsia="uk-UA"/>
        </w:rPr>
        <w:t>, из</w:t>
      </w:r>
      <w:r w:rsidRPr="00CD3358">
        <w:rPr>
          <w:rFonts w:eastAsia="Times New Roman"/>
          <w:lang w:eastAsia="uk-UA"/>
        </w:rPr>
        <w:t xml:space="preserve"> них 2 часа практические занятия по </w:t>
      </w:r>
      <w:r w:rsidR="00C24916" w:rsidRPr="00CD3358">
        <w:rPr>
          <w:rFonts w:eastAsia="Times New Roman"/>
          <w:lang w:eastAsia="uk-UA"/>
        </w:rPr>
        <w:t xml:space="preserve">оказанию </w:t>
      </w:r>
      <w:r w:rsidRPr="00CD3358">
        <w:rPr>
          <w:rFonts w:eastAsia="Times New Roman"/>
          <w:lang w:eastAsia="uk-UA"/>
        </w:rPr>
        <w:t>первой медицинской помощи.</w:t>
      </w:r>
      <w:r w:rsidR="00C24916" w:rsidRPr="00CD3358">
        <w:rPr>
          <w:rFonts w:eastAsia="Times New Roman"/>
          <w:lang w:eastAsia="uk-UA"/>
        </w:rPr>
        <w:t xml:space="preserve"> </w:t>
      </w:r>
      <w:r w:rsidRPr="00CD3358">
        <w:rPr>
          <w:rFonts w:eastAsia="Times New Roman"/>
          <w:lang w:eastAsia="uk-UA"/>
        </w:rPr>
        <w:t>В 8 классе данн</w:t>
      </w:r>
      <w:r w:rsidR="00C24916" w:rsidRPr="00CD3358">
        <w:rPr>
          <w:rFonts w:eastAsia="Times New Roman"/>
          <w:lang w:eastAsia="uk-UA"/>
        </w:rPr>
        <w:t>ая</w:t>
      </w:r>
      <w:r w:rsidR="00156FB3" w:rsidRPr="00CD3358">
        <w:rPr>
          <w:rFonts w:eastAsia="Times New Roman"/>
          <w:lang w:eastAsia="uk-UA"/>
        </w:rPr>
        <w:t xml:space="preserve"> тем</w:t>
      </w:r>
      <w:r w:rsidR="00C24916" w:rsidRPr="00CD3358">
        <w:rPr>
          <w:rFonts w:eastAsia="Times New Roman"/>
          <w:lang w:eastAsia="uk-UA"/>
        </w:rPr>
        <w:t>а</w:t>
      </w:r>
      <w:r w:rsidR="00156FB3" w:rsidRPr="00CD3358">
        <w:rPr>
          <w:rFonts w:eastAsia="Times New Roman"/>
          <w:lang w:eastAsia="uk-UA"/>
        </w:rPr>
        <w:t xml:space="preserve"> </w:t>
      </w:r>
      <w:r w:rsidR="00C24916" w:rsidRPr="00CD3358">
        <w:rPr>
          <w:rFonts w:eastAsia="Times New Roman"/>
          <w:lang w:eastAsia="uk-UA"/>
        </w:rPr>
        <w:t>реализуется в объеме</w:t>
      </w:r>
      <w:r w:rsidR="00156FB3" w:rsidRPr="00CD3358">
        <w:rPr>
          <w:rFonts w:eastAsia="Times New Roman"/>
          <w:lang w:eastAsia="uk-UA"/>
        </w:rPr>
        <w:t xml:space="preserve"> 12 часов</w:t>
      </w:r>
      <w:r w:rsidR="00C24916" w:rsidRPr="00CD3358">
        <w:rPr>
          <w:rFonts w:eastAsia="Times New Roman"/>
          <w:lang w:eastAsia="uk-UA"/>
        </w:rPr>
        <w:t>, из которых</w:t>
      </w:r>
      <w:r w:rsidR="00156FB3" w:rsidRPr="00CD3358">
        <w:rPr>
          <w:rFonts w:eastAsia="Times New Roman"/>
          <w:lang w:eastAsia="uk-UA"/>
        </w:rPr>
        <w:t xml:space="preserve"> 3</w:t>
      </w:r>
      <w:r w:rsidR="00C24916" w:rsidRPr="00CD3358">
        <w:rPr>
          <w:rFonts w:eastAsia="Times New Roman"/>
          <w:lang w:eastAsia="uk-UA"/>
        </w:rPr>
        <w:t xml:space="preserve"> часа</w:t>
      </w:r>
      <w:r w:rsidRPr="00CD3358">
        <w:rPr>
          <w:rFonts w:eastAsia="Times New Roman"/>
          <w:lang w:eastAsia="uk-UA"/>
        </w:rPr>
        <w:t xml:space="preserve"> </w:t>
      </w:r>
      <w:r w:rsidR="00C24916" w:rsidRPr="00CD3358">
        <w:rPr>
          <w:rFonts w:eastAsia="Times New Roman"/>
          <w:lang w:eastAsia="uk-UA"/>
        </w:rPr>
        <w:t>отводится на практические</w:t>
      </w:r>
      <w:r w:rsidRPr="00CD3358">
        <w:rPr>
          <w:rFonts w:eastAsia="Times New Roman"/>
          <w:lang w:eastAsia="uk-UA"/>
        </w:rPr>
        <w:t xml:space="preserve"> занятия</w:t>
      </w:r>
      <w:r w:rsidR="00C24916" w:rsidRPr="00CD3358">
        <w:rPr>
          <w:rFonts w:eastAsia="Times New Roman"/>
          <w:lang w:eastAsia="uk-UA"/>
        </w:rPr>
        <w:t>.</w:t>
      </w:r>
    </w:p>
    <w:p w:rsidR="001E0408" w:rsidRPr="00CD3358" w:rsidRDefault="00C24916" w:rsidP="001E0408">
      <w:pPr>
        <w:spacing w:line="360" w:lineRule="auto"/>
        <w:ind w:firstLine="709"/>
        <w:rPr>
          <w:rFonts w:eastAsia="Times New Roman"/>
          <w:lang w:eastAsia="uk-UA"/>
        </w:rPr>
      </w:pPr>
      <w:r w:rsidRPr="00CD3358">
        <w:rPr>
          <w:rFonts w:eastAsia="Times New Roman"/>
          <w:lang w:eastAsia="uk-UA"/>
        </w:rPr>
        <w:t>Ш</w:t>
      </w:r>
      <w:r w:rsidR="001E0408" w:rsidRPr="00CD3358">
        <w:rPr>
          <w:rFonts w:eastAsia="Times New Roman"/>
          <w:lang w:eastAsia="uk-UA"/>
        </w:rPr>
        <w:t>кольн</w:t>
      </w:r>
      <w:r w:rsidRPr="00CD3358">
        <w:rPr>
          <w:rFonts w:eastAsia="Times New Roman"/>
          <w:lang w:eastAsia="uk-UA"/>
        </w:rPr>
        <w:t>ая</w:t>
      </w:r>
      <w:r w:rsidR="001E0408" w:rsidRPr="00CD3358">
        <w:rPr>
          <w:rFonts w:eastAsia="Times New Roman"/>
          <w:lang w:eastAsia="uk-UA"/>
        </w:rPr>
        <w:t xml:space="preserve"> программ</w:t>
      </w:r>
      <w:r w:rsidRPr="00CD3358">
        <w:rPr>
          <w:rFonts w:eastAsia="Times New Roman"/>
          <w:lang w:eastAsia="uk-UA"/>
        </w:rPr>
        <w:t>а</w:t>
      </w:r>
      <w:r w:rsidR="001E0408" w:rsidRPr="00CD3358">
        <w:rPr>
          <w:rFonts w:eastAsia="Times New Roman"/>
          <w:lang w:eastAsia="uk-UA"/>
        </w:rPr>
        <w:t xml:space="preserve"> для учащихся в 5-9 классах </w:t>
      </w:r>
      <w:r w:rsidRPr="00CD3358">
        <w:rPr>
          <w:rFonts w:eastAsia="Times New Roman"/>
          <w:lang w:eastAsia="uk-UA"/>
        </w:rPr>
        <w:t>состоит из</w:t>
      </w:r>
      <w:r w:rsidR="001E0408" w:rsidRPr="00CD3358">
        <w:rPr>
          <w:rFonts w:eastAsia="Times New Roman"/>
          <w:lang w:eastAsia="uk-UA"/>
        </w:rPr>
        <w:t xml:space="preserve"> 5 разделов</w:t>
      </w:r>
      <w:r w:rsidRPr="00CD3358">
        <w:rPr>
          <w:rFonts w:eastAsia="Times New Roman"/>
          <w:lang w:eastAsia="uk-UA"/>
        </w:rPr>
        <w:t>, где 5 раздел составляе</w:t>
      </w:r>
      <w:r w:rsidR="001E0408" w:rsidRPr="00CD3358">
        <w:rPr>
          <w:rFonts w:eastAsia="Times New Roman"/>
          <w:lang w:eastAsia="uk-UA"/>
        </w:rPr>
        <w:t>т 2</w:t>
      </w:r>
      <w:r w:rsidR="00156FB3" w:rsidRPr="00CD3358">
        <w:rPr>
          <w:rFonts w:eastAsia="Times New Roman"/>
          <w:lang w:eastAsia="uk-UA"/>
        </w:rPr>
        <w:t>-й</w:t>
      </w:r>
      <w:r w:rsidR="001E0408" w:rsidRPr="00CD3358">
        <w:rPr>
          <w:rFonts w:eastAsia="Times New Roman"/>
          <w:lang w:eastAsia="uk-UA"/>
        </w:rPr>
        <w:t xml:space="preserve"> модуль</w:t>
      </w:r>
      <w:r w:rsidR="009334E6" w:rsidRPr="00CD3358">
        <w:rPr>
          <w:rFonts w:eastAsia="Times New Roman"/>
          <w:lang w:eastAsia="uk-UA"/>
        </w:rPr>
        <w:t xml:space="preserve"> </w:t>
      </w:r>
      <w:r w:rsidR="001E0408" w:rsidRPr="00CD3358">
        <w:rPr>
          <w:rFonts w:eastAsia="Times New Roman"/>
          <w:lang w:eastAsia="uk-UA"/>
        </w:rPr>
        <w:t>«Основы медицинских знаний и оказ</w:t>
      </w:r>
      <w:r w:rsidR="00156FB3" w:rsidRPr="00CD3358">
        <w:rPr>
          <w:rFonts w:eastAsia="Times New Roman"/>
          <w:lang w:eastAsia="uk-UA"/>
        </w:rPr>
        <w:t xml:space="preserve">ание первой медицинской помощи» </w:t>
      </w:r>
      <w:r w:rsidR="001E0408" w:rsidRPr="00CD3358">
        <w:rPr>
          <w:rFonts w:eastAsia="Times New Roman"/>
          <w:lang w:eastAsia="uk-UA"/>
        </w:rPr>
        <w:t>[2]</w:t>
      </w:r>
      <w:r w:rsidR="00156FB3" w:rsidRPr="00CD3358">
        <w:rPr>
          <w:rFonts w:eastAsia="Times New Roman"/>
          <w:lang w:eastAsia="uk-UA"/>
        </w:rPr>
        <w:t>.</w:t>
      </w:r>
    </w:p>
    <w:p w:rsidR="001E0408" w:rsidRPr="00CD3358" w:rsidRDefault="00986680" w:rsidP="001E0408">
      <w:pPr>
        <w:spacing w:line="360" w:lineRule="auto"/>
        <w:ind w:firstLine="709"/>
        <w:rPr>
          <w:rFonts w:eastAsia="Times New Roman"/>
          <w:lang w:eastAsia="uk-UA"/>
        </w:rPr>
      </w:pPr>
      <w:r w:rsidRPr="00CD3358">
        <w:rPr>
          <w:rFonts w:eastAsia="Times New Roman"/>
          <w:lang w:eastAsia="uk-UA"/>
        </w:rPr>
        <w:t>При и</w:t>
      </w:r>
      <w:r w:rsidR="001E0408" w:rsidRPr="00CD3358">
        <w:rPr>
          <w:rFonts w:eastAsia="Times New Roman"/>
          <w:lang w:eastAsia="uk-UA"/>
        </w:rPr>
        <w:t>зуч</w:t>
      </w:r>
      <w:r w:rsidRPr="00CD3358">
        <w:rPr>
          <w:rFonts w:eastAsia="Times New Roman"/>
          <w:lang w:eastAsia="uk-UA"/>
        </w:rPr>
        <w:t>ении</w:t>
      </w:r>
      <w:r w:rsidR="001E0408" w:rsidRPr="00CD3358">
        <w:rPr>
          <w:rFonts w:eastAsia="Times New Roman"/>
          <w:lang w:eastAsia="uk-UA"/>
        </w:rPr>
        <w:t xml:space="preserve"> </w:t>
      </w:r>
      <w:r w:rsidRPr="00CD3358">
        <w:rPr>
          <w:rFonts w:eastAsia="Times New Roman"/>
          <w:lang w:eastAsia="uk-UA"/>
        </w:rPr>
        <w:t xml:space="preserve">второго модуля </w:t>
      </w:r>
      <w:r w:rsidR="001E0408" w:rsidRPr="00CD3358">
        <w:rPr>
          <w:rFonts w:eastAsia="Times New Roman"/>
          <w:lang w:eastAsia="uk-UA"/>
        </w:rPr>
        <w:t>учащиеся знакомятся с</w:t>
      </w:r>
      <w:r w:rsidRPr="00CD3358">
        <w:rPr>
          <w:rFonts w:eastAsia="Times New Roman"/>
          <w:lang w:eastAsia="uk-UA"/>
        </w:rPr>
        <w:t xml:space="preserve">о следующими </w:t>
      </w:r>
      <w:r w:rsidR="001E0408" w:rsidRPr="00CD3358">
        <w:rPr>
          <w:rFonts w:eastAsia="Times New Roman"/>
          <w:lang w:eastAsia="uk-UA"/>
        </w:rPr>
        <w:t>темами:</w:t>
      </w:r>
    </w:p>
    <w:p w:rsidR="001E0408" w:rsidRPr="00CD3358" w:rsidRDefault="001E0408" w:rsidP="001E0408">
      <w:pPr>
        <w:spacing w:line="360" w:lineRule="auto"/>
        <w:ind w:firstLine="709"/>
        <w:rPr>
          <w:rFonts w:eastAsia="Times New Roman"/>
          <w:lang w:eastAsia="uk-UA"/>
        </w:rPr>
      </w:pPr>
      <w:r w:rsidRPr="00CD3358">
        <w:rPr>
          <w:rFonts w:eastAsia="Times New Roman"/>
          <w:lang w:eastAsia="uk-UA"/>
        </w:rPr>
        <w:t>1.Первая помощь и правила её оказания.</w:t>
      </w:r>
    </w:p>
    <w:p w:rsidR="001E0408" w:rsidRPr="00CD3358" w:rsidRDefault="001E0408" w:rsidP="001E0408">
      <w:pPr>
        <w:spacing w:line="360" w:lineRule="auto"/>
        <w:ind w:firstLine="709"/>
        <w:rPr>
          <w:rFonts w:eastAsia="Times New Roman"/>
          <w:lang w:eastAsia="uk-UA"/>
        </w:rPr>
      </w:pPr>
      <w:r w:rsidRPr="00CD3358">
        <w:rPr>
          <w:rFonts w:eastAsia="Times New Roman"/>
          <w:lang w:eastAsia="uk-UA"/>
        </w:rPr>
        <w:t>2.Средства оказания первой помощи.</w:t>
      </w:r>
    </w:p>
    <w:p w:rsidR="001E0408" w:rsidRPr="00CD3358" w:rsidRDefault="00156FB3" w:rsidP="001E0408">
      <w:pPr>
        <w:spacing w:line="360" w:lineRule="auto"/>
        <w:ind w:firstLine="709"/>
        <w:rPr>
          <w:rFonts w:eastAsia="Times New Roman"/>
          <w:lang w:eastAsia="uk-UA"/>
        </w:rPr>
      </w:pPr>
      <w:r w:rsidRPr="00CD3358">
        <w:rPr>
          <w:rFonts w:eastAsia="Times New Roman"/>
          <w:lang w:eastAsia="uk-UA"/>
        </w:rPr>
        <w:t>3.Не</w:t>
      </w:r>
      <w:r w:rsidR="001E0408" w:rsidRPr="00CD3358">
        <w:rPr>
          <w:rFonts w:eastAsia="Times New Roman"/>
          <w:lang w:eastAsia="uk-UA"/>
        </w:rPr>
        <w:t>инфекционные заболевания и их профилактика.</w:t>
      </w:r>
    </w:p>
    <w:p w:rsidR="001E0408" w:rsidRPr="00CD3358" w:rsidRDefault="00986680" w:rsidP="001E0408">
      <w:pPr>
        <w:spacing w:line="360" w:lineRule="auto"/>
        <w:ind w:firstLine="709"/>
        <w:rPr>
          <w:rFonts w:eastAsia="Times New Roman"/>
          <w:lang w:eastAsia="uk-UA"/>
        </w:rPr>
      </w:pPr>
      <w:r w:rsidRPr="00CD3358">
        <w:rPr>
          <w:rFonts w:eastAsia="Times New Roman"/>
          <w:lang w:eastAsia="uk-UA"/>
        </w:rPr>
        <w:t>4.Инфекционные заболевания и</w:t>
      </w:r>
      <w:r w:rsidR="001E0408" w:rsidRPr="00CD3358">
        <w:rPr>
          <w:rFonts w:eastAsia="Times New Roman"/>
          <w:lang w:eastAsia="uk-UA"/>
        </w:rPr>
        <w:t xml:space="preserve"> меры </w:t>
      </w:r>
      <w:r w:rsidRPr="00CD3358">
        <w:rPr>
          <w:rFonts w:eastAsia="Times New Roman"/>
          <w:lang w:eastAsia="uk-UA"/>
        </w:rPr>
        <w:t xml:space="preserve">их </w:t>
      </w:r>
      <w:r w:rsidR="001E0408" w:rsidRPr="00CD3358">
        <w:rPr>
          <w:rFonts w:eastAsia="Times New Roman"/>
          <w:lang w:eastAsia="uk-UA"/>
        </w:rPr>
        <w:t>профилактики.</w:t>
      </w:r>
    </w:p>
    <w:p w:rsidR="001E0408" w:rsidRPr="00CD3358" w:rsidRDefault="001E0408" w:rsidP="001E0408">
      <w:pPr>
        <w:spacing w:line="360" w:lineRule="auto"/>
        <w:ind w:firstLine="709"/>
        <w:rPr>
          <w:rFonts w:eastAsia="Times New Roman"/>
          <w:lang w:eastAsia="uk-UA"/>
        </w:rPr>
      </w:pPr>
      <w:r w:rsidRPr="00CD3358">
        <w:rPr>
          <w:rFonts w:eastAsia="Times New Roman"/>
          <w:lang w:eastAsia="uk-UA"/>
        </w:rPr>
        <w:t>5.Первая помощь при тяжёлых и неотложных состояниях. Правила организации первой медицинской помощи.</w:t>
      </w:r>
    </w:p>
    <w:p w:rsidR="00CD3358" w:rsidRPr="00CD3358" w:rsidRDefault="00986680" w:rsidP="001E0408">
      <w:pPr>
        <w:spacing w:line="360" w:lineRule="auto"/>
        <w:ind w:firstLine="709"/>
        <w:rPr>
          <w:rFonts w:eastAsia="Times New Roman"/>
          <w:lang w:eastAsia="uk-UA"/>
        </w:rPr>
      </w:pPr>
      <w:r w:rsidRPr="00CD3358">
        <w:rPr>
          <w:rFonts w:eastAsia="Times New Roman"/>
          <w:lang w:eastAsia="uk-UA"/>
        </w:rPr>
        <w:lastRenderedPageBreak/>
        <w:t>При изучении темы по оказанию п</w:t>
      </w:r>
      <w:r w:rsidR="001E0408" w:rsidRPr="00CD3358">
        <w:rPr>
          <w:rFonts w:eastAsia="Times New Roman"/>
          <w:lang w:eastAsia="uk-UA"/>
        </w:rPr>
        <w:t>ерв</w:t>
      </w:r>
      <w:r w:rsidRPr="00CD3358">
        <w:rPr>
          <w:rFonts w:eastAsia="Times New Roman"/>
          <w:lang w:eastAsia="uk-UA"/>
        </w:rPr>
        <w:t>ой</w:t>
      </w:r>
      <w:r w:rsidR="001E0408" w:rsidRPr="00CD3358">
        <w:rPr>
          <w:rFonts w:eastAsia="Times New Roman"/>
          <w:lang w:eastAsia="uk-UA"/>
        </w:rPr>
        <w:t xml:space="preserve"> медицинск</w:t>
      </w:r>
      <w:r w:rsidRPr="00CD3358">
        <w:rPr>
          <w:rFonts w:eastAsia="Times New Roman"/>
          <w:lang w:eastAsia="uk-UA"/>
        </w:rPr>
        <w:t>ой</w:t>
      </w:r>
      <w:r w:rsidR="001E0408" w:rsidRPr="00CD3358">
        <w:rPr>
          <w:rFonts w:eastAsia="Times New Roman"/>
          <w:lang w:eastAsia="uk-UA"/>
        </w:rPr>
        <w:t xml:space="preserve"> помощ</w:t>
      </w:r>
      <w:r w:rsidRPr="00CD3358">
        <w:rPr>
          <w:rFonts w:eastAsia="Times New Roman"/>
          <w:lang w:eastAsia="uk-UA"/>
        </w:rPr>
        <w:t>и</w:t>
      </w:r>
      <w:r w:rsidR="001E0408" w:rsidRPr="00CD3358">
        <w:rPr>
          <w:rFonts w:eastAsia="Times New Roman"/>
          <w:lang w:eastAsia="uk-UA"/>
        </w:rPr>
        <w:t xml:space="preserve"> при массовых поражениях</w:t>
      </w:r>
      <w:r w:rsidRPr="00CD3358">
        <w:rPr>
          <w:rFonts w:eastAsia="Times New Roman"/>
          <w:lang w:eastAsia="uk-UA"/>
        </w:rPr>
        <w:t xml:space="preserve"> р</w:t>
      </w:r>
      <w:r w:rsidR="001E0408" w:rsidRPr="00CD3358">
        <w:rPr>
          <w:rFonts w:eastAsia="Times New Roman"/>
          <w:lang w:eastAsia="uk-UA"/>
        </w:rPr>
        <w:t>ассматривается комплекс простых мероприятий</w:t>
      </w:r>
      <w:r w:rsidRPr="00CD3358">
        <w:rPr>
          <w:rFonts w:eastAsia="Times New Roman"/>
          <w:lang w:eastAsia="uk-UA"/>
        </w:rPr>
        <w:t xml:space="preserve"> для подготовки учащихся </w:t>
      </w:r>
      <w:r w:rsidR="001E0408" w:rsidRPr="00CD3358">
        <w:rPr>
          <w:rFonts w:eastAsia="Times New Roman"/>
          <w:lang w:eastAsia="uk-UA"/>
        </w:rPr>
        <w:t xml:space="preserve">по оказанию помощи </w:t>
      </w:r>
      <w:r w:rsidRPr="00CD3358">
        <w:rPr>
          <w:rFonts w:eastAsia="Times New Roman"/>
          <w:lang w:eastAsia="uk-UA"/>
        </w:rPr>
        <w:t>в таких сложных ситуациях.</w:t>
      </w:r>
    </w:p>
    <w:p w:rsidR="001E0408" w:rsidRPr="00CD3358" w:rsidRDefault="00986680" w:rsidP="00CD3358">
      <w:pPr>
        <w:spacing w:line="360" w:lineRule="auto"/>
        <w:rPr>
          <w:rFonts w:eastAsia="Times New Roman"/>
          <w:lang w:eastAsia="uk-UA"/>
        </w:rPr>
      </w:pPr>
      <w:r w:rsidRPr="00CD3358">
        <w:rPr>
          <w:rFonts w:eastAsia="Times New Roman"/>
          <w:lang w:eastAsia="uk-UA"/>
        </w:rPr>
        <w:t>После и</w:t>
      </w:r>
      <w:r w:rsidR="001E0408" w:rsidRPr="00CD3358">
        <w:rPr>
          <w:rFonts w:eastAsia="Times New Roman"/>
          <w:lang w:eastAsia="uk-UA"/>
        </w:rPr>
        <w:t>зуч</w:t>
      </w:r>
      <w:r w:rsidRPr="00CD3358">
        <w:rPr>
          <w:rFonts w:eastAsia="Times New Roman"/>
          <w:lang w:eastAsia="uk-UA"/>
        </w:rPr>
        <w:t xml:space="preserve">ения </w:t>
      </w:r>
      <w:r w:rsidR="001E0408" w:rsidRPr="00CD3358">
        <w:rPr>
          <w:rFonts w:eastAsia="Times New Roman"/>
          <w:lang w:eastAsia="uk-UA"/>
        </w:rPr>
        <w:t>данн</w:t>
      </w:r>
      <w:r w:rsidRPr="00CD3358">
        <w:rPr>
          <w:rFonts w:eastAsia="Times New Roman"/>
          <w:lang w:eastAsia="uk-UA"/>
        </w:rPr>
        <w:t>ого</w:t>
      </w:r>
      <w:r w:rsidR="001E0408" w:rsidRPr="00CD3358">
        <w:rPr>
          <w:rFonts w:eastAsia="Times New Roman"/>
          <w:lang w:eastAsia="uk-UA"/>
        </w:rPr>
        <w:t xml:space="preserve"> раздел</w:t>
      </w:r>
      <w:r w:rsidRPr="00CD3358">
        <w:rPr>
          <w:rFonts w:eastAsia="Times New Roman"/>
          <w:lang w:eastAsia="uk-UA"/>
        </w:rPr>
        <w:t>а</w:t>
      </w:r>
      <w:r w:rsidR="001E0408" w:rsidRPr="00CD3358">
        <w:rPr>
          <w:rFonts w:eastAsia="Times New Roman"/>
          <w:lang w:eastAsia="uk-UA"/>
        </w:rPr>
        <w:t xml:space="preserve"> модуля ученики должны:</w:t>
      </w:r>
    </w:p>
    <w:p w:rsidR="001E0408" w:rsidRPr="00A53063" w:rsidRDefault="001E0408" w:rsidP="001E0408">
      <w:pPr>
        <w:spacing w:line="360" w:lineRule="auto"/>
        <w:ind w:firstLine="709"/>
        <w:rPr>
          <w:rFonts w:eastAsia="Times New Roman"/>
          <w:lang w:eastAsia="uk-UA"/>
        </w:rPr>
      </w:pPr>
      <w:r w:rsidRPr="00CD3358">
        <w:rPr>
          <w:rFonts w:eastAsia="Times New Roman"/>
          <w:lang w:eastAsia="uk-UA"/>
        </w:rPr>
        <w:t>- уметь оказывать первую медицинскую помощь</w:t>
      </w:r>
      <w:r w:rsidRPr="00A53063">
        <w:rPr>
          <w:rFonts w:eastAsia="Times New Roman"/>
          <w:lang w:eastAsia="uk-UA"/>
        </w:rPr>
        <w:t xml:space="preserve"> пострадавшим;</w:t>
      </w:r>
    </w:p>
    <w:p w:rsidR="001E0408" w:rsidRPr="00CD3358" w:rsidRDefault="001E0408" w:rsidP="001E0408">
      <w:pPr>
        <w:spacing w:line="360" w:lineRule="auto"/>
        <w:ind w:firstLine="709"/>
        <w:rPr>
          <w:rFonts w:eastAsia="Times New Roman"/>
          <w:lang w:eastAsia="uk-UA"/>
        </w:rPr>
      </w:pPr>
      <w:r w:rsidRPr="00A53063">
        <w:rPr>
          <w:rFonts w:eastAsia="Times New Roman"/>
          <w:lang w:eastAsia="uk-UA"/>
        </w:rPr>
        <w:t xml:space="preserve">- уметь </w:t>
      </w:r>
      <w:r w:rsidRPr="00CD3358">
        <w:rPr>
          <w:rFonts w:eastAsia="Times New Roman"/>
          <w:lang w:eastAsia="uk-UA"/>
        </w:rPr>
        <w:t>быстро принимат</w:t>
      </w:r>
      <w:r w:rsidR="00156FB3" w:rsidRPr="00CD3358">
        <w:rPr>
          <w:rFonts w:eastAsia="Times New Roman"/>
          <w:lang w:eastAsia="uk-UA"/>
        </w:rPr>
        <w:t>ь решения в конкретной, опасной</w:t>
      </w:r>
      <w:r w:rsidRPr="00CD3358">
        <w:rPr>
          <w:rFonts w:eastAsia="Times New Roman"/>
          <w:lang w:eastAsia="uk-UA"/>
        </w:rPr>
        <w:t xml:space="preserve"> для</w:t>
      </w:r>
      <w:r w:rsidR="00156FB3" w:rsidRPr="00CD3358">
        <w:rPr>
          <w:rFonts w:eastAsia="Times New Roman"/>
          <w:lang w:eastAsia="uk-UA"/>
        </w:rPr>
        <w:t xml:space="preserve"> </w:t>
      </w:r>
      <w:r w:rsidR="0019284F" w:rsidRPr="00CD3358">
        <w:rPr>
          <w:rFonts w:eastAsia="Times New Roman"/>
          <w:lang w:eastAsia="uk-UA"/>
        </w:rPr>
        <w:t xml:space="preserve">жизни </w:t>
      </w:r>
      <w:r w:rsidRPr="00CD3358">
        <w:rPr>
          <w:rFonts w:eastAsia="Times New Roman"/>
          <w:lang w:eastAsia="uk-UA"/>
        </w:rPr>
        <w:t>ситуации, чтобы спасти жизнь</w:t>
      </w:r>
      <w:r w:rsidR="00391571" w:rsidRPr="00CD3358">
        <w:rPr>
          <w:rFonts w:eastAsia="Times New Roman"/>
          <w:lang w:eastAsia="uk-UA"/>
        </w:rPr>
        <w:t xml:space="preserve">ю. </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CD3358">
        <w:rPr>
          <w:sz w:val="28"/>
          <w:szCs w:val="28"/>
        </w:rPr>
        <w:t>Программа предусматривает формирование у обучающихся общ</w:t>
      </w:r>
      <w:r w:rsidR="00C848D4" w:rsidRPr="00CD3358">
        <w:rPr>
          <w:sz w:val="28"/>
          <w:szCs w:val="28"/>
        </w:rPr>
        <w:t xml:space="preserve">их </w:t>
      </w:r>
      <w:r w:rsidRPr="00CD3358">
        <w:rPr>
          <w:sz w:val="28"/>
          <w:szCs w:val="28"/>
        </w:rPr>
        <w:t>учебных умений и навыков, универсальных способов деятельности и ключевых компетенций. В этом направлении приоритетами для учебного предмета «Основы безопасности жизнедеятельности</w:t>
      </w:r>
      <w:r w:rsidRPr="00A53063">
        <w:rPr>
          <w:color w:val="000000"/>
          <w:sz w:val="28"/>
          <w:szCs w:val="28"/>
        </w:rPr>
        <w:t>» на этапе основного общего образования являются:</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 использование для познания окружающего мира различных методов наблюдения и моделирования;</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 выделение характерных причинно-следственных связей;</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 творческое решение учебных и практических задач;</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 сравнение, сопоставление, классификация, ранжирование объектов по одному или нескольким предложенным основаниям, критериям; самостоятельное выполнение различных творческих работ, участие в проектной деятельности;</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 xml:space="preserve">- использование для решения познавательных и коммуникативных задач различных источников информации, </w:t>
      </w:r>
      <w:r w:rsidR="0019284F">
        <w:rPr>
          <w:color w:val="000000"/>
          <w:sz w:val="28"/>
          <w:szCs w:val="28"/>
        </w:rPr>
        <w:t>включая энциклопедии, словари, и</w:t>
      </w:r>
      <w:r w:rsidRPr="00A53063">
        <w:rPr>
          <w:color w:val="000000"/>
          <w:sz w:val="28"/>
          <w:szCs w:val="28"/>
        </w:rPr>
        <w:t>нтернет-ресурсы и другие базы данных;</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 самостоятельная организация учебной деятельности; оценивание своего поведения, черт своего характера, своего физического и эмоционального состояния;</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lastRenderedPageBreak/>
        <w:t>- соблюдение норм поведения в окружающей среде, правил здорового образа жизни;</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 использование своих прав и выполнение своих обязанностей как гражданина, члена общества и учебного коллектива.</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Результаты изучения учебного предмета «Основы безопасности жизнедеятельности» приведены в разделе «Требования к уровню подготовки выпускников». Требования направлены на формирование знаний и умений, востребованных в повседневной жизни, позволяющих адекватно воспринимать окружающий мир, предвидеть опасные и чрезвычайные ситуации и в случае их наступления правильно действовать.</w:t>
      </w:r>
    </w:p>
    <w:p w:rsidR="00F349E0" w:rsidRPr="00CD3358" w:rsidRDefault="00C848D4" w:rsidP="005B3786">
      <w:pPr>
        <w:pStyle w:val="c4c41"/>
        <w:spacing w:before="0" w:beforeAutospacing="0" w:after="0" w:afterAutospacing="0" w:line="360" w:lineRule="auto"/>
        <w:ind w:firstLine="709"/>
        <w:jc w:val="both"/>
        <w:rPr>
          <w:sz w:val="28"/>
          <w:szCs w:val="28"/>
        </w:rPr>
      </w:pPr>
      <w:r w:rsidRPr="00CD3358">
        <w:rPr>
          <w:rStyle w:val="c10"/>
          <w:rFonts w:eastAsia="Calibri"/>
          <w:bCs/>
          <w:sz w:val="28"/>
          <w:szCs w:val="28"/>
        </w:rPr>
        <w:t>Рубрика</w:t>
      </w:r>
      <w:r w:rsidRPr="00CD3358">
        <w:rPr>
          <w:rStyle w:val="c10"/>
          <w:rFonts w:eastAsia="Calibri"/>
          <w:b/>
          <w:bCs/>
          <w:sz w:val="28"/>
          <w:szCs w:val="28"/>
        </w:rPr>
        <w:t xml:space="preserve"> </w:t>
      </w:r>
      <w:r w:rsidR="00F349E0" w:rsidRPr="00CD3358">
        <w:rPr>
          <w:rStyle w:val="c10"/>
          <w:rFonts w:eastAsia="Calibri"/>
          <w:b/>
          <w:bCs/>
          <w:sz w:val="28"/>
          <w:szCs w:val="28"/>
        </w:rPr>
        <w:t>«Знать/понимать»</w:t>
      </w:r>
      <w:r w:rsidR="00F349E0" w:rsidRPr="00CD3358">
        <w:rPr>
          <w:sz w:val="28"/>
          <w:szCs w:val="28"/>
        </w:rPr>
        <w:t xml:space="preserve"> включает требования к учебному материалу, который усваивается и воспроизводится обучающимися </w:t>
      </w:r>
      <w:r w:rsidRPr="00CD3358">
        <w:rPr>
          <w:sz w:val="28"/>
          <w:szCs w:val="28"/>
        </w:rPr>
        <w:t xml:space="preserve">в рамках изучения </w:t>
      </w:r>
      <w:r w:rsidR="00F349E0" w:rsidRPr="00CD3358">
        <w:rPr>
          <w:sz w:val="28"/>
          <w:szCs w:val="28"/>
        </w:rPr>
        <w:t>основ здорового образа жизни,  опасных и чрезвычайных ситуаци</w:t>
      </w:r>
      <w:r w:rsidRPr="00CD3358">
        <w:rPr>
          <w:sz w:val="28"/>
          <w:szCs w:val="28"/>
        </w:rPr>
        <w:t>й</w:t>
      </w:r>
      <w:r w:rsidR="00F349E0" w:rsidRPr="00CD3358">
        <w:rPr>
          <w:sz w:val="28"/>
          <w:szCs w:val="28"/>
        </w:rPr>
        <w:t>,  оказании первой медицинской помощи.</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CD3358">
        <w:rPr>
          <w:sz w:val="28"/>
          <w:szCs w:val="28"/>
        </w:rPr>
        <w:t>Рубрика</w:t>
      </w:r>
      <w:r w:rsidRPr="00CD3358">
        <w:rPr>
          <w:rStyle w:val="apple-converted-space"/>
          <w:sz w:val="28"/>
          <w:szCs w:val="28"/>
        </w:rPr>
        <w:t xml:space="preserve"> </w:t>
      </w:r>
      <w:r w:rsidRPr="00CD3358">
        <w:rPr>
          <w:rStyle w:val="c10"/>
          <w:rFonts w:eastAsia="Calibri"/>
          <w:b/>
          <w:bCs/>
          <w:sz w:val="28"/>
          <w:szCs w:val="28"/>
        </w:rPr>
        <w:t>«Уметь»</w:t>
      </w:r>
      <w:r w:rsidRPr="00CD3358">
        <w:rPr>
          <w:sz w:val="28"/>
          <w:szCs w:val="28"/>
        </w:rPr>
        <w:t xml:space="preserve"> включает</w:t>
      </w:r>
      <w:r w:rsidRPr="00A53063">
        <w:rPr>
          <w:color w:val="000000"/>
          <w:sz w:val="28"/>
          <w:szCs w:val="28"/>
        </w:rPr>
        <w:t xml:space="preserve"> требования, основанные на более сложных видах деятельности, в том числе творческой: анализировать и оценивать, действовать, использовать, соблюдать и т.</w:t>
      </w:r>
      <w:r w:rsidR="0019284F">
        <w:rPr>
          <w:color w:val="000000"/>
          <w:sz w:val="28"/>
          <w:szCs w:val="28"/>
        </w:rPr>
        <w:t xml:space="preserve"> </w:t>
      </w:r>
      <w:r w:rsidRPr="00A53063">
        <w:rPr>
          <w:color w:val="000000"/>
          <w:sz w:val="28"/>
          <w:szCs w:val="28"/>
        </w:rPr>
        <w:t>д.</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 xml:space="preserve">В рубрике </w:t>
      </w:r>
      <w:r w:rsidRPr="003E387C">
        <w:rPr>
          <w:b/>
          <w:color w:val="000000"/>
          <w:sz w:val="28"/>
          <w:szCs w:val="28"/>
        </w:rPr>
        <w:t>«Использовать приобретенные знания и умения в практической деятельности и повседневной жизни»</w:t>
      </w:r>
      <w:r w:rsidRPr="00A53063">
        <w:rPr>
          <w:color w:val="000000"/>
          <w:sz w:val="28"/>
          <w:szCs w:val="28"/>
        </w:rPr>
        <w:t xml:space="preserve"> представлены требования, нацеленные на обеспечение личной безопасности в повседневной жизни.</w:t>
      </w:r>
    </w:p>
    <w:p w:rsidR="00F349E0" w:rsidRPr="00A53063" w:rsidRDefault="00F349E0" w:rsidP="005B3786">
      <w:pPr>
        <w:pStyle w:val="c4c41"/>
        <w:spacing w:before="0" w:beforeAutospacing="0" w:after="0" w:afterAutospacing="0" w:line="360" w:lineRule="auto"/>
        <w:ind w:firstLine="709"/>
        <w:jc w:val="both"/>
        <w:rPr>
          <w:color w:val="000000"/>
          <w:sz w:val="28"/>
          <w:szCs w:val="28"/>
        </w:rPr>
      </w:pPr>
      <w:r w:rsidRPr="00A53063">
        <w:rPr>
          <w:color w:val="000000"/>
          <w:sz w:val="28"/>
          <w:szCs w:val="28"/>
        </w:rPr>
        <w:t>Ожидаемый результат обучения по данной программе в общем виде может быть сформулирован как способность выпускников правильно действовать в опасных и чрезвычайных ситуациях социального, природного и техногенного характера.</w:t>
      </w:r>
      <w:r w:rsidR="003E387C">
        <w:rPr>
          <w:color w:val="000000"/>
          <w:sz w:val="28"/>
          <w:szCs w:val="28"/>
        </w:rPr>
        <w:t xml:space="preserve"> </w:t>
      </w:r>
      <w:r w:rsidRPr="00A53063">
        <w:rPr>
          <w:color w:val="000000"/>
          <w:sz w:val="28"/>
          <w:szCs w:val="28"/>
        </w:rPr>
        <w:t>Более подробно ожидаемые результаты обучения раскрыты в Требованиях к уровню подготовки выпускников.</w:t>
      </w:r>
    </w:p>
    <w:p w:rsidR="001E0408" w:rsidRPr="00A53063" w:rsidRDefault="001E0408" w:rsidP="001E0408">
      <w:pPr>
        <w:spacing w:line="360" w:lineRule="auto"/>
        <w:ind w:firstLine="709"/>
        <w:rPr>
          <w:rFonts w:eastAsia="Times New Roman"/>
          <w:lang w:eastAsia="uk-UA"/>
        </w:rPr>
      </w:pPr>
      <w:r w:rsidRPr="00A53063">
        <w:rPr>
          <w:rFonts w:eastAsia="Times New Roman"/>
          <w:lang w:eastAsia="uk-UA"/>
        </w:rPr>
        <w:lastRenderedPageBreak/>
        <w:t>Рекомендуемыми учебниками, для изучения материала, является комплект под редакцией А. Т. Смирнова, Б. О. Хренина.</w:t>
      </w:r>
    </w:p>
    <w:p w:rsidR="001E0408" w:rsidRPr="00A53063" w:rsidRDefault="001E0408" w:rsidP="001E0408">
      <w:pPr>
        <w:spacing w:line="360" w:lineRule="auto"/>
        <w:ind w:firstLine="709"/>
        <w:rPr>
          <w:rFonts w:eastAsia="Times New Roman"/>
          <w:lang w:eastAsia="uk-UA"/>
        </w:rPr>
      </w:pPr>
      <w:r w:rsidRPr="00A53063">
        <w:rPr>
          <w:rFonts w:eastAsia="Times New Roman"/>
          <w:lang w:eastAsia="uk-UA"/>
        </w:rPr>
        <w:t xml:space="preserve">В новых учебниках по </w:t>
      </w:r>
      <w:r w:rsidRPr="00CD3358">
        <w:rPr>
          <w:rFonts w:eastAsia="Times New Roman"/>
          <w:lang w:eastAsia="uk-UA"/>
        </w:rPr>
        <w:t>ОБЖ под редакцией эт</w:t>
      </w:r>
      <w:r w:rsidR="00780A49" w:rsidRPr="00CD3358">
        <w:rPr>
          <w:rFonts w:eastAsia="Times New Roman"/>
          <w:lang w:eastAsia="uk-UA"/>
        </w:rPr>
        <w:t>их же</w:t>
      </w:r>
      <w:r w:rsidRPr="00CD3358">
        <w:rPr>
          <w:rFonts w:eastAsia="Times New Roman"/>
          <w:lang w:eastAsia="uk-UA"/>
        </w:rPr>
        <w:t xml:space="preserve"> автор</w:t>
      </w:r>
      <w:r w:rsidR="00780A49" w:rsidRPr="00CD3358">
        <w:rPr>
          <w:rFonts w:eastAsia="Times New Roman"/>
          <w:lang w:eastAsia="uk-UA"/>
        </w:rPr>
        <w:t>ов</w:t>
      </w:r>
      <w:r w:rsidRPr="00CD3358">
        <w:rPr>
          <w:rFonts w:eastAsia="Times New Roman"/>
          <w:lang w:eastAsia="uk-UA"/>
        </w:rPr>
        <w:t xml:space="preserve"> дл</w:t>
      </w:r>
      <w:r w:rsidR="00D87776" w:rsidRPr="00CD3358">
        <w:rPr>
          <w:rFonts w:eastAsia="Times New Roman"/>
          <w:lang w:eastAsia="uk-UA"/>
        </w:rPr>
        <w:t>я учащихся 5-9</w:t>
      </w:r>
      <w:r w:rsidRPr="00CD3358">
        <w:rPr>
          <w:rFonts w:eastAsia="Times New Roman"/>
          <w:lang w:eastAsia="uk-UA"/>
        </w:rPr>
        <w:t xml:space="preserve"> классов общеобразовательных учреждений</w:t>
      </w:r>
      <w:r w:rsidR="00780A49" w:rsidRPr="00CD3358">
        <w:rPr>
          <w:rFonts w:eastAsia="Times New Roman"/>
          <w:lang w:eastAsia="uk-UA"/>
        </w:rPr>
        <w:t xml:space="preserve"> материал</w:t>
      </w:r>
      <w:r w:rsidRPr="00CD3358">
        <w:rPr>
          <w:rFonts w:eastAsia="Times New Roman"/>
          <w:lang w:eastAsia="uk-UA"/>
        </w:rPr>
        <w:t xml:space="preserve"> поделен на модули, как этого требует п</w:t>
      </w:r>
      <w:r w:rsidR="0019284F" w:rsidRPr="00CD3358">
        <w:rPr>
          <w:rFonts w:eastAsia="Times New Roman"/>
          <w:lang w:eastAsia="uk-UA"/>
        </w:rPr>
        <w:t>рограмма. В них рассматриваются</w:t>
      </w:r>
      <w:r w:rsidRPr="00CD3358">
        <w:rPr>
          <w:rFonts w:eastAsia="Times New Roman"/>
          <w:lang w:eastAsia="uk-UA"/>
        </w:rPr>
        <w:t xml:space="preserve"> как теоретические, так и практические задачи в области безопасной жизнедеятельности</w:t>
      </w:r>
      <w:r w:rsidR="00780A49" w:rsidRPr="00CD3358">
        <w:rPr>
          <w:rFonts w:eastAsia="Times New Roman"/>
          <w:lang w:eastAsia="uk-UA"/>
        </w:rPr>
        <w:t xml:space="preserve">, </w:t>
      </w:r>
      <w:r w:rsidRPr="00CD3358">
        <w:rPr>
          <w:rFonts w:eastAsia="Times New Roman"/>
          <w:lang w:eastAsia="uk-UA"/>
        </w:rPr>
        <w:t>начиная с азов безопасности, заканчивая воинской подготовкой и обор</w:t>
      </w:r>
      <w:r w:rsidR="00C33D93">
        <w:rPr>
          <w:rFonts w:eastAsia="Times New Roman"/>
          <w:lang w:eastAsia="uk-UA"/>
        </w:rPr>
        <w:t>о</w:t>
      </w:r>
      <w:r w:rsidRPr="00CD3358">
        <w:rPr>
          <w:rFonts w:eastAsia="Times New Roman"/>
          <w:lang w:eastAsia="uk-UA"/>
        </w:rPr>
        <w:t>ной Государства</w:t>
      </w:r>
      <w:r w:rsidR="00780A49" w:rsidRPr="00CD3358">
        <w:rPr>
          <w:rFonts w:eastAsia="Times New Roman"/>
          <w:lang w:eastAsia="uk-UA"/>
        </w:rPr>
        <w:t>.</w:t>
      </w:r>
      <w:r w:rsidRPr="00CD3358">
        <w:rPr>
          <w:rFonts w:eastAsia="Times New Roman"/>
          <w:lang w:eastAsia="uk-UA"/>
        </w:rPr>
        <w:t xml:space="preserve"> Все учебники соответствуют Федеральному</w:t>
      </w:r>
      <w:r w:rsidRPr="00A53063">
        <w:rPr>
          <w:rFonts w:eastAsia="Times New Roman"/>
          <w:lang w:eastAsia="uk-UA"/>
        </w:rPr>
        <w:t xml:space="preserve"> компоненту Государственного стандарта.</w:t>
      </w:r>
    </w:p>
    <w:p w:rsidR="00780A49" w:rsidRPr="00CD3358" w:rsidRDefault="001E0408" w:rsidP="001E0408">
      <w:pPr>
        <w:spacing w:line="360" w:lineRule="auto"/>
        <w:ind w:firstLine="709"/>
        <w:rPr>
          <w:rFonts w:eastAsia="Times New Roman"/>
          <w:lang w:eastAsia="uk-UA"/>
        </w:rPr>
      </w:pPr>
      <w:r w:rsidRPr="00A53063">
        <w:rPr>
          <w:rFonts w:eastAsia="Times New Roman"/>
          <w:lang w:eastAsia="uk-UA"/>
        </w:rPr>
        <w:t xml:space="preserve">Учебник «Основы медицинских знаний и здорового образа жизни» полностью </w:t>
      </w:r>
      <w:r w:rsidRPr="00CD3358">
        <w:rPr>
          <w:rFonts w:eastAsia="Times New Roman"/>
          <w:lang w:eastAsia="uk-UA"/>
        </w:rPr>
        <w:t>соответствует разделу программы по ОБЖ</w:t>
      </w:r>
      <w:r w:rsidR="00780A49" w:rsidRPr="00CD3358">
        <w:rPr>
          <w:rFonts w:eastAsia="Times New Roman"/>
          <w:lang w:eastAsia="uk-UA"/>
        </w:rPr>
        <w:t xml:space="preserve"> и предназначен для старшеклассниц. </w:t>
      </w:r>
    </w:p>
    <w:p w:rsidR="001E0408" w:rsidRPr="00CD3358" w:rsidRDefault="001E0408" w:rsidP="001E0408">
      <w:pPr>
        <w:spacing w:line="360" w:lineRule="auto"/>
        <w:ind w:firstLine="709"/>
        <w:rPr>
          <w:rFonts w:eastAsia="Times New Roman"/>
          <w:lang w:eastAsia="uk-UA"/>
        </w:rPr>
      </w:pPr>
      <w:r w:rsidRPr="00CD3358">
        <w:rPr>
          <w:rFonts w:eastAsia="Times New Roman"/>
          <w:lang w:eastAsia="uk-UA"/>
        </w:rPr>
        <w:t>В учебнике по ОБЖ для учащихся  5 класс</w:t>
      </w:r>
      <w:r w:rsidR="00780A49" w:rsidRPr="00CD3358">
        <w:rPr>
          <w:rFonts w:eastAsia="Times New Roman"/>
          <w:lang w:eastAsia="uk-UA"/>
        </w:rPr>
        <w:t>а</w:t>
      </w:r>
      <w:r w:rsidRPr="00CD3358">
        <w:rPr>
          <w:rFonts w:eastAsia="Times New Roman"/>
          <w:lang w:eastAsia="uk-UA"/>
        </w:rPr>
        <w:t xml:space="preserve"> изложены самые важные правила безопасности в экстремальных ситуациях. В учебник</w:t>
      </w:r>
      <w:r w:rsidR="00780A49" w:rsidRPr="00CD3358">
        <w:rPr>
          <w:rFonts w:eastAsia="Times New Roman"/>
          <w:lang w:eastAsia="uk-UA"/>
        </w:rPr>
        <w:t>е</w:t>
      </w:r>
      <w:r w:rsidRPr="00CD3358">
        <w:rPr>
          <w:rFonts w:eastAsia="Times New Roman"/>
          <w:lang w:eastAsia="uk-UA"/>
        </w:rPr>
        <w:t xml:space="preserve"> рассказывается о правилах поведения на улицах, дорогах, вводятся понятия: здоровья, здоровый образ жизни, оказание первой медицинской помощи при несчастных случаях</w:t>
      </w:r>
      <w:r w:rsidR="00156FB3" w:rsidRPr="00CD3358">
        <w:rPr>
          <w:rFonts w:eastAsia="Times New Roman"/>
          <w:lang w:eastAsia="uk-UA"/>
        </w:rPr>
        <w:t xml:space="preserve"> </w:t>
      </w:r>
      <w:r w:rsidRPr="00CD3358">
        <w:rPr>
          <w:rFonts w:eastAsia="Times New Roman"/>
          <w:lang w:eastAsia="uk-UA"/>
        </w:rPr>
        <w:t>[4]</w:t>
      </w:r>
      <w:r w:rsidR="00156FB3" w:rsidRPr="00CD3358">
        <w:rPr>
          <w:rFonts w:eastAsia="Times New Roman"/>
          <w:lang w:eastAsia="uk-UA"/>
        </w:rPr>
        <w:t>.</w:t>
      </w:r>
    </w:p>
    <w:p w:rsidR="001E0408" w:rsidRPr="00CD3358" w:rsidRDefault="001E0408" w:rsidP="001E0408">
      <w:pPr>
        <w:spacing w:line="360" w:lineRule="auto"/>
        <w:ind w:firstLine="709"/>
        <w:rPr>
          <w:rFonts w:eastAsia="Times New Roman"/>
          <w:lang w:eastAsia="uk-UA"/>
        </w:rPr>
      </w:pPr>
      <w:r w:rsidRPr="00CD3358">
        <w:rPr>
          <w:rFonts w:eastAsia="Times New Roman"/>
          <w:lang w:eastAsia="uk-UA"/>
        </w:rPr>
        <w:t xml:space="preserve">В учебнике для 6 класса рассматриваются основные виды отдыха на природе, в лесу, на море, в туристических походах и т. д. Приведены по </w:t>
      </w:r>
      <w:r w:rsidR="0019284F" w:rsidRPr="00CD3358">
        <w:rPr>
          <w:rFonts w:eastAsia="Times New Roman"/>
          <w:lang w:eastAsia="uk-UA"/>
        </w:rPr>
        <w:t>этим темам</w:t>
      </w:r>
      <w:r w:rsidR="00156FB3" w:rsidRPr="00CD3358">
        <w:rPr>
          <w:rFonts w:eastAsia="Times New Roman"/>
          <w:lang w:eastAsia="uk-UA"/>
        </w:rPr>
        <w:t xml:space="preserve"> техники безопасности </w:t>
      </w:r>
      <w:r w:rsidRPr="00CD3358">
        <w:rPr>
          <w:rFonts w:eastAsia="Times New Roman"/>
          <w:lang w:eastAsia="uk-UA"/>
        </w:rPr>
        <w:t>[7]</w:t>
      </w:r>
      <w:r w:rsidR="00156FB3" w:rsidRPr="00CD3358">
        <w:rPr>
          <w:rFonts w:eastAsia="Times New Roman"/>
          <w:lang w:eastAsia="uk-UA"/>
        </w:rPr>
        <w:t>.</w:t>
      </w:r>
      <w:r w:rsidR="00780A49" w:rsidRPr="00CD3358">
        <w:rPr>
          <w:rFonts w:eastAsia="Times New Roman"/>
          <w:lang w:eastAsia="uk-UA"/>
        </w:rPr>
        <w:t xml:space="preserve"> </w:t>
      </w:r>
      <w:r w:rsidRPr="00CD3358">
        <w:rPr>
          <w:rFonts w:eastAsia="Times New Roman"/>
          <w:lang w:eastAsia="uk-UA"/>
        </w:rPr>
        <w:t>Особое внимание уделено технике безопасности в природных условиях</w:t>
      </w:r>
      <w:r w:rsidR="00780A49" w:rsidRPr="00CD3358">
        <w:rPr>
          <w:rFonts w:eastAsia="Times New Roman"/>
          <w:lang w:eastAsia="uk-UA"/>
        </w:rPr>
        <w:t xml:space="preserve">, оказанию </w:t>
      </w:r>
      <w:r w:rsidRPr="00CD3358">
        <w:rPr>
          <w:rFonts w:eastAsia="Times New Roman"/>
          <w:lang w:eastAsia="uk-UA"/>
        </w:rPr>
        <w:t xml:space="preserve"> </w:t>
      </w:r>
      <w:r w:rsidR="00780A49" w:rsidRPr="00CD3358">
        <w:rPr>
          <w:rFonts w:eastAsia="Times New Roman"/>
          <w:lang w:eastAsia="uk-UA"/>
        </w:rPr>
        <w:t>п</w:t>
      </w:r>
      <w:r w:rsidRPr="00CD3358">
        <w:rPr>
          <w:rFonts w:eastAsia="Times New Roman"/>
          <w:lang w:eastAsia="uk-UA"/>
        </w:rPr>
        <w:t>ервой медицинской помощи при несчастных случаях во время отдыха.</w:t>
      </w:r>
    </w:p>
    <w:p w:rsidR="001E0408" w:rsidRPr="00CD3358" w:rsidRDefault="001E0408" w:rsidP="001E0408">
      <w:pPr>
        <w:spacing w:line="360" w:lineRule="auto"/>
        <w:ind w:firstLine="709"/>
        <w:rPr>
          <w:rFonts w:eastAsia="Times New Roman"/>
          <w:lang w:eastAsia="uk-UA"/>
        </w:rPr>
      </w:pPr>
      <w:r w:rsidRPr="00CD3358">
        <w:rPr>
          <w:rFonts w:eastAsia="Times New Roman"/>
          <w:lang w:eastAsia="uk-UA"/>
        </w:rPr>
        <w:t xml:space="preserve">Учебник 7 класса знакомит учащихся с катаклизмами природного характера. </w:t>
      </w:r>
      <w:r w:rsidR="00780A49" w:rsidRPr="00CD3358">
        <w:rPr>
          <w:rFonts w:eastAsia="Times New Roman"/>
          <w:lang w:eastAsia="uk-UA"/>
        </w:rPr>
        <w:t>В нем х</w:t>
      </w:r>
      <w:r w:rsidRPr="00CD3358">
        <w:rPr>
          <w:rFonts w:eastAsia="Times New Roman"/>
          <w:lang w:eastAsia="uk-UA"/>
        </w:rPr>
        <w:t>орошо и в полном объёме изложены правила безопасного поведения при стихийных бедствиях. Указано взаимодействие подростков в социуме. Рассматривается тема первой медицинской помощи при стихийных бедствия</w:t>
      </w:r>
      <w:r w:rsidR="00156FB3" w:rsidRPr="00CD3358">
        <w:rPr>
          <w:rFonts w:eastAsia="Times New Roman"/>
          <w:lang w:eastAsia="uk-UA"/>
        </w:rPr>
        <w:t xml:space="preserve">х </w:t>
      </w:r>
      <w:r w:rsidRPr="00CD3358">
        <w:rPr>
          <w:rFonts w:eastAsia="Times New Roman"/>
          <w:lang w:eastAsia="uk-UA"/>
        </w:rPr>
        <w:t>[5]</w:t>
      </w:r>
      <w:r w:rsidR="00156FB3" w:rsidRPr="00CD3358">
        <w:rPr>
          <w:rFonts w:eastAsia="Times New Roman"/>
          <w:lang w:eastAsia="uk-UA"/>
        </w:rPr>
        <w:t>.</w:t>
      </w:r>
    </w:p>
    <w:p w:rsidR="001E0408" w:rsidRPr="00CD3358" w:rsidRDefault="001E0408" w:rsidP="001E0408">
      <w:pPr>
        <w:spacing w:line="360" w:lineRule="auto"/>
        <w:ind w:firstLine="709"/>
        <w:rPr>
          <w:rFonts w:eastAsia="Times New Roman"/>
          <w:lang w:eastAsia="uk-UA"/>
        </w:rPr>
      </w:pPr>
      <w:r w:rsidRPr="00CD3358">
        <w:rPr>
          <w:rFonts w:eastAsia="Times New Roman"/>
          <w:lang w:eastAsia="uk-UA"/>
        </w:rPr>
        <w:lastRenderedPageBreak/>
        <w:t xml:space="preserve">В учебниках 8 и 9 классов </w:t>
      </w:r>
      <w:r w:rsidR="00780A49" w:rsidRPr="00CD3358">
        <w:rPr>
          <w:rFonts w:eastAsia="Times New Roman"/>
          <w:lang w:eastAsia="uk-UA"/>
        </w:rPr>
        <w:t>представлены</w:t>
      </w:r>
      <w:r w:rsidRPr="00CD3358">
        <w:rPr>
          <w:rFonts w:eastAsia="Times New Roman"/>
          <w:lang w:eastAsia="uk-UA"/>
        </w:rPr>
        <w:t xml:space="preserve"> и расширены изученные </w:t>
      </w:r>
      <w:r w:rsidR="00780A49" w:rsidRPr="00CD3358">
        <w:rPr>
          <w:rFonts w:eastAsia="Times New Roman"/>
          <w:lang w:eastAsia="uk-UA"/>
        </w:rPr>
        <w:t>ранее темы по</w:t>
      </w:r>
      <w:r w:rsidRPr="00CD3358">
        <w:rPr>
          <w:rFonts w:eastAsia="Times New Roman"/>
          <w:lang w:eastAsia="uk-UA"/>
        </w:rPr>
        <w:t xml:space="preserve"> технике бе</w:t>
      </w:r>
      <w:r w:rsidR="00156FB3" w:rsidRPr="00CD3358">
        <w:rPr>
          <w:rFonts w:eastAsia="Times New Roman"/>
          <w:lang w:eastAsia="uk-UA"/>
        </w:rPr>
        <w:t xml:space="preserve">зопасности </w:t>
      </w:r>
      <w:r w:rsidRPr="00CD3358">
        <w:rPr>
          <w:rFonts w:eastAsia="Times New Roman"/>
          <w:lang w:eastAsia="uk-UA"/>
        </w:rPr>
        <w:t>[6]</w:t>
      </w:r>
      <w:r w:rsidR="00156FB3" w:rsidRPr="00CD3358">
        <w:rPr>
          <w:rFonts w:eastAsia="Times New Roman"/>
          <w:lang w:eastAsia="uk-UA"/>
        </w:rPr>
        <w:t>.</w:t>
      </w:r>
      <w:r w:rsidR="00780A49" w:rsidRPr="00CD3358">
        <w:rPr>
          <w:rFonts w:eastAsia="Times New Roman"/>
          <w:lang w:eastAsia="uk-UA"/>
        </w:rPr>
        <w:t xml:space="preserve"> </w:t>
      </w:r>
      <w:r w:rsidRPr="00CD3358">
        <w:rPr>
          <w:rFonts w:eastAsia="Times New Roman"/>
          <w:lang w:eastAsia="uk-UA"/>
        </w:rPr>
        <w:t xml:space="preserve">В них говорится об обеспечении безопасности в повседневной жизни. Представлены алгоритмы поведения в экстренных ситуациях, излагаются правила первой медицинской помощи. </w:t>
      </w:r>
      <w:r w:rsidR="007C1AFE" w:rsidRPr="00CD3358">
        <w:rPr>
          <w:rFonts w:eastAsia="Times New Roman"/>
          <w:lang w:eastAsia="uk-UA"/>
        </w:rPr>
        <w:t>Б</w:t>
      </w:r>
      <w:r w:rsidRPr="00CD3358">
        <w:rPr>
          <w:rFonts w:eastAsia="Times New Roman"/>
          <w:lang w:eastAsia="uk-UA"/>
        </w:rPr>
        <w:t xml:space="preserve">ольшое внимание </w:t>
      </w:r>
      <w:r w:rsidR="007C1AFE" w:rsidRPr="00CD3358">
        <w:rPr>
          <w:rFonts w:eastAsia="Times New Roman"/>
          <w:lang w:eastAsia="uk-UA"/>
        </w:rPr>
        <w:t>уделено</w:t>
      </w:r>
      <w:r w:rsidRPr="00CD3358">
        <w:rPr>
          <w:rFonts w:eastAsia="Times New Roman"/>
          <w:lang w:eastAsia="uk-UA"/>
        </w:rPr>
        <w:t xml:space="preserve"> борьбе с терроризмом и наркобизнесом.</w:t>
      </w:r>
    </w:p>
    <w:p w:rsidR="000B0869" w:rsidRPr="00CD3358" w:rsidRDefault="000B0869" w:rsidP="000B0869">
      <w:pPr>
        <w:spacing w:line="360" w:lineRule="auto"/>
        <w:ind w:firstLine="709"/>
        <w:rPr>
          <w:rFonts w:eastAsia="Times New Roman"/>
          <w:lang w:eastAsia="uk-UA"/>
        </w:rPr>
      </w:pPr>
      <w:r w:rsidRPr="00CD3358">
        <w:rPr>
          <w:rFonts w:eastAsia="Times New Roman"/>
          <w:lang w:eastAsia="uk-UA"/>
        </w:rPr>
        <w:t xml:space="preserve">Построение современного процесса обучения с учётом возможностей и потребностей современного развития учащихся </w:t>
      </w:r>
      <w:r w:rsidR="00FD34DF" w:rsidRPr="00CD3358">
        <w:rPr>
          <w:rFonts w:eastAsia="Times New Roman"/>
          <w:lang w:eastAsia="uk-UA"/>
        </w:rPr>
        <w:t xml:space="preserve">осуществляется </w:t>
      </w:r>
      <w:r w:rsidRPr="00CD3358">
        <w:rPr>
          <w:rFonts w:eastAsia="Times New Roman"/>
          <w:lang w:eastAsia="uk-UA"/>
        </w:rPr>
        <w:t>с использованием новых технологий образования</w:t>
      </w:r>
      <w:r w:rsidR="00FD34DF" w:rsidRPr="00CD3358">
        <w:rPr>
          <w:rFonts w:eastAsia="Times New Roman"/>
          <w:lang w:eastAsia="uk-UA"/>
        </w:rPr>
        <w:t xml:space="preserve">, способствующих повышению активизации познавательной деятельности учащихся на уроках ОБЖ. </w:t>
      </w:r>
      <w:r w:rsidRPr="00CD3358">
        <w:rPr>
          <w:rFonts w:eastAsia="Times New Roman"/>
          <w:lang w:eastAsia="uk-UA"/>
        </w:rPr>
        <w:t>В современных условиях в период резкого возрастания количества и объёма</w:t>
      </w:r>
      <w:r w:rsidRPr="00C91694">
        <w:rPr>
          <w:rFonts w:eastAsia="Times New Roman"/>
          <w:color w:val="FF0000"/>
          <w:lang w:eastAsia="uk-UA"/>
        </w:rPr>
        <w:t xml:space="preserve"> </w:t>
      </w:r>
      <w:r w:rsidRPr="00CD3358">
        <w:rPr>
          <w:rFonts w:eastAsia="Times New Roman"/>
          <w:lang w:eastAsia="uk-UA"/>
        </w:rPr>
        <w:t>информации, обучение должно быть сориенти</w:t>
      </w:r>
      <w:r w:rsidR="00FD34DF" w:rsidRPr="00CD3358">
        <w:rPr>
          <w:rFonts w:eastAsia="Times New Roman"/>
          <w:lang w:eastAsia="uk-UA"/>
        </w:rPr>
        <w:t xml:space="preserve">рованным на личность и мотивировать ее на творческую деятельность и развитие мыслительных процессов. В этом плане для реализации </w:t>
      </w:r>
      <w:r w:rsidR="00CD3358" w:rsidRPr="00CD3358">
        <w:rPr>
          <w:rFonts w:eastAsia="Times New Roman"/>
          <w:lang w:eastAsia="uk-UA"/>
        </w:rPr>
        <w:t>ук</w:t>
      </w:r>
      <w:r w:rsidR="00C91694" w:rsidRPr="00CD3358">
        <w:rPr>
          <w:rFonts w:eastAsia="Times New Roman"/>
          <w:lang w:eastAsia="uk-UA"/>
        </w:rPr>
        <w:t>азанного</w:t>
      </w:r>
      <w:r w:rsidR="00FD34DF" w:rsidRPr="00CD3358">
        <w:rPr>
          <w:rFonts w:eastAsia="Times New Roman"/>
          <w:lang w:eastAsia="uk-UA"/>
        </w:rPr>
        <w:t xml:space="preserve"> предмет ОБЖ имеет большие возможности, а его значимость в современных условиях жизни вызывает интерес у обучающихся </w:t>
      </w:r>
      <w:r w:rsidR="00C91694" w:rsidRPr="00CD3358">
        <w:rPr>
          <w:rFonts w:eastAsia="Times New Roman"/>
          <w:lang w:eastAsia="uk-UA"/>
        </w:rPr>
        <w:t>в приобретении знаний и практических навыков, необходимых для безопасного поведения</w:t>
      </w:r>
      <w:r w:rsidR="00FD34DF" w:rsidRPr="00CD3358">
        <w:rPr>
          <w:rFonts w:eastAsia="Times New Roman"/>
          <w:lang w:eastAsia="uk-UA"/>
        </w:rPr>
        <w:t xml:space="preserve"> </w:t>
      </w:r>
      <w:r w:rsidRPr="00CD3358">
        <w:rPr>
          <w:rFonts w:eastAsia="Times New Roman"/>
          <w:lang w:eastAsia="uk-UA"/>
        </w:rPr>
        <w:t>[29]</w:t>
      </w:r>
      <w:r w:rsidR="00156FB3" w:rsidRPr="00CD3358">
        <w:rPr>
          <w:rFonts w:eastAsia="Times New Roman"/>
          <w:lang w:eastAsia="uk-UA"/>
        </w:rPr>
        <w:t>.</w:t>
      </w:r>
    </w:p>
    <w:p w:rsidR="00A773AE" w:rsidRPr="00CD3358" w:rsidRDefault="000B0869" w:rsidP="000B0869">
      <w:pPr>
        <w:spacing w:line="360" w:lineRule="auto"/>
        <w:ind w:firstLine="709"/>
        <w:rPr>
          <w:rFonts w:eastAsia="Times New Roman"/>
          <w:lang w:eastAsia="uk-UA"/>
        </w:rPr>
      </w:pPr>
      <w:r w:rsidRPr="00CD3358">
        <w:rPr>
          <w:rFonts w:eastAsia="Times New Roman"/>
          <w:lang w:eastAsia="uk-UA"/>
        </w:rPr>
        <w:t xml:space="preserve">Интересным и привлекательным стало преподавание данного предмета благодаря </w:t>
      </w:r>
      <w:r w:rsidR="00C91694" w:rsidRPr="00CD3358">
        <w:rPr>
          <w:rFonts w:eastAsia="Times New Roman"/>
          <w:lang w:eastAsia="uk-UA"/>
        </w:rPr>
        <w:t xml:space="preserve">использованию </w:t>
      </w:r>
      <w:r w:rsidRPr="00CD3358">
        <w:rPr>
          <w:rFonts w:eastAsia="Times New Roman"/>
          <w:lang w:eastAsia="uk-UA"/>
        </w:rPr>
        <w:t>в образова</w:t>
      </w:r>
      <w:r w:rsidR="00C91694" w:rsidRPr="00CD3358">
        <w:rPr>
          <w:rFonts w:eastAsia="Times New Roman"/>
          <w:lang w:eastAsia="uk-UA"/>
        </w:rPr>
        <w:t>тельном процессе мо</w:t>
      </w:r>
      <w:r w:rsidRPr="00CD3358">
        <w:rPr>
          <w:rFonts w:eastAsia="Times New Roman"/>
          <w:lang w:eastAsia="uk-UA"/>
        </w:rPr>
        <w:t>дульных технологий</w:t>
      </w:r>
      <w:r w:rsidR="00C91694" w:rsidRPr="00CD3358">
        <w:rPr>
          <w:rFonts w:eastAsia="Times New Roman"/>
          <w:lang w:eastAsia="uk-UA"/>
        </w:rPr>
        <w:t xml:space="preserve"> обучения.</w:t>
      </w:r>
      <w:r w:rsidRPr="00CD3358">
        <w:rPr>
          <w:rFonts w:eastAsia="Times New Roman"/>
          <w:lang w:eastAsia="uk-UA"/>
        </w:rPr>
        <w:t xml:space="preserve"> </w:t>
      </w:r>
      <w:r w:rsidR="00C91694" w:rsidRPr="00CD3358">
        <w:rPr>
          <w:rFonts w:eastAsia="Times New Roman"/>
          <w:lang w:eastAsia="uk-UA"/>
        </w:rPr>
        <w:t xml:space="preserve">Они по сравнению с традиционными технологиями повышают активность учащихся в усвоении программного материала и приобретению жизненно важных практических умений и навыков. </w:t>
      </w:r>
      <w:r w:rsidRPr="00CD3358">
        <w:rPr>
          <w:rFonts w:eastAsia="Times New Roman"/>
          <w:lang w:eastAsia="uk-UA"/>
        </w:rPr>
        <w:t xml:space="preserve">Принципиальное отличие модульного обучения от других методов заключается в том, что материл изучаемого предмета, разбивается на отдельные блоки – модули, каждый </w:t>
      </w:r>
      <w:r w:rsidR="00C91694" w:rsidRPr="00CD3358">
        <w:rPr>
          <w:rFonts w:eastAsia="Times New Roman"/>
          <w:lang w:eastAsia="uk-UA"/>
        </w:rPr>
        <w:t>из</w:t>
      </w:r>
      <w:r w:rsidRPr="00CD3358">
        <w:rPr>
          <w:rFonts w:eastAsia="Times New Roman"/>
          <w:lang w:eastAsia="uk-UA"/>
        </w:rPr>
        <w:t xml:space="preserve"> которых</w:t>
      </w:r>
      <w:r w:rsidR="00C91694" w:rsidRPr="00CD3358">
        <w:rPr>
          <w:rFonts w:eastAsia="Times New Roman"/>
          <w:lang w:eastAsia="uk-UA"/>
        </w:rPr>
        <w:t xml:space="preserve">, с одной стороны, является </w:t>
      </w:r>
      <w:r w:rsidRPr="00CD3358">
        <w:rPr>
          <w:rFonts w:eastAsia="Times New Roman"/>
          <w:lang w:eastAsia="uk-UA"/>
        </w:rPr>
        <w:t xml:space="preserve"> отдельным</w:t>
      </w:r>
      <w:r w:rsidR="00C91694" w:rsidRPr="00CD3358">
        <w:rPr>
          <w:rFonts w:eastAsia="Times New Roman"/>
          <w:lang w:eastAsia="uk-UA"/>
        </w:rPr>
        <w:t xml:space="preserve"> </w:t>
      </w:r>
      <w:r w:rsidRPr="00CD3358">
        <w:rPr>
          <w:rFonts w:eastAsia="Times New Roman"/>
          <w:lang w:eastAsia="uk-UA"/>
        </w:rPr>
        <w:t xml:space="preserve">источником информации, </w:t>
      </w:r>
      <w:r w:rsidR="00C91694" w:rsidRPr="00CD3358">
        <w:rPr>
          <w:rFonts w:eastAsia="Times New Roman"/>
          <w:lang w:eastAsia="uk-UA"/>
        </w:rPr>
        <w:t xml:space="preserve">а с другой – взаимосвязан с </w:t>
      </w:r>
      <w:r w:rsidR="00A773AE" w:rsidRPr="00CD3358">
        <w:rPr>
          <w:rFonts w:eastAsia="Times New Roman"/>
          <w:lang w:eastAsia="uk-UA"/>
        </w:rPr>
        <w:t>содержание материала других предметов.</w:t>
      </w:r>
    </w:p>
    <w:p w:rsidR="000B0869" w:rsidRPr="00CD3358" w:rsidRDefault="000B0869" w:rsidP="000B0869">
      <w:pPr>
        <w:spacing w:line="360" w:lineRule="auto"/>
        <w:ind w:firstLine="709"/>
        <w:rPr>
          <w:rFonts w:eastAsia="Times New Roman"/>
          <w:bCs/>
          <w:lang w:eastAsia="uk-UA"/>
        </w:rPr>
      </w:pPr>
      <w:r w:rsidRPr="00A53063">
        <w:rPr>
          <w:rFonts w:eastAsia="Times New Roman"/>
          <w:lang w:eastAsia="uk-UA"/>
        </w:rPr>
        <w:t xml:space="preserve">Содержание программы по курсу ОБЖ имеет раздел «Первая медицинская помощь», в котором изучают правила и методику оказания первой </w:t>
      </w:r>
      <w:r w:rsidRPr="00A53063">
        <w:rPr>
          <w:rFonts w:eastAsia="Times New Roman"/>
          <w:lang w:eastAsia="uk-UA"/>
        </w:rPr>
        <w:lastRenderedPageBreak/>
        <w:t>медицинской помощи в разных экстренных случаях: травмах, повреждениях, отравлениях и т. д.</w:t>
      </w:r>
      <w:r w:rsidR="00A773AE">
        <w:rPr>
          <w:rFonts w:eastAsia="Times New Roman"/>
          <w:lang w:eastAsia="uk-UA"/>
        </w:rPr>
        <w:t xml:space="preserve"> </w:t>
      </w:r>
      <w:r w:rsidRPr="00A53063">
        <w:rPr>
          <w:rFonts w:eastAsia="Times New Roman"/>
          <w:lang w:eastAsia="uk-UA"/>
        </w:rPr>
        <w:t>Экстренная первая самопомощь и взаимопомощь - это простейшие действия, которые направлены на защиту, спасение жизни и здоровья человека.</w:t>
      </w:r>
      <w:r w:rsidR="00A773AE">
        <w:rPr>
          <w:rFonts w:eastAsia="Times New Roman"/>
          <w:lang w:eastAsia="uk-UA"/>
        </w:rPr>
        <w:t xml:space="preserve"> </w:t>
      </w:r>
      <w:r w:rsidRPr="00A53063">
        <w:rPr>
          <w:rFonts w:eastAsia="Times New Roman"/>
          <w:lang w:eastAsia="uk-UA"/>
        </w:rPr>
        <w:t xml:space="preserve">Умение </w:t>
      </w:r>
      <w:r w:rsidR="00A773AE">
        <w:rPr>
          <w:rFonts w:eastAsia="Times New Roman"/>
          <w:lang w:eastAsia="uk-UA"/>
        </w:rPr>
        <w:t xml:space="preserve">оказывать </w:t>
      </w:r>
      <w:r w:rsidRPr="00A53063">
        <w:rPr>
          <w:rFonts w:eastAsia="Times New Roman"/>
          <w:lang w:eastAsia="uk-UA"/>
        </w:rPr>
        <w:t xml:space="preserve"> вовремя первую медицинскую помощь</w:t>
      </w:r>
      <w:r w:rsidRPr="00A53063">
        <w:rPr>
          <w:rFonts w:eastAsia="Times New Roman"/>
          <w:b/>
          <w:bCs/>
          <w:lang w:eastAsia="uk-UA"/>
        </w:rPr>
        <w:t xml:space="preserve"> – </w:t>
      </w:r>
      <w:r w:rsidRPr="00CD3358">
        <w:rPr>
          <w:rFonts w:eastAsia="Times New Roman"/>
          <w:bCs/>
          <w:lang w:eastAsia="uk-UA"/>
        </w:rPr>
        <w:t>это неотъемлемая часть жизни и здоровья человека.</w:t>
      </w:r>
    </w:p>
    <w:p w:rsidR="00B33167" w:rsidRPr="00CD3358" w:rsidRDefault="000B0869" w:rsidP="000B0869">
      <w:pPr>
        <w:spacing w:line="360" w:lineRule="auto"/>
        <w:ind w:firstLine="709"/>
        <w:rPr>
          <w:rFonts w:eastAsia="Times New Roman"/>
          <w:bCs/>
          <w:lang w:eastAsia="uk-UA"/>
        </w:rPr>
      </w:pPr>
      <w:r w:rsidRPr="00CD3358">
        <w:rPr>
          <w:rFonts w:eastAsia="Times New Roman"/>
          <w:bCs/>
          <w:lang w:eastAsia="uk-UA"/>
        </w:rPr>
        <w:t xml:space="preserve">Цель учителя по ОБЖ заключается в том, чтобы дать </w:t>
      </w:r>
      <w:r w:rsidR="00A773AE" w:rsidRPr="00CD3358">
        <w:rPr>
          <w:rFonts w:eastAsia="Times New Roman"/>
          <w:bCs/>
          <w:lang w:eastAsia="uk-UA"/>
        </w:rPr>
        <w:t>не только</w:t>
      </w:r>
      <w:r w:rsidRPr="00CD3358">
        <w:rPr>
          <w:rFonts w:eastAsia="Times New Roman"/>
          <w:bCs/>
          <w:lang w:eastAsia="uk-UA"/>
        </w:rPr>
        <w:t xml:space="preserve"> знания и умения, </w:t>
      </w:r>
      <w:r w:rsidR="00A773AE" w:rsidRPr="00CD3358">
        <w:rPr>
          <w:rFonts w:eastAsia="Times New Roman"/>
          <w:bCs/>
          <w:lang w:eastAsia="uk-UA"/>
        </w:rPr>
        <w:t xml:space="preserve">но и научить учащихся использовать эти знания и умения </w:t>
      </w:r>
      <w:r w:rsidR="00B33167" w:rsidRPr="00CD3358">
        <w:rPr>
          <w:rFonts w:eastAsia="Times New Roman"/>
          <w:bCs/>
          <w:lang w:eastAsia="uk-UA"/>
        </w:rPr>
        <w:t xml:space="preserve">в комплексе </w:t>
      </w:r>
      <w:r w:rsidR="00A773AE" w:rsidRPr="00CD3358">
        <w:rPr>
          <w:rFonts w:eastAsia="Times New Roman"/>
          <w:bCs/>
          <w:lang w:eastAsia="uk-UA"/>
        </w:rPr>
        <w:t>на практике</w:t>
      </w:r>
      <w:r w:rsidR="00B33167" w:rsidRPr="00CD3358">
        <w:rPr>
          <w:rFonts w:eastAsia="Times New Roman"/>
          <w:bCs/>
          <w:lang w:eastAsia="uk-UA"/>
        </w:rPr>
        <w:t>, т.е. проявлять необходимые компетенции</w:t>
      </w:r>
      <w:r w:rsidR="00A773AE" w:rsidRPr="00CD3358">
        <w:rPr>
          <w:rFonts w:eastAsia="Times New Roman"/>
          <w:bCs/>
          <w:lang w:eastAsia="uk-UA"/>
        </w:rPr>
        <w:t xml:space="preserve"> в области безопасного поведения в экстремальных ситуациях. </w:t>
      </w:r>
      <w:r w:rsidR="00B33167" w:rsidRPr="00CD3358">
        <w:rPr>
          <w:rFonts w:eastAsia="Times New Roman"/>
          <w:bCs/>
          <w:lang w:eastAsia="uk-UA"/>
        </w:rPr>
        <w:t>Безусловно, что качественному формированию необходимых компетенций способствуют технологии модульного обучения</w:t>
      </w:r>
      <w:r w:rsidR="00A773AE" w:rsidRPr="00CD3358">
        <w:rPr>
          <w:rFonts w:eastAsia="Times New Roman"/>
          <w:bCs/>
          <w:lang w:eastAsia="uk-UA"/>
        </w:rPr>
        <w:t xml:space="preserve"> </w:t>
      </w:r>
      <w:r w:rsidR="00B33167" w:rsidRPr="00CD3358">
        <w:rPr>
          <w:rFonts w:eastAsia="Times New Roman"/>
          <w:bCs/>
          <w:lang w:eastAsia="uk-UA"/>
        </w:rPr>
        <w:t>[24].</w:t>
      </w:r>
      <w:r w:rsidR="00A773AE" w:rsidRPr="00CD3358">
        <w:rPr>
          <w:rFonts w:eastAsia="Times New Roman"/>
          <w:bCs/>
          <w:lang w:eastAsia="uk-UA"/>
        </w:rPr>
        <w:t xml:space="preserve"> </w:t>
      </w:r>
    </w:p>
    <w:p w:rsidR="00B33167" w:rsidRPr="00CD3358" w:rsidRDefault="00B33167" w:rsidP="000B0869">
      <w:pPr>
        <w:spacing w:line="360" w:lineRule="auto"/>
        <w:ind w:firstLine="709"/>
        <w:rPr>
          <w:rFonts w:eastAsia="Times New Roman"/>
          <w:lang w:eastAsia="uk-UA"/>
        </w:rPr>
      </w:pPr>
      <w:r w:rsidRPr="00CD3358">
        <w:rPr>
          <w:rFonts w:eastAsia="Times New Roman"/>
          <w:lang w:eastAsia="uk-UA"/>
        </w:rPr>
        <w:t xml:space="preserve">В разделе программы ОБЖ «Основы медицинских знаний» выделяют следующие блоки </w:t>
      </w:r>
      <w:r w:rsidRPr="00CD3358">
        <w:rPr>
          <w:rFonts w:eastAsia="Times New Roman"/>
          <w:bCs/>
          <w:lang w:eastAsia="uk-UA"/>
        </w:rPr>
        <w:t>[13]:</w:t>
      </w:r>
      <w:r w:rsidRPr="00CD3358">
        <w:rPr>
          <w:rFonts w:eastAsia="Times New Roman"/>
          <w:lang w:eastAsia="uk-UA"/>
        </w:rPr>
        <w:t xml:space="preserve"> </w:t>
      </w:r>
    </w:p>
    <w:p w:rsidR="000B0869" w:rsidRPr="00A53063" w:rsidRDefault="000B0869" w:rsidP="000B0869">
      <w:pPr>
        <w:spacing w:line="360" w:lineRule="auto"/>
        <w:ind w:firstLine="709"/>
        <w:rPr>
          <w:rFonts w:eastAsia="Times New Roman"/>
          <w:bCs/>
          <w:lang w:eastAsia="uk-UA"/>
        </w:rPr>
      </w:pPr>
      <w:r w:rsidRPr="00A53063">
        <w:rPr>
          <w:rFonts w:eastAsia="Times New Roman"/>
          <w:bCs/>
          <w:lang w:eastAsia="uk-UA"/>
        </w:rPr>
        <w:t>- первая медицинская помощь при ранениях;</w:t>
      </w:r>
    </w:p>
    <w:p w:rsidR="000B0869" w:rsidRPr="00A53063" w:rsidRDefault="000B0869" w:rsidP="000B0869">
      <w:pPr>
        <w:spacing w:line="360" w:lineRule="auto"/>
        <w:ind w:firstLine="709"/>
        <w:rPr>
          <w:rFonts w:eastAsia="Times New Roman"/>
          <w:bCs/>
          <w:lang w:eastAsia="uk-UA"/>
        </w:rPr>
      </w:pPr>
      <w:r w:rsidRPr="00A53063">
        <w:rPr>
          <w:rFonts w:eastAsia="Times New Roman"/>
          <w:bCs/>
          <w:lang w:eastAsia="uk-UA"/>
        </w:rPr>
        <w:t>- первая медицинская помощь при кровотечениях;</w:t>
      </w:r>
    </w:p>
    <w:p w:rsidR="000B0869" w:rsidRPr="00A53063" w:rsidRDefault="000B0869" w:rsidP="000B0869">
      <w:pPr>
        <w:spacing w:line="360" w:lineRule="auto"/>
        <w:ind w:firstLine="709"/>
        <w:rPr>
          <w:rFonts w:eastAsia="Times New Roman"/>
          <w:bCs/>
          <w:lang w:eastAsia="uk-UA"/>
        </w:rPr>
      </w:pPr>
      <w:r w:rsidRPr="00A53063">
        <w:rPr>
          <w:rFonts w:eastAsia="Times New Roman"/>
          <w:bCs/>
          <w:lang w:eastAsia="uk-UA"/>
        </w:rPr>
        <w:t>- первая медицинская помощь при ушибах, вывихах;</w:t>
      </w:r>
    </w:p>
    <w:p w:rsidR="000B0869" w:rsidRPr="00A53063" w:rsidRDefault="000B0869" w:rsidP="000B0869">
      <w:pPr>
        <w:spacing w:line="360" w:lineRule="auto"/>
        <w:ind w:firstLine="709"/>
        <w:rPr>
          <w:rFonts w:eastAsia="Times New Roman"/>
          <w:bCs/>
          <w:lang w:eastAsia="uk-UA"/>
        </w:rPr>
      </w:pPr>
      <w:r w:rsidRPr="00A53063">
        <w:rPr>
          <w:rFonts w:eastAsia="Times New Roman"/>
          <w:bCs/>
          <w:lang w:eastAsia="uk-UA"/>
        </w:rPr>
        <w:t>-первая медицинская помощь при растяжении связок, разрывах, переломах;</w:t>
      </w:r>
    </w:p>
    <w:p w:rsidR="000B0869" w:rsidRPr="00A53063" w:rsidRDefault="000B0869" w:rsidP="000B0869">
      <w:pPr>
        <w:spacing w:line="360" w:lineRule="auto"/>
        <w:ind w:firstLine="709"/>
        <w:rPr>
          <w:rFonts w:eastAsia="Times New Roman"/>
          <w:bCs/>
          <w:lang w:eastAsia="uk-UA"/>
        </w:rPr>
      </w:pPr>
      <w:r w:rsidRPr="00A53063">
        <w:rPr>
          <w:rFonts w:eastAsia="Times New Roman"/>
          <w:bCs/>
          <w:lang w:eastAsia="uk-UA"/>
        </w:rPr>
        <w:t>- первая медицинская помощь при ожогах, обморожении;</w:t>
      </w:r>
    </w:p>
    <w:p w:rsidR="000B0869" w:rsidRPr="00A53063" w:rsidRDefault="000B0869" w:rsidP="000B0869">
      <w:pPr>
        <w:spacing w:line="360" w:lineRule="auto"/>
        <w:ind w:firstLine="709"/>
        <w:rPr>
          <w:rFonts w:eastAsia="Times New Roman"/>
          <w:bCs/>
          <w:lang w:eastAsia="uk-UA"/>
        </w:rPr>
      </w:pPr>
      <w:r w:rsidRPr="00A53063">
        <w:rPr>
          <w:rFonts w:eastAsia="Times New Roman"/>
          <w:bCs/>
          <w:lang w:eastAsia="uk-UA"/>
        </w:rPr>
        <w:t>- первая медицинская помощь при укусах ядовитых насекомых и пресмыкающихся;</w:t>
      </w:r>
    </w:p>
    <w:p w:rsidR="000B0869" w:rsidRPr="00A53063" w:rsidRDefault="000B0869" w:rsidP="000B0869">
      <w:pPr>
        <w:spacing w:line="360" w:lineRule="auto"/>
        <w:ind w:firstLine="709"/>
        <w:rPr>
          <w:rFonts w:eastAsia="Times New Roman"/>
          <w:bCs/>
          <w:lang w:eastAsia="uk-UA"/>
        </w:rPr>
      </w:pPr>
      <w:r w:rsidRPr="00A53063">
        <w:rPr>
          <w:rFonts w:eastAsia="Times New Roman"/>
          <w:bCs/>
          <w:lang w:eastAsia="uk-UA"/>
        </w:rPr>
        <w:t>- первая медицинская помощь при отравлениях;</w:t>
      </w:r>
    </w:p>
    <w:p w:rsidR="000B0869" w:rsidRPr="00A53063" w:rsidRDefault="000B0869" w:rsidP="000B0869">
      <w:pPr>
        <w:spacing w:line="360" w:lineRule="auto"/>
        <w:ind w:firstLine="709"/>
        <w:rPr>
          <w:rFonts w:eastAsia="Times New Roman"/>
          <w:bCs/>
          <w:lang w:eastAsia="uk-UA"/>
        </w:rPr>
      </w:pPr>
      <w:r w:rsidRPr="00A53063">
        <w:rPr>
          <w:rFonts w:eastAsia="Times New Roman"/>
          <w:bCs/>
          <w:lang w:eastAsia="uk-UA"/>
        </w:rPr>
        <w:t>- первая медицинская помощь при инсультах, инфарктах.</w:t>
      </w:r>
    </w:p>
    <w:p w:rsidR="000B0869" w:rsidRPr="00A53063" w:rsidRDefault="000B0869" w:rsidP="000B0869">
      <w:pPr>
        <w:spacing w:line="360" w:lineRule="auto"/>
        <w:ind w:firstLine="709"/>
        <w:rPr>
          <w:rFonts w:eastAsia="Times New Roman"/>
          <w:bCs/>
          <w:lang w:eastAsia="uk-UA"/>
        </w:rPr>
      </w:pPr>
      <w:r w:rsidRPr="00A53063">
        <w:rPr>
          <w:rFonts w:eastAsia="Times New Roman"/>
          <w:bCs/>
          <w:lang w:eastAsia="uk-UA"/>
        </w:rPr>
        <w:t xml:space="preserve">Каждый модуль имеет свою структуру. Рассмотрим некоторые </w:t>
      </w:r>
      <w:r w:rsidR="001D0979">
        <w:rPr>
          <w:rFonts w:eastAsia="Times New Roman"/>
          <w:bCs/>
          <w:lang w:eastAsia="uk-UA"/>
        </w:rPr>
        <w:t>из</w:t>
      </w:r>
      <w:r w:rsidRPr="00A53063">
        <w:rPr>
          <w:rFonts w:eastAsia="Times New Roman"/>
          <w:bCs/>
          <w:lang w:eastAsia="uk-UA"/>
        </w:rPr>
        <w:t xml:space="preserve"> них:</w:t>
      </w:r>
    </w:p>
    <w:p w:rsidR="000B0869" w:rsidRPr="00CD3358" w:rsidRDefault="000B0869" w:rsidP="000B0869">
      <w:pPr>
        <w:spacing w:line="360" w:lineRule="auto"/>
        <w:ind w:firstLine="709"/>
        <w:rPr>
          <w:rFonts w:eastAsia="Times New Roman"/>
          <w:bCs/>
          <w:lang w:eastAsia="uk-UA"/>
        </w:rPr>
      </w:pPr>
      <w:r w:rsidRPr="00A53063">
        <w:rPr>
          <w:rFonts w:eastAsia="Times New Roman"/>
          <w:bCs/>
          <w:lang w:eastAsia="uk-UA"/>
        </w:rPr>
        <w:t xml:space="preserve">- </w:t>
      </w:r>
      <w:r w:rsidRPr="00CD3358">
        <w:rPr>
          <w:rFonts w:eastAsia="Times New Roman"/>
          <w:bCs/>
          <w:lang w:eastAsia="uk-UA"/>
        </w:rPr>
        <w:t>Познавательны</w:t>
      </w:r>
      <w:r w:rsidR="00876D0F" w:rsidRPr="00CD3358">
        <w:rPr>
          <w:rFonts w:eastAsia="Times New Roman"/>
          <w:bCs/>
          <w:lang w:eastAsia="uk-UA"/>
        </w:rPr>
        <w:t>й</w:t>
      </w:r>
      <w:r w:rsidRPr="00CD3358">
        <w:rPr>
          <w:rFonts w:eastAsia="Times New Roman"/>
          <w:bCs/>
          <w:lang w:eastAsia="uk-UA"/>
        </w:rPr>
        <w:t xml:space="preserve">. Главной целью такого модуля </w:t>
      </w:r>
      <w:r w:rsidR="00876D0F" w:rsidRPr="00CD3358">
        <w:rPr>
          <w:rFonts w:eastAsia="Times New Roman"/>
          <w:bCs/>
          <w:lang w:eastAsia="uk-UA"/>
        </w:rPr>
        <w:t>является объем</w:t>
      </w:r>
      <w:r w:rsidRPr="00CD3358">
        <w:rPr>
          <w:rFonts w:eastAsia="Times New Roman"/>
          <w:bCs/>
          <w:lang w:eastAsia="uk-UA"/>
        </w:rPr>
        <w:t xml:space="preserve"> </w:t>
      </w:r>
      <w:r w:rsidR="00876D0F" w:rsidRPr="00CD3358">
        <w:rPr>
          <w:rFonts w:eastAsia="Times New Roman"/>
          <w:bCs/>
          <w:lang w:eastAsia="uk-UA"/>
        </w:rPr>
        <w:t>(</w:t>
      </w:r>
      <w:r w:rsidRPr="00CD3358">
        <w:rPr>
          <w:rFonts w:eastAsia="Times New Roman"/>
          <w:bCs/>
          <w:lang w:eastAsia="uk-UA"/>
        </w:rPr>
        <w:t>количество</w:t>
      </w:r>
      <w:r w:rsidR="00876D0F" w:rsidRPr="00CD3358">
        <w:rPr>
          <w:rFonts w:eastAsia="Times New Roman"/>
          <w:bCs/>
          <w:lang w:eastAsia="uk-UA"/>
        </w:rPr>
        <w:t>)</w:t>
      </w:r>
      <w:r w:rsidRPr="00CD3358">
        <w:rPr>
          <w:rFonts w:eastAsia="Times New Roman"/>
          <w:bCs/>
          <w:lang w:eastAsia="uk-UA"/>
        </w:rPr>
        <w:t xml:space="preserve"> информации </w:t>
      </w:r>
      <w:r w:rsidR="00876D0F" w:rsidRPr="00CD3358">
        <w:rPr>
          <w:rFonts w:eastAsia="Times New Roman"/>
          <w:bCs/>
          <w:lang w:eastAsia="uk-UA"/>
        </w:rPr>
        <w:t>необходимый для качественного усвоения учащимися необходимого материала.</w:t>
      </w:r>
    </w:p>
    <w:p w:rsidR="000B0869" w:rsidRPr="00CD3358" w:rsidRDefault="000B0869" w:rsidP="000B0869">
      <w:pPr>
        <w:spacing w:line="360" w:lineRule="auto"/>
        <w:ind w:firstLine="709"/>
        <w:rPr>
          <w:rFonts w:eastAsia="Times New Roman"/>
          <w:bCs/>
          <w:lang w:eastAsia="uk-UA"/>
        </w:rPr>
      </w:pPr>
      <w:r w:rsidRPr="00CD3358">
        <w:rPr>
          <w:rFonts w:eastAsia="Times New Roman"/>
          <w:bCs/>
          <w:lang w:eastAsia="uk-UA"/>
        </w:rPr>
        <w:lastRenderedPageBreak/>
        <w:t>- Операционный. Главн</w:t>
      </w:r>
      <w:r w:rsidR="00876D0F" w:rsidRPr="00CD3358">
        <w:rPr>
          <w:rFonts w:eastAsia="Times New Roman"/>
          <w:bCs/>
          <w:lang w:eastAsia="uk-UA"/>
        </w:rPr>
        <w:t xml:space="preserve">ая </w:t>
      </w:r>
      <w:r w:rsidRPr="00CD3358">
        <w:rPr>
          <w:rFonts w:eastAsia="Times New Roman"/>
          <w:bCs/>
          <w:lang w:eastAsia="uk-UA"/>
        </w:rPr>
        <w:t xml:space="preserve">цель этого модуля </w:t>
      </w:r>
      <w:r w:rsidR="00876D0F" w:rsidRPr="00CD3358">
        <w:rPr>
          <w:rFonts w:eastAsia="Times New Roman"/>
          <w:bCs/>
          <w:lang w:eastAsia="uk-UA"/>
        </w:rPr>
        <w:t>состоит в</w:t>
      </w:r>
      <w:r w:rsidRPr="00CD3358">
        <w:rPr>
          <w:rFonts w:eastAsia="Times New Roman"/>
          <w:bCs/>
          <w:lang w:eastAsia="uk-UA"/>
        </w:rPr>
        <w:t xml:space="preserve"> формировани</w:t>
      </w:r>
      <w:r w:rsidR="00876D0F" w:rsidRPr="00CD3358">
        <w:rPr>
          <w:rFonts w:eastAsia="Times New Roman"/>
          <w:bCs/>
          <w:lang w:eastAsia="uk-UA"/>
        </w:rPr>
        <w:t>и</w:t>
      </w:r>
      <w:r w:rsidRPr="00CD3358">
        <w:rPr>
          <w:rFonts w:eastAsia="Times New Roman"/>
          <w:bCs/>
          <w:lang w:eastAsia="uk-UA"/>
        </w:rPr>
        <w:t xml:space="preserve"> и развити</w:t>
      </w:r>
      <w:r w:rsidR="00876D0F" w:rsidRPr="00CD3358">
        <w:rPr>
          <w:rFonts w:eastAsia="Times New Roman"/>
          <w:bCs/>
          <w:lang w:eastAsia="uk-UA"/>
        </w:rPr>
        <w:t xml:space="preserve">и у учащихся </w:t>
      </w:r>
      <w:r w:rsidRPr="00CD3358">
        <w:rPr>
          <w:rFonts w:eastAsia="Times New Roman"/>
          <w:bCs/>
          <w:lang w:eastAsia="uk-UA"/>
        </w:rPr>
        <w:t>способов действий при одной и той же</w:t>
      </w:r>
      <w:r w:rsidR="00CD3358" w:rsidRPr="00CD3358">
        <w:rPr>
          <w:rFonts w:eastAsia="Times New Roman"/>
          <w:bCs/>
          <w:lang w:eastAsia="uk-UA"/>
        </w:rPr>
        <w:t xml:space="preserve"> </w:t>
      </w:r>
      <w:r w:rsidRPr="00CD3358">
        <w:rPr>
          <w:rFonts w:eastAsia="Times New Roman"/>
          <w:bCs/>
          <w:lang w:eastAsia="uk-UA"/>
        </w:rPr>
        <w:t>ситуации.</w:t>
      </w:r>
    </w:p>
    <w:p w:rsidR="000B0869" w:rsidRPr="00CD3358" w:rsidRDefault="000B0869" w:rsidP="000B0869">
      <w:pPr>
        <w:spacing w:line="360" w:lineRule="auto"/>
        <w:ind w:firstLine="709"/>
        <w:rPr>
          <w:rFonts w:eastAsia="Times New Roman"/>
          <w:bCs/>
          <w:lang w:eastAsia="uk-UA"/>
        </w:rPr>
      </w:pPr>
      <w:r w:rsidRPr="00CD3358">
        <w:rPr>
          <w:rFonts w:eastAsia="Times New Roman"/>
          <w:bCs/>
          <w:lang w:eastAsia="uk-UA"/>
        </w:rPr>
        <w:t xml:space="preserve">- Смешанный. </w:t>
      </w:r>
      <w:r w:rsidR="00876D0F" w:rsidRPr="00CD3358">
        <w:rPr>
          <w:rFonts w:eastAsia="Times New Roman"/>
          <w:bCs/>
          <w:lang w:eastAsia="uk-UA"/>
        </w:rPr>
        <w:t xml:space="preserve">Составляющими содержания </w:t>
      </w:r>
      <w:r w:rsidRPr="00CD3358">
        <w:rPr>
          <w:rFonts w:eastAsia="Times New Roman"/>
          <w:bCs/>
          <w:lang w:eastAsia="uk-UA"/>
        </w:rPr>
        <w:t xml:space="preserve"> такого типа модуля </w:t>
      </w:r>
      <w:r w:rsidR="00876D0F" w:rsidRPr="00CD3358">
        <w:rPr>
          <w:rFonts w:eastAsia="Times New Roman"/>
          <w:bCs/>
          <w:lang w:eastAsia="uk-UA"/>
        </w:rPr>
        <w:t xml:space="preserve">являются </w:t>
      </w:r>
      <w:r w:rsidRPr="00CD3358">
        <w:rPr>
          <w:rFonts w:eastAsia="Times New Roman"/>
          <w:bCs/>
          <w:lang w:eastAsia="uk-UA"/>
        </w:rPr>
        <w:t>элементы первых двух.</w:t>
      </w:r>
    </w:p>
    <w:p w:rsidR="006910A3" w:rsidRPr="00CD3358" w:rsidRDefault="000B0869" w:rsidP="000B0869">
      <w:pPr>
        <w:spacing w:line="360" w:lineRule="auto"/>
        <w:ind w:firstLine="709"/>
        <w:rPr>
          <w:rFonts w:eastAsia="Times New Roman"/>
          <w:bCs/>
          <w:lang w:eastAsia="uk-UA"/>
        </w:rPr>
      </w:pPr>
      <w:r w:rsidRPr="00CD3358">
        <w:rPr>
          <w:rFonts w:eastAsia="Times New Roman"/>
          <w:bCs/>
          <w:lang w:eastAsia="uk-UA"/>
        </w:rPr>
        <w:t xml:space="preserve">Проведение уроков за модульной технологией, развивает в учащихся уверенность в своих возможностях, убирает страх получения низкой оценки; </w:t>
      </w:r>
      <w:r w:rsidR="00876D0F" w:rsidRPr="00CD3358">
        <w:rPr>
          <w:rFonts w:eastAsia="Times New Roman"/>
          <w:bCs/>
          <w:lang w:eastAsia="uk-UA"/>
        </w:rPr>
        <w:t xml:space="preserve">способствует формированию </w:t>
      </w:r>
      <w:r w:rsidRPr="00CD3358">
        <w:rPr>
          <w:rFonts w:eastAsia="Times New Roman"/>
          <w:bCs/>
          <w:lang w:eastAsia="uk-UA"/>
        </w:rPr>
        <w:t>организационны</w:t>
      </w:r>
      <w:r w:rsidR="00876D0F" w:rsidRPr="00CD3358">
        <w:rPr>
          <w:rFonts w:eastAsia="Times New Roman"/>
          <w:bCs/>
          <w:lang w:eastAsia="uk-UA"/>
        </w:rPr>
        <w:t>х</w:t>
      </w:r>
      <w:r w:rsidRPr="00CD3358">
        <w:rPr>
          <w:rFonts w:eastAsia="Times New Roman"/>
          <w:bCs/>
          <w:lang w:eastAsia="uk-UA"/>
        </w:rPr>
        <w:t xml:space="preserve"> и коммуникативны</w:t>
      </w:r>
      <w:r w:rsidR="00876D0F" w:rsidRPr="00CD3358">
        <w:rPr>
          <w:rFonts w:eastAsia="Times New Roman"/>
          <w:bCs/>
          <w:lang w:eastAsia="uk-UA"/>
        </w:rPr>
        <w:t>х компетенций.</w:t>
      </w:r>
      <w:r w:rsidRPr="00CD3358">
        <w:rPr>
          <w:rFonts w:eastAsia="Times New Roman"/>
          <w:bCs/>
          <w:lang w:eastAsia="uk-UA"/>
        </w:rPr>
        <w:t xml:space="preserve"> Учитель </w:t>
      </w:r>
      <w:r w:rsidR="00876D0F" w:rsidRPr="00CD3358">
        <w:rPr>
          <w:rFonts w:eastAsia="Times New Roman"/>
          <w:bCs/>
          <w:lang w:eastAsia="uk-UA"/>
        </w:rPr>
        <w:t xml:space="preserve">в образовательной деятельности </w:t>
      </w:r>
      <w:r w:rsidRPr="00CD3358">
        <w:rPr>
          <w:rFonts w:eastAsia="Times New Roman"/>
          <w:bCs/>
          <w:lang w:eastAsia="uk-UA"/>
        </w:rPr>
        <w:t>использует модуль, как конспект урока</w:t>
      </w:r>
      <w:r w:rsidR="00876D0F" w:rsidRPr="00CD3358">
        <w:rPr>
          <w:rFonts w:eastAsia="Times New Roman"/>
          <w:bCs/>
          <w:lang w:eastAsia="uk-UA"/>
        </w:rPr>
        <w:t xml:space="preserve"> и выступает на уроке не как информатор, а как субъект образовательной деятельности.</w:t>
      </w:r>
      <w:r w:rsidRPr="00CD3358">
        <w:rPr>
          <w:rFonts w:eastAsia="Times New Roman"/>
          <w:bCs/>
          <w:lang w:eastAsia="uk-UA"/>
        </w:rPr>
        <w:t xml:space="preserve"> </w:t>
      </w:r>
    </w:p>
    <w:p w:rsidR="00BF3BA5" w:rsidRPr="00CD3358" w:rsidRDefault="000B0869" w:rsidP="000B0869">
      <w:pPr>
        <w:spacing w:line="360" w:lineRule="auto"/>
        <w:ind w:firstLine="709"/>
        <w:rPr>
          <w:rFonts w:eastAsia="Times New Roman"/>
          <w:b/>
          <w:bCs/>
          <w:lang w:eastAsia="uk-UA"/>
        </w:rPr>
      </w:pPr>
      <w:r w:rsidRPr="00CD3358">
        <w:rPr>
          <w:rFonts w:eastAsia="Times New Roman"/>
          <w:bCs/>
          <w:lang w:eastAsia="uk-UA"/>
        </w:rPr>
        <w:t>Анализируя работы класса на уроке, учитель проверяет контрольные задания, проводит рефлексию, работает с оценочными листками.</w:t>
      </w:r>
      <w:r w:rsidR="006910A3" w:rsidRPr="00CD3358">
        <w:rPr>
          <w:rFonts w:eastAsia="Times New Roman"/>
          <w:bCs/>
          <w:lang w:eastAsia="uk-UA"/>
        </w:rPr>
        <w:t xml:space="preserve"> Рефлексия</w:t>
      </w:r>
      <w:r w:rsidR="006910A3" w:rsidRPr="006910A3">
        <w:rPr>
          <w:rFonts w:eastAsia="Times New Roman"/>
          <w:bCs/>
          <w:color w:val="FF0000"/>
          <w:lang w:eastAsia="uk-UA"/>
        </w:rPr>
        <w:t xml:space="preserve"> </w:t>
      </w:r>
      <w:r w:rsidR="006910A3" w:rsidRPr="00CD3358">
        <w:rPr>
          <w:rFonts w:eastAsia="Times New Roman"/>
          <w:bCs/>
          <w:lang w:eastAsia="uk-UA"/>
        </w:rPr>
        <w:t>позволяет у</w:t>
      </w:r>
      <w:r w:rsidRPr="00CD3358">
        <w:rPr>
          <w:rFonts w:eastAsia="Times New Roman"/>
          <w:bCs/>
          <w:lang w:eastAsia="uk-UA"/>
        </w:rPr>
        <w:t>ченик</w:t>
      </w:r>
      <w:r w:rsidR="006910A3" w:rsidRPr="00CD3358">
        <w:rPr>
          <w:rFonts w:eastAsia="Times New Roman"/>
          <w:bCs/>
          <w:lang w:eastAsia="uk-UA"/>
        </w:rPr>
        <w:t>ам</w:t>
      </w:r>
      <w:r w:rsidRPr="00CD3358">
        <w:rPr>
          <w:rFonts w:eastAsia="Times New Roman"/>
          <w:bCs/>
          <w:lang w:eastAsia="uk-UA"/>
        </w:rPr>
        <w:t xml:space="preserve"> сами</w:t>
      </w:r>
      <w:r w:rsidR="006910A3" w:rsidRPr="00CD3358">
        <w:rPr>
          <w:rFonts w:eastAsia="Times New Roman"/>
          <w:bCs/>
          <w:lang w:eastAsia="uk-UA"/>
        </w:rPr>
        <w:t>м</w:t>
      </w:r>
      <w:r w:rsidRPr="00CD3358">
        <w:rPr>
          <w:rFonts w:eastAsia="Times New Roman"/>
          <w:bCs/>
          <w:lang w:eastAsia="uk-UA"/>
        </w:rPr>
        <w:t xml:space="preserve"> оцениват</w:t>
      </w:r>
      <w:r w:rsidR="006910A3" w:rsidRPr="00CD3358">
        <w:rPr>
          <w:rFonts w:eastAsia="Times New Roman"/>
          <w:bCs/>
          <w:lang w:eastAsia="uk-UA"/>
        </w:rPr>
        <w:t>ь</w:t>
      </w:r>
      <w:r w:rsidRPr="00CD3358">
        <w:rPr>
          <w:rFonts w:eastAsia="Times New Roman"/>
          <w:bCs/>
          <w:lang w:eastAsia="uk-UA"/>
        </w:rPr>
        <w:t xml:space="preserve"> свою</w:t>
      </w:r>
      <w:r w:rsidR="0019284F" w:rsidRPr="00CD3358">
        <w:rPr>
          <w:rFonts w:eastAsia="Times New Roman"/>
          <w:bCs/>
          <w:lang w:eastAsia="uk-UA"/>
        </w:rPr>
        <w:t xml:space="preserve"> работу на уроке, определя</w:t>
      </w:r>
      <w:r w:rsidR="006910A3" w:rsidRPr="00CD3358">
        <w:rPr>
          <w:rFonts w:eastAsia="Times New Roman"/>
          <w:bCs/>
          <w:lang w:eastAsia="uk-UA"/>
        </w:rPr>
        <w:t>ть</w:t>
      </w:r>
      <w:r w:rsidR="0019284F" w:rsidRPr="00CD3358">
        <w:rPr>
          <w:rFonts w:eastAsia="Times New Roman"/>
          <w:bCs/>
          <w:lang w:eastAsia="uk-UA"/>
        </w:rPr>
        <w:t xml:space="preserve"> то</w:t>
      </w:r>
      <w:r w:rsidRPr="00CD3358">
        <w:rPr>
          <w:rFonts w:eastAsia="Times New Roman"/>
          <w:bCs/>
          <w:lang w:eastAsia="uk-UA"/>
        </w:rPr>
        <w:t xml:space="preserve">, что им эта работа дала, </w:t>
      </w:r>
      <w:r w:rsidR="006910A3" w:rsidRPr="00CD3358">
        <w:rPr>
          <w:rFonts w:eastAsia="Times New Roman"/>
          <w:bCs/>
          <w:lang w:eastAsia="uk-UA"/>
        </w:rPr>
        <w:t xml:space="preserve">чему </w:t>
      </w:r>
      <w:r w:rsidRPr="00CD3358">
        <w:rPr>
          <w:rFonts w:eastAsia="Times New Roman"/>
          <w:bCs/>
          <w:lang w:eastAsia="uk-UA"/>
        </w:rPr>
        <w:t>они научились</w:t>
      </w:r>
      <w:r w:rsidR="007B4707" w:rsidRPr="00CD3358">
        <w:rPr>
          <w:rFonts w:eastAsia="Times New Roman"/>
          <w:bCs/>
          <w:lang w:eastAsia="uk-UA"/>
        </w:rPr>
        <w:t>,</w:t>
      </w:r>
      <w:r w:rsidRPr="00CD3358">
        <w:rPr>
          <w:rFonts w:eastAsia="Times New Roman"/>
          <w:bCs/>
          <w:lang w:eastAsia="uk-UA"/>
        </w:rPr>
        <w:t xml:space="preserve"> изучая данный материал. Рефлекси</w:t>
      </w:r>
      <w:r w:rsidR="007B4707" w:rsidRPr="00CD3358">
        <w:rPr>
          <w:rFonts w:eastAsia="Times New Roman"/>
          <w:bCs/>
          <w:lang w:eastAsia="uk-UA"/>
        </w:rPr>
        <w:t>я позволяет провести самооценку результатов обучения на основе следующих показателей</w:t>
      </w:r>
      <w:r w:rsidR="007B4707" w:rsidRPr="00CD3358">
        <w:rPr>
          <w:rFonts w:eastAsia="Times New Roman"/>
          <w:b/>
          <w:bCs/>
          <w:lang w:eastAsia="uk-UA"/>
        </w:rPr>
        <w:t>:</w:t>
      </w:r>
    </w:p>
    <w:p w:rsidR="000B0869" w:rsidRPr="00CD3358" w:rsidRDefault="000B0869" w:rsidP="000B0869">
      <w:pPr>
        <w:spacing w:line="360" w:lineRule="auto"/>
        <w:ind w:firstLine="709"/>
        <w:rPr>
          <w:rFonts w:eastAsia="Times New Roman"/>
          <w:bCs/>
          <w:lang w:eastAsia="uk-UA"/>
        </w:rPr>
      </w:pPr>
      <w:r w:rsidRPr="00A53063">
        <w:rPr>
          <w:rFonts w:eastAsia="Times New Roman"/>
          <w:bCs/>
          <w:lang w:eastAsia="uk-UA"/>
        </w:rPr>
        <w:t>1. Как я выучил данный учебный материал</w:t>
      </w:r>
      <w:r w:rsidR="00A90282">
        <w:rPr>
          <w:rFonts w:eastAsia="Times New Roman"/>
          <w:bCs/>
          <w:lang w:eastAsia="uk-UA"/>
        </w:rPr>
        <w:t>?</w:t>
      </w:r>
      <w:r w:rsidRPr="00A53063">
        <w:rPr>
          <w:rFonts w:eastAsia="Times New Roman"/>
          <w:bCs/>
          <w:lang w:eastAsia="uk-UA"/>
        </w:rPr>
        <w:t xml:space="preserve"> Если </w:t>
      </w:r>
      <w:r w:rsidR="007B4707">
        <w:rPr>
          <w:rFonts w:eastAsia="Times New Roman"/>
          <w:bCs/>
          <w:lang w:eastAsia="uk-UA"/>
        </w:rPr>
        <w:t xml:space="preserve">хорошие </w:t>
      </w:r>
      <w:r w:rsidRPr="00A53063">
        <w:rPr>
          <w:rFonts w:eastAsia="Times New Roman"/>
          <w:bCs/>
          <w:lang w:eastAsia="uk-UA"/>
        </w:rPr>
        <w:t>знания, выучил весь материал – высокая оценка. Выучил ч</w:t>
      </w:r>
      <w:r w:rsidR="0019284F">
        <w:rPr>
          <w:rFonts w:eastAsia="Times New Roman"/>
          <w:bCs/>
          <w:lang w:eastAsia="uk-UA"/>
        </w:rPr>
        <w:t>астично – средняя оценка. Мало к</w:t>
      </w:r>
      <w:r w:rsidRPr="00A53063">
        <w:rPr>
          <w:rFonts w:eastAsia="Times New Roman"/>
          <w:bCs/>
          <w:lang w:eastAsia="uk-UA"/>
        </w:rPr>
        <w:t xml:space="preserve">то понял, </w:t>
      </w:r>
      <w:r w:rsidR="0019284F">
        <w:rPr>
          <w:rFonts w:eastAsia="Times New Roman"/>
          <w:bCs/>
          <w:lang w:eastAsia="uk-UA"/>
        </w:rPr>
        <w:t>ч</w:t>
      </w:r>
      <w:r w:rsidRPr="00A53063">
        <w:rPr>
          <w:rFonts w:eastAsia="Times New Roman"/>
          <w:bCs/>
          <w:lang w:eastAsia="uk-UA"/>
        </w:rPr>
        <w:t xml:space="preserve">то нужно ещё поработать над изучением данной темы – низкая </w:t>
      </w:r>
      <w:r w:rsidRPr="00CD3358">
        <w:rPr>
          <w:rFonts w:eastAsia="Times New Roman"/>
          <w:bCs/>
          <w:lang w:eastAsia="uk-UA"/>
        </w:rPr>
        <w:t>оценка.</w:t>
      </w:r>
    </w:p>
    <w:p w:rsidR="000B0869" w:rsidRPr="00CD3358" w:rsidRDefault="000B0869" w:rsidP="000B0869">
      <w:pPr>
        <w:spacing w:line="360" w:lineRule="auto"/>
        <w:ind w:firstLine="709"/>
        <w:rPr>
          <w:rFonts w:eastAsia="Times New Roman"/>
          <w:bCs/>
          <w:lang w:eastAsia="uk-UA"/>
        </w:rPr>
      </w:pPr>
      <w:r w:rsidRPr="00CD3358">
        <w:rPr>
          <w:rFonts w:eastAsia="Times New Roman"/>
          <w:bCs/>
          <w:lang w:eastAsia="uk-UA"/>
        </w:rPr>
        <w:t>2. Как я работал над з</w:t>
      </w:r>
      <w:r w:rsidR="00BF3BA5" w:rsidRPr="00CD3358">
        <w:rPr>
          <w:rFonts w:eastAsia="Times New Roman"/>
          <w:bCs/>
          <w:lang w:eastAsia="uk-UA"/>
        </w:rPr>
        <w:t>а</w:t>
      </w:r>
      <w:r w:rsidRPr="00CD3358">
        <w:rPr>
          <w:rFonts w:eastAsia="Times New Roman"/>
          <w:bCs/>
          <w:lang w:eastAsia="uk-UA"/>
        </w:rPr>
        <w:t>данием, где допустил ошибки? Удовлетворён ли я своей работой? Если со всеми заданиями справился сам, то удовлетворён своей работой – высокая оценка. Допустил ошибки – средняя оценка.</w:t>
      </w:r>
    </w:p>
    <w:p w:rsidR="000B0869" w:rsidRPr="00CD3358" w:rsidRDefault="000B0869" w:rsidP="000B0869">
      <w:pPr>
        <w:spacing w:line="360" w:lineRule="auto"/>
        <w:ind w:firstLine="709"/>
        <w:rPr>
          <w:rFonts w:eastAsia="Times New Roman"/>
          <w:bCs/>
          <w:lang w:eastAsia="uk-UA"/>
        </w:rPr>
      </w:pPr>
      <w:r w:rsidRPr="00CD3358">
        <w:rPr>
          <w:rFonts w:eastAsia="Times New Roman"/>
          <w:bCs/>
          <w:lang w:eastAsia="uk-UA"/>
        </w:rPr>
        <w:t>3. Как работала наша группа или пара</w:t>
      </w:r>
      <w:r w:rsidR="00A90282" w:rsidRPr="00CD3358">
        <w:rPr>
          <w:rFonts w:eastAsia="Times New Roman"/>
          <w:bCs/>
          <w:lang w:eastAsia="uk-UA"/>
        </w:rPr>
        <w:t xml:space="preserve">? </w:t>
      </w:r>
      <w:r w:rsidRPr="00CD3358">
        <w:rPr>
          <w:rFonts w:eastAsia="Times New Roman"/>
          <w:bCs/>
          <w:lang w:eastAsia="uk-UA"/>
        </w:rPr>
        <w:t xml:space="preserve"> Вместе выполняли задания – высокий балл. Работали не все – средний балл. Работать вместе было не</w:t>
      </w:r>
      <w:r w:rsidR="001D0979">
        <w:rPr>
          <w:rFonts w:eastAsia="Times New Roman"/>
          <w:bCs/>
          <w:lang w:eastAsia="uk-UA"/>
        </w:rPr>
        <w:t xml:space="preserve"> </w:t>
      </w:r>
      <w:r w:rsidRPr="00CD3358">
        <w:rPr>
          <w:rFonts w:eastAsia="Times New Roman"/>
          <w:bCs/>
          <w:lang w:eastAsia="uk-UA"/>
        </w:rPr>
        <w:t>интересно, много допущено ошибок – низкий балл.</w:t>
      </w:r>
    </w:p>
    <w:p w:rsidR="00D345B4" w:rsidRPr="00CD3358" w:rsidRDefault="00A90282" w:rsidP="000B0869">
      <w:pPr>
        <w:spacing w:line="360" w:lineRule="auto"/>
        <w:ind w:firstLine="709"/>
        <w:rPr>
          <w:rFonts w:eastAsia="Times New Roman"/>
          <w:bCs/>
          <w:lang w:eastAsia="uk-UA"/>
        </w:rPr>
      </w:pPr>
      <w:r w:rsidRPr="00CD3358">
        <w:rPr>
          <w:rFonts w:eastAsia="Times New Roman"/>
          <w:bCs/>
          <w:lang w:eastAsia="uk-UA"/>
        </w:rPr>
        <w:lastRenderedPageBreak/>
        <w:t>Оценивая в целом положительно использование в образовательном процессе технологий модульного обучения</w:t>
      </w:r>
      <w:r w:rsidR="00D345B4" w:rsidRPr="00CD3358">
        <w:rPr>
          <w:rFonts w:eastAsia="Times New Roman"/>
          <w:bCs/>
          <w:lang w:eastAsia="uk-UA"/>
        </w:rPr>
        <w:t>,</w:t>
      </w:r>
      <w:r w:rsidRPr="00CD3358">
        <w:rPr>
          <w:rFonts w:eastAsia="Times New Roman"/>
          <w:bCs/>
          <w:lang w:eastAsia="uk-UA"/>
        </w:rPr>
        <w:t xml:space="preserve"> с</w:t>
      </w:r>
      <w:r w:rsidR="000B0869" w:rsidRPr="00CD3358">
        <w:rPr>
          <w:rFonts w:eastAsia="Times New Roman"/>
          <w:bCs/>
          <w:lang w:eastAsia="uk-UA"/>
        </w:rPr>
        <w:t>ледует отметить</w:t>
      </w:r>
      <w:r w:rsidRPr="00CD3358">
        <w:rPr>
          <w:rFonts w:eastAsia="Times New Roman"/>
          <w:bCs/>
          <w:lang w:eastAsia="uk-UA"/>
        </w:rPr>
        <w:t xml:space="preserve"> также и недостатки, к которым следует отнести:</w:t>
      </w:r>
    </w:p>
    <w:p w:rsidR="000B0869" w:rsidRPr="00CD3358" w:rsidRDefault="000B0869" w:rsidP="000B0869">
      <w:pPr>
        <w:spacing w:line="360" w:lineRule="auto"/>
        <w:ind w:firstLine="709"/>
        <w:rPr>
          <w:rFonts w:eastAsia="Times New Roman"/>
          <w:bCs/>
          <w:lang w:eastAsia="uk-UA"/>
        </w:rPr>
      </w:pPr>
      <w:r w:rsidRPr="00CD3358">
        <w:rPr>
          <w:rFonts w:eastAsia="Times New Roman"/>
          <w:bCs/>
          <w:lang w:eastAsia="uk-UA"/>
        </w:rPr>
        <w:t xml:space="preserve"> - большие </w:t>
      </w:r>
      <w:r w:rsidR="00D345B4" w:rsidRPr="00CD3358">
        <w:rPr>
          <w:rFonts w:eastAsia="Times New Roman"/>
          <w:bCs/>
          <w:lang w:eastAsia="uk-UA"/>
        </w:rPr>
        <w:t xml:space="preserve">затраты на подготовку материалов по обеспечению организации проведения </w:t>
      </w:r>
      <w:r w:rsidRPr="00CD3358">
        <w:rPr>
          <w:rFonts w:eastAsia="Times New Roman"/>
          <w:bCs/>
          <w:lang w:eastAsia="uk-UA"/>
        </w:rPr>
        <w:t>модульных уроков</w:t>
      </w:r>
      <w:r w:rsidR="00D345B4" w:rsidRPr="00CD3358">
        <w:rPr>
          <w:rFonts w:eastAsia="Times New Roman"/>
          <w:bCs/>
          <w:lang w:eastAsia="uk-UA"/>
        </w:rPr>
        <w:t>;</w:t>
      </w:r>
    </w:p>
    <w:p w:rsidR="000B0869" w:rsidRPr="00CD3358" w:rsidRDefault="000B0869" w:rsidP="000B0869">
      <w:pPr>
        <w:spacing w:line="360" w:lineRule="auto"/>
        <w:ind w:firstLine="709"/>
        <w:rPr>
          <w:rFonts w:eastAsia="Times New Roman"/>
          <w:bCs/>
          <w:lang w:eastAsia="uk-UA"/>
        </w:rPr>
      </w:pPr>
      <w:r w:rsidRPr="00CD3358">
        <w:rPr>
          <w:rFonts w:eastAsia="Times New Roman"/>
          <w:bCs/>
          <w:lang w:eastAsia="uk-UA"/>
        </w:rPr>
        <w:t xml:space="preserve">- плохая подготовка учащихся к </w:t>
      </w:r>
      <w:r w:rsidR="00D345B4" w:rsidRPr="00CD3358">
        <w:rPr>
          <w:rFonts w:eastAsia="Times New Roman"/>
          <w:bCs/>
          <w:lang w:eastAsia="uk-UA"/>
        </w:rPr>
        <w:t xml:space="preserve">выполнению заданий по </w:t>
      </w:r>
      <w:r w:rsidRPr="00CD3358">
        <w:rPr>
          <w:rFonts w:eastAsia="Times New Roman"/>
          <w:bCs/>
          <w:lang w:eastAsia="uk-UA"/>
        </w:rPr>
        <w:t>самостоятельной работе;</w:t>
      </w:r>
    </w:p>
    <w:p w:rsidR="00D345B4" w:rsidRPr="00CD3358" w:rsidRDefault="000B0869" w:rsidP="000B0869">
      <w:pPr>
        <w:spacing w:line="360" w:lineRule="auto"/>
        <w:ind w:firstLine="709"/>
        <w:rPr>
          <w:rFonts w:eastAsia="Times New Roman"/>
          <w:bCs/>
          <w:lang w:eastAsia="uk-UA"/>
        </w:rPr>
      </w:pPr>
      <w:r w:rsidRPr="00CD3358">
        <w:rPr>
          <w:rFonts w:eastAsia="Times New Roman"/>
          <w:bCs/>
          <w:lang w:eastAsia="uk-UA"/>
        </w:rPr>
        <w:t xml:space="preserve">- подготовка к </w:t>
      </w:r>
      <w:r w:rsidR="00D345B4" w:rsidRPr="00CD3358">
        <w:rPr>
          <w:rFonts w:eastAsia="Times New Roman"/>
          <w:bCs/>
          <w:lang w:eastAsia="uk-UA"/>
        </w:rPr>
        <w:t>проведению</w:t>
      </w:r>
      <w:r w:rsidRPr="00CD3358">
        <w:rPr>
          <w:rFonts w:eastAsia="Times New Roman"/>
          <w:bCs/>
          <w:lang w:eastAsia="uk-UA"/>
        </w:rPr>
        <w:t xml:space="preserve"> заняти</w:t>
      </w:r>
      <w:r w:rsidR="00D345B4" w:rsidRPr="00CD3358">
        <w:rPr>
          <w:rFonts w:eastAsia="Times New Roman"/>
          <w:bCs/>
          <w:lang w:eastAsia="uk-UA"/>
        </w:rPr>
        <w:t>й с использованием модульных технологий</w:t>
      </w:r>
      <w:r w:rsidR="00CD3358" w:rsidRPr="00CD3358">
        <w:rPr>
          <w:rFonts w:eastAsia="Times New Roman"/>
          <w:bCs/>
          <w:lang w:eastAsia="uk-UA"/>
        </w:rPr>
        <w:t xml:space="preserve"> </w:t>
      </w:r>
      <w:r w:rsidRPr="00CD3358">
        <w:rPr>
          <w:rFonts w:eastAsia="Times New Roman"/>
          <w:bCs/>
          <w:lang w:eastAsia="uk-UA"/>
        </w:rPr>
        <w:t xml:space="preserve">требует большого </w:t>
      </w:r>
      <w:r w:rsidR="00D345B4" w:rsidRPr="00CD3358">
        <w:rPr>
          <w:rFonts w:eastAsia="Times New Roman"/>
          <w:bCs/>
          <w:lang w:eastAsia="uk-UA"/>
        </w:rPr>
        <w:t>количества времени и трудозатрат в подготовке необходимых материалов:</w:t>
      </w:r>
    </w:p>
    <w:p w:rsidR="00D345B4" w:rsidRPr="00CD3358" w:rsidRDefault="000B0869" w:rsidP="000B0869">
      <w:pPr>
        <w:spacing w:line="360" w:lineRule="auto"/>
        <w:ind w:firstLine="709"/>
        <w:contextualSpacing/>
        <w:rPr>
          <w:rFonts w:eastAsia="Times New Roman"/>
          <w:lang w:eastAsia="uk-UA"/>
        </w:rPr>
      </w:pPr>
      <w:r w:rsidRPr="00CD3358">
        <w:rPr>
          <w:rFonts w:eastAsia="Times New Roman"/>
          <w:lang w:eastAsia="uk-UA"/>
        </w:rPr>
        <w:t xml:space="preserve">Для </w:t>
      </w:r>
      <w:r w:rsidR="00D345B4" w:rsidRPr="00CD3358">
        <w:rPr>
          <w:rFonts w:eastAsia="Times New Roman"/>
          <w:lang w:eastAsia="uk-UA"/>
        </w:rPr>
        <w:t xml:space="preserve">качественной реализации программы по учебному </w:t>
      </w:r>
      <w:r w:rsidRPr="00CD3358">
        <w:rPr>
          <w:rFonts w:eastAsia="Times New Roman"/>
          <w:lang w:eastAsia="uk-UA"/>
        </w:rPr>
        <w:t xml:space="preserve"> курсу ОБЖ </w:t>
      </w:r>
      <w:r w:rsidR="00D345B4" w:rsidRPr="00CD3358">
        <w:rPr>
          <w:rFonts w:eastAsia="Times New Roman"/>
          <w:lang w:eastAsia="uk-UA"/>
        </w:rPr>
        <w:t>с использованием модульных технологий необходимо [30]:</w:t>
      </w:r>
    </w:p>
    <w:p w:rsidR="000B0869" w:rsidRPr="00CD3358" w:rsidRDefault="000B0869" w:rsidP="000B0869">
      <w:pPr>
        <w:pStyle w:val="a8"/>
        <w:numPr>
          <w:ilvl w:val="0"/>
          <w:numId w:val="7"/>
        </w:numPr>
        <w:spacing w:line="360" w:lineRule="auto"/>
        <w:ind w:left="0" w:firstLine="709"/>
        <w:rPr>
          <w:rFonts w:eastAsia="Times New Roman"/>
          <w:lang w:eastAsia="uk-UA"/>
        </w:rPr>
      </w:pPr>
      <w:r w:rsidRPr="00CD3358">
        <w:rPr>
          <w:rFonts w:eastAsia="Times New Roman"/>
          <w:lang w:eastAsia="uk-UA"/>
        </w:rPr>
        <w:t xml:space="preserve">Чётко </w:t>
      </w:r>
      <w:r w:rsidR="00BD1C8B" w:rsidRPr="00CD3358">
        <w:rPr>
          <w:rFonts w:eastAsia="Times New Roman"/>
          <w:lang w:eastAsia="uk-UA"/>
        </w:rPr>
        <w:t xml:space="preserve">осуществлять </w:t>
      </w:r>
      <w:r w:rsidRPr="00CD3358">
        <w:rPr>
          <w:rFonts w:eastAsia="Times New Roman"/>
          <w:lang w:eastAsia="uk-UA"/>
        </w:rPr>
        <w:t>организ</w:t>
      </w:r>
      <w:r w:rsidR="00BD1C8B" w:rsidRPr="00CD3358">
        <w:rPr>
          <w:rFonts w:eastAsia="Times New Roman"/>
          <w:lang w:eastAsia="uk-UA"/>
        </w:rPr>
        <w:t>ацию</w:t>
      </w:r>
      <w:r w:rsidRPr="00CD3358">
        <w:rPr>
          <w:rFonts w:eastAsia="Times New Roman"/>
          <w:lang w:eastAsia="uk-UA"/>
        </w:rPr>
        <w:t xml:space="preserve"> процесс</w:t>
      </w:r>
      <w:r w:rsidR="00BD1C8B" w:rsidRPr="00CD3358">
        <w:rPr>
          <w:rFonts w:eastAsia="Times New Roman"/>
          <w:lang w:eastAsia="uk-UA"/>
        </w:rPr>
        <w:t>а</w:t>
      </w:r>
      <w:r w:rsidRPr="00CD3358">
        <w:rPr>
          <w:rFonts w:eastAsia="Times New Roman"/>
          <w:lang w:eastAsia="uk-UA"/>
        </w:rPr>
        <w:t xml:space="preserve"> обучения</w:t>
      </w:r>
      <w:r w:rsidR="00BD1C8B" w:rsidRPr="00CD3358">
        <w:rPr>
          <w:rFonts w:eastAsia="Times New Roman"/>
          <w:lang w:eastAsia="uk-UA"/>
        </w:rPr>
        <w:t>.</w:t>
      </w:r>
    </w:p>
    <w:p w:rsidR="000B0869" w:rsidRPr="00A53063" w:rsidRDefault="000B0869" w:rsidP="000B0869">
      <w:pPr>
        <w:pStyle w:val="a8"/>
        <w:numPr>
          <w:ilvl w:val="0"/>
          <w:numId w:val="7"/>
        </w:numPr>
        <w:spacing w:line="360" w:lineRule="auto"/>
        <w:ind w:left="0" w:firstLine="709"/>
        <w:rPr>
          <w:rFonts w:eastAsia="Times New Roman"/>
          <w:lang w:eastAsia="uk-UA"/>
        </w:rPr>
      </w:pPr>
      <w:r w:rsidRPr="00CD3358">
        <w:rPr>
          <w:rFonts w:eastAsia="Times New Roman"/>
          <w:lang w:eastAsia="uk-UA"/>
        </w:rPr>
        <w:t>Ко всем блок</w:t>
      </w:r>
      <w:r w:rsidR="001D0979">
        <w:rPr>
          <w:rFonts w:eastAsia="Times New Roman"/>
          <w:lang w:eastAsia="uk-UA"/>
        </w:rPr>
        <w:t>ам модуля</w:t>
      </w:r>
      <w:r w:rsidRPr="00CD3358">
        <w:rPr>
          <w:rFonts w:eastAsia="Times New Roman"/>
          <w:lang w:eastAsia="uk-UA"/>
        </w:rPr>
        <w:t xml:space="preserve"> ставить общую цель и задание</w:t>
      </w:r>
      <w:r w:rsidR="00BD1C8B">
        <w:rPr>
          <w:rFonts w:eastAsia="Times New Roman"/>
          <w:lang w:eastAsia="uk-UA"/>
        </w:rPr>
        <w:t>.</w:t>
      </w:r>
    </w:p>
    <w:p w:rsidR="000B0869" w:rsidRPr="00CD3358" w:rsidRDefault="000B0869" w:rsidP="000B0869">
      <w:pPr>
        <w:pStyle w:val="a8"/>
        <w:numPr>
          <w:ilvl w:val="0"/>
          <w:numId w:val="7"/>
        </w:numPr>
        <w:spacing w:line="360" w:lineRule="auto"/>
        <w:ind w:left="0" w:firstLine="709"/>
        <w:rPr>
          <w:rFonts w:eastAsia="Times New Roman"/>
          <w:lang w:eastAsia="uk-UA"/>
        </w:rPr>
      </w:pPr>
      <w:r w:rsidRPr="00CD3358">
        <w:rPr>
          <w:rFonts w:eastAsia="Times New Roman"/>
          <w:lang w:eastAsia="uk-UA"/>
        </w:rPr>
        <w:t>Использовать как словесные, так и наглядные методы</w:t>
      </w:r>
      <w:r w:rsidR="00BD1C8B" w:rsidRPr="00CD3358">
        <w:rPr>
          <w:rFonts w:eastAsia="Times New Roman"/>
          <w:lang w:eastAsia="uk-UA"/>
        </w:rPr>
        <w:t>.</w:t>
      </w:r>
    </w:p>
    <w:p w:rsidR="000B0869" w:rsidRPr="00CD3358" w:rsidRDefault="000B0869" w:rsidP="000B0869">
      <w:pPr>
        <w:pStyle w:val="a8"/>
        <w:numPr>
          <w:ilvl w:val="0"/>
          <w:numId w:val="7"/>
        </w:numPr>
        <w:spacing w:line="360" w:lineRule="auto"/>
        <w:ind w:left="0" w:firstLine="709"/>
        <w:rPr>
          <w:rFonts w:eastAsia="Times New Roman"/>
          <w:lang w:eastAsia="uk-UA"/>
        </w:rPr>
      </w:pPr>
      <w:r w:rsidRPr="00CD3358">
        <w:rPr>
          <w:rFonts w:eastAsia="Times New Roman"/>
          <w:lang w:eastAsia="uk-UA"/>
        </w:rPr>
        <w:t xml:space="preserve">Чаще привлекать учеников к самостоятельной работе </w:t>
      </w:r>
      <w:r w:rsidR="00BD1C8B" w:rsidRPr="00CD3358">
        <w:rPr>
          <w:rFonts w:eastAsia="Times New Roman"/>
          <w:lang w:eastAsia="uk-UA"/>
        </w:rPr>
        <w:t xml:space="preserve">с использованием различных форм. </w:t>
      </w:r>
    </w:p>
    <w:p w:rsidR="000B0869" w:rsidRPr="00CD3358" w:rsidRDefault="000B0869" w:rsidP="000B0869">
      <w:pPr>
        <w:pStyle w:val="a8"/>
        <w:numPr>
          <w:ilvl w:val="0"/>
          <w:numId w:val="7"/>
        </w:numPr>
        <w:spacing w:line="360" w:lineRule="auto"/>
        <w:ind w:left="0" w:firstLine="709"/>
        <w:rPr>
          <w:rFonts w:eastAsia="Times New Roman"/>
          <w:lang w:eastAsia="uk-UA"/>
        </w:rPr>
      </w:pPr>
      <w:r w:rsidRPr="00CD3358">
        <w:rPr>
          <w:rFonts w:eastAsia="Times New Roman"/>
          <w:lang w:eastAsia="uk-UA"/>
        </w:rPr>
        <w:t>Комбинировать способы контроля знаний</w:t>
      </w:r>
      <w:r w:rsidR="00BD1C8B" w:rsidRPr="00CD3358">
        <w:rPr>
          <w:rFonts w:eastAsia="Times New Roman"/>
          <w:lang w:eastAsia="uk-UA"/>
        </w:rPr>
        <w:t>.</w:t>
      </w:r>
    </w:p>
    <w:p w:rsidR="000B0869" w:rsidRPr="00CD3358" w:rsidRDefault="00BD1C8B" w:rsidP="00A342A9">
      <w:pPr>
        <w:spacing w:line="360" w:lineRule="auto"/>
        <w:ind w:firstLine="709"/>
        <w:contextualSpacing/>
        <w:rPr>
          <w:rFonts w:eastAsia="Times New Roman"/>
          <w:lang w:eastAsia="uk-UA"/>
        </w:rPr>
      </w:pPr>
      <w:r w:rsidRPr="00CD3358">
        <w:rPr>
          <w:rFonts w:eastAsia="Times New Roman"/>
          <w:lang w:eastAsia="uk-UA"/>
        </w:rPr>
        <w:t>Таким образом, я</w:t>
      </w:r>
      <w:r w:rsidR="000B0869" w:rsidRPr="00CD3358">
        <w:rPr>
          <w:rFonts w:eastAsia="Times New Roman"/>
          <w:lang w:eastAsia="uk-UA"/>
        </w:rPr>
        <w:t>вляясь одной с интерактивных форм обучения, модульная технология более интересна и эффективна</w:t>
      </w:r>
      <w:r w:rsidRPr="00CD3358">
        <w:rPr>
          <w:rFonts w:eastAsia="Times New Roman"/>
          <w:lang w:eastAsia="uk-UA"/>
        </w:rPr>
        <w:t xml:space="preserve"> по отношению к традиционным формам, методам и технологиям обучения.</w:t>
      </w:r>
      <w:r w:rsidR="000B0869" w:rsidRPr="00CD3358">
        <w:rPr>
          <w:rFonts w:eastAsia="Times New Roman"/>
          <w:lang w:eastAsia="uk-UA"/>
        </w:rPr>
        <w:t xml:space="preserve"> </w:t>
      </w:r>
      <w:r w:rsidRPr="00CD3358">
        <w:rPr>
          <w:rFonts w:eastAsia="Times New Roman"/>
          <w:lang w:eastAsia="uk-UA"/>
        </w:rPr>
        <w:t xml:space="preserve">Использование модульных технологий обучения в реализации школьной программы по курсу ОБЖ позволяет не только приобретать </w:t>
      </w:r>
      <w:r w:rsidR="00A342A9" w:rsidRPr="00CD3358">
        <w:rPr>
          <w:rFonts w:eastAsia="Times New Roman"/>
          <w:lang w:eastAsia="uk-UA"/>
        </w:rPr>
        <w:t>школьникам</w:t>
      </w:r>
      <w:r w:rsidR="00CD3358" w:rsidRPr="00CD3358">
        <w:rPr>
          <w:rFonts w:eastAsia="Times New Roman"/>
          <w:lang w:eastAsia="uk-UA"/>
        </w:rPr>
        <w:t xml:space="preserve"> </w:t>
      </w:r>
      <w:r w:rsidRPr="00CD3358">
        <w:rPr>
          <w:rFonts w:eastAsia="Times New Roman"/>
          <w:lang w:eastAsia="uk-UA"/>
        </w:rPr>
        <w:t xml:space="preserve">более глубокие знания, но </w:t>
      </w:r>
      <w:r w:rsidR="00A342A9" w:rsidRPr="00CD3358">
        <w:rPr>
          <w:rFonts w:eastAsia="Times New Roman"/>
          <w:lang w:eastAsia="uk-UA"/>
        </w:rPr>
        <w:t xml:space="preserve">и что наиболее важно формировать необходимые для безопасного поведения компетенции и в том числе при изучении темы «Первая медицинская помощь». </w:t>
      </w:r>
    </w:p>
    <w:p w:rsidR="007B5613" w:rsidRDefault="007B5613">
      <w:pPr>
        <w:spacing w:after="160" w:line="259" w:lineRule="auto"/>
        <w:jc w:val="left"/>
        <w:rPr>
          <w:rFonts w:eastAsia="Times New Roman"/>
          <w:lang w:eastAsia="ru-RU"/>
        </w:rPr>
      </w:pPr>
      <w:r>
        <w:br w:type="page"/>
      </w:r>
    </w:p>
    <w:p w:rsidR="00292015" w:rsidRPr="00CD3358" w:rsidRDefault="00292015" w:rsidP="00444DD7">
      <w:pPr>
        <w:pStyle w:val="2"/>
        <w:spacing w:line="276" w:lineRule="auto"/>
        <w:rPr>
          <w:rFonts w:eastAsia="Times New Roman"/>
          <w:lang w:eastAsia="ru-RU"/>
        </w:rPr>
      </w:pPr>
      <w:bookmarkStart w:id="11" w:name="_Toc481078899"/>
      <w:r w:rsidRPr="00CD3358">
        <w:rPr>
          <w:rFonts w:eastAsia="Times New Roman"/>
          <w:bCs/>
          <w:lang w:eastAsia="ru-RU"/>
        </w:rPr>
        <w:lastRenderedPageBreak/>
        <w:t xml:space="preserve">2.1.2. Диагностика знаний и умений </w:t>
      </w:r>
      <w:r w:rsidRPr="00CD3358">
        <w:rPr>
          <w:rFonts w:eastAsia="Times New Roman"/>
          <w:lang w:eastAsia="ru-RU"/>
        </w:rPr>
        <w:t>у учащихся основной ступени общего образования по оказанию первой м</w:t>
      </w:r>
      <w:r w:rsidR="00EE697F" w:rsidRPr="00CD3358">
        <w:rPr>
          <w:rFonts w:eastAsia="Times New Roman"/>
          <w:lang w:eastAsia="ru-RU"/>
        </w:rPr>
        <w:t xml:space="preserve">едицинской помощи пострадавшим </w:t>
      </w:r>
      <w:r w:rsidRPr="00CD3358">
        <w:rPr>
          <w:rFonts w:eastAsia="Times New Roman"/>
          <w:lang w:eastAsia="ru-RU"/>
        </w:rPr>
        <w:t>в опасных ситуациях</w:t>
      </w:r>
      <w:bookmarkEnd w:id="11"/>
    </w:p>
    <w:p w:rsidR="00E67562" w:rsidRPr="00CD3358" w:rsidRDefault="00FF3C45" w:rsidP="00E67562">
      <w:pPr>
        <w:spacing w:line="360" w:lineRule="auto"/>
        <w:ind w:firstLine="709"/>
      </w:pPr>
      <w:r w:rsidRPr="00CD3358">
        <w:t>Основная ц</w:t>
      </w:r>
      <w:r w:rsidR="00E67562" w:rsidRPr="00CD3358">
        <w:t>ель</w:t>
      </w:r>
      <w:r w:rsidRPr="00CD3358">
        <w:t xml:space="preserve"> проведения диагностики</w:t>
      </w:r>
      <w:r w:rsidR="00E67562" w:rsidRPr="00CD3358">
        <w:t>:</w:t>
      </w:r>
      <w:r w:rsidRPr="00CD3358">
        <w:t xml:space="preserve"> и</w:t>
      </w:r>
      <w:r w:rsidR="00E67562" w:rsidRPr="00CD3358">
        <w:t>зучить уровни сформированности знаний и умений у учащихся основной ступени общего образования по оказанию первой медицинской помощи пострадавшим в опасных ситуациях.</w:t>
      </w:r>
    </w:p>
    <w:p w:rsidR="00E67562" w:rsidRPr="00CD3358" w:rsidRDefault="00E67562" w:rsidP="00E67562">
      <w:pPr>
        <w:spacing w:line="360" w:lineRule="auto"/>
        <w:ind w:firstLine="709"/>
      </w:pPr>
      <w:r w:rsidRPr="00CD3358">
        <w:t>Экспериментальное исследование проводил</w:t>
      </w:r>
      <w:r w:rsidR="001D0979">
        <w:t>о</w:t>
      </w:r>
      <w:r w:rsidRPr="00CD3358">
        <w:t xml:space="preserve">сь на базе СОШ № </w:t>
      </w:r>
      <w:r w:rsidR="00CD3358" w:rsidRPr="00CD3358">
        <w:t>106</w:t>
      </w:r>
      <w:r w:rsidRPr="00CD3358">
        <w:t>. В исследовании приняли участие ученики 8 класса в количестве 15 человек.</w:t>
      </w:r>
    </w:p>
    <w:p w:rsidR="007D5A34" w:rsidRPr="00CD3358" w:rsidRDefault="007D5A34" w:rsidP="007D5A34">
      <w:pPr>
        <w:pStyle w:val="2"/>
        <w:ind w:firstLine="709"/>
        <w:jc w:val="both"/>
        <w:rPr>
          <w:rFonts w:eastAsia="Times New Roman"/>
          <w:b w:val="0"/>
          <w:lang w:eastAsia="ru-RU"/>
        </w:rPr>
      </w:pPr>
      <w:r w:rsidRPr="00CD3358">
        <w:rPr>
          <w:rFonts w:eastAsia="Times New Roman"/>
          <w:b w:val="0"/>
          <w:bCs/>
          <w:lang w:eastAsia="ru-RU"/>
        </w:rPr>
        <w:t xml:space="preserve">Для диагностики знаний и умений </w:t>
      </w:r>
      <w:r w:rsidRPr="00CD3358">
        <w:rPr>
          <w:rFonts w:eastAsia="Times New Roman"/>
          <w:b w:val="0"/>
          <w:lang w:eastAsia="ru-RU"/>
        </w:rPr>
        <w:t xml:space="preserve">у учащихся по оказанию первой медицинской помощи пострадавшим в опасных ситуациях использовались различные тематические тесты. Перед тестированием </w:t>
      </w:r>
      <w:r w:rsidR="00444DD7" w:rsidRPr="00CD3358">
        <w:rPr>
          <w:rFonts w:eastAsia="Times New Roman"/>
          <w:b w:val="0"/>
          <w:lang w:eastAsia="ru-RU"/>
        </w:rPr>
        <w:t>с учащимися проводился инструктаж по выполнению заданий, входящих в структуру тестовых заданий.</w:t>
      </w:r>
    </w:p>
    <w:p w:rsidR="007B5613" w:rsidRDefault="007B5613">
      <w:pPr>
        <w:spacing w:after="160" w:line="259" w:lineRule="auto"/>
        <w:jc w:val="left"/>
        <w:rPr>
          <w:b/>
        </w:rPr>
      </w:pPr>
      <w:r>
        <w:rPr>
          <w:b/>
        </w:rPr>
        <w:br w:type="page"/>
      </w:r>
    </w:p>
    <w:p w:rsidR="00C54E5D" w:rsidRPr="00A53063" w:rsidRDefault="00E67562" w:rsidP="00E67562">
      <w:pPr>
        <w:spacing w:line="360" w:lineRule="auto"/>
        <w:ind w:firstLine="709"/>
        <w:jc w:val="center"/>
        <w:rPr>
          <w:b/>
        </w:rPr>
      </w:pPr>
      <w:r w:rsidRPr="00A53063">
        <w:rPr>
          <w:b/>
        </w:rPr>
        <w:lastRenderedPageBreak/>
        <w:t>Тест</w:t>
      </w:r>
    </w:p>
    <w:p w:rsidR="00C54E5D" w:rsidRPr="00A53063" w:rsidRDefault="00E70181" w:rsidP="009F7953">
      <w:pPr>
        <w:spacing w:line="360" w:lineRule="auto"/>
        <w:ind w:firstLine="709"/>
        <w:rPr>
          <w:b/>
          <w:i/>
        </w:rPr>
      </w:pPr>
      <w:r w:rsidRPr="00A53063">
        <w:rPr>
          <w:b/>
          <w:i/>
        </w:rPr>
        <w:t xml:space="preserve">Тема: </w:t>
      </w:r>
      <w:r w:rsidR="00C54E5D" w:rsidRPr="00A53063">
        <w:rPr>
          <w:b/>
          <w:i/>
        </w:rPr>
        <w:t>«Оказание первой медицинской помощи в экстремальной ситуации»</w:t>
      </w:r>
    </w:p>
    <w:p w:rsidR="00E67562" w:rsidRPr="00A53063" w:rsidRDefault="00E67562" w:rsidP="00E67562">
      <w:pPr>
        <w:spacing w:line="360" w:lineRule="auto"/>
        <w:ind w:firstLine="709"/>
        <w:rPr>
          <w:b/>
        </w:rPr>
      </w:pPr>
      <w:r w:rsidRPr="00A53063">
        <w:rPr>
          <w:b/>
          <w:i/>
        </w:rPr>
        <w:t xml:space="preserve">Цель: </w:t>
      </w:r>
      <w:r w:rsidRPr="00A53063">
        <w:t>изучить уровень знаний учащихся</w:t>
      </w:r>
      <w:r w:rsidRPr="00A53063">
        <w:rPr>
          <w:b/>
          <w:i/>
        </w:rPr>
        <w:t xml:space="preserve"> </w:t>
      </w:r>
      <w:r w:rsidRPr="00A53063">
        <w:rPr>
          <w:lang w:eastAsia="ru-RU"/>
        </w:rPr>
        <w:t>по оказанию первой медицинской помощи пострадавшим</w:t>
      </w:r>
    </w:p>
    <w:p w:rsidR="00E67562" w:rsidRPr="00A53063" w:rsidRDefault="00E67562" w:rsidP="009F7953">
      <w:pPr>
        <w:spacing w:line="360" w:lineRule="auto"/>
        <w:ind w:firstLine="709"/>
        <w:rPr>
          <w:b/>
          <w:i/>
        </w:rPr>
      </w:pPr>
    </w:p>
    <w:p w:rsidR="00C54E5D" w:rsidRPr="00A53063" w:rsidRDefault="00C54E5D" w:rsidP="009F7953">
      <w:pPr>
        <w:spacing w:line="360" w:lineRule="auto"/>
        <w:ind w:firstLine="709"/>
        <w:rPr>
          <w:b/>
        </w:rPr>
      </w:pPr>
      <w:r w:rsidRPr="00A53063">
        <w:rPr>
          <w:b/>
        </w:rPr>
        <w:t>1.Как остановить артериальное кровотечение.</w:t>
      </w:r>
    </w:p>
    <w:p w:rsidR="00C54E5D" w:rsidRPr="00A53063" w:rsidRDefault="009F7953" w:rsidP="009F7953">
      <w:pPr>
        <w:spacing w:line="360" w:lineRule="auto"/>
        <w:ind w:firstLine="709"/>
      </w:pPr>
      <w:r w:rsidRPr="00A53063">
        <w:t xml:space="preserve">А. </w:t>
      </w:r>
      <w:r w:rsidR="00E70181" w:rsidRPr="00A53063">
        <w:tab/>
        <w:t xml:space="preserve">бинтовой </w:t>
      </w:r>
      <w:r w:rsidR="00C54E5D" w:rsidRPr="00A53063">
        <w:t>повязкой</w:t>
      </w:r>
    </w:p>
    <w:p w:rsidR="00C54E5D" w:rsidRPr="00A53063" w:rsidRDefault="009F7953" w:rsidP="009F7953">
      <w:pPr>
        <w:spacing w:line="360" w:lineRule="auto"/>
        <w:ind w:firstLine="709"/>
      </w:pPr>
      <w:r w:rsidRPr="00A53063">
        <w:t>Б.</w:t>
      </w:r>
      <w:r w:rsidRPr="00A53063">
        <w:tab/>
      </w:r>
      <w:r w:rsidR="00C54E5D" w:rsidRPr="00A53063">
        <w:t>тугой давящей повязкой</w:t>
      </w:r>
    </w:p>
    <w:p w:rsidR="00C54E5D" w:rsidRPr="00A53063" w:rsidRDefault="009F7953" w:rsidP="009F7953">
      <w:pPr>
        <w:spacing w:line="360" w:lineRule="auto"/>
        <w:ind w:firstLine="709"/>
      </w:pPr>
      <w:r w:rsidRPr="00A53063">
        <w:t>В.</w:t>
      </w:r>
      <w:r w:rsidRPr="00A53063">
        <w:tab/>
      </w:r>
      <w:r w:rsidR="00C54E5D" w:rsidRPr="00A53063">
        <w:t>жгутом.</w:t>
      </w:r>
    </w:p>
    <w:p w:rsidR="00C54E5D" w:rsidRPr="00A53063" w:rsidRDefault="00C54E5D" w:rsidP="009F7953">
      <w:pPr>
        <w:spacing w:line="360" w:lineRule="auto"/>
        <w:ind w:firstLine="709"/>
        <w:rPr>
          <w:b/>
        </w:rPr>
      </w:pPr>
      <w:r w:rsidRPr="00A53063">
        <w:rPr>
          <w:b/>
        </w:rPr>
        <w:t>2. Место пережатия сосуда при венозном кровотечении.</w:t>
      </w:r>
    </w:p>
    <w:p w:rsidR="00C54E5D" w:rsidRPr="00A53063" w:rsidRDefault="009F7953" w:rsidP="009F7953">
      <w:pPr>
        <w:spacing w:line="360" w:lineRule="auto"/>
        <w:ind w:firstLine="709"/>
      </w:pPr>
      <w:r w:rsidRPr="00A53063">
        <w:t>А.</w:t>
      </w:r>
      <w:r w:rsidRPr="00A53063">
        <w:tab/>
      </w:r>
      <w:r w:rsidR="00C54E5D" w:rsidRPr="00A53063">
        <w:t>ниже места ранения</w:t>
      </w:r>
    </w:p>
    <w:p w:rsidR="00C54E5D" w:rsidRPr="00A53063" w:rsidRDefault="009F7953" w:rsidP="009F7953">
      <w:pPr>
        <w:spacing w:line="360" w:lineRule="auto"/>
        <w:ind w:firstLine="709"/>
      </w:pPr>
      <w:r w:rsidRPr="00A53063">
        <w:t>Б.</w:t>
      </w:r>
      <w:r w:rsidRPr="00A53063">
        <w:tab/>
      </w:r>
      <w:r w:rsidR="00C54E5D" w:rsidRPr="00A53063">
        <w:t>выше места ранения</w:t>
      </w:r>
    </w:p>
    <w:p w:rsidR="00C54E5D" w:rsidRPr="00A53063" w:rsidRDefault="00E70181" w:rsidP="009F7953">
      <w:pPr>
        <w:spacing w:line="360" w:lineRule="auto"/>
        <w:ind w:firstLine="709"/>
        <w:rPr>
          <w:b/>
        </w:rPr>
      </w:pPr>
      <w:r w:rsidRPr="00A53063">
        <w:rPr>
          <w:b/>
        </w:rPr>
        <w:t xml:space="preserve">3.Время наложения жгута </w:t>
      </w:r>
      <w:r w:rsidR="00C54E5D" w:rsidRPr="00A53063">
        <w:rPr>
          <w:b/>
        </w:rPr>
        <w:t>(летом).</w:t>
      </w:r>
    </w:p>
    <w:p w:rsidR="00C54E5D" w:rsidRPr="00A53063" w:rsidRDefault="009F7953" w:rsidP="009F7953">
      <w:pPr>
        <w:spacing w:line="360" w:lineRule="auto"/>
        <w:ind w:firstLine="709"/>
      </w:pPr>
      <w:r w:rsidRPr="00A53063">
        <w:t>А.</w:t>
      </w:r>
      <w:r w:rsidRPr="00A53063">
        <w:tab/>
      </w:r>
      <w:r w:rsidR="00C54E5D" w:rsidRPr="00A53063">
        <w:t>3 часа</w:t>
      </w:r>
    </w:p>
    <w:p w:rsidR="00C54E5D" w:rsidRPr="00A53063" w:rsidRDefault="009F7953" w:rsidP="009F7953">
      <w:pPr>
        <w:spacing w:line="360" w:lineRule="auto"/>
        <w:ind w:firstLine="709"/>
      </w:pPr>
      <w:r w:rsidRPr="00A53063">
        <w:t>Б.</w:t>
      </w:r>
      <w:r w:rsidRPr="00A53063">
        <w:tab/>
      </w:r>
      <w:r w:rsidR="00C54E5D" w:rsidRPr="00A53063">
        <w:t>1,5 часа</w:t>
      </w:r>
    </w:p>
    <w:p w:rsidR="00C54E5D" w:rsidRPr="00A53063" w:rsidRDefault="00E70181" w:rsidP="009F7953">
      <w:pPr>
        <w:spacing w:line="360" w:lineRule="auto"/>
        <w:ind w:firstLine="709"/>
        <w:rPr>
          <w:b/>
        </w:rPr>
      </w:pPr>
      <w:r w:rsidRPr="00A53063">
        <w:rPr>
          <w:b/>
        </w:rPr>
        <w:t xml:space="preserve">4.Количество точек, </w:t>
      </w:r>
      <w:r w:rsidR="00C54E5D" w:rsidRPr="00A53063">
        <w:rPr>
          <w:b/>
        </w:rPr>
        <w:t>фиксирующих перелом.</w:t>
      </w:r>
    </w:p>
    <w:p w:rsidR="00C54E5D" w:rsidRPr="00A53063" w:rsidRDefault="009F7953" w:rsidP="009F7953">
      <w:pPr>
        <w:spacing w:line="360" w:lineRule="auto"/>
        <w:ind w:firstLine="709"/>
      </w:pPr>
      <w:r w:rsidRPr="00A53063">
        <w:t>А.</w:t>
      </w:r>
      <w:r w:rsidRPr="00A53063">
        <w:tab/>
      </w:r>
      <w:r w:rsidR="00E70181" w:rsidRPr="00A53063">
        <w:t xml:space="preserve">в </w:t>
      </w:r>
      <w:r w:rsidR="00C54E5D" w:rsidRPr="00A53063">
        <w:t>двух суставах</w:t>
      </w:r>
    </w:p>
    <w:p w:rsidR="00C54E5D" w:rsidRPr="00A53063" w:rsidRDefault="009F7953" w:rsidP="009F7953">
      <w:pPr>
        <w:spacing w:line="360" w:lineRule="auto"/>
        <w:ind w:firstLine="709"/>
      </w:pPr>
      <w:r w:rsidRPr="00A53063">
        <w:t>Б.</w:t>
      </w:r>
      <w:r w:rsidRPr="00A53063">
        <w:tab/>
      </w:r>
      <w:r w:rsidR="00E70181" w:rsidRPr="00A53063">
        <w:t>в одном</w:t>
      </w:r>
      <w:r w:rsidR="00C54E5D" w:rsidRPr="00A53063">
        <w:t xml:space="preserve"> суставе</w:t>
      </w:r>
    </w:p>
    <w:p w:rsidR="00C54E5D" w:rsidRPr="00A53063" w:rsidRDefault="00C54E5D" w:rsidP="009F7953">
      <w:pPr>
        <w:tabs>
          <w:tab w:val="center" w:pos="5670"/>
        </w:tabs>
        <w:spacing w:line="360" w:lineRule="auto"/>
        <w:ind w:firstLine="709"/>
        <w:rPr>
          <w:b/>
        </w:rPr>
      </w:pPr>
      <w:r w:rsidRPr="00A53063">
        <w:rPr>
          <w:b/>
        </w:rPr>
        <w:t xml:space="preserve">5.Какое </w:t>
      </w:r>
      <w:r w:rsidR="00E70181" w:rsidRPr="00A53063">
        <w:rPr>
          <w:b/>
        </w:rPr>
        <w:t xml:space="preserve">соотношение ИВЛ и </w:t>
      </w:r>
      <w:r w:rsidRPr="00A53063">
        <w:rPr>
          <w:b/>
        </w:rPr>
        <w:t>НМС</w:t>
      </w:r>
    </w:p>
    <w:p w:rsidR="00C54E5D" w:rsidRPr="00A53063" w:rsidRDefault="009F7953" w:rsidP="009F7953">
      <w:pPr>
        <w:spacing w:line="360" w:lineRule="auto"/>
        <w:ind w:firstLine="709"/>
      </w:pPr>
      <w:r w:rsidRPr="00A53063">
        <w:t>А.</w:t>
      </w:r>
      <w:r w:rsidRPr="00A53063">
        <w:tab/>
      </w:r>
      <w:r w:rsidR="00C54E5D" w:rsidRPr="00A53063">
        <w:t xml:space="preserve">2 : </w:t>
      </w:r>
      <w:r w:rsidR="0071504F">
        <w:t>30</w:t>
      </w:r>
    </w:p>
    <w:p w:rsidR="00C54E5D" w:rsidRPr="00A53063" w:rsidRDefault="009F7953" w:rsidP="009F7953">
      <w:pPr>
        <w:spacing w:line="360" w:lineRule="auto"/>
        <w:ind w:firstLine="709"/>
      </w:pPr>
      <w:r w:rsidRPr="00A53063">
        <w:t>Б.</w:t>
      </w:r>
      <w:r w:rsidRPr="00A53063">
        <w:tab/>
      </w:r>
      <w:r w:rsidR="00C54E5D" w:rsidRPr="00A53063">
        <w:t>7 : 10</w:t>
      </w:r>
    </w:p>
    <w:p w:rsidR="00C54E5D" w:rsidRPr="00A53063" w:rsidRDefault="009F7953" w:rsidP="009F7953">
      <w:pPr>
        <w:spacing w:line="360" w:lineRule="auto"/>
        <w:ind w:firstLine="709"/>
      </w:pPr>
      <w:r w:rsidRPr="00A53063">
        <w:t>В.</w:t>
      </w:r>
      <w:r w:rsidRPr="00A53063">
        <w:tab/>
      </w:r>
      <w:r w:rsidR="00C54E5D" w:rsidRPr="00A53063">
        <w:t xml:space="preserve">4 : </w:t>
      </w:r>
      <w:r w:rsidR="0071504F">
        <w:t>20</w:t>
      </w:r>
    </w:p>
    <w:p w:rsidR="00C54E5D" w:rsidRPr="00A53063" w:rsidRDefault="00E70181" w:rsidP="009F7953">
      <w:pPr>
        <w:spacing w:line="360" w:lineRule="auto"/>
        <w:ind w:firstLine="709"/>
        <w:rPr>
          <w:b/>
        </w:rPr>
      </w:pPr>
      <w:r w:rsidRPr="00A53063">
        <w:rPr>
          <w:b/>
        </w:rPr>
        <w:t>6.Обморожение</w:t>
      </w:r>
      <w:r w:rsidR="009F7953" w:rsidRPr="00A53063">
        <w:rPr>
          <w:b/>
        </w:rPr>
        <w:t xml:space="preserve"> 3-ий</w:t>
      </w:r>
      <w:r w:rsidR="00C54E5D" w:rsidRPr="00A53063">
        <w:rPr>
          <w:b/>
        </w:rPr>
        <w:t xml:space="preserve"> степени</w:t>
      </w:r>
    </w:p>
    <w:p w:rsidR="00C54E5D" w:rsidRPr="00A53063" w:rsidRDefault="00C54E5D" w:rsidP="009F7953">
      <w:pPr>
        <w:spacing w:line="360" w:lineRule="auto"/>
        <w:ind w:firstLine="709"/>
      </w:pPr>
      <w:r w:rsidRPr="00A53063">
        <w:t>А.</w:t>
      </w:r>
      <w:r w:rsidRPr="00A53063">
        <w:tab/>
        <w:t>поверхностный некроз кожи</w:t>
      </w:r>
    </w:p>
    <w:p w:rsidR="00C54E5D" w:rsidRPr="00A53063" w:rsidRDefault="009F7953" w:rsidP="009F7953">
      <w:pPr>
        <w:spacing w:line="360" w:lineRule="auto"/>
        <w:ind w:firstLine="709"/>
      </w:pPr>
      <w:r w:rsidRPr="00A53063">
        <w:t>Б.</w:t>
      </w:r>
      <w:r w:rsidRPr="00A53063">
        <w:tab/>
      </w:r>
      <w:r w:rsidR="00C54E5D" w:rsidRPr="00A53063">
        <w:t>омертвление суставов</w:t>
      </w:r>
    </w:p>
    <w:p w:rsidR="0071504F" w:rsidRDefault="0071504F" w:rsidP="009F7953">
      <w:pPr>
        <w:spacing w:line="360" w:lineRule="auto"/>
        <w:ind w:firstLine="709"/>
        <w:rPr>
          <w:b/>
        </w:rPr>
      </w:pPr>
    </w:p>
    <w:p w:rsidR="00C54E5D" w:rsidRPr="00A53063" w:rsidRDefault="00C54E5D" w:rsidP="009F7953">
      <w:pPr>
        <w:spacing w:line="360" w:lineRule="auto"/>
        <w:ind w:firstLine="709"/>
        <w:rPr>
          <w:b/>
        </w:rPr>
      </w:pPr>
      <w:r w:rsidRPr="00A53063">
        <w:rPr>
          <w:b/>
        </w:rPr>
        <w:lastRenderedPageBreak/>
        <w:t>7.Способствующие факторы обморожения</w:t>
      </w:r>
    </w:p>
    <w:p w:rsidR="00C54E5D" w:rsidRPr="00A53063" w:rsidRDefault="009F7953" w:rsidP="009F7953">
      <w:pPr>
        <w:spacing w:line="360" w:lineRule="auto"/>
        <w:ind w:firstLine="709"/>
      </w:pPr>
      <w:r w:rsidRPr="00A53063">
        <w:t>А.</w:t>
      </w:r>
      <w:r w:rsidRPr="00A53063">
        <w:tab/>
      </w:r>
      <w:r w:rsidR="00C54E5D" w:rsidRPr="00A53063">
        <w:t>тесная одежда, обувь</w:t>
      </w:r>
    </w:p>
    <w:p w:rsidR="00C54E5D" w:rsidRPr="00A53063" w:rsidRDefault="009F7953" w:rsidP="009F7953">
      <w:pPr>
        <w:spacing w:line="360" w:lineRule="auto"/>
        <w:ind w:firstLine="709"/>
      </w:pPr>
      <w:r w:rsidRPr="00A53063">
        <w:t>Б.</w:t>
      </w:r>
      <w:r w:rsidRPr="00A53063">
        <w:tab/>
      </w:r>
      <w:r w:rsidR="00C54E5D" w:rsidRPr="00A53063">
        <w:t>алкогольное опьянение</w:t>
      </w:r>
    </w:p>
    <w:p w:rsidR="00C54E5D" w:rsidRPr="00A53063" w:rsidRDefault="009F7953" w:rsidP="009F7953">
      <w:pPr>
        <w:spacing w:line="360" w:lineRule="auto"/>
        <w:ind w:firstLine="709"/>
      </w:pPr>
      <w:r w:rsidRPr="00A53063">
        <w:t>В.</w:t>
      </w:r>
      <w:r w:rsidRPr="00A53063">
        <w:tab/>
      </w:r>
      <w:r w:rsidR="00C54E5D" w:rsidRPr="00A53063">
        <w:t>усталость</w:t>
      </w:r>
    </w:p>
    <w:p w:rsidR="00C54E5D" w:rsidRPr="00A53063" w:rsidRDefault="00C54E5D" w:rsidP="009F7953">
      <w:pPr>
        <w:spacing w:line="360" w:lineRule="auto"/>
        <w:ind w:firstLine="709"/>
        <w:rPr>
          <w:b/>
        </w:rPr>
      </w:pPr>
      <w:r w:rsidRPr="00A53063">
        <w:rPr>
          <w:b/>
        </w:rPr>
        <w:t>8.Величина смещения грудины при НМС</w:t>
      </w:r>
      <w:r w:rsidR="006518E3">
        <w:rPr>
          <w:b/>
        </w:rPr>
        <w:t xml:space="preserve"> (взрослым)</w:t>
      </w:r>
    </w:p>
    <w:p w:rsidR="00C54E5D" w:rsidRPr="00A53063" w:rsidRDefault="009F7953" w:rsidP="009F7953">
      <w:pPr>
        <w:spacing w:line="360" w:lineRule="auto"/>
        <w:ind w:firstLine="709"/>
      </w:pPr>
      <w:r w:rsidRPr="00A53063">
        <w:t>А.</w:t>
      </w:r>
      <w:r w:rsidRPr="00A53063">
        <w:tab/>
      </w:r>
      <w:r w:rsidR="006518E3">
        <w:t>2</w:t>
      </w:r>
      <w:r w:rsidR="00C54E5D" w:rsidRPr="00A53063">
        <w:t>-</w:t>
      </w:r>
      <w:r w:rsidR="006518E3">
        <w:t>3</w:t>
      </w:r>
      <w:r w:rsidR="00C54E5D" w:rsidRPr="00A53063">
        <w:t>см.</w:t>
      </w:r>
    </w:p>
    <w:p w:rsidR="00C54E5D" w:rsidRPr="00A53063" w:rsidRDefault="009F7953" w:rsidP="009F7953">
      <w:pPr>
        <w:spacing w:line="360" w:lineRule="auto"/>
        <w:ind w:firstLine="709"/>
      </w:pPr>
      <w:r w:rsidRPr="00A53063">
        <w:t>Б.</w:t>
      </w:r>
      <w:r w:rsidRPr="00A53063">
        <w:tab/>
      </w:r>
      <w:r w:rsidR="006518E3">
        <w:t>4</w:t>
      </w:r>
      <w:r w:rsidR="00C54E5D" w:rsidRPr="00A53063">
        <w:t>-</w:t>
      </w:r>
      <w:r w:rsidR="006518E3">
        <w:t>5</w:t>
      </w:r>
      <w:r w:rsidR="00C54E5D" w:rsidRPr="00A53063">
        <w:t>см.</w:t>
      </w:r>
    </w:p>
    <w:p w:rsidR="00C54E5D" w:rsidRPr="00A53063" w:rsidRDefault="009F7953" w:rsidP="009F7953">
      <w:pPr>
        <w:spacing w:line="360" w:lineRule="auto"/>
        <w:ind w:firstLine="709"/>
      </w:pPr>
      <w:r w:rsidRPr="00A53063">
        <w:t>В.</w:t>
      </w:r>
      <w:r w:rsidRPr="00A53063">
        <w:tab/>
      </w:r>
      <w:r w:rsidR="006518E3">
        <w:t>6</w:t>
      </w:r>
      <w:r w:rsidR="00C54E5D" w:rsidRPr="00A53063">
        <w:t>-</w:t>
      </w:r>
      <w:r w:rsidR="006518E3">
        <w:t>7</w:t>
      </w:r>
      <w:r w:rsidR="00C54E5D" w:rsidRPr="00A53063">
        <w:t>см.</w:t>
      </w:r>
    </w:p>
    <w:p w:rsidR="00C54E5D" w:rsidRPr="00A53063" w:rsidRDefault="009F7953" w:rsidP="009F7953">
      <w:pPr>
        <w:spacing w:line="360" w:lineRule="auto"/>
        <w:ind w:firstLine="709"/>
        <w:rPr>
          <w:b/>
          <w:i/>
        </w:rPr>
      </w:pPr>
      <w:r w:rsidRPr="00A53063">
        <w:rPr>
          <w:b/>
          <w:i/>
        </w:rPr>
        <w:t>Ответы на тест</w:t>
      </w:r>
    </w:p>
    <w:p w:rsidR="009F7953" w:rsidRPr="00A53063" w:rsidRDefault="00C54E5D" w:rsidP="009F7953">
      <w:pPr>
        <w:pStyle w:val="a8"/>
        <w:numPr>
          <w:ilvl w:val="0"/>
          <w:numId w:val="5"/>
        </w:numPr>
        <w:spacing w:line="360" w:lineRule="auto"/>
      </w:pPr>
      <w:r w:rsidRPr="00A53063">
        <w:t>В</w:t>
      </w:r>
    </w:p>
    <w:p w:rsidR="009F7953" w:rsidRPr="00A53063" w:rsidRDefault="00C54E5D" w:rsidP="009F7953">
      <w:pPr>
        <w:pStyle w:val="a8"/>
        <w:numPr>
          <w:ilvl w:val="0"/>
          <w:numId w:val="5"/>
        </w:numPr>
        <w:spacing w:line="360" w:lineRule="auto"/>
      </w:pPr>
      <w:r w:rsidRPr="00A53063">
        <w:t>А</w:t>
      </w:r>
    </w:p>
    <w:p w:rsidR="009F7953" w:rsidRPr="00A53063" w:rsidRDefault="00C54E5D" w:rsidP="009F7953">
      <w:pPr>
        <w:pStyle w:val="a8"/>
        <w:numPr>
          <w:ilvl w:val="0"/>
          <w:numId w:val="5"/>
        </w:numPr>
        <w:spacing w:line="360" w:lineRule="auto"/>
      </w:pPr>
      <w:r w:rsidRPr="00A53063">
        <w:t>Б</w:t>
      </w:r>
    </w:p>
    <w:p w:rsidR="009F7953" w:rsidRPr="00A53063" w:rsidRDefault="00C54E5D" w:rsidP="009F7953">
      <w:pPr>
        <w:pStyle w:val="a8"/>
        <w:numPr>
          <w:ilvl w:val="0"/>
          <w:numId w:val="5"/>
        </w:numPr>
        <w:spacing w:line="360" w:lineRule="auto"/>
      </w:pPr>
      <w:r w:rsidRPr="00A53063">
        <w:t>А</w:t>
      </w:r>
    </w:p>
    <w:p w:rsidR="009F7953" w:rsidRPr="00A53063" w:rsidRDefault="00C54E5D" w:rsidP="009F7953">
      <w:pPr>
        <w:pStyle w:val="a8"/>
        <w:numPr>
          <w:ilvl w:val="0"/>
          <w:numId w:val="5"/>
        </w:numPr>
        <w:spacing w:line="360" w:lineRule="auto"/>
      </w:pPr>
      <w:r w:rsidRPr="00A53063">
        <w:t>А</w:t>
      </w:r>
    </w:p>
    <w:p w:rsidR="009F7953" w:rsidRPr="00A53063" w:rsidRDefault="00C54E5D" w:rsidP="009F7953">
      <w:pPr>
        <w:pStyle w:val="a8"/>
        <w:numPr>
          <w:ilvl w:val="0"/>
          <w:numId w:val="5"/>
        </w:numPr>
        <w:spacing w:line="360" w:lineRule="auto"/>
      </w:pPr>
      <w:r w:rsidRPr="00A53063">
        <w:t>А</w:t>
      </w:r>
    </w:p>
    <w:p w:rsidR="009F7953" w:rsidRPr="00A53063" w:rsidRDefault="00C54E5D" w:rsidP="009F7953">
      <w:pPr>
        <w:pStyle w:val="a8"/>
        <w:numPr>
          <w:ilvl w:val="0"/>
          <w:numId w:val="5"/>
        </w:numPr>
        <w:spacing w:line="360" w:lineRule="auto"/>
      </w:pPr>
      <w:r w:rsidRPr="00A53063">
        <w:t>А, Б, В</w:t>
      </w:r>
    </w:p>
    <w:p w:rsidR="00C54E5D" w:rsidRPr="00A53063" w:rsidRDefault="00C54E5D" w:rsidP="009F7953">
      <w:pPr>
        <w:pStyle w:val="a8"/>
        <w:numPr>
          <w:ilvl w:val="0"/>
          <w:numId w:val="5"/>
        </w:numPr>
        <w:spacing w:line="360" w:lineRule="auto"/>
      </w:pPr>
      <w:r w:rsidRPr="00A53063">
        <w:t>Б</w:t>
      </w:r>
    </w:p>
    <w:p w:rsidR="00C54E5D" w:rsidRPr="00444DD7" w:rsidRDefault="009F7953" w:rsidP="009F7953">
      <w:pPr>
        <w:spacing w:line="360" w:lineRule="auto"/>
        <w:ind w:firstLine="709"/>
        <w:rPr>
          <w:rFonts w:eastAsia="Times New Roman"/>
          <w:b/>
          <w:color w:val="000000"/>
          <w:lang w:eastAsia="ru-RU"/>
        </w:rPr>
      </w:pPr>
      <w:r w:rsidRPr="00444DD7">
        <w:rPr>
          <w:rFonts w:eastAsia="Times New Roman"/>
          <w:b/>
          <w:color w:val="000000"/>
          <w:lang w:eastAsia="ru-RU"/>
        </w:rPr>
        <w:t>Оценка сформированности знаний учащихся</w:t>
      </w:r>
    </w:p>
    <w:p w:rsidR="00C54E5D" w:rsidRPr="00A53063" w:rsidRDefault="009F7953" w:rsidP="009F7953">
      <w:pPr>
        <w:spacing w:line="360" w:lineRule="auto"/>
        <w:ind w:firstLine="709"/>
        <w:rPr>
          <w:rFonts w:eastAsia="Times New Roman"/>
          <w:color w:val="000000"/>
          <w:lang w:eastAsia="ru-RU"/>
        </w:rPr>
      </w:pPr>
      <w:r w:rsidRPr="00A53063">
        <w:rPr>
          <w:rFonts w:eastAsia="Times New Roman"/>
          <w:color w:val="000000"/>
          <w:lang w:eastAsia="ru-RU"/>
        </w:rPr>
        <w:t>Каждый правильный ответ оценивается в 1 балл. Общее количество баллов по тесту – 10.</w:t>
      </w:r>
    </w:p>
    <w:p w:rsidR="00E70181" w:rsidRPr="00A53063" w:rsidRDefault="009F7953" w:rsidP="009F7953">
      <w:pPr>
        <w:spacing w:line="360" w:lineRule="auto"/>
        <w:ind w:firstLine="709"/>
        <w:rPr>
          <w:rFonts w:eastAsia="Times New Roman"/>
          <w:color w:val="000000"/>
          <w:lang w:eastAsia="ru-RU"/>
        </w:rPr>
      </w:pPr>
      <w:r w:rsidRPr="00A53063">
        <w:rPr>
          <w:rFonts w:eastAsia="Times New Roman"/>
          <w:color w:val="000000"/>
          <w:lang w:eastAsia="ru-RU"/>
        </w:rPr>
        <w:t>Уровни сформированности знаний:</w:t>
      </w:r>
    </w:p>
    <w:p w:rsidR="009F7953" w:rsidRPr="00A53063" w:rsidRDefault="009F7953" w:rsidP="009F7953">
      <w:pPr>
        <w:spacing w:line="360" w:lineRule="auto"/>
        <w:ind w:firstLine="709"/>
        <w:rPr>
          <w:rFonts w:eastAsia="Times New Roman"/>
          <w:color w:val="000000"/>
          <w:lang w:eastAsia="ru-RU"/>
        </w:rPr>
      </w:pPr>
      <w:r w:rsidRPr="00A53063">
        <w:rPr>
          <w:rFonts w:eastAsia="Times New Roman"/>
          <w:color w:val="000000"/>
          <w:lang w:eastAsia="ru-RU"/>
        </w:rPr>
        <w:t>Высокий уровень – 8-10 баллов</w:t>
      </w:r>
    </w:p>
    <w:p w:rsidR="009F7953" w:rsidRPr="00A53063" w:rsidRDefault="009F7953" w:rsidP="009F7953">
      <w:pPr>
        <w:spacing w:line="360" w:lineRule="auto"/>
        <w:ind w:firstLine="709"/>
        <w:rPr>
          <w:rFonts w:eastAsia="Times New Roman"/>
          <w:color w:val="000000"/>
          <w:lang w:eastAsia="ru-RU"/>
        </w:rPr>
      </w:pPr>
      <w:r w:rsidRPr="00A53063">
        <w:rPr>
          <w:rFonts w:eastAsia="Times New Roman"/>
          <w:color w:val="000000"/>
          <w:lang w:eastAsia="ru-RU"/>
        </w:rPr>
        <w:t>Средний уровень – 5-7 баллов</w:t>
      </w:r>
    </w:p>
    <w:p w:rsidR="009F7953" w:rsidRPr="00A53063" w:rsidRDefault="009F7953" w:rsidP="009F7953">
      <w:pPr>
        <w:spacing w:line="360" w:lineRule="auto"/>
        <w:ind w:firstLine="709"/>
        <w:rPr>
          <w:rFonts w:eastAsia="Times New Roman"/>
          <w:color w:val="000000"/>
          <w:lang w:eastAsia="ru-RU"/>
        </w:rPr>
      </w:pPr>
      <w:r w:rsidRPr="00A53063">
        <w:rPr>
          <w:rFonts w:eastAsia="Times New Roman"/>
          <w:color w:val="000000"/>
          <w:lang w:eastAsia="ru-RU"/>
        </w:rPr>
        <w:t>Низкий уровень – 1-4 балла</w:t>
      </w:r>
    </w:p>
    <w:p w:rsidR="009F7953" w:rsidRPr="00A53063" w:rsidRDefault="009F7953" w:rsidP="009F7953">
      <w:pPr>
        <w:spacing w:line="360" w:lineRule="auto"/>
        <w:ind w:firstLine="709"/>
        <w:rPr>
          <w:rFonts w:eastAsia="Times New Roman"/>
          <w:color w:val="000000"/>
          <w:lang w:eastAsia="ru-RU"/>
        </w:rPr>
      </w:pPr>
    </w:p>
    <w:p w:rsidR="008052BE" w:rsidRDefault="008052BE">
      <w:pPr>
        <w:spacing w:after="160" w:line="259" w:lineRule="auto"/>
        <w:jc w:val="left"/>
        <w:rPr>
          <w:b/>
        </w:rPr>
      </w:pPr>
      <w:r>
        <w:rPr>
          <w:b/>
        </w:rPr>
        <w:br w:type="page"/>
      </w:r>
    </w:p>
    <w:p w:rsidR="00EE7FA8" w:rsidRPr="00444DD7" w:rsidRDefault="00EE7FA8" w:rsidP="00444DD7">
      <w:pPr>
        <w:spacing w:line="240" w:lineRule="auto"/>
        <w:ind w:firstLine="709"/>
        <w:rPr>
          <w:b/>
        </w:rPr>
      </w:pPr>
      <w:r w:rsidRPr="00A53063">
        <w:rPr>
          <w:b/>
        </w:rPr>
        <w:lastRenderedPageBreak/>
        <w:t xml:space="preserve">Задания для диагностики уровней сформированности умений </w:t>
      </w:r>
      <w:r w:rsidRPr="00444DD7">
        <w:rPr>
          <w:b/>
          <w:lang w:eastAsia="ru-RU"/>
        </w:rPr>
        <w:t>по оказанию первой медицинской помощи пострадавшим</w:t>
      </w:r>
      <w:r w:rsidRPr="00444DD7">
        <w:rPr>
          <w:b/>
        </w:rPr>
        <w:t>:</w:t>
      </w:r>
    </w:p>
    <w:p w:rsidR="00E67562" w:rsidRPr="00A53063" w:rsidRDefault="00E67562" w:rsidP="00EE7FA8">
      <w:pPr>
        <w:spacing w:line="360" w:lineRule="auto"/>
        <w:ind w:firstLine="709"/>
        <w:jc w:val="center"/>
        <w:rPr>
          <w:b/>
        </w:rPr>
      </w:pPr>
    </w:p>
    <w:p w:rsidR="00EE7FA8" w:rsidRPr="00A53063" w:rsidRDefault="00EE7FA8" w:rsidP="00EE7FA8">
      <w:pPr>
        <w:spacing w:line="360" w:lineRule="auto"/>
        <w:ind w:firstLine="709"/>
        <w:jc w:val="center"/>
        <w:rPr>
          <w:b/>
        </w:rPr>
      </w:pPr>
      <w:r w:rsidRPr="00A53063">
        <w:rPr>
          <w:b/>
        </w:rPr>
        <w:t>Тема</w:t>
      </w:r>
      <w:r w:rsidR="00D97938" w:rsidRPr="00A53063">
        <w:rPr>
          <w:b/>
        </w:rPr>
        <w:t xml:space="preserve"> 1</w:t>
      </w:r>
      <w:r w:rsidRPr="00A53063">
        <w:rPr>
          <w:b/>
        </w:rPr>
        <w:t>: «Первая помощь при переломе»</w:t>
      </w:r>
    </w:p>
    <w:p w:rsidR="00EE7FA8" w:rsidRPr="00A53063" w:rsidRDefault="00EE7FA8" w:rsidP="00EE7FA8">
      <w:pPr>
        <w:spacing w:line="360" w:lineRule="auto"/>
        <w:ind w:firstLine="709"/>
      </w:pPr>
      <w:r w:rsidRPr="00A53063">
        <w:t xml:space="preserve"> 1. Перелом лучевой кисти левой руки, иммобилизировать конечность.</w:t>
      </w:r>
    </w:p>
    <w:p w:rsidR="00EE7FA8" w:rsidRPr="00A53063" w:rsidRDefault="00EE7FA8" w:rsidP="00EE7FA8">
      <w:pPr>
        <w:spacing w:line="360" w:lineRule="auto"/>
        <w:ind w:firstLine="709"/>
      </w:pPr>
      <w:r w:rsidRPr="00A53063">
        <w:t>2.Перелом фаланги указательного пальца левой руки, иммобилизировать палец.</w:t>
      </w:r>
    </w:p>
    <w:p w:rsidR="00EE7FA8" w:rsidRPr="00A53063" w:rsidRDefault="00EE7FA8" w:rsidP="00EE7FA8">
      <w:pPr>
        <w:spacing w:line="360" w:lineRule="auto"/>
        <w:ind w:firstLine="709"/>
        <w:jc w:val="center"/>
        <w:rPr>
          <w:b/>
        </w:rPr>
      </w:pPr>
      <w:r w:rsidRPr="00A53063">
        <w:rPr>
          <w:b/>
        </w:rPr>
        <w:t>Тема</w:t>
      </w:r>
      <w:r w:rsidR="00D97938" w:rsidRPr="00A53063">
        <w:rPr>
          <w:b/>
        </w:rPr>
        <w:t xml:space="preserve"> 2</w:t>
      </w:r>
      <w:r w:rsidRPr="00A53063">
        <w:rPr>
          <w:b/>
        </w:rPr>
        <w:t>: «Первая помощь при обморожении»</w:t>
      </w:r>
    </w:p>
    <w:p w:rsidR="00EE7FA8" w:rsidRPr="00A53063" w:rsidRDefault="00EE7FA8" w:rsidP="00E67562">
      <w:pPr>
        <w:spacing w:line="360" w:lineRule="auto"/>
        <w:ind w:firstLine="709"/>
      </w:pPr>
      <w:r w:rsidRPr="00A53063">
        <w:t>1. Проведите последовательный порядок действий оказания первой медицинской помощи при обморожении.</w:t>
      </w:r>
    </w:p>
    <w:p w:rsidR="00EE7FA8" w:rsidRPr="00A53063" w:rsidRDefault="00EE7FA8" w:rsidP="00E67562">
      <w:pPr>
        <w:spacing w:line="360" w:lineRule="auto"/>
        <w:ind w:firstLine="709"/>
      </w:pPr>
      <w:r w:rsidRPr="00A53063">
        <w:t>2. Определите степень обморожения.</w:t>
      </w:r>
    </w:p>
    <w:p w:rsidR="009F7953" w:rsidRPr="00A53063" w:rsidRDefault="00EE7FA8" w:rsidP="00E67562">
      <w:pPr>
        <w:spacing w:line="360" w:lineRule="auto"/>
        <w:ind w:firstLine="709"/>
      </w:pPr>
      <w:r w:rsidRPr="00A53063">
        <w:t>3.Ваши действия при переохлаждении всего организма.</w:t>
      </w:r>
    </w:p>
    <w:p w:rsidR="00E53EEA" w:rsidRPr="00444DD7" w:rsidRDefault="00E53EEA" w:rsidP="00E67562">
      <w:pPr>
        <w:spacing w:line="360" w:lineRule="auto"/>
        <w:ind w:firstLine="709"/>
        <w:rPr>
          <w:rFonts w:eastAsia="Times New Roman"/>
          <w:b/>
          <w:color w:val="000000"/>
          <w:lang w:eastAsia="ru-RU"/>
        </w:rPr>
      </w:pPr>
      <w:r w:rsidRPr="00444DD7">
        <w:rPr>
          <w:rFonts w:eastAsia="Times New Roman"/>
          <w:b/>
          <w:color w:val="000000"/>
          <w:lang w:eastAsia="ru-RU"/>
        </w:rPr>
        <w:t>Оценка результатов исследования:</w:t>
      </w:r>
    </w:p>
    <w:p w:rsidR="00E53EEA" w:rsidRPr="00A53063" w:rsidRDefault="00E53EEA" w:rsidP="00E67562">
      <w:pPr>
        <w:spacing w:line="360" w:lineRule="auto"/>
        <w:ind w:firstLine="709"/>
        <w:rPr>
          <w:rFonts w:eastAsia="Times New Roman"/>
          <w:color w:val="000000"/>
          <w:lang w:eastAsia="ru-RU"/>
        </w:rPr>
      </w:pPr>
      <w:r w:rsidRPr="00A53063">
        <w:rPr>
          <w:rFonts w:eastAsia="Times New Roman"/>
          <w:color w:val="000000"/>
          <w:lang w:eastAsia="ru-RU"/>
        </w:rPr>
        <w:t>Критерии оценки:</w:t>
      </w:r>
    </w:p>
    <w:p w:rsidR="00C54E5D" w:rsidRPr="00A53063" w:rsidRDefault="00E53EEA" w:rsidP="00E67562">
      <w:pPr>
        <w:spacing w:line="360" w:lineRule="auto"/>
        <w:ind w:firstLine="709"/>
        <w:rPr>
          <w:rFonts w:eastAsia="Times New Roman"/>
          <w:color w:val="000000"/>
          <w:lang w:eastAsia="ru-RU"/>
        </w:rPr>
      </w:pPr>
      <w:r w:rsidRPr="00A53063">
        <w:rPr>
          <w:rFonts w:eastAsia="Times New Roman"/>
          <w:color w:val="000000"/>
          <w:lang w:eastAsia="ru-RU"/>
        </w:rPr>
        <w:t>– ученик самостоятельно выполнил задание – 2 балла;</w:t>
      </w:r>
    </w:p>
    <w:p w:rsidR="00E53EEA" w:rsidRPr="00A53063" w:rsidRDefault="00E53EEA" w:rsidP="00E67562">
      <w:pPr>
        <w:spacing w:line="360" w:lineRule="auto"/>
        <w:ind w:firstLine="709"/>
        <w:rPr>
          <w:rFonts w:eastAsia="Times New Roman"/>
          <w:color w:val="000000"/>
          <w:lang w:eastAsia="ru-RU"/>
        </w:rPr>
      </w:pPr>
      <w:r w:rsidRPr="00A53063">
        <w:rPr>
          <w:rFonts w:eastAsia="Times New Roman"/>
          <w:color w:val="000000"/>
          <w:lang w:eastAsia="ru-RU"/>
        </w:rPr>
        <w:t>– ученик выполнил задание с подсказками одноклассников или педагога – 1 балл;</w:t>
      </w:r>
    </w:p>
    <w:p w:rsidR="00E53EEA" w:rsidRPr="00A53063" w:rsidRDefault="004127BC" w:rsidP="00E67562">
      <w:pPr>
        <w:spacing w:line="360" w:lineRule="auto"/>
        <w:ind w:firstLine="709"/>
        <w:rPr>
          <w:rFonts w:eastAsia="Times New Roman"/>
          <w:color w:val="000000"/>
          <w:lang w:eastAsia="ru-RU"/>
        </w:rPr>
      </w:pPr>
      <w:r w:rsidRPr="00A53063">
        <w:rPr>
          <w:rFonts w:eastAsia="Times New Roman"/>
          <w:color w:val="000000"/>
          <w:lang w:eastAsia="ru-RU"/>
        </w:rPr>
        <w:t>– ученик не смог выполнить задание, или выполнил его неправильно – 0 баллов.</w:t>
      </w:r>
    </w:p>
    <w:p w:rsidR="00E67562" w:rsidRPr="00444DD7" w:rsidRDefault="00E67562" w:rsidP="00E67562">
      <w:pPr>
        <w:spacing w:line="360" w:lineRule="auto"/>
        <w:ind w:firstLine="709"/>
        <w:rPr>
          <w:rFonts w:eastAsia="Times New Roman"/>
          <w:b/>
          <w:color w:val="000000"/>
          <w:lang w:eastAsia="ru-RU"/>
        </w:rPr>
      </w:pPr>
      <w:r w:rsidRPr="00444DD7">
        <w:rPr>
          <w:rFonts w:eastAsia="Times New Roman"/>
          <w:b/>
          <w:color w:val="000000"/>
          <w:lang w:eastAsia="ru-RU"/>
        </w:rPr>
        <w:t>Уровни сформированности умений учащихся:</w:t>
      </w:r>
    </w:p>
    <w:p w:rsidR="00E67562" w:rsidRPr="00A53063" w:rsidRDefault="00E67562" w:rsidP="00E67562">
      <w:pPr>
        <w:spacing w:line="360" w:lineRule="auto"/>
        <w:ind w:firstLine="709"/>
        <w:rPr>
          <w:rFonts w:eastAsia="Times New Roman"/>
          <w:color w:val="000000"/>
          <w:lang w:eastAsia="ru-RU"/>
        </w:rPr>
      </w:pPr>
      <w:r w:rsidRPr="00A53063">
        <w:rPr>
          <w:rFonts w:eastAsia="Times New Roman"/>
          <w:color w:val="000000"/>
          <w:lang w:eastAsia="ru-RU"/>
        </w:rPr>
        <w:t>Высокий уровень – 8-10 баллов</w:t>
      </w:r>
    </w:p>
    <w:p w:rsidR="00E67562" w:rsidRPr="00A53063" w:rsidRDefault="00E67562" w:rsidP="00E67562">
      <w:pPr>
        <w:spacing w:line="360" w:lineRule="auto"/>
        <w:ind w:firstLine="709"/>
        <w:rPr>
          <w:rFonts w:eastAsia="Times New Roman"/>
          <w:color w:val="000000"/>
          <w:lang w:eastAsia="ru-RU"/>
        </w:rPr>
      </w:pPr>
      <w:r w:rsidRPr="00A53063">
        <w:rPr>
          <w:rFonts w:eastAsia="Times New Roman"/>
          <w:color w:val="000000"/>
          <w:lang w:eastAsia="ru-RU"/>
        </w:rPr>
        <w:t>Средний уровень – 5-7 баллов</w:t>
      </w:r>
    </w:p>
    <w:p w:rsidR="00E67562" w:rsidRPr="00A53063" w:rsidRDefault="00E67562" w:rsidP="00E67562">
      <w:pPr>
        <w:spacing w:line="360" w:lineRule="auto"/>
        <w:ind w:firstLine="709"/>
        <w:rPr>
          <w:rFonts w:eastAsia="Times New Roman"/>
          <w:color w:val="000000"/>
          <w:lang w:eastAsia="ru-RU"/>
        </w:rPr>
      </w:pPr>
      <w:r w:rsidRPr="00A53063">
        <w:rPr>
          <w:rFonts w:eastAsia="Times New Roman"/>
          <w:color w:val="000000"/>
          <w:lang w:eastAsia="ru-RU"/>
        </w:rPr>
        <w:t>Низкий уровень – 1-4 балла</w:t>
      </w:r>
    </w:p>
    <w:p w:rsidR="00292015" w:rsidRPr="00A53063" w:rsidRDefault="00292015" w:rsidP="004127BC">
      <w:pPr>
        <w:pStyle w:val="2"/>
        <w:rPr>
          <w:rFonts w:eastAsia="Times New Roman"/>
          <w:lang w:eastAsia="ru-RU"/>
        </w:rPr>
      </w:pPr>
      <w:bookmarkStart w:id="12" w:name="_Toc481078900"/>
      <w:r w:rsidRPr="00A53063">
        <w:rPr>
          <w:rFonts w:eastAsia="Times New Roman"/>
          <w:lang w:eastAsia="ru-RU"/>
        </w:rPr>
        <w:t>2.1.3.Анализ и о</w:t>
      </w:r>
      <w:r w:rsidR="00B36DB2" w:rsidRPr="00A53063">
        <w:rPr>
          <w:rFonts w:eastAsia="Times New Roman"/>
          <w:lang w:eastAsia="ru-RU"/>
        </w:rPr>
        <w:t>ценка результатов исследования</w:t>
      </w:r>
      <w:bookmarkEnd w:id="12"/>
    </w:p>
    <w:p w:rsidR="00B36DB2" w:rsidRPr="00A53063" w:rsidRDefault="00E67562" w:rsidP="00E67562">
      <w:pPr>
        <w:spacing w:line="360" w:lineRule="auto"/>
        <w:ind w:firstLine="709"/>
        <w:rPr>
          <w:rFonts w:eastAsia="Times New Roman"/>
          <w:bCs/>
          <w:lang w:eastAsia="ru-RU"/>
        </w:rPr>
      </w:pPr>
      <w:r w:rsidRPr="00A53063">
        <w:rPr>
          <w:rFonts w:eastAsia="Times New Roman"/>
          <w:bCs/>
          <w:lang w:eastAsia="ru-RU"/>
        </w:rPr>
        <w:t>Результаты определения уровней знаний учащихся 8 класса представлены в таблице 1.</w:t>
      </w:r>
    </w:p>
    <w:p w:rsidR="007B5613" w:rsidRDefault="007B5613">
      <w:pPr>
        <w:spacing w:after="160" w:line="259" w:lineRule="auto"/>
        <w:jc w:val="left"/>
        <w:rPr>
          <w:rFonts w:eastAsia="Times New Roman"/>
          <w:b/>
          <w:bCs/>
          <w:lang w:eastAsia="ru-RU"/>
        </w:rPr>
      </w:pPr>
      <w:r>
        <w:rPr>
          <w:rFonts w:eastAsia="Times New Roman"/>
          <w:b/>
          <w:bCs/>
          <w:lang w:eastAsia="ru-RU"/>
        </w:rPr>
        <w:br w:type="page"/>
      </w:r>
    </w:p>
    <w:p w:rsidR="00E67562" w:rsidRPr="00CD3358" w:rsidRDefault="00E67562" w:rsidP="00E67562">
      <w:pPr>
        <w:spacing w:line="360" w:lineRule="auto"/>
        <w:ind w:firstLine="709"/>
        <w:jc w:val="right"/>
        <w:rPr>
          <w:rFonts w:eastAsia="Times New Roman"/>
          <w:b/>
          <w:bCs/>
          <w:lang w:eastAsia="ru-RU"/>
        </w:rPr>
      </w:pPr>
      <w:r w:rsidRPr="00CD3358">
        <w:rPr>
          <w:rFonts w:eastAsia="Times New Roman"/>
          <w:b/>
          <w:bCs/>
          <w:lang w:eastAsia="ru-RU"/>
        </w:rPr>
        <w:lastRenderedPageBreak/>
        <w:t>Таблица 1</w:t>
      </w:r>
    </w:p>
    <w:p w:rsidR="00E67562" w:rsidRPr="00CD3358" w:rsidRDefault="00E67562" w:rsidP="0045671F">
      <w:pPr>
        <w:spacing w:line="240" w:lineRule="auto"/>
        <w:ind w:left="709"/>
        <w:rPr>
          <w:b/>
          <w:sz w:val="26"/>
          <w:szCs w:val="26"/>
          <w:lang w:eastAsia="ru-RU"/>
        </w:rPr>
      </w:pPr>
      <w:r w:rsidRPr="00CD3358">
        <w:rPr>
          <w:rFonts w:eastAsia="Times New Roman"/>
          <w:b/>
          <w:bCs/>
          <w:sz w:val="26"/>
          <w:szCs w:val="26"/>
          <w:lang w:eastAsia="ru-RU"/>
        </w:rPr>
        <w:t xml:space="preserve">Уровни сформированности знаний учащихся 8 класса </w:t>
      </w:r>
      <w:r w:rsidR="0045671F" w:rsidRPr="00CD3358">
        <w:rPr>
          <w:b/>
          <w:sz w:val="26"/>
          <w:szCs w:val="26"/>
          <w:lang w:eastAsia="ru-RU"/>
        </w:rPr>
        <w:t xml:space="preserve">по оказанию первой </w:t>
      </w:r>
      <w:r w:rsidRPr="00CD3358">
        <w:rPr>
          <w:b/>
          <w:sz w:val="26"/>
          <w:szCs w:val="26"/>
          <w:lang w:eastAsia="ru-RU"/>
        </w:rPr>
        <w:t>медицинской помощи пострадавшим в экстремальной ситуации</w:t>
      </w:r>
    </w:p>
    <w:p w:rsidR="0045671F" w:rsidRPr="0045671F" w:rsidRDefault="0045671F" w:rsidP="0045671F">
      <w:pPr>
        <w:spacing w:line="240" w:lineRule="auto"/>
        <w:ind w:left="709"/>
        <w:rPr>
          <w:b/>
          <w:sz w:val="26"/>
          <w:szCs w:val="26"/>
          <w:lang w:eastAsia="ru-RU"/>
        </w:rPr>
      </w:pPr>
    </w:p>
    <w:tbl>
      <w:tblPr>
        <w:tblStyle w:val="aa"/>
        <w:tblW w:w="9683" w:type="dxa"/>
        <w:tblLook w:val="04A0"/>
      </w:tblPr>
      <w:tblGrid>
        <w:gridCol w:w="733"/>
        <w:gridCol w:w="712"/>
        <w:gridCol w:w="711"/>
        <w:gridCol w:w="712"/>
        <w:gridCol w:w="712"/>
        <w:gridCol w:w="713"/>
        <w:gridCol w:w="713"/>
        <w:gridCol w:w="713"/>
        <w:gridCol w:w="713"/>
        <w:gridCol w:w="1641"/>
        <w:gridCol w:w="1610"/>
      </w:tblGrid>
      <w:tr w:rsidR="00E67562" w:rsidRPr="00A53063" w:rsidTr="0045671F">
        <w:trPr>
          <w:trHeight w:val="323"/>
          <w:tblHeader/>
        </w:trPr>
        <w:tc>
          <w:tcPr>
            <w:tcW w:w="733"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 п/п</w:t>
            </w:r>
          </w:p>
        </w:tc>
        <w:tc>
          <w:tcPr>
            <w:tcW w:w="712"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1з</w:t>
            </w:r>
          </w:p>
        </w:tc>
        <w:tc>
          <w:tcPr>
            <w:tcW w:w="711"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2з</w:t>
            </w:r>
          </w:p>
        </w:tc>
        <w:tc>
          <w:tcPr>
            <w:tcW w:w="712"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3з</w:t>
            </w:r>
          </w:p>
        </w:tc>
        <w:tc>
          <w:tcPr>
            <w:tcW w:w="712"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4з</w:t>
            </w:r>
          </w:p>
        </w:tc>
        <w:tc>
          <w:tcPr>
            <w:tcW w:w="713"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5з</w:t>
            </w:r>
          </w:p>
        </w:tc>
        <w:tc>
          <w:tcPr>
            <w:tcW w:w="713"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6з</w:t>
            </w:r>
          </w:p>
        </w:tc>
        <w:tc>
          <w:tcPr>
            <w:tcW w:w="713"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7з</w:t>
            </w:r>
          </w:p>
        </w:tc>
        <w:tc>
          <w:tcPr>
            <w:tcW w:w="713"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8з</w:t>
            </w:r>
          </w:p>
        </w:tc>
        <w:tc>
          <w:tcPr>
            <w:tcW w:w="1641"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Общее количество баллов</w:t>
            </w:r>
          </w:p>
        </w:tc>
        <w:tc>
          <w:tcPr>
            <w:tcW w:w="1610" w:type="dxa"/>
            <w:vAlign w:val="center"/>
          </w:tcPr>
          <w:p w:rsidR="00E67562" w:rsidRPr="0045671F" w:rsidRDefault="00E67562" w:rsidP="00663872">
            <w:pPr>
              <w:pStyle w:val="a7"/>
              <w:spacing w:before="0" w:beforeAutospacing="0" w:after="0" w:afterAutospacing="0" w:line="240" w:lineRule="atLeast"/>
              <w:jc w:val="center"/>
              <w:rPr>
                <w:b/>
                <w:sz w:val="26"/>
                <w:szCs w:val="26"/>
              </w:rPr>
            </w:pPr>
            <w:r w:rsidRPr="0045671F">
              <w:rPr>
                <w:b/>
                <w:sz w:val="26"/>
                <w:szCs w:val="26"/>
              </w:rPr>
              <w:t>Уровень понимания</w:t>
            </w:r>
          </w:p>
        </w:tc>
      </w:tr>
      <w:tr w:rsidR="001B1EB1" w:rsidRPr="00A53063" w:rsidTr="00E67562">
        <w:trPr>
          <w:trHeight w:val="138"/>
        </w:trPr>
        <w:tc>
          <w:tcPr>
            <w:tcW w:w="733" w:type="dxa"/>
          </w:tcPr>
          <w:p w:rsidR="001B1EB1" w:rsidRPr="00663872" w:rsidRDefault="001B1EB1" w:rsidP="00663872">
            <w:pPr>
              <w:pStyle w:val="a7"/>
              <w:spacing w:before="0" w:beforeAutospacing="0" w:after="0" w:afterAutospacing="0" w:line="240" w:lineRule="atLeast"/>
              <w:jc w:val="center"/>
              <w:rPr>
                <w:sz w:val="22"/>
                <w:szCs w:val="22"/>
              </w:rPr>
            </w:pPr>
            <w:r w:rsidRPr="00663872">
              <w:rPr>
                <w:sz w:val="22"/>
                <w:szCs w:val="22"/>
              </w:rPr>
              <w:t>1</w:t>
            </w:r>
          </w:p>
        </w:tc>
        <w:tc>
          <w:tcPr>
            <w:tcW w:w="712" w:type="dxa"/>
          </w:tcPr>
          <w:p w:rsidR="001B1EB1" w:rsidRPr="00A53063" w:rsidRDefault="001B1EB1" w:rsidP="008052BE">
            <w:pPr>
              <w:pStyle w:val="a7"/>
              <w:spacing w:before="0" w:beforeAutospacing="0" w:after="0" w:afterAutospacing="0"/>
            </w:pPr>
            <w:r w:rsidRPr="00A53063">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8</w:t>
            </w:r>
          </w:p>
        </w:tc>
        <w:tc>
          <w:tcPr>
            <w:tcW w:w="1610" w:type="dxa"/>
          </w:tcPr>
          <w:p w:rsidR="001B1EB1" w:rsidRPr="00A53063" w:rsidRDefault="001B1EB1" w:rsidP="008052BE">
            <w:pPr>
              <w:pStyle w:val="a7"/>
              <w:spacing w:before="0" w:beforeAutospacing="0" w:after="0" w:afterAutospacing="0"/>
            </w:pPr>
            <w:r w:rsidRPr="00A53063">
              <w:t>Высокий</w:t>
            </w:r>
          </w:p>
        </w:tc>
      </w:tr>
      <w:tr w:rsidR="001B1EB1" w:rsidRPr="00A53063" w:rsidTr="00E67562">
        <w:trPr>
          <w:trHeight w:val="261"/>
        </w:trPr>
        <w:tc>
          <w:tcPr>
            <w:tcW w:w="733" w:type="dxa"/>
          </w:tcPr>
          <w:p w:rsidR="001B1EB1" w:rsidRPr="00663872" w:rsidRDefault="001B1EB1" w:rsidP="00663872">
            <w:pPr>
              <w:pStyle w:val="a7"/>
              <w:spacing w:before="0" w:beforeAutospacing="0" w:after="0" w:afterAutospacing="0" w:line="240" w:lineRule="atLeast"/>
              <w:jc w:val="center"/>
              <w:rPr>
                <w:sz w:val="22"/>
                <w:szCs w:val="22"/>
              </w:rPr>
            </w:pPr>
            <w:r w:rsidRPr="00663872">
              <w:rPr>
                <w:sz w:val="22"/>
                <w:szCs w:val="22"/>
              </w:rPr>
              <w:t>2</w:t>
            </w:r>
          </w:p>
        </w:tc>
        <w:tc>
          <w:tcPr>
            <w:tcW w:w="712" w:type="dxa"/>
          </w:tcPr>
          <w:p w:rsidR="001B1EB1" w:rsidRPr="00A53063" w:rsidRDefault="001B1EB1" w:rsidP="008052BE">
            <w:pPr>
              <w:pStyle w:val="a7"/>
              <w:spacing w:before="0" w:beforeAutospacing="0" w:after="0" w:afterAutospacing="0"/>
            </w:pPr>
            <w:r w:rsidRPr="00A53063">
              <w:t>1</w:t>
            </w:r>
          </w:p>
        </w:tc>
        <w:tc>
          <w:tcPr>
            <w:tcW w:w="711" w:type="dxa"/>
          </w:tcPr>
          <w:p w:rsidR="001B1EB1" w:rsidRPr="00A53063" w:rsidRDefault="001B1EB1" w:rsidP="008052BE">
            <w:pPr>
              <w:spacing w:line="240" w:lineRule="auto"/>
              <w:rPr>
                <w:sz w:val="24"/>
                <w:szCs w:val="24"/>
              </w:rPr>
            </w:pPr>
            <w:r w:rsidRPr="00A53063">
              <w:rPr>
                <w:sz w:val="24"/>
                <w:szCs w:val="24"/>
              </w:rPr>
              <w:t>0</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4</w:t>
            </w:r>
          </w:p>
        </w:tc>
        <w:tc>
          <w:tcPr>
            <w:tcW w:w="1610" w:type="dxa"/>
          </w:tcPr>
          <w:p w:rsidR="001B1EB1" w:rsidRPr="00A53063" w:rsidRDefault="001B1EB1" w:rsidP="008052BE">
            <w:pPr>
              <w:spacing w:line="240" w:lineRule="auto"/>
              <w:rPr>
                <w:sz w:val="24"/>
                <w:szCs w:val="24"/>
              </w:rPr>
            </w:pPr>
            <w:r w:rsidRPr="00A53063">
              <w:rPr>
                <w:sz w:val="24"/>
                <w:szCs w:val="24"/>
              </w:rPr>
              <w:t>Низкий</w:t>
            </w:r>
          </w:p>
        </w:tc>
      </w:tr>
      <w:tr w:rsidR="001B1EB1" w:rsidRPr="00A53063" w:rsidTr="00E67562">
        <w:trPr>
          <w:trHeight w:val="253"/>
        </w:trPr>
        <w:tc>
          <w:tcPr>
            <w:tcW w:w="733" w:type="dxa"/>
          </w:tcPr>
          <w:p w:rsidR="001B1EB1" w:rsidRPr="00663872" w:rsidRDefault="001B1EB1" w:rsidP="00663872">
            <w:pPr>
              <w:pStyle w:val="a7"/>
              <w:spacing w:before="0" w:beforeAutospacing="0" w:after="0" w:afterAutospacing="0" w:line="240" w:lineRule="atLeast"/>
              <w:jc w:val="center"/>
              <w:rPr>
                <w:sz w:val="22"/>
                <w:szCs w:val="22"/>
              </w:rPr>
            </w:pPr>
            <w:r w:rsidRPr="00663872">
              <w:rPr>
                <w:sz w:val="22"/>
                <w:szCs w:val="22"/>
              </w:rPr>
              <w:t>3</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3</w:t>
            </w:r>
          </w:p>
        </w:tc>
        <w:tc>
          <w:tcPr>
            <w:tcW w:w="1610" w:type="dxa"/>
          </w:tcPr>
          <w:p w:rsidR="001B1EB1" w:rsidRPr="00A53063" w:rsidRDefault="001B1EB1" w:rsidP="008052BE">
            <w:pPr>
              <w:spacing w:line="240" w:lineRule="auto"/>
              <w:rPr>
                <w:sz w:val="24"/>
                <w:szCs w:val="24"/>
              </w:rPr>
            </w:pPr>
            <w:r w:rsidRPr="00A53063">
              <w:rPr>
                <w:sz w:val="24"/>
                <w:szCs w:val="24"/>
              </w:rPr>
              <w:t>Низкий</w:t>
            </w:r>
          </w:p>
        </w:tc>
      </w:tr>
      <w:tr w:rsidR="001B1EB1" w:rsidRPr="00A53063" w:rsidTr="00E67562">
        <w:trPr>
          <w:trHeight w:val="261"/>
        </w:trPr>
        <w:tc>
          <w:tcPr>
            <w:tcW w:w="733" w:type="dxa"/>
          </w:tcPr>
          <w:p w:rsidR="001B1EB1" w:rsidRPr="00A53063" w:rsidRDefault="001B1EB1" w:rsidP="00663872">
            <w:pPr>
              <w:pStyle w:val="a7"/>
              <w:spacing w:before="0" w:beforeAutospacing="0" w:after="0" w:afterAutospacing="0" w:line="240" w:lineRule="atLeast"/>
              <w:jc w:val="center"/>
            </w:pPr>
            <w:r w:rsidRPr="00A53063">
              <w:t>4</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5</w:t>
            </w:r>
          </w:p>
        </w:tc>
        <w:tc>
          <w:tcPr>
            <w:tcW w:w="1610" w:type="dxa"/>
          </w:tcPr>
          <w:p w:rsidR="001B1EB1" w:rsidRPr="00A53063" w:rsidRDefault="001B1EB1" w:rsidP="008052BE">
            <w:pPr>
              <w:pStyle w:val="a7"/>
              <w:spacing w:before="0" w:beforeAutospacing="0" w:after="0" w:afterAutospacing="0"/>
            </w:pPr>
            <w:r w:rsidRPr="00A53063">
              <w:t>Средний</w:t>
            </w:r>
          </w:p>
        </w:tc>
      </w:tr>
      <w:tr w:rsidR="001B1EB1" w:rsidRPr="00A53063" w:rsidTr="00E67562">
        <w:trPr>
          <w:trHeight w:val="253"/>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5</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8</w:t>
            </w:r>
          </w:p>
        </w:tc>
        <w:tc>
          <w:tcPr>
            <w:tcW w:w="1610" w:type="dxa"/>
          </w:tcPr>
          <w:p w:rsidR="001B1EB1" w:rsidRPr="00A53063" w:rsidRDefault="001B1EB1" w:rsidP="008052BE">
            <w:pPr>
              <w:pStyle w:val="a7"/>
              <w:spacing w:before="0" w:beforeAutospacing="0" w:after="0" w:afterAutospacing="0"/>
            </w:pPr>
            <w:r w:rsidRPr="00A53063">
              <w:t>Высокий</w:t>
            </w:r>
          </w:p>
        </w:tc>
      </w:tr>
      <w:tr w:rsidR="001B1EB1" w:rsidRPr="00A53063" w:rsidTr="00E67562">
        <w:trPr>
          <w:trHeight w:val="261"/>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6</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5</w:t>
            </w:r>
          </w:p>
        </w:tc>
        <w:tc>
          <w:tcPr>
            <w:tcW w:w="1610" w:type="dxa"/>
          </w:tcPr>
          <w:p w:rsidR="001B1EB1" w:rsidRPr="00A53063" w:rsidRDefault="001B1EB1" w:rsidP="008052BE">
            <w:pPr>
              <w:spacing w:line="240" w:lineRule="auto"/>
              <w:rPr>
                <w:sz w:val="24"/>
                <w:szCs w:val="24"/>
              </w:rPr>
            </w:pPr>
            <w:r w:rsidRPr="00A53063">
              <w:rPr>
                <w:sz w:val="24"/>
                <w:szCs w:val="24"/>
              </w:rPr>
              <w:t xml:space="preserve">Средний </w:t>
            </w:r>
          </w:p>
        </w:tc>
      </w:tr>
      <w:tr w:rsidR="001B1EB1" w:rsidRPr="00A53063" w:rsidTr="00E67562">
        <w:trPr>
          <w:trHeight w:val="253"/>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7</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5</w:t>
            </w:r>
          </w:p>
        </w:tc>
        <w:tc>
          <w:tcPr>
            <w:tcW w:w="1610" w:type="dxa"/>
          </w:tcPr>
          <w:p w:rsidR="001B1EB1" w:rsidRPr="00A53063" w:rsidRDefault="001B1EB1" w:rsidP="008052BE">
            <w:pPr>
              <w:spacing w:line="240" w:lineRule="auto"/>
              <w:rPr>
                <w:sz w:val="24"/>
                <w:szCs w:val="24"/>
              </w:rPr>
            </w:pPr>
            <w:r w:rsidRPr="00A53063">
              <w:rPr>
                <w:sz w:val="24"/>
                <w:szCs w:val="24"/>
              </w:rPr>
              <w:t xml:space="preserve">Средний </w:t>
            </w:r>
          </w:p>
        </w:tc>
      </w:tr>
      <w:tr w:rsidR="001B1EB1" w:rsidRPr="00A53063" w:rsidTr="00E67562">
        <w:trPr>
          <w:trHeight w:val="261"/>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8</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5</w:t>
            </w:r>
          </w:p>
        </w:tc>
        <w:tc>
          <w:tcPr>
            <w:tcW w:w="1610" w:type="dxa"/>
          </w:tcPr>
          <w:p w:rsidR="001B1EB1" w:rsidRPr="00A53063" w:rsidRDefault="001B1EB1" w:rsidP="008052BE">
            <w:pPr>
              <w:spacing w:line="240" w:lineRule="auto"/>
              <w:rPr>
                <w:sz w:val="24"/>
                <w:szCs w:val="24"/>
              </w:rPr>
            </w:pPr>
            <w:r w:rsidRPr="00A53063">
              <w:rPr>
                <w:sz w:val="24"/>
                <w:szCs w:val="24"/>
              </w:rPr>
              <w:t xml:space="preserve">Средний </w:t>
            </w:r>
          </w:p>
        </w:tc>
      </w:tr>
      <w:tr w:rsidR="001B1EB1" w:rsidRPr="00A53063" w:rsidTr="00E67562">
        <w:trPr>
          <w:trHeight w:val="261"/>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9</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3</w:t>
            </w:r>
          </w:p>
        </w:tc>
        <w:tc>
          <w:tcPr>
            <w:tcW w:w="1610" w:type="dxa"/>
          </w:tcPr>
          <w:p w:rsidR="001B1EB1" w:rsidRPr="00A53063" w:rsidRDefault="001B1EB1" w:rsidP="008052BE">
            <w:pPr>
              <w:spacing w:line="240" w:lineRule="auto"/>
              <w:rPr>
                <w:sz w:val="24"/>
                <w:szCs w:val="24"/>
              </w:rPr>
            </w:pPr>
            <w:r w:rsidRPr="00A53063">
              <w:rPr>
                <w:sz w:val="24"/>
                <w:szCs w:val="24"/>
              </w:rPr>
              <w:t>Низкий</w:t>
            </w:r>
          </w:p>
        </w:tc>
      </w:tr>
      <w:tr w:rsidR="001B1EB1" w:rsidRPr="00A53063" w:rsidTr="00E67562">
        <w:trPr>
          <w:trHeight w:val="253"/>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10</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0</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3</w:t>
            </w:r>
          </w:p>
        </w:tc>
        <w:tc>
          <w:tcPr>
            <w:tcW w:w="1610" w:type="dxa"/>
          </w:tcPr>
          <w:p w:rsidR="001B1EB1" w:rsidRPr="00A53063" w:rsidRDefault="001B1EB1" w:rsidP="008052BE">
            <w:pPr>
              <w:spacing w:line="240" w:lineRule="auto"/>
              <w:rPr>
                <w:sz w:val="24"/>
                <w:szCs w:val="24"/>
              </w:rPr>
            </w:pPr>
            <w:r w:rsidRPr="00A53063">
              <w:rPr>
                <w:sz w:val="24"/>
                <w:szCs w:val="24"/>
              </w:rPr>
              <w:t>Низкий</w:t>
            </w:r>
          </w:p>
        </w:tc>
      </w:tr>
      <w:tr w:rsidR="001B1EB1" w:rsidRPr="00A53063" w:rsidTr="00E67562">
        <w:trPr>
          <w:trHeight w:val="261"/>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11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5</w:t>
            </w:r>
          </w:p>
        </w:tc>
        <w:tc>
          <w:tcPr>
            <w:tcW w:w="1610" w:type="dxa"/>
          </w:tcPr>
          <w:p w:rsidR="001B1EB1" w:rsidRPr="00A53063" w:rsidRDefault="001B1EB1" w:rsidP="008052BE">
            <w:pPr>
              <w:spacing w:line="240" w:lineRule="auto"/>
              <w:rPr>
                <w:sz w:val="24"/>
                <w:szCs w:val="24"/>
              </w:rPr>
            </w:pPr>
            <w:r w:rsidRPr="00A53063">
              <w:rPr>
                <w:sz w:val="24"/>
                <w:szCs w:val="24"/>
              </w:rPr>
              <w:t xml:space="preserve">Средний </w:t>
            </w:r>
          </w:p>
        </w:tc>
      </w:tr>
      <w:tr w:rsidR="001B1EB1" w:rsidRPr="00A53063" w:rsidTr="00E67562">
        <w:trPr>
          <w:trHeight w:val="253"/>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12</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0</w:t>
            </w:r>
          </w:p>
        </w:tc>
        <w:tc>
          <w:tcPr>
            <w:tcW w:w="712" w:type="dxa"/>
          </w:tcPr>
          <w:p w:rsidR="001B1EB1" w:rsidRPr="00A53063" w:rsidRDefault="001B1EB1" w:rsidP="008052BE">
            <w:pPr>
              <w:spacing w:line="240" w:lineRule="auto"/>
              <w:rPr>
                <w:sz w:val="24"/>
                <w:szCs w:val="24"/>
              </w:rPr>
            </w:pPr>
            <w:r w:rsidRPr="00A53063">
              <w:rPr>
                <w:sz w:val="24"/>
                <w:szCs w:val="24"/>
              </w:rPr>
              <w:t>0</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0</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5</w:t>
            </w:r>
          </w:p>
        </w:tc>
        <w:tc>
          <w:tcPr>
            <w:tcW w:w="1610" w:type="dxa"/>
          </w:tcPr>
          <w:p w:rsidR="001B1EB1" w:rsidRPr="00A53063" w:rsidRDefault="001B1EB1" w:rsidP="008052BE">
            <w:pPr>
              <w:spacing w:line="240" w:lineRule="auto"/>
              <w:rPr>
                <w:sz w:val="24"/>
                <w:szCs w:val="24"/>
              </w:rPr>
            </w:pPr>
            <w:r w:rsidRPr="00A53063">
              <w:rPr>
                <w:sz w:val="24"/>
                <w:szCs w:val="24"/>
              </w:rPr>
              <w:t xml:space="preserve">Средний </w:t>
            </w:r>
          </w:p>
        </w:tc>
      </w:tr>
      <w:tr w:rsidR="001B1EB1" w:rsidRPr="00A53063" w:rsidTr="00E67562">
        <w:trPr>
          <w:trHeight w:val="261"/>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13</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3</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10</w:t>
            </w:r>
          </w:p>
        </w:tc>
        <w:tc>
          <w:tcPr>
            <w:tcW w:w="1610" w:type="dxa"/>
          </w:tcPr>
          <w:p w:rsidR="001B1EB1" w:rsidRPr="00A53063" w:rsidRDefault="001B1EB1" w:rsidP="008052BE">
            <w:pPr>
              <w:spacing w:line="240" w:lineRule="auto"/>
              <w:rPr>
                <w:sz w:val="24"/>
                <w:szCs w:val="24"/>
              </w:rPr>
            </w:pPr>
            <w:r w:rsidRPr="00A53063">
              <w:rPr>
                <w:sz w:val="24"/>
                <w:szCs w:val="24"/>
              </w:rPr>
              <w:t>Высокий</w:t>
            </w:r>
          </w:p>
        </w:tc>
      </w:tr>
      <w:tr w:rsidR="001B1EB1" w:rsidRPr="00A53063" w:rsidTr="00E67562">
        <w:trPr>
          <w:trHeight w:val="261"/>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14</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8</w:t>
            </w:r>
          </w:p>
        </w:tc>
        <w:tc>
          <w:tcPr>
            <w:tcW w:w="1610" w:type="dxa"/>
          </w:tcPr>
          <w:p w:rsidR="001B1EB1" w:rsidRPr="00A53063" w:rsidRDefault="001B1EB1" w:rsidP="008052BE">
            <w:pPr>
              <w:spacing w:line="240" w:lineRule="auto"/>
              <w:rPr>
                <w:sz w:val="24"/>
                <w:szCs w:val="24"/>
              </w:rPr>
            </w:pPr>
            <w:r w:rsidRPr="00A53063">
              <w:rPr>
                <w:sz w:val="24"/>
                <w:szCs w:val="24"/>
              </w:rPr>
              <w:t>Высокий</w:t>
            </w:r>
          </w:p>
        </w:tc>
      </w:tr>
      <w:tr w:rsidR="001B1EB1" w:rsidRPr="00A53063" w:rsidTr="00E67562">
        <w:trPr>
          <w:trHeight w:val="253"/>
        </w:trPr>
        <w:tc>
          <w:tcPr>
            <w:tcW w:w="733" w:type="dxa"/>
          </w:tcPr>
          <w:p w:rsidR="001B1EB1" w:rsidRPr="00663872" w:rsidRDefault="001B1EB1" w:rsidP="00663872">
            <w:pPr>
              <w:pStyle w:val="a7"/>
              <w:spacing w:before="0" w:beforeAutospacing="0" w:after="0" w:afterAutospacing="0" w:line="240" w:lineRule="exact"/>
              <w:jc w:val="center"/>
              <w:rPr>
                <w:sz w:val="22"/>
                <w:szCs w:val="22"/>
              </w:rPr>
            </w:pPr>
            <w:r w:rsidRPr="00663872">
              <w:rPr>
                <w:sz w:val="22"/>
                <w:szCs w:val="22"/>
              </w:rPr>
              <w:t>15</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1"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2"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713" w:type="dxa"/>
          </w:tcPr>
          <w:p w:rsidR="001B1EB1" w:rsidRPr="00A53063" w:rsidRDefault="001B1EB1" w:rsidP="008052BE">
            <w:pPr>
              <w:spacing w:line="240" w:lineRule="auto"/>
              <w:rPr>
                <w:sz w:val="24"/>
                <w:szCs w:val="24"/>
              </w:rPr>
            </w:pPr>
            <w:r w:rsidRPr="00A53063">
              <w:rPr>
                <w:sz w:val="24"/>
                <w:szCs w:val="24"/>
              </w:rPr>
              <w:t>1</w:t>
            </w:r>
          </w:p>
        </w:tc>
        <w:tc>
          <w:tcPr>
            <w:tcW w:w="1641" w:type="dxa"/>
            <w:vAlign w:val="bottom"/>
          </w:tcPr>
          <w:p w:rsidR="001B1EB1" w:rsidRPr="00A53063" w:rsidRDefault="001B1EB1" w:rsidP="008052BE">
            <w:pPr>
              <w:spacing w:line="240" w:lineRule="auto"/>
              <w:rPr>
                <w:color w:val="000000"/>
                <w:sz w:val="24"/>
                <w:szCs w:val="24"/>
              </w:rPr>
            </w:pPr>
            <w:r w:rsidRPr="00A53063">
              <w:rPr>
                <w:color w:val="000000"/>
                <w:sz w:val="24"/>
                <w:szCs w:val="24"/>
              </w:rPr>
              <w:t>8</w:t>
            </w:r>
          </w:p>
        </w:tc>
        <w:tc>
          <w:tcPr>
            <w:tcW w:w="1610" w:type="dxa"/>
          </w:tcPr>
          <w:p w:rsidR="001B1EB1" w:rsidRPr="00A53063" w:rsidRDefault="001B1EB1" w:rsidP="008052BE">
            <w:pPr>
              <w:spacing w:line="240" w:lineRule="auto"/>
              <w:rPr>
                <w:sz w:val="24"/>
                <w:szCs w:val="24"/>
              </w:rPr>
            </w:pPr>
            <w:r w:rsidRPr="00A53063">
              <w:rPr>
                <w:sz w:val="24"/>
                <w:szCs w:val="24"/>
              </w:rPr>
              <w:t>Высокий</w:t>
            </w:r>
          </w:p>
        </w:tc>
      </w:tr>
    </w:tbl>
    <w:p w:rsidR="00807510" w:rsidRPr="00A53063" w:rsidRDefault="00807510" w:rsidP="0045671F">
      <w:pPr>
        <w:pStyle w:val="a7"/>
        <w:shd w:val="clear" w:color="auto" w:fill="FFFFFF"/>
        <w:spacing w:before="0" w:beforeAutospacing="0" w:after="0" w:afterAutospacing="0" w:line="360" w:lineRule="auto"/>
        <w:ind w:firstLine="709"/>
        <w:jc w:val="center"/>
        <w:rPr>
          <w:sz w:val="28"/>
          <w:szCs w:val="28"/>
        </w:rPr>
      </w:pPr>
    </w:p>
    <w:p w:rsidR="00E67562" w:rsidRPr="00CD3358" w:rsidRDefault="00E67562" w:rsidP="00E67562">
      <w:pPr>
        <w:pStyle w:val="a7"/>
        <w:shd w:val="clear" w:color="auto" w:fill="FFFFFF"/>
        <w:spacing w:before="0" w:beforeAutospacing="0" w:after="0" w:afterAutospacing="0" w:line="360" w:lineRule="auto"/>
        <w:ind w:firstLine="709"/>
        <w:jc w:val="both"/>
        <w:rPr>
          <w:sz w:val="28"/>
          <w:szCs w:val="28"/>
        </w:rPr>
      </w:pPr>
      <w:r w:rsidRPr="00A53063">
        <w:rPr>
          <w:sz w:val="28"/>
          <w:szCs w:val="28"/>
        </w:rPr>
        <w:t xml:space="preserve">Сводные результаты </w:t>
      </w:r>
      <w:r w:rsidRPr="00CD3358">
        <w:rPr>
          <w:sz w:val="28"/>
          <w:szCs w:val="28"/>
        </w:rPr>
        <w:t>исследования по тесту представ</w:t>
      </w:r>
      <w:r w:rsidR="0045671F" w:rsidRPr="00CD3358">
        <w:rPr>
          <w:sz w:val="28"/>
          <w:szCs w:val="28"/>
        </w:rPr>
        <w:t>лены</w:t>
      </w:r>
      <w:r w:rsidRPr="00CD3358">
        <w:rPr>
          <w:sz w:val="28"/>
          <w:szCs w:val="28"/>
        </w:rPr>
        <w:t xml:space="preserve"> в таблице 2</w:t>
      </w:r>
      <w:r w:rsidR="0045671F" w:rsidRPr="00CD3358">
        <w:rPr>
          <w:sz w:val="28"/>
          <w:szCs w:val="28"/>
        </w:rPr>
        <w:t xml:space="preserve"> и </w:t>
      </w:r>
      <w:r w:rsidRPr="00CD3358">
        <w:rPr>
          <w:sz w:val="28"/>
          <w:szCs w:val="28"/>
        </w:rPr>
        <w:t xml:space="preserve"> в виде диаграммы </w:t>
      </w:r>
      <w:r w:rsidR="0045671F" w:rsidRPr="00CD3358">
        <w:rPr>
          <w:sz w:val="28"/>
          <w:szCs w:val="28"/>
        </w:rPr>
        <w:t xml:space="preserve">на </w:t>
      </w:r>
      <w:r w:rsidRPr="00CD3358">
        <w:rPr>
          <w:sz w:val="28"/>
          <w:szCs w:val="28"/>
        </w:rPr>
        <w:t>рис. 1.</w:t>
      </w:r>
    </w:p>
    <w:p w:rsidR="00E67562" w:rsidRPr="00CD3358" w:rsidRDefault="00E67562" w:rsidP="00E67562">
      <w:pPr>
        <w:pStyle w:val="a7"/>
        <w:shd w:val="clear" w:color="auto" w:fill="FFFFFF"/>
        <w:spacing w:before="0" w:beforeAutospacing="0" w:after="0" w:afterAutospacing="0" w:line="360" w:lineRule="auto"/>
        <w:ind w:firstLine="709"/>
        <w:jc w:val="right"/>
        <w:rPr>
          <w:b/>
          <w:sz w:val="28"/>
          <w:szCs w:val="28"/>
        </w:rPr>
      </w:pPr>
      <w:r w:rsidRPr="00CD3358">
        <w:rPr>
          <w:b/>
          <w:sz w:val="28"/>
          <w:szCs w:val="28"/>
        </w:rPr>
        <w:t>Таблица 2</w:t>
      </w:r>
    </w:p>
    <w:p w:rsidR="00E67562" w:rsidRPr="00CD3358" w:rsidRDefault="0045671F" w:rsidP="0045671F">
      <w:pPr>
        <w:spacing w:line="240" w:lineRule="auto"/>
        <w:jc w:val="center"/>
        <w:rPr>
          <w:b/>
          <w:sz w:val="26"/>
          <w:szCs w:val="26"/>
          <w:lang w:eastAsia="ru-RU"/>
        </w:rPr>
      </w:pPr>
      <w:r w:rsidRPr="00CD3358">
        <w:rPr>
          <w:b/>
          <w:sz w:val="26"/>
          <w:szCs w:val="26"/>
        </w:rPr>
        <w:t xml:space="preserve">Сводные показатели </w:t>
      </w:r>
      <w:r w:rsidR="00E67562" w:rsidRPr="00CD3358">
        <w:rPr>
          <w:b/>
          <w:sz w:val="26"/>
          <w:szCs w:val="26"/>
        </w:rPr>
        <w:t xml:space="preserve"> уровней сформированности </w:t>
      </w:r>
      <w:r w:rsidR="00807510" w:rsidRPr="00CD3358">
        <w:rPr>
          <w:rFonts w:eastAsia="Times New Roman"/>
          <w:b/>
          <w:bCs/>
          <w:sz w:val="26"/>
          <w:szCs w:val="26"/>
          <w:lang w:eastAsia="ru-RU"/>
        </w:rPr>
        <w:t xml:space="preserve">знаний учащихся 8 класса </w:t>
      </w:r>
      <w:r w:rsidRPr="00CD3358">
        <w:rPr>
          <w:b/>
          <w:sz w:val="26"/>
          <w:szCs w:val="26"/>
          <w:lang w:eastAsia="ru-RU"/>
        </w:rPr>
        <w:t xml:space="preserve">по </w:t>
      </w:r>
      <w:r w:rsidR="00807510" w:rsidRPr="00CD3358">
        <w:rPr>
          <w:b/>
          <w:sz w:val="26"/>
          <w:szCs w:val="26"/>
          <w:lang w:eastAsia="ru-RU"/>
        </w:rPr>
        <w:t>оказанию первой медицинской помощи пострадавшим в экстремальной ситуации</w:t>
      </w:r>
    </w:p>
    <w:p w:rsidR="0045671F" w:rsidRPr="0045671F" w:rsidRDefault="0045671F" w:rsidP="0045671F">
      <w:pPr>
        <w:spacing w:line="240" w:lineRule="auto"/>
        <w:ind w:firstLine="709"/>
        <w:jc w:val="center"/>
        <w:rPr>
          <w:sz w:val="26"/>
          <w:szCs w:val="26"/>
          <w:lang w:eastAsia="ru-RU"/>
        </w:rPr>
      </w:pPr>
    </w:p>
    <w:tbl>
      <w:tblPr>
        <w:tblStyle w:val="aa"/>
        <w:tblW w:w="9762" w:type="dxa"/>
        <w:tblLook w:val="04A0"/>
      </w:tblPr>
      <w:tblGrid>
        <w:gridCol w:w="2440"/>
        <w:gridCol w:w="2440"/>
        <w:gridCol w:w="2440"/>
        <w:gridCol w:w="2442"/>
      </w:tblGrid>
      <w:tr w:rsidR="00E67562" w:rsidRPr="00A53063" w:rsidTr="00807510">
        <w:trPr>
          <w:trHeight w:val="383"/>
        </w:trPr>
        <w:tc>
          <w:tcPr>
            <w:tcW w:w="2440" w:type="dxa"/>
          </w:tcPr>
          <w:p w:rsidR="00E67562" w:rsidRPr="00663872" w:rsidRDefault="00E67562" w:rsidP="00E67562">
            <w:pPr>
              <w:pStyle w:val="a7"/>
              <w:spacing w:before="0" w:beforeAutospacing="0" w:after="0" w:afterAutospacing="0"/>
              <w:jc w:val="both"/>
              <w:rPr>
                <w:b/>
                <w:sz w:val="26"/>
                <w:szCs w:val="26"/>
              </w:rPr>
            </w:pPr>
            <w:r w:rsidRPr="00663872">
              <w:rPr>
                <w:b/>
                <w:sz w:val="26"/>
                <w:szCs w:val="26"/>
              </w:rPr>
              <w:t>Уровень развития</w:t>
            </w:r>
          </w:p>
        </w:tc>
        <w:tc>
          <w:tcPr>
            <w:tcW w:w="2440" w:type="dxa"/>
          </w:tcPr>
          <w:p w:rsidR="00E67562" w:rsidRPr="00663872" w:rsidRDefault="00E67562" w:rsidP="00E67562">
            <w:pPr>
              <w:pStyle w:val="a7"/>
              <w:spacing w:before="0" w:beforeAutospacing="0" w:after="0" w:afterAutospacing="0"/>
              <w:jc w:val="both"/>
              <w:rPr>
                <w:b/>
                <w:sz w:val="26"/>
                <w:szCs w:val="26"/>
              </w:rPr>
            </w:pPr>
            <w:r w:rsidRPr="00663872">
              <w:rPr>
                <w:b/>
                <w:sz w:val="26"/>
                <w:szCs w:val="26"/>
              </w:rPr>
              <w:t>Высокий</w:t>
            </w:r>
          </w:p>
        </w:tc>
        <w:tc>
          <w:tcPr>
            <w:tcW w:w="2440" w:type="dxa"/>
          </w:tcPr>
          <w:p w:rsidR="00E67562" w:rsidRPr="00663872" w:rsidRDefault="00E67562" w:rsidP="00E67562">
            <w:pPr>
              <w:pStyle w:val="a7"/>
              <w:spacing w:before="0" w:beforeAutospacing="0" w:after="0" w:afterAutospacing="0"/>
              <w:jc w:val="both"/>
              <w:rPr>
                <w:b/>
                <w:sz w:val="26"/>
                <w:szCs w:val="26"/>
              </w:rPr>
            </w:pPr>
            <w:r w:rsidRPr="00663872">
              <w:rPr>
                <w:b/>
                <w:sz w:val="26"/>
                <w:szCs w:val="26"/>
              </w:rPr>
              <w:t xml:space="preserve">Средний </w:t>
            </w:r>
          </w:p>
        </w:tc>
        <w:tc>
          <w:tcPr>
            <w:tcW w:w="2442" w:type="dxa"/>
          </w:tcPr>
          <w:p w:rsidR="00E67562" w:rsidRPr="00663872" w:rsidRDefault="00E67562" w:rsidP="00E67562">
            <w:pPr>
              <w:pStyle w:val="a7"/>
              <w:spacing w:before="0" w:beforeAutospacing="0" w:after="0" w:afterAutospacing="0"/>
              <w:jc w:val="both"/>
              <w:rPr>
                <w:b/>
                <w:sz w:val="26"/>
                <w:szCs w:val="26"/>
              </w:rPr>
            </w:pPr>
            <w:r w:rsidRPr="00663872">
              <w:rPr>
                <w:b/>
                <w:sz w:val="26"/>
                <w:szCs w:val="26"/>
              </w:rPr>
              <w:t>Низкий</w:t>
            </w:r>
          </w:p>
        </w:tc>
      </w:tr>
      <w:tr w:rsidR="00E67562" w:rsidRPr="00A53063" w:rsidTr="00807510">
        <w:trPr>
          <w:trHeight w:val="383"/>
        </w:trPr>
        <w:tc>
          <w:tcPr>
            <w:tcW w:w="2440" w:type="dxa"/>
          </w:tcPr>
          <w:p w:rsidR="00E67562" w:rsidRPr="00A53063" w:rsidRDefault="00E67562" w:rsidP="00E67562">
            <w:pPr>
              <w:pStyle w:val="a7"/>
              <w:spacing w:before="0" w:beforeAutospacing="0" w:after="0" w:afterAutospacing="0"/>
              <w:jc w:val="both"/>
            </w:pPr>
            <w:r w:rsidRPr="00A53063">
              <w:t>Количество в %</w:t>
            </w:r>
          </w:p>
        </w:tc>
        <w:tc>
          <w:tcPr>
            <w:tcW w:w="2440" w:type="dxa"/>
          </w:tcPr>
          <w:p w:rsidR="00E67562" w:rsidRPr="00A53063" w:rsidRDefault="001B1EB1" w:rsidP="00E67562">
            <w:pPr>
              <w:pStyle w:val="a7"/>
              <w:spacing w:before="0" w:beforeAutospacing="0" w:after="0" w:afterAutospacing="0"/>
              <w:jc w:val="both"/>
            </w:pPr>
            <w:r>
              <w:rPr>
                <w:lang w:val="en-US"/>
              </w:rPr>
              <w:t>33%</w:t>
            </w:r>
          </w:p>
        </w:tc>
        <w:tc>
          <w:tcPr>
            <w:tcW w:w="2440" w:type="dxa"/>
          </w:tcPr>
          <w:p w:rsidR="00E67562" w:rsidRPr="00A53063" w:rsidRDefault="00E67562" w:rsidP="00E67562">
            <w:pPr>
              <w:pStyle w:val="a7"/>
              <w:spacing w:before="0" w:beforeAutospacing="0" w:after="0" w:afterAutospacing="0"/>
              <w:jc w:val="both"/>
            </w:pPr>
            <w:r w:rsidRPr="00A53063">
              <w:t>40%</w:t>
            </w:r>
          </w:p>
        </w:tc>
        <w:tc>
          <w:tcPr>
            <w:tcW w:w="2442" w:type="dxa"/>
          </w:tcPr>
          <w:p w:rsidR="00E67562" w:rsidRPr="00A53063" w:rsidRDefault="001B1EB1" w:rsidP="00E67562">
            <w:pPr>
              <w:pStyle w:val="a7"/>
              <w:spacing w:before="0" w:beforeAutospacing="0" w:after="0" w:afterAutospacing="0"/>
              <w:jc w:val="both"/>
            </w:pPr>
            <w:r>
              <w:rPr>
                <w:lang w:val="en-US"/>
              </w:rPr>
              <w:t>2</w:t>
            </w:r>
            <w:r w:rsidR="009E4433">
              <w:rPr>
                <w:lang w:val="en-US"/>
              </w:rPr>
              <w:t>7</w:t>
            </w:r>
            <w:r w:rsidR="00E67562" w:rsidRPr="00A53063">
              <w:t>%</w:t>
            </w:r>
          </w:p>
        </w:tc>
      </w:tr>
      <w:tr w:rsidR="00E67562" w:rsidRPr="00A53063" w:rsidTr="00807510">
        <w:trPr>
          <w:trHeight w:val="383"/>
        </w:trPr>
        <w:tc>
          <w:tcPr>
            <w:tcW w:w="2440" w:type="dxa"/>
          </w:tcPr>
          <w:p w:rsidR="00E67562" w:rsidRPr="00A53063" w:rsidRDefault="00E67562" w:rsidP="00E67562">
            <w:pPr>
              <w:pStyle w:val="a7"/>
              <w:spacing w:before="0" w:beforeAutospacing="0" w:after="0" w:afterAutospacing="0"/>
              <w:jc w:val="both"/>
            </w:pPr>
            <w:r w:rsidRPr="00A53063">
              <w:t>Количество человек</w:t>
            </w:r>
          </w:p>
        </w:tc>
        <w:tc>
          <w:tcPr>
            <w:tcW w:w="2440" w:type="dxa"/>
          </w:tcPr>
          <w:p w:rsidR="00E67562" w:rsidRPr="009E4433" w:rsidRDefault="001B1EB1" w:rsidP="00E67562">
            <w:pPr>
              <w:pStyle w:val="a7"/>
              <w:spacing w:before="0" w:beforeAutospacing="0" w:after="0" w:afterAutospacing="0"/>
              <w:jc w:val="both"/>
              <w:rPr>
                <w:lang w:val="en-US"/>
              </w:rPr>
            </w:pPr>
            <w:r>
              <w:rPr>
                <w:lang w:val="en-US"/>
              </w:rPr>
              <w:t>5</w:t>
            </w:r>
          </w:p>
        </w:tc>
        <w:tc>
          <w:tcPr>
            <w:tcW w:w="2440" w:type="dxa"/>
          </w:tcPr>
          <w:p w:rsidR="00E67562" w:rsidRPr="00A53063" w:rsidRDefault="00E67562" w:rsidP="00E67562">
            <w:pPr>
              <w:pStyle w:val="a7"/>
              <w:spacing w:before="0" w:beforeAutospacing="0" w:after="0" w:afterAutospacing="0"/>
              <w:jc w:val="both"/>
            </w:pPr>
            <w:r w:rsidRPr="00A53063">
              <w:t>6</w:t>
            </w:r>
          </w:p>
        </w:tc>
        <w:tc>
          <w:tcPr>
            <w:tcW w:w="2442" w:type="dxa"/>
          </w:tcPr>
          <w:p w:rsidR="00E67562" w:rsidRPr="009E4433" w:rsidRDefault="001B1EB1" w:rsidP="00E67562">
            <w:pPr>
              <w:pStyle w:val="a7"/>
              <w:spacing w:before="0" w:beforeAutospacing="0" w:after="0" w:afterAutospacing="0"/>
              <w:jc w:val="both"/>
              <w:rPr>
                <w:lang w:val="en-US"/>
              </w:rPr>
            </w:pPr>
            <w:r>
              <w:rPr>
                <w:lang w:val="en-US"/>
              </w:rPr>
              <w:t>4</w:t>
            </w:r>
          </w:p>
        </w:tc>
      </w:tr>
    </w:tbl>
    <w:p w:rsidR="00E67562" w:rsidRPr="00A53063" w:rsidRDefault="00E67562" w:rsidP="00E67562">
      <w:pPr>
        <w:pStyle w:val="a7"/>
        <w:shd w:val="clear" w:color="auto" w:fill="FFFFFF"/>
        <w:spacing w:before="0" w:beforeAutospacing="0" w:after="0" w:afterAutospacing="0"/>
        <w:ind w:firstLine="300"/>
        <w:jc w:val="both"/>
        <w:rPr>
          <w:color w:val="000000"/>
        </w:rPr>
      </w:pPr>
    </w:p>
    <w:p w:rsidR="00E67562" w:rsidRPr="00A53063" w:rsidRDefault="001B1EB1" w:rsidP="00E67562">
      <w:pPr>
        <w:pStyle w:val="a7"/>
        <w:shd w:val="clear" w:color="auto" w:fill="FFFFFF"/>
        <w:spacing w:before="0" w:beforeAutospacing="0" w:after="0" w:afterAutospacing="0"/>
        <w:ind w:firstLine="300"/>
        <w:jc w:val="both"/>
        <w:rPr>
          <w:color w:val="000000"/>
        </w:rPr>
      </w:pPr>
      <w:r w:rsidRPr="00A53063">
        <w:rPr>
          <w:noProof/>
        </w:rPr>
        <w:lastRenderedPageBreak/>
        <w:drawing>
          <wp:inline distT="0" distB="0" distL="0" distR="0">
            <wp:extent cx="5876925" cy="29337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3872" w:rsidRPr="00C611FA" w:rsidRDefault="00663872" w:rsidP="00E67562">
      <w:pPr>
        <w:pStyle w:val="a7"/>
        <w:shd w:val="clear" w:color="auto" w:fill="FFFFFF"/>
        <w:spacing w:before="0" w:beforeAutospacing="0" w:after="0" w:afterAutospacing="0"/>
        <w:ind w:firstLine="300"/>
        <w:jc w:val="center"/>
        <w:rPr>
          <w:b/>
          <w:color w:val="FF0000"/>
        </w:rPr>
      </w:pPr>
    </w:p>
    <w:p w:rsidR="00E67562" w:rsidRPr="00CD3358" w:rsidRDefault="00807510" w:rsidP="00E67562">
      <w:pPr>
        <w:pStyle w:val="a7"/>
        <w:shd w:val="clear" w:color="auto" w:fill="FFFFFF"/>
        <w:spacing w:before="0" w:beforeAutospacing="0" w:after="0" w:afterAutospacing="0"/>
        <w:ind w:firstLine="300"/>
        <w:jc w:val="center"/>
        <w:rPr>
          <w:b/>
          <w:iCs/>
        </w:rPr>
      </w:pPr>
      <w:r w:rsidRPr="00CD3358">
        <w:rPr>
          <w:b/>
        </w:rPr>
        <w:t>Рис. 1</w:t>
      </w:r>
      <w:r w:rsidR="00E67562" w:rsidRPr="00CD3358">
        <w:rPr>
          <w:b/>
        </w:rPr>
        <w:t xml:space="preserve">. </w:t>
      </w:r>
      <w:r w:rsidRPr="00CD3358">
        <w:rPr>
          <w:b/>
        </w:rPr>
        <w:t>Сравнение уровней сформированности знаний учащихся 8 класса по оказанию первой медицинской помощи пострадавшим в экстремальной ситуации</w:t>
      </w:r>
    </w:p>
    <w:p w:rsidR="00E67562" w:rsidRPr="00CD3358" w:rsidRDefault="00E67562" w:rsidP="00E67562">
      <w:pPr>
        <w:pStyle w:val="a7"/>
        <w:shd w:val="clear" w:color="auto" w:fill="FFFFFF"/>
        <w:spacing w:before="0" w:beforeAutospacing="0" w:after="0" w:afterAutospacing="0"/>
        <w:ind w:firstLine="300"/>
        <w:jc w:val="both"/>
        <w:rPr>
          <w:sz w:val="28"/>
          <w:szCs w:val="28"/>
        </w:rPr>
      </w:pPr>
    </w:p>
    <w:p w:rsidR="001B1EB1" w:rsidRPr="00A53063" w:rsidRDefault="001B1EB1" w:rsidP="001B1EB1">
      <w:pPr>
        <w:pStyle w:val="a7"/>
        <w:shd w:val="clear" w:color="auto" w:fill="FFFFFF"/>
        <w:spacing w:before="0" w:beforeAutospacing="0" w:after="0" w:afterAutospacing="0" w:line="360" w:lineRule="auto"/>
        <w:ind w:firstLine="709"/>
        <w:jc w:val="both"/>
        <w:rPr>
          <w:sz w:val="28"/>
          <w:szCs w:val="28"/>
        </w:rPr>
      </w:pPr>
      <w:r w:rsidRPr="00A53063">
        <w:rPr>
          <w:sz w:val="28"/>
          <w:szCs w:val="28"/>
        </w:rPr>
        <w:t>По результатам исследования по тесту нами было выявлено, что безошибочно выполнило задания теста 5 детей (33%), частично справились с заданиями 6 учеников (40%) и 4 ученика (27%), на большинство вопросов теста не смогли дать ответы.</w:t>
      </w:r>
    </w:p>
    <w:p w:rsidR="001B1EB1" w:rsidRPr="00A53063" w:rsidRDefault="001B1EB1" w:rsidP="001B1EB1">
      <w:pPr>
        <w:pStyle w:val="a7"/>
        <w:shd w:val="clear" w:color="auto" w:fill="FFFFFF"/>
        <w:spacing w:before="0" w:beforeAutospacing="0" w:after="0" w:afterAutospacing="0" w:line="360" w:lineRule="auto"/>
        <w:ind w:firstLine="709"/>
        <w:jc w:val="both"/>
      </w:pPr>
      <w:r w:rsidRPr="00A53063">
        <w:rPr>
          <w:sz w:val="28"/>
          <w:szCs w:val="28"/>
        </w:rPr>
        <w:t xml:space="preserve">Таким образом, в исследуемой группе учащихся преобладает средний уровень сформированности </w:t>
      </w:r>
      <w:r w:rsidRPr="00A53063">
        <w:rPr>
          <w:iCs/>
          <w:color w:val="000000"/>
          <w:sz w:val="28"/>
          <w:szCs w:val="28"/>
        </w:rPr>
        <w:t>знаний по оказанию первой медицинской помощи пострадавшим в экстремальной ситуации</w:t>
      </w:r>
    </w:p>
    <w:p w:rsidR="00807510" w:rsidRPr="00B24248" w:rsidRDefault="00807510" w:rsidP="00B24248">
      <w:pPr>
        <w:pStyle w:val="a7"/>
        <w:shd w:val="clear" w:color="auto" w:fill="FFFFFF"/>
        <w:spacing w:before="0" w:beforeAutospacing="0" w:after="0" w:afterAutospacing="0" w:line="360" w:lineRule="auto"/>
        <w:ind w:firstLine="709"/>
        <w:jc w:val="both"/>
        <w:rPr>
          <w:bCs/>
          <w:sz w:val="28"/>
          <w:szCs w:val="28"/>
        </w:rPr>
      </w:pPr>
      <w:r w:rsidRPr="00B24248">
        <w:rPr>
          <w:bCs/>
          <w:sz w:val="28"/>
          <w:szCs w:val="28"/>
        </w:rPr>
        <w:t xml:space="preserve">Определение умений </w:t>
      </w:r>
      <w:r w:rsidR="00B24248" w:rsidRPr="00B24248">
        <w:rPr>
          <w:bCs/>
          <w:sz w:val="28"/>
          <w:szCs w:val="28"/>
        </w:rPr>
        <w:t xml:space="preserve">у </w:t>
      </w:r>
      <w:r w:rsidRPr="00B24248">
        <w:rPr>
          <w:bCs/>
          <w:sz w:val="28"/>
          <w:szCs w:val="28"/>
        </w:rPr>
        <w:t>учащихся</w:t>
      </w:r>
      <w:r w:rsidR="00B24248" w:rsidRPr="00B24248">
        <w:rPr>
          <w:bCs/>
          <w:sz w:val="28"/>
          <w:szCs w:val="28"/>
        </w:rPr>
        <w:t xml:space="preserve"> </w:t>
      </w:r>
      <w:r w:rsidR="00B24248" w:rsidRPr="00B24248">
        <w:rPr>
          <w:iCs/>
          <w:color w:val="000000"/>
          <w:sz w:val="28"/>
          <w:szCs w:val="28"/>
        </w:rPr>
        <w:t xml:space="preserve">по оказанию первой медицинской помощи пострадавшим в экстремальной ситуации </w:t>
      </w:r>
      <w:r w:rsidRPr="00B24248">
        <w:rPr>
          <w:bCs/>
          <w:sz w:val="28"/>
          <w:szCs w:val="28"/>
        </w:rPr>
        <w:t xml:space="preserve"> было продиагностировано с применением практических заданий</w:t>
      </w:r>
      <w:r w:rsidR="00B24248">
        <w:rPr>
          <w:bCs/>
          <w:sz w:val="28"/>
          <w:szCs w:val="28"/>
        </w:rPr>
        <w:t>.</w:t>
      </w:r>
      <w:r w:rsidRPr="00B24248">
        <w:rPr>
          <w:bCs/>
          <w:sz w:val="28"/>
          <w:szCs w:val="28"/>
        </w:rPr>
        <w:t xml:space="preserve"> Каждый ученик должен был прокомментировать, выполняемое им практическое задание, рассказать алгоритм действий в предлагаемой ему экстремальной ситуации.</w:t>
      </w:r>
    </w:p>
    <w:p w:rsidR="00807510" w:rsidRDefault="00807510" w:rsidP="00807510">
      <w:pPr>
        <w:spacing w:line="360" w:lineRule="auto"/>
        <w:ind w:firstLine="709"/>
        <w:rPr>
          <w:rFonts w:eastAsia="Times New Roman"/>
          <w:bCs/>
          <w:lang w:eastAsia="ru-RU"/>
        </w:rPr>
      </w:pPr>
      <w:r w:rsidRPr="00A53063">
        <w:rPr>
          <w:rFonts w:eastAsia="Times New Roman"/>
          <w:bCs/>
          <w:lang w:eastAsia="ru-RU"/>
        </w:rPr>
        <w:t>Результаты диагностирования практических умений представлены в таблице 3.</w:t>
      </w:r>
    </w:p>
    <w:p w:rsidR="00604B9E" w:rsidRDefault="00604B9E">
      <w:pPr>
        <w:spacing w:after="160" w:line="259" w:lineRule="auto"/>
        <w:jc w:val="left"/>
        <w:rPr>
          <w:rFonts w:eastAsia="Times New Roman"/>
          <w:b/>
          <w:bCs/>
          <w:sz w:val="26"/>
          <w:szCs w:val="26"/>
          <w:lang w:eastAsia="ru-RU"/>
        </w:rPr>
      </w:pPr>
      <w:r>
        <w:rPr>
          <w:rFonts w:eastAsia="Times New Roman"/>
          <w:b/>
          <w:bCs/>
          <w:sz w:val="26"/>
          <w:szCs w:val="26"/>
          <w:lang w:eastAsia="ru-RU"/>
        </w:rPr>
        <w:br w:type="page"/>
      </w:r>
    </w:p>
    <w:p w:rsidR="00807510" w:rsidRPr="00CD3358" w:rsidRDefault="00807510" w:rsidP="00807510">
      <w:pPr>
        <w:spacing w:line="360" w:lineRule="auto"/>
        <w:ind w:firstLine="709"/>
        <w:jc w:val="right"/>
        <w:rPr>
          <w:rFonts w:eastAsia="Times New Roman"/>
          <w:b/>
          <w:bCs/>
          <w:sz w:val="26"/>
          <w:szCs w:val="26"/>
          <w:lang w:eastAsia="ru-RU"/>
        </w:rPr>
      </w:pPr>
      <w:r w:rsidRPr="00CD3358">
        <w:rPr>
          <w:rFonts w:eastAsia="Times New Roman"/>
          <w:b/>
          <w:bCs/>
          <w:sz w:val="26"/>
          <w:szCs w:val="26"/>
          <w:lang w:eastAsia="ru-RU"/>
        </w:rPr>
        <w:lastRenderedPageBreak/>
        <w:t>Таблица 3</w:t>
      </w:r>
    </w:p>
    <w:p w:rsidR="00D97938" w:rsidRPr="00CD3358" w:rsidRDefault="00807510" w:rsidP="00B24248">
      <w:pPr>
        <w:spacing w:line="240" w:lineRule="auto"/>
        <w:jc w:val="center"/>
        <w:rPr>
          <w:b/>
          <w:sz w:val="26"/>
          <w:szCs w:val="26"/>
          <w:lang w:eastAsia="ru-RU"/>
        </w:rPr>
      </w:pPr>
      <w:r w:rsidRPr="00CD3358">
        <w:rPr>
          <w:rFonts w:eastAsia="Times New Roman"/>
          <w:b/>
          <w:bCs/>
          <w:sz w:val="26"/>
          <w:szCs w:val="26"/>
          <w:lang w:eastAsia="ru-RU"/>
        </w:rPr>
        <w:t xml:space="preserve">Уровни сформированности умений учащихся 8 класса </w:t>
      </w:r>
      <w:r w:rsidRPr="00CD3358">
        <w:rPr>
          <w:b/>
          <w:sz w:val="26"/>
          <w:szCs w:val="26"/>
          <w:lang w:eastAsia="ru-RU"/>
        </w:rPr>
        <w:t>по оказанию первой медицинской помощи пострадавшим в экстремальной ситуации</w:t>
      </w:r>
    </w:p>
    <w:p w:rsidR="00B24248" w:rsidRPr="00B24248" w:rsidRDefault="00B24248" w:rsidP="00B24248">
      <w:pPr>
        <w:spacing w:line="240" w:lineRule="auto"/>
        <w:jc w:val="center"/>
        <w:rPr>
          <w:b/>
          <w:color w:val="FF0000"/>
          <w:sz w:val="26"/>
          <w:szCs w:val="26"/>
          <w:lang w:eastAsia="ru-RU"/>
        </w:rPr>
      </w:pPr>
    </w:p>
    <w:tbl>
      <w:tblPr>
        <w:tblStyle w:val="aa"/>
        <w:tblW w:w="9366" w:type="dxa"/>
        <w:tblLook w:val="04A0"/>
      </w:tblPr>
      <w:tblGrid>
        <w:gridCol w:w="945"/>
        <w:gridCol w:w="2115"/>
        <w:gridCol w:w="2115"/>
        <w:gridCol w:w="2115"/>
        <w:gridCol w:w="2076"/>
      </w:tblGrid>
      <w:tr w:rsidR="00D97938" w:rsidRPr="00A53063" w:rsidTr="00B24248">
        <w:trPr>
          <w:trHeight w:val="316"/>
        </w:trPr>
        <w:tc>
          <w:tcPr>
            <w:tcW w:w="945" w:type="dxa"/>
            <w:vAlign w:val="center"/>
          </w:tcPr>
          <w:p w:rsidR="00D97938" w:rsidRPr="00B24248" w:rsidRDefault="00D97938" w:rsidP="00B24248">
            <w:pPr>
              <w:pStyle w:val="a7"/>
              <w:spacing w:before="0" w:beforeAutospacing="0" w:after="0" w:afterAutospacing="0"/>
              <w:jc w:val="center"/>
              <w:rPr>
                <w:b/>
                <w:sz w:val="26"/>
                <w:szCs w:val="26"/>
              </w:rPr>
            </w:pPr>
            <w:r w:rsidRPr="00B24248">
              <w:rPr>
                <w:b/>
                <w:sz w:val="26"/>
                <w:szCs w:val="26"/>
              </w:rPr>
              <w:t>№ п/п</w:t>
            </w:r>
          </w:p>
        </w:tc>
        <w:tc>
          <w:tcPr>
            <w:tcW w:w="2115" w:type="dxa"/>
            <w:vAlign w:val="center"/>
          </w:tcPr>
          <w:p w:rsidR="00D97938" w:rsidRPr="00B24248" w:rsidRDefault="00D97938" w:rsidP="00B24248">
            <w:pPr>
              <w:pStyle w:val="a7"/>
              <w:spacing w:before="0" w:beforeAutospacing="0" w:after="0" w:afterAutospacing="0"/>
              <w:jc w:val="center"/>
              <w:rPr>
                <w:b/>
                <w:sz w:val="26"/>
                <w:szCs w:val="26"/>
              </w:rPr>
            </w:pPr>
            <w:r w:rsidRPr="00B24248">
              <w:rPr>
                <w:b/>
                <w:sz w:val="26"/>
                <w:szCs w:val="26"/>
              </w:rPr>
              <w:t>1 часть</w:t>
            </w:r>
          </w:p>
        </w:tc>
        <w:tc>
          <w:tcPr>
            <w:tcW w:w="2115" w:type="dxa"/>
            <w:vAlign w:val="center"/>
          </w:tcPr>
          <w:p w:rsidR="00D97938" w:rsidRPr="00B24248" w:rsidRDefault="00D97938" w:rsidP="00B24248">
            <w:pPr>
              <w:pStyle w:val="a7"/>
              <w:spacing w:before="0" w:beforeAutospacing="0" w:after="0" w:afterAutospacing="0"/>
              <w:jc w:val="center"/>
              <w:rPr>
                <w:b/>
                <w:sz w:val="26"/>
                <w:szCs w:val="26"/>
              </w:rPr>
            </w:pPr>
            <w:r w:rsidRPr="00B24248">
              <w:rPr>
                <w:b/>
                <w:sz w:val="26"/>
                <w:szCs w:val="26"/>
              </w:rPr>
              <w:t>2 часть</w:t>
            </w:r>
          </w:p>
        </w:tc>
        <w:tc>
          <w:tcPr>
            <w:tcW w:w="2115" w:type="dxa"/>
            <w:vAlign w:val="center"/>
          </w:tcPr>
          <w:p w:rsidR="00D97938" w:rsidRPr="00B24248" w:rsidRDefault="00D97938" w:rsidP="00B24248">
            <w:pPr>
              <w:pStyle w:val="a7"/>
              <w:spacing w:before="0" w:beforeAutospacing="0" w:after="0" w:afterAutospacing="0"/>
              <w:jc w:val="center"/>
              <w:rPr>
                <w:b/>
                <w:sz w:val="26"/>
                <w:szCs w:val="26"/>
              </w:rPr>
            </w:pPr>
            <w:r w:rsidRPr="00B24248">
              <w:rPr>
                <w:b/>
                <w:sz w:val="26"/>
                <w:szCs w:val="26"/>
              </w:rPr>
              <w:t>Общее количество баллов</w:t>
            </w:r>
          </w:p>
        </w:tc>
        <w:tc>
          <w:tcPr>
            <w:tcW w:w="2076" w:type="dxa"/>
            <w:vAlign w:val="center"/>
          </w:tcPr>
          <w:p w:rsidR="00D97938" w:rsidRPr="00B24248" w:rsidRDefault="00D97938" w:rsidP="00B24248">
            <w:pPr>
              <w:pStyle w:val="a7"/>
              <w:spacing w:before="0" w:beforeAutospacing="0" w:after="0" w:afterAutospacing="0"/>
              <w:jc w:val="center"/>
              <w:rPr>
                <w:b/>
                <w:sz w:val="26"/>
                <w:szCs w:val="26"/>
              </w:rPr>
            </w:pPr>
            <w:r w:rsidRPr="00B24248">
              <w:rPr>
                <w:b/>
                <w:sz w:val="26"/>
                <w:szCs w:val="26"/>
              </w:rPr>
              <w:t>Уровень понимания</w:t>
            </w:r>
          </w:p>
        </w:tc>
      </w:tr>
      <w:tr w:rsidR="00D97938" w:rsidRPr="00A53063" w:rsidTr="00D651F4">
        <w:trPr>
          <w:trHeight w:val="135"/>
        </w:trPr>
        <w:tc>
          <w:tcPr>
            <w:tcW w:w="945" w:type="dxa"/>
          </w:tcPr>
          <w:p w:rsidR="00D97938" w:rsidRPr="00A53063" w:rsidRDefault="00D97938" w:rsidP="00B24248">
            <w:pPr>
              <w:pStyle w:val="a7"/>
              <w:spacing w:before="0" w:beforeAutospacing="0" w:after="0" w:afterAutospacing="0"/>
              <w:jc w:val="center"/>
            </w:pPr>
            <w:r w:rsidRPr="00A53063">
              <w:t>1</w:t>
            </w:r>
          </w:p>
        </w:tc>
        <w:tc>
          <w:tcPr>
            <w:tcW w:w="2115" w:type="dxa"/>
          </w:tcPr>
          <w:p w:rsidR="00D97938" w:rsidRPr="00A53063" w:rsidRDefault="00D97938" w:rsidP="00B24248">
            <w:pPr>
              <w:pStyle w:val="a7"/>
              <w:spacing w:before="0" w:beforeAutospacing="0" w:after="0" w:afterAutospacing="0"/>
              <w:jc w:val="center"/>
            </w:pPr>
            <w:r w:rsidRPr="00A53063">
              <w:t>4</w:t>
            </w:r>
          </w:p>
        </w:tc>
        <w:tc>
          <w:tcPr>
            <w:tcW w:w="2115" w:type="dxa"/>
          </w:tcPr>
          <w:p w:rsidR="00D97938" w:rsidRPr="00A53063" w:rsidRDefault="00D97938" w:rsidP="00B24248">
            <w:pPr>
              <w:pStyle w:val="a7"/>
              <w:spacing w:before="0" w:beforeAutospacing="0" w:after="0" w:afterAutospacing="0"/>
              <w:jc w:val="center"/>
            </w:pPr>
            <w:r w:rsidRPr="00A53063">
              <w:t>6</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10</w:t>
            </w:r>
          </w:p>
        </w:tc>
        <w:tc>
          <w:tcPr>
            <w:tcW w:w="2076" w:type="dxa"/>
          </w:tcPr>
          <w:p w:rsidR="00D97938" w:rsidRPr="00A53063" w:rsidRDefault="00D97938" w:rsidP="00D651F4">
            <w:pPr>
              <w:pStyle w:val="a7"/>
              <w:spacing w:before="0" w:beforeAutospacing="0" w:after="0" w:afterAutospacing="0"/>
            </w:pPr>
            <w:r w:rsidRPr="00A53063">
              <w:t>Высокий</w:t>
            </w:r>
          </w:p>
        </w:tc>
      </w:tr>
      <w:tr w:rsidR="00D97938" w:rsidRPr="00A53063" w:rsidTr="00D651F4">
        <w:trPr>
          <w:trHeight w:val="256"/>
        </w:trPr>
        <w:tc>
          <w:tcPr>
            <w:tcW w:w="945" w:type="dxa"/>
          </w:tcPr>
          <w:p w:rsidR="00D97938" w:rsidRPr="00A53063" w:rsidRDefault="00D97938" w:rsidP="00B24248">
            <w:pPr>
              <w:pStyle w:val="a7"/>
              <w:spacing w:before="0" w:beforeAutospacing="0" w:after="0" w:afterAutospacing="0"/>
              <w:jc w:val="center"/>
            </w:pPr>
            <w:r w:rsidRPr="00A53063">
              <w:t>2</w:t>
            </w:r>
          </w:p>
        </w:tc>
        <w:tc>
          <w:tcPr>
            <w:tcW w:w="2115" w:type="dxa"/>
          </w:tcPr>
          <w:p w:rsidR="00D97938" w:rsidRPr="00A53063" w:rsidRDefault="00D97938" w:rsidP="00B24248">
            <w:pPr>
              <w:spacing w:line="240" w:lineRule="auto"/>
              <w:jc w:val="center"/>
              <w:rPr>
                <w:sz w:val="24"/>
                <w:szCs w:val="24"/>
              </w:rPr>
            </w:pPr>
            <w:r w:rsidRPr="00A53063">
              <w:rPr>
                <w:sz w:val="24"/>
                <w:szCs w:val="24"/>
              </w:rPr>
              <w:t>2</w:t>
            </w:r>
          </w:p>
        </w:tc>
        <w:tc>
          <w:tcPr>
            <w:tcW w:w="2115" w:type="dxa"/>
          </w:tcPr>
          <w:p w:rsidR="00D97938" w:rsidRPr="00A53063" w:rsidRDefault="00D97938" w:rsidP="00B24248">
            <w:pPr>
              <w:spacing w:line="240" w:lineRule="auto"/>
              <w:jc w:val="center"/>
              <w:rPr>
                <w:sz w:val="24"/>
                <w:szCs w:val="24"/>
              </w:rPr>
            </w:pPr>
            <w:r w:rsidRPr="00A53063">
              <w:rPr>
                <w:sz w:val="24"/>
                <w:szCs w:val="24"/>
              </w:rPr>
              <w:t>1</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3</w:t>
            </w:r>
          </w:p>
        </w:tc>
        <w:tc>
          <w:tcPr>
            <w:tcW w:w="2076" w:type="dxa"/>
          </w:tcPr>
          <w:p w:rsidR="00D97938" w:rsidRPr="00A53063" w:rsidRDefault="00D97938" w:rsidP="00D651F4">
            <w:pPr>
              <w:spacing w:line="240" w:lineRule="auto"/>
              <w:rPr>
                <w:sz w:val="24"/>
                <w:szCs w:val="24"/>
              </w:rPr>
            </w:pPr>
            <w:r w:rsidRPr="00A53063">
              <w:rPr>
                <w:sz w:val="24"/>
                <w:szCs w:val="24"/>
              </w:rPr>
              <w:t>Низкий</w:t>
            </w:r>
          </w:p>
        </w:tc>
      </w:tr>
      <w:tr w:rsidR="00D97938" w:rsidRPr="00A53063" w:rsidTr="00D651F4">
        <w:trPr>
          <w:trHeight w:val="256"/>
        </w:trPr>
        <w:tc>
          <w:tcPr>
            <w:tcW w:w="945" w:type="dxa"/>
          </w:tcPr>
          <w:p w:rsidR="00D97938" w:rsidRPr="00A53063" w:rsidRDefault="00D97938" w:rsidP="00B24248">
            <w:pPr>
              <w:pStyle w:val="a7"/>
              <w:spacing w:before="0" w:beforeAutospacing="0" w:after="0" w:afterAutospacing="0"/>
              <w:jc w:val="center"/>
            </w:pPr>
            <w:r w:rsidRPr="00A53063">
              <w:t>3</w:t>
            </w:r>
          </w:p>
        </w:tc>
        <w:tc>
          <w:tcPr>
            <w:tcW w:w="2115" w:type="dxa"/>
          </w:tcPr>
          <w:p w:rsidR="00D97938" w:rsidRPr="00A53063" w:rsidRDefault="00D97938" w:rsidP="00B24248">
            <w:pPr>
              <w:spacing w:line="240" w:lineRule="auto"/>
              <w:jc w:val="center"/>
              <w:rPr>
                <w:sz w:val="24"/>
                <w:szCs w:val="24"/>
              </w:rPr>
            </w:pPr>
            <w:r w:rsidRPr="00A53063">
              <w:rPr>
                <w:sz w:val="24"/>
                <w:szCs w:val="24"/>
              </w:rPr>
              <w:t>2</w:t>
            </w:r>
          </w:p>
        </w:tc>
        <w:tc>
          <w:tcPr>
            <w:tcW w:w="2115" w:type="dxa"/>
          </w:tcPr>
          <w:p w:rsidR="00D97938" w:rsidRPr="00A53063" w:rsidRDefault="00D97938" w:rsidP="00B24248">
            <w:pPr>
              <w:pStyle w:val="a7"/>
              <w:spacing w:before="0" w:beforeAutospacing="0" w:after="0" w:afterAutospacing="0"/>
              <w:jc w:val="center"/>
            </w:pPr>
            <w:r w:rsidRPr="00A53063">
              <w:t>2</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4</w:t>
            </w:r>
          </w:p>
        </w:tc>
        <w:tc>
          <w:tcPr>
            <w:tcW w:w="2076" w:type="dxa"/>
          </w:tcPr>
          <w:p w:rsidR="00D97938" w:rsidRPr="00A53063" w:rsidRDefault="00D97938" w:rsidP="00D651F4">
            <w:pPr>
              <w:spacing w:line="240" w:lineRule="auto"/>
              <w:rPr>
                <w:sz w:val="24"/>
                <w:szCs w:val="24"/>
              </w:rPr>
            </w:pPr>
            <w:r w:rsidRPr="00A53063">
              <w:rPr>
                <w:sz w:val="24"/>
                <w:szCs w:val="24"/>
              </w:rPr>
              <w:t>Низкий</w:t>
            </w:r>
          </w:p>
        </w:tc>
      </w:tr>
      <w:tr w:rsidR="00D97938" w:rsidRPr="00A53063" w:rsidTr="00D651F4">
        <w:trPr>
          <w:trHeight w:val="248"/>
        </w:trPr>
        <w:tc>
          <w:tcPr>
            <w:tcW w:w="945" w:type="dxa"/>
          </w:tcPr>
          <w:p w:rsidR="00D97938" w:rsidRPr="00A53063" w:rsidRDefault="00D97938" w:rsidP="00B24248">
            <w:pPr>
              <w:pStyle w:val="a7"/>
              <w:spacing w:before="0" w:beforeAutospacing="0" w:after="0" w:afterAutospacing="0"/>
              <w:jc w:val="center"/>
            </w:pPr>
            <w:r w:rsidRPr="00A53063">
              <w:t>4</w:t>
            </w:r>
          </w:p>
        </w:tc>
        <w:tc>
          <w:tcPr>
            <w:tcW w:w="2115" w:type="dxa"/>
          </w:tcPr>
          <w:p w:rsidR="00D97938" w:rsidRPr="00A53063" w:rsidRDefault="00D97938" w:rsidP="00B24248">
            <w:pPr>
              <w:spacing w:line="240" w:lineRule="auto"/>
              <w:jc w:val="center"/>
              <w:rPr>
                <w:sz w:val="24"/>
                <w:szCs w:val="24"/>
              </w:rPr>
            </w:pPr>
            <w:r w:rsidRPr="00A53063">
              <w:rPr>
                <w:sz w:val="24"/>
                <w:szCs w:val="24"/>
              </w:rPr>
              <w:t>3</w:t>
            </w:r>
          </w:p>
        </w:tc>
        <w:tc>
          <w:tcPr>
            <w:tcW w:w="2115" w:type="dxa"/>
          </w:tcPr>
          <w:p w:rsidR="00D97938" w:rsidRPr="00A53063" w:rsidRDefault="00D97938" w:rsidP="00B24248">
            <w:pPr>
              <w:spacing w:line="240" w:lineRule="auto"/>
              <w:jc w:val="center"/>
              <w:rPr>
                <w:sz w:val="24"/>
                <w:szCs w:val="24"/>
              </w:rPr>
            </w:pPr>
            <w:r w:rsidRPr="00A53063">
              <w:rPr>
                <w:sz w:val="24"/>
                <w:szCs w:val="24"/>
              </w:rPr>
              <w:t>3</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6</w:t>
            </w:r>
          </w:p>
        </w:tc>
        <w:tc>
          <w:tcPr>
            <w:tcW w:w="2076" w:type="dxa"/>
          </w:tcPr>
          <w:p w:rsidR="00D97938" w:rsidRPr="00A53063" w:rsidRDefault="00D97938" w:rsidP="00D651F4">
            <w:pPr>
              <w:pStyle w:val="a7"/>
              <w:spacing w:before="0" w:beforeAutospacing="0" w:after="0" w:afterAutospacing="0"/>
            </w:pPr>
            <w:r w:rsidRPr="00A53063">
              <w:t>Средний</w:t>
            </w:r>
          </w:p>
        </w:tc>
      </w:tr>
      <w:tr w:rsidR="00D97938" w:rsidRPr="00A53063" w:rsidTr="00D651F4">
        <w:trPr>
          <w:trHeight w:val="256"/>
        </w:trPr>
        <w:tc>
          <w:tcPr>
            <w:tcW w:w="945" w:type="dxa"/>
          </w:tcPr>
          <w:p w:rsidR="00D97938" w:rsidRPr="00A53063" w:rsidRDefault="00D97938" w:rsidP="00B24248">
            <w:pPr>
              <w:pStyle w:val="a7"/>
              <w:spacing w:before="0" w:beforeAutospacing="0" w:after="0" w:afterAutospacing="0"/>
              <w:jc w:val="center"/>
            </w:pPr>
            <w:r w:rsidRPr="00A53063">
              <w:t>5</w:t>
            </w:r>
          </w:p>
        </w:tc>
        <w:tc>
          <w:tcPr>
            <w:tcW w:w="2115" w:type="dxa"/>
          </w:tcPr>
          <w:p w:rsidR="00D97938" w:rsidRPr="00A53063" w:rsidRDefault="00D97938" w:rsidP="00B24248">
            <w:pPr>
              <w:pStyle w:val="a7"/>
              <w:spacing w:before="0" w:beforeAutospacing="0" w:after="0" w:afterAutospacing="0"/>
              <w:jc w:val="center"/>
            </w:pPr>
            <w:r w:rsidRPr="00A53063">
              <w:t>4</w:t>
            </w:r>
          </w:p>
        </w:tc>
        <w:tc>
          <w:tcPr>
            <w:tcW w:w="2115" w:type="dxa"/>
          </w:tcPr>
          <w:p w:rsidR="00D97938" w:rsidRPr="00A53063" w:rsidRDefault="00D97938" w:rsidP="00B24248">
            <w:pPr>
              <w:pStyle w:val="a7"/>
              <w:spacing w:before="0" w:beforeAutospacing="0" w:after="0" w:afterAutospacing="0"/>
              <w:jc w:val="center"/>
            </w:pPr>
            <w:r w:rsidRPr="00A53063">
              <w:t>8</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10</w:t>
            </w:r>
          </w:p>
        </w:tc>
        <w:tc>
          <w:tcPr>
            <w:tcW w:w="2076" w:type="dxa"/>
          </w:tcPr>
          <w:p w:rsidR="00D97938" w:rsidRPr="00A53063" w:rsidRDefault="00D97938" w:rsidP="00D651F4">
            <w:pPr>
              <w:pStyle w:val="a7"/>
              <w:spacing w:before="0" w:beforeAutospacing="0" w:after="0" w:afterAutospacing="0"/>
            </w:pPr>
            <w:r w:rsidRPr="00A53063">
              <w:t>Высокий</w:t>
            </w:r>
          </w:p>
        </w:tc>
      </w:tr>
      <w:tr w:rsidR="00D97938" w:rsidRPr="00A53063" w:rsidTr="00D651F4">
        <w:trPr>
          <w:trHeight w:val="248"/>
        </w:trPr>
        <w:tc>
          <w:tcPr>
            <w:tcW w:w="945" w:type="dxa"/>
          </w:tcPr>
          <w:p w:rsidR="00D97938" w:rsidRPr="00A53063" w:rsidRDefault="00D97938" w:rsidP="00B24248">
            <w:pPr>
              <w:pStyle w:val="a7"/>
              <w:spacing w:before="0" w:beforeAutospacing="0" w:after="0" w:afterAutospacing="0"/>
              <w:jc w:val="center"/>
            </w:pPr>
            <w:r w:rsidRPr="00A53063">
              <w:t>6</w:t>
            </w:r>
          </w:p>
        </w:tc>
        <w:tc>
          <w:tcPr>
            <w:tcW w:w="2115" w:type="dxa"/>
          </w:tcPr>
          <w:p w:rsidR="00D97938" w:rsidRPr="00A53063" w:rsidRDefault="00D97938" w:rsidP="00B24248">
            <w:pPr>
              <w:spacing w:line="240" w:lineRule="auto"/>
              <w:jc w:val="center"/>
              <w:rPr>
                <w:sz w:val="24"/>
                <w:szCs w:val="24"/>
              </w:rPr>
            </w:pPr>
            <w:r w:rsidRPr="00A53063">
              <w:rPr>
                <w:sz w:val="24"/>
                <w:szCs w:val="24"/>
              </w:rPr>
              <w:t>5</w:t>
            </w:r>
          </w:p>
        </w:tc>
        <w:tc>
          <w:tcPr>
            <w:tcW w:w="2115" w:type="dxa"/>
          </w:tcPr>
          <w:p w:rsidR="00D97938" w:rsidRPr="00A53063" w:rsidRDefault="00D97938" w:rsidP="00B24248">
            <w:pPr>
              <w:spacing w:line="240" w:lineRule="auto"/>
              <w:jc w:val="center"/>
              <w:rPr>
                <w:sz w:val="24"/>
                <w:szCs w:val="24"/>
              </w:rPr>
            </w:pPr>
            <w:r w:rsidRPr="00A53063">
              <w:rPr>
                <w:sz w:val="24"/>
                <w:szCs w:val="24"/>
              </w:rPr>
              <w:t>6</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6</w:t>
            </w:r>
          </w:p>
        </w:tc>
        <w:tc>
          <w:tcPr>
            <w:tcW w:w="2076" w:type="dxa"/>
          </w:tcPr>
          <w:p w:rsidR="00D97938" w:rsidRPr="00A53063" w:rsidRDefault="00D97938" w:rsidP="00D651F4">
            <w:pPr>
              <w:spacing w:line="240" w:lineRule="auto"/>
              <w:rPr>
                <w:sz w:val="24"/>
                <w:szCs w:val="24"/>
              </w:rPr>
            </w:pPr>
            <w:r w:rsidRPr="00A53063">
              <w:rPr>
                <w:sz w:val="24"/>
                <w:szCs w:val="24"/>
              </w:rPr>
              <w:t xml:space="preserve">Средний </w:t>
            </w:r>
          </w:p>
        </w:tc>
      </w:tr>
      <w:tr w:rsidR="00D97938" w:rsidRPr="00A53063" w:rsidTr="00D651F4">
        <w:trPr>
          <w:trHeight w:val="256"/>
        </w:trPr>
        <w:tc>
          <w:tcPr>
            <w:tcW w:w="945" w:type="dxa"/>
          </w:tcPr>
          <w:p w:rsidR="00D97938" w:rsidRPr="00A53063" w:rsidRDefault="00D97938" w:rsidP="00B24248">
            <w:pPr>
              <w:pStyle w:val="a7"/>
              <w:spacing w:before="0" w:beforeAutospacing="0" w:after="0" w:afterAutospacing="0"/>
              <w:jc w:val="center"/>
            </w:pPr>
            <w:r w:rsidRPr="00A53063">
              <w:t>7</w:t>
            </w:r>
          </w:p>
        </w:tc>
        <w:tc>
          <w:tcPr>
            <w:tcW w:w="2115" w:type="dxa"/>
          </w:tcPr>
          <w:p w:rsidR="00D97938" w:rsidRPr="00A53063" w:rsidRDefault="00D97938" w:rsidP="00B24248">
            <w:pPr>
              <w:spacing w:line="240" w:lineRule="auto"/>
              <w:jc w:val="center"/>
              <w:rPr>
                <w:sz w:val="24"/>
                <w:szCs w:val="24"/>
              </w:rPr>
            </w:pPr>
            <w:r w:rsidRPr="00A53063">
              <w:rPr>
                <w:sz w:val="24"/>
                <w:szCs w:val="24"/>
              </w:rPr>
              <w:t>2</w:t>
            </w:r>
          </w:p>
        </w:tc>
        <w:tc>
          <w:tcPr>
            <w:tcW w:w="2115" w:type="dxa"/>
          </w:tcPr>
          <w:p w:rsidR="00D97938" w:rsidRPr="00A53063" w:rsidRDefault="00D97938" w:rsidP="00B24248">
            <w:pPr>
              <w:spacing w:line="240" w:lineRule="auto"/>
              <w:jc w:val="center"/>
              <w:rPr>
                <w:sz w:val="24"/>
                <w:szCs w:val="24"/>
              </w:rPr>
            </w:pPr>
            <w:r w:rsidRPr="00A53063">
              <w:rPr>
                <w:sz w:val="24"/>
                <w:szCs w:val="24"/>
              </w:rPr>
              <w:t>4</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6</w:t>
            </w:r>
          </w:p>
        </w:tc>
        <w:tc>
          <w:tcPr>
            <w:tcW w:w="2076" w:type="dxa"/>
          </w:tcPr>
          <w:p w:rsidR="00D97938" w:rsidRPr="00A53063" w:rsidRDefault="00D97938" w:rsidP="00D651F4">
            <w:pPr>
              <w:spacing w:line="240" w:lineRule="auto"/>
              <w:rPr>
                <w:sz w:val="24"/>
                <w:szCs w:val="24"/>
              </w:rPr>
            </w:pPr>
            <w:r w:rsidRPr="00A53063">
              <w:rPr>
                <w:sz w:val="24"/>
                <w:szCs w:val="24"/>
              </w:rPr>
              <w:t xml:space="preserve">Средний </w:t>
            </w:r>
          </w:p>
        </w:tc>
      </w:tr>
      <w:tr w:rsidR="00D97938" w:rsidRPr="00A53063" w:rsidTr="00D651F4">
        <w:trPr>
          <w:trHeight w:val="248"/>
        </w:trPr>
        <w:tc>
          <w:tcPr>
            <w:tcW w:w="945" w:type="dxa"/>
          </w:tcPr>
          <w:p w:rsidR="00D97938" w:rsidRPr="00A53063" w:rsidRDefault="00D97938" w:rsidP="00B24248">
            <w:pPr>
              <w:pStyle w:val="a7"/>
              <w:spacing w:before="0" w:beforeAutospacing="0" w:after="0" w:afterAutospacing="0"/>
              <w:jc w:val="center"/>
            </w:pPr>
            <w:r w:rsidRPr="00A53063">
              <w:t>8</w:t>
            </w:r>
          </w:p>
        </w:tc>
        <w:tc>
          <w:tcPr>
            <w:tcW w:w="2115" w:type="dxa"/>
          </w:tcPr>
          <w:p w:rsidR="00D97938" w:rsidRPr="00A53063" w:rsidRDefault="00D97938" w:rsidP="00B24248">
            <w:pPr>
              <w:spacing w:line="240" w:lineRule="auto"/>
              <w:jc w:val="center"/>
              <w:rPr>
                <w:sz w:val="24"/>
                <w:szCs w:val="24"/>
              </w:rPr>
            </w:pPr>
            <w:r w:rsidRPr="00A53063">
              <w:rPr>
                <w:sz w:val="24"/>
                <w:szCs w:val="24"/>
              </w:rPr>
              <w:t>3</w:t>
            </w:r>
          </w:p>
        </w:tc>
        <w:tc>
          <w:tcPr>
            <w:tcW w:w="2115" w:type="dxa"/>
          </w:tcPr>
          <w:p w:rsidR="00D97938" w:rsidRPr="00A53063" w:rsidRDefault="00D97938" w:rsidP="00B24248">
            <w:pPr>
              <w:spacing w:line="240" w:lineRule="auto"/>
              <w:jc w:val="center"/>
              <w:rPr>
                <w:sz w:val="24"/>
                <w:szCs w:val="24"/>
              </w:rPr>
            </w:pPr>
            <w:r w:rsidRPr="00A53063">
              <w:rPr>
                <w:sz w:val="24"/>
                <w:szCs w:val="24"/>
              </w:rPr>
              <w:t>4</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7</w:t>
            </w:r>
          </w:p>
        </w:tc>
        <w:tc>
          <w:tcPr>
            <w:tcW w:w="2076" w:type="dxa"/>
          </w:tcPr>
          <w:p w:rsidR="00D97938" w:rsidRPr="00A53063" w:rsidRDefault="00D97938" w:rsidP="00D651F4">
            <w:pPr>
              <w:spacing w:line="240" w:lineRule="auto"/>
              <w:rPr>
                <w:sz w:val="24"/>
                <w:szCs w:val="24"/>
              </w:rPr>
            </w:pPr>
            <w:r w:rsidRPr="00A53063">
              <w:rPr>
                <w:sz w:val="24"/>
                <w:szCs w:val="24"/>
              </w:rPr>
              <w:t xml:space="preserve">Средний </w:t>
            </w:r>
          </w:p>
        </w:tc>
      </w:tr>
      <w:tr w:rsidR="00D97938" w:rsidRPr="00A53063" w:rsidTr="00D651F4">
        <w:trPr>
          <w:trHeight w:val="256"/>
        </w:trPr>
        <w:tc>
          <w:tcPr>
            <w:tcW w:w="945" w:type="dxa"/>
          </w:tcPr>
          <w:p w:rsidR="00D97938" w:rsidRPr="00A53063" w:rsidRDefault="00D97938" w:rsidP="00B24248">
            <w:pPr>
              <w:pStyle w:val="a7"/>
              <w:spacing w:before="0" w:beforeAutospacing="0" w:after="0" w:afterAutospacing="0"/>
              <w:jc w:val="center"/>
            </w:pPr>
            <w:r w:rsidRPr="00A53063">
              <w:t>9</w:t>
            </w:r>
          </w:p>
        </w:tc>
        <w:tc>
          <w:tcPr>
            <w:tcW w:w="2115" w:type="dxa"/>
          </w:tcPr>
          <w:p w:rsidR="00D97938" w:rsidRPr="00A53063" w:rsidRDefault="00D97938" w:rsidP="00B24248">
            <w:pPr>
              <w:spacing w:line="240" w:lineRule="auto"/>
              <w:jc w:val="center"/>
              <w:rPr>
                <w:sz w:val="24"/>
                <w:szCs w:val="24"/>
              </w:rPr>
            </w:pPr>
            <w:r w:rsidRPr="00A53063">
              <w:rPr>
                <w:sz w:val="24"/>
                <w:szCs w:val="24"/>
              </w:rPr>
              <w:t>1</w:t>
            </w:r>
          </w:p>
        </w:tc>
        <w:tc>
          <w:tcPr>
            <w:tcW w:w="2115" w:type="dxa"/>
          </w:tcPr>
          <w:p w:rsidR="00D97938" w:rsidRPr="00A53063" w:rsidRDefault="00D97938" w:rsidP="00B24248">
            <w:pPr>
              <w:pStyle w:val="a7"/>
              <w:spacing w:before="0" w:beforeAutospacing="0" w:after="0" w:afterAutospacing="0"/>
              <w:jc w:val="center"/>
            </w:pPr>
            <w:r w:rsidRPr="00A53063">
              <w:t>2</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3</w:t>
            </w:r>
          </w:p>
        </w:tc>
        <w:tc>
          <w:tcPr>
            <w:tcW w:w="2076" w:type="dxa"/>
          </w:tcPr>
          <w:p w:rsidR="00D97938" w:rsidRPr="00A53063" w:rsidRDefault="00D97938" w:rsidP="00D651F4">
            <w:pPr>
              <w:spacing w:line="240" w:lineRule="auto"/>
              <w:rPr>
                <w:sz w:val="24"/>
                <w:szCs w:val="24"/>
              </w:rPr>
            </w:pPr>
            <w:r w:rsidRPr="00A53063">
              <w:rPr>
                <w:sz w:val="24"/>
                <w:szCs w:val="24"/>
              </w:rPr>
              <w:t>Низкий</w:t>
            </w:r>
          </w:p>
        </w:tc>
      </w:tr>
      <w:tr w:rsidR="00D97938" w:rsidRPr="00A53063" w:rsidTr="00D651F4">
        <w:trPr>
          <w:trHeight w:val="256"/>
        </w:trPr>
        <w:tc>
          <w:tcPr>
            <w:tcW w:w="945" w:type="dxa"/>
          </w:tcPr>
          <w:p w:rsidR="00D97938" w:rsidRPr="00A53063" w:rsidRDefault="00D97938" w:rsidP="00B24248">
            <w:pPr>
              <w:pStyle w:val="a7"/>
              <w:spacing w:before="0" w:beforeAutospacing="0" w:after="0" w:afterAutospacing="0"/>
              <w:jc w:val="center"/>
            </w:pPr>
            <w:r w:rsidRPr="00A53063">
              <w:t>10</w:t>
            </w:r>
          </w:p>
        </w:tc>
        <w:tc>
          <w:tcPr>
            <w:tcW w:w="2115" w:type="dxa"/>
          </w:tcPr>
          <w:p w:rsidR="00D97938" w:rsidRPr="00A53063" w:rsidRDefault="00D97938" w:rsidP="00B24248">
            <w:pPr>
              <w:spacing w:line="240" w:lineRule="auto"/>
              <w:jc w:val="center"/>
              <w:rPr>
                <w:sz w:val="24"/>
                <w:szCs w:val="24"/>
              </w:rPr>
            </w:pPr>
            <w:r w:rsidRPr="00A53063">
              <w:rPr>
                <w:sz w:val="24"/>
                <w:szCs w:val="24"/>
              </w:rPr>
              <w:t>1</w:t>
            </w:r>
          </w:p>
        </w:tc>
        <w:tc>
          <w:tcPr>
            <w:tcW w:w="2115" w:type="dxa"/>
          </w:tcPr>
          <w:p w:rsidR="00D97938" w:rsidRPr="00A53063" w:rsidRDefault="00D97938" w:rsidP="00B24248">
            <w:pPr>
              <w:spacing w:line="240" w:lineRule="auto"/>
              <w:jc w:val="center"/>
              <w:rPr>
                <w:sz w:val="24"/>
                <w:szCs w:val="24"/>
              </w:rPr>
            </w:pPr>
            <w:r w:rsidRPr="00A53063">
              <w:rPr>
                <w:sz w:val="24"/>
                <w:szCs w:val="24"/>
              </w:rPr>
              <w:t>3</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4</w:t>
            </w:r>
          </w:p>
        </w:tc>
        <w:tc>
          <w:tcPr>
            <w:tcW w:w="2076" w:type="dxa"/>
          </w:tcPr>
          <w:p w:rsidR="00D97938" w:rsidRPr="00A53063" w:rsidRDefault="00D97938" w:rsidP="00D651F4">
            <w:pPr>
              <w:spacing w:line="240" w:lineRule="auto"/>
              <w:rPr>
                <w:sz w:val="24"/>
                <w:szCs w:val="24"/>
              </w:rPr>
            </w:pPr>
            <w:r w:rsidRPr="00A53063">
              <w:rPr>
                <w:sz w:val="24"/>
                <w:szCs w:val="24"/>
              </w:rPr>
              <w:t>Низкий</w:t>
            </w:r>
          </w:p>
        </w:tc>
      </w:tr>
      <w:tr w:rsidR="00D97938" w:rsidRPr="00A53063" w:rsidTr="00D651F4">
        <w:trPr>
          <w:trHeight w:val="248"/>
        </w:trPr>
        <w:tc>
          <w:tcPr>
            <w:tcW w:w="945" w:type="dxa"/>
          </w:tcPr>
          <w:p w:rsidR="00D97938" w:rsidRPr="00A53063" w:rsidRDefault="00D97938" w:rsidP="00B24248">
            <w:pPr>
              <w:pStyle w:val="a7"/>
              <w:spacing w:before="0" w:beforeAutospacing="0" w:after="0" w:afterAutospacing="0"/>
              <w:jc w:val="center"/>
            </w:pPr>
            <w:r w:rsidRPr="00A53063">
              <w:t>11</w:t>
            </w:r>
          </w:p>
        </w:tc>
        <w:tc>
          <w:tcPr>
            <w:tcW w:w="2115" w:type="dxa"/>
          </w:tcPr>
          <w:p w:rsidR="00D97938" w:rsidRPr="00A53063" w:rsidRDefault="00D97938" w:rsidP="00B24248">
            <w:pPr>
              <w:spacing w:line="240" w:lineRule="auto"/>
              <w:jc w:val="center"/>
              <w:rPr>
                <w:sz w:val="24"/>
                <w:szCs w:val="24"/>
              </w:rPr>
            </w:pPr>
            <w:r w:rsidRPr="00A53063">
              <w:rPr>
                <w:sz w:val="24"/>
                <w:szCs w:val="24"/>
              </w:rPr>
              <w:t>2</w:t>
            </w:r>
          </w:p>
        </w:tc>
        <w:tc>
          <w:tcPr>
            <w:tcW w:w="2115" w:type="dxa"/>
          </w:tcPr>
          <w:p w:rsidR="00D97938" w:rsidRPr="00A53063" w:rsidRDefault="00D97938" w:rsidP="00B24248">
            <w:pPr>
              <w:spacing w:line="240" w:lineRule="auto"/>
              <w:jc w:val="center"/>
              <w:rPr>
                <w:sz w:val="24"/>
                <w:szCs w:val="24"/>
              </w:rPr>
            </w:pPr>
            <w:r w:rsidRPr="00A53063">
              <w:rPr>
                <w:sz w:val="24"/>
                <w:szCs w:val="24"/>
              </w:rPr>
              <w:t>5</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7</w:t>
            </w:r>
          </w:p>
        </w:tc>
        <w:tc>
          <w:tcPr>
            <w:tcW w:w="2076" w:type="dxa"/>
          </w:tcPr>
          <w:p w:rsidR="00D97938" w:rsidRPr="00A53063" w:rsidRDefault="00D97938" w:rsidP="00D651F4">
            <w:pPr>
              <w:spacing w:line="240" w:lineRule="auto"/>
              <w:rPr>
                <w:sz w:val="24"/>
                <w:szCs w:val="24"/>
              </w:rPr>
            </w:pPr>
            <w:r w:rsidRPr="00A53063">
              <w:rPr>
                <w:sz w:val="24"/>
                <w:szCs w:val="24"/>
              </w:rPr>
              <w:t xml:space="preserve">Средний </w:t>
            </w:r>
          </w:p>
        </w:tc>
      </w:tr>
      <w:tr w:rsidR="00D97938" w:rsidRPr="00A53063" w:rsidTr="00D651F4">
        <w:trPr>
          <w:trHeight w:val="256"/>
        </w:trPr>
        <w:tc>
          <w:tcPr>
            <w:tcW w:w="945" w:type="dxa"/>
          </w:tcPr>
          <w:p w:rsidR="00D97938" w:rsidRPr="00A53063" w:rsidRDefault="00D97938" w:rsidP="00B24248">
            <w:pPr>
              <w:pStyle w:val="a7"/>
              <w:spacing w:before="0" w:beforeAutospacing="0" w:after="0" w:afterAutospacing="0"/>
              <w:jc w:val="center"/>
            </w:pPr>
            <w:r w:rsidRPr="00A53063">
              <w:t>12</w:t>
            </w:r>
          </w:p>
        </w:tc>
        <w:tc>
          <w:tcPr>
            <w:tcW w:w="2115" w:type="dxa"/>
          </w:tcPr>
          <w:p w:rsidR="00D97938" w:rsidRPr="00A53063" w:rsidRDefault="00D97938" w:rsidP="00B24248">
            <w:pPr>
              <w:spacing w:line="240" w:lineRule="auto"/>
              <w:jc w:val="center"/>
              <w:rPr>
                <w:sz w:val="24"/>
                <w:szCs w:val="24"/>
              </w:rPr>
            </w:pPr>
            <w:r w:rsidRPr="00A53063">
              <w:rPr>
                <w:sz w:val="24"/>
                <w:szCs w:val="24"/>
              </w:rPr>
              <w:t>3</w:t>
            </w:r>
          </w:p>
        </w:tc>
        <w:tc>
          <w:tcPr>
            <w:tcW w:w="2115" w:type="dxa"/>
          </w:tcPr>
          <w:p w:rsidR="00D97938" w:rsidRPr="00A53063" w:rsidRDefault="00D97938" w:rsidP="00B24248">
            <w:pPr>
              <w:spacing w:line="240" w:lineRule="auto"/>
              <w:jc w:val="center"/>
              <w:rPr>
                <w:sz w:val="24"/>
                <w:szCs w:val="24"/>
              </w:rPr>
            </w:pPr>
            <w:r w:rsidRPr="00A53063">
              <w:rPr>
                <w:sz w:val="24"/>
                <w:szCs w:val="24"/>
              </w:rPr>
              <w:t>3</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6</w:t>
            </w:r>
          </w:p>
        </w:tc>
        <w:tc>
          <w:tcPr>
            <w:tcW w:w="2076" w:type="dxa"/>
          </w:tcPr>
          <w:p w:rsidR="00D97938" w:rsidRPr="00A53063" w:rsidRDefault="00D97938" w:rsidP="00D651F4">
            <w:pPr>
              <w:spacing w:line="240" w:lineRule="auto"/>
              <w:rPr>
                <w:sz w:val="24"/>
                <w:szCs w:val="24"/>
              </w:rPr>
            </w:pPr>
            <w:r w:rsidRPr="00A53063">
              <w:rPr>
                <w:sz w:val="24"/>
                <w:szCs w:val="24"/>
              </w:rPr>
              <w:t xml:space="preserve">Средний </w:t>
            </w:r>
          </w:p>
        </w:tc>
      </w:tr>
      <w:tr w:rsidR="00D97938" w:rsidRPr="00A53063" w:rsidTr="00D651F4">
        <w:trPr>
          <w:trHeight w:val="256"/>
        </w:trPr>
        <w:tc>
          <w:tcPr>
            <w:tcW w:w="945" w:type="dxa"/>
          </w:tcPr>
          <w:p w:rsidR="00D97938" w:rsidRPr="00A53063" w:rsidRDefault="00D97938" w:rsidP="00B24248">
            <w:pPr>
              <w:pStyle w:val="a7"/>
              <w:spacing w:before="0" w:beforeAutospacing="0" w:after="0" w:afterAutospacing="0"/>
              <w:jc w:val="center"/>
            </w:pPr>
            <w:r w:rsidRPr="00A53063">
              <w:t>13</w:t>
            </w:r>
          </w:p>
        </w:tc>
        <w:tc>
          <w:tcPr>
            <w:tcW w:w="2115" w:type="dxa"/>
          </w:tcPr>
          <w:p w:rsidR="00D97938" w:rsidRPr="00A53063" w:rsidRDefault="00D97938" w:rsidP="00B24248">
            <w:pPr>
              <w:spacing w:line="240" w:lineRule="auto"/>
              <w:jc w:val="center"/>
              <w:rPr>
                <w:sz w:val="24"/>
                <w:szCs w:val="24"/>
              </w:rPr>
            </w:pPr>
            <w:r w:rsidRPr="00A53063">
              <w:rPr>
                <w:sz w:val="24"/>
                <w:szCs w:val="24"/>
              </w:rPr>
              <w:t>3</w:t>
            </w:r>
          </w:p>
        </w:tc>
        <w:tc>
          <w:tcPr>
            <w:tcW w:w="2115" w:type="dxa"/>
          </w:tcPr>
          <w:p w:rsidR="00D97938" w:rsidRPr="00A53063" w:rsidRDefault="00D97938" w:rsidP="00B24248">
            <w:pPr>
              <w:spacing w:line="240" w:lineRule="auto"/>
              <w:jc w:val="center"/>
              <w:rPr>
                <w:sz w:val="24"/>
                <w:szCs w:val="24"/>
              </w:rPr>
            </w:pPr>
            <w:r w:rsidRPr="00A53063">
              <w:rPr>
                <w:sz w:val="24"/>
                <w:szCs w:val="24"/>
              </w:rPr>
              <w:t>3</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6</w:t>
            </w:r>
          </w:p>
        </w:tc>
        <w:tc>
          <w:tcPr>
            <w:tcW w:w="2076" w:type="dxa"/>
          </w:tcPr>
          <w:p w:rsidR="00D97938" w:rsidRPr="00A53063" w:rsidRDefault="00D97938" w:rsidP="00D651F4">
            <w:pPr>
              <w:spacing w:line="240" w:lineRule="auto"/>
              <w:rPr>
                <w:sz w:val="24"/>
                <w:szCs w:val="24"/>
              </w:rPr>
            </w:pPr>
            <w:r w:rsidRPr="00A53063">
              <w:rPr>
                <w:sz w:val="24"/>
                <w:szCs w:val="24"/>
              </w:rPr>
              <w:t xml:space="preserve">Средний </w:t>
            </w:r>
          </w:p>
        </w:tc>
      </w:tr>
      <w:tr w:rsidR="00D97938" w:rsidRPr="00A53063" w:rsidTr="00D651F4">
        <w:trPr>
          <w:trHeight w:val="256"/>
        </w:trPr>
        <w:tc>
          <w:tcPr>
            <w:tcW w:w="945" w:type="dxa"/>
          </w:tcPr>
          <w:p w:rsidR="00D97938" w:rsidRPr="00A53063" w:rsidRDefault="00D97938" w:rsidP="00B24248">
            <w:pPr>
              <w:pStyle w:val="a7"/>
              <w:spacing w:before="0" w:beforeAutospacing="0" w:after="0" w:afterAutospacing="0"/>
              <w:jc w:val="center"/>
            </w:pPr>
            <w:r w:rsidRPr="00A53063">
              <w:t>14</w:t>
            </w:r>
          </w:p>
        </w:tc>
        <w:tc>
          <w:tcPr>
            <w:tcW w:w="2115" w:type="dxa"/>
          </w:tcPr>
          <w:p w:rsidR="00D97938" w:rsidRPr="00A53063" w:rsidRDefault="00D97938" w:rsidP="00B24248">
            <w:pPr>
              <w:pStyle w:val="a7"/>
              <w:spacing w:before="0" w:beforeAutospacing="0" w:after="0" w:afterAutospacing="0"/>
              <w:jc w:val="center"/>
            </w:pPr>
            <w:r w:rsidRPr="00A53063">
              <w:t>4</w:t>
            </w:r>
          </w:p>
        </w:tc>
        <w:tc>
          <w:tcPr>
            <w:tcW w:w="2115" w:type="dxa"/>
          </w:tcPr>
          <w:p w:rsidR="00D97938" w:rsidRPr="00A53063" w:rsidRDefault="00D97938" w:rsidP="00B24248">
            <w:pPr>
              <w:pStyle w:val="a7"/>
              <w:spacing w:before="0" w:beforeAutospacing="0" w:after="0" w:afterAutospacing="0"/>
              <w:jc w:val="center"/>
            </w:pPr>
            <w:r w:rsidRPr="00A53063">
              <w:t>6</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10</w:t>
            </w:r>
          </w:p>
        </w:tc>
        <w:tc>
          <w:tcPr>
            <w:tcW w:w="2076" w:type="dxa"/>
          </w:tcPr>
          <w:p w:rsidR="00D97938" w:rsidRPr="00A53063" w:rsidRDefault="00D97938" w:rsidP="00D651F4">
            <w:pPr>
              <w:spacing w:line="240" w:lineRule="auto"/>
              <w:rPr>
                <w:sz w:val="24"/>
                <w:szCs w:val="24"/>
              </w:rPr>
            </w:pPr>
            <w:r w:rsidRPr="00A53063">
              <w:rPr>
                <w:sz w:val="24"/>
                <w:szCs w:val="24"/>
              </w:rPr>
              <w:t>Высокий</w:t>
            </w:r>
          </w:p>
        </w:tc>
      </w:tr>
      <w:tr w:rsidR="00D97938" w:rsidRPr="00A53063" w:rsidTr="00D651F4">
        <w:trPr>
          <w:trHeight w:val="248"/>
        </w:trPr>
        <w:tc>
          <w:tcPr>
            <w:tcW w:w="945" w:type="dxa"/>
          </w:tcPr>
          <w:p w:rsidR="00D97938" w:rsidRPr="00A53063" w:rsidRDefault="00D97938" w:rsidP="00B24248">
            <w:pPr>
              <w:pStyle w:val="a7"/>
              <w:spacing w:before="0" w:beforeAutospacing="0" w:after="0" w:afterAutospacing="0"/>
              <w:jc w:val="center"/>
            </w:pPr>
            <w:r w:rsidRPr="00A53063">
              <w:t>15</w:t>
            </w:r>
          </w:p>
        </w:tc>
        <w:tc>
          <w:tcPr>
            <w:tcW w:w="2115" w:type="dxa"/>
          </w:tcPr>
          <w:p w:rsidR="00D97938" w:rsidRPr="00A53063" w:rsidRDefault="00D97938" w:rsidP="00B24248">
            <w:pPr>
              <w:pStyle w:val="a7"/>
              <w:spacing w:before="0" w:beforeAutospacing="0" w:after="0" w:afterAutospacing="0"/>
              <w:jc w:val="center"/>
            </w:pPr>
            <w:r w:rsidRPr="00A53063">
              <w:t>3</w:t>
            </w:r>
          </w:p>
        </w:tc>
        <w:tc>
          <w:tcPr>
            <w:tcW w:w="2115" w:type="dxa"/>
          </w:tcPr>
          <w:p w:rsidR="00D97938" w:rsidRPr="00A53063" w:rsidRDefault="00D97938" w:rsidP="00B24248">
            <w:pPr>
              <w:pStyle w:val="a7"/>
              <w:spacing w:before="0" w:beforeAutospacing="0" w:after="0" w:afterAutospacing="0"/>
              <w:jc w:val="center"/>
            </w:pPr>
            <w:r w:rsidRPr="00A53063">
              <w:t>3</w:t>
            </w:r>
          </w:p>
        </w:tc>
        <w:tc>
          <w:tcPr>
            <w:tcW w:w="2115" w:type="dxa"/>
            <w:vAlign w:val="bottom"/>
          </w:tcPr>
          <w:p w:rsidR="00D97938" w:rsidRPr="00A53063" w:rsidRDefault="00D97938" w:rsidP="00B24248">
            <w:pPr>
              <w:spacing w:line="240" w:lineRule="auto"/>
              <w:jc w:val="center"/>
              <w:rPr>
                <w:color w:val="000000"/>
                <w:sz w:val="24"/>
                <w:szCs w:val="24"/>
              </w:rPr>
            </w:pPr>
            <w:r w:rsidRPr="00A53063">
              <w:rPr>
                <w:color w:val="000000"/>
                <w:sz w:val="24"/>
                <w:szCs w:val="24"/>
              </w:rPr>
              <w:t>6</w:t>
            </w:r>
          </w:p>
        </w:tc>
        <w:tc>
          <w:tcPr>
            <w:tcW w:w="2076" w:type="dxa"/>
          </w:tcPr>
          <w:p w:rsidR="00D97938" w:rsidRPr="00A53063" w:rsidRDefault="00D97938" w:rsidP="00D651F4">
            <w:pPr>
              <w:spacing w:line="240" w:lineRule="auto"/>
              <w:rPr>
                <w:sz w:val="24"/>
                <w:szCs w:val="24"/>
              </w:rPr>
            </w:pPr>
            <w:r w:rsidRPr="00A53063">
              <w:rPr>
                <w:sz w:val="24"/>
                <w:szCs w:val="24"/>
              </w:rPr>
              <w:t>Средний</w:t>
            </w:r>
          </w:p>
        </w:tc>
      </w:tr>
    </w:tbl>
    <w:p w:rsidR="003565D8" w:rsidRDefault="003565D8" w:rsidP="00D97938">
      <w:pPr>
        <w:pStyle w:val="a7"/>
        <w:shd w:val="clear" w:color="auto" w:fill="FFFFFF"/>
        <w:spacing w:before="0" w:beforeAutospacing="0" w:after="0" w:afterAutospacing="0" w:line="360" w:lineRule="auto"/>
        <w:ind w:firstLine="709"/>
        <w:jc w:val="both"/>
        <w:rPr>
          <w:sz w:val="28"/>
          <w:szCs w:val="28"/>
        </w:rPr>
      </w:pPr>
    </w:p>
    <w:p w:rsidR="00D97938" w:rsidRPr="00A53063" w:rsidRDefault="00D97938" w:rsidP="00D97938">
      <w:pPr>
        <w:pStyle w:val="a7"/>
        <w:shd w:val="clear" w:color="auto" w:fill="FFFFFF"/>
        <w:spacing w:before="0" w:beforeAutospacing="0" w:after="0" w:afterAutospacing="0" w:line="360" w:lineRule="auto"/>
        <w:ind w:firstLine="709"/>
        <w:jc w:val="both"/>
        <w:rPr>
          <w:sz w:val="28"/>
          <w:szCs w:val="28"/>
        </w:rPr>
      </w:pPr>
      <w:r w:rsidRPr="00A53063">
        <w:rPr>
          <w:sz w:val="28"/>
          <w:szCs w:val="28"/>
        </w:rPr>
        <w:t xml:space="preserve">Сводные результаты исследования по выполненным </w:t>
      </w:r>
      <w:r w:rsidR="00B24248">
        <w:rPr>
          <w:sz w:val="28"/>
          <w:szCs w:val="28"/>
        </w:rPr>
        <w:t xml:space="preserve">учениками </w:t>
      </w:r>
      <w:r w:rsidRPr="00A53063">
        <w:rPr>
          <w:sz w:val="28"/>
          <w:szCs w:val="28"/>
        </w:rPr>
        <w:t xml:space="preserve">практическим заданиям представим в таблице 4 в виде диаграммы </w:t>
      </w:r>
      <w:r w:rsidR="00B24248">
        <w:rPr>
          <w:sz w:val="28"/>
          <w:szCs w:val="28"/>
        </w:rPr>
        <w:t xml:space="preserve">на </w:t>
      </w:r>
      <w:r w:rsidRPr="00A53063">
        <w:rPr>
          <w:sz w:val="28"/>
          <w:szCs w:val="28"/>
        </w:rPr>
        <w:t>рис. 2.</w:t>
      </w:r>
    </w:p>
    <w:p w:rsidR="00D97938" w:rsidRPr="003A3C4A" w:rsidRDefault="00D97938" w:rsidP="00D97938">
      <w:pPr>
        <w:pStyle w:val="a7"/>
        <w:shd w:val="clear" w:color="auto" w:fill="FFFFFF"/>
        <w:spacing w:before="0" w:beforeAutospacing="0" w:after="0" w:afterAutospacing="0" w:line="360" w:lineRule="auto"/>
        <w:ind w:firstLine="709"/>
        <w:jc w:val="right"/>
        <w:rPr>
          <w:b/>
          <w:sz w:val="26"/>
          <w:szCs w:val="26"/>
        </w:rPr>
      </w:pPr>
      <w:r w:rsidRPr="003A3C4A">
        <w:rPr>
          <w:b/>
          <w:sz w:val="26"/>
          <w:szCs w:val="26"/>
        </w:rPr>
        <w:t>Таблица 4</w:t>
      </w:r>
    </w:p>
    <w:p w:rsidR="00D97938" w:rsidRPr="00CD3358" w:rsidRDefault="00B24248" w:rsidP="00B24248">
      <w:pPr>
        <w:pStyle w:val="a7"/>
        <w:shd w:val="clear" w:color="auto" w:fill="FFFFFF"/>
        <w:spacing w:before="0" w:beforeAutospacing="0" w:after="0" w:afterAutospacing="0"/>
        <w:jc w:val="center"/>
        <w:rPr>
          <w:b/>
          <w:iCs/>
          <w:sz w:val="26"/>
          <w:szCs w:val="26"/>
        </w:rPr>
      </w:pPr>
      <w:r w:rsidRPr="00CD3358">
        <w:rPr>
          <w:b/>
          <w:sz w:val="26"/>
          <w:szCs w:val="26"/>
        </w:rPr>
        <w:t xml:space="preserve">Сводные показатели </w:t>
      </w:r>
      <w:r w:rsidR="00D97938" w:rsidRPr="00CD3358">
        <w:rPr>
          <w:b/>
          <w:sz w:val="26"/>
          <w:szCs w:val="26"/>
        </w:rPr>
        <w:t xml:space="preserve">уровней сформированности </w:t>
      </w:r>
      <w:r w:rsidRPr="00CD3358">
        <w:rPr>
          <w:b/>
          <w:iCs/>
          <w:sz w:val="26"/>
          <w:szCs w:val="26"/>
        </w:rPr>
        <w:t>умений учащихся 8 класса по</w:t>
      </w:r>
      <w:r w:rsidR="00D97938" w:rsidRPr="00CD3358">
        <w:rPr>
          <w:b/>
          <w:iCs/>
          <w:sz w:val="26"/>
          <w:szCs w:val="26"/>
        </w:rPr>
        <w:t>оказанию первой медицинской помощи пострадавшим в экстремальной ситуации</w:t>
      </w:r>
    </w:p>
    <w:p w:rsidR="00B24248" w:rsidRPr="00CD3358" w:rsidRDefault="00B24248" w:rsidP="00B24248">
      <w:pPr>
        <w:pStyle w:val="a7"/>
        <w:shd w:val="clear" w:color="auto" w:fill="FFFFFF"/>
        <w:spacing w:before="0" w:beforeAutospacing="0" w:after="0" w:afterAutospacing="0"/>
        <w:ind w:firstLine="709"/>
        <w:jc w:val="center"/>
        <w:rPr>
          <w:iCs/>
          <w:sz w:val="26"/>
          <w:szCs w:val="26"/>
        </w:rPr>
      </w:pPr>
    </w:p>
    <w:tbl>
      <w:tblPr>
        <w:tblStyle w:val="aa"/>
        <w:tblW w:w="0" w:type="auto"/>
        <w:tblLook w:val="04A0"/>
      </w:tblPr>
      <w:tblGrid>
        <w:gridCol w:w="2354"/>
        <w:gridCol w:w="2354"/>
        <w:gridCol w:w="2354"/>
        <w:gridCol w:w="2355"/>
      </w:tblGrid>
      <w:tr w:rsidR="00CD3358" w:rsidRPr="00CD3358" w:rsidTr="003A3C4A">
        <w:trPr>
          <w:trHeight w:val="397"/>
        </w:trPr>
        <w:tc>
          <w:tcPr>
            <w:tcW w:w="2354" w:type="dxa"/>
            <w:vAlign w:val="center"/>
          </w:tcPr>
          <w:p w:rsidR="00D97938" w:rsidRPr="00CD3358" w:rsidRDefault="00D97938" w:rsidP="003A3C4A">
            <w:pPr>
              <w:pStyle w:val="a7"/>
              <w:spacing w:before="0" w:beforeAutospacing="0" w:after="0" w:afterAutospacing="0"/>
              <w:jc w:val="center"/>
              <w:rPr>
                <w:b/>
                <w:sz w:val="26"/>
                <w:szCs w:val="26"/>
              </w:rPr>
            </w:pPr>
            <w:r w:rsidRPr="00CD3358">
              <w:rPr>
                <w:b/>
                <w:sz w:val="26"/>
                <w:szCs w:val="26"/>
              </w:rPr>
              <w:t>Уровень развития</w:t>
            </w:r>
          </w:p>
        </w:tc>
        <w:tc>
          <w:tcPr>
            <w:tcW w:w="2354" w:type="dxa"/>
            <w:vAlign w:val="center"/>
          </w:tcPr>
          <w:p w:rsidR="00D97938" w:rsidRPr="00CD3358" w:rsidRDefault="00D97938" w:rsidP="003A3C4A">
            <w:pPr>
              <w:pStyle w:val="a7"/>
              <w:spacing w:before="0" w:beforeAutospacing="0" w:after="0" w:afterAutospacing="0"/>
              <w:jc w:val="center"/>
              <w:rPr>
                <w:b/>
                <w:sz w:val="26"/>
                <w:szCs w:val="26"/>
              </w:rPr>
            </w:pPr>
            <w:r w:rsidRPr="00CD3358">
              <w:rPr>
                <w:b/>
                <w:sz w:val="26"/>
                <w:szCs w:val="26"/>
              </w:rPr>
              <w:t>Высокий</w:t>
            </w:r>
          </w:p>
        </w:tc>
        <w:tc>
          <w:tcPr>
            <w:tcW w:w="2354" w:type="dxa"/>
            <w:vAlign w:val="center"/>
          </w:tcPr>
          <w:p w:rsidR="00D97938" w:rsidRPr="00CD3358" w:rsidRDefault="00D97938" w:rsidP="003A3C4A">
            <w:pPr>
              <w:pStyle w:val="a7"/>
              <w:spacing w:before="0" w:beforeAutospacing="0" w:after="0" w:afterAutospacing="0"/>
              <w:jc w:val="center"/>
              <w:rPr>
                <w:b/>
                <w:sz w:val="26"/>
                <w:szCs w:val="26"/>
              </w:rPr>
            </w:pPr>
            <w:r w:rsidRPr="00CD3358">
              <w:rPr>
                <w:b/>
                <w:sz w:val="26"/>
                <w:szCs w:val="26"/>
              </w:rPr>
              <w:t>Средний</w:t>
            </w:r>
          </w:p>
        </w:tc>
        <w:tc>
          <w:tcPr>
            <w:tcW w:w="2355" w:type="dxa"/>
            <w:vAlign w:val="center"/>
          </w:tcPr>
          <w:p w:rsidR="00D97938" w:rsidRPr="00CD3358" w:rsidRDefault="00D97938" w:rsidP="003A3C4A">
            <w:pPr>
              <w:pStyle w:val="a7"/>
              <w:spacing w:before="0" w:beforeAutospacing="0" w:after="0" w:afterAutospacing="0"/>
              <w:jc w:val="center"/>
              <w:rPr>
                <w:b/>
                <w:sz w:val="26"/>
                <w:szCs w:val="26"/>
              </w:rPr>
            </w:pPr>
            <w:r w:rsidRPr="00CD3358">
              <w:rPr>
                <w:b/>
                <w:sz w:val="26"/>
                <w:szCs w:val="26"/>
              </w:rPr>
              <w:t>Низкий</w:t>
            </w:r>
          </w:p>
        </w:tc>
      </w:tr>
      <w:tr w:rsidR="00CD3358" w:rsidRPr="00CD3358" w:rsidTr="003A3C4A">
        <w:trPr>
          <w:trHeight w:val="397"/>
        </w:trPr>
        <w:tc>
          <w:tcPr>
            <w:tcW w:w="2354" w:type="dxa"/>
          </w:tcPr>
          <w:p w:rsidR="00D97938" w:rsidRPr="00CD3358" w:rsidRDefault="00D97938" w:rsidP="00D651F4">
            <w:pPr>
              <w:pStyle w:val="a7"/>
              <w:spacing w:before="0" w:beforeAutospacing="0" w:after="0" w:afterAutospacing="0"/>
              <w:jc w:val="both"/>
            </w:pPr>
            <w:r w:rsidRPr="00CD3358">
              <w:t>Количество в %</w:t>
            </w:r>
          </w:p>
        </w:tc>
        <w:tc>
          <w:tcPr>
            <w:tcW w:w="2354" w:type="dxa"/>
            <w:vAlign w:val="center"/>
          </w:tcPr>
          <w:p w:rsidR="00D97938" w:rsidRPr="00CD3358" w:rsidRDefault="00D97938" w:rsidP="003A3C4A">
            <w:pPr>
              <w:pStyle w:val="a7"/>
              <w:spacing w:before="0" w:beforeAutospacing="0" w:after="0" w:afterAutospacing="0"/>
              <w:jc w:val="center"/>
            </w:pPr>
            <w:r w:rsidRPr="00CD3358">
              <w:t>20%</w:t>
            </w:r>
          </w:p>
        </w:tc>
        <w:tc>
          <w:tcPr>
            <w:tcW w:w="2354" w:type="dxa"/>
            <w:vAlign w:val="center"/>
          </w:tcPr>
          <w:p w:rsidR="00D97938" w:rsidRPr="00CD3358" w:rsidRDefault="00D97938" w:rsidP="003A3C4A">
            <w:pPr>
              <w:pStyle w:val="a7"/>
              <w:spacing w:before="0" w:beforeAutospacing="0" w:after="0" w:afterAutospacing="0"/>
              <w:jc w:val="center"/>
            </w:pPr>
            <w:r w:rsidRPr="00CD3358">
              <w:t>53%</w:t>
            </w:r>
          </w:p>
        </w:tc>
        <w:tc>
          <w:tcPr>
            <w:tcW w:w="2355" w:type="dxa"/>
            <w:vAlign w:val="center"/>
          </w:tcPr>
          <w:p w:rsidR="00D97938" w:rsidRPr="00CD3358" w:rsidRDefault="00D97938" w:rsidP="003A3C4A">
            <w:pPr>
              <w:pStyle w:val="a7"/>
              <w:spacing w:before="0" w:beforeAutospacing="0" w:after="0" w:afterAutospacing="0"/>
              <w:jc w:val="center"/>
            </w:pPr>
            <w:r w:rsidRPr="00CD3358">
              <w:t>27%</w:t>
            </w:r>
          </w:p>
        </w:tc>
      </w:tr>
      <w:tr w:rsidR="00D97938" w:rsidRPr="00CD3358" w:rsidTr="003A3C4A">
        <w:trPr>
          <w:trHeight w:val="397"/>
        </w:trPr>
        <w:tc>
          <w:tcPr>
            <w:tcW w:w="2354" w:type="dxa"/>
          </w:tcPr>
          <w:p w:rsidR="00D97938" w:rsidRPr="00CD3358" w:rsidRDefault="00D97938" w:rsidP="00D651F4">
            <w:pPr>
              <w:pStyle w:val="a7"/>
              <w:spacing w:before="0" w:beforeAutospacing="0" w:after="0" w:afterAutospacing="0"/>
              <w:jc w:val="both"/>
            </w:pPr>
            <w:r w:rsidRPr="00CD3358">
              <w:t>Количество человек</w:t>
            </w:r>
          </w:p>
        </w:tc>
        <w:tc>
          <w:tcPr>
            <w:tcW w:w="2354" w:type="dxa"/>
            <w:vAlign w:val="center"/>
          </w:tcPr>
          <w:p w:rsidR="00D97938" w:rsidRPr="00CD3358" w:rsidRDefault="00D97938" w:rsidP="003A3C4A">
            <w:pPr>
              <w:pStyle w:val="a7"/>
              <w:spacing w:before="0" w:beforeAutospacing="0" w:after="0" w:afterAutospacing="0"/>
              <w:jc w:val="center"/>
            </w:pPr>
            <w:r w:rsidRPr="00CD3358">
              <w:t>3</w:t>
            </w:r>
          </w:p>
        </w:tc>
        <w:tc>
          <w:tcPr>
            <w:tcW w:w="2354" w:type="dxa"/>
            <w:vAlign w:val="center"/>
          </w:tcPr>
          <w:p w:rsidR="00D97938" w:rsidRPr="00CD3358" w:rsidRDefault="00D97938" w:rsidP="003A3C4A">
            <w:pPr>
              <w:pStyle w:val="a7"/>
              <w:spacing w:before="0" w:beforeAutospacing="0" w:after="0" w:afterAutospacing="0"/>
              <w:jc w:val="center"/>
            </w:pPr>
            <w:r w:rsidRPr="00CD3358">
              <w:t>8</w:t>
            </w:r>
          </w:p>
        </w:tc>
        <w:tc>
          <w:tcPr>
            <w:tcW w:w="2355" w:type="dxa"/>
            <w:vAlign w:val="center"/>
          </w:tcPr>
          <w:p w:rsidR="00D97938" w:rsidRPr="00CD3358" w:rsidRDefault="00D97938" w:rsidP="003A3C4A">
            <w:pPr>
              <w:pStyle w:val="a7"/>
              <w:spacing w:before="0" w:beforeAutospacing="0" w:after="0" w:afterAutospacing="0"/>
              <w:jc w:val="center"/>
            </w:pPr>
            <w:r w:rsidRPr="00CD3358">
              <w:t>4</w:t>
            </w:r>
          </w:p>
        </w:tc>
      </w:tr>
    </w:tbl>
    <w:p w:rsidR="00D97938" w:rsidRPr="00CD3358" w:rsidRDefault="00D97938" w:rsidP="00D97938">
      <w:pPr>
        <w:pStyle w:val="a7"/>
        <w:shd w:val="clear" w:color="auto" w:fill="FFFFFF"/>
        <w:spacing w:before="0" w:beforeAutospacing="0" w:after="0" w:afterAutospacing="0"/>
        <w:ind w:firstLine="300"/>
        <w:jc w:val="both"/>
      </w:pPr>
    </w:p>
    <w:p w:rsidR="00D97938" w:rsidRPr="00CD3358" w:rsidRDefault="001B1EB1" w:rsidP="00D97938">
      <w:pPr>
        <w:pStyle w:val="a7"/>
        <w:shd w:val="clear" w:color="auto" w:fill="FFFFFF"/>
        <w:spacing w:before="0" w:beforeAutospacing="0" w:after="0" w:afterAutospacing="0"/>
        <w:jc w:val="both"/>
      </w:pPr>
      <w:r w:rsidRPr="00A53063">
        <w:rPr>
          <w:noProof/>
        </w:rPr>
        <w:lastRenderedPageBreak/>
        <w:drawing>
          <wp:inline distT="0" distB="0" distL="0" distR="0">
            <wp:extent cx="5857875" cy="25146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7938" w:rsidRPr="00CD3358" w:rsidRDefault="00D97938" w:rsidP="00D97938">
      <w:pPr>
        <w:pStyle w:val="a7"/>
        <w:shd w:val="clear" w:color="auto" w:fill="FFFFFF"/>
        <w:spacing w:before="0" w:beforeAutospacing="0" w:after="0" w:afterAutospacing="0"/>
        <w:ind w:firstLine="300"/>
        <w:jc w:val="center"/>
        <w:rPr>
          <w:b/>
          <w:iCs/>
          <w:sz w:val="26"/>
          <w:szCs w:val="26"/>
        </w:rPr>
      </w:pPr>
      <w:r w:rsidRPr="00CD3358">
        <w:rPr>
          <w:b/>
          <w:sz w:val="26"/>
          <w:szCs w:val="26"/>
        </w:rPr>
        <w:t xml:space="preserve">Рис. 2. Сравнение уровней сформированности </w:t>
      </w:r>
      <w:r w:rsidRPr="00CD3358">
        <w:rPr>
          <w:b/>
          <w:bCs/>
          <w:sz w:val="26"/>
          <w:szCs w:val="26"/>
        </w:rPr>
        <w:t xml:space="preserve">умений учащихся 8 класса </w:t>
      </w:r>
      <w:r w:rsidRPr="00CD3358">
        <w:rPr>
          <w:b/>
          <w:sz w:val="26"/>
          <w:szCs w:val="26"/>
        </w:rPr>
        <w:t>по оказанию первой медицинской помощи пострадавшим в экстремальной ситуации</w:t>
      </w:r>
    </w:p>
    <w:p w:rsidR="00D97938" w:rsidRPr="00CD3358" w:rsidRDefault="00D97938" w:rsidP="00D97938">
      <w:pPr>
        <w:pStyle w:val="a7"/>
        <w:shd w:val="clear" w:color="auto" w:fill="FFFFFF"/>
        <w:spacing w:before="0" w:beforeAutospacing="0" w:after="0" w:afterAutospacing="0" w:line="360" w:lineRule="auto"/>
        <w:ind w:firstLine="709"/>
        <w:jc w:val="both"/>
        <w:rPr>
          <w:sz w:val="28"/>
          <w:szCs w:val="28"/>
        </w:rPr>
      </w:pPr>
    </w:p>
    <w:p w:rsidR="00D97938" w:rsidRPr="00CD3358" w:rsidRDefault="003A3C4A" w:rsidP="0001742D">
      <w:pPr>
        <w:pStyle w:val="a7"/>
        <w:shd w:val="clear" w:color="auto" w:fill="FFFFFF"/>
        <w:spacing w:before="0" w:beforeAutospacing="0" w:after="0" w:afterAutospacing="0" w:line="360" w:lineRule="auto"/>
        <w:ind w:firstLine="709"/>
        <w:jc w:val="both"/>
        <w:rPr>
          <w:sz w:val="28"/>
          <w:szCs w:val="28"/>
        </w:rPr>
      </w:pPr>
      <w:r w:rsidRPr="00CD3358">
        <w:rPr>
          <w:sz w:val="28"/>
          <w:szCs w:val="28"/>
        </w:rPr>
        <w:t>Р</w:t>
      </w:r>
      <w:r w:rsidR="00D97938" w:rsidRPr="00CD3358">
        <w:rPr>
          <w:sz w:val="28"/>
          <w:szCs w:val="28"/>
        </w:rPr>
        <w:t>езультат</w:t>
      </w:r>
      <w:r w:rsidRPr="00CD3358">
        <w:rPr>
          <w:sz w:val="28"/>
          <w:szCs w:val="28"/>
        </w:rPr>
        <w:t>ы</w:t>
      </w:r>
      <w:r w:rsidR="00D97938" w:rsidRPr="00CD3358">
        <w:rPr>
          <w:sz w:val="28"/>
          <w:szCs w:val="28"/>
        </w:rPr>
        <w:t xml:space="preserve"> исследовани</w:t>
      </w:r>
      <w:r w:rsidRPr="00CD3358">
        <w:rPr>
          <w:sz w:val="28"/>
          <w:szCs w:val="28"/>
        </w:rPr>
        <w:t>й</w:t>
      </w:r>
      <w:r w:rsidR="00D97938" w:rsidRPr="00CD3358">
        <w:rPr>
          <w:sz w:val="28"/>
          <w:szCs w:val="28"/>
        </w:rPr>
        <w:t xml:space="preserve"> по</w:t>
      </w:r>
      <w:r w:rsidR="00185075" w:rsidRPr="00CD3358">
        <w:rPr>
          <w:sz w:val="28"/>
          <w:szCs w:val="28"/>
        </w:rPr>
        <w:t xml:space="preserve"> </w:t>
      </w:r>
      <w:r w:rsidRPr="00CD3358">
        <w:rPr>
          <w:sz w:val="28"/>
          <w:szCs w:val="28"/>
        </w:rPr>
        <w:t>оценке практических умений у школьников оказани</w:t>
      </w:r>
      <w:r w:rsidR="0001742D" w:rsidRPr="00CD3358">
        <w:rPr>
          <w:sz w:val="28"/>
          <w:szCs w:val="28"/>
        </w:rPr>
        <w:t>я</w:t>
      </w:r>
      <w:r w:rsidRPr="00CD3358">
        <w:rPr>
          <w:sz w:val="28"/>
          <w:szCs w:val="28"/>
        </w:rPr>
        <w:t xml:space="preserve"> первой медици</w:t>
      </w:r>
      <w:r w:rsidR="0001742D" w:rsidRPr="00CD3358">
        <w:rPr>
          <w:sz w:val="28"/>
          <w:szCs w:val="28"/>
        </w:rPr>
        <w:t>н</w:t>
      </w:r>
      <w:r w:rsidRPr="00CD3358">
        <w:rPr>
          <w:sz w:val="28"/>
          <w:szCs w:val="28"/>
        </w:rPr>
        <w:t xml:space="preserve">ской помощи </w:t>
      </w:r>
      <w:r w:rsidR="0001742D" w:rsidRPr="00CD3358">
        <w:rPr>
          <w:sz w:val="28"/>
          <w:szCs w:val="28"/>
        </w:rPr>
        <w:t xml:space="preserve">пострадавшим в экстремальной ситуации показывают, </w:t>
      </w:r>
      <w:r w:rsidR="00D97938" w:rsidRPr="00CD3358">
        <w:rPr>
          <w:sz w:val="28"/>
          <w:szCs w:val="28"/>
        </w:rPr>
        <w:t>что</w:t>
      </w:r>
      <w:r w:rsidR="00185075" w:rsidRPr="00CD3358">
        <w:rPr>
          <w:sz w:val="28"/>
          <w:szCs w:val="28"/>
        </w:rPr>
        <w:t xml:space="preserve"> безошибочно выполнил</w:t>
      </w:r>
      <w:r w:rsidR="0001742D" w:rsidRPr="00CD3358">
        <w:rPr>
          <w:sz w:val="28"/>
          <w:szCs w:val="28"/>
        </w:rPr>
        <w:t>и</w:t>
      </w:r>
      <w:r w:rsidR="00185075" w:rsidRPr="00CD3358">
        <w:rPr>
          <w:sz w:val="28"/>
          <w:szCs w:val="28"/>
        </w:rPr>
        <w:t xml:space="preserve"> задания</w:t>
      </w:r>
      <w:r w:rsidR="00D97938" w:rsidRPr="00CD3358">
        <w:rPr>
          <w:sz w:val="28"/>
          <w:szCs w:val="28"/>
        </w:rPr>
        <w:t xml:space="preserve"> 3 </w:t>
      </w:r>
      <w:r w:rsidR="0001742D" w:rsidRPr="00CD3358">
        <w:rPr>
          <w:sz w:val="28"/>
          <w:szCs w:val="28"/>
        </w:rPr>
        <w:t>чел.</w:t>
      </w:r>
      <w:r w:rsidR="00D97938" w:rsidRPr="00CD3358">
        <w:rPr>
          <w:sz w:val="28"/>
          <w:szCs w:val="28"/>
        </w:rPr>
        <w:t xml:space="preserve"> (20%), частично</w:t>
      </w:r>
      <w:r w:rsidR="00185075" w:rsidRPr="00CD3358">
        <w:rPr>
          <w:sz w:val="28"/>
          <w:szCs w:val="28"/>
        </w:rPr>
        <w:t xml:space="preserve"> справились с заданиями</w:t>
      </w:r>
      <w:r w:rsidR="00D97938" w:rsidRPr="00CD3358">
        <w:rPr>
          <w:sz w:val="28"/>
          <w:szCs w:val="28"/>
        </w:rPr>
        <w:t xml:space="preserve"> 8 </w:t>
      </w:r>
      <w:r w:rsidR="0001742D" w:rsidRPr="00CD3358">
        <w:rPr>
          <w:sz w:val="28"/>
          <w:szCs w:val="28"/>
        </w:rPr>
        <w:t>чел.</w:t>
      </w:r>
      <w:r w:rsidR="00D97938" w:rsidRPr="00CD3358">
        <w:rPr>
          <w:sz w:val="28"/>
          <w:szCs w:val="28"/>
        </w:rPr>
        <w:t xml:space="preserve"> (53%) и 4 </w:t>
      </w:r>
      <w:r w:rsidR="0001742D" w:rsidRPr="00CD3358">
        <w:rPr>
          <w:sz w:val="28"/>
          <w:szCs w:val="28"/>
        </w:rPr>
        <w:t>чел.</w:t>
      </w:r>
      <w:r w:rsidR="00D97938" w:rsidRPr="00CD3358">
        <w:rPr>
          <w:sz w:val="28"/>
          <w:szCs w:val="28"/>
        </w:rPr>
        <w:t xml:space="preserve"> (27%) с большинством заданий не смогли </w:t>
      </w:r>
      <w:r w:rsidR="0001742D" w:rsidRPr="00CD3358">
        <w:rPr>
          <w:sz w:val="28"/>
          <w:szCs w:val="28"/>
        </w:rPr>
        <w:t>справиться.</w:t>
      </w:r>
    </w:p>
    <w:p w:rsidR="00807510" w:rsidRDefault="006A694F" w:rsidP="00185075">
      <w:pPr>
        <w:pStyle w:val="a7"/>
        <w:shd w:val="clear" w:color="auto" w:fill="FFFFFF"/>
        <w:spacing w:before="0" w:beforeAutospacing="0" w:after="0" w:afterAutospacing="0" w:line="360" w:lineRule="auto"/>
        <w:ind w:firstLine="709"/>
        <w:jc w:val="both"/>
        <w:rPr>
          <w:iCs/>
          <w:sz w:val="28"/>
          <w:szCs w:val="28"/>
        </w:rPr>
      </w:pPr>
      <w:r>
        <w:rPr>
          <w:sz w:val="28"/>
          <w:szCs w:val="28"/>
        </w:rPr>
        <w:t xml:space="preserve">Как видно из представленных результатов </w:t>
      </w:r>
      <w:r w:rsidR="00185075" w:rsidRPr="00A53063">
        <w:rPr>
          <w:sz w:val="28"/>
          <w:szCs w:val="28"/>
        </w:rPr>
        <w:t>в исследуемой группе учащихся</w:t>
      </w:r>
      <w:r w:rsidR="00D97938" w:rsidRPr="00A53063">
        <w:rPr>
          <w:sz w:val="28"/>
          <w:szCs w:val="28"/>
        </w:rPr>
        <w:t xml:space="preserve"> преобладает средний уровень сформированности </w:t>
      </w:r>
      <w:r w:rsidR="00185075" w:rsidRPr="00A53063">
        <w:rPr>
          <w:iCs/>
          <w:sz w:val="28"/>
          <w:szCs w:val="28"/>
        </w:rPr>
        <w:t>умений по оказанию первой медицинской помощи пострадавшим в экстремальной ситуации</w:t>
      </w:r>
      <w:r w:rsidR="0001742D">
        <w:rPr>
          <w:iCs/>
          <w:sz w:val="28"/>
          <w:szCs w:val="28"/>
        </w:rPr>
        <w:t>.</w:t>
      </w:r>
    </w:p>
    <w:p w:rsidR="006A694F" w:rsidRPr="00CD3358" w:rsidRDefault="006A694F" w:rsidP="006A694F">
      <w:pPr>
        <w:pStyle w:val="a7"/>
        <w:shd w:val="clear" w:color="auto" w:fill="FFFFFF"/>
        <w:spacing w:before="0" w:beforeAutospacing="0" w:after="0" w:afterAutospacing="0" w:line="360" w:lineRule="auto"/>
        <w:ind w:firstLine="851"/>
        <w:jc w:val="both"/>
      </w:pPr>
      <w:r w:rsidRPr="00CD3358">
        <w:rPr>
          <w:sz w:val="28"/>
          <w:szCs w:val="28"/>
        </w:rPr>
        <w:t xml:space="preserve">Таким образом, </w:t>
      </w:r>
      <w:r w:rsidR="00BC312B" w:rsidRPr="00CD3358">
        <w:rPr>
          <w:iCs/>
          <w:sz w:val="28"/>
          <w:szCs w:val="28"/>
        </w:rPr>
        <w:t>результат</w:t>
      </w:r>
      <w:r w:rsidRPr="00CD3358">
        <w:rPr>
          <w:iCs/>
          <w:sz w:val="28"/>
          <w:szCs w:val="28"/>
        </w:rPr>
        <w:t>ы</w:t>
      </w:r>
      <w:r w:rsidR="00BC312B" w:rsidRPr="00CD3358">
        <w:rPr>
          <w:iCs/>
          <w:sz w:val="28"/>
          <w:szCs w:val="28"/>
        </w:rPr>
        <w:t xml:space="preserve"> </w:t>
      </w:r>
      <w:r w:rsidR="001B5E7D" w:rsidRPr="00CD3358">
        <w:rPr>
          <w:iCs/>
          <w:sz w:val="28"/>
          <w:szCs w:val="28"/>
        </w:rPr>
        <w:t>диагности</w:t>
      </w:r>
      <w:r w:rsidRPr="00CD3358">
        <w:rPr>
          <w:iCs/>
          <w:sz w:val="28"/>
          <w:szCs w:val="28"/>
        </w:rPr>
        <w:t>ки</w:t>
      </w:r>
      <w:r w:rsidR="001B5E7D" w:rsidRPr="00CD3358">
        <w:rPr>
          <w:iCs/>
          <w:sz w:val="28"/>
          <w:szCs w:val="28"/>
        </w:rPr>
        <w:t xml:space="preserve"> </w:t>
      </w:r>
      <w:r w:rsidRPr="00CD3358">
        <w:rPr>
          <w:iCs/>
          <w:sz w:val="28"/>
          <w:szCs w:val="28"/>
        </w:rPr>
        <w:t xml:space="preserve">учащихся </w:t>
      </w:r>
      <w:r w:rsidR="001B5E7D" w:rsidRPr="00CD3358">
        <w:rPr>
          <w:iCs/>
          <w:sz w:val="28"/>
          <w:szCs w:val="28"/>
        </w:rPr>
        <w:t>уровня знаний и умений по оказанию первой медицинской помощи пострадавшим</w:t>
      </w:r>
      <w:r w:rsidR="00BC312B" w:rsidRPr="00CD3358">
        <w:rPr>
          <w:iCs/>
          <w:sz w:val="28"/>
          <w:szCs w:val="28"/>
        </w:rPr>
        <w:t xml:space="preserve"> </w:t>
      </w:r>
      <w:r w:rsidRPr="00CD3358">
        <w:rPr>
          <w:iCs/>
          <w:sz w:val="28"/>
          <w:szCs w:val="28"/>
        </w:rPr>
        <w:t xml:space="preserve">свидетельствуют о том, что они находятся на среднем уровне </w:t>
      </w:r>
      <w:r w:rsidRPr="00CD3358">
        <w:rPr>
          <w:sz w:val="28"/>
          <w:szCs w:val="28"/>
        </w:rPr>
        <w:t>сформированности – 40%  от общего количества составляют знания  и 53% -умения.</w:t>
      </w:r>
    </w:p>
    <w:p w:rsidR="00BC312B" w:rsidRPr="00CD3358" w:rsidRDefault="00BC312B" w:rsidP="00185075">
      <w:pPr>
        <w:pStyle w:val="a7"/>
        <w:shd w:val="clear" w:color="auto" w:fill="FFFFFF"/>
        <w:spacing w:before="0" w:beforeAutospacing="0" w:after="0" w:afterAutospacing="0" w:line="360" w:lineRule="auto"/>
        <w:ind w:firstLine="709"/>
        <w:jc w:val="both"/>
        <w:rPr>
          <w:b/>
          <w:bCs/>
        </w:rPr>
      </w:pPr>
    </w:p>
    <w:p w:rsidR="00292015" w:rsidRPr="00CD3358" w:rsidRDefault="00292015" w:rsidP="008B6899">
      <w:pPr>
        <w:pStyle w:val="2"/>
        <w:spacing w:line="240" w:lineRule="auto"/>
        <w:rPr>
          <w:rFonts w:eastAsia="Times New Roman"/>
          <w:lang w:eastAsia="ru-RU"/>
        </w:rPr>
      </w:pPr>
      <w:bookmarkStart w:id="13" w:name="_Toc481078901"/>
      <w:r w:rsidRPr="00A53063">
        <w:rPr>
          <w:rFonts w:eastAsia="Times New Roman"/>
          <w:bCs/>
          <w:lang w:eastAsia="ru-RU"/>
        </w:rPr>
        <w:lastRenderedPageBreak/>
        <w:t>2</w:t>
      </w:r>
      <w:r w:rsidR="00B36DB2" w:rsidRPr="00A53063">
        <w:rPr>
          <w:rFonts w:eastAsia="Times New Roman"/>
          <w:bCs/>
          <w:lang w:eastAsia="ru-RU"/>
        </w:rPr>
        <w:t>.2</w:t>
      </w:r>
      <w:r w:rsidRPr="00A53063">
        <w:rPr>
          <w:rFonts w:eastAsia="Times New Roman"/>
          <w:bCs/>
          <w:lang w:eastAsia="ru-RU"/>
        </w:rPr>
        <w:t>.Разработка и обоснование методических рекомендаций по ф</w:t>
      </w:r>
      <w:r w:rsidRPr="00A53063">
        <w:rPr>
          <w:rFonts w:eastAsia="Times New Roman"/>
          <w:lang w:eastAsia="ru-RU"/>
        </w:rPr>
        <w:t>ормированию знаний и</w:t>
      </w:r>
      <w:r w:rsidRPr="00A53063">
        <w:rPr>
          <w:rFonts w:eastAsia="Times New Roman"/>
          <w:color w:val="667777"/>
          <w:lang w:eastAsia="ru-RU"/>
        </w:rPr>
        <w:t xml:space="preserve"> </w:t>
      </w:r>
      <w:r w:rsidRPr="00A53063">
        <w:rPr>
          <w:rFonts w:eastAsia="Times New Roman"/>
          <w:lang w:eastAsia="ru-RU"/>
        </w:rPr>
        <w:t xml:space="preserve">умений у учащихся основной ступени общего образования оказания первой </w:t>
      </w:r>
      <w:r w:rsidR="00B36DB2" w:rsidRPr="00A53063">
        <w:rPr>
          <w:rFonts w:eastAsia="Times New Roman"/>
          <w:lang w:eastAsia="ru-RU"/>
        </w:rPr>
        <w:t>медицинской помощи пострадавшим</w:t>
      </w:r>
      <w:r w:rsidRPr="00A53063">
        <w:rPr>
          <w:rFonts w:eastAsia="Times New Roman"/>
          <w:lang w:eastAsia="ru-RU"/>
        </w:rPr>
        <w:t xml:space="preserve"> в опасных ситуациях при изучении курса «Основы б</w:t>
      </w:r>
      <w:r w:rsidR="00B36DB2" w:rsidRPr="00A53063">
        <w:rPr>
          <w:rFonts w:eastAsia="Times New Roman"/>
          <w:lang w:eastAsia="ru-RU"/>
        </w:rPr>
        <w:t xml:space="preserve">езопасности </w:t>
      </w:r>
      <w:r w:rsidR="00B36DB2" w:rsidRPr="00CD3358">
        <w:rPr>
          <w:rFonts w:eastAsia="Times New Roman"/>
          <w:lang w:eastAsia="ru-RU"/>
        </w:rPr>
        <w:t>жизнедеятельности»</w:t>
      </w:r>
      <w:bookmarkEnd w:id="13"/>
    </w:p>
    <w:p w:rsidR="00B36DB2" w:rsidRPr="00CD3358" w:rsidRDefault="00B36DB2" w:rsidP="00292015">
      <w:pPr>
        <w:spacing w:line="400" w:lineRule="atLeast"/>
      </w:pPr>
    </w:p>
    <w:p w:rsidR="00BC312B" w:rsidRPr="00CD3358" w:rsidRDefault="00DA2C6C" w:rsidP="00BC312B">
      <w:pPr>
        <w:spacing w:line="360" w:lineRule="auto"/>
        <w:ind w:firstLine="709"/>
        <w:rPr>
          <w:iCs/>
        </w:rPr>
      </w:pPr>
      <w:r w:rsidRPr="00CD3358">
        <w:rPr>
          <w:rFonts w:eastAsia="Times New Roman"/>
          <w:bCs/>
          <w:lang w:eastAsia="ru-RU"/>
        </w:rPr>
        <w:t>Для целенаправленного</w:t>
      </w:r>
      <w:r w:rsidR="00BC312B" w:rsidRPr="00CD3358">
        <w:rPr>
          <w:rFonts w:eastAsia="Times New Roman"/>
          <w:bCs/>
          <w:lang w:eastAsia="ru-RU"/>
        </w:rPr>
        <w:t xml:space="preserve"> повышения уровней сформированности как знаний учащихся, так и умений </w:t>
      </w:r>
      <w:r w:rsidR="00BC312B" w:rsidRPr="00CD3358">
        <w:rPr>
          <w:iCs/>
        </w:rPr>
        <w:t>по оказанию первой медицинской помощи пострадавшим в экстремальной ситуации, нами были разработаны методические рекомендации.</w:t>
      </w:r>
    </w:p>
    <w:p w:rsidR="004C24CD" w:rsidRPr="00CD3358" w:rsidRDefault="00DA2C6C" w:rsidP="00BC312B">
      <w:pPr>
        <w:spacing w:line="360" w:lineRule="auto"/>
        <w:ind w:firstLine="709"/>
        <w:rPr>
          <w:iCs/>
        </w:rPr>
      </w:pPr>
      <w:r w:rsidRPr="00CD3358">
        <w:rPr>
          <w:iCs/>
        </w:rPr>
        <w:t>При разработке рекомендаций нами учитывались результаты анализа литературы по исследуемому вопросу, а также программы учебного курса ОБЖ и, прежде всего, ее раздела «Оказание медицинской помощи пострадавшим», показатели тестирования проявления уровня знаний и умений при оказании учащимися первой медицинской помощи пострадавшим</w:t>
      </w:r>
      <w:r w:rsidR="004C24CD" w:rsidRPr="00CD3358">
        <w:rPr>
          <w:iCs/>
        </w:rPr>
        <w:t>.</w:t>
      </w:r>
    </w:p>
    <w:p w:rsidR="00D87776" w:rsidRPr="00CD3358" w:rsidRDefault="004C24CD" w:rsidP="00D87776">
      <w:pPr>
        <w:shd w:val="clear" w:color="auto" w:fill="FFFFFF"/>
        <w:spacing w:line="360" w:lineRule="auto"/>
        <w:ind w:firstLine="709"/>
        <w:rPr>
          <w:bCs/>
        </w:rPr>
      </w:pPr>
      <w:r w:rsidRPr="00CD3358">
        <w:rPr>
          <w:bCs/>
        </w:rPr>
        <w:t xml:space="preserve">Основное внимание при определении содержания рекомендаций уделялось использованию на уроках ОБЖ активных методов и технологий обучения, </w:t>
      </w:r>
      <w:r w:rsidR="00D87776" w:rsidRPr="00CD3358">
        <w:rPr>
          <w:bCs/>
        </w:rPr>
        <w:t xml:space="preserve">проблемных и игровых занятий, имитируя при этом различные виды несчастных случаев. Цель таких занятий </w:t>
      </w:r>
      <w:r w:rsidRPr="00CD3358">
        <w:rPr>
          <w:bCs/>
        </w:rPr>
        <w:t>заключалась о</w:t>
      </w:r>
      <w:r w:rsidR="00D87776" w:rsidRPr="00CD3358">
        <w:rPr>
          <w:bCs/>
        </w:rPr>
        <w:t>тработ</w:t>
      </w:r>
      <w:r w:rsidRPr="00CD3358">
        <w:rPr>
          <w:bCs/>
        </w:rPr>
        <w:t>ке</w:t>
      </w:r>
      <w:r w:rsidR="00D87776" w:rsidRPr="00CD3358">
        <w:rPr>
          <w:bCs/>
        </w:rPr>
        <w:t xml:space="preserve"> тактик</w:t>
      </w:r>
      <w:r w:rsidRPr="00CD3358">
        <w:rPr>
          <w:bCs/>
        </w:rPr>
        <w:t>и</w:t>
      </w:r>
      <w:r w:rsidR="00D87776" w:rsidRPr="00CD3358">
        <w:rPr>
          <w:bCs/>
        </w:rPr>
        <w:t xml:space="preserve"> и </w:t>
      </w:r>
      <w:r w:rsidRPr="00CD3358">
        <w:rPr>
          <w:bCs/>
        </w:rPr>
        <w:t>формировании навыков адекватного поведения школьников в экстремальных ситуациях. При этом важным также было</w:t>
      </w:r>
      <w:r w:rsidR="00891EF7" w:rsidRPr="00CD3358">
        <w:rPr>
          <w:bCs/>
        </w:rPr>
        <w:t>,</w:t>
      </w:r>
      <w:r w:rsidRPr="00CD3358">
        <w:rPr>
          <w:bCs/>
        </w:rPr>
        <w:t xml:space="preserve"> </w:t>
      </w:r>
      <w:r w:rsidR="00D87776" w:rsidRPr="00CD3358">
        <w:rPr>
          <w:bCs/>
        </w:rPr>
        <w:t xml:space="preserve">научить </w:t>
      </w:r>
      <w:r w:rsidRPr="00CD3358">
        <w:rPr>
          <w:bCs/>
        </w:rPr>
        <w:t xml:space="preserve">обучающихся </w:t>
      </w:r>
      <w:r w:rsidR="00D87776" w:rsidRPr="00CD3358">
        <w:rPr>
          <w:bCs/>
        </w:rPr>
        <w:t>быстро собирать</w:t>
      </w:r>
      <w:r w:rsidR="00891EF7" w:rsidRPr="00CD3358">
        <w:rPr>
          <w:bCs/>
        </w:rPr>
        <w:t>,</w:t>
      </w:r>
      <w:r w:rsidR="00D87776" w:rsidRPr="00CD3358">
        <w:rPr>
          <w:bCs/>
        </w:rPr>
        <w:t xml:space="preserve"> </w:t>
      </w:r>
      <w:r w:rsidR="002E52CD" w:rsidRPr="00CD3358">
        <w:rPr>
          <w:bCs/>
        </w:rPr>
        <w:t xml:space="preserve">необходимую </w:t>
      </w:r>
      <w:r w:rsidR="00D87776" w:rsidRPr="00CD3358">
        <w:rPr>
          <w:bCs/>
        </w:rPr>
        <w:t>информацию о пострадавш</w:t>
      </w:r>
      <w:r w:rsidR="002E52CD" w:rsidRPr="00CD3358">
        <w:rPr>
          <w:bCs/>
        </w:rPr>
        <w:t>их</w:t>
      </w:r>
      <w:r w:rsidR="00D87776" w:rsidRPr="00CD3358">
        <w:rPr>
          <w:bCs/>
        </w:rPr>
        <w:t xml:space="preserve">, </w:t>
      </w:r>
      <w:r w:rsidR="002E52CD" w:rsidRPr="00CD3358">
        <w:rPr>
          <w:bCs/>
        </w:rPr>
        <w:t>понимать схемы</w:t>
      </w:r>
      <w:r w:rsidR="00D87776" w:rsidRPr="00CD3358">
        <w:rPr>
          <w:bCs/>
        </w:rPr>
        <w:t xml:space="preserve"> оповещения спасательных служб и администрации</w:t>
      </w:r>
      <w:r w:rsidR="002E52CD" w:rsidRPr="00CD3358">
        <w:rPr>
          <w:bCs/>
        </w:rPr>
        <w:t>. Кроме этого значимым являлось</w:t>
      </w:r>
      <w:r w:rsidR="00D87776" w:rsidRPr="00CD3358">
        <w:rPr>
          <w:bCs/>
        </w:rPr>
        <w:t xml:space="preserve"> – научить мобилизовать все </w:t>
      </w:r>
      <w:r w:rsidR="002E52CD" w:rsidRPr="00CD3358">
        <w:rPr>
          <w:bCs/>
        </w:rPr>
        <w:t xml:space="preserve">имеющиеся </w:t>
      </w:r>
      <w:r w:rsidR="00D87776" w:rsidRPr="00CD3358">
        <w:rPr>
          <w:bCs/>
        </w:rPr>
        <w:t>резервы</w:t>
      </w:r>
      <w:r w:rsidR="002E52CD" w:rsidRPr="00CD3358">
        <w:rPr>
          <w:bCs/>
        </w:rPr>
        <w:t xml:space="preserve"> (знания, умения, навыки, физические силы)</w:t>
      </w:r>
      <w:r w:rsidR="00D87776" w:rsidRPr="00CD3358">
        <w:rPr>
          <w:bCs/>
        </w:rPr>
        <w:t>, принимать рациональные решения в затруднительных условиях экстренной ситуации</w:t>
      </w:r>
      <w:r w:rsidR="002E52CD" w:rsidRPr="00CD3358">
        <w:rPr>
          <w:bCs/>
        </w:rPr>
        <w:t xml:space="preserve">, </w:t>
      </w:r>
      <w:r w:rsidR="00D87776" w:rsidRPr="00CD3358">
        <w:rPr>
          <w:bCs/>
        </w:rPr>
        <w:t xml:space="preserve">например, в условиях темноты, дождя, холода, отсутствия необходимых средств </w:t>
      </w:r>
      <w:r w:rsidR="002E52CD" w:rsidRPr="00CD3358">
        <w:rPr>
          <w:bCs/>
        </w:rPr>
        <w:t>с</w:t>
      </w:r>
      <w:r w:rsidR="00D87776" w:rsidRPr="00CD3358">
        <w:rPr>
          <w:bCs/>
        </w:rPr>
        <w:t>пасения</w:t>
      </w:r>
      <w:r w:rsidR="002E52CD" w:rsidRPr="00CD3358">
        <w:rPr>
          <w:bCs/>
        </w:rPr>
        <w:t xml:space="preserve"> и др.</w:t>
      </w:r>
    </w:p>
    <w:p w:rsidR="00D87776" w:rsidRPr="00CD3358" w:rsidRDefault="00891EF7" w:rsidP="00D87776">
      <w:pPr>
        <w:shd w:val="clear" w:color="auto" w:fill="FFFFFF"/>
        <w:spacing w:line="360" w:lineRule="auto"/>
        <w:ind w:firstLine="709"/>
        <w:rPr>
          <w:bCs/>
        </w:rPr>
      </w:pPr>
      <w:r w:rsidRPr="00CD3358">
        <w:rPr>
          <w:bCs/>
        </w:rPr>
        <w:t xml:space="preserve">Места </w:t>
      </w:r>
      <w:r w:rsidR="002E52CD" w:rsidRPr="00CD3358">
        <w:rPr>
          <w:bCs/>
        </w:rPr>
        <w:t xml:space="preserve">проведении занятий необходимо </w:t>
      </w:r>
      <w:r w:rsidRPr="00CD3358">
        <w:rPr>
          <w:bCs/>
        </w:rPr>
        <w:t xml:space="preserve">варьировать для </w:t>
      </w:r>
      <w:r w:rsidR="001B5E7D" w:rsidRPr="00CD3358">
        <w:rPr>
          <w:bCs/>
        </w:rPr>
        <w:t xml:space="preserve">того </w:t>
      </w:r>
      <w:r w:rsidRPr="00CD3358">
        <w:rPr>
          <w:bCs/>
        </w:rPr>
        <w:t xml:space="preserve">чтобы избежать формирования жестких динамических стереотипов. В связи с этим </w:t>
      </w:r>
      <w:r w:rsidRPr="00CD3358">
        <w:rPr>
          <w:bCs/>
        </w:rPr>
        <w:lastRenderedPageBreak/>
        <w:t xml:space="preserve">занятия следует проводить не только в классах, но и других местах (двор, улица, спортзал, коридор и т.д.). При проведении занятий необходимо условно имитировать </w:t>
      </w:r>
      <w:r w:rsidR="00D87776" w:rsidRPr="00CD3358">
        <w:rPr>
          <w:bCs/>
        </w:rPr>
        <w:t>мест</w:t>
      </w:r>
      <w:r w:rsidRPr="00CD3358">
        <w:rPr>
          <w:bCs/>
        </w:rPr>
        <w:t>о</w:t>
      </w:r>
      <w:r w:rsidR="00D87776" w:rsidRPr="00CD3358">
        <w:rPr>
          <w:bCs/>
        </w:rPr>
        <w:t xml:space="preserve"> происшествия, выбрать наиболее типичную ситуацию несчастного случая, </w:t>
      </w:r>
      <w:r w:rsidRPr="00CD3358">
        <w:rPr>
          <w:bCs/>
        </w:rPr>
        <w:t xml:space="preserve">привлечь </w:t>
      </w:r>
      <w:r w:rsidR="00D87776" w:rsidRPr="00CD3358">
        <w:rPr>
          <w:bCs/>
        </w:rPr>
        <w:t xml:space="preserve">всех детей класса обсуждать данную ситуацию, </w:t>
      </w:r>
      <w:r w:rsidRPr="00CD3358">
        <w:rPr>
          <w:bCs/>
        </w:rPr>
        <w:t xml:space="preserve">мотивировать </w:t>
      </w:r>
      <w:r w:rsidR="00D87776" w:rsidRPr="00CD3358">
        <w:rPr>
          <w:bCs/>
        </w:rPr>
        <w:t>каждого ребенка</w:t>
      </w:r>
      <w:r w:rsidRPr="00CD3358">
        <w:rPr>
          <w:bCs/>
        </w:rPr>
        <w:t xml:space="preserve"> к </w:t>
      </w:r>
      <w:r w:rsidR="00D87776" w:rsidRPr="00CD3358">
        <w:rPr>
          <w:bCs/>
        </w:rPr>
        <w:t>прин</w:t>
      </w:r>
      <w:r w:rsidRPr="00CD3358">
        <w:rPr>
          <w:bCs/>
        </w:rPr>
        <w:t xml:space="preserve">ятию </w:t>
      </w:r>
      <w:r w:rsidR="00D87776" w:rsidRPr="00CD3358">
        <w:rPr>
          <w:bCs/>
        </w:rPr>
        <w:t>решения в выборе тактики поведения и действий.</w:t>
      </w:r>
    </w:p>
    <w:p w:rsidR="00D87776" w:rsidRPr="00CD3358" w:rsidRDefault="00D87776" w:rsidP="00D87776">
      <w:pPr>
        <w:shd w:val="clear" w:color="auto" w:fill="FFFFFF"/>
        <w:spacing w:line="360" w:lineRule="auto"/>
        <w:ind w:firstLine="709"/>
        <w:rPr>
          <w:bCs/>
        </w:rPr>
      </w:pPr>
      <w:r w:rsidRPr="00CD3358">
        <w:rPr>
          <w:b/>
          <w:bCs/>
        </w:rPr>
        <w:t xml:space="preserve">Необходимо использовать только те методики оказания первой помощи, которые реально может применить подросток. </w:t>
      </w:r>
      <w:r w:rsidR="00522E8B" w:rsidRPr="00CD3358">
        <w:rPr>
          <w:bCs/>
        </w:rPr>
        <w:t>К ним необходимо</w:t>
      </w:r>
      <w:r w:rsidRPr="00CD3358">
        <w:rPr>
          <w:bCs/>
        </w:rPr>
        <w:t xml:space="preserve"> отнести методики остановки кровотечения и проведения сердечно-легочной реанимации, а также придания положения тела </w:t>
      </w:r>
      <w:r w:rsidR="00522E8B" w:rsidRPr="00CD3358">
        <w:rPr>
          <w:bCs/>
        </w:rPr>
        <w:t xml:space="preserve">(позы) </w:t>
      </w:r>
      <w:r w:rsidRPr="00CD3358">
        <w:rPr>
          <w:bCs/>
        </w:rPr>
        <w:t>пострадавшего, котор</w:t>
      </w:r>
      <w:r w:rsidR="00522E8B" w:rsidRPr="00CD3358">
        <w:rPr>
          <w:bCs/>
        </w:rPr>
        <w:t>ое</w:t>
      </w:r>
      <w:r w:rsidRPr="00CD3358">
        <w:rPr>
          <w:bCs/>
        </w:rPr>
        <w:t xml:space="preserve"> является для него наиболее благоприятн</w:t>
      </w:r>
      <w:r w:rsidR="00522E8B" w:rsidRPr="00CD3358">
        <w:rPr>
          <w:bCs/>
        </w:rPr>
        <w:t>ым.</w:t>
      </w:r>
    </w:p>
    <w:p w:rsidR="00D87776" w:rsidRPr="00CD3358" w:rsidRDefault="00D87776" w:rsidP="00D87776">
      <w:pPr>
        <w:shd w:val="clear" w:color="auto" w:fill="FFFFFF"/>
        <w:spacing w:line="360" w:lineRule="auto"/>
        <w:ind w:firstLine="709"/>
        <w:rPr>
          <w:bCs/>
        </w:rPr>
      </w:pPr>
      <w:r w:rsidRPr="00CD3358">
        <w:rPr>
          <w:bCs/>
        </w:rPr>
        <w:t xml:space="preserve">Комплекс реанимации </w:t>
      </w:r>
      <w:r w:rsidR="00420E5C" w:rsidRPr="00CD3358">
        <w:rPr>
          <w:bCs/>
        </w:rPr>
        <w:t>необходимо</w:t>
      </w:r>
      <w:r w:rsidRPr="00CD3358">
        <w:rPr>
          <w:bCs/>
        </w:rPr>
        <w:t xml:space="preserve"> нач</w:t>
      </w:r>
      <w:r w:rsidR="00420E5C" w:rsidRPr="00CD3358">
        <w:rPr>
          <w:bCs/>
        </w:rPr>
        <w:t>инать</w:t>
      </w:r>
      <w:r w:rsidRPr="00CD3358">
        <w:rPr>
          <w:bCs/>
        </w:rPr>
        <w:t xml:space="preserve"> с удара по грудине и непрямого массажа сердца, к губам пострадавшего </w:t>
      </w:r>
      <w:r w:rsidR="00420E5C" w:rsidRPr="00CD3358">
        <w:rPr>
          <w:bCs/>
        </w:rPr>
        <w:t>прикладываться не обязательно. Т</w:t>
      </w:r>
      <w:r w:rsidRPr="00CD3358">
        <w:rPr>
          <w:bCs/>
        </w:rPr>
        <w:t>акая помощь может спасти человека [7, с. 60-61].</w:t>
      </w:r>
    </w:p>
    <w:p w:rsidR="00CD3358" w:rsidRPr="00CD3358" w:rsidRDefault="00D87776" w:rsidP="00D87776">
      <w:pPr>
        <w:shd w:val="clear" w:color="auto" w:fill="FFFFFF"/>
        <w:spacing w:line="360" w:lineRule="auto"/>
        <w:ind w:firstLine="709"/>
        <w:rPr>
          <w:b/>
          <w:bCs/>
        </w:rPr>
      </w:pPr>
      <w:r w:rsidRPr="00CD3358">
        <w:rPr>
          <w:b/>
          <w:bCs/>
        </w:rPr>
        <w:t xml:space="preserve">Нужно, чтобы </w:t>
      </w:r>
      <w:r w:rsidR="00FD17A3" w:rsidRPr="00CD3358">
        <w:rPr>
          <w:b/>
          <w:bCs/>
        </w:rPr>
        <w:t>в</w:t>
      </w:r>
      <w:r w:rsidRPr="00CD3358">
        <w:rPr>
          <w:b/>
          <w:bCs/>
        </w:rPr>
        <w:t xml:space="preserve"> аптечках и здравпунктах находились как можно больше жгутов, шин, средств щадящей иммобилизации и транспортировки. Также </w:t>
      </w:r>
      <w:r w:rsidR="00420E5C" w:rsidRPr="00CD3358">
        <w:rPr>
          <w:b/>
          <w:bCs/>
        </w:rPr>
        <w:t xml:space="preserve">необходимо </w:t>
      </w:r>
      <w:r w:rsidRPr="00CD3358">
        <w:rPr>
          <w:b/>
          <w:bCs/>
        </w:rPr>
        <w:t xml:space="preserve">научить детей пользоваться различными средствами спасения и оказания первой помощи. </w:t>
      </w:r>
      <w:r w:rsidRPr="00CD3358">
        <w:rPr>
          <w:bCs/>
        </w:rPr>
        <w:t>Каждая аптечка должна соответствовать задачам оказания неотложной помощи. В</w:t>
      </w:r>
      <w:r w:rsidRPr="00420E5C">
        <w:rPr>
          <w:bCs/>
          <w:color w:val="FF0000"/>
        </w:rPr>
        <w:t xml:space="preserve"> </w:t>
      </w:r>
      <w:r w:rsidRPr="00CD3358">
        <w:rPr>
          <w:bCs/>
        </w:rPr>
        <w:t>состав аптечки обязательно должны входить средства помощи при травмах</w:t>
      </w:r>
      <w:r w:rsidRPr="00CD3358">
        <w:rPr>
          <w:b/>
          <w:bCs/>
        </w:rPr>
        <w:t>.</w:t>
      </w:r>
    </w:p>
    <w:p w:rsidR="00D87776" w:rsidRPr="00CD3358" w:rsidRDefault="00420E5C" w:rsidP="00CD3358">
      <w:pPr>
        <w:shd w:val="clear" w:color="auto" w:fill="FFFFFF"/>
        <w:spacing w:line="360" w:lineRule="auto"/>
        <w:rPr>
          <w:b/>
          <w:bCs/>
        </w:rPr>
      </w:pPr>
      <w:r w:rsidRPr="00CD3358">
        <w:rPr>
          <w:b/>
          <w:bCs/>
        </w:rPr>
        <w:t>С</w:t>
      </w:r>
      <w:r w:rsidR="00D87776" w:rsidRPr="00CD3358">
        <w:rPr>
          <w:b/>
          <w:bCs/>
        </w:rPr>
        <w:t>остав аптечки</w:t>
      </w:r>
      <w:r w:rsidRPr="00CD3358">
        <w:rPr>
          <w:b/>
          <w:bCs/>
        </w:rPr>
        <w:t>:</w:t>
      </w:r>
    </w:p>
    <w:p w:rsidR="00D87776" w:rsidRPr="00A53063" w:rsidRDefault="00D87776" w:rsidP="00D87776">
      <w:pPr>
        <w:pStyle w:val="a8"/>
        <w:numPr>
          <w:ilvl w:val="0"/>
          <w:numId w:val="8"/>
        </w:numPr>
        <w:shd w:val="clear" w:color="auto" w:fill="FFFFFF"/>
        <w:spacing w:line="360" w:lineRule="auto"/>
        <w:rPr>
          <w:bCs/>
        </w:rPr>
      </w:pPr>
      <w:r w:rsidRPr="00CD3358">
        <w:rPr>
          <w:bCs/>
        </w:rPr>
        <w:t>дезинфицирующая</w:t>
      </w:r>
      <w:r w:rsidRPr="00A53063">
        <w:rPr>
          <w:bCs/>
        </w:rPr>
        <w:t xml:space="preserve"> жидкость, с помощью которой можно обработать руки и кожу вокруг раны;</w:t>
      </w:r>
    </w:p>
    <w:p w:rsidR="00D87776" w:rsidRPr="00A53063" w:rsidRDefault="00D87776" w:rsidP="00D87776">
      <w:pPr>
        <w:pStyle w:val="a8"/>
        <w:numPr>
          <w:ilvl w:val="0"/>
          <w:numId w:val="8"/>
        </w:numPr>
        <w:shd w:val="clear" w:color="auto" w:fill="FFFFFF"/>
        <w:spacing w:line="360" w:lineRule="auto"/>
        <w:rPr>
          <w:bCs/>
        </w:rPr>
      </w:pPr>
      <w:r w:rsidRPr="00A53063">
        <w:rPr>
          <w:bCs/>
        </w:rPr>
        <w:t>маска для проведения искусственного дыхания;</w:t>
      </w:r>
    </w:p>
    <w:p w:rsidR="00D87776" w:rsidRPr="00A53063" w:rsidRDefault="00D87776" w:rsidP="00D87776">
      <w:pPr>
        <w:pStyle w:val="a8"/>
        <w:numPr>
          <w:ilvl w:val="0"/>
          <w:numId w:val="8"/>
        </w:numPr>
        <w:shd w:val="clear" w:color="auto" w:fill="FFFFFF"/>
        <w:spacing w:line="360" w:lineRule="auto"/>
        <w:rPr>
          <w:bCs/>
        </w:rPr>
      </w:pPr>
      <w:r w:rsidRPr="00A53063">
        <w:rPr>
          <w:bCs/>
        </w:rPr>
        <w:t>резиновый баллончик (груша), чтобы очищать полость рта и верхние дыхательные пути;</w:t>
      </w:r>
    </w:p>
    <w:p w:rsidR="00D87776" w:rsidRPr="00A53063" w:rsidRDefault="00D87776" w:rsidP="00D87776">
      <w:pPr>
        <w:pStyle w:val="a8"/>
        <w:numPr>
          <w:ilvl w:val="0"/>
          <w:numId w:val="8"/>
        </w:numPr>
        <w:shd w:val="clear" w:color="auto" w:fill="FFFFFF"/>
        <w:spacing w:line="360" w:lineRule="auto"/>
        <w:rPr>
          <w:bCs/>
        </w:rPr>
      </w:pPr>
      <w:r w:rsidRPr="00A53063">
        <w:rPr>
          <w:bCs/>
        </w:rPr>
        <w:t>атравматичный жгут «Альфа»;</w:t>
      </w:r>
    </w:p>
    <w:p w:rsidR="00D87776" w:rsidRPr="00A53063" w:rsidRDefault="00D87776" w:rsidP="00D87776">
      <w:pPr>
        <w:pStyle w:val="a8"/>
        <w:numPr>
          <w:ilvl w:val="0"/>
          <w:numId w:val="8"/>
        </w:numPr>
        <w:shd w:val="clear" w:color="auto" w:fill="FFFFFF"/>
        <w:spacing w:line="360" w:lineRule="auto"/>
        <w:rPr>
          <w:bCs/>
        </w:rPr>
      </w:pPr>
      <w:r w:rsidRPr="00A53063">
        <w:rPr>
          <w:bCs/>
        </w:rPr>
        <w:lastRenderedPageBreak/>
        <w:t>складная универсальная шина;</w:t>
      </w:r>
    </w:p>
    <w:p w:rsidR="00D87776" w:rsidRPr="00A53063" w:rsidRDefault="00D87776" w:rsidP="00D87776">
      <w:pPr>
        <w:pStyle w:val="a8"/>
        <w:numPr>
          <w:ilvl w:val="0"/>
          <w:numId w:val="8"/>
        </w:numPr>
        <w:shd w:val="clear" w:color="auto" w:fill="FFFFFF"/>
        <w:spacing w:line="360" w:lineRule="auto"/>
        <w:rPr>
          <w:bCs/>
        </w:rPr>
      </w:pPr>
      <w:r w:rsidRPr="00A53063">
        <w:rPr>
          <w:bCs/>
        </w:rPr>
        <w:t>гипотермический пакет;</w:t>
      </w:r>
    </w:p>
    <w:p w:rsidR="00D87776" w:rsidRPr="00A53063" w:rsidRDefault="00D87776" w:rsidP="00D87776">
      <w:pPr>
        <w:pStyle w:val="a8"/>
        <w:numPr>
          <w:ilvl w:val="0"/>
          <w:numId w:val="8"/>
        </w:numPr>
        <w:shd w:val="clear" w:color="auto" w:fill="FFFFFF"/>
        <w:spacing w:line="360" w:lineRule="auto"/>
        <w:rPr>
          <w:bCs/>
        </w:rPr>
      </w:pPr>
      <w:r w:rsidRPr="00A53063">
        <w:rPr>
          <w:bCs/>
        </w:rPr>
        <w:t>бинты и лейкопластыри;</w:t>
      </w:r>
    </w:p>
    <w:p w:rsidR="00D87776" w:rsidRPr="00A53063" w:rsidRDefault="00D87776" w:rsidP="00D87776">
      <w:pPr>
        <w:pStyle w:val="a8"/>
        <w:numPr>
          <w:ilvl w:val="0"/>
          <w:numId w:val="8"/>
        </w:numPr>
        <w:shd w:val="clear" w:color="auto" w:fill="FFFFFF"/>
        <w:spacing w:line="360" w:lineRule="auto"/>
        <w:rPr>
          <w:bCs/>
        </w:rPr>
      </w:pPr>
      <w:r w:rsidRPr="00A53063">
        <w:t>противоожоговая пеленка;</w:t>
      </w:r>
    </w:p>
    <w:p w:rsidR="00D87776" w:rsidRPr="00A53063" w:rsidRDefault="00D87776" w:rsidP="00D87776">
      <w:pPr>
        <w:pStyle w:val="a8"/>
        <w:numPr>
          <w:ilvl w:val="0"/>
          <w:numId w:val="8"/>
        </w:numPr>
        <w:shd w:val="clear" w:color="auto" w:fill="FFFFFF"/>
        <w:spacing w:line="360" w:lineRule="auto"/>
        <w:rPr>
          <w:bCs/>
        </w:rPr>
      </w:pPr>
      <w:r w:rsidRPr="00A53063">
        <w:t>набор лекарственных препаратов.</w:t>
      </w:r>
    </w:p>
    <w:p w:rsidR="00D87776" w:rsidRPr="00377E36" w:rsidRDefault="00D87776" w:rsidP="00D87776">
      <w:pPr>
        <w:pStyle w:val="a8"/>
        <w:shd w:val="clear" w:color="auto" w:fill="FFFFFF"/>
        <w:spacing w:line="360" w:lineRule="auto"/>
        <w:ind w:left="0" w:firstLine="708"/>
      </w:pPr>
      <w:r w:rsidRPr="00377E36">
        <w:t xml:space="preserve">Чтобы дети хорошо знали из чего состоит аптечка, а также легко нашли </w:t>
      </w:r>
      <w:r w:rsidR="00420E5C" w:rsidRPr="00377E36">
        <w:t xml:space="preserve">необходимые </w:t>
      </w:r>
      <w:r w:rsidRPr="00377E36">
        <w:t xml:space="preserve">средства </w:t>
      </w:r>
      <w:r w:rsidR="00420E5C" w:rsidRPr="00377E36">
        <w:t>(</w:t>
      </w:r>
      <w:r w:rsidRPr="00377E36">
        <w:t xml:space="preserve">жгут, шины, холод и </w:t>
      </w:r>
      <w:r w:rsidR="00420E5C" w:rsidRPr="00377E36">
        <w:t>д</w:t>
      </w:r>
      <w:r w:rsidRPr="00377E36">
        <w:t>р.,</w:t>
      </w:r>
      <w:r w:rsidR="00420E5C" w:rsidRPr="00377E36">
        <w:t>)</w:t>
      </w:r>
      <w:r w:rsidRPr="00377E36">
        <w:t xml:space="preserve"> </w:t>
      </w:r>
      <w:r w:rsidR="00420E5C" w:rsidRPr="00377E36">
        <w:t>необходимо именно</w:t>
      </w:r>
      <w:r w:rsidRPr="00377E36">
        <w:t xml:space="preserve"> ее использовать как наглядное пособие на практических занятиях.</w:t>
      </w:r>
    </w:p>
    <w:p w:rsidR="00950342" w:rsidRPr="00377E36" w:rsidRDefault="00D87776" w:rsidP="00D87776">
      <w:pPr>
        <w:pStyle w:val="a8"/>
        <w:shd w:val="clear" w:color="auto" w:fill="FFFFFF"/>
        <w:spacing w:line="360" w:lineRule="auto"/>
        <w:ind w:left="0" w:firstLine="708"/>
        <w:rPr>
          <w:b/>
          <w:bCs/>
        </w:rPr>
      </w:pPr>
      <w:r w:rsidRPr="00377E36">
        <w:rPr>
          <w:b/>
          <w:bCs/>
        </w:rPr>
        <w:t xml:space="preserve">Следует обязательно использовать краткие красочные и компактные инструкции по оказанию первой помощи при несчастных случаях. </w:t>
      </w:r>
    </w:p>
    <w:p w:rsidR="00D87776" w:rsidRPr="00377E36" w:rsidRDefault="00950342" w:rsidP="00D87776">
      <w:pPr>
        <w:pStyle w:val="a8"/>
        <w:shd w:val="clear" w:color="auto" w:fill="FFFFFF"/>
        <w:spacing w:line="360" w:lineRule="auto"/>
        <w:ind w:left="0" w:firstLine="708"/>
        <w:rPr>
          <w:bCs/>
        </w:rPr>
      </w:pPr>
      <w:r w:rsidRPr="00377E36">
        <w:rPr>
          <w:bCs/>
        </w:rPr>
        <w:t>В качестве примера можно привести некоторые документы:</w:t>
      </w:r>
    </w:p>
    <w:p w:rsidR="00950342" w:rsidRPr="00377E36" w:rsidRDefault="00D87776" w:rsidP="00D87776">
      <w:pPr>
        <w:pStyle w:val="a8"/>
        <w:shd w:val="clear" w:color="auto" w:fill="FFFFFF"/>
        <w:spacing w:line="360" w:lineRule="auto"/>
        <w:ind w:left="0" w:firstLine="708"/>
        <w:rPr>
          <w:bCs/>
        </w:rPr>
      </w:pPr>
      <w:r w:rsidRPr="00377E36">
        <w:rPr>
          <w:bCs/>
        </w:rPr>
        <w:t xml:space="preserve">1. Нормативно-рекомендательный документ, который дает уверенность в том, что действия при оказании первой помощи будут </w:t>
      </w:r>
      <w:r w:rsidR="00950342" w:rsidRPr="00377E36">
        <w:rPr>
          <w:bCs/>
        </w:rPr>
        <w:t xml:space="preserve">эффективными. Кроме того в данном документе должны быть указаны права и обязанности ответственного за оказание помощи. В ней должен быть четко определен алгоритм действий по оказанию медицинской помощи. </w:t>
      </w:r>
    </w:p>
    <w:p w:rsidR="00950342" w:rsidRPr="00377E36" w:rsidRDefault="00D87776" w:rsidP="00D87776">
      <w:pPr>
        <w:pStyle w:val="a8"/>
        <w:shd w:val="clear" w:color="auto" w:fill="FFFFFF"/>
        <w:spacing w:line="360" w:lineRule="auto"/>
        <w:ind w:left="0" w:firstLine="708"/>
        <w:rPr>
          <w:bCs/>
        </w:rPr>
      </w:pPr>
      <w:r w:rsidRPr="00377E36">
        <w:rPr>
          <w:bCs/>
        </w:rPr>
        <w:t xml:space="preserve">2. </w:t>
      </w:r>
      <w:r w:rsidR="00950342" w:rsidRPr="00377E36">
        <w:rPr>
          <w:bCs/>
        </w:rPr>
        <w:t>У</w:t>
      </w:r>
      <w:r w:rsidRPr="00377E36">
        <w:rPr>
          <w:bCs/>
        </w:rPr>
        <w:t xml:space="preserve">чебное пособие </w:t>
      </w:r>
      <w:r w:rsidR="00950342" w:rsidRPr="00377E36">
        <w:rPr>
          <w:bCs/>
        </w:rPr>
        <w:t xml:space="preserve">по оказанию первой медицинской помощи пострадавшим. Оно </w:t>
      </w:r>
      <w:r w:rsidRPr="00377E36">
        <w:rPr>
          <w:bCs/>
        </w:rPr>
        <w:t xml:space="preserve">должно быть </w:t>
      </w:r>
      <w:r w:rsidR="00950342" w:rsidRPr="00377E36">
        <w:rPr>
          <w:bCs/>
        </w:rPr>
        <w:t xml:space="preserve">представлено </w:t>
      </w:r>
      <w:r w:rsidRPr="00377E36">
        <w:rPr>
          <w:bCs/>
        </w:rPr>
        <w:t>в виде сжатого конспекта</w:t>
      </w:r>
      <w:r w:rsidR="00950342" w:rsidRPr="00377E36">
        <w:rPr>
          <w:bCs/>
        </w:rPr>
        <w:t xml:space="preserve"> с доступным для понимания изложением. </w:t>
      </w:r>
      <w:r w:rsidRPr="00377E36">
        <w:rPr>
          <w:bCs/>
        </w:rPr>
        <w:t xml:space="preserve"> </w:t>
      </w:r>
    </w:p>
    <w:p w:rsidR="00D87776" w:rsidRPr="00377E36" w:rsidRDefault="00D87776" w:rsidP="00D87776">
      <w:pPr>
        <w:pStyle w:val="a8"/>
        <w:shd w:val="clear" w:color="auto" w:fill="FFFFFF"/>
        <w:spacing w:line="360" w:lineRule="auto"/>
        <w:ind w:left="0" w:firstLine="708"/>
        <w:rPr>
          <w:bCs/>
        </w:rPr>
      </w:pPr>
      <w:r w:rsidRPr="00377E36">
        <w:rPr>
          <w:bCs/>
        </w:rPr>
        <w:t xml:space="preserve">3. </w:t>
      </w:r>
      <w:r w:rsidR="00950342" w:rsidRPr="00377E36">
        <w:rPr>
          <w:bCs/>
        </w:rPr>
        <w:t>К</w:t>
      </w:r>
      <w:r w:rsidRPr="00377E36">
        <w:rPr>
          <w:bCs/>
        </w:rPr>
        <w:t>арманная памятка с элементами экстренного поиска информации.</w:t>
      </w:r>
    </w:p>
    <w:p w:rsidR="00D87776" w:rsidRPr="00377E36" w:rsidRDefault="00D87776" w:rsidP="00D87776">
      <w:pPr>
        <w:pStyle w:val="a8"/>
        <w:shd w:val="clear" w:color="auto" w:fill="FFFFFF"/>
        <w:spacing w:line="360" w:lineRule="auto"/>
        <w:ind w:left="0" w:firstLine="708"/>
        <w:rPr>
          <w:bCs/>
        </w:rPr>
      </w:pPr>
      <w:r w:rsidRPr="00A53063">
        <w:rPr>
          <w:b/>
          <w:bCs/>
        </w:rPr>
        <w:t xml:space="preserve">Для обучения навыкам оказания </w:t>
      </w:r>
      <w:r w:rsidRPr="00377E36">
        <w:rPr>
          <w:b/>
          <w:bCs/>
        </w:rPr>
        <w:t xml:space="preserve">неотложной помощи </w:t>
      </w:r>
      <w:r w:rsidR="00EB423D" w:rsidRPr="00377E36">
        <w:rPr>
          <w:b/>
          <w:bCs/>
        </w:rPr>
        <w:t xml:space="preserve">необходимо </w:t>
      </w:r>
      <w:r w:rsidRPr="00377E36">
        <w:rPr>
          <w:b/>
          <w:bCs/>
        </w:rPr>
        <w:t>использ</w:t>
      </w:r>
      <w:r w:rsidR="00EB423D" w:rsidRPr="00377E36">
        <w:rPr>
          <w:b/>
          <w:bCs/>
        </w:rPr>
        <w:t>овать</w:t>
      </w:r>
      <w:r w:rsidRPr="00377E36">
        <w:rPr>
          <w:b/>
          <w:bCs/>
        </w:rPr>
        <w:t xml:space="preserve"> современные роботы-тренажеры. </w:t>
      </w:r>
      <w:r w:rsidR="00EB423D" w:rsidRPr="00377E36">
        <w:rPr>
          <w:bCs/>
        </w:rPr>
        <w:t>Они должны соответствовать определенным требованиям.</w:t>
      </w:r>
    </w:p>
    <w:p w:rsidR="00D87776" w:rsidRPr="00377E36" w:rsidRDefault="00D87776" w:rsidP="00D87776">
      <w:pPr>
        <w:pStyle w:val="a8"/>
        <w:shd w:val="clear" w:color="auto" w:fill="FFFFFF"/>
        <w:spacing w:line="360" w:lineRule="auto"/>
        <w:ind w:left="0" w:firstLine="708"/>
        <w:rPr>
          <w:bCs/>
        </w:rPr>
      </w:pPr>
      <w:r w:rsidRPr="00377E36">
        <w:rPr>
          <w:bCs/>
        </w:rPr>
        <w:t>Внешний вид: модель в виде симпатичной девушки или подростка.</w:t>
      </w:r>
    </w:p>
    <w:p w:rsidR="00D87776" w:rsidRPr="00377E36" w:rsidRDefault="00D87776" w:rsidP="00D87776">
      <w:pPr>
        <w:pStyle w:val="a8"/>
        <w:shd w:val="clear" w:color="auto" w:fill="FFFFFF"/>
        <w:spacing w:line="360" w:lineRule="auto"/>
        <w:ind w:left="0" w:firstLine="708"/>
        <w:rPr>
          <w:bCs/>
        </w:rPr>
      </w:pPr>
      <w:r w:rsidRPr="00377E36">
        <w:rPr>
          <w:bCs/>
        </w:rPr>
        <w:t>Длина не должна превышать 120-140 см, так как именно она пригодна для транспортировки и различных манипуляций. Вес тренажер</w:t>
      </w:r>
      <w:r w:rsidR="00EB423D" w:rsidRPr="00377E36">
        <w:rPr>
          <w:bCs/>
        </w:rPr>
        <w:t xml:space="preserve">а - </w:t>
      </w:r>
      <w:r w:rsidRPr="00377E36">
        <w:rPr>
          <w:bCs/>
        </w:rPr>
        <w:t>не более 15-20 кг.</w:t>
      </w:r>
      <w:r w:rsidR="00EB423D" w:rsidRPr="00377E36">
        <w:rPr>
          <w:bCs/>
        </w:rPr>
        <w:t xml:space="preserve"> </w:t>
      </w:r>
      <w:r w:rsidRPr="00377E36">
        <w:rPr>
          <w:bCs/>
        </w:rPr>
        <w:t xml:space="preserve">Покрытие должно соответствовать анатомическим ориентирам и физическим </w:t>
      </w:r>
      <w:r w:rsidRPr="00377E36">
        <w:rPr>
          <w:bCs/>
        </w:rPr>
        <w:lastRenderedPageBreak/>
        <w:t>свойствам тела человека, так как твердая пластмасса, люки и чмокающие жабры на груди мешают отрабатывать навыки реанимации.</w:t>
      </w:r>
    </w:p>
    <w:p w:rsidR="00D87776" w:rsidRPr="00377E36" w:rsidRDefault="00D87776" w:rsidP="00D87776">
      <w:pPr>
        <w:pStyle w:val="a8"/>
        <w:shd w:val="clear" w:color="auto" w:fill="FFFFFF"/>
        <w:spacing w:line="360" w:lineRule="auto"/>
        <w:ind w:left="0" w:firstLine="708"/>
        <w:rPr>
          <w:bCs/>
        </w:rPr>
      </w:pPr>
      <w:r w:rsidRPr="00A53063">
        <w:rPr>
          <w:bCs/>
        </w:rPr>
        <w:t xml:space="preserve">Должна присутствовать имитация оживающего или умирающего организма, которая напрямую зависит от правильно или неправильно выполненных действий. Например, сужение и расширение зрачков, подъем грудной клетки на вдохе, появление и исчезновение пульса на сонной артерии. Питание </w:t>
      </w:r>
      <w:r w:rsidRPr="00377E36">
        <w:rPr>
          <w:bCs/>
        </w:rPr>
        <w:t>должно быть автономным или от сети.</w:t>
      </w:r>
    </w:p>
    <w:p w:rsidR="00D87776" w:rsidRPr="00377E36" w:rsidRDefault="00D87776" w:rsidP="00D87776">
      <w:pPr>
        <w:pStyle w:val="a8"/>
        <w:shd w:val="clear" w:color="auto" w:fill="FFFFFF"/>
        <w:spacing w:line="360" w:lineRule="auto"/>
        <w:ind w:left="0" w:firstLine="708"/>
        <w:rPr>
          <w:bCs/>
        </w:rPr>
      </w:pPr>
      <w:r w:rsidRPr="00377E36">
        <w:rPr>
          <w:bCs/>
        </w:rPr>
        <w:t>Именно такой тренажер можно использовать при обучении навыкам реанимации</w:t>
      </w:r>
      <w:r w:rsidR="00EB423D" w:rsidRPr="00377E36">
        <w:rPr>
          <w:bCs/>
        </w:rPr>
        <w:t xml:space="preserve">, формирование которых происходит в приближенных к реальным  условиям. </w:t>
      </w:r>
    </w:p>
    <w:p w:rsidR="007F2B43" w:rsidRPr="00377E36" w:rsidRDefault="00EB423D" w:rsidP="007F2B43">
      <w:pPr>
        <w:pStyle w:val="a8"/>
        <w:shd w:val="clear" w:color="auto" w:fill="FFFFFF"/>
        <w:spacing w:line="360" w:lineRule="auto"/>
        <w:ind w:left="0" w:firstLine="708"/>
        <w:rPr>
          <w:b/>
          <w:bCs/>
        </w:rPr>
      </w:pPr>
      <w:r w:rsidRPr="00377E36">
        <w:rPr>
          <w:b/>
          <w:bCs/>
        </w:rPr>
        <w:t>Необходимо</w:t>
      </w:r>
      <w:r>
        <w:rPr>
          <w:b/>
          <w:bCs/>
        </w:rPr>
        <w:t xml:space="preserve"> </w:t>
      </w:r>
      <w:r w:rsidR="00D87776" w:rsidRPr="00A53063">
        <w:rPr>
          <w:b/>
          <w:bCs/>
        </w:rPr>
        <w:t xml:space="preserve">включать в традиционные соревнования или конкурсы </w:t>
      </w:r>
      <w:r w:rsidR="00D87776" w:rsidRPr="00377E36">
        <w:rPr>
          <w:b/>
          <w:bCs/>
        </w:rPr>
        <w:t xml:space="preserve">обязательные вопросы по демонстрации навыков первой медицинской помощи, </w:t>
      </w:r>
      <w:r w:rsidR="007F2B43" w:rsidRPr="00377E36">
        <w:rPr>
          <w:b/>
          <w:bCs/>
        </w:rPr>
        <w:t xml:space="preserve">предусматривающих: </w:t>
      </w:r>
    </w:p>
    <w:p w:rsidR="00D87776" w:rsidRPr="00377E36" w:rsidRDefault="00D87776" w:rsidP="007F2B43">
      <w:pPr>
        <w:pStyle w:val="a8"/>
        <w:numPr>
          <w:ilvl w:val="0"/>
          <w:numId w:val="11"/>
        </w:numPr>
        <w:shd w:val="clear" w:color="auto" w:fill="FFFFFF"/>
        <w:spacing w:line="360" w:lineRule="auto"/>
        <w:rPr>
          <w:bCs/>
        </w:rPr>
      </w:pPr>
      <w:r w:rsidRPr="00377E36">
        <w:rPr>
          <w:bCs/>
        </w:rPr>
        <w:t>максим</w:t>
      </w:r>
      <w:r w:rsidR="007F2B43" w:rsidRPr="00377E36">
        <w:rPr>
          <w:bCs/>
        </w:rPr>
        <w:t xml:space="preserve">альное </w:t>
      </w:r>
      <w:r w:rsidRPr="00377E36">
        <w:rPr>
          <w:bCs/>
        </w:rPr>
        <w:t>прибли</w:t>
      </w:r>
      <w:r w:rsidR="007F2B43" w:rsidRPr="00377E36">
        <w:rPr>
          <w:bCs/>
        </w:rPr>
        <w:t>жение</w:t>
      </w:r>
      <w:r w:rsidRPr="00377E36">
        <w:rPr>
          <w:bCs/>
        </w:rPr>
        <w:t xml:space="preserve"> подростков к реальным условиям чрезвычайных ситуаций;</w:t>
      </w:r>
    </w:p>
    <w:p w:rsidR="00D87776" w:rsidRPr="00377E36" w:rsidRDefault="00D87776" w:rsidP="00D87776">
      <w:pPr>
        <w:pStyle w:val="a8"/>
        <w:numPr>
          <w:ilvl w:val="0"/>
          <w:numId w:val="9"/>
        </w:numPr>
        <w:shd w:val="clear" w:color="auto" w:fill="FFFFFF"/>
        <w:spacing w:line="360" w:lineRule="auto"/>
        <w:rPr>
          <w:bCs/>
        </w:rPr>
      </w:pPr>
      <w:r w:rsidRPr="00377E36">
        <w:rPr>
          <w:bCs/>
        </w:rPr>
        <w:t>пров</w:t>
      </w:r>
      <w:r w:rsidR="007F2B43" w:rsidRPr="00377E36">
        <w:rPr>
          <w:bCs/>
        </w:rPr>
        <w:t xml:space="preserve">едение </w:t>
      </w:r>
      <w:r w:rsidRPr="00377E36">
        <w:rPr>
          <w:bCs/>
        </w:rPr>
        <w:t>психологическ</w:t>
      </w:r>
      <w:r w:rsidR="007F2B43" w:rsidRPr="00377E36">
        <w:rPr>
          <w:bCs/>
        </w:rPr>
        <w:t xml:space="preserve">ого </w:t>
      </w:r>
      <w:r w:rsidRPr="00377E36">
        <w:rPr>
          <w:bCs/>
        </w:rPr>
        <w:t>тренинг</w:t>
      </w:r>
      <w:r w:rsidR="007F2B43" w:rsidRPr="00377E36">
        <w:rPr>
          <w:bCs/>
        </w:rPr>
        <w:t>а</w:t>
      </w:r>
      <w:r w:rsidRPr="00377E36">
        <w:rPr>
          <w:bCs/>
        </w:rPr>
        <w:t xml:space="preserve">, который поможет запомнить все </w:t>
      </w:r>
      <w:r w:rsidR="007F2B43" w:rsidRPr="00377E36">
        <w:rPr>
          <w:bCs/>
        </w:rPr>
        <w:t xml:space="preserve">допущенные </w:t>
      </w:r>
      <w:r w:rsidRPr="00377E36">
        <w:rPr>
          <w:bCs/>
        </w:rPr>
        <w:t>ошибки и просчеты</w:t>
      </w:r>
      <w:r w:rsidR="007F2B43" w:rsidRPr="00377E36">
        <w:rPr>
          <w:bCs/>
        </w:rPr>
        <w:t>;</w:t>
      </w:r>
    </w:p>
    <w:p w:rsidR="00D87776" w:rsidRPr="00377E36" w:rsidRDefault="00D87776" w:rsidP="00D87776">
      <w:pPr>
        <w:pStyle w:val="a8"/>
        <w:numPr>
          <w:ilvl w:val="0"/>
          <w:numId w:val="9"/>
        </w:numPr>
        <w:shd w:val="clear" w:color="auto" w:fill="FFFFFF"/>
        <w:spacing w:line="360" w:lineRule="auto"/>
        <w:rPr>
          <w:bCs/>
        </w:rPr>
      </w:pPr>
      <w:r w:rsidRPr="00377E36">
        <w:rPr>
          <w:bCs/>
        </w:rPr>
        <w:t>выяв</w:t>
      </w:r>
      <w:r w:rsidR="007F2B43" w:rsidRPr="00377E36">
        <w:rPr>
          <w:bCs/>
        </w:rPr>
        <w:t xml:space="preserve">ление </w:t>
      </w:r>
      <w:r w:rsidRPr="00377E36">
        <w:rPr>
          <w:bCs/>
        </w:rPr>
        <w:t>уровн</w:t>
      </w:r>
      <w:r w:rsidR="007F2B43" w:rsidRPr="00377E36">
        <w:rPr>
          <w:bCs/>
        </w:rPr>
        <w:t>я</w:t>
      </w:r>
      <w:r w:rsidRPr="00377E36">
        <w:rPr>
          <w:bCs/>
        </w:rPr>
        <w:t xml:space="preserve"> подготовки учеников и </w:t>
      </w:r>
      <w:r w:rsidR="007F2B43" w:rsidRPr="00377E36">
        <w:rPr>
          <w:bCs/>
        </w:rPr>
        <w:t xml:space="preserve">его </w:t>
      </w:r>
      <w:r w:rsidRPr="00377E36">
        <w:rPr>
          <w:bCs/>
        </w:rPr>
        <w:t>соответств</w:t>
      </w:r>
      <w:r w:rsidR="007F2B43" w:rsidRPr="00377E36">
        <w:rPr>
          <w:bCs/>
        </w:rPr>
        <w:t>ие</w:t>
      </w:r>
      <w:r w:rsidRPr="00377E36">
        <w:rPr>
          <w:bCs/>
        </w:rPr>
        <w:t xml:space="preserve"> стандарту;</w:t>
      </w:r>
    </w:p>
    <w:p w:rsidR="00D87776" w:rsidRPr="00377E36" w:rsidRDefault="00D87776" w:rsidP="00D87776">
      <w:pPr>
        <w:pStyle w:val="a8"/>
        <w:numPr>
          <w:ilvl w:val="0"/>
          <w:numId w:val="9"/>
        </w:numPr>
        <w:shd w:val="clear" w:color="auto" w:fill="FFFFFF"/>
        <w:spacing w:line="360" w:lineRule="auto"/>
        <w:rPr>
          <w:bCs/>
        </w:rPr>
      </w:pPr>
      <w:r w:rsidRPr="00377E36">
        <w:rPr>
          <w:bCs/>
        </w:rPr>
        <w:t xml:space="preserve"> оценку динамик</w:t>
      </w:r>
      <w:r w:rsidR="007F2B43" w:rsidRPr="00377E36">
        <w:rPr>
          <w:bCs/>
        </w:rPr>
        <w:t>и</w:t>
      </w:r>
      <w:r w:rsidRPr="00377E36">
        <w:rPr>
          <w:bCs/>
        </w:rPr>
        <w:t xml:space="preserve"> подготовки учащихся по сравнению с предыдущими соревнованиями;</w:t>
      </w:r>
    </w:p>
    <w:p w:rsidR="00D87776" w:rsidRPr="00377E36" w:rsidRDefault="00D87776" w:rsidP="00D87776">
      <w:pPr>
        <w:pStyle w:val="a8"/>
        <w:numPr>
          <w:ilvl w:val="0"/>
          <w:numId w:val="9"/>
        </w:numPr>
        <w:shd w:val="clear" w:color="auto" w:fill="FFFFFF"/>
        <w:spacing w:line="360" w:lineRule="auto"/>
        <w:rPr>
          <w:bCs/>
        </w:rPr>
      </w:pPr>
      <w:r w:rsidRPr="00377E36">
        <w:rPr>
          <w:bCs/>
        </w:rPr>
        <w:t>пред</w:t>
      </w:r>
      <w:r w:rsidR="007F2B43" w:rsidRPr="00377E36">
        <w:rPr>
          <w:bCs/>
        </w:rPr>
        <w:t>о</w:t>
      </w:r>
      <w:r w:rsidRPr="00377E36">
        <w:rPr>
          <w:bCs/>
        </w:rPr>
        <w:t>став</w:t>
      </w:r>
      <w:r w:rsidR="007F2B43" w:rsidRPr="00377E36">
        <w:rPr>
          <w:bCs/>
        </w:rPr>
        <w:t>ление новых</w:t>
      </w:r>
      <w:r w:rsidRPr="00377E36">
        <w:rPr>
          <w:bCs/>
        </w:rPr>
        <w:t xml:space="preserve"> методик и полезны</w:t>
      </w:r>
      <w:r w:rsidR="007F2B43" w:rsidRPr="00377E36">
        <w:rPr>
          <w:bCs/>
        </w:rPr>
        <w:t>х</w:t>
      </w:r>
      <w:r w:rsidRPr="00377E36">
        <w:rPr>
          <w:bCs/>
        </w:rPr>
        <w:t xml:space="preserve"> </w:t>
      </w:r>
      <w:r w:rsidR="007F2B43" w:rsidRPr="00377E36">
        <w:rPr>
          <w:bCs/>
        </w:rPr>
        <w:t>советов;</w:t>
      </w:r>
    </w:p>
    <w:p w:rsidR="00D87776" w:rsidRPr="00377E36" w:rsidRDefault="00D87776" w:rsidP="00D87776">
      <w:pPr>
        <w:pStyle w:val="a8"/>
        <w:numPr>
          <w:ilvl w:val="0"/>
          <w:numId w:val="9"/>
        </w:numPr>
        <w:shd w:val="clear" w:color="auto" w:fill="FFFFFF"/>
        <w:spacing w:line="360" w:lineRule="auto"/>
        <w:rPr>
          <w:bCs/>
        </w:rPr>
      </w:pPr>
      <w:r w:rsidRPr="00377E36">
        <w:rPr>
          <w:bCs/>
        </w:rPr>
        <w:t>выяв</w:t>
      </w:r>
      <w:r w:rsidR="007F2B43" w:rsidRPr="00377E36">
        <w:rPr>
          <w:bCs/>
        </w:rPr>
        <w:t>ление</w:t>
      </w:r>
      <w:r w:rsidRPr="00377E36">
        <w:rPr>
          <w:bCs/>
        </w:rPr>
        <w:t xml:space="preserve"> и поощр</w:t>
      </w:r>
      <w:r w:rsidR="007F2B43" w:rsidRPr="00377E36">
        <w:rPr>
          <w:bCs/>
        </w:rPr>
        <w:t>ение</w:t>
      </w:r>
      <w:r w:rsidRPr="00377E36">
        <w:rPr>
          <w:bCs/>
        </w:rPr>
        <w:t xml:space="preserve"> лучших</w:t>
      </w:r>
      <w:r w:rsidR="00377E36" w:rsidRPr="00377E36">
        <w:rPr>
          <w:bCs/>
        </w:rPr>
        <w:t xml:space="preserve"> </w:t>
      </w:r>
      <w:r w:rsidR="007F2B43" w:rsidRPr="00377E36">
        <w:rPr>
          <w:bCs/>
        </w:rPr>
        <w:t>школьников</w:t>
      </w:r>
      <w:r w:rsidRPr="00377E36">
        <w:rPr>
          <w:bCs/>
        </w:rPr>
        <w:t>.</w:t>
      </w:r>
    </w:p>
    <w:p w:rsidR="00D87776" w:rsidRPr="00377E36" w:rsidRDefault="00D87776" w:rsidP="00D87776">
      <w:pPr>
        <w:pStyle w:val="a8"/>
        <w:shd w:val="clear" w:color="auto" w:fill="FFFFFF"/>
        <w:spacing w:line="360" w:lineRule="auto"/>
        <w:ind w:left="0" w:firstLine="708"/>
        <w:rPr>
          <w:bCs/>
        </w:rPr>
      </w:pPr>
      <w:r w:rsidRPr="00377E36">
        <w:rPr>
          <w:bCs/>
        </w:rPr>
        <w:t>Таким образом, соревнования и конкурсы такого вида в школе способствуют совершенствованию навыков оказания первой медицинской помощи, созда</w:t>
      </w:r>
      <w:r w:rsidR="007F2B43" w:rsidRPr="00377E36">
        <w:rPr>
          <w:bCs/>
        </w:rPr>
        <w:t>ю</w:t>
      </w:r>
      <w:r w:rsidRPr="00377E36">
        <w:rPr>
          <w:bCs/>
        </w:rPr>
        <w:t xml:space="preserve">т реальный и наглядный эталон поведения в ЧС [3, с. 63-64]. </w:t>
      </w:r>
    </w:p>
    <w:p w:rsidR="00634567" w:rsidRPr="00377E36" w:rsidRDefault="00634567" w:rsidP="00634567">
      <w:pPr>
        <w:spacing w:line="360" w:lineRule="auto"/>
        <w:ind w:firstLine="709"/>
        <w:contextualSpacing/>
        <w:rPr>
          <w:rFonts w:eastAsia="Times New Roman"/>
          <w:lang w:eastAsia="uk-UA"/>
        </w:rPr>
      </w:pPr>
      <w:r w:rsidRPr="00377E36">
        <w:rPr>
          <w:rFonts w:eastAsia="Times New Roman"/>
          <w:lang w:eastAsia="uk-UA"/>
        </w:rPr>
        <w:lastRenderedPageBreak/>
        <w:t xml:space="preserve">Основная задача предмета «Основы безопасности жизнедеятельности» – обучение школьников предупреждать </w:t>
      </w:r>
      <w:r w:rsidR="007F2B43" w:rsidRPr="00377E36">
        <w:rPr>
          <w:rFonts w:eastAsia="Times New Roman"/>
          <w:lang w:eastAsia="uk-UA"/>
        </w:rPr>
        <w:t xml:space="preserve">несчастные случаи </w:t>
      </w:r>
      <w:r w:rsidRPr="00377E36">
        <w:rPr>
          <w:rFonts w:eastAsia="Times New Roman"/>
          <w:lang w:eastAsia="uk-UA"/>
        </w:rPr>
        <w:t>и избегать</w:t>
      </w:r>
      <w:r w:rsidR="007F2B43" w:rsidRPr="00377E36">
        <w:rPr>
          <w:rFonts w:eastAsia="Times New Roman"/>
          <w:lang w:eastAsia="uk-UA"/>
        </w:rPr>
        <w:t xml:space="preserve"> их</w:t>
      </w:r>
      <w:r w:rsidR="005C3CAB" w:rsidRPr="00377E36">
        <w:rPr>
          <w:rFonts w:eastAsia="Times New Roman"/>
          <w:lang w:eastAsia="uk-UA"/>
        </w:rPr>
        <w:t>. Дл</w:t>
      </w:r>
      <w:r w:rsidRPr="00377E36">
        <w:rPr>
          <w:rFonts w:eastAsia="Times New Roman"/>
          <w:lang w:eastAsia="uk-UA"/>
        </w:rPr>
        <w:t xml:space="preserve">я этого необходимо иметь элементарные медицинские знания о травмах и мерах по минимизации </w:t>
      </w:r>
      <w:r w:rsidR="005C3CAB" w:rsidRPr="00377E36">
        <w:rPr>
          <w:rFonts w:eastAsia="Times New Roman"/>
          <w:lang w:eastAsia="uk-UA"/>
        </w:rPr>
        <w:t>их</w:t>
      </w:r>
      <w:r w:rsidRPr="00377E36">
        <w:rPr>
          <w:rFonts w:eastAsia="Times New Roman"/>
          <w:lang w:eastAsia="uk-UA"/>
        </w:rPr>
        <w:t xml:space="preserve"> последствий</w:t>
      </w:r>
      <w:r w:rsidR="005C3CAB" w:rsidRPr="00377E36">
        <w:rPr>
          <w:rFonts w:eastAsia="Times New Roman"/>
          <w:lang w:eastAsia="uk-UA"/>
        </w:rPr>
        <w:t xml:space="preserve"> </w:t>
      </w:r>
      <w:r w:rsidRPr="00377E36">
        <w:rPr>
          <w:rFonts w:eastAsia="Times New Roman"/>
          <w:lang w:eastAsia="uk-UA"/>
        </w:rPr>
        <w:t>[11]</w:t>
      </w:r>
      <w:r w:rsidR="005C3CAB" w:rsidRPr="00377E36">
        <w:rPr>
          <w:rFonts w:eastAsia="Times New Roman"/>
          <w:lang w:eastAsia="uk-UA"/>
        </w:rPr>
        <w:t>. При этом большое значение имеют алгоритмы действий.</w:t>
      </w:r>
    </w:p>
    <w:p w:rsidR="00634567" w:rsidRPr="00377E36" w:rsidRDefault="00634567" w:rsidP="00634567">
      <w:pPr>
        <w:tabs>
          <w:tab w:val="left" w:pos="709"/>
        </w:tabs>
        <w:spacing w:line="360" w:lineRule="auto"/>
        <w:ind w:firstLine="709"/>
        <w:rPr>
          <w:rFonts w:eastAsia="Times New Roman"/>
          <w:b/>
          <w:lang w:eastAsia="uk-UA"/>
        </w:rPr>
      </w:pPr>
      <w:r w:rsidRPr="00377E36">
        <w:rPr>
          <w:rFonts w:eastAsia="Times New Roman"/>
          <w:b/>
          <w:lang w:eastAsia="uk-UA"/>
        </w:rPr>
        <w:t>Некоторые алгоритмы оказания первой медицинской помощи, изучаемые в школьном курсе</w:t>
      </w:r>
      <w:r w:rsidR="005C3CAB" w:rsidRPr="00377E36">
        <w:rPr>
          <w:rFonts w:eastAsia="Times New Roman"/>
          <w:b/>
          <w:lang w:eastAsia="uk-UA"/>
        </w:rPr>
        <w:t>.</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1. Формализован</w:t>
      </w:r>
      <w:r w:rsidR="001A7CFC">
        <w:rPr>
          <w:rFonts w:eastAsia="Times New Roman"/>
          <w:lang w:eastAsia="uk-UA"/>
        </w:rPr>
        <w:t>н</w:t>
      </w:r>
      <w:r w:rsidRPr="00A53063">
        <w:rPr>
          <w:rFonts w:eastAsia="Times New Roman"/>
          <w:lang w:eastAsia="uk-UA"/>
        </w:rPr>
        <w:t>ый алгоритм действий при обморожении [30]:</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растереть спиртом или водкой;</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не растирайте снегом;</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не смазывать жирами или раствором йода;</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дать тёплое питьё;</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окунуть в тёплую воду;</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наложить повязку толстым шаром ваты;</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поднять конечность в удобное положение.</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xml:space="preserve">Если у потерпевшего </w:t>
      </w:r>
      <w:r w:rsidRPr="00377E36">
        <w:rPr>
          <w:rFonts w:eastAsia="Times New Roman"/>
          <w:lang w:eastAsia="uk-UA"/>
        </w:rPr>
        <w:t xml:space="preserve">одновременно наблюдается обморожение и общее переохлаждение тела, тогда сначала </w:t>
      </w:r>
      <w:r w:rsidR="005C3CAB" w:rsidRPr="00377E36">
        <w:rPr>
          <w:rFonts w:eastAsia="Times New Roman"/>
          <w:lang w:eastAsia="uk-UA"/>
        </w:rPr>
        <w:t xml:space="preserve">оказывают </w:t>
      </w:r>
      <w:r w:rsidRPr="00377E36">
        <w:rPr>
          <w:rFonts w:eastAsia="Times New Roman"/>
          <w:lang w:eastAsia="uk-UA"/>
        </w:rPr>
        <w:t>первую</w:t>
      </w:r>
      <w:r w:rsidRPr="00A53063">
        <w:rPr>
          <w:rFonts w:eastAsia="Times New Roman"/>
          <w:lang w:eastAsia="uk-UA"/>
        </w:rPr>
        <w:t xml:space="preserve"> помощь как при переохлаждении. </w:t>
      </w:r>
      <w:r w:rsidR="005C3CAB">
        <w:rPr>
          <w:rFonts w:eastAsia="Times New Roman"/>
          <w:lang w:eastAsia="uk-UA"/>
        </w:rPr>
        <w:t>Основные действия:</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вызовите «скорую  помощь»;</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постепенно отогрейте потерпевшего, завернув его в одеяло или сухую одежду;</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не пробуйте согреть тело очень быстро, не окунайте его в тёплую воду, поскольку расширяются кровеносные сосуды и тёплая кровь из середины организма дойдёт до периферии и быстро остудится, что может вызвать быструю смерть;</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по возможности приложите к телу тёплые предметы (горячую грелку);</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если потерпевший при сознании, дайте тёплое питьё.</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bCs/>
          <w:snapToGrid w:val="0"/>
          <w:lang w:eastAsia="uk-UA"/>
        </w:rPr>
        <w:lastRenderedPageBreak/>
        <w:t>2.Оказание первой медицинской помощи при</w:t>
      </w:r>
      <w:r w:rsidRPr="00A53063">
        <w:rPr>
          <w:rFonts w:eastAsia="Times New Roman"/>
          <w:bCs/>
          <w:lang w:eastAsia="uk-UA"/>
        </w:rPr>
        <w:t xml:space="preserve"> перегревании</w:t>
      </w:r>
      <w:r w:rsidR="005C3CAB">
        <w:rPr>
          <w:rFonts w:eastAsia="Times New Roman"/>
          <w:bCs/>
          <w:lang w:eastAsia="uk-UA"/>
        </w:rPr>
        <w:t>.</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snapToGrid w:val="0"/>
          <w:lang w:eastAsia="uk-UA"/>
        </w:rPr>
        <w:t>Перегревание возникает тогда, когда человек, работающий в жарком помещении (например, в котельной), на солнцепеке или в душную безветренную погоду, почувствует внезапную слабость и головную боль, а тем более обратит на себя внимание нетвердой походкой, пошатыванием [28].</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При перегревании пострадавшего необходимо:</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перенести в тень или прохладное помещение;</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b/>
          <w:i/>
          <w:lang w:eastAsia="uk-UA"/>
        </w:rPr>
        <w:t>-</w:t>
      </w:r>
      <w:r w:rsidRPr="00A53063">
        <w:rPr>
          <w:rFonts w:eastAsia="Times New Roman"/>
          <w:lang w:eastAsia="uk-UA"/>
        </w:rPr>
        <w:t>уложить его на спину так, чтобы голова была чуть выше туловища;</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создать приток свежего воздуха;</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положить на лоб платок или полотенце, смоченное прохладной водой</w:t>
      </w:r>
      <w:r w:rsidRPr="00A53063">
        <w:rPr>
          <w:rFonts w:eastAsia="Times New Roman"/>
          <w:i/>
          <w:lang w:eastAsia="uk-UA"/>
        </w:rPr>
        <w:t>;</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xml:space="preserve">- поить минеральной водой или слегка подсоленной; </w:t>
      </w:r>
    </w:p>
    <w:p w:rsidR="00634567" w:rsidRPr="00A53063" w:rsidRDefault="00634567" w:rsidP="00634567">
      <w:pPr>
        <w:spacing w:line="360" w:lineRule="auto"/>
        <w:ind w:firstLine="709"/>
        <w:contextualSpacing/>
        <w:rPr>
          <w:rFonts w:eastAsia="Times New Roman"/>
          <w:lang w:eastAsia="uk-UA"/>
        </w:rPr>
      </w:pPr>
      <w:r w:rsidRPr="00A53063">
        <w:rPr>
          <w:rFonts w:eastAsia="Times New Roman"/>
          <w:lang w:eastAsia="uk-UA"/>
        </w:rPr>
        <w:t>- дать 10 – 15 капель валерианы на 1/3 стакана воды.</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В случаях, когда пострадавший потерял сознание, у него отсутствует дыхание и плохо прощупывается пульс, необходимо срочно приступить к искусственному дыханию и закрытому массажу сердца.</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3.Формализированній алгоритм при ожогах[23]:</w:t>
      </w:r>
    </w:p>
    <w:p w:rsidR="00634567" w:rsidRPr="00377E36" w:rsidRDefault="00634567" w:rsidP="00634567">
      <w:pPr>
        <w:spacing w:line="360" w:lineRule="auto"/>
        <w:ind w:firstLine="709"/>
        <w:rPr>
          <w:rFonts w:eastAsia="Times New Roman"/>
          <w:lang w:eastAsia="uk-UA"/>
        </w:rPr>
      </w:pPr>
      <w:r w:rsidRPr="00A53063">
        <w:rPr>
          <w:rFonts w:eastAsia="Times New Roman"/>
          <w:lang w:eastAsia="uk-UA"/>
        </w:rPr>
        <w:t xml:space="preserve">- </w:t>
      </w:r>
      <w:r w:rsidRPr="00377E36">
        <w:rPr>
          <w:rFonts w:eastAsia="Times New Roman"/>
          <w:lang w:eastAsia="uk-UA"/>
        </w:rPr>
        <w:t>затушить очаг возгорания;</w:t>
      </w:r>
    </w:p>
    <w:p w:rsidR="00634567" w:rsidRPr="00377E36" w:rsidRDefault="00634567" w:rsidP="00634567">
      <w:pPr>
        <w:spacing w:line="360" w:lineRule="auto"/>
        <w:ind w:firstLine="709"/>
        <w:rPr>
          <w:rFonts w:eastAsia="Times New Roman"/>
          <w:lang w:eastAsia="uk-UA"/>
        </w:rPr>
      </w:pPr>
      <w:r w:rsidRPr="00377E36">
        <w:rPr>
          <w:rFonts w:eastAsia="Times New Roman"/>
          <w:lang w:eastAsia="uk-UA"/>
        </w:rPr>
        <w:t xml:space="preserve">- </w:t>
      </w:r>
      <w:r w:rsidR="005C3CAB" w:rsidRPr="00377E36">
        <w:rPr>
          <w:rFonts w:eastAsia="Times New Roman"/>
          <w:lang w:eastAsia="uk-UA"/>
        </w:rPr>
        <w:t xml:space="preserve">ввести по </w:t>
      </w:r>
      <w:r w:rsidRPr="00377E36">
        <w:rPr>
          <w:rFonts w:eastAsia="Times New Roman"/>
          <w:lang w:eastAsia="uk-UA"/>
        </w:rPr>
        <w:t>возможности болеутоляющие препараты;</w:t>
      </w:r>
    </w:p>
    <w:p w:rsidR="00634567" w:rsidRPr="00377E36" w:rsidRDefault="00634567" w:rsidP="00634567">
      <w:pPr>
        <w:spacing w:line="360" w:lineRule="auto"/>
        <w:ind w:firstLine="709"/>
        <w:rPr>
          <w:rFonts w:eastAsia="Times New Roman"/>
          <w:lang w:eastAsia="uk-UA"/>
        </w:rPr>
      </w:pPr>
      <w:r w:rsidRPr="00377E36">
        <w:rPr>
          <w:rFonts w:eastAsia="Times New Roman"/>
          <w:lang w:eastAsia="uk-UA"/>
        </w:rPr>
        <w:t>- наложить повязку;</w:t>
      </w:r>
    </w:p>
    <w:p w:rsidR="00634567" w:rsidRPr="00377E36" w:rsidRDefault="00634567" w:rsidP="00634567">
      <w:pPr>
        <w:spacing w:line="360" w:lineRule="auto"/>
        <w:ind w:firstLine="709"/>
        <w:rPr>
          <w:rFonts w:eastAsia="Times New Roman"/>
          <w:lang w:eastAsia="uk-UA"/>
        </w:rPr>
      </w:pPr>
      <w:r w:rsidRPr="00377E36">
        <w:rPr>
          <w:rFonts w:eastAsia="Times New Roman"/>
          <w:lang w:eastAsia="uk-UA"/>
        </w:rPr>
        <w:t>- иммобилизовать подручными средствами или шиной;</w:t>
      </w:r>
    </w:p>
    <w:p w:rsidR="00634567" w:rsidRPr="00A53063" w:rsidRDefault="00634567" w:rsidP="00634567">
      <w:pPr>
        <w:spacing w:line="360" w:lineRule="auto"/>
        <w:ind w:firstLine="709"/>
        <w:rPr>
          <w:rFonts w:eastAsia="Times New Roman"/>
          <w:lang w:eastAsia="uk-UA"/>
        </w:rPr>
      </w:pPr>
      <w:r w:rsidRPr="00377E36">
        <w:rPr>
          <w:rFonts w:eastAsia="Times New Roman"/>
          <w:lang w:eastAsia="uk-UA"/>
        </w:rPr>
        <w:t>- дать тёплое</w:t>
      </w:r>
      <w:r w:rsidRPr="00A53063">
        <w:rPr>
          <w:rFonts w:eastAsia="Times New Roman"/>
          <w:lang w:eastAsia="uk-UA"/>
        </w:rPr>
        <w:t xml:space="preserve"> питьё;</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охладить поверхность перевязанных ран;</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осторожно транспортировать санитарным автомобилем.</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Если ожог произошёл концентрированными кислотами, то на поверхность ожога льют холодную воду или раствор соли.</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lastRenderedPageBreak/>
        <w:t>При ожогах щелочными растворами, тоже льют холодную воду, и обрабатывают 2% раствором уксуса или лимонного сока. Потом делают перевязку.</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4.Алгоритм первой медицинской помощи при поражении электрическим током [16]:</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остановить действие тока; выключить рубильник;</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выбить провод сухой палкой или резиновыми перчатками для предупреждения поражения током спасателя;</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использовать резиновые сапоги;</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стать на сухую доску или изолированный материал;</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не приближаться в мокрой обуви;</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не прикасаться к провислым проводам головой;</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приближаться к потерпевшему на одной ноге, приставляя ступню к ступне;</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проводить сердечно-лёгочную реанимацию:</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а) нажимать на грудную клетку (закрытый массаж сердца);</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б) штучную вентиляцию лёгких.</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5. Первая медицинская помощь при утоплении:</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провести первичный осмотр для оценки состояния сознания и параметров жизнедеятельности;</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очистить дыхательные пути: удалить со рта лишние предметы, зубные протезы;</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разверните голову в сторону с одновременным поднятием противоположного от вас плеча, чтобы удалить с носоглотки воду;</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Уложить пострадавшего на колено головой вниз с целью удаления воды с лёгких не целесообразно!</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lastRenderedPageBreak/>
        <w:t>- выяснить дышит пострадавший или нет. Если не дышит – начать реанимационные действия;</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после выведения пострадавшего с клинической смерти его согревают и делают массаж верхних и нижних конечностей;</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после приведения человека в нормальное состояние, госпитализация обязательна.</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6.Первая помощь человеку, если он был длительное время под завалом[27]:</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перед поднятием предмета, который придавил пострадавшего, нужно у него выяснить может ли он шевелить конечностями. Если может, то предмет , который придавил, снимается;</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на поражённую конечность накладывается тугая повязка;</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приложить холод;</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провести транспортную иммобилизацию;</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ввести обезболивающее;</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выпить тёплое, солёное питьё или не газированную минеральную воду.</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Если же поражённые конечности не двигаются:</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перед снятием тяжёлого предмета, наложить жгут выше поражённого места, зафиксировав место его наложения с помощью маячка;</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ввести обезболивающее;</w:t>
      </w:r>
    </w:p>
    <w:p w:rsidR="00634567" w:rsidRPr="00A53063" w:rsidRDefault="00634567" w:rsidP="00634567">
      <w:pPr>
        <w:spacing w:line="360" w:lineRule="auto"/>
        <w:ind w:firstLine="709"/>
        <w:rPr>
          <w:rFonts w:eastAsia="Times New Roman"/>
          <w:lang w:eastAsia="uk-UA"/>
        </w:rPr>
      </w:pPr>
      <w:r w:rsidRPr="00A53063">
        <w:rPr>
          <w:rFonts w:eastAsia="Times New Roman"/>
          <w:lang w:eastAsia="uk-UA"/>
        </w:rPr>
        <w:t>- дать солёное питьё.</w:t>
      </w:r>
    </w:p>
    <w:p w:rsidR="00634567" w:rsidRPr="00377E36" w:rsidRDefault="00634567" w:rsidP="00634567">
      <w:pPr>
        <w:spacing w:line="360" w:lineRule="auto"/>
        <w:ind w:firstLine="709"/>
        <w:rPr>
          <w:rFonts w:eastAsia="Times New Roman"/>
          <w:lang w:eastAsia="uk-UA"/>
        </w:rPr>
      </w:pPr>
      <w:r w:rsidRPr="00377E36">
        <w:rPr>
          <w:rFonts w:eastAsia="Times New Roman"/>
          <w:lang w:eastAsia="uk-UA"/>
        </w:rPr>
        <w:t>В этих случаях, пострадавшего госпитализируют</w:t>
      </w:r>
      <w:r w:rsidR="00111D96" w:rsidRPr="00377E36">
        <w:rPr>
          <w:rFonts w:eastAsia="Times New Roman"/>
          <w:lang w:eastAsia="uk-UA"/>
        </w:rPr>
        <w:t>.</w:t>
      </w:r>
    </w:p>
    <w:p w:rsidR="00CE73E4" w:rsidRPr="00377E36" w:rsidRDefault="00281067" w:rsidP="00F92E7A">
      <w:pPr>
        <w:shd w:val="clear" w:color="auto" w:fill="FFFFFF"/>
        <w:spacing w:line="360" w:lineRule="auto"/>
        <w:ind w:firstLine="709"/>
      </w:pPr>
      <w:r w:rsidRPr="00377E36">
        <w:t xml:space="preserve">Таким образом, </w:t>
      </w:r>
      <w:r w:rsidR="00111D96" w:rsidRPr="00377E36">
        <w:t xml:space="preserve">разработанные нами рекомендации по подготовке школьников по оказанию первой медицинской помощи пострадавшим в чрезвычайных ситуациях помогут более </w:t>
      </w:r>
      <w:r w:rsidR="00CE73E4" w:rsidRPr="00377E36">
        <w:t>качественно в данном направлении формировать у них необходимые знания, умения и навыки. И это важно, потому что рациональные действия в экстремальных ситуациях по оказанию</w:t>
      </w:r>
      <w:r w:rsidR="00CE73E4" w:rsidRPr="00CE73E4">
        <w:rPr>
          <w:color w:val="FF0000"/>
        </w:rPr>
        <w:t xml:space="preserve"> </w:t>
      </w:r>
      <w:r w:rsidR="00CE73E4" w:rsidRPr="00377E36">
        <w:lastRenderedPageBreak/>
        <w:t xml:space="preserve">своевременной первой медицинской помощи пострадавшим позволит уменьшить число смертных случаев и различных увечий. </w:t>
      </w:r>
    </w:p>
    <w:p w:rsidR="00292015" w:rsidRPr="00377E36" w:rsidRDefault="00292015" w:rsidP="00EF4794">
      <w:pPr>
        <w:pStyle w:val="2"/>
      </w:pPr>
      <w:bookmarkStart w:id="14" w:name="_Toc481078902"/>
      <w:r w:rsidRPr="00377E36">
        <w:t>В</w:t>
      </w:r>
      <w:r w:rsidR="00EF4794" w:rsidRPr="00377E36">
        <w:t>ыводы по главе</w:t>
      </w:r>
      <w:bookmarkEnd w:id="14"/>
    </w:p>
    <w:p w:rsidR="00CE73E4" w:rsidRPr="00377E36" w:rsidRDefault="00D874C5" w:rsidP="004C3B5E">
      <w:pPr>
        <w:pStyle w:val="a8"/>
        <w:numPr>
          <w:ilvl w:val="0"/>
          <w:numId w:val="12"/>
        </w:numPr>
        <w:tabs>
          <w:tab w:val="left" w:pos="426"/>
        </w:tabs>
        <w:spacing w:line="360" w:lineRule="auto"/>
        <w:ind w:left="0" w:firstLine="142"/>
      </w:pPr>
      <w:r w:rsidRPr="00377E36">
        <w:t>А</w:t>
      </w:r>
      <w:r w:rsidR="00CE73E4" w:rsidRPr="00377E36">
        <w:t xml:space="preserve">нализ содержания </w:t>
      </w:r>
      <w:r w:rsidRPr="00377E36">
        <w:t xml:space="preserve">школьной программы по основам безопасности жизнедеятельности свидетельствует о том, что представленные в ней темы в полной мере отражают </w:t>
      </w:r>
      <w:r w:rsidR="002951B3" w:rsidRPr="00377E36">
        <w:t>основные направления качественной подготовки школьников к безопасному поведени</w:t>
      </w:r>
      <w:r w:rsidR="001B5E7D" w:rsidRPr="00377E36">
        <w:t>ю</w:t>
      </w:r>
      <w:r w:rsidR="002951B3" w:rsidRPr="00377E36">
        <w:t xml:space="preserve"> в чрезвычайных ситуациях.</w:t>
      </w:r>
    </w:p>
    <w:p w:rsidR="002951B3" w:rsidRPr="00377E36" w:rsidRDefault="002951B3" w:rsidP="004C3B5E">
      <w:pPr>
        <w:pStyle w:val="a8"/>
        <w:numPr>
          <w:ilvl w:val="0"/>
          <w:numId w:val="12"/>
        </w:numPr>
        <w:tabs>
          <w:tab w:val="left" w:pos="426"/>
        </w:tabs>
        <w:spacing w:line="360" w:lineRule="auto"/>
        <w:ind w:left="0" w:firstLine="142"/>
      </w:pPr>
      <w:r w:rsidRPr="00377E36">
        <w:t xml:space="preserve">Содержание и объем темы </w:t>
      </w:r>
      <w:r w:rsidR="00F96C97" w:rsidRPr="00377E36">
        <w:t xml:space="preserve"> программы ОБЖ «</w:t>
      </w:r>
      <w:r w:rsidR="00F96C97" w:rsidRPr="00377E36">
        <w:rPr>
          <w:rFonts w:eastAsia="Times New Roman"/>
          <w:lang w:eastAsia="ru-RU"/>
        </w:rPr>
        <w:t>Оказание первой медицинской помощи пострадавшим в различных опасных и бытовых ситуациях» с использованием технологий модульного обучения и активных методов позволяют сформировать у школьников необходимые знания и умения по оказанию первой медицинской помощи пострадавшим.</w:t>
      </w:r>
    </w:p>
    <w:p w:rsidR="004C3B5E" w:rsidRPr="00377E36" w:rsidRDefault="003565D8" w:rsidP="004C3B5E">
      <w:pPr>
        <w:pStyle w:val="a8"/>
        <w:numPr>
          <w:ilvl w:val="0"/>
          <w:numId w:val="12"/>
        </w:numPr>
        <w:tabs>
          <w:tab w:val="left" w:pos="426"/>
        </w:tabs>
        <w:spacing w:line="360" w:lineRule="auto"/>
        <w:ind w:left="0" w:firstLine="142"/>
      </w:pPr>
      <w:r w:rsidRPr="00377E36">
        <w:t xml:space="preserve">Результаты проведенной диагностики в период эксперимента свидетельствуют о том, что у учащихся, принявших участие в исследованиях,  </w:t>
      </w:r>
    </w:p>
    <w:p w:rsidR="003565D8" w:rsidRPr="00377E36" w:rsidRDefault="003565D8" w:rsidP="003565D8">
      <w:pPr>
        <w:pStyle w:val="a7"/>
        <w:shd w:val="clear" w:color="auto" w:fill="FFFFFF"/>
        <w:spacing w:before="0" w:beforeAutospacing="0" w:after="0" w:afterAutospacing="0" w:line="360" w:lineRule="auto"/>
        <w:jc w:val="both"/>
      </w:pPr>
      <w:r w:rsidRPr="00377E36">
        <w:rPr>
          <w:sz w:val="28"/>
          <w:szCs w:val="28"/>
        </w:rPr>
        <w:t xml:space="preserve">преобладает средний уровень сформированности как </w:t>
      </w:r>
      <w:r w:rsidRPr="00377E36">
        <w:rPr>
          <w:iCs/>
          <w:sz w:val="28"/>
          <w:szCs w:val="28"/>
        </w:rPr>
        <w:t>знаний, так и умений  по оказанию первой медицинской помощи пострадавшим в экстремальной ситуации.</w:t>
      </w:r>
    </w:p>
    <w:p w:rsidR="00292015" w:rsidRDefault="00292015" w:rsidP="00EF4794">
      <w:pPr>
        <w:pStyle w:val="1"/>
      </w:pPr>
      <w:bookmarkStart w:id="15" w:name="_Toc481078903"/>
      <w:r w:rsidRPr="00A53063">
        <w:t>Общее заключение по работе</w:t>
      </w:r>
      <w:bookmarkEnd w:id="15"/>
    </w:p>
    <w:p w:rsidR="00EF4794" w:rsidRPr="00377E36" w:rsidRDefault="00AF5822" w:rsidP="00AF5822">
      <w:pPr>
        <w:pStyle w:val="a7"/>
        <w:spacing w:before="0" w:beforeAutospacing="0" w:after="0" w:afterAutospacing="0" w:line="360" w:lineRule="auto"/>
        <w:ind w:firstLine="709"/>
        <w:jc w:val="both"/>
        <w:rPr>
          <w:sz w:val="28"/>
          <w:szCs w:val="28"/>
        </w:rPr>
      </w:pPr>
      <w:r w:rsidRPr="00AF5822">
        <w:rPr>
          <w:sz w:val="28"/>
          <w:szCs w:val="28"/>
        </w:rPr>
        <w:t>Большая часть нашего населения проживает в городах. Но многие не знают, что они не только имеют определенные блага, но и носят в себе повышенную опасность. Характерные особенности всех современных городов – огромное количество населения, промышленных предприятий и транспортных средств</w:t>
      </w:r>
      <w:r w:rsidRPr="00377E36">
        <w:rPr>
          <w:sz w:val="28"/>
          <w:szCs w:val="28"/>
        </w:rPr>
        <w:t xml:space="preserve">. Все условия требуют от людей действовать в соответствии </w:t>
      </w:r>
      <w:r w:rsidR="001A7CFC" w:rsidRPr="00377E36">
        <w:rPr>
          <w:sz w:val="28"/>
          <w:szCs w:val="28"/>
        </w:rPr>
        <w:t>со</w:t>
      </w:r>
      <w:r w:rsidRPr="00377E36">
        <w:rPr>
          <w:sz w:val="28"/>
          <w:szCs w:val="28"/>
        </w:rPr>
        <w:t xml:space="preserve"> сложившимися и установленными правилами безопасности. Это позволит обеспечить не только личную защищенность, но и охрану всех окружающих.</w:t>
      </w:r>
    </w:p>
    <w:p w:rsidR="00AF5822" w:rsidRPr="002F2031" w:rsidRDefault="00AF5822" w:rsidP="00AF5822">
      <w:pPr>
        <w:spacing w:line="360" w:lineRule="auto"/>
        <w:ind w:firstLine="709"/>
        <w:rPr>
          <w:bCs/>
        </w:rPr>
      </w:pPr>
      <w:r w:rsidRPr="00377E36">
        <w:rPr>
          <w:bCs/>
        </w:rPr>
        <w:lastRenderedPageBreak/>
        <w:t>Из</w:t>
      </w:r>
      <w:r w:rsidR="002412B2" w:rsidRPr="00377E36">
        <w:rPr>
          <w:bCs/>
        </w:rPr>
        <w:t xml:space="preserve"> результатов анализа </w:t>
      </w:r>
      <w:r w:rsidRPr="00377E36">
        <w:rPr>
          <w:bCs/>
        </w:rPr>
        <w:t>психолого-педагогическ</w:t>
      </w:r>
      <w:r w:rsidR="002412B2" w:rsidRPr="00377E36">
        <w:rPr>
          <w:bCs/>
        </w:rPr>
        <w:t>ой</w:t>
      </w:r>
      <w:r w:rsidRPr="00377E36">
        <w:rPr>
          <w:bCs/>
        </w:rPr>
        <w:t xml:space="preserve"> литератур</w:t>
      </w:r>
      <w:r w:rsidR="00083B44">
        <w:rPr>
          <w:bCs/>
        </w:rPr>
        <w:t>ы по теме выпускной квалификационной работы</w:t>
      </w:r>
      <w:r w:rsidRPr="00377E36">
        <w:rPr>
          <w:bCs/>
        </w:rPr>
        <w:t xml:space="preserve"> мы пришли к вывод</w:t>
      </w:r>
      <w:r w:rsidR="002412B2" w:rsidRPr="00377E36">
        <w:rPr>
          <w:bCs/>
        </w:rPr>
        <w:t>у о том,</w:t>
      </w:r>
      <w:r w:rsidRPr="00377E36">
        <w:rPr>
          <w:bCs/>
        </w:rPr>
        <w:t xml:space="preserve"> что </w:t>
      </w:r>
      <w:r w:rsidRPr="00377E36">
        <w:rPr>
          <w:lang w:eastAsia="ru-RU"/>
        </w:rPr>
        <w:t>понятие «опасная ситуация»</w:t>
      </w:r>
      <w:r w:rsidR="002412B2" w:rsidRPr="002412B2">
        <w:rPr>
          <w:color w:val="FF0000"/>
          <w:lang w:eastAsia="ru-RU"/>
        </w:rPr>
        <w:t xml:space="preserve"> </w:t>
      </w:r>
      <w:r w:rsidR="002412B2" w:rsidRPr="00377E36">
        <w:rPr>
          <w:lang w:eastAsia="ru-RU"/>
        </w:rPr>
        <w:t>большинством и</w:t>
      </w:r>
      <w:r w:rsidR="001A7CFC">
        <w:rPr>
          <w:lang w:eastAsia="ru-RU"/>
        </w:rPr>
        <w:t>сследований рассматривается как</w:t>
      </w:r>
      <w:r w:rsidRPr="00377E36">
        <w:rPr>
          <w:lang w:eastAsia="ru-RU"/>
        </w:rPr>
        <w:t xml:space="preserve"> особое стечение обстоятельств, которое может привести к различным авариям, катастрофам и другим бедствиям. В </w:t>
      </w:r>
      <w:r w:rsidR="002412B2" w:rsidRPr="00377E36">
        <w:rPr>
          <w:lang w:eastAsia="ru-RU"/>
        </w:rPr>
        <w:t>настоящее</w:t>
      </w:r>
      <w:r w:rsidRPr="00377E36">
        <w:rPr>
          <w:lang w:eastAsia="ru-RU"/>
        </w:rPr>
        <w:t xml:space="preserve"> время причины возникновения подобных ситуаций в основном носят антропогенный характер, так как многие из них возникают в результате того, что люди</w:t>
      </w:r>
      <w:r w:rsidRPr="00A53063">
        <w:rPr>
          <w:lang w:eastAsia="ru-RU"/>
        </w:rPr>
        <w:t xml:space="preserve"> не соблюдают установленные правила поведения. С другой стороны, понятие «опасная ситуация» - это особенно сложная ситуация, результат которой может вызвать негативное влияние на жизнь и здоровье людей. В данное взаимодействие могут быть вовлечены не только населенные планеты, но и вся окружающая среда. </w:t>
      </w:r>
    </w:p>
    <w:p w:rsidR="001370E1" w:rsidRDefault="00AF5822" w:rsidP="00AF5822">
      <w:pPr>
        <w:spacing w:line="360" w:lineRule="auto"/>
        <w:ind w:firstLine="709"/>
        <w:rPr>
          <w:lang w:eastAsia="ru-RU"/>
        </w:rPr>
      </w:pPr>
      <w:r w:rsidRPr="00377E36">
        <w:rPr>
          <w:lang w:eastAsia="ru-RU"/>
        </w:rPr>
        <w:t xml:space="preserve">Чтобы обезопасить себя от непредвиденных событий, необходимо научиться вести себя безопасно для </w:t>
      </w:r>
      <w:r w:rsidR="002412B2" w:rsidRPr="00377E36">
        <w:rPr>
          <w:lang w:eastAsia="ru-RU"/>
        </w:rPr>
        <w:t xml:space="preserve">чего </w:t>
      </w:r>
      <w:r w:rsidRPr="00377E36">
        <w:rPr>
          <w:lang w:eastAsia="ru-RU"/>
        </w:rPr>
        <w:t xml:space="preserve"> </w:t>
      </w:r>
      <w:r w:rsidR="002412B2" w:rsidRPr="00377E36">
        <w:rPr>
          <w:lang w:eastAsia="ru-RU"/>
        </w:rPr>
        <w:t xml:space="preserve">необходимо </w:t>
      </w:r>
      <w:r w:rsidRPr="00377E36">
        <w:rPr>
          <w:lang w:eastAsia="ru-RU"/>
        </w:rPr>
        <w:t xml:space="preserve"> знать правила поведения в таких ситуациях. </w:t>
      </w:r>
      <w:r w:rsidR="002412B2" w:rsidRPr="00377E36">
        <w:rPr>
          <w:lang w:eastAsia="ru-RU"/>
        </w:rPr>
        <w:t>Важно и необходимо</w:t>
      </w:r>
      <w:r w:rsidRPr="00377E36">
        <w:rPr>
          <w:lang w:eastAsia="ru-RU"/>
        </w:rPr>
        <w:t>, чтобы каждый человек мог себя морально подготовить к корректным действиям в экстремальных</w:t>
      </w:r>
      <w:r w:rsidRPr="00A53063">
        <w:rPr>
          <w:lang w:eastAsia="ru-RU"/>
        </w:rPr>
        <w:t xml:space="preserve"> условиях. Ни в коем случае нельзя паниковать, </w:t>
      </w:r>
      <w:r w:rsidRPr="00377E36">
        <w:rPr>
          <w:lang w:eastAsia="ru-RU"/>
        </w:rPr>
        <w:t xml:space="preserve">а нужно научиться решать ситуационные задачи. </w:t>
      </w:r>
      <w:r w:rsidR="002412B2" w:rsidRPr="00377E36">
        <w:rPr>
          <w:lang w:eastAsia="ru-RU"/>
        </w:rPr>
        <w:t>С</w:t>
      </w:r>
      <w:r w:rsidRPr="00377E36">
        <w:rPr>
          <w:lang w:eastAsia="ru-RU"/>
        </w:rPr>
        <w:t xml:space="preserve">ледует обращать внимание на </w:t>
      </w:r>
      <w:r w:rsidR="002412B2" w:rsidRPr="00377E36">
        <w:rPr>
          <w:lang w:eastAsia="ru-RU"/>
        </w:rPr>
        <w:t xml:space="preserve">выполнение </w:t>
      </w:r>
      <w:r w:rsidRPr="00377E36">
        <w:rPr>
          <w:lang w:eastAsia="ru-RU"/>
        </w:rPr>
        <w:t>существующи</w:t>
      </w:r>
      <w:r w:rsidR="002412B2" w:rsidRPr="00377E36">
        <w:rPr>
          <w:lang w:eastAsia="ru-RU"/>
        </w:rPr>
        <w:t>х</w:t>
      </w:r>
      <w:r w:rsidRPr="00377E36">
        <w:rPr>
          <w:lang w:eastAsia="ru-RU"/>
        </w:rPr>
        <w:t xml:space="preserve"> правил, постоянно поддерживать физическую форму. Человек не сможет </w:t>
      </w:r>
      <w:r w:rsidR="001370E1" w:rsidRPr="00377E36">
        <w:rPr>
          <w:lang w:eastAsia="ru-RU"/>
        </w:rPr>
        <w:t xml:space="preserve">реализовать </w:t>
      </w:r>
      <w:r w:rsidRPr="00377E36">
        <w:rPr>
          <w:lang w:eastAsia="ru-RU"/>
        </w:rPr>
        <w:t>принима</w:t>
      </w:r>
      <w:r w:rsidR="001370E1" w:rsidRPr="00377E36">
        <w:rPr>
          <w:lang w:eastAsia="ru-RU"/>
        </w:rPr>
        <w:t xml:space="preserve">емые </w:t>
      </w:r>
      <w:r w:rsidRPr="00377E36">
        <w:rPr>
          <w:lang w:eastAsia="ru-RU"/>
        </w:rPr>
        <w:t xml:space="preserve"> решения, если не будет </w:t>
      </w:r>
      <w:r w:rsidR="001370E1" w:rsidRPr="00377E36">
        <w:rPr>
          <w:lang w:eastAsia="ru-RU"/>
        </w:rPr>
        <w:t>обладать необходимыми двигательными навыками и физическими качествами.</w:t>
      </w:r>
      <w:r w:rsidRPr="00377E36">
        <w:rPr>
          <w:lang w:eastAsia="ru-RU"/>
        </w:rPr>
        <w:t xml:space="preserve"> </w:t>
      </w:r>
      <w:r w:rsidR="001370E1" w:rsidRPr="00377E36">
        <w:rPr>
          <w:lang w:eastAsia="ru-RU"/>
        </w:rPr>
        <w:t xml:space="preserve">Кроме этого </w:t>
      </w:r>
      <w:r w:rsidRPr="00377E36">
        <w:rPr>
          <w:lang w:eastAsia="ru-RU"/>
        </w:rPr>
        <w:t xml:space="preserve">необходимо воспитывать в себе волевые качества, способность оставаться спокойным, здраво мыслить и </w:t>
      </w:r>
      <w:r w:rsidR="001370E1" w:rsidRPr="00377E36">
        <w:rPr>
          <w:lang w:eastAsia="ru-RU"/>
        </w:rPr>
        <w:t xml:space="preserve">быть </w:t>
      </w:r>
      <w:r w:rsidRPr="00377E36">
        <w:rPr>
          <w:lang w:eastAsia="ru-RU"/>
        </w:rPr>
        <w:t>уравновешенным в любой ситуации. Эти качества помогут найти наиболее рациональные</w:t>
      </w:r>
      <w:r w:rsidRPr="00A53063">
        <w:rPr>
          <w:lang w:eastAsia="ru-RU"/>
        </w:rPr>
        <w:t xml:space="preserve"> решения задачи в самой сложной обстановке. </w:t>
      </w:r>
    </w:p>
    <w:p w:rsidR="00AF5822" w:rsidRPr="00377E36" w:rsidRDefault="001370E1" w:rsidP="00AF5822">
      <w:pPr>
        <w:spacing w:line="360" w:lineRule="auto"/>
        <w:ind w:firstLine="709"/>
        <w:rPr>
          <w:lang w:eastAsia="ru-RU"/>
        </w:rPr>
      </w:pPr>
      <w:r>
        <w:rPr>
          <w:lang w:eastAsia="ru-RU"/>
        </w:rPr>
        <w:t xml:space="preserve">Анализ причин травматизма в образовательных учреждениях свидетельствует о том, </w:t>
      </w:r>
      <w:r w:rsidRPr="00377E36">
        <w:rPr>
          <w:lang w:eastAsia="ru-RU"/>
        </w:rPr>
        <w:t xml:space="preserve">что основная причина их возникновения </w:t>
      </w:r>
      <w:r w:rsidR="00AF5822" w:rsidRPr="00377E36">
        <w:rPr>
          <w:lang w:eastAsia="ru-RU"/>
        </w:rPr>
        <w:t xml:space="preserve">– личная недисциплинированность учеников. </w:t>
      </w:r>
      <w:r w:rsidRPr="00377E36">
        <w:rPr>
          <w:lang w:eastAsia="ru-RU"/>
        </w:rPr>
        <w:t xml:space="preserve">Это указывает на то, что </w:t>
      </w:r>
      <w:r w:rsidR="00AF5822" w:rsidRPr="00377E36">
        <w:rPr>
          <w:lang w:eastAsia="ru-RU"/>
        </w:rPr>
        <w:t>учащиеся не видят опасностей, которые их подстерегают в здании школы.</w:t>
      </w:r>
    </w:p>
    <w:p w:rsidR="00AF5822" w:rsidRPr="00377E36" w:rsidRDefault="00AF5822" w:rsidP="00AF5822">
      <w:pPr>
        <w:spacing w:line="360" w:lineRule="auto"/>
        <w:ind w:firstLine="709"/>
        <w:rPr>
          <w:rFonts w:eastAsia="Times New Roman"/>
          <w:lang w:eastAsia="ru-RU"/>
        </w:rPr>
      </w:pPr>
      <w:r w:rsidRPr="00377E36">
        <w:rPr>
          <w:rFonts w:eastAsia="Times New Roman"/>
          <w:lang w:eastAsia="ru-RU"/>
        </w:rPr>
        <w:lastRenderedPageBreak/>
        <w:t>Основная задача предмета «Основы безопасности жизнедеятельности» - научить школьников предупреждать несчастные случаи</w:t>
      </w:r>
      <w:r w:rsidRPr="00A53063">
        <w:rPr>
          <w:rFonts w:eastAsia="Times New Roman"/>
          <w:color w:val="000000"/>
          <w:lang w:eastAsia="ru-RU"/>
        </w:rPr>
        <w:t xml:space="preserve"> и избегать их. Если они не могут предотвратить опасные ситуации, то научить их правильно реагировать, при этом уменьшая нанесенный ущерб и оказывая первую помощь </w:t>
      </w:r>
      <w:r w:rsidRPr="00377E36">
        <w:rPr>
          <w:rFonts w:eastAsia="Times New Roman"/>
          <w:lang w:eastAsia="ru-RU"/>
        </w:rPr>
        <w:t xml:space="preserve">пострадавшему. Для всего этого, нужно владеть простыми медицинскими знаниями, в частности, о травмах и мерах по минимизации </w:t>
      </w:r>
      <w:r w:rsidR="00023CAC" w:rsidRPr="00377E36">
        <w:rPr>
          <w:rFonts w:eastAsia="Times New Roman"/>
          <w:lang w:eastAsia="ru-RU"/>
        </w:rPr>
        <w:t>их</w:t>
      </w:r>
      <w:r w:rsidRPr="00377E36">
        <w:rPr>
          <w:rFonts w:eastAsia="Times New Roman"/>
          <w:lang w:eastAsia="ru-RU"/>
        </w:rPr>
        <w:t xml:space="preserve"> последствий.</w:t>
      </w:r>
    </w:p>
    <w:p w:rsidR="00023CAC" w:rsidRPr="00377E36" w:rsidRDefault="00AF5822" w:rsidP="00AF5822">
      <w:pPr>
        <w:pStyle w:val="a7"/>
        <w:spacing w:before="0" w:beforeAutospacing="0" w:after="0" w:afterAutospacing="0" w:line="360" w:lineRule="auto"/>
        <w:ind w:firstLine="709"/>
        <w:jc w:val="both"/>
        <w:rPr>
          <w:sz w:val="28"/>
          <w:szCs w:val="28"/>
        </w:rPr>
      </w:pPr>
      <w:r w:rsidRPr="00377E36">
        <w:rPr>
          <w:sz w:val="28"/>
          <w:szCs w:val="28"/>
        </w:rPr>
        <w:t>В практической части проводимого нами исследования, был проведен ан</w:t>
      </w:r>
      <w:r w:rsidR="00023CAC" w:rsidRPr="00377E36">
        <w:rPr>
          <w:sz w:val="28"/>
          <w:szCs w:val="28"/>
        </w:rPr>
        <w:t>ализ программ и учебников по ОБЖ</w:t>
      </w:r>
      <w:r w:rsidRPr="00377E36">
        <w:rPr>
          <w:sz w:val="28"/>
          <w:szCs w:val="28"/>
        </w:rPr>
        <w:t>,</w:t>
      </w:r>
      <w:r w:rsidR="00023CAC" w:rsidRPr="00377E36">
        <w:rPr>
          <w:sz w:val="28"/>
          <w:szCs w:val="28"/>
        </w:rPr>
        <w:t xml:space="preserve"> который показывает, что в рамках данного курса можно сформировать необходимые знания и практические умения по безопасному поведению школьников в опасных ситуациях. Безусловно, этого можно достичь только при качественном уровне организации образовательного процесса на уроках ОБЖ. Этому должны способствовать современные технологии обучения, модульный подход и активные технологии.</w:t>
      </w:r>
      <w:r w:rsidRPr="00377E36">
        <w:rPr>
          <w:sz w:val="28"/>
          <w:szCs w:val="28"/>
        </w:rPr>
        <w:t xml:space="preserve"> </w:t>
      </w:r>
    </w:p>
    <w:p w:rsidR="00023CAC" w:rsidRPr="00377E36" w:rsidRDefault="00023CAC" w:rsidP="00AF5822">
      <w:pPr>
        <w:pStyle w:val="a7"/>
        <w:spacing w:before="0" w:beforeAutospacing="0" w:after="0" w:afterAutospacing="0" w:line="360" w:lineRule="auto"/>
        <w:ind w:firstLine="709"/>
        <w:jc w:val="both"/>
        <w:rPr>
          <w:sz w:val="28"/>
          <w:szCs w:val="28"/>
        </w:rPr>
      </w:pPr>
      <w:r w:rsidRPr="00377E36">
        <w:rPr>
          <w:sz w:val="28"/>
          <w:szCs w:val="28"/>
        </w:rPr>
        <w:t>При реализации раздела программы ОБЖ «Основы медицинских знаний» основное внимание следует уделять не только формировани</w:t>
      </w:r>
      <w:r w:rsidR="00DF7A25" w:rsidRPr="00377E36">
        <w:rPr>
          <w:sz w:val="28"/>
          <w:szCs w:val="28"/>
        </w:rPr>
        <w:t>ю</w:t>
      </w:r>
      <w:r w:rsidRPr="00377E36">
        <w:rPr>
          <w:sz w:val="28"/>
          <w:szCs w:val="28"/>
        </w:rPr>
        <w:t xml:space="preserve"> необходимого уровня знаний </w:t>
      </w:r>
      <w:r w:rsidR="00DF7A25" w:rsidRPr="00377E36">
        <w:rPr>
          <w:sz w:val="28"/>
          <w:szCs w:val="28"/>
        </w:rPr>
        <w:t xml:space="preserve">по </w:t>
      </w:r>
      <w:r w:rsidRPr="00377E36">
        <w:rPr>
          <w:sz w:val="28"/>
          <w:szCs w:val="28"/>
        </w:rPr>
        <w:t>оказани</w:t>
      </w:r>
      <w:r w:rsidR="00DF7A25" w:rsidRPr="00377E36">
        <w:rPr>
          <w:sz w:val="28"/>
          <w:szCs w:val="28"/>
        </w:rPr>
        <w:t>ю</w:t>
      </w:r>
      <w:r w:rsidRPr="00377E36">
        <w:rPr>
          <w:sz w:val="28"/>
          <w:szCs w:val="28"/>
        </w:rPr>
        <w:t xml:space="preserve"> первой медицинской помощи, но и </w:t>
      </w:r>
      <w:r w:rsidR="00DF7A25" w:rsidRPr="00377E36">
        <w:rPr>
          <w:sz w:val="28"/>
          <w:szCs w:val="28"/>
        </w:rPr>
        <w:t xml:space="preserve">формировать умения по практическому их применению в чрезвычайных ситуациях. На это указывают результаты наших исследований по выявлению у школьников знаний и умений по оказанию первой медицинской помощи пострадавшим. Только около 50% школьников обладают </w:t>
      </w:r>
      <w:r w:rsidR="00B779C7" w:rsidRPr="00377E36">
        <w:rPr>
          <w:sz w:val="28"/>
          <w:szCs w:val="28"/>
        </w:rPr>
        <w:t>необходимыми знаниями и умениями оказания помощи пострадавшим.</w:t>
      </w:r>
    </w:p>
    <w:p w:rsidR="00EF4794" w:rsidRPr="00377E36" w:rsidRDefault="00B779C7" w:rsidP="00B80BBA">
      <w:pPr>
        <w:pStyle w:val="a7"/>
        <w:spacing w:before="0" w:beforeAutospacing="0" w:after="0" w:afterAutospacing="0" w:line="360" w:lineRule="auto"/>
        <w:ind w:firstLine="709"/>
        <w:rPr>
          <w:b/>
        </w:rPr>
      </w:pPr>
      <w:r w:rsidRPr="00377E36">
        <w:rPr>
          <w:sz w:val="28"/>
          <w:szCs w:val="28"/>
        </w:rPr>
        <w:t xml:space="preserve">С учетом анализа литературных источников по теме </w:t>
      </w:r>
      <w:r w:rsidR="00083B44">
        <w:rPr>
          <w:sz w:val="28"/>
          <w:szCs w:val="28"/>
        </w:rPr>
        <w:t>выпускной квалификационной работы</w:t>
      </w:r>
      <w:r w:rsidRPr="00377E36">
        <w:rPr>
          <w:sz w:val="28"/>
          <w:szCs w:val="28"/>
        </w:rPr>
        <w:t xml:space="preserve"> и проведенных исследований нами были разработаны методические рекомендации повышени</w:t>
      </w:r>
      <w:r w:rsidR="00B80BBA" w:rsidRPr="00377E36">
        <w:rPr>
          <w:sz w:val="28"/>
          <w:szCs w:val="28"/>
        </w:rPr>
        <w:t>я</w:t>
      </w:r>
      <w:r w:rsidRPr="00377E36">
        <w:rPr>
          <w:sz w:val="28"/>
          <w:szCs w:val="28"/>
        </w:rPr>
        <w:t xml:space="preserve"> качества организации образовательного процесса на уроках ОБЖ  </w:t>
      </w:r>
      <w:r w:rsidR="00631FCE" w:rsidRPr="00377E36">
        <w:rPr>
          <w:sz w:val="28"/>
          <w:szCs w:val="28"/>
        </w:rPr>
        <w:t xml:space="preserve">по оказанию </w:t>
      </w:r>
      <w:r w:rsidR="00B80BBA" w:rsidRPr="00377E36">
        <w:rPr>
          <w:sz w:val="28"/>
          <w:szCs w:val="28"/>
        </w:rPr>
        <w:t xml:space="preserve">учащимися </w:t>
      </w:r>
      <w:r w:rsidR="00631FCE" w:rsidRPr="00377E36">
        <w:rPr>
          <w:sz w:val="28"/>
          <w:szCs w:val="28"/>
        </w:rPr>
        <w:t>первой медицинской помощи  пострадавшим в опасных ситуациях</w:t>
      </w:r>
      <w:r w:rsidR="00B80BBA" w:rsidRPr="00377E36">
        <w:rPr>
          <w:sz w:val="28"/>
          <w:szCs w:val="28"/>
        </w:rPr>
        <w:t>.</w:t>
      </w:r>
      <w:r w:rsidR="00631FCE" w:rsidRPr="00377E36">
        <w:rPr>
          <w:sz w:val="28"/>
          <w:szCs w:val="28"/>
        </w:rPr>
        <w:t xml:space="preserve"> </w:t>
      </w:r>
      <w:r w:rsidR="00B80BBA" w:rsidRPr="00377E36">
        <w:rPr>
          <w:sz w:val="28"/>
          <w:szCs w:val="28"/>
        </w:rPr>
        <w:t xml:space="preserve">Считаем, что использование в работе преподавателей ОБЖ разработанных рекомендаций </w:t>
      </w:r>
      <w:r w:rsidR="00B80BBA" w:rsidRPr="00377E36">
        <w:rPr>
          <w:sz w:val="28"/>
          <w:szCs w:val="28"/>
        </w:rPr>
        <w:lastRenderedPageBreak/>
        <w:t xml:space="preserve">будет способствовать улучшению подготовки школьников в вопросах оказания медицинской помощи пострадавшим. </w:t>
      </w:r>
    </w:p>
    <w:p w:rsidR="00292015" w:rsidRDefault="00292015" w:rsidP="00EF4794">
      <w:pPr>
        <w:pStyle w:val="1"/>
      </w:pPr>
      <w:bookmarkStart w:id="16" w:name="_Toc481078904"/>
      <w:r w:rsidRPr="00A53063">
        <w:t>Общие выводы по работе</w:t>
      </w:r>
      <w:bookmarkEnd w:id="16"/>
    </w:p>
    <w:p w:rsidR="00BF2038" w:rsidRPr="00377E36" w:rsidRDefault="00BF2038" w:rsidP="00C10E50">
      <w:pPr>
        <w:pStyle w:val="a8"/>
        <w:numPr>
          <w:ilvl w:val="0"/>
          <w:numId w:val="13"/>
        </w:numPr>
        <w:tabs>
          <w:tab w:val="left" w:pos="993"/>
        </w:tabs>
        <w:spacing w:line="360" w:lineRule="auto"/>
        <w:ind w:left="0" w:firstLine="709"/>
        <w:rPr>
          <w:rFonts w:eastAsia="Times New Roman"/>
          <w:lang w:eastAsia="uk-UA"/>
        </w:rPr>
      </w:pPr>
      <w:r w:rsidRPr="00377E36">
        <w:rPr>
          <w:rFonts w:eastAsia="Times New Roman"/>
          <w:lang w:eastAsia="uk-UA"/>
        </w:rPr>
        <w:t xml:space="preserve">Результаты проведенного анализа научно-педагогической и методической литературы по теме </w:t>
      </w:r>
      <w:r w:rsidR="00083B44">
        <w:rPr>
          <w:rFonts w:eastAsia="Times New Roman"/>
          <w:lang w:eastAsia="uk-UA"/>
        </w:rPr>
        <w:t>выпускной квалификационной работы</w:t>
      </w:r>
      <w:r w:rsidRPr="00377E36">
        <w:rPr>
          <w:rFonts w:eastAsia="Times New Roman"/>
          <w:lang w:eastAsia="uk-UA"/>
        </w:rPr>
        <w:t xml:space="preserve"> свидетельствуют о том</w:t>
      </w:r>
      <w:r w:rsidR="001E0769" w:rsidRPr="00377E36">
        <w:rPr>
          <w:rFonts w:eastAsia="Times New Roman"/>
          <w:lang w:eastAsia="uk-UA"/>
        </w:rPr>
        <w:t xml:space="preserve">, что </w:t>
      </w:r>
      <w:r w:rsidR="00C55649" w:rsidRPr="00377E36">
        <w:rPr>
          <w:rFonts w:eastAsia="Times New Roman"/>
          <w:lang w:eastAsia="uk-UA"/>
        </w:rPr>
        <w:t xml:space="preserve">организация образовательного процесса </w:t>
      </w:r>
      <w:r w:rsidR="002B7B0E" w:rsidRPr="00377E36">
        <w:rPr>
          <w:rFonts w:eastAsia="Times New Roman"/>
          <w:lang w:eastAsia="uk-UA"/>
        </w:rPr>
        <w:t xml:space="preserve">в рамках </w:t>
      </w:r>
      <w:r w:rsidR="001E0769" w:rsidRPr="00377E36">
        <w:rPr>
          <w:rFonts w:eastAsia="Times New Roman"/>
          <w:lang w:eastAsia="uk-UA"/>
        </w:rPr>
        <w:t>учебн</w:t>
      </w:r>
      <w:r w:rsidR="00C55649" w:rsidRPr="00377E36">
        <w:rPr>
          <w:rFonts w:eastAsia="Times New Roman"/>
          <w:lang w:eastAsia="uk-UA"/>
        </w:rPr>
        <w:t xml:space="preserve">ого </w:t>
      </w:r>
      <w:r w:rsidR="001E0769" w:rsidRPr="00377E36">
        <w:rPr>
          <w:rFonts w:eastAsia="Times New Roman"/>
          <w:lang w:eastAsia="uk-UA"/>
        </w:rPr>
        <w:t>курс</w:t>
      </w:r>
      <w:r w:rsidR="00C55649" w:rsidRPr="00377E36">
        <w:rPr>
          <w:rFonts w:eastAsia="Times New Roman"/>
          <w:lang w:eastAsia="uk-UA"/>
        </w:rPr>
        <w:t>а</w:t>
      </w:r>
      <w:r w:rsidR="001E0769" w:rsidRPr="00377E36">
        <w:rPr>
          <w:rFonts w:eastAsia="Times New Roman"/>
          <w:lang w:eastAsia="uk-UA"/>
        </w:rPr>
        <w:t xml:space="preserve"> «Основы безопасности жизнедеятельности»</w:t>
      </w:r>
      <w:r w:rsidR="00C55649" w:rsidRPr="00377E36">
        <w:rPr>
          <w:rFonts w:eastAsia="Times New Roman"/>
          <w:lang w:eastAsia="uk-UA"/>
        </w:rPr>
        <w:t xml:space="preserve"> позволяет сформировать необходимые знания и умения у школьников к безопасному поведению в опасных ситуациях.</w:t>
      </w:r>
    </w:p>
    <w:p w:rsidR="006759D8" w:rsidRPr="00377E36" w:rsidRDefault="006759D8" w:rsidP="00C10E50">
      <w:pPr>
        <w:pStyle w:val="a8"/>
        <w:tabs>
          <w:tab w:val="left" w:pos="993"/>
        </w:tabs>
        <w:spacing w:line="360" w:lineRule="auto"/>
        <w:ind w:left="0" w:firstLine="709"/>
        <w:rPr>
          <w:rFonts w:eastAsia="Times New Roman"/>
          <w:lang w:eastAsia="uk-UA"/>
        </w:rPr>
      </w:pPr>
      <w:r w:rsidRPr="00377E36">
        <w:rPr>
          <w:rFonts w:eastAsia="Times New Roman"/>
          <w:lang w:eastAsia="uk-UA"/>
        </w:rPr>
        <w:t>Важное значение для повышения качества преподавания курса ОБЖ имеют модульные технологии и активные методы обучения.</w:t>
      </w:r>
    </w:p>
    <w:p w:rsidR="002D1320" w:rsidRPr="00377E36" w:rsidRDefault="00B97AA0" w:rsidP="00C10E50">
      <w:pPr>
        <w:shd w:val="clear" w:color="auto" w:fill="FFFFFF"/>
        <w:tabs>
          <w:tab w:val="left" w:pos="426"/>
          <w:tab w:val="left" w:pos="993"/>
        </w:tabs>
        <w:spacing w:line="360" w:lineRule="auto"/>
        <w:ind w:left="142" w:firstLine="709"/>
      </w:pPr>
      <w:r>
        <w:t>2</w:t>
      </w:r>
      <w:r w:rsidR="002D1320" w:rsidRPr="00377E36">
        <w:t>.</w:t>
      </w:r>
      <w:r w:rsidR="006759D8" w:rsidRPr="00377E36">
        <w:t xml:space="preserve"> </w:t>
      </w:r>
      <w:r w:rsidR="002D1320" w:rsidRPr="00377E36">
        <w:t xml:space="preserve">Результаты экспериментального исследования, проведенного в период выполнения </w:t>
      </w:r>
      <w:r w:rsidR="00083B44">
        <w:rPr>
          <w:rFonts w:eastAsia="Times New Roman"/>
          <w:lang w:eastAsia="uk-UA"/>
        </w:rPr>
        <w:t>выпускной квалификационной работы</w:t>
      </w:r>
      <w:r w:rsidR="002D1320" w:rsidRPr="00377E36">
        <w:t xml:space="preserve">, свидетельствуют о том, что у учащихся, принявших участие в исследованиях, преобладает средний уровень сформированности как </w:t>
      </w:r>
      <w:r w:rsidR="002D1320" w:rsidRPr="00377E36">
        <w:rPr>
          <w:iCs/>
        </w:rPr>
        <w:t xml:space="preserve">знаний, так и умений по оказанию первой медицинской помощи пострадавшим в экстремальной ситуации. </w:t>
      </w:r>
      <w:r w:rsidR="00BA00B3" w:rsidRPr="00377E36">
        <w:rPr>
          <w:iCs/>
        </w:rPr>
        <w:t>Только 33%, принявших участие в эксперименте,</w:t>
      </w:r>
      <w:r w:rsidR="00760E18" w:rsidRPr="00377E36">
        <w:rPr>
          <w:iCs/>
        </w:rPr>
        <w:t xml:space="preserve"> </w:t>
      </w:r>
      <w:r w:rsidR="00BA00B3" w:rsidRPr="00377E36">
        <w:rPr>
          <w:iCs/>
        </w:rPr>
        <w:t>имеют высокие знания по оказанию медицинской помощи пострадавшим</w:t>
      </w:r>
      <w:r w:rsidR="00760E18" w:rsidRPr="00377E36">
        <w:rPr>
          <w:iCs/>
        </w:rPr>
        <w:t xml:space="preserve"> и всего 20% - обладают необходимыми умениями.</w:t>
      </w:r>
      <w:r w:rsidR="00BA00B3" w:rsidRPr="00377E36">
        <w:rPr>
          <w:iCs/>
        </w:rPr>
        <w:t xml:space="preserve"> </w:t>
      </w:r>
    </w:p>
    <w:p w:rsidR="007B5613" w:rsidRDefault="00B97AA0" w:rsidP="00B97AA0">
      <w:pPr>
        <w:tabs>
          <w:tab w:val="left" w:pos="993"/>
        </w:tabs>
        <w:spacing w:line="360" w:lineRule="auto"/>
        <w:ind w:firstLine="709"/>
        <w:rPr>
          <w:rFonts w:eastAsiaTheme="majorEastAsia" w:cstheme="majorBidi"/>
          <w:b/>
          <w:sz w:val="32"/>
          <w:szCs w:val="32"/>
        </w:rPr>
      </w:pPr>
      <w:r>
        <w:t>3</w:t>
      </w:r>
      <w:r w:rsidR="002D1320" w:rsidRPr="00377E36">
        <w:t>.</w:t>
      </w:r>
      <w:r w:rsidR="00760E18" w:rsidRPr="00377E36">
        <w:t xml:space="preserve"> В основу</w:t>
      </w:r>
      <w:r w:rsidR="00760E18" w:rsidRPr="00377E36">
        <w:rPr>
          <w:rFonts w:eastAsia="Times New Roman"/>
          <w:lang w:eastAsia="uk-UA"/>
        </w:rPr>
        <w:t xml:space="preserve"> разработки методических рекомендаций по формированию знаний и умений у учащихся общего образования по оказанию первой медицинской помощи пострадавшим в опасных ситуациях при изучении курса «Основы безопасности жизнедеятельности» </w:t>
      </w:r>
      <w:r w:rsidR="00477677" w:rsidRPr="00377E36">
        <w:rPr>
          <w:rFonts w:eastAsia="Times New Roman"/>
          <w:lang w:eastAsia="uk-UA"/>
        </w:rPr>
        <w:t xml:space="preserve">были </w:t>
      </w:r>
      <w:r w:rsidR="00760E18" w:rsidRPr="00377E36">
        <w:rPr>
          <w:rFonts w:eastAsia="Times New Roman"/>
          <w:lang w:eastAsia="uk-UA"/>
        </w:rPr>
        <w:t xml:space="preserve">положены результаты анализа научной и учебно-методической литературы по теме </w:t>
      </w:r>
      <w:r w:rsidR="00083B44">
        <w:rPr>
          <w:rFonts w:eastAsia="Times New Roman"/>
          <w:lang w:eastAsia="uk-UA"/>
        </w:rPr>
        <w:t>выпускной квалификационной работы</w:t>
      </w:r>
      <w:r w:rsidR="00760E18" w:rsidRPr="00377E36">
        <w:rPr>
          <w:rFonts w:eastAsia="Times New Roman"/>
          <w:lang w:eastAsia="uk-UA"/>
        </w:rPr>
        <w:t>, программы ОБЖ, а также показатели эксперимента,</w:t>
      </w:r>
      <w:r w:rsidR="00477677" w:rsidRPr="00377E36">
        <w:rPr>
          <w:rFonts w:eastAsia="Times New Roman"/>
          <w:lang w:eastAsia="uk-UA"/>
        </w:rPr>
        <w:t xml:space="preserve"> </w:t>
      </w:r>
      <w:r w:rsidR="00760E18" w:rsidRPr="00377E36">
        <w:rPr>
          <w:rFonts w:eastAsia="Times New Roman"/>
          <w:lang w:eastAsia="uk-UA"/>
        </w:rPr>
        <w:t xml:space="preserve">проведенного </w:t>
      </w:r>
      <w:r w:rsidR="00477677" w:rsidRPr="00377E36">
        <w:rPr>
          <w:rFonts w:eastAsia="Times New Roman"/>
          <w:lang w:eastAsia="uk-UA"/>
        </w:rPr>
        <w:t xml:space="preserve">в период работы над </w:t>
      </w:r>
      <w:r w:rsidR="00083B44">
        <w:rPr>
          <w:rFonts w:eastAsia="Times New Roman"/>
          <w:lang w:eastAsia="uk-UA"/>
        </w:rPr>
        <w:t>выпускной квалификационной работой</w:t>
      </w:r>
      <w:bookmarkStart w:id="17" w:name="_GoBack"/>
      <w:bookmarkEnd w:id="17"/>
      <w:r w:rsidR="00760E18" w:rsidRPr="00377E36">
        <w:rPr>
          <w:rFonts w:eastAsia="Times New Roman"/>
          <w:lang w:eastAsia="uk-UA"/>
        </w:rPr>
        <w:t>.</w:t>
      </w:r>
      <w:bookmarkStart w:id="18" w:name="_Toc481078905"/>
      <w:r w:rsidR="007B5613">
        <w:br w:type="page"/>
      </w:r>
    </w:p>
    <w:p w:rsidR="00B36DB2" w:rsidRPr="00A53063" w:rsidRDefault="00B36DB2" w:rsidP="00AA4275">
      <w:pPr>
        <w:pStyle w:val="1"/>
      </w:pPr>
      <w:r w:rsidRPr="00A53063">
        <w:lastRenderedPageBreak/>
        <w:t>Литература</w:t>
      </w:r>
      <w:bookmarkEnd w:id="18"/>
    </w:p>
    <w:p w:rsidR="00B36DB2" w:rsidRPr="00A53063" w:rsidRDefault="00B36DB2"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Абрамова В. Ю. Осуществление профессионально-методической подготовки магистров при изучении курса по выбору «Организация внеклассной работы по безопасности жизнедеятельности» /Молодой ученый, 2012. — № 9. — С.260–263. </w:t>
      </w:r>
    </w:p>
    <w:p w:rsidR="00B36DB2" w:rsidRPr="00A53063" w:rsidRDefault="00B36DB2"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Костецкая Г. А. Основы безопасности жизнедеятельности в школе: возможности, проблемы и перспективы //Безопасность жизнедеятельности. — № 10/2012. — М.: «Новые технологии», 2012. — С.37–40. </w:t>
      </w:r>
    </w:p>
    <w:p w:rsidR="00B36DB2" w:rsidRPr="00A53063" w:rsidRDefault="00B36DB2"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Костецкая Г. А., Киселева Э. М. Проблемы практической подготовки учителей безопасности жизнедеятельности в условиях многоуровневого образования и модернизации образовательных стандартов //Научно-технические ведомости СПбГПУ. — Серия «Гуманитарные и общественные науки». — № 2 (148) / 2012. — СПб.: Изд-во Политехнического университета, 2012. — С.54–60. </w:t>
      </w:r>
    </w:p>
    <w:p w:rsidR="00B36DB2" w:rsidRPr="00A53063" w:rsidRDefault="00B36DB2"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Попова Р. И., Силакова О. В. Методическая подготовка магистров педагогического образования в области безопасности жизнедеятельности к организации внеклассной работы с учащимися // Мир науки, культуры, образования, 2011. — № 5. — С. 63–66. </w:t>
      </w:r>
    </w:p>
    <w:p w:rsidR="00B36DB2" w:rsidRPr="00A53063" w:rsidRDefault="00B36DB2"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Примерные программы основного общего образования. Основы безопасности жизнедеятельности. — М.: Просвещение, 2010. — 40с. </w:t>
      </w:r>
    </w:p>
    <w:p w:rsidR="00B36DB2" w:rsidRPr="00A53063" w:rsidRDefault="00B36DB2"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www.mon.gov.ru — Официальный сайт Министерства образования и науки РФ. — Образование. — Новые ФГОС. — ФГОС общего образования</w:t>
      </w:r>
    </w:p>
    <w:p w:rsidR="00B36DB2" w:rsidRPr="00A53063" w:rsidRDefault="00B36DB2"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Гараева М. В. Обучение школьников основам безопасности жизнедеятельности: формирование умений оказания первой помощи пострадавшим // Молодой ученый. — 2014. — №4. — С. 932-934.</w:t>
      </w:r>
    </w:p>
    <w:p w:rsidR="006D349D" w:rsidRPr="00A53063" w:rsidRDefault="006D349D"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lastRenderedPageBreak/>
        <w:t xml:space="preserve">Федеральный государственный образовательный стандарт основного общего образования [Электронный ресурс] // http://минобрнауки.рф/documents/938 </w:t>
      </w:r>
    </w:p>
    <w:p w:rsidR="006D349D" w:rsidRPr="00A53063" w:rsidRDefault="006D349D"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Бубнов В., Петров С. Обучение навыкам оказания первой медицинской помощи// ОБЖ: Основы Безопасности Жизни. — 2006. — № 12. — С. 61–64. </w:t>
      </w:r>
    </w:p>
    <w:p w:rsidR="006D349D" w:rsidRPr="00A53063" w:rsidRDefault="006D349D"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Картавых М. А., Камерилова Г. С., Агеева Е. Л. Образование в области безопасност жизнедеятельности; пишем магистерскую диссертацию: учеб. пособие. — Н. Новгород; Мининский университет, 2015. — 89 с. </w:t>
      </w:r>
    </w:p>
    <w:p w:rsidR="006D349D" w:rsidRPr="00A53063" w:rsidRDefault="006D349D"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Словарь русского языка: В 4-х т. / АН СССР, Ин-т рус. яз.; Под ред. А. П. Евгеньевой. — 2-е изд., испр. и доп. — М.: Русский язык, 1981–1984. </w:t>
      </w:r>
    </w:p>
    <w:p w:rsidR="006D349D" w:rsidRPr="00A53063" w:rsidRDefault="006D349D"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Сухов Г. В. Общеразвивающая программа дополнительного образования взрослых «Программа обучения первой помощи в быту и на производстве / Г. В. Сухов/- Н.Новгород: ОО«НОТК», Нижний Новгород, 2015. </w:t>
      </w:r>
    </w:p>
    <w:p w:rsidR="006D349D" w:rsidRPr="00A53063" w:rsidRDefault="006D349D"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Сайт Министерства обороны Российской Федерации[Электронный ресурс] //http://encyclopedia.mil.ru/encyclopedia/dictionary/details.htm?id=5518@morfDictionary </w:t>
      </w:r>
    </w:p>
    <w:p w:rsidR="006D349D" w:rsidRPr="00A53063" w:rsidRDefault="006D349D"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Сведения о состоянии безопасности дорожного движения Главного Управления обеспечения безопасности дорожного движения МВД России [Электронный ресурс] //https://www.gibdd.ru/stat/ </w:t>
      </w:r>
    </w:p>
    <w:p w:rsidR="006D349D" w:rsidRPr="00A53063" w:rsidRDefault="006D349D"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Информационный бюллетень Всемирной Организации здравоохранения за май 2016 г. [Электронный ресурс] // http://www.who.int/mediacentre/factsheets/fs358/ru/</w:t>
      </w:r>
    </w:p>
    <w:p w:rsidR="00B36DB2" w:rsidRPr="00A53063" w:rsidRDefault="006D349D"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Кулагин А. С., Сухов Г. В. Ситуационный подход в освоении обучающимися общеобразовательной школы приемов оказания первой помощи // Педагогика высшей школы. — 2016. — №3.1. — С. 121-123.</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lastRenderedPageBreak/>
        <w:t>Бубнов В., Петров С. Обучение навыкам оказания первой медицинской помощи// ОБЖ: Основы Безопасности Жизни. – 2006. - № 12. – с. 61 – 64.</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Лебедева Н.В. Обучение взрослых на курсах переподготовки: принципы и условия // Научный диалог. 2013. № 4 (16). – с.12 – 17.</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Никулина Н. Ю., Зиновьева Т. А. Особенности профессионального обучения взрослых // Молодой ученый. – 2015. – № 1. – с. 464 – 466.</w:t>
      </w:r>
    </w:p>
    <w:p w:rsidR="006D349D"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Екимова Е. С., Коляскина С. В., Фурман В. А. Психологические барьеры обучаемых при изучении темы «Приемы оказания первой помощи» на курсах гражданской обороны» // Педагогика высшей школы. — 2016. — №3.1. — С. 74-76.</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Постановление Главного государственного санитарного врача РФ от 28.11. 2002 г. № 44 «О введении в действие санитарно-эпидемиологических правил и нормативов СанПиН 2.4.2.1178–02 [Электронный ресурс] / — Режим доступа: http://www.stroyoffis.ru/sanpin_sanitar/sanpin_2_4_2_1178_02/sanpin_2_4_2_1178_02.php(дата обращения: 11.02.2017). </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Есипова А. А., Степанова И. А. Использование мультимедийных средств обучения в практике преподавания курса «Основы безопасности жизнедеятельности» // Молодой ученый. — 2016. — № 6.1. — С. 48–51. </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Новик И. А. / И. А. Новик, Н. В. Бровка. Практикум по методике обучения математике: учеб. пособие. – М.: Дрофа, 2008. С. 187–190. </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Первая помощь. Персональный сайт Иванова А. М. [Электронный ресурс] / — Режим доступа: http://иванов-ам.рф/perv_pom/perv_pom.html(дата обращения: 11.02.2017). </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Петров О., Долганов О. и Шарохин Педагогика ЛЕКЦИЯ № 58. Понятие о средствах обучения [Электронный ресурс] / — Режим доступа: </w:t>
      </w:r>
      <w:r w:rsidRPr="00A53063">
        <w:rPr>
          <w:sz w:val="28"/>
          <w:szCs w:val="28"/>
        </w:rPr>
        <w:lastRenderedPageBreak/>
        <w:t xml:space="preserve">http://www.gumer.info/bibliotek_Buks/Pedagog/konspekt/58.php (дата обращения: 11.02.2017). </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Сердюкова О. Тесты по теме «Оказание первой медицинской помощи» [Электронный ресурс] / — Режим доступа: http://pandia.ru/text/78/109/79957.php(дата обращения: 11.02.2017). </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Сиротенко Э. А. Использование интерактивной доски в процессе преподавания аудиторских дисциплин // Компетентностный подход в высшем экономическом образовании: материалы межвузовской методической конференции (Москва, декабрь 2009 г.) — М.: Альфа-М, 2010, 100–108(дата обращения: 11.02.2017). </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 xml:space="preserve">Требования к оснащению кабинета ОБЖ в школе [Электронный ресурс] / — Режим доступа: http://солнечный-мир.рф/useful-knowledge/trebovaniya-k-osnashcheniyu-kabineta-obzh-v-shkole.php(дата обращения: 11.02.2017). </w:t>
      </w:r>
    </w:p>
    <w:p w:rsidR="00AA4275" w:rsidRPr="00A53063" w:rsidRDefault="00AA4275" w:rsidP="00AA4275">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Якушкина Л. П. Технология организации внеаудиторной самостоятельной работы студентов в вузе: диссертация соискание ученой кандидата педагогических наук, Орел, 2007 [Электронный ресурс] / — Режим доступа: http://yandex.ru/clck/jsredir?from=yandex.ru %3Bsearch %2F %3Bweb %3B %(дата обращения: 11.02.2017). [Электронный ресурс] / — Режим доступа:http://docs.cntd.ru/document/499055726(дата обращения: 11.02.2017).</w:t>
      </w:r>
    </w:p>
    <w:p w:rsidR="003A06A2" w:rsidRPr="00303FB3" w:rsidRDefault="00AA4275" w:rsidP="00303FB3">
      <w:pPr>
        <w:pStyle w:val="a7"/>
        <w:numPr>
          <w:ilvl w:val="0"/>
          <w:numId w:val="2"/>
        </w:numPr>
        <w:spacing w:before="0" w:beforeAutospacing="0" w:after="0" w:afterAutospacing="0" w:line="360" w:lineRule="auto"/>
        <w:ind w:left="0" w:firstLine="0"/>
        <w:jc w:val="both"/>
        <w:rPr>
          <w:sz w:val="28"/>
          <w:szCs w:val="28"/>
        </w:rPr>
      </w:pPr>
      <w:r w:rsidRPr="00A53063">
        <w:rPr>
          <w:sz w:val="28"/>
          <w:szCs w:val="28"/>
        </w:rPr>
        <w:t>Елистратов К. А. Современные средства обучения в совершенствовании организации обучения учащихся основам первой помощи и психологической защиты в школе // Молодой ученый. — 2017. — №8. — С. 328-331.</w:t>
      </w:r>
    </w:p>
    <w:sectPr w:rsidR="003A06A2" w:rsidRPr="00303FB3" w:rsidSect="005B3786">
      <w:headerReference w:type="default" r:id="rId10"/>
      <w:footerReference w:type="default" r:id="rId11"/>
      <w:pgSz w:w="12240" w:h="15840"/>
      <w:pgMar w:top="1134" w:right="851"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74D" w:rsidRDefault="009E774D">
      <w:pPr>
        <w:spacing w:line="240" w:lineRule="auto"/>
      </w:pPr>
      <w:r>
        <w:separator/>
      </w:r>
    </w:p>
  </w:endnote>
  <w:endnote w:type="continuationSeparator" w:id="1">
    <w:p w:rsidR="009E774D" w:rsidRDefault="009E77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797481"/>
      <w:docPartObj>
        <w:docPartGallery w:val="Page Numbers (Bottom of Page)"/>
        <w:docPartUnique/>
      </w:docPartObj>
    </w:sdtPr>
    <w:sdtContent>
      <w:p w:rsidR="008052BE" w:rsidRDefault="00CB669D">
        <w:pPr>
          <w:pStyle w:val="a5"/>
          <w:jc w:val="right"/>
        </w:pPr>
        <w:r>
          <w:fldChar w:fldCharType="begin"/>
        </w:r>
        <w:r w:rsidR="008052BE">
          <w:instrText>PAGE   \* MERGEFORMAT</w:instrText>
        </w:r>
        <w:r>
          <w:fldChar w:fldCharType="separate"/>
        </w:r>
        <w:r w:rsidR="00B97AA0">
          <w:rPr>
            <w:noProof/>
          </w:rPr>
          <w:t>6</w:t>
        </w:r>
        <w:r>
          <w:fldChar w:fldCharType="end"/>
        </w:r>
      </w:p>
    </w:sdtContent>
  </w:sdt>
  <w:p w:rsidR="008052BE" w:rsidRPr="00AD50EB" w:rsidRDefault="008052BE" w:rsidP="00E67562">
    <w:pPr>
      <w:pStyle w:val="a5"/>
      <w:spacing w:after="0"/>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74D" w:rsidRDefault="009E774D">
      <w:pPr>
        <w:spacing w:line="240" w:lineRule="auto"/>
      </w:pPr>
      <w:r>
        <w:separator/>
      </w:r>
    </w:p>
  </w:footnote>
  <w:footnote w:type="continuationSeparator" w:id="1">
    <w:p w:rsidR="009E774D" w:rsidRDefault="009E774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BE" w:rsidRPr="00AD50EB" w:rsidRDefault="008052BE" w:rsidP="00E67562">
    <w:pPr>
      <w:pStyle w:val="a3"/>
      <w:jc w:val="right"/>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1C1A"/>
    <w:multiLevelType w:val="hybridMultilevel"/>
    <w:tmpl w:val="7C02D7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E23B4F"/>
    <w:multiLevelType w:val="hybridMultilevel"/>
    <w:tmpl w:val="C1206928"/>
    <w:lvl w:ilvl="0" w:tplc="64D26B38">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E323D6A"/>
    <w:multiLevelType w:val="hybridMultilevel"/>
    <w:tmpl w:val="F60EFD42"/>
    <w:lvl w:ilvl="0" w:tplc="87E6F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1E4DBE"/>
    <w:multiLevelType w:val="hybridMultilevel"/>
    <w:tmpl w:val="8B7211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6C6B64"/>
    <w:multiLevelType w:val="singleLevel"/>
    <w:tmpl w:val="49082B94"/>
    <w:lvl w:ilvl="0">
      <w:start w:val="2"/>
      <w:numFmt w:val="decimal"/>
      <w:lvlText w:val="%1."/>
      <w:lvlJc w:val="left"/>
      <w:pPr>
        <w:tabs>
          <w:tab w:val="num" w:pos="2154"/>
        </w:tabs>
        <w:ind w:left="2154" w:hanging="1020"/>
      </w:pPr>
      <w:rPr>
        <w:rFonts w:hint="default"/>
      </w:rPr>
    </w:lvl>
  </w:abstractNum>
  <w:abstractNum w:abstractNumId="5">
    <w:nsid w:val="19796B3C"/>
    <w:multiLevelType w:val="multilevel"/>
    <w:tmpl w:val="6258511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76287"/>
    <w:multiLevelType w:val="hybridMultilevel"/>
    <w:tmpl w:val="52D63C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24F63D7"/>
    <w:multiLevelType w:val="hybridMultilevel"/>
    <w:tmpl w:val="153285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C00326E"/>
    <w:multiLevelType w:val="hybridMultilevel"/>
    <w:tmpl w:val="E670E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BC227C7"/>
    <w:multiLevelType w:val="hybridMultilevel"/>
    <w:tmpl w:val="8F261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039608D"/>
    <w:multiLevelType w:val="hybridMultilevel"/>
    <w:tmpl w:val="6530465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D75308"/>
    <w:multiLevelType w:val="hybridMultilevel"/>
    <w:tmpl w:val="B6206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C80F33"/>
    <w:multiLevelType w:val="hybridMultilevel"/>
    <w:tmpl w:val="B00662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8"/>
  </w:num>
  <w:num w:numId="7">
    <w:abstractNumId w:val="2"/>
  </w:num>
  <w:num w:numId="8">
    <w:abstractNumId w:val="9"/>
  </w:num>
  <w:num w:numId="9">
    <w:abstractNumId w:val="7"/>
  </w:num>
  <w:num w:numId="10">
    <w:abstractNumId w:val="6"/>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9310D"/>
    <w:rsid w:val="00005A45"/>
    <w:rsid w:val="00012534"/>
    <w:rsid w:val="0001742D"/>
    <w:rsid w:val="000200B5"/>
    <w:rsid w:val="00023CAC"/>
    <w:rsid w:val="00030164"/>
    <w:rsid w:val="000342CB"/>
    <w:rsid w:val="000410C0"/>
    <w:rsid w:val="00067421"/>
    <w:rsid w:val="00083B44"/>
    <w:rsid w:val="00091AD3"/>
    <w:rsid w:val="00091DEF"/>
    <w:rsid w:val="000A242D"/>
    <w:rsid w:val="000A3D78"/>
    <w:rsid w:val="000B0869"/>
    <w:rsid w:val="000D5CEA"/>
    <w:rsid w:val="0010202D"/>
    <w:rsid w:val="00102073"/>
    <w:rsid w:val="0010670B"/>
    <w:rsid w:val="00111D96"/>
    <w:rsid w:val="001370E1"/>
    <w:rsid w:val="0014318A"/>
    <w:rsid w:val="00156FB3"/>
    <w:rsid w:val="00185075"/>
    <w:rsid w:val="0019284F"/>
    <w:rsid w:val="001930B1"/>
    <w:rsid w:val="001A7CFC"/>
    <w:rsid w:val="001B0622"/>
    <w:rsid w:val="001B1EB1"/>
    <w:rsid w:val="001B5E7D"/>
    <w:rsid w:val="001D0979"/>
    <w:rsid w:val="001D32C2"/>
    <w:rsid w:val="001E0408"/>
    <w:rsid w:val="001E0769"/>
    <w:rsid w:val="001F6BEE"/>
    <w:rsid w:val="002004E6"/>
    <w:rsid w:val="00221B59"/>
    <w:rsid w:val="002412B2"/>
    <w:rsid w:val="00255DA5"/>
    <w:rsid w:val="00257022"/>
    <w:rsid w:val="002573D6"/>
    <w:rsid w:val="00261450"/>
    <w:rsid w:val="00281067"/>
    <w:rsid w:val="00287297"/>
    <w:rsid w:val="00287E1D"/>
    <w:rsid w:val="00292015"/>
    <w:rsid w:val="002951B3"/>
    <w:rsid w:val="002B7B0E"/>
    <w:rsid w:val="002D1320"/>
    <w:rsid w:val="002E52CD"/>
    <w:rsid w:val="002F2031"/>
    <w:rsid w:val="00303FB3"/>
    <w:rsid w:val="003115E5"/>
    <w:rsid w:val="003565D8"/>
    <w:rsid w:val="00377E36"/>
    <w:rsid w:val="00391571"/>
    <w:rsid w:val="003A06A2"/>
    <w:rsid w:val="003A0D90"/>
    <w:rsid w:val="003A3C4A"/>
    <w:rsid w:val="003A77CB"/>
    <w:rsid w:val="003D412F"/>
    <w:rsid w:val="003E0598"/>
    <w:rsid w:val="003E387C"/>
    <w:rsid w:val="003E4A76"/>
    <w:rsid w:val="004127BC"/>
    <w:rsid w:val="00420E5C"/>
    <w:rsid w:val="00422EAA"/>
    <w:rsid w:val="00424B8D"/>
    <w:rsid w:val="00444627"/>
    <w:rsid w:val="00444DD7"/>
    <w:rsid w:val="00446BBD"/>
    <w:rsid w:val="00453D23"/>
    <w:rsid w:val="0045671F"/>
    <w:rsid w:val="00466B07"/>
    <w:rsid w:val="00477677"/>
    <w:rsid w:val="004850B6"/>
    <w:rsid w:val="00490798"/>
    <w:rsid w:val="00492A27"/>
    <w:rsid w:val="00493D1D"/>
    <w:rsid w:val="004B3D74"/>
    <w:rsid w:val="004C24CD"/>
    <w:rsid w:val="004C3B5E"/>
    <w:rsid w:val="004E35F2"/>
    <w:rsid w:val="004F4EFF"/>
    <w:rsid w:val="00522E8B"/>
    <w:rsid w:val="00526272"/>
    <w:rsid w:val="005419A3"/>
    <w:rsid w:val="00543041"/>
    <w:rsid w:val="005431EF"/>
    <w:rsid w:val="00544373"/>
    <w:rsid w:val="00553AB3"/>
    <w:rsid w:val="00570E32"/>
    <w:rsid w:val="0059485D"/>
    <w:rsid w:val="005A7FF0"/>
    <w:rsid w:val="005B3786"/>
    <w:rsid w:val="005C3CAB"/>
    <w:rsid w:val="00604B9E"/>
    <w:rsid w:val="006179A6"/>
    <w:rsid w:val="006260C4"/>
    <w:rsid w:val="00626DFC"/>
    <w:rsid w:val="00631FCE"/>
    <w:rsid w:val="0063407B"/>
    <w:rsid w:val="00634567"/>
    <w:rsid w:val="00636EFF"/>
    <w:rsid w:val="00647840"/>
    <w:rsid w:val="006518E3"/>
    <w:rsid w:val="00663872"/>
    <w:rsid w:val="00667EA0"/>
    <w:rsid w:val="0067256C"/>
    <w:rsid w:val="006759D8"/>
    <w:rsid w:val="00675DC1"/>
    <w:rsid w:val="006910A3"/>
    <w:rsid w:val="006A694F"/>
    <w:rsid w:val="006D349D"/>
    <w:rsid w:val="006E20B0"/>
    <w:rsid w:val="0070265C"/>
    <w:rsid w:val="0071504F"/>
    <w:rsid w:val="00742377"/>
    <w:rsid w:val="00752896"/>
    <w:rsid w:val="00760E18"/>
    <w:rsid w:val="00780A49"/>
    <w:rsid w:val="007837D4"/>
    <w:rsid w:val="00793FA7"/>
    <w:rsid w:val="007A018F"/>
    <w:rsid w:val="007A6659"/>
    <w:rsid w:val="007B4707"/>
    <w:rsid w:val="007B5613"/>
    <w:rsid w:val="007C1AFE"/>
    <w:rsid w:val="007D5A34"/>
    <w:rsid w:val="007D5B5A"/>
    <w:rsid w:val="007E3ACC"/>
    <w:rsid w:val="007F2B43"/>
    <w:rsid w:val="00803B66"/>
    <w:rsid w:val="008052BE"/>
    <w:rsid w:val="00806845"/>
    <w:rsid w:val="00807510"/>
    <w:rsid w:val="00810E73"/>
    <w:rsid w:val="00826FED"/>
    <w:rsid w:val="0083792B"/>
    <w:rsid w:val="008745CA"/>
    <w:rsid w:val="00876D0F"/>
    <w:rsid w:val="00891EF7"/>
    <w:rsid w:val="00894DE3"/>
    <w:rsid w:val="008B6899"/>
    <w:rsid w:val="008D3A9E"/>
    <w:rsid w:val="008F30B1"/>
    <w:rsid w:val="008F6F9A"/>
    <w:rsid w:val="0092067F"/>
    <w:rsid w:val="009334E6"/>
    <w:rsid w:val="00950342"/>
    <w:rsid w:val="00950B48"/>
    <w:rsid w:val="009564C6"/>
    <w:rsid w:val="00976023"/>
    <w:rsid w:val="00986680"/>
    <w:rsid w:val="0099310D"/>
    <w:rsid w:val="009B708D"/>
    <w:rsid w:val="009C0EF6"/>
    <w:rsid w:val="009C7C35"/>
    <w:rsid w:val="009D4D10"/>
    <w:rsid w:val="009D4DC8"/>
    <w:rsid w:val="009E4433"/>
    <w:rsid w:val="009E7457"/>
    <w:rsid w:val="009E774D"/>
    <w:rsid w:val="009F7953"/>
    <w:rsid w:val="00A00042"/>
    <w:rsid w:val="00A06A28"/>
    <w:rsid w:val="00A2039E"/>
    <w:rsid w:val="00A24550"/>
    <w:rsid w:val="00A342A9"/>
    <w:rsid w:val="00A420EB"/>
    <w:rsid w:val="00A53063"/>
    <w:rsid w:val="00A60747"/>
    <w:rsid w:val="00A6717F"/>
    <w:rsid w:val="00A67CD2"/>
    <w:rsid w:val="00A773AE"/>
    <w:rsid w:val="00A90282"/>
    <w:rsid w:val="00AA09B9"/>
    <w:rsid w:val="00AA4275"/>
    <w:rsid w:val="00AB739C"/>
    <w:rsid w:val="00AC141A"/>
    <w:rsid w:val="00AE2CE9"/>
    <w:rsid w:val="00AE7BBC"/>
    <w:rsid w:val="00AF5822"/>
    <w:rsid w:val="00AF76C4"/>
    <w:rsid w:val="00B24248"/>
    <w:rsid w:val="00B33167"/>
    <w:rsid w:val="00B36DB2"/>
    <w:rsid w:val="00B551D2"/>
    <w:rsid w:val="00B55A71"/>
    <w:rsid w:val="00B774AA"/>
    <w:rsid w:val="00B779C7"/>
    <w:rsid w:val="00B80BBA"/>
    <w:rsid w:val="00B8306A"/>
    <w:rsid w:val="00B97AA0"/>
    <w:rsid w:val="00BA00B3"/>
    <w:rsid w:val="00BA4260"/>
    <w:rsid w:val="00BC312B"/>
    <w:rsid w:val="00BD1C8B"/>
    <w:rsid w:val="00BD4354"/>
    <w:rsid w:val="00BF2038"/>
    <w:rsid w:val="00BF3BA5"/>
    <w:rsid w:val="00C0772A"/>
    <w:rsid w:val="00C10E50"/>
    <w:rsid w:val="00C2091A"/>
    <w:rsid w:val="00C24916"/>
    <w:rsid w:val="00C33D93"/>
    <w:rsid w:val="00C344C1"/>
    <w:rsid w:val="00C41726"/>
    <w:rsid w:val="00C54E5D"/>
    <w:rsid w:val="00C55649"/>
    <w:rsid w:val="00C56A05"/>
    <w:rsid w:val="00C611FA"/>
    <w:rsid w:val="00C63BA2"/>
    <w:rsid w:val="00C747B4"/>
    <w:rsid w:val="00C848D4"/>
    <w:rsid w:val="00C91694"/>
    <w:rsid w:val="00C96BDA"/>
    <w:rsid w:val="00CB2955"/>
    <w:rsid w:val="00CB669D"/>
    <w:rsid w:val="00CD3358"/>
    <w:rsid w:val="00CE4AAD"/>
    <w:rsid w:val="00CE73E4"/>
    <w:rsid w:val="00D02DD8"/>
    <w:rsid w:val="00D0608B"/>
    <w:rsid w:val="00D179E7"/>
    <w:rsid w:val="00D24E48"/>
    <w:rsid w:val="00D345B4"/>
    <w:rsid w:val="00D37E1E"/>
    <w:rsid w:val="00D57327"/>
    <w:rsid w:val="00D651F4"/>
    <w:rsid w:val="00D86098"/>
    <w:rsid w:val="00D874C5"/>
    <w:rsid w:val="00D87776"/>
    <w:rsid w:val="00D93BBD"/>
    <w:rsid w:val="00D97938"/>
    <w:rsid w:val="00DA201E"/>
    <w:rsid w:val="00DA2C6C"/>
    <w:rsid w:val="00DC49FA"/>
    <w:rsid w:val="00DE4A4A"/>
    <w:rsid w:val="00DF7A25"/>
    <w:rsid w:val="00E16BFD"/>
    <w:rsid w:val="00E218F5"/>
    <w:rsid w:val="00E26EEF"/>
    <w:rsid w:val="00E34764"/>
    <w:rsid w:val="00E53EEA"/>
    <w:rsid w:val="00E576BA"/>
    <w:rsid w:val="00E67562"/>
    <w:rsid w:val="00E70181"/>
    <w:rsid w:val="00EA7A3A"/>
    <w:rsid w:val="00EB423D"/>
    <w:rsid w:val="00EB503D"/>
    <w:rsid w:val="00EC5106"/>
    <w:rsid w:val="00ED0978"/>
    <w:rsid w:val="00ED0A56"/>
    <w:rsid w:val="00EE697F"/>
    <w:rsid w:val="00EE7FA8"/>
    <w:rsid w:val="00EF4794"/>
    <w:rsid w:val="00EF4B5B"/>
    <w:rsid w:val="00F3232B"/>
    <w:rsid w:val="00F349E0"/>
    <w:rsid w:val="00F51782"/>
    <w:rsid w:val="00F60127"/>
    <w:rsid w:val="00F86AC8"/>
    <w:rsid w:val="00F92E7A"/>
    <w:rsid w:val="00F96C97"/>
    <w:rsid w:val="00FB0C6F"/>
    <w:rsid w:val="00FD17A3"/>
    <w:rsid w:val="00FD1CC6"/>
    <w:rsid w:val="00FD34DF"/>
    <w:rsid w:val="00FE42D1"/>
    <w:rsid w:val="00FF3C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15"/>
    <w:pPr>
      <w:spacing w:after="0" w:line="276" w:lineRule="auto"/>
      <w:jc w:val="both"/>
    </w:pPr>
    <w:rPr>
      <w:rFonts w:ascii="Times New Roman" w:eastAsia="Calibri" w:hAnsi="Times New Roman" w:cs="Times New Roman"/>
      <w:sz w:val="28"/>
      <w:szCs w:val="28"/>
      <w:lang w:val="ru-RU"/>
    </w:rPr>
  </w:style>
  <w:style w:type="paragraph" w:styleId="1">
    <w:name w:val="heading 1"/>
    <w:basedOn w:val="a"/>
    <w:next w:val="a"/>
    <w:link w:val="10"/>
    <w:uiPriority w:val="9"/>
    <w:qFormat/>
    <w:rsid w:val="00570E32"/>
    <w:pPr>
      <w:keepNext/>
      <w:keepLines/>
      <w:spacing w:before="240" w:line="360" w:lineRule="auto"/>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570E32"/>
    <w:pPr>
      <w:keepNext/>
      <w:keepLines/>
      <w:spacing w:before="40" w:line="360" w:lineRule="auto"/>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015"/>
    <w:pPr>
      <w:tabs>
        <w:tab w:val="center" w:pos="4677"/>
        <w:tab w:val="right" w:pos="9355"/>
      </w:tabs>
      <w:spacing w:after="200"/>
      <w:jc w:val="left"/>
    </w:pPr>
    <w:rPr>
      <w:rFonts w:ascii="Calibri" w:hAnsi="Calibri"/>
      <w:sz w:val="22"/>
      <w:szCs w:val="22"/>
    </w:rPr>
  </w:style>
  <w:style w:type="character" w:customStyle="1" w:styleId="a4">
    <w:name w:val="Верхний колонтитул Знак"/>
    <w:basedOn w:val="a0"/>
    <w:link w:val="a3"/>
    <w:uiPriority w:val="99"/>
    <w:rsid w:val="00292015"/>
    <w:rPr>
      <w:rFonts w:ascii="Calibri" w:eastAsia="Calibri" w:hAnsi="Calibri" w:cs="Times New Roman"/>
      <w:lang w:val="ru-RU"/>
    </w:rPr>
  </w:style>
  <w:style w:type="paragraph" w:styleId="a5">
    <w:name w:val="footer"/>
    <w:basedOn w:val="a"/>
    <w:link w:val="a6"/>
    <w:uiPriority w:val="99"/>
    <w:unhideWhenUsed/>
    <w:rsid w:val="00292015"/>
    <w:pPr>
      <w:tabs>
        <w:tab w:val="center" w:pos="4677"/>
        <w:tab w:val="right" w:pos="9355"/>
      </w:tabs>
      <w:spacing w:after="200"/>
      <w:jc w:val="left"/>
    </w:pPr>
    <w:rPr>
      <w:rFonts w:ascii="Calibri" w:hAnsi="Calibri"/>
      <w:sz w:val="22"/>
      <w:szCs w:val="22"/>
    </w:rPr>
  </w:style>
  <w:style w:type="character" w:customStyle="1" w:styleId="a6">
    <w:name w:val="Нижний колонтитул Знак"/>
    <w:basedOn w:val="a0"/>
    <w:link w:val="a5"/>
    <w:uiPriority w:val="99"/>
    <w:rsid w:val="00292015"/>
    <w:rPr>
      <w:rFonts w:ascii="Calibri" w:eastAsia="Calibri" w:hAnsi="Calibri" w:cs="Times New Roman"/>
      <w:lang w:val="ru-RU"/>
    </w:rPr>
  </w:style>
  <w:style w:type="paragraph" w:styleId="a7">
    <w:name w:val="Normal (Web)"/>
    <w:basedOn w:val="a"/>
    <w:uiPriority w:val="99"/>
    <w:unhideWhenUsed/>
    <w:rsid w:val="00292015"/>
    <w:pPr>
      <w:spacing w:before="100" w:beforeAutospacing="1" w:after="100" w:afterAutospacing="1" w:line="240" w:lineRule="auto"/>
      <w:jc w:val="left"/>
    </w:pPr>
    <w:rPr>
      <w:rFonts w:eastAsia="Times New Roman"/>
      <w:sz w:val="24"/>
      <w:szCs w:val="24"/>
      <w:lang w:eastAsia="ru-RU"/>
    </w:rPr>
  </w:style>
  <w:style w:type="paragraph" w:styleId="a8">
    <w:name w:val="List Paragraph"/>
    <w:basedOn w:val="a"/>
    <w:uiPriority w:val="34"/>
    <w:qFormat/>
    <w:rsid w:val="00570E32"/>
    <w:pPr>
      <w:ind w:left="720"/>
      <w:contextualSpacing/>
    </w:pPr>
  </w:style>
  <w:style w:type="character" w:customStyle="1" w:styleId="10">
    <w:name w:val="Заголовок 1 Знак"/>
    <w:basedOn w:val="a0"/>
    <w:link w:val="1"/>
    <w:uiPriority w:val="9"/>
    <w:rsid w:val="00570E32"/>
    <w:rPr>
      <w:rFonts w:ascii="Times New Roman" w:eastAsiaTheme="majorEastAsia" w:hAnsi="Times New Roman" w:cstheme="majorBidi"/>
      <w:b/>
      <w:sz w:val="32"/>
      <w:szCs w:val="32"/>
      <w:lang w:val="ru-RU"/>
    </w:rPr>
  </w:style>
  <w:style w:type="character" w:customStyle="1" w:styleId="20">
    <w:name w:val="Заголовок 2 Знак"/>
    <w:basedOn w:val="a0"/>
    <w:link w:val="2"/>
    <w:uiPriority w:val="9"/>
    <w:rsid w:val="00570E32"/>
    <w:rPr>
      <w:rFonts w:ascii="Times New Roman" w:eastAsiaTheme="majorEastAsia" w:hAnsi="Times New Roman" w:cstheme="majorBidi"/>
      <w:b/>
      <w:sz w:val="28"/>
      <w:szCs w:val="26"/>
      <w:lang w:val="ru-RU"/>
    </w:rPr>
  </w:style>
  <w:style w:type="character" w:customStyle="1" w:styleId="apple-converted-space">
    <w:name w:val="apple-converted-space"/>
    <w:basedOn w:val="a0"/>
    <w:rsid w:val="00570E32"/>
  </w:style>
  <w:style w:type="character" w:styleId="a9">
    <w:name w:val="Hyperlink"/>
    <w:basedOn w:val="a0"/>
    <w:uiPriority w:val="99"/>
    <w:unhideWhenUsed/>
    <w:rsid w:val="00570E32"/>
    <w:rPr>
      <w:color w:val="0000FF"/>
      <w:u w:val="single"/>
    </w:rPr>
  </w:style>
  <w:style w:type="table" w:styleId="aa">
    <w:name w:val="Table Grid"/>
    <w:basedOn w:val="a1"/>
    <w:uiPriority w:val="39"/>
    <w:rsid w:val="009B7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A6717F"/>
    <w:rPr>
      <w:b/>
      <w:bCs/>
    </w:rPr>
  </w:style>
  <w:style w:type="character" w:customStyle="1" w:styleId="c10">
    <w:name w:val="c10"/>
    <w:basedOn w:val="a0"/>
    <w:rsid w:val="00F349E0"/>
  </w:style>
  <w:style w:type="paragraph" w:customStyle="1" w:styleId="c4c41">
    <w:name w:val="c4 c41"/>
    <w:basedOn w:val="a"/>
    <w:rsid w:val="00F349E0"/>
    <w:pPr>
      <w:spacing w:before="100" w:beforeAutospacing="1" w:after="100" w:afterAutospacing="1" w:line="240" w:lineRule="auto"/>
      <w:jc w:val="left"/>
    </w:pPr>
    <w:rPr>
      <w:rFonts w:eastAsia="Times New Roman"/>
      <w:sz w:val="24"/>
      <w:szCs w:val="24"/>
      <w:lang w:eastAsia="ru-RU"/>
    </w:rPr>
  </w:style>
  <w:style w:type="paragraph" w:customStyle="1" w:styleId="c51c4">
    <w:name w:val="c51 c4"/>
    <w:basedOn w:val="a"/>
    <w:rsid w:val="00F349E0"/>
    <w:pPr>
      <w:spacing w:before="100" w:beforeAutospacing="1" w:after="100" w:afterAutospacing="1" w:line="240" w:lineRule="auto"/>
      <w:jc w:val="left"/>
    </w:pPr>
    <w:rPr>
      <w:rFonts w:eastAsia="Times New Roman"/>
      <w:sz w:val="24"/>
      <w:szCs w:val="24"/>
      <w:lang w:eastAsia="ru-RU"/>
    </w:rPr>
  </w:style>
  <w:style w:type="paragraph" w:styleId="ac">
    <w:name w:val="Title"/>
    <w:basedOn w:val="a"/>
    <w:link w:val="ad"/>
    <w:qFormat/>
    <w:rsid w:val="00EE7FA8"/>
    <w:pPr>
      <w:spacing w:line="240" w:lineRule="auto"/>
      <w:jc w:val="center"/>
    </w:pPr>
    <w:rPr>
      <w:rFonts w:eastAsia="Times New Roman"/>
      <w:szCs w:val="20"/>
      <w:lang w:eastAsia="ru-RU"/>
    </w:rPr>
  </w:style>
  <w:style w:type="character" w:customStyle="1" w:styleId="ad">
    <w:name w:val="Название Знак"/>
    <w:basedOn w:val="a0"/>
    <w:link w:val="ac"/>
    <w:rsid w:val="00EE7FA8"/>
    <w:rPr>
      <w:rFonts w:ascii="Times New Roman" w:eastAsia="Times New Roman" w:hAnsi="Times New Roman" w:cs="Times New Roman"/>
      <w:sz w:val="28"/>
      <w:szCs w:val="20"/>
      <w:lang w:val="ru-RU" w:eastAsia="ru-RU"/>
    </w:rPr>
  </w:style>
  <w:style w:type="paragraph" w:styleId="ae">
    <w:name w:val="TOC Heading"/>
    <w:basedOn w:val="1"/>
    <w:next w:val="a"/>
    <w:uiPriority w:val="39"/>
    <w:unhideWhenUsed/>
    <w:qFormat/>
    <w:rsid w:val="00543041"/>
    <w:pPr>
      <w:spacing w:line="259" w:lineRule="auto"/>
      <w:jc w:val="left"/>
      <w:outlineLvl w:val="9"/>
    </w:pPr>
    <w:rPr>
      <w:rFonts w:asciiTheme="majorHAnsi" w:hAnsiTheme="majorHAnsi"/>
      <w:b w:val="0"/>
      <w:color w:val="2E74B5" w:themeColor="accent1" w:themeShade="BF"/>
      <w:lang w:val="uk-UA" w:eastAsia="uk-UA"/>
    </w:rPr>
  </w:style>
  <w:style w:type="paragraph" w:styleId="11">
    <w:name w:val="toc 1"/>
    <w:basedOn w:val="a"/>
    <w:next w:val="a"/>
    <w:autoRedefine/>
    <w:uiPriority w:val="39"/>
    <w:unhideWhenUsed/>
    <w:rsid w:val="00543041"/>
    <w:pPr>
      <w:spacing w:after="100"/>
    </w:pPr>
  </w:style>
  <w:style w:type="paragraph" w:styleId="21">
    <w:name w:val="toc 2"/>
    <w:basedOn w:val="a"/>
    <w:next w:val="a"/>
    <w:autoRedefine/>
    <w:uiPriority w:val="39"/>
    <w:unhideWhenUsed/>
    <w:rsid w:val="00543041"/>
    <w:pPr>
      <w:spacing w:after="100"/>
      <w:ind w:left="280"/>
    </w:pPr>
  </w:style>
  <w:style w:type="paragraph" w:styleId="af">
    <w:name w:val="Balloon Text"/>
    <w:basedOn w:val="a"/>
    <w:link w:val="af0"/>
    <w:uiPriority w:val="99"/>
    <w:semiHidden/>
    <w:unhideWhenUsed/>
    <w:rsid w:val="00466B07"/>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66B07"/>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15"/>
    <w:pPr>
      <w:spacing w:after="0" w:line="276" w:lineRule="auto"/>
      <w:jc w:val="both"/>
    </w:pPr>
    <w:rPr>
      <w:rFonts w:ascii="Times New Roman" w:eastAsia="Calibri" w:hAnsi="Times New Roman" w:cs="Times New Roman"/>
      <w:sz w:val="28"/>
      <w:szCs w:val="28"/>
      <w:lang w:val="ru-RU"/>
    </w:rPr>
  </w:style>
  <w:style w:type="paragraph" w:styleId="1">
    <w:name w:val="heading 1"/>
    <w:basedOn w:val="a"/>
    <w:next w:val="a"/>
    <w:link w:val="10"/>
    <w:uiPriority w:val="9"/>
    <w:qFormat/>
    <w:rsid w:val="00570E32"/>
    <w:pPr>
      <w:keepNext/>
      <w:keepLines/>
      <w:spacing w:before="240" w:line="360" w:lineRule="auto"/>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570E32"/>
    <w:pPr>
      <w:keepNext/>
      <w:keepLines/>
      <w:spacing w:before="40" w:line="360" w:lineRule="auto"/>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015"/>
    <w:pPr>
      <w:tabs>
        <w:tab w:val="center" w:pos="4677"/>
        <w:tab w:val="right" w:pos="9355"/>
      </w:tabs>
      <w:spacing w:after="200"/>
      <w:jc w:val="left"/>
    </w:pPr>
    <w:rPr>
      <w:rFonts w:ascii="Calibri" w:hAnsi="Calibri"/>
      <w:sz w:val="22"/>
      <w:szCs w:val="22"/>
    </w:rPr>
  </w:style>
  <w:style w:type="character" w:customStyle="1" w:styleId="a4">
    <w:name w:val="Верхний колонтитул Знак"/>
    <w:basedOn w:val="a0"/>
    <w:link w:val="a3"/>
    <w:uiPriority w:val="99"/>
    <w:rsid w:val="00292015"/>
    <w:rPr>
      <w:rFonts w:ascii="Calibri" w:eastAsia="Calibri" w:hAnsi="Calibri" w:cs="Times New Roman"/>
      <w:lang w:val="ru-RU"/>
    </w:rPr>
  </w:style>
  <w:style w:type="paragraph" w:styleId="a5">
    <w:name w:val="footer"/>
    <w:basedOn w:val="a"/>
    <w:link w:val="a6"/>
    <w:uiPriority w:val="99"/>
    <w:unhideWhenUsed/>
    <w:rsid w:val="00292015"/>
    <w:pPr>
      <w:tabs>
        <w:tab w:val="center" w:pos="4677"/>
        <w:tab w:val="right" w:pos="9355"/>
      </w:tabs>
      <w:spacing w:after="200"/>
      <w:jc w:val="left"/>
    </w:pPr>
    <w:rPr>
      <w:rFonts w:ascii="Calibri" w:hAnsi="Calibri"/>
      <w:sz w:val="22"/>
      <w:szCs w:val="22"/>
    </w:rPr>
  </w:style>
  <w:style w:type="character" w:customStyle="1" w:styleId="a6">
    <w:name w:val="Нижний колонтитул Знак"/>
    <w:basedOn w:val="a0"/>
    <w:link w:val="a5"/>
    <w:uiPriority w:val="99"/>
    <w:rsid w:val="00292015"/>
    <w:rPr>
      <w:rFonts w:ascii="Calibri" w:eastAsia="Calibri" w:hAnsi="Calibri" w:cs="Times New Roman"/>
      <w:lang w:val="ru-RU"/>
    </w:rPr>
  </w:style>
  <w:style w:type="paragraph" w:styleId="a7">
    <w:name w:val="Normal (Web)"/>
    <w:basedOn w:val="a"/>
    <w:uiPriority w:val="99"/>
    <w:unhideWhenUsed/>
    <w:rsid w:val="00292015"/>
    <w:pPr>
      <w:spacing w:before="100" w:beforeAutospacing="1" w:after="100" w:afterAutospacing="1" w:line="240" w:lineRule="auto"/>
      <w:jc w:val="left"/>
    </w:pPr>
    <w:rPr>
      <w:rFonts w:eastAsia="Times New Roman"/>
      <w:sz w:val="24"/>
      <w:szCs w:val="24"/>
      <w:lang w:eastAsia="ru-RU"/>
    </w:rPr>
  </w:style>
  <w:style w:type="paragraph" w:styleId="a8">
    <w:name w:val="List Paragraph"/>
    <w:basedOn w:val="a"/>
    <w:uiPriority w:val="34"/>
    <w:qFormat/>
    <w:rsid w:val="00570E32"/>
    <w:pPr>
      <w:ind w:left="720"/>
      <w:contextualSpacing/>
    </w:pPr>
  </w:style>
  <w:style w:type="character" w:customStyle="1" w:styleId="10">
    <w:name w:val="Заголовок 1 Знак"/>
    <w:basedOn w:val="a0"/>
    <w:link w:val="1"/>
    <w:uiPriority w:val="9"/>
    <w:rsid w:val="00570E32"/>
    <w:rPr>
      <w:rFonts w:ascii="Times New Roman" w:eastAsiaTheme="majorEastAsia" w:hAnsi="Times New Roman" w:cstheme="majorBidi"/>
      <w:b/>
      <w:sz w:val="32"/>
      <w:szCs w:val="32"/>
      <w:lang w:val="ru-RU"/>
    </w:rPr>
  </w:style>
  <w:style w:type="character" w:customStyle="1" w:styleId="20">
    <w:name w:val="Заголовок 2 Знак"/>
    <w:basedOn w:val="a0"/>
    <w:link w:val="2"/>
    <w:uiPriority w:val="9"/>
    <w:rsid w:val="00570E32"/>
    <w:rPr>
      <w:rFonts w:ascii="Times New Roman" w:eastAsiaTheme="majorEastAsia" w:hAnsi="Times New Roman" w:cstheme="majorBidi"/>
      <w:b/>
      <w:sz w:val="28"/>
      <w:szCs w:val="26"/>
      <w:lang w:val="ru-RU"/>
    </w:rPr>
  </w:style>
  <w:style w:type="character" w:customStyle="1" w:styleId="apple-converted-space">
    <w:name w:val="apple-converted-space"/>
    <w:basedOn w:val="a0"/>
    <w:rsid w:val="00570E32"/>
  </w:style>
  <w:style w:type="character" w:styleId="a9">
    <w:name w:val="Hyperlink"/>
    <w:basedOn w:val="a0"/>
    <w:uiPriority w:val="99"/>
    <w:unhideWhenUsed/>
    <w:rsid w:val="00570E32"/>
    <w:rPr>
      <w:color w:val="0000FF"/>
      <w:u w:val="single"/>
    </w:rPr>
  </w:style>
  <w:style w:type="table" w:styleId="aa">
    <w:name w:val="Table Grid"/>
    <w:basedOn w:val="a1"/>
    <w:uiPriority w:val="39"/>
    <w:rsid w:val="009B7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A6717F"/>
    <w:rPr>
      <w:b/>
      <w:bCs/>
    </w:rPr>
  </w:style>
  <w:style w:type="character" w:customStyle="1" w:styleId="c10">
    <w:name w:val="c10"/>
    <w:basedOn w:val="a0"/>
    <w:rsid w:val="00F349E0"/>
  </w:style>
  <w:style w:type="paragraph" w:customStyle="1" w:styleId="c4c41">
    <w:name w:val="c4 c41"/>
    <w:basedOn w:val="a"/>
    <w:rsid w:val="00F349E0"/>
    <w:pPr>
      <w:spacing w:before="100" w:beforeAutospacing="1" w:after="100" w:afterAutospacing="1" w:line="240" w:lineRule="auto"/>
      <w:jc w:val="left"/>
    </w:pPr>
    <w:rPr>
      <w:rFonts w:eastAsia="Times New Roman"/>
      <w:sz w:val="24"/>
      <w:szCs w:val="24"/>
      <w:lang w:eastAsia="ru-RU"/>
    </w:rPr>
  </w:style>
  <w:style w:type="paragraph" w:customStyle="1" w:styleId="c51c4">
    <w:name w:val="c51 c4"/>
    <w:basedOn w:val="a"/>
    <w:rsid w:val="00F349E0"/>
    <w:pPr>
      <w:spacing w:before="100" w:beforeAutospacing="1" w:after="100" w:afterAutospacing="1" w:line="240" w:lineRule="auto"/>
      <w:jc w:val="left"/>
    </w:pPr>
    <w:rPr>
      <w:rFonts w:eastAsia="Times New Roman"/>
      <w:sz w:val="24"/>
      <w:szCs w:val="24"/>
      <w:lang w:eastAsia="ru-RU"/>
    </w:rPr>
  </w:style>
  <w:style w:type="paragraph" w:styleId="ac">
    <w:name w:val="Title"/>
    <w:basedOn w:val="a"/>
    <w:link w:val="ad"/>
    <w:qFormat/>
    <w:rsid w:val="00EE7FA8"/>
    <w:pPr>
      <w:spacing w:line="240" w:lineRule="auto"/>
      <w:jc w:val="center"/>
    </w:pPr>
    <w:rPr>
      <w:rFonts w:eastAsia="Times New Roman"/>
      <w:szCs w:val="20"/>
      <w:lang w:eastAsia="ru-RU"/>
    </w:rPr>
  </w:style>
  <w:style w:type="character" w:customStyle="1" w:styleId="ad">
    <w:name w:val="Название Знак"/>
    <w:basedOn w:val="a0"/>
    <w:link w:val="ac"/>
    <w:rsid w:val="00EE7FA8"/>
    <w:rPr>
      <w:rFonts w:ascii="Times New Roman" w:eastAsia="Times New Roman" w:hAnsi="Times New Roman" w:cs="Times New Roman"/>
      <w:sz w:val="28"/>
      <w:szCs w:val="20"/>
      <w:lang w:val="ru-RU" w:eastAsia="ru-RU"/>
    </w:rPr>
  </w:style>
  <w:style w:type="paragraph" w:styleId="ae">
    <w:name w:val="TOC Heading"/>
    <w:basedOn w:val="1"/>
    <w:next w:val="a"/>
    <w:uiPriority w:val="39"/>
    <w:unhideWhenUsed/>
    <w:qFormat/>
    <w:rsid w:val="00543041"/>
    <w:pPr>
      <w:spacing w:line="259" w:lineRule="auto"/>
      <w:jc w:val="left"/>
      <w:outlineLvl w:val="9"/>
    </w:pPr>
    <w:rPr>
      <w:rFonts w:asciiTheme="majorHAnsi" w:hAnsiTheme="majorHAnsi"/>
      <w:b w:val="0"/>
      <w:color w:val="2E74B5" w:themeColor="accent1" w:themeShade="BF"/>
      <w:lang w:val="uk-UA" w:eastAsia="uk-UA"/>
    </w:rPr>
  </w:style>
  <w:style w:type="paragraph" w:styleId="11">
    <w:name w:val="toc 1"/>
    <w:basedOn w:val="a"/>
    <w:next w:val="a"/>
    <w:autoRedefine/>
    <w:uiPriority w:val="39"/>
    <w:unhideWhenUsed/>
    <w:rsid w:val="00543041"/>
    <w:pPr>
      <w:spacing w:after="100"/>
    </w:pPr>
  </w:style>
  <w:style w:type="paragraph" w:styleId="21">
    <w:name w:val="toc 2"/>
    <w:basedOn w:val="a"/>
    <w:next w:val="a"/>
    <w:autoRedefine/>
    <w:uiPriority w:val="39"/>
    <w:unhideWhenUsed/>
    <w:rsid w:val="00543041"/>
    <w:pPr>
      <w:spacing w:after="100"/>
      <w:ind w:left="280"/>
    </w:pPr>
  </w:style>
  <w:style w:type="paragraph" w:styleId="af">
    <w:name w:val="Balloon Text"/>
    <w:basedOn w:val="a"/>
    <w:link w:val="af0"/>
    <w:uiPriority w:val="99"/>
    <w:semiHidden/>
    <w:unhideWhenUsed/>
    <w:rsid w:val="00466B07"/>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66B07"/>
    <w:rPr>
      <w:rFonts w:ascii="Tahoma" w:eastAsia="Calibri"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14882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Лист4!$A$2</c:f>
              <c:strCache>
                <c:ptCount val="1"/>
                <c:pt idx="0">
                  <c:v>Количество в %</c:v>
                </c:pt>
              </c:strCache>
            </c:strRef>
          </c:tx>
          <c:spPr>
            <a:solidFill>
              <a:schemeClr val="accent1"/>
            </a:solidFill>
            <a:ln>
              <a:noFill/>
            </a:ln>
            <a:effectLst/>
            <a:sp3d/>
          </c:spPr>
          <c:cat>
            <c:strRef>
              <c:f>Лист4!$B$1:$D$1</c:f>
              <c:strCache>
                <c:ptCount val="3"/>
                <c:pt idx="0">
                  <c:v>Высокий</c:v>
                </c:pt>
                <c:pt idx="1">
                  <c:v>Средний</c:v>
                </c:pt>
                <c:pt idx="2">
                  <c:v>Низкий</c:v>
                </c:pt>
              </c:strCache>
            </c:strRef>
          </c:cat>
          <c:val>
            <c:numRef>
              <c:f>Лист4!$B$2:$D$2</c:f>
              <c:numCache>
                <c:formatCode>0%</c:formatCode>
                <c:ptCount val="3"/>
                <c:pt idx="0">
                  <c:v>0.33000000000000024</c:v>
                </c:pt>
                <c:pt idx="1">
                  <c:v>0.4</c:v>
                </c:pt>
                <c:pt idx="2">
                  <c:v>0.27</c:v>
                </c:pt>
              </c:numCache>
            </c:numRef>
          </c:val>
        </c:ser>
        <c:shape val="box"/>
        <c:axId val="68676992"/>
        <c:axId val="68715648"/>
        <c:axId val="0"/>
      </c:bar3DChart>
      <c:catAx>
        <c:axId val="686769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715648"/>
        <c:crosses val="autoZero"/>
        <c:auto val="1"/>
        <c:lblAlgn val="ctr"/>
        <c:lblOffset val="100"/>
      </c:catAx>
      <c:valAx>
        <c:axId val="6871564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676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Лист3!$A$2</c:f>
              <c:strCache>
                <c:ptCount val="1"/>
                <c:pt idx="0">
                  <c:v>Количество в %</c:v>
                </c:pt>
              </c:strCache>
            </c:strRef>
          </c:tx>
          <c:spPr>
            <a:solidFill>
              <a:schemeClr val="accent1"/>
            </a:solidFill>
            <a:ln>
              <a:noFill/>
            </a:ln>
            <a:effectLst/>
            <a:sp3d/>
          </c:spPr>
          <c:cat>
            <c:strRef>
              <c:f>Лист3!$B$1:$D$1</c:f>
              <c:strCache>
                <c:ptCount val="3"/>
                <c:pt idx="0">
                  <c:v>Высокий</c:v>
                </c:pt>
                <c:pt idx="1">
                  <c:v>Средний</c:v>
                </c:pt>
                <c:pt idx="2">
                  <c:v>Низкий</c:v>
                </c:pt>
              </c:strCache>
            </c:strRef>
          </c:cat>
          <c:val>
            <c:numRef>
              <c:f>Лист3!$B$2:$D$2</c:f>
              <c:numCache>
                <c:formatCode>0%</c:formatCode>
                <c:ptCount val="3"/>
                <c:pt idx="0">
                  <c:v>0.2</c:v>
                </c:pt>
                <c:pt idx="1">
                  <c:v>0.53</c:v>
                </c:pt>
                <c:pt idx="2">
                  <c:v>0.27</c:v>
                </c:pt>
              </c:numCache>
            </c:numRef>
          </c:val>
        </c:ser>
        <c:shape val="box"/>
        <c:axId val="50734976"/>
        <c:axId val="50736512"/>
        <c:axId val="0"/>
      </c:bar3DChart>
      <c:catAx>
        <c:axId val="5073497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736512"/>
        <c:crosses val="autoZero"/>
        <c:auto val="1"/>
        <c:lblAlgn val="ctr"/>
        <c:lblOffset val="100"/>
      </c:catAx>
      <c:valAx>
        <c:axId val="5073651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734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AA0A-03B8-448D-A57D-BF12E0C3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66</Pages>
  <Words>14575</Words>
  <Characters>83079</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1-57</cp:lastModifiedBy>
  <cp:revision>5</cp:revision>
  <cp:lastPrinted>2017-05-16T16:44:00Z</cp:lastPrinted>
  <dcterms:created xsi:type="dcterms:W3CDTF">2017-06-13T03:39:00Z</dcterms:created>
  <dcterms:modified xsi:type="dcterms:W3CDTF">2017-06-13T06:54:00Z</dcterms:modified>
</cp:coreProperties>
</file>