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E5F" w:rsidRPr="00E51D1E" w:rsidRDefault="00667E5F" w:rsidP="00667E5F">
      <w:pPr>
        <w:shd w:val="clear" w:color="auto" w:fill="FFFFFF"/>
        <w:spacing w:after="0" w:line="240" w:lineRule="auto"/>
        <w:jc w:val="center"/>
        <w:rPr>
          <w:rFonts w:ascii="Times New Roman" w:eastAsia="Times New Roman" w:hAnsi="Times New Roman" w:cs="Times New Roman"/>
          <w:color w:val="000000"/>
          <w:sz w:val="24"/>
          <w:szCs w:val="24"/>
        </w:rPr>
      </w:pPr>
      <w:r w:rsidRPr="00E51D1E">
        <w:rPr>
          <w:rFonts w:ascii="Times New Roman" w:eastAsia="Times New Roman" w:hAnsi="Times New Roman" w:cs="Times New Roman"/>
          <w:b/>
          <w:bCs/>
          <w:caps/>
          <w:color w:val="000000"/>
          <w:sz w:val="24"/>
          <w:szCs w:val="24"/>
        </w:rPr>
        <w:t>Министерство образования и науки РФ</w:t>
      </w:r>
    </w:p>
    <w:p w:rsidR="00667E5F" w:rsidRPr="00E51D1E" w:rsidRDefault="00667E5F" w:rsidP="00667E5F">
      <w:pPr>
        <w:shd w:val="clear" w:color="auto" w:fill="FFFFFF"/>
        <w:spacing w:before="274" w:after="202" w:line="240" w:lineRule="auto"/>
        <w:jc w:val="center"/>
        <w:rPr>
          <w:rFonts w:ascii="Times New Roman" w:eastAsia="Times New Roman" w:hAnsi="Times New Roman" w:cs="Times New Roman"/>
          <w:color w:val="000000"/>
          <w:sz w:val="24"/>
          <w:szCs w:val="24"/>
        </w:rPr>
      </w:pPr>
      <w:proofErr w:type="gramStart"/>
      <w:r w:rsidRPr="00E51D1E">
        <w:rPr>
          <w:rFonts w:ascii="Times New Roman" w:eastAsia="Times New Roman" w:hAnsi="Times New Roman" w:cs="Times New Roman"/>
          <w:color w:val="000000"/>
          <w:sz w:val="24"/>
          <w:szCs w:val="24"/>
        </w:rPr>
        <w:t>федеральное</w:t>
      </w:r>
      <w:proofErr w:type="gramEnd"/>
      <w:r w:rsidRPr="00E51D1E">
        <w:rPr>
          <w:rFonts w:ascii="Times New Roman" w:eastAsia="Times New Roman" w:hAnsi="Times New Roman" w:cs="Times New Roman"/>
          <w:color w:val="000000"/>
          <w:sz w:val="24"/>
          <w:szCs w:val="24"/>
        </w:rPr>
        <w:t xml:space="preserve"> государственное бюджетное образовательное учреждение высшего образования</w:t>
      </w:r>
    </w:p>
    <w:p w:rsidR="00667E5F" w:rsidRPr="00E51D1E" w:rsidRDefault="00667E5F" w:rsidP="00667E5F">
      <w:pPr>
        <w:shd w:val="clear" w:color="auto" w:fill="FFFFFF"/>
        <w:spacing w:before="274" w:after="202" w:line="240" w:lineRule="auto"/>
        <w:jc w:val="center"/>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 xml:space="preserve">Красноярский государственный педагогический университет им. </w:t>
      </w:r>
      <w:proofErr w:type="spellStart"/>
      <w:r w:rsidRPr="00E51D1E">
        <w:rPr>
          <w:rFonts w:ascii="Times New Roman" w:eastAsia="Times New Roman" w:hAnsi="Times New Roman" w:cs="Times New Roman"/>
          <w:color w:val="000000"/>
          <w:sz w:val="24"/>
          <w:szCs w:val="24"/>
        </w:rPr>
        <w:t>В.П.Астафьева</w:t>
      </w:r>
      <w:proofErr w:type="spellEnd"/>
    </w:p>
    <w:p w:rsidR="00667E5F" w:rsidRPr="00E51D1E" w:rsidRDefault="00667E5F" w:rsidP="00667E5F">
      <w:pPr>
        <w:shd w:val="clear" w:color="auto" w:fill="FFFFFF"/>
        <w:spacing w:before="115" w:after="115" w:line="240" w:lineRule="auto"/>
        <w:jc w:val="center"/>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 xml:space="preserve">(КГПУ им. </w:t>
      </w:r>
      <w:proofErr w:type="spellStart"/>
      <w:r w:rsidRPr="00E51D1E">
        <w:rPr>
          <w:rFonts w:ascii="Times New Roman" w:eastAsia="Times New Roman" w:hAnsi="Times New Roman" w:cs="Times New Roman"/>
          <w:color w:val="000000"/>
          <w:sz w:val="24"/>
          <w:szCs w:val="24"/>
        </w:rPr>
        <w:t>В.П.Астафьева</w:t>
      </w:r>
      <w:proofErr w:type="spellEnd"/>
      <w:r w:rsidRPr="00E51D1E">
        <w:rPr>
          <w:rFonts w:ascii="Times New Roman" w:eastAsia="Times New Roman" w:hAnsi="Times New Roman" w:cs="Times New Roman"/>
          <w:color w:val="000000"/>
          <w:sz w:val="24"/>
          <w:szCs w:val="24"/>
        </w:rPr>
        <w:t>)</w:t>
      </w:r>
    </w:p>
    <w:p w:rsidR="00667E5F" w:rsidRPr="00E51D1E" w:rsidRDefault="00667E5F" w:rsidP="00667E5F">
      <w:pPr>
        <w:shd w:val="clear" w:color="auto" w:fill="FFFFFF"/>
        <w:spacing w:before="115" w:after="115" w:line="240" w:lineRule="auto"/>
        <w:jc w:val="center"/>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Факультет Исторический</w:t>
      </w:r>
    </w:p>
    <w:p w:rsidR="00667E5F" w:rsidRPr="00E51D1E" w:rsidRDefault="00667E5F" w:rsidP="00667E5F">
      <w:pPr>
        <w:shd w:val="clear" w:color="auto" w:fill="FFFFFF"/>
        <w:spacing w:before="115" w:after="115" w:line="240" w:lineRule="auto"/>
        <w:jc w:val="center"/>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 xml:space="preserve">Выпускающая кафедра </w:t>
      </w:r>
      <w:r>
        <w:rPr>
          <w:rFonts w:ascii="Times New Roman" w:eastAsia="Times New Roman" w:hAnsi="Times New Roman" w:cs="Times New Roman"/>
          <w:color w:val="000000"/>
          <w:sz w:val="24"/>
          <w:szCs w:val="24"/>
        </w:rPr>
        <w:t>Отечественной истории</w:t>
      </w:r>
    </w:p>
    <w:p w:rsidR="00667E5F" w:rsidRPr="00E51D1E" w:rsidRDefault="00667E5F" w:rsidP="00667E5F">
      <w:pPr>
        <w:shd w:val="clear" w:color="auto" w:fill="FFFFFF"/>
        <w:spacing w:before="115" w:after="115" w:line="240" w:lineRule="auto"/>
        <w:rPr>
          <w:rFonts w:ascii="Times New Roman" w:eastAsia="Times New Roman" w:hAnsi="Times New Roman" w:cs="Times New Roman"/>
          <w:color w:val="000000"/>
          <w:sz w:val="24"/>
          <w:szCs w:val="24"/>
        </w:rPr>
      </w:pPr>
    </w:p>
    <w:p w:rsidR="00667E5F" w:rsidRPr="00E51D1E" w:rsidRDefault="00667E5F" w:rsidP="00667E5F">
      <w:pPr>
        <w:shd w:val="clear" w:color="auto" w:fill="FFFFFF"/>
        <w:spacing w:before="115" w:after="115"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Э.А.Клименкова</w:t>
      </w:r>
      <w:proofErr w:type="spellEnd"/>
    </w:p>
    <w:p w:rsidR="00667E5F" w:rsidRPr="00E51D1E" w:rsidRDefault="00667E5F" w:rsidP="00667E5F">
      <w:pPr>
        <w:shd w:val="clear" w:color="auto" w:fill="FFFFFF"/>
        <w:spacing w:before="115" w:after="115" w:line="240" w:lineRule="auto"/>
        <w:jc w:val="center"/>
        <w:rPr>
          <w:rFonts w:ascii="Times New Roman" w:eastAsia="Times New Roman" w:hAnsi="Times New Roman" w:cs="Times New Roman"/>
          <w:color w:val="000000"/>
          <w:sz w:val="24"/>
          <w:szCs w:val="24"/>
        </w:rPr>
      </w:pPr>
    </w:p>
    <w:p w:rsidR="00667E5F" w:rsidRPr="00E51D1E" w:rsidRDefault="00667E5F" w:rsidP="00667E5F">
      <w:pPr>
        <w:pStyle w:val="11"/>
        <w:tabs>
          <w:tab w:val="left" w:pos="4253"/>
          <w:tab w:val="right" w:leader="underscore" w:pos="9072"/>
        </w:tabs>
        <w:ind w:firstLine="567"/>
        <w:jc w:val="center"/>
        <w:rPr>
          <w:sz w:val="24"/>
          <w:szCs w:val="24"/>
        </w:rPr>
      </w:pPr>
      <w:r>
        <w:rPr>
          <w:sz w:val="24"/>
          <w:szCs w:val="24"/>
        </w:rPr>
        <w:t>ВЫПУСКНА</w:t>
      </w:r>
      <w:r w:rsidRPr="00E51D1E">
        <w:rPr>
          <w:sz w:val="24"/>
          <w:szCs w:val="24"/>
        </w:rPr>
        <w:t>Я КВАЛИФИКАЦИОННОЯ РАБОТА</w:t>
      </w:r>
    </w:p>
    <w:p w:rsidR="00667E5F" w:rsidRPr="00E51D1E" w:rsidRDefault="00667E5F" w:rsidP="00667E5F">
      <w:pPr>
        <w:spacing w:before="100" w:beforeAutospacing="1" w:after="0" w:line="240" w:lineRule="auto"/>
        <w:jc w:val="center"/>
        <w:rPr>
          <w:rFonts w:ascii="Times New Roman" w:eastAsia="Times New Roman" w:hAnsi="Times New Roman" w:cs="Times New Roman"/>
          <w:b/>
          <w:bCs/>
          <w:color w:val="000000"/>
          <w:sz w:val="24"/>
          <w:szCs w:val="24"/>
        </w:rPr>
      </w:pPr>
      <w:r w:rsidRPr="00E51D1E">
        <w:rPr>
          <w:rFonts w:ascii="Times New Roman" w:eastAsia="Times New Roman" w:hAnsi="Times New Roman" w:cs="Times New Roman"/>
          <w:b/>
          <w:color w:val="000000"/>
          <w:sz w:val="24"/>
          <w:szCs w:val="24"/>
        </w:rPr>
        <w:t>Тема:</w:t>
      </w:r>
      <w:r w:rsidRPr="00E51D1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Современные технологии обучения в преподавании вопросов культуры на уроках истории (на примере 9 класса)</w:t>
      </w:r>
    </w:p>
    <w:p w:rsidR="00667E5F" w:rsidRPr="00E51D1E" w:rsidRDefault="00667E5F" w:rsidP="00667E5F">
      <w:pPr>
        <w:spacing w:before="100" w:beforeAutospacing="1" w:after="0" w:line="240" w:lineRule="auto"/>
        <w:jc w:val="center"/>
        <w:rPr>
          <w:rFonts w:ascii="Times New Roman" w:eastAsia="Times New Roman" w:hAnsi="Times New Roman" w:cs="Times New Roman"/>
          <w:color w:val="000000"/>
          <w:sz w:val="24"/>
          <w:szCs w:val="24"/>
        </w:rPr>
      </w:pPr>
    </w:p>
    <w:p w:rsidR="00667E5F" w:rsidRDefault="00667E5F" w:rsidP="00667E5F">
      <w:pPr>
        <w:spacing w:line="240" w:lineRule="auto"/>
        <w:jc w:val="center"/>
        <w:rPr>
          <w:rFonts w:ascii="Times New Roman" w:hAnsi="Times New Roman"/>
          <w:sz w:val="24"/>
          <w:szCs w:val="24"/>
        </w:rPr>
      </w:pPr>
      <w:proofErr w:type="gramStart"/>
      <w:r w:rsidRPr="00E51D1E">
        <w:rPr>
          <w:rFonts w:ascii="Times New Roman" w:hAnsi="Times New Roman"/>
          <w:sz w:val="24"/>
          <w:szCs w:val="24"/>
        </w:rPr>
        <w:t>по</w:t>
      </w:r>
      <w:proofErr w:type="gramEnd"/>
      <w:r w:rsidRPr="00E51D1E">
        <w:rPr>
          <w:rFonts w:ascii="Times New Roman" w:hAnsi="Times New Roman"/>
          <w:sz w:val="24"/>
          <w:szCs w:val="24"/>
        </w:rPr>
        <w:t xml:space="preserve"> направлению </w:t>
      </w:r>
      <w:r w:rsidRPr="00E51D1E">
        <w:rPr>
          <w:rFonts w:ascii="Times New Roman" w:eastAsia="Times New Roman" w:hAnsi="Times New Roman" w:cs="Times New Roman"/>
          <w:sz w:val="24"/>
          <w:szCs w:val="24"/>
        </w:rPr>
        <w:t xml:space="preserve">44.03.05. </w:t>
      </w:r>
      <w:r w:rsidRPr="00E51D1E">
        <w:rPr>
          <w:rFonts w:ascii="Times New Roman" w:hAnsi="Times New Roman"/>
          <w:sz w:val="24"/>
          <w:szCs w:val="24"/>
        </w:rPr>
        <w:t xml:space="preserve"> Педагогическое</w:t>
      </w:r>
      <w:r w:rsidRPr="00495D79">
        <w:rPr>
          <w:rFonts w:ascii="Times New Roman" w:hAnsi="Times New Roman"/>
          <w:sz w:val="24"/>
          <w:szCs w:val="24"/>
        </w:rPr>
        <w:t xml:space="preserve"> </w:t>
      </w:r>
      <w:r w:rsidRPr="00E51D1E">
        <w:rPr>
          <w:rFonts w:ascii="Times New Roman" w:hAnsi="Times New Roman"/>
          <w:sz w:val="24"/>
          <w:szCs w:val="24"/>
        </w:rPr>
        <w:t xml:space="preserve">образование, </w:t>
      </w:r>
    </w:p>
    <w:p w:rsidR="00667E5F" w:rsidRPr="00E51D1E" w:rsidRDefault="00667E5F" w:rsidP="00667E5F">
      <w:pPr>
        <w:spacing w:line="240" w:lineRule="auto"/>
        <w:jc w:val="center"/>
        <w:rPr>
          <w:rFonts w:ascii="Times New Roman" w:hAnsi="Times New Roman"/>
          <w:sz w:val="24"/>
          <w:szCs w:val="24"/>
        </w:rPr>
      </w:pPr>
      <w:proofErr w:type="gramStart"/>
      <w:r w:rsidRPr="00E51D1E">
        <w:rPr>
          <w:rFonts w:ascii="Times New Roman" w:hAnsi="Times New Roman"/>
          <w:sz w:val="24"/>
          <w:szCs w:val="24"/>
        </w:rPr>
        <w:t>профиль</w:t>
      </w:r>
      <w:proofErr w:type="gramEnd"/>
      <w:r w:rsidRPr="00E51D1E">
        <w:rPr>
          <w:rFonts w:ascii="Times New Roman" w:hAnsi="Times New Roman"/>
          <w:sz w:val="24"/>
          <w:szCs w:val="24"/>
        </w:rPr>
        <w:t xml:space="preserve"> «История и право», квалификация (степень) –  бакалавр</w:t>
      </w:r>
    </w:p>
    <w:p w:rsidR="00667E5F" w:rsidRDefault="00667E5F" w:rsidP="00667E5F">
      <w:pPr>
        <w:shd w:val="clear" w:color="auto" w:fill="FFFFFF"/>
        <w:spacing w:before="245" w:after="245" w:line="240" w:lineRule="auto"/>
        <w:ind w:left="5557" w:right="748"/>
        <w:jc w:val="right"/>
        <w:rPr>
          <w:rFonts w:ascii="Times New Roman" w:eastAsia="Times New Roman" w:hAnsi="Times New Roman" w:cs="Times New Roman"/>
          <w:color w:val="000000"/>
          <w:sz w:val="24"/>
          <w:szCs w:val="24"/>
        </w:rPr>
      </w:pPr>
    </w:p>
    <w:p w:rsidR="00667E5F" w:rsidRPr="00E51D1E" w:rsidRDefault="00667E5F" w:rsidP="00667E5F">
      <w:pPr>
        <w:shd w:val="clear" w:color="auto" w:fill="FFFFFF"/>
        <w:spacing w:before="245" w:after="245" w:line="240" w:lineRule="auto"/>
        <w:ind w:left="5557" w:right="748"/>
        <w:jc w:val="right"/>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 xml:space="preserve">ДОПУСКАЮ К ЗАЩИТЕ </w:t>
      </w:r>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Заведующий кафедрой</w:t>
      </w:r>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Доцент, </w:t>
      </w:r>
      <w:proofErr w:type="spellStart"/>
      <w:r>
        <w:rPr>
          <w:rFonts w:ascii="Times New Roman" w:eastAsia="Times New Roman" w:hAnsi="Times New Roman" w:cs="Times New Roman"/>
          <w:color w:val="000000"/>
          <w:sz w:val="24"/>
          <w:szCs w:val="24"/>
        </w:rPr>
        <w:t>к.и.н</w:t>
      </w:r>
      <w:proofErr w:type="spellEnd"/>
      <w:r>
        <w:rPr>
          <w:rFonts w:ascii="Times New Roman" w:eastAsia="Times New Roman" w:hAnsi="Times New Roman" w:cs="Times New Roman"/>
          <w:color w:val="000000"/>
          <w:sz w:val="24"/>
          <w:szCs w:val="24"/>
        </w:rPr>
        <w:t xml:space="preserve"> И.Н. </w:t>
      </w:r>
      <w:proofErr w:type="spellStart"/>
      <w:r>
        <w:rPr>
          <w:rFonts w:ascii="Times New Roman" w:eastAsia="Times New Roman" w:hAnsi="Times New Roman" w:cs="Times New Roman"/>
          <w:color w:val="000000"/>
          <w:sz w:val="24"/>
          <w:szCs w:val="24"/>
        </w:rPr>
        <w:t>Ценюга</w:t>
      </w:r>
      <w:proofErr w:type="spellEnd"/>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________________________</w:t>
      </w:r>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Научный руководитель</w:t>
      </w:r>
    </w:p>
    <w:p w:rsidR="00667E5F"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Доцент, </w:t>
      </w:r>
      <w:proofErr w:type="spellStart"/>
      <w:r>
        <w:rPr>
          <w:rFonts w:ascii="Times New Roman" w:eastAsia="Times New Roman" w:hAnsi="Times New Roman" w:cs="Times New Roman"/>
          <w:color w:val="000000"/>
          <w:sz w:val="24"/>
          <w:szCs w:val="24"/>
        </w:rPr>
        <w:t>к.и.н</w:t>
      </w:r>
      <w:proofErr w:type="spellEnd"/>
      <w:r>
        <w:rPr>
          <w:rFonts w:ascii="Times New Roman" w:eastAsia="Times New Roman" w:hAnsi="Times New Roman" w:cs="Times New Roman"/>
          <w:color w:val="000000"/>
          <w:sz w:val="24"/>
          <w:szCs w:val="24"/>
        </w:rPr>
        <w:t xml:space="preserve"> </w:t>
      </w:r>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Н.В. Ворошилова</w:t>
      </w:r>
      <w:r w:rsidRPr="00E51D1E">
        <w:rPr>
          <w:rFonts w:ascii="Times New Roman" w:eastAsia="Times New Roman" w:hAnsi="Times New Roman" w:cs="Times New Roman"/>
          <w:color w:val="000000"/>
          <w:sz w:val="24"/>
          <w:szCs w:val="24"/>
        </w:rPr>
        <w:t xml:space="preserve"> </w:t>
      </w:r>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_______________________</w:t>
      </w:r>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 xml:space="preserve">Обучающийся </w:t>
      </w:r>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Э.А. </w:t>
      </w:r>
      <w:proofErr w:type="spellStart"/>
      <w:r>
        <w:rPr>
          <w:rFonts w:ascii="Times New Roman" w:eastAsia="Times New Roman" w:hAnsi="Times New Roman" w:cs="Times New Roman"/>
          <w:sz w:val="24"/>
          <w:szCs w:val="24"/>
        </w:rPr>
        <w:t>Клименкова</w:t>
      </w:r>
      <w:proofErr w:type="spellEnd"/>
    </w:p>
    <w:p w:rsidR="00667E5F" w:rsidRPr="00E51D1E" w:rsidRDefault="00667E5F" w:rsidP="00667E5F">
      <w:pPr>
        <w:shd w:val="clear" w:color="auto" w:fill="FFFFFF"/>
        <w:spacing w:before="245" w:after="245" w:line="240" w:lineRule="auto"/>
        <w:ind w:left="5557" w:right="748"/>
        <w:rPr>
          <w:rFonts w:ascii="Times New Roman" w:eastAsia="Times New Roman" w:hAnsi="Times New Roman" w:cs="Times New Roman"/>
          <w:color w:val="000000"/>
          <w:sz w:val="24"/>
          <w:szCs w:val="24"/>
        </w:rPr>
      </w:pPr>
      <w:r w:rsidRPr="00E51D1E">
        <w:rPr>
          <w:rFonts w:ascii="Times New Roman" w:eastAsia="Times New Roman" w:hAnsi="Times New Roman" w:cs="Times New Roman"/>
          <w:color w:val="000000"/>
          <w:sz w:val="24"/>
          <w:szCs w:val="24"/>
        </w:rPr>
        <w:t>______________________</w:t>
      </w:r>
    </w:p>
    <w:p w:rsidR="00667E5F" w:rsidRDefault="00667E5F" w:rsidP="00667E5F">
      <w:pPr>
        <w:shd w:val="clear" w:color="auto" w:fill="FFFFFF"/>
        <w:spacing w:before="245" w:after="245" w:line="240" w:lineRule="auto"/>
        <w:jc w:val="center"/>
        <w:rPr>
          <w:rFonts w:ascii="Times New Roman" w:eastAsia="Times New Roman" w:hAnsi="Times New Roman" w:cs="Times New Roman"/>
          <w:color w:val="000000"/>
          <w:sz w:val="24"/>
          <w:szCs w:val="24"/>
        </w:rPr>
      </w:pPr>
    </w:p>
    <w:p w:rsidR="00667E5F" w:rsidRDefault="00667E5F" w:rsidP="00667E5F">
      <w:pPr>
        <w:shd w:val="clear" w:color="auto" w:fill="FFFFFF"/>
        <w:spacing w:before="245" w:after="245" w:line="240" w:lineRule="auto"/>
        <w:jc w:val="center"/>
        <w:rPr>
          <w:rFonts w:ascii="Times New Roman" w:eastAsia="Times New Roman" w:hAnsi="Times New Roman" w:cs="Times New Roman"/>
          <w:color w:val="000000"/>
          <w:sz w:val="24"/>
          <w:szCs w:val="24"/>
        </w:rPr>
      </w:pPr>
    </w:p>
    <w:p w:rsidR="00667E5F" w:rsidRDefault="00667E5F" w:rsidP="00667E5F">
      <w:pPr>
        <w:shd w:val="clear" w:color="auto" w:fill="FFFFFF"/>
        <w:spacing w:before="245" w:after="245" w:line="240" w:lineRule="auto"/>
        <w:jc w:val="center"/>
        <w:rPr>
          <w:rFonts w:ascii="Times New Roman" w:eastAsia="Times New Roman" w:hAnsi="Times New Roman" w:cs="Times New Roman"/>
          <w:color w:val="000000"/>
          <w:sz w:val="24"/>
          <w:szCs w:val="24"/>
        </w:rPr>
        <w:sectPr w:rsidR="00667E5F" w:rsidSect="00667E5F">
          <w:footerReference w:type="default" r:id="rId8"/>
          <w:footerReference w:type="first" r:id="rId9"/>
          <w:pgSz w:w="11906" w:h="16838"/>
          <w:pgMar w:top="1134" w:right="850" w:bottom="1134" w:left="1701" w:header="708" w:footer="708" w:gutter="0"/>
          <w:cols w:space="708"/>
          <w:docGrid w:linePitch="360"/>
        </w:sectPr>
      </w:pPr>
      <w:r w:rsidRPr="00E51D1E">
        <w:rPr>
          <w:rFonts w:ascii="Times New Roman" w:eastAsia="Times New Roman" w:hAnsi="Times New Roman" w:cs="Times New Roman"/>
          <w:color w:val="000000"/>
          <w:sz w:val="24"/>
          <w:szCs w:val="24"/>
        </w:rPr>
        <w:t>Красноярск 2017</w:t>
      </w:r>
    </w:p>
    <w:p w:rsidR="002D3457" w:rsidRPr="00E063E8" w:rsidRDefault="002D3457" w:rsidP="002D3457">
      <w:pPr>
        <w:spacing w:after="0"/>
        <w:jc w:val="center"/>
        <w:rPr>
          <w:rFonts w:ascii="Times New Roman" w:hAnsi="Times New Roman" w:cs="Times New Roman"/>
          <w:b/>
          <w:sz w:val="28"/>
          <w:szCs w:val="24"/>
        </w:rPr>
      </w:pPr>
      <w:r w:rsidRPr="00E063E8">
        <w:rPr>
          <w:rFonts w:ascii="Times New Roman" w:hAnsi="Times New Roman" w:cs="Times New Roman"/>
          <w:b/>
          <w:sz w:val="28"/>
          <w:szCs w:val="24"/>
        </w:rPr>
        <w:lastRenderedPageBreak/>
        <w:t>Оглавление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2"/>
        <w:gridCol w:w="553"/>
      </w:tblGrid>
      <w:tr w:rsidR="002D3457" w:rsidRPr="00E063E8" w:rsidTr="00F84FA8">
        <w:tc>
          <w:tcPr>
            <w:tcW w:w="8802" w:type="dxa"/>
          </w:tcPr>
          <w:p w:rsidR="002D3457" w:rsidRPr="00E063E8" w:rsidRDefault="002D3457" w:rsidP="00C14E34">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Введение …………………………………………………………………….</w:t>
            </w:r>
          </w:p>
        </w:tc>
        <w:tc>
          <w:tcPr>
            <w:tcW w:w="553" w:type="dxa"/>
          </w:tcPr>
          <w:p w:rsidR="002D3457" w:rsidRPr="00E063E8" w:rsidRDefault="002D3457"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3</w:t>
            </w:r>
          </w:p>
        </w:tc>
      </w:tr>
      <w:tr w:rsidR="002D3457" w:rsidRPr="00E063E8" w:rsidTr="00F84FA8">
        <w:tc>
          <w:tcPr>
            <w:tcW w:w="8802" w:type="dxa"/>
          </w:tcPr>
          <w:p w:rsidR="002D3457" w:rsidRPr="00E063E8" w:rsidRDefault="002D3457" w:rsidP="00C14E34">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 xml:space="preserve">Глава 1. </w:t>
            </w:r>
            <w:r w:rsidR="00E61141" w:rsidRPr="00E063E8">
              <w:rPr>
                <w:rFonts w:ascii="Times New Roman" w:hAnsi="Times New Roman" w:cs="Times New Roman"/>
                <w:sz w:val="28"/>
                <w:szCs w:val="24"/>
              </w:rPr>
              <w:t xml:space="preserve">ПРОБЛЕМЫ ПРЕПОДАВАНИЯ ВОПРОСОВ КУЛЬТУРЫ В ШКОЛЬНОМ КУРСЕ ИСТОРИИ </w:t>
            </w:r>
            <w:r w:rsidRPr="00E063E8">
              <w:rPr>
                <w:rFonts w:ascii="Times New Roman" w:hAnsi="Times New Roman" w:cs="Times New Roman"/>
                <w:sz w:val="28"/>
                <w:szCs w:val="24"/>
              </w:rPr>
              <w:t>…</w:t>
            </w:r>
            <w:proofErr w:type="gramStart"/>
            <w:r w:rsidRPr="00E063E8">
              <w:rPr>
                <w:rFonts w:ascii="Times New Roman" w:hAnsi="Times New Roman" w:cs="Times New Roman"/>
                <w:sz w:val="28"/>
                <w:szCs w:val="24"/>
              </w:rPr>
              <w:t>…….</w:t>
            </w:r>
            <w:proofErr w:type="gramEnd"/>
            <w:r w:rsidRPr="00E063E8">
              <w:rPr>
                <w:rFonts w:ascii="Times New Roman" w:hAnsi="Times New Roman" w:cs="Times New Roman"/>
                <w:sz w:val="28"/>
                <w:szCs w:val="24"/>
              </w:rPr>
              <w:t>.……</w:t>
            </w:r>
            <w:r w:rsidR="00E61141" w:rsidRPr="00E063E8">
              <w:rPr>
                <w:rFonts w:ascii="Times New Roman" w:hAnsi="Times New Roman" w:cs="Times New Roman"/>
                <w:sz w:val="28"/>
                <w:szCs w:val="24"/>
              </w:rPr>
              <w:t xml:space="preserve">………..........…………… </w:t>
            </w:r>
          </w:p>
        </w:tc>
        <w:tc>
          <w:tcPr>
            <w:tcW w:w="553" w:type="dxa"/>
          </w:tcPr>
          <w:p w:rsidR="002D3457" w:rsidRPr="00E063E8" w:rsidRDefault="002D3457" w:rsidP="00D6009F">
            <w:pPr>
              <w:spacing w:line="360" w:lineRule="auto"/>
              <w:jc w:val="both"/>
              <w:rPr>
                <w:rFonts w:ascii="Times New Roman" w:hAnsi="Times New Roman" w:cs="Times New Roman"/>
                <w:sz w:val="28"/>
                <w:szCs w:val="24"/>
              </w:rPr>
            </w:pPr>
          </w:p>
          <w:p w:rsidR="002D3457" w:rsidRPr="00E063E8" w:rsidRDefault="00E61141"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12</w:t>
            </w:r>
          </w:p>
        </w:tc>
      </w:tr>
      <w:tr w:rsidR="002D3457" w:rsidRPr="00E063E8" w:rsidTr="00F84FA8">
        <w:tc>
          <w:tcPr>
            <w:tcW w:w="8802" w:type="dxa"/>
          </w:tcPr>
          <w:p w:rsidR="002D3457" w:rsidRPr="00E063E8" w:rsidRDefault="00F84FA8" w:rsidP="00C14E34">
            <w:pPr>
              <w:spacing w:line="351" w:lineRule="auto"/>
              <w:ind w:left="-15"/>
              <w:jc w:val="both"/>
              <w:rPr>
                <w:rFonts w:ascii="Times New Roman" w:hAnsi="Times New Roman" w:cs="Times New Roman"/>
                <w:sz w:val="28"/>
                <w:szCs w:val="24"/>
              </w:rPr>
            </w:pPr>
            <w:r w:rsidRPr="00E063E8">
              <w:rPr>
                <w:rFonts w:ascii="Times New Roman" w:hAnsi="Times New Roman" w:cs="Times New Roman"/>
                <w:sz w:val="28"/>
                <w:szCs w:val="24"/>
              </w:rPr>
              <w:t xml:space="preserve">Глава 2. НОРМАТИВНО-ПРАВОВАЯ БАЗА ПРЕПОДАВАНИЯ ИСТОРИИ В </w:t>
            </w:r>
            <w:proofErr w:type="gramStart"/>
            <w:r w:rsidRPr="00E063E8">
              <w:rPr>
                <w:rFonts w:ascii="Times New Roman" w:hAnsi="Times New Roman" w:cs="Times New Roman"/>
                <w:sz w:val="28"/>
                <w:szCs w:val="24"/>
              </w:rPr>
              <w:t>ШКОЛЕ.</w:t>
            </w:r>
            <w:r w:rsidR="002D3457" w:rsidRPr="00E063E8">
              <w:rPr>
                <w:rFonts w:ascii="Times New Roman" w:hAnsi="Times New Roman" w:cs="Times New Roman"/>
                <w:sz w:val="28"/>
                <w:szCs w:val="24"/>
              </w:rPr>
              <w:t>…</w:t>
            </w:r>
            <w:proofErr w:type="gramEnd"/>
            <w:r w:rsidR="002D3457" w:rsidRPr="00E063E8">
              <w:rPr>
                <w:rFonts w:ascii="Times New Roman" w:hAnsi="Times New Roman" w:cs="Times New Roman"/>
                <w:sz w:val="28"/>
                <w:szCs w:val="24"/>
              </w:rPr>
              <w:t>…………………………………</w:t>
            </w:r>
            <w:r w:rsidR="004B0265" w:rsidRPr="00E063E8">
              <w:rPr>
                <w:rFonts w:ascii="Times New Roman" w:hAnsi="Times New Roman" w:cs="Times New Roman"/>
                <w:sz w:val="28"/>
                <w:szCs w:val="24"/>
              </w:rPr>
              <w:t>…………………</w:t>
            </w:r>
          </w:p>
        </w:tc>
        <w:tc>
          <w:tcPr>
            <w:tcW w:w="553" w:type="dxa"/>
          </w:tcPr>
          <w:p w:rsidR="002D3457" w:rsidRPr="00E063E8" w:rsidRDefault="002D3457" w:rsidP="00D6009F">
            <w:pPr>
              <w:spacing w:line="360" w:lineRule="auto"/>
              <w:jc w:val="both"/>
              <w:rPr>
                <w:rFonts w:ascii="Times New Roman" w:hAnsi="Times New Roman" w:cs="Times New Roman"/>
                <w:sz w:val="28"/>
                <w:szCs w:val="24"/>
              </w:rPr>
            </w:pPr>
          </w:p>
          <w:p w:rsidR="002D3457" w:rsidRPr="00E063E8" w:rsidRDefault="00D14678" w:rsidP="00D14678">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25</w:t>
            </w:r>
          </w:p>
        </w:tc>
      </w:tr>
      <w:tr w:rsidR="002D3457" w:rsidRPr="00E063E8" w:rsidTr="00F84FA8">
        <w:tc>
          <w:tcPr>
            <w:tcW w:w="8802" w:type="dxa"/>
          </w:tcPr>
          <w:p w:rsidR="002D3457" w:rsidRPr="00E063E8" w:rsidRDefault="00F84FA8" w:rsidP="00C14E34">
            <w:pPr>
              <w:pStyle w:val="ae"/>
              <w:numPr>
                <w:ilvl w:val="1"/>
                <w:numId w:val="2"/>
              </w:numPr>
              <w:spacing w:line="360" w:lineRule="auto"/>
              <w:jc w:val="both"/>
              <w:rPr>
                <w:rFonts w:ascii="Times New Roman" w:hAnsi="Times New Roman" w:cs="Times New Roman"/>
                <w:sz w:val="28"/>
                <w:szCs w:val="24"/>
              </w:rPr>
            </w:pPr>
            <w:r w:rsidRPr="00E063E8">
              <w:rPr>
                <w:rFonts w:ascii="Times New Roman" w:eastAsia="Times New Roman" w:hAnsi="Times New Roman" w:cs="Times New Roman"/>
                <w:bCs/>
                <w:sz w:val="28"/>
                <w:szCs w:val="28"/>
                <w:lang w:eastAsia="ru-RU"/>
              </w:rPr>
              <w:t>Современное историческое образование в условиях реализации ФГОС</w:t>
            </w:r>
            <w:r w:rsidRPr="00E063E8">
              <w:rPr>
                <w:rFonts w:ascii="Times New Roman" w:eastAsia="Times New Roman" w:hAnsi="Times New Roman" w:cs="Times New Roman"/>
                <w:b/>
                <w:bCs/>
                <w:sz w:val="28"/>
                <w:szCs w:val="28"/>
                <w:lang w:eastAsia="ru-RU"/>
              </w:rPr>
              <w:t xml:space="preserve"> </w:t>
            </w:r>
            <w:r w:rsidR="002D3457" w:rsidRPr="00E063E8">
              <w:rPr>
                <w:rFonts w:ascii="Times New Roman" w:hAnsi="Times New Roman" w:cs="Times New Roman"/>
                <w:sz w:val="28"/>
                <w:szCs w:val="24"/>
              </w:rPr>
              <w:t>……………………………………………………………</w:t>
            </w:r>
            <w:r w:rsidR="00D14678" w:rsidRPr="00E063E8">
              <w:rPr>
                <w:rFonts w:ascii="Times New Roman" w:hAnsi="Times New Roman" w:cs="Times New Roman"/>
                <w:sz w:val="28"/>
                <w:szCs w:val="24"/>
              </w:rPr>
              <w:t>……</w:t>
            </w:r>
          </w:p>
        </w:tc>
        <w:tc>
          <w:tcPr>
            <w:tcW w:w="553" w:type="dxa"/>
          </w:tcPr>
          <w:p w:rsidR="002D3457" w:rsidRPr="00E063E8" w:rsidRDefault="002D3457" w:rsidP="00D6009F">
            <w:pPr>
              <w:spacing w:line="360" w:lineRule="auto"/>
              <w:jc w:val="both"/>
              <w:rPr>
                <w:rFonts w:ascii="Times New Roman" w:hAnsi="Times New Roman" w:cs="Times New Roman"/>
                <w:sz w:val="28"/>
                <w:szCs w:val="24"/>
              </w:rPr>
            </w:pPr>
          </w:p>
          <w:p w:rsidR="002D3457" w:rsidRPr="00E063E8" w:rsidRDefault="00D14678"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25</w:t>
            </w:r>
          </w:p>
        </w:tc>
      </w:tr>
      <w:tr w:rsidR="002D3457" w:rsidRPr="00E063E8" w:rsidTr="00F84FA8">
        <w:tc>
          <w:tcPr>
            <w:tcW w:w="8802" w:type="dxa"/>
          </w:tcPr>
          <w:p w:rsidR="002D3457" w:rsidRPr="00E063E8" w:rsidRDefault="00827E70" w:rsidP="00C14E34">
            <w:pPr>
              <w:pStyle w:val="ae"/>
              <w:numPr>
                <w:ilvl w:val="1"/>
                <w:numId w:val="2"/>
              </w:numPr>
              <w:spacing w:line="360" w:lineRule="auto"/>
              <w:jc w:val="both"/>
              <w:rPr>
                <w:rFonts w:ascii="Times New Roman" w:hAnsi="Times New Roman" w:cs="Times New Roman"/>
                <w:sz w:val="28"/>
                <w:szCs w:val="24"/>
              </w:rPr>
            </w:pPr>
            <w:r w:rsidRPr="00E063E8">
              <w:rPr>
                <w:rFonts w:ascii="Times New Roman" w:hAnsi="Times New Roman" w:cs="Times New Roman"/>
                <w:color w:val="242021"/>
                <w:sz w:val="28"/>
                <w:szCs w:val="28"/>
                <w:shd w:val="clear" w:color="auto" w:fill="FFFFFF"/>
              </w:rPr>
              <w:t>Формирование универсальных учебных действий через изучение культуры на уроках истории в условиях реализации ФГОС………</w:t>
            </w:r>
          </w:p>
        </w:tc>
        <w:tc>
          <w:tcPr>
            <w:tcW w:w="553" w:type="dxa"/>
          </w:tcPr>
          <w:p w:rsidR="002D3457" w:rsidRPr="00E063E8" w:rsidRDefault="002D3457" w:rsidP="00D6009F">
            <w:pPr>
              <w:spacing w:line="360" w:lineRule="auto"/>
              <w:jc w:val="both"/>
              <w:rPr>
                <w:rFonts w:ascii="Times New Roman" w:hAnsi="Times New Roman" w:cs="Times New Roman"/>
                <w:sz w:val="28"/>
                <w:szCs w:val="24"/>
              </w:rPr>
            </w:pPr>
          </w:p>
          <w:p w:rsidR="002D3457" w:rsidRPr="00E063E8" w:rsidRDefault="00827E70"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31</w:t>
            </w:r>
          </w:p>
        </w:tc>
      </w:tr>
      <w:tr w:rsidR="002D3457" w:rsidRPr="00E063E8" w:rsidTr="00F84FA8">
        <w:tc>
          <w:tcPr>
            <w:tcW w:w="8802" w:type="dxa"/>
          </w:tcPr>
          <w:p w:rsidR="002D3457" w:rsidRPr="00E063E8" w:rsidRDefault="00655BB3" w:rsidP="00C14E34">
            <w:pPr>
              <w:pStyle w:val="ae"/>
              <w:numPr>
                <w:ilvl w:val="1"/>
                <w:numId w:val="2"/>
              </w:numPr>
              <w:spacing w:line="360" w:lineRule="auto"/>
              <w:jc w:val="both"/>
              <w:rPr>
                <w:rFonts w:ascii="Times New Roman" w:hAnsi="Times New Roman" w:cs="Times New Roman"/>
                <w:sz w:val="28"/>
                <w:szCs w:val="24"/>
              </w:rPr>
            </w:pPr>
            <w:r w:rsidRPr="00E063E8">
              <w:rPr>
                <w:rFonts w:ascii="Times New Roman" w:hAnsi="Times New Roman" w:cs="Times New Roman"/>
                <w:color w:val="242021"/>
                <w:sz w:val="28"/>
                <w:szCs w:val="28"/>
                <w:shd w:val="clear" w:color="auto" w:fill="FFFFFF"/>
              </w:rPr>
              <w:t>Общая характеристика историко-культурного стандарта……...</w:t>
            </w:r>
            <w:r w:rsidR="006B3789" w:rsidRPr="00E063E8">
              <w:rPr>
                <w:rFonts w:ascii="Times New Roman" w:hAnsi="Times New Roman" w:cs="Times New Roman"/>
                <w:color w:val="242021"/>
                <w:sz w:val="28"/>
                <w:szCs w:val="28"/>
                <w:shd w:val="clear" w:color="auto" w:fill="FFFFFF"/>
              </w:rPr>
              <w:t>.....</w:t>
            </w:r>
          </w:p>
        </w:tc>
        <w:tc>
          <w:tcPr>
            <w:tcW w:w="553" w:type="dxa"/>
          </w:tcPr>
          <w:p w:rsidR="002D3457" w:rsidRPr="00E063E8" w:rsidRDefault="00655BB3"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36</w:t>
            </w:r>
          </w:p>
        </w:tc>
      </w:tr>
      <w:tr w:rsidR="00570C3B" w:rsidRPr="00E063E8" w:rsidTr="00F84FA8">
        <w:tc>
          <w:tcPr>
            <w:tcW w:w="8802" w:type="dxa"/>
          </w:tcPr>
          <w:p w:rsidR="00570C3B" w:rsidRPr="00E063E8" w:rsidRDefault="00570C3B" w:rsidP="00C14E34">
            <w:pPr>
              <w:pStyle w:val="ae"/>
              <w:numPr>
                <w:ilvl w:val="1"/>
                <w:numId w:val="2"/>
              </w:numPr>
              <w:spacing w:line="360" w:lineRule="auto"/>
              <w:jc w:val="both"/>
              <w:rPr>
                <w:rFonts w:ascii="Times New Roman" w:hAnsi="Times New Roman" w:cs="Times New Roman"/>
                <w:color w:val="242021"/>
                <w:sz w:val="28"/>
                <w:szCs w:val="28"/>
                <w:shd w:val="clear" w:color="auto" w:fill="FFFFFF"/>
              </w:rPr>
            </w:pPr>
            <w:r w:rsidRPr="00E063E8">
              <w:rPr>
                <w:rFonts w:ascii="Times New Roman" w:hAnsi="Times New Roman" w:cs="Times New Roman"/>
                <w:color w:val="242021"/>
                <w:sz w:val="28"/>
                <w:szCs w:val="28"/>
                <w:shd w:val="clear" w:color="auto" w:fill="FFFFFF"/>
              </w:rPr>
              <w:t xml:space="preserve"> Примерные рабочие программы истории России в 9 классе</w:t>
            </w:r>
            <w:proofErr w:type="gramStart"/>
            <w:r w:rsidR="006B3789" w:rsidRPr="00E063E8">
              <w:rPr>
                <w:rFonts w:ascii="Times New Roman" w:hAnsi="Times New Roman" w:cs="Times New Roman"/>
                <w:color w:val="242021"/>
                <w:sz w:val="28"/>
                <w:szCs w:val="28"/>
                <w:shd w:val="clear" w:color="auto" w:fill="FFFFFF"/>
              </w:rPr>
              <w:t>…….</w:t>
            </w:r>
            <w:proofErr w:type="gramEnd"/>
            <w:r w:rsidR="00C14E34" w:rsidRPr="00E063E8">
              <w:rPr>
                <w:rFonts w:ascii="Times New Roman" w:hAnsi="Times New Roman" w:cs="Times New Roman"/>
                <w:color w:val="242021"/>
                <w:sz w:val="28"/>
                <w:szCs w:val="28"/>
                <w:shd w:val="clear" w:color="auto" w:fill="FFFFFF"/>
              </w:rPr>
              <w:t>.</w:t>
            </w:r>
          </w:p>
        </w:tc>
        <w:tc>
          <w:tcPr>
            <w:tcW w:w="553" w:type="dxa"/>
          </w:tcPr>
          <w:p w:rsidR="00570C3B" w:rsidRPr="00E063E8" w:rsidRDefault="00570C3B"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40</w:t>
            </w:r>
          </w:p>
        </w:tc>
      </w:tr>
      <w:tr w:rsidR="00F93BA6" w:rsidRPr="00E063E8" w:rsidTr="00F84FA8">
        <w:tc>
          <w:tcPr>
            <w:tcW w:w="8802" w:type="dxa"/>
          </w:tcPr>
          <w:p w:rsidR="00F93BA6" w:rsidRPr="00E063E8" w:rsidRDefault="00F93BA6" w:rsidP="002E6A4D">
            <w:pPr>
              <w:spacing w:line="360" w:lineRule="auto"/>
              <w:jc w:val="both"/>
              <w:rPr>
                <w:rFonts w:ascii="Times New Roman" w:hAnsi="Times New Roman" w:cs="Times New Roman"/>
                <w:color w:val="242021"/>
                <w:sz w:val="28"/>
                <w:szCs w:val="28"/>
                <w:shd w:val="clear" w:color="auto" w:fill="FFFFFF"/>
              </w:rPr>
            </w:pPr>
            <w:r w:rsidRPr="00E063E8">
              <w:rPr>
                <w:rFonts w:ascii="Times New Roman" w:hAnsi="Times New Roman" w:cs="Times New Roman"/>
                <w:color w:val="242021"/>
                <w:sz w:val="28"/>
                <w:szCs w:val="28"/>
                <w:shd w:val="clear" w:color="auto" w:fill="FFFFFF"/>
              </w:rPr>
              <w:t xml:space="preserve">Глава 3. </w:t>
            </w:r>
            <w:r w:rsidR="00B91A4F" w:rsidRPr="00E063E8">
              <w:rPr>
                <w:rFonts w:ascii="Times New Roman" w:hAnsi="Times New Roman" w:cs="Times New Roman"/>
                <w:color w:val="242021"/>
                <w:sz w:val="28"/>
                <w:szCs w:val="28"/>
                <w:shd w:val="clear" w:color="auto" w:fill="FFFFFF"/>
              </w:rPr>
              <w:t xml:space="preserve">ОТРАЖЕНИЕ ВОПРОСОВ КУЛЬТУРЫ В </w:t>
            </w:r>
            <w:r w:rsidR="002E6A4D" w:rsidRPr="00E063E8">
              <w:rPr>
                <w:rFonts w:ascii="Times New Roman" w:hAnsi="Times New Roman" w:cs="Times New Roman"/>
                <w:color w:val="242021"/>
                <w:sz w:val="28"/>
                <w:szCs w:val="28"/>
                <w:shd w:val="clear" w:color="auto" w:fill="FFFFFF"/>
              </w:rPr>
              <w:t>СОВРЕМЕННЫХ УЧЕБНИКАХ</w:t>
            </w:r>
            <w:r w:rsidR="00B91A4F" w:rsidRPr="00E063E8">
              <w:rPr>
                <w:rFonts w:ascii="Times New Roman" w:hAnsi="Times New Roman" w:cs="Times New Roman"/>
                <w:color w:val="242021"/>
                <w:sz w:val="28"/>
                <w:szCs w:val="28"/>
                <w:shd w:val="clear" w:color="auto" w:fill="FFFFFF"/>
              </w:rPr>
              <w:t xml:space="preserve"> ИСТОРИИ И ИХ РЕАЛИЗАЦИЯ НА УРОКАХ ИСТОРИИ </w:t>
            </w:r>
          </w:p>
        </w:tc>
        <w:tc>
          <w:tcPr>
            <w:tcW w:w="553" w:type="dxa"/>
          </w:tcPr>
          <w:p w:rsidR="00B91A4F" w:rsidRPr="00E063E8" w:rsidRDefault="00B91A4F" w:rsidP="00D6009F">
            <w:pPr>
              <w:spacing w:line="360" w:lineRule="auto"/>
              <w:jc w:val="both"/>
              <w:rPr>
                <w:rFonts w:ascii="Times New Roman" w:hAnsi="Times New Roman" w:cs="Times New Roman"/>
                <w:sz w:val="28"/>
                <w:szCs w:val="24"/>
              </w:rPr>
            </w:pPr>
          </w:p>
          <w:p w:rsidR="00F93BA6" w:rsidRPr="00E063E8" w:rsidRDefault="00B91A4F"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47</w:t>
            </w:r>
          </w:p>
        </w:tc>
      </w:tr>
      <w:tr w:rsidR="00B91A4F" w:rsidRPr="00E063E8" w:rsidTr="00F84FA8">
        <w:tc>
          <w:tcPr>
            <w:tcW w:w="8802" w:type="dxa"/>
          </w:tcPr>
          <w:p w:rsidR="00B91A4F" w:rsidRPr="00E063E8" w:rsidRDefault="006B3789" w:rsidP="00C14E34">
            <w:pPr>
              <w:spacing w:line="360" w:lineRule="auto"/>
              <w:jc w:val="both"/>
              <w:rPr>
                <w:rFonts w:ascii="Times New Roman" w:hAnsi="Times New Roman" w:cs="Times New Roman"/>
                <w:color w:val="242021"/>
                <w:sz w:val="28"/>
                <w:szCs w:val="28"/>
                <w:shd w:val="clear" w:color="auto" w:fill="FFFFFF"/>
              </w:rPr>
            </w:pPr>
            <w:r w:rsidRPr="00E063E8">
              <w:rPr>
                <w:rFonts w:ascii="Times New Roman" w:hAnsi="Times New Roman" w:cs="Times New Roman"/>
                <w:color w:val="242021"/>
                <w:sz w:val="28"/>
                <w:szCs w:val="28"/>
                <w:shd w:val="clear" w:color="auto" w:fill="FFFFFF"/>
              </w:rPr>
              <w:t xml:space="preserve">3.1. </w:t>
            </w:r>
            <w:r w:rsidR="00C14E34" w:rsidRPr="00E063E8">
              <w:rPr>
                <w:rFonts w:ascii="Times New Roman" w:hAnsi="Times New Roman" w:cs="Times New Roman"/>
                <w:color w:val="242021"/>
                <w:sz w:val="28"/>
                <w:szCs w:val="28"/>
                <w:shd w:val="clear" w:color="auto" w:fill="FFFFFF"/>
              </w:rPr>
              <w:t xml:space="preserve"> Концепция единого учебника истории ………………………............</w:t>
            </w:r>
          </w:p>
        </w:tc>
        <w:tc>
          <w:tcPr>
            <w:tcW w:w="553" w:type="dxa"/>
          </w:tcPr>
          <w:p w:rsidR="00B91A4F" w:rsidRPr="00E063E8" w:rsidRDefault="00DF6754" w:rsidP="00C14E34">
            <w:pPr>
              <w:spacing w:line="360" w:lineRule="auto"/>
              <w:jc w:val="both"/>
              <w:rPr>
                <w:rFonts w:ascii="Times New Roman" w:hAnsi="Times New Roman" w:cs="Times New Roman"/>
                <w:color w:val="242021"/>
                <w:sz w:val="28"/>
                <w:szCs w:val="28"/>
                <w:shd w:val="clear" w:color="auto" w:fill="FFFFFF"/>
              </w:rPr>
            </w:pPr>
            <w:r w:rsidRPr="00E063E8">
              <w:rPr>
                <w:rFonts w:ascii="Times New Roman" w:hAnsi="Times New Roman" w:cs="Times New Roman"/>
                <w:color w:val="242021"/>
                <w:sz w:val="28"/>
                <w:szCs w:val="28"/>
                <w:shd w:val="clear" w:color="auto" w:fill="FFFFFF"/>
              </w:rPr>
              <w:t>47</w:t>
            </w:r>
          </w:p>
        </w:tc>
      </w:tr>
      <w:tr w:rsidR="008F1BE9" w:rsidRPr="00E063E8" w:rsidTr="00F84FA8">
        <w:tc>
          <w:tcPr>
            <w:tcW w:w="8802" w:type="dxa"/>
          </w:tcPr>
          <w:p w:rsidR="008F1BE9" w:rsidRPr="00E063E8" w:rsidRDefault="008F1BE9" w:rsidP="00C14E34">
            <w:pPr>
              <w:spacing w:line="360" w:lineRule="auto"/>
              <w:jc w:val="both"/>
              <w:rPr>
                <w:rFonts w:ascii="Times New Roman" w:hAnsi="Times New Roman" w:cs="Times New Roman"/>
                <w:color w:val="242021"/>
                <w:sz w:val="28"/>
                <w:szCs w:val="28"/>
                <w:shd w:val="clear" w:color="auto" w:fill="FFFFFF"/>
              </w:rPr>
            </w:pPr>
            <w:r w:rsidRPr="00E063E8">
              <w:rPr>
                <w:rFonts w:ascii="Times New Roman" w:hAnsi="Times New Roman" w:cs="Times New Roman"/>
                <w:sz w:val="28"/>
                <w:szCs w:val="28"/>
              </w:rPr>
              <w:t>3.2 Анализ «единых» учебников истории России примере учебников для 9 классов ……………………………………………………………......</w:t>
            </w:r>
            <w:r w:rsidR="00427E88" w:rsidRPr="00E063E8">
              <w:rPr>
                <w:rFonts w:ascii="Times New Roman" w:hAnsi="Times New Roman" w:cs="Times New Roman"/>
                <w:sz w:val="28"/>
                <w:szCs w:val="28"/>
              </w:rPr>
              <w:t>........</w:t>
            </w:r>
          </w:p>
        </w:tc>
        <w:tc>
          <w:tcPr>
            <w:tcW w:w="553" w:type="dxa"/>
          </w:tcPr>
          <w:p w:rsidR="008F1BE9" w:rsidRPr="00E063E8" w:rsidRDefault="008F1BE9" w:rsidP="00C14E34">
            <w:pPr>
              <w:spacing w:line="360" w:lineRule="auto"/>
              <w:jc w:val="both"/>
              <w:rPr>
                <w:rFonts w:ascii="Times New Roman" w:hAnsi="Times New Roman" w:cs="Times New Roman"/>
                <w:color w:val="242021"/>
                <w:sz w:val="28"/>
                <w:szCs w:val="28"/>
                <w:shd w:val="clear" w:color="auto" w:fill="FFFFFF"/>
              </w:rPr>
            </w:pPr>
          </w:p>
          <w:p w:rsidR="008F1BE9" w:rsidRPr="00E063E8" w:rsidRDefault="008F1BE9" w:rsidP="00C14E34">
            <w:pPr>
              <w:spacing w:line="360" w:lineRule="auto"/>
              <w:jc w:val="both"/>
              <w:rPr>
                <w:rFonts w:ascii="Times New Roman" w:hAnsi="Times New Roman" w:cs="Times New Roman"/>
                <w:color w:val="242021"/>
                <w:sz w:val="28"/>
                <w:szCs w:val="28"/>
                <w:shd w:val="clear" w:color="auto" w:fill="FFFFFF"/>
              </w:rPr>
            </w:pPr>
            <w:r w:rsidRPr="00E063E8">
              <w:rPr>
                <w:rFonts w:ascii="Times New Roman" w:hAnsi="Times New Roman" w:cs="Times New Roman"/>
                <w:color w:val="242021"/>
                <w:sz w:val="28"/>
                <w:szCs w:val="28"/>
                <w:shd w:val="clear" w:color="auto" w:fill="FFFFFF"/>
              </w:rPr>
              <w:t>51</w:t>
            </w:r>
          </w:p>
        </w:tc>
      </w:tr>
      <w:tr w:rsidR="002D3457" w:rsidRPr="00E063E8" w:rsidTr="00F84FA8">
        <w:tc>
          <w:tcPr>
            <w:tcW w:w="8802" w:type="dxa"/>
          </w:tcPr>
          <w:p w:rsidR="002D3457" w:rsidRPr="00E063E8" w:rsidRDefault="002C2BE7" w:rsidP="00F51CF3">
            <w:pPr>
              <w:spacing w:line="360" w:lineRule="auto"/>
              <w:jc w:val="both"/>
              <w:rPr>
                <w:rFonts w:ascii="Times New Roman" w:hAnsi="Times New Roman" w:cs="Times New Roman"/>
                <w:sz w:val="28"/>
                <w:szCs w:val="24"/>
              </w:rPr>
            </w:pPr>
            <w:r w:rsidRPr="00E063E8">
              <w:rPr>
                <w:rFonts w:ascii="Times New Roman" w:hAnsi="Times New Roman" w:cs="Times New Roman"/>
                <w:sz w:val="28"/>
                <w:szCs w:val="28"/>
              </w:rPr>
              <w:t>3.3</w:t>
            </w:r>
            <w:r w:rsidR="00F51CF3" w:rsidRPr="00E063E8">
              <w:rPr>
                <w:rFonts w:ascii="Times New Roman" w:hAnsi="Times New Roman" w:cs="Times New Roman"/>
                <w:sz w:val="28"/>
                <w:szCs w:val="28"/>
              </w:rPr>
              <w:t>. Методические</w:t>
            </w:r>
            <w:r w:rsidRPr="00E063E8">
              <w:rPr>
                <w:rFonts w:ascii="Times New Roman" w:hAnsi="Times New Roman" w:cs="Times New Roman"/>
                <w:sz w:val="28"/>
                <w:szCs w:val="28"/>
              </w:rPr>
              <w:t xml:space="preserve"> разработки практикующих учителей, посвященные изучению вопросов культуры на уроках истории………………………… </w:t>
            </w:r>
          </w:p>
        </w:tc>
        <w:tc>
          <w:tcPr>
            <w:tcW w:w="553" w:type="dxa"/>
          </w:tcPr>
          <w:p w:rsidR="002C2BE7" w:rsidRPr="00E063E8" w:rsidRDefault="002C2BE7" w:rsidP="00D6009F">
            <w:pPr>
              <w:spacing w:line="360" w:lineRule="auto"/>
              <w:jc w:val="both"/>
              <w:rPr>
                <w:rFonts w:ascii="Times New Roman" w:hAnsi="Times New Roman" w:cs="Times New Roman"/>
                <w:sz w:val="28"/>
                <w:szCs w:val="24"/>
              </w:rPr>
            </w:pPr>
          </w:p>
          <w:p w:rsidR="002D3457" w:rsidRPr="00E063E8" w:rsidRDefault="002D3457"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57</w:t>
            </w:r>
          </w:p>
        </w:tc>
      </w:tr>
      <w:tr w:rsidR="00063897" w:rsidRPr="00E063E8" w:rsidTr="00F84FA8">
        <w:tc>
          <w:tcPr>
            <w:tcW w:w="8802" w:type="dxa"/>
          </w:tcPr>
          <w:p w:rsidR="00063897" w:rsidRPr="00E063E8" w:rsidRDefault="00063897" w:rsidP="00F51CF3">
            <w:pPr>
              <w:spacing w:line="360" w:lineRule="auto"/>
              <w:jc w:val="both"/>
              <w:rPr>
                <w:rFonts w:ascii="Times New Roman" w:hAnsi="Times New Roman" w:cs="Times New Roman"/>
                <w:sz w:val="28"/>
                <w:szCs w:val="28"/>
              </w:rPr>
            </w:pPr>
            <w:r w:rsidRPr="00E063E8">
              <w:rPr>
                <w:rFonts w:ascii="Times New Roman" w:hAnsi="Times New Roman" w:cs="Times New Roman"/>
                <w:sz w:val="28"/>
                <w:szCs w:val="28"/>
              </w:rPr>
              <w:t xml:space="preserve">Глава 4. </w:t>
            </w:r>
            <w:r w:rsidR="00BD2194" w:rsidRPr="00E063E8">
              <w:rPr>
                <w:rFonts w:ascii="Times New Roman" w:hAnsi="Times New Roman" w:cs="Times New Roman"/>
                <w:sz w:val="28"/>
                <w:szCs w:val="28"/>
              </w:rPr>
              <w:t>СОВРЕМЕННЫЕ ТЕХНОЛОГИИ ОБУЧЕНИЯ ПРИ ИЗУЧЕНИИ ВОПРОСОВ КУЛЬТУРЫ В 9 КЛАССЕ ……………………</w:t>
            </w:r>
          </w:p>
        </w:tc>
        <w:tc>
          <w:tcPr>
            <w:tcW w:w="553" w:type="dxa"/>
          </w:tcPr>
          <w:p w:rsidR="00BD2194" w:rsidRPr="00E063E8" w:rsidRDefault="00BD2194" w:rsidP="00D6009F">
            <w:pPr>
              <w:spacing w:line="360" w:lineRule="auto"/>
              <w:jc w:val="both"/>
              <w:rPr>
                <w:rFonts w:ascii="Times New Roman" w:hAnsi="Times New Roman" w:cs="Times New Roman"/>
                <w:sz w:val="28"/>
                <w:szCs w:val="24"/>
              </w:rPr>
            </w:pPr>
          </w:p>
          <w:p w:rsidR="00063897" w:rsidRPr="00E063E8" w:rsidRDefault="00BD2194"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64</w:t>
            </w:r>
          </w:p>
        </w:tc>
      </w:tr>
      <w:tr w:rsidR="00293B61" w:rsidRPr="00E063E8" w:rsidTr="00F84FA8">
        <w:tc>
          <w:tcPr>
            <w:tcW w:w="8802" w:type="dxa"/>
          </w:tcPr>
          <w:p w:rsidR="00293B61" w:rsidRPr="00E063E8" w:rsidRDefault="00293B61" w:rsidP="00662E80">
            <w:pPr>
              <w:spacing w:line="360" w:lineRule="auto"/>
              <w:rPr>
                <w:rFonts w:ascii="Times New Roman" w:hAnsi="Times New Roman" w:cs="Times New Roman"/>
                <w:b/>
                <w:sz w:val="28"/>
                <w:szCs w:val="28"/>
              </w:rPr>
            </w:pPr>
            <w:r w:rsidRPr="00E063E8">
              <w:rPr>
                <w:rFonts w:ascii="Times New Roman" w:hAnsi="Times New Roman" w:cs="Times New Roman"/>
                <w:sz w:val="28"/>
                <w:szCs w:val="28"/>
              </w:rPr>
              <w:t xml:space="preserve">4.1. </w:t>
            </w:r>
            <w:r w:rsidRPr="00296ADF">
              <w:rPr>
                <w:rFonts w:ascii="Times New Roman" w:hAnsi="Times New Roman" w:cs="Times New Roman"/>
                <w:sz w:val="28"/>
                <w:szCs w:val="28"/>
              </w:rPr>
              <w:t>Эффективность применения современных технологий обучения для учащихся старшего подросткового возраста</w:t>
            </w:r>
            <w:r w:rsidRPr="00E063E8">
              <w:rPr>
                <w:rFonts w:ascii="Times New Roman" w:hAnsi="Times New Roman" w:cs="Times New Roman"/>
                <w:sz w:val="28"/>
                <w:szCs w:val="28"/>
              </w:rPr>
              <w:t xml:space="preserve"> ………………………...</w:t>
            </w:r>
          </w:p>
        </w:tc>
        <w:tc>
          <w:tcPr>
            <w:tcW w:w="553" w:type="dxa"/>
          </w:tcPr>
          <w:p w:rsidR="00293B61" w:rsidRPr="00E063E8" w:rsidRDefault="00293B61" w:rsidP="00D6009F">
            <w:pPr>
              <w:spacing w:line="360" w:lineRule="auto"/>
              <w:jc w:val="both"/>
              <w:rPr>
                <w:rFonts w:ascii="Times New Roman" w:hAnsi="Times New Roman" w:cs="Times New Roman"/>
                <w:sz w:val="28"/>
                <w:szCs w:val="24"/>
              </w:rPr>
            </w:pPr>
          </w:p>
          <w:p w:rsidR="00293B61" w:rsidRPr="00E063E8" w:rsidRDefault="00293B61"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64</w:t>
            </w:r>
          </w:p>
        </w:tc>
      </w:tr>
      <w:tr w:rsidR="00662E80" w:rsidRPr="00E063E8" w:rsidTr="00F84FA8">
        <w:tc>
          <w:tcPr>
            <w:tcW w:w="8802" w:type="dxa"/>
          </w:tcPr>
          <w:p w:rsidR="00662E80" w:rsidRPr="00E063E8" w:rsidRDefault="00662E80" w:rsidP="00293B61">
            <w:pPr>
              <w:spacing w:line="360" w:lineRule="auto"/>
              <w:rPr>
                <w:rFonts w:ascii="Times New Roman" w:hAnsi="Times New Roman" w:cs="Times New Roman"/>
                <w:sz w:val="28"/>
                <w:szCs w:val="28"/>
              </w:rPr>
            </w:pPr>
            <w:r w:rsidRPr="00E063E8">
              <w:rPr>
                <w:rFonts w:ascii="Times New Roman" w:hAnsi="Times New Roman" w:cs="Times New Roman"/>
                <w:sz w:val="28"/>
                <w:szCs w:val="28"/>
              </w:rPr>
              <w:t xml:space="preserve">4.2. </w:t>
            </w:r>
            <w:r w:rsidRPr="00296ADF">
              <w:rPr>
                <w:rFonts w:ascii="Times New Roman" w:hAnsi="Times New Roman" w:cs="Times New Roman"/>
                <w:sz w:val="28"/>
                <w:szCs w:val="28"/>
              </w:rPr>
              <w:t>Методическая разработка игры-</w:t>
            </w:r>
            <w:proofErr w:type="spellStart"/>
            <w:r w:rsidRPr="00296ADF">
              <w:rPr>
                <w:rFonts w:ascii="Times New Roman" w:hAnsi="Times New Roman" w:cs="Times New Roman"/>
                <w:sz w:val="28"/>
                <w:szCs w:val="28"/>
              </w:rPr>
              <w:t>квеста</w:t>
            </w:r>
            <w:proofErr w:type="spellEnd"/>
            <w:r w:rsidRPr="00296ADF">
              <w:rPr>
                <w:rFonts w:ascii="Times New Roman" w:hAnsi="Times New Roman" w:cs="Times New Roman"/>
                <w:sz w:val="28"/>
                <w:szCs w:val="28"/>
              </w:rPr>
              <w:t xml:space="preserve"> «Серебряный век красноярской </w:t>
            </w:r>
            <w:proofErr w:type="gramStart"/>
            <w:r w:rsidRPr="00296ADF">
              <w:rPr>
                <w:rFonts w:ascii="Times New Roman" w:hAnsi="Times New Roman" w:cs="Times New Roman"/>
                <w:sz w:val="28"/>
                <w:szCs w:val="28"/>
              </w:rPr>
              <w:t>архитектуры»</w:t>
            </w:r>
            <w:r w:rsidR="0086472E" w:rsidRPr="00E063E8">
              <w:rPr>
                <w:rFonts w:ascii="Times New Roman" w:hAnsi="Times New Roman" w:cs="Times New Roman"/>
                <w:sz w:val="28"/>
                <w:szCs w:val="28"/>
              </w:rPr>
              <w:t>…</w:t>
            </w:r>
            <w:proofErr w:type="gramEnd"/>
            <w:r w:rsidR="0086472E" w:rsidRPr="00E063E8">
              <w:rPr>
                <w:rFonts w:ascii="Times New Roman" w:hAnsi="Times New Roman" w:cs="Times New Roman"/>
                <w:sz w:val="28"/>
                <w:szCs w:val="28"/>
              </w:rPr>
              <w:t>……………………………………………</w:t>
            </w:r>
            <w:r w:rsidR="003A4E69" w:rsidRPr="00E063E8">
              <w:rPr>
                <w:rFonts w:ascii="Times New Roman" w:hAnsi="Times New Roman" w:cs="Times New Roman"/>
                <w:sz w:val="28"/>
                <w:szCs w:val="28"/>
              </w:rPr>
              <w:t>..</w:t>
            </w:r>
          </w:p>
        </w:tc>
        <w:tc>
          <w:tcPr>
            <w:tcW w:w="553" w:type="dxa"/>
          </w:tcPr>
          <w:p w:rsidR="0086472E" w:rsidRPr="00E063E8" w:rsidRDefault="0086472E" w:rsidP="00D6009F">
            <w:pPr>
              <w:spacing w:line="360" w:lineRule="auto"/>
              <w:jc w:val="both"/>
              <w:rPr>
                <w:rFonts w:ascii="Times New Roman" w:hAnsi="Times New Roman" w:cs="Times New Roman"/>
                <w:sz w:val="28"/>
                <w:szCs w:val="24"/>
              </w:rPr>
            </w:pPr>
          </w:p>
          <w:p w:rsidR="00662E80" w:rsidRPr="00E063E8" w:rsidRDefault="00662E80"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67</w:t>
            </w:r>
          </w:p>
        </w:tc>
      </w:tr>
      <w:tr w:rsidR="002D3457" w:rsidRPr="00E063E8" w:rsidTr="00F84FA8">
        <w:tc>
          <w:tcPr>
            <w:tcW w:w="8802" w:type="dxa"/>
          </w:tcPr>
          <w:p w:rsidR="002D3457" w:rsidRPr="00E063E8" w:rsidRDefault="002D3457"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Список используемой литературы …………………………………</w:t>
            </w:r>
            <w:proofErr w:type="gramStart"/>
            <w:r w:rsidRPr="00E063E8">
              <w:rPr>
                <w:rFonts w:ascii="Times New Roman" w:hAnsi="Times New Roman" w:cs="Times New Roman"/>
                <w:sz w:val="28"/>
                <w:szCs w:val="24"/>
              </w:rPr>
              <w:t>…….</w:t>
            </w:r>
            <w:proofErr w:type="gramEnd"/>
            <w:r w:rsidRPr="00E063E8">
              <w:rPr>
                <w:rFonts w:ascii="Times New Roman" w:hAnsi="Times New Roman" w:cs="Times New Roman"/>
                <w:sz w:val="28"/>
                <w:szCs w:val="24"/>
              </w:rPr>
              <w:t>.</w:t>
            </w:r>
          </w:p>
        </w:tc>
        <w:tc>
          <w:tcPr>
            <w:tcW w:w="553" w:type="dxa"/>
          </w:tcPr>
          <w:p w:rsidR="002D3457" w:rsidRPr="00E063E8" w:rsidRDefault="00B14FBB"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w:t>
            </w:r>
          </w:p>
        </w:tc>
      </w:tr>
      <w:tr w:rsidR="002D3457" w:rsidRPr="00822C27" w:rsidTr="00F84FA8">
        <w:tc>
          <w:tcPr>
            <w:tcW w:w="8802" w:type="dxa"/>
          </w:tcPr>
          <w:p w:rsidR="002D3457" w:rsidRPr="00E063E8" w:rsidRDefault="002D3457"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Приложение</w:t>
            </w:r>
            <w:r w:rsidR="003B3D0A" w:rsidRPr="00E063E8">
              <w:rPr>
                <w:rFonts w:ascii="Times New Roman" w:hAnsi="Times New Roman" w:cs="Times New Roman"/>
                <w:sz w:val="28"/>
                <w:szCs w:val="24"/>
              </w:rPr>
              <w:t xml:space="preserve"> ……………</w:t>
            </w:r>
            <w:r w:rsidRPr="00E063E8">
              <w:rPr>
                <w:rFonts w:ascii="Times New Roman" w:hAnsi="Times New Roman" w:cs="Times New Roman"/>
                <w:sz w:val="28"/>
                <w:szCs w:val="24"/>
              </w:rPr>
              <w:t>…………………………………………….</w:t>
            </w:r>
          </w:p>
        </w:tc>
        <w:tc>
          <w:tcPr>
            <w:tcW w:w="553" w:type="dxa"/>
          </w:tcPr>
          <w:p w:rsidR="002D3457" w:rsidRPr="00822C27" w:rsidRDefault="00B14FBB" w:rsidP="00D6009F">
            <w:pPr>
              <w:spacing w:line="360" w:lineRule="auto"/>
              <w:jc w:val="both"/>
              <w:rPr>
                <w:rFonts w:ascii="Times New Roman" w:hAnsi="Times New Roman" w:cs="Times New Roman"/>
                <w:sz w:val="28"/>
                <w:szCs w:val="24"/>
              </w:rPr>
            </w:pPr>
            <w:r w:rsidRPr="00E063E8">
              <w:rPr>
                <w:rFonts w:ascii="Times New Roman" w:hAnsi="Times New Roman" w:cs="Times New Roman"/>
                <w:sz w:val="28"/>
                <w:szCs w:val="24"/>
              </w:rPr>
              <w:t>…</w:t>
            </w:r>
          </w:p>
        </w:tc>
      </w:tr>
    </w:tbl>
    <w:p w:rsidR="002D3457" w:rsidRDefault="002D3457" w:rsidP="00FD4110">
      <w:pPr>
        <w:spacing w:line="360" w:lineRule="auto"/>
        <w:rPr>
          <w:rFonts w:ascii="Times New Roman" w:eastAsia="Calibri" w:hAnsi="Times New Roman" w:cs="Times New Roman"/>
          <w:b/>
          <w:sz w:val="28"/>
          <w:lang w:eastAsia="ru-RU"/>
        </w:rPr>
      </w:pPr>
    </w:p>
    <w:p w:rsidR="002D3457" w:rsidRDefault="002D3457" w:rsidP="00FD4110">
      <w:pPr>
        <w:spacing w:line="360" w:lineRule="auto"/>
        <w:rPr>
          <w:rFonts w:ascii="Times New Roman" w:eastAsia="Calibri" w:hAnsi="Times New Roman" w:cs="Times New Roman"/>
          <w:b/>
          <w:sz w:val="28"/>
          <w:lang w:eastAsia="ru-RU"/>
        </w:rPr>
      </w:pPr>
    </w:p>
    <w:p w:rsidR="00FD4110" w:rsidRPr="00FD4110" w:rsidRDefault="00FD4110" w:rsidP="00FD4110">
      <w:pPr>
        <w:spacing w:line="360" w:lineRule="auto"/>
        <w:rPr>
          <w:rFonts w:ascii="Times New Roman" w:eastAsia="Calibri" w:hAnsi="Times New Roman" w:cs="Times New Roman"/>
          <w:b/>
          <w:sz w:val="28"/>
          <w:lang w:eastAsia="ru-RU"/>
        </w:rPr>
      </w:pPr>
      <w:r w:rsidRPr="00FD4110">
        <w:rPr>
          <w:rFonts w:ascii="Times New Roman" w:eastAsia="Calibri" w:hAnsi="Times New Roman" w:cs="Times New Roman"/>
          <w:b/>
          <w:sz w:val="28"/>
          <w:lang w:eastAsia="ru-RU"/>
        </w:rPr>
        <w:lastRenderedPageBreak/>
        <w:t>Введение</w:t>
      </w:r>
    </w:p>
    <w:p w:rsidR="00FD4110" w:rsidRPr="00FD4110" w:rsidRDefault="00FD4110" w:rsidP="00FD4110">
      <w:pPr>
        <w:autoSpaceDE w:val="0"/>
        <w:autoSpaceDN w:val="0"/>
        <w:adjustRightInd w:val="0"/>
        <w:spacing w:after="0"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Понятие «история» имеет множество значений. Это и собственно прошлое, и наука изучающая прошлое. Наконец, история является и учебным предметом, изучаемым в образовательных учреждениях. В этом смысле она имеет значение не только для тех, кто его изучает, но и для всего общества. Общее представление о своей истории является одной из важнейших скреп, не менее значимой, чем совместное проживание на одной территории, язык, гражданство.</w:t>
      </w:r>
    </w:p>
    <w:p w:rsidR="00FD4110" w:rsidRPr="00FD4110" w:rsidRDefault="00FD4110" w:rsidP="00FD4110">
      <w:pPr>
        <w:autoSpaceDE w:val="0"/>
        <w:autoSpaceDN w:val="0"/>
        <w:adjustRightInd w:val="0"/>
        <w:spacing w:after="0"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События конца XX века привели к кризису идентичности у населения бывшего Советского Союза. Граждане великой державы, которые в основной массе разделяли общие представления о единых исторических корнях, оказались жителями 15 признанных и 4 непризнанных государств. Новые политические элиты, формировавшиеся в этих государствах, объективно были заинтересованы в создании нового исторического поля, который часто входил в противоречие либо в прямой конфликт с историческим сознанием большинства населения.</w:t>
      </w:r>
    </w:p>
    <w:p w:rsidR="00FD4110" w:rsidRPr="00FD4110" w:rsidRDefault="00FD4110" w:rsidP="00FD4110">
      <w:pPr>
        <w:autoSpaceDE w:val="0"/>
        <w:autoSpaceDN w:val="0"/>
        <w:adjustRightInd w:val="0"/>
        <w:spacing w:after="0" w:line="360" w:lineRule="auto"/>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Одно из наиболее ярких явлений этого процесса - учебники истории, те книги, с которых у каждого человека начинается осмысленное знакомство с прошлым.</w:t>
      </w:r>
    </w:p>
    <w:p w:rsidR="00FD4110" w:rsidRPr="00FD4110" w:rsidRDefault="00FD4110" w:rsidP="00FD4110">
      <w:pPr>
        <w:autoSpaceDE w:val="0"/>
        <w:autoSpaceDN w:val="0"/>
        <w:adjustRightInd w:val="0"/>
        <w:spacing w:after="0"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С одной стороны, в течение последних 20 лет продолжали активно использоваться учебники, созданные в поздний советский период и незначительно переработанные в духе новых веяний. С другой стороны, появлялись новые учебники и учебные пособия. Стоит отдать должное их авторам, которые предпринимали попытки ответить на запросы современного общества, новые научные подходы, но спешный характер их подготовки, субъективизм отражали характер переходной эпохи и создавали массу проблем как для ученика, так и для учителя, а значит и для общества в целом.</w:t>
      </w:r>
    </w:p>
    <w:p w:rsidR="00FD4110" w:rsidRPr="00FD4110" w:rsidRDefault="00FD4110" w:rsidP="00FD4110">
      <w:pPr>
        <w:autoSpaceDE w:val="0"/>
        <w:autoSpaceDN w:val="0"/>
        <w:adjustRightInd w:val="0"/>
        <w:spacing w:after="0"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 xml:space="preserve">К тому же происходило это на фоне глобальных сдвигов состояния мировой цивилизации, которые по-новому ставили вопросы о </w:t>
      </w:r>
      <w:r w:rsidRPr="00FD4110">
        <w:rPr>
          <w:rFonts w:ascii="Times New Roman" w:eastAsia="Calibri" w:hAnsi="Times New Roman" w:cs="Times New Roman"/>
          <w:sz w:val="28"/>
          <w:lang w:eastAsia="ru-RU"/>
        </w:rPr>
        <w:lastRenderedPageBreak/>
        <w:t>самоидентификации народов, сообществ, личности. Конкретное историческое рассмотрение этих сдвигов позволяет сделать вывод, что откровенной ревизии подвергаются важнейшие события новой и новейшей истории, в частности Вторая мировая война и ее итоги. Эта ревизия распространяется и на более ранние периоды истории.</w:t>
      </w:r>
    </w:p>
    <w:p w:rsidR="00FD4110" w:rsidRPr="00FD4110" w:rsidRDefault="00FD4110" w:rsidP="00FD4110">
      <w:pPr>
        <w:autoSpaceDE w:val="0"/>
        <w:autoSpaceDN w:val="0"/>
        <w:adjustRightInd w:val="0"/>
        <w:spacing w:after="0"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Школа и школьный учебник истории в этих условиях также превращаются в передовую линию борьбы за умы и души молодого поколения. Поэтому появляется необходимость серьезных шагов в отношении преподавания интересам и чаяниям российского общества.</w:t>
      </w:r>
    </w:p>
    <w:p w:rsidR="00FD4110" w:rsidRPr="00FD4110" w:rsidRDefault="00FD4110" w:rsidP="00FD4110">
      <w:pPr>
        <w:spacing w:after="0"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Школа - это уникальный социальный институт, формирующий личность человека и его гражданскую позицию. На государство возложена функция образования, но на содержание образовательных программ есть разные точки зрения. </w:t>
      </w:r>
    </w:p>
    <w:p w:rsidR="00FD4110" w:rsidRPr="00FD4110" w:rsidRDefault="00FD4110" w:rsidP="00FD4110">
      <w:pPr>
        <w:spacing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 xml:space="preserve">Зимой 2013 года на заседании Совета по межнациональным отношениям В.В. Путин высказал идею единого учебника по истории, которой был бы свободен от двойных толкований и имел бы официальную оценку происходящего: «Нужно на конкретных примерах показывать, что судьба России создавалась единением разных народов, традиций и культур. Учебники для школы должны быть написаны хорошим русским языком и не иметь внутренних противоречий и двойных толкований. Это должно быть обязательным требованием ко всем учебным материалам». В августе 2014 года министерство образования и науки Российской Федерации отказалось от идеи единого учебника и пришло к выводу о необходимости написания историко-культурного стандарта, на который будут основываться все новые ученики истории.  </w:t>
      </w:r>
    </w:p>
    <w:p w:rsidR="00FD4110" w:rsidRPr="00FD4110" w:rsidRDefault="00FD4110" w:rsidP="00FD4110">
      <w:pPr>
        <w:spacing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 xml:space="preserve">На данный момент новые учебники трех издательств, написанные на основе историко-культурного стандарта, используются в школах Российской Федерации. Единая линейка учебников истории позволила продемонстрировать непрерывность российской истории. </w:t>
      </w:r>
    </w:p>
    <w:p w:rsidR="00FD4110" w:rsidRPr="00FD4110" w:rsidRDefault="00FD4110" w:rsidP="00FD4110">
      <w:pPr>
        <w:spacing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lastRenderedPageBreak/>
        <w:t xml:space="preserve">Историко-культурный стандарт вводит антропологический подход. В учебниках, используемых ранее, доминировала традиционная установка на политическую школу. Итогом такого обучения являлось искажение исторической реальности. </w:t>
      </w:r>
    </w:p>
    <w:p w:rsidR="00FD4110" w:rsidRPr="00FD4110" w:rsidRDefault="00FD4110" w:rsidP="00FD4110">
      <w:pPr>
        <w:spacing w:line="360" w:lineRule="auto"/>
        <w:ind w:firstLine="708"/>
        <w:jc w:val="both"/>
        <w:rPr>
          <w:rFonts w:ascii="Times New Roman" w:eastAsia="Calibri" w:hAnsi="Times New Roman" w:cs="Times New Roman"/>
          <w:sz w:val="28"/>
          <w:lang w:eastAsia="ru-RU"/>
        </w:rPr>
      </w:pPr>
      <w:r w:rsidRPr="00FD4110">
        <w:rPr>
          <w:rFonts w:ascii="Times New Roman" w:eastAsia="Calibri" w:hAnsi="Times New Roman" w:cs="Times New Roman"/>
          <w:sz w:val="28"/>
          <w:lang w:eastAsia="ru-RU"/>
        </w:rPr>
        <w:t xml:space="preserve">В современных учебниках истории роль личностей, социокультурные факторы и повседневность нашли свое достойное отражение, причем не только биографии выдающихся людей, но и судьбы рядовых граждан. Остается понять, как, какими способами и методами дать понять данную историческую эпоху. </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xml:space="preserve">Модернизация российского образования, создание концепции профильного образования, расширение информационного поля, появление множества различных интерпретаций и противоположных оценок событий прошлого, в конечном счете привели к изменению целей общего образования. Как мы говорили выше, сегодня главная цель образования, это </w:t>
      </w:r>
      <w:proofErr w:type="gramStart"/>
      <w:r w:rsidRPr="00FD4110">
        <w:rPr>
          <w:rFonts w:ascii="Times New Roman" w:hAnsi="Times New Roman" w:cs="Times New Roman"/>
          <w:sz w:val="28"/>
        </w:rPr>
        <w:t xml:space="preserve">не получение </w:t>
      </w:r>
      <w:proofErr w:type="gramEnd"/>
      <w:r w:rsidRPr="00FD4110">
        <w:rPr>
          <w:rFonts w:ascii="Times New Roman" w:hAnsi="Times New Roman" w:cs="Times New Roman"/>
          <w:sz w:val="28"/>
        </w:rPr>
        <w:t xml:space="preserve">знаний, умений и навыков, а развитие творческих способностей каждого обучающегося, раскрытие им своих возможностей, социализация личности, подготовка высокообразованных людей и высококвалифицированных специалистов, способных к профессиональному росту и профессиональной мобильности в условиях информатизации общества и развития новых наукоемких технологий. </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Основной целью исторического образования сегодня является не только выявление и изучение основных закономерностей развития общества, но и общекультурное, личностное, познавательное развитие учащихся, включающее в себя практическую подготовку к жизни в определённом культурном пространстве: таком как город, стран, мир. Оно предусматривает обучение способам обработки, анализа, структурирования и критики исторической информации.</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lastRenderedPageBreak/>
        <w:t>Человеку в современном обществе для самореализации необходимо понимание многомерности, многоаспектности, значимости окружающего культурного пространства, а так же, умение продуктивно пользоваться культурным наследием. При применении антропологического подхода в истории, всё большее внимание уделяется социальной истории, истории культуры и быта людей и — шире — к проблемам общественного сознания в целом: это позволяет соотносить прошлое, настоящее и будущее, видеть роль отдельного человека в развитии общества.</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Раздел «Культура» достаточно широко освещается и в ЕГЭ. На 2016/17 учебный год перечень элементов содержания, проверяемых на едином государственном экзамене по истории включает такие темы, как:</w:t>
      </w:r>
      <w:r w:rsidRPr="00FD4110">
        <w:rPr>
          <w:sz w:val="28"/>
        </w:rPr>
        <w:t xml:space="preserve"> к</w:t>
      </w:r>
      <w:r w:rsidRPr="00FD4110">
        <w:rPr>
          <w:rFonts w:ascii="Times New Roman" w:hAnsi="Times New Roman" w:cs="Times New Roman"/>
          <w:sz w:val="28"/>
        </w:rPr>
        <w:t>ультура Древней Руси. Христианская культура и языческие традиции; культурное развитие русских земель и княжеств в XII – середине XV в.,</w:t>
      </w:r>
      <w:r w:rsidRPr="00FD4110">
        <w:rPr>
          <w:sz w:val="28"/>
        </w:rPr>
        <w:t xml:space="preserve"> ф</w:t>
      </w:r>
      <w:r w:rsidRPr="00FD4110">
        <w:rPr>
          <w:rFonts w:ascii="Times New Roman" w:hAnsi="Times New Roman" w:cs="Times New Roman"/>
          <w:sz w:val="28"/>
        </w:rPr>
        <w:t>ормирование национального самосознания. Развитие культуры народов России в XV–XVII вв. Усиление светских элементов в русской культуре XVII в., культура народов России и ее связь с европейской и мировой культурой XVIII – первой половины XIX в., духовная жизнь российского общества во второй половине XIX – начале ХХ в. Критический реализм. Русский авангард. Развитие науки и системы образования, идеологические основы советского общества и культура в 1920–1930-х гг. «Культурная революция». Ликвидация неграмотности, создание системы образования, идеология и культура в годы войны, особенности развития советской культуры в 1950–1980-х гг., и наконец, современная российская культура.</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Материал, посвященный изучению культуры, содержащийся в современных учебниках достаточно объемен, а количество часов, которые учитель может посвятить изучению данной темы по-прежнему не велико. Поэтому, несмотря на издание новой линейки учебников истории, и сейчас проблема изучения вопросов культуры на уроках истории остается актуальной.</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lastRenderedPageBreak/>
        <w:t>Учителя в России пытаются решить данную проблемы различными методами. Один из них, это применение различных методик на уроках, позволяющих задействовать различные каналы получения информации учащимися, развивать познавательный интерес и творческий потенциал учащихся.</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В настоящее время методистами разработаны эффективные образовательные технологии и методы, такие как:</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Развивающие технологии обучения (метод постановки учебных задач, исследовательский подход «Обучение через открытие», коммуникативный или дискуссионный подход, групповой.)</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Творческие задания и игровая деятельность (мысленное путешествие в прошлое, игры), системно - деятельный подход.</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w:t>
      </w:r>
      <w:proofErr w:type="spellStart"/>
      <w:r w:rsidRPr="00FD4110">
        <w:rPr>
          <w:rFonts w:ascii="Times New Roman" w:hAnsi="Times New Roman" w:cs="Times New Roman"/>
          <w:sz w:val="28"/>
        </w:rPr>
        <w:t>case-stady</w:t>
      </w:r>
      <w:proofErr w:type="spellEnd"/>
      <w:r w:rsidRPr="00FD4110">
        <w:rPr>
          <w:rFonts w:ascii="Times New Roman" w:hAnsi="Times New Roman" w:cs="Times New Roman"/>
          <w:sz w:val="28"/>
        </w:rPr>
        <w:t>» или кейс - технологии (метод активного проблемно-ситуационного анализа, основанный на обучении путём решения конкретных задач- ситуаций «решение кейсов»)</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Технология критического мышления (постановка вопросов, уяснение проблем и убедительная аргументация - «Вызов – Осмысление – Рефлексия»)</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xml:space="preserve">- Интерактивное обучение («Мозговой штурм», «Составление Кластера», </w:t>
      </w:r>
      <w:proofErr w:type="gramStart"/>
      <w:r w:rsidRPr="00FD4110">
        <w:rPr>
          <w:rFonts w:ascii="Times New Roman" w:hAnsi="Times New Roman" w:cs="Times New Roman"/>
          <w:sz w:val="28"/>
        </w:rPr>
        <w:t>« Шесть</w:t>
      </w:r>
      <w:proofErr w:type="gramEnd"/>
      <w:r w:rsidRPr="00FD4110">
        <w:rPr>
          <w:rFonts w:ascii="Times New Roman" w:hAnsi="Times New Roman" w:cs="Times New Roman"/>
          <w:sz w:val="28"/>
        </w:rPr>
        <w:t xml:space="preserve"> шляп мышления», «</w:t>
      </w:r>
      <w:proofErr w:type="spellStart"/>
      <w:r w:rsidRPr="00FD4110">
        <w:rPr>
          <w:rFonts w:ascii="Times New Roman" w:hAnsi="Times New Roman" w:cs="Times New Roman"/>
          <w:sz w:val="28"/>
        </w:rPr>
        <w:t>Фишбоун</w:t>
      </w:r>
      <w:proofErr w:type="spellEnd"/>
      <w:r w:rsidRPr="00FD4110">
        <w:rPr>
          <w:rFonts w:ascii="Times New Roman" w:hAnsi="Times New Roman" w:cs="Times New Roman"/>
          <w:sz w:val="28"/>
        </w:rPr>
        <w:t>» и т.д.)</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Проектная деятельность (организация самостоятельной деятельности учащихся по достижению определённого результата, направленная на решение оптимальным способом конкретной проблемы)</w:t>
      </w:r>
      <w:proofErr w:type="gramStart"/>
      <w:r w:rsidRPr="00FD4110">
        <w:rPr>
          <w:rFonts w:ascii="Times New Roman" w:hAnsi="Times New Roman" w:cs="Times New Roman"/>
          <w:sz w:val="28"/>
        </w:rPr>
        <w:t>.</w:t>
      </w:r>
      <w:r w:rsidRPr="00FD4110">
        <w:rPr>
          <w:sz w:val="28"/>
        </w:rPr>
        <w:t xml:space="preserve"> </w:t>
      </w:r>
      <w:r w:rsidRPr="00FD4110">
        <w:rPr>
          <w:rFonts w:ascii="Times New Roman" w:hAnsi="Times New Roman" w:cs="Times New Roman"/>
          <w:sz w:val="28"/>
        </w:rPr>
        <w:t>запланированного</w:t>
      </w:r>
      <w:proofErr w:type="gramEnd"/>
      <w:r w:rsidRPr="00FD4110">
        <w:rPr>
          <w:rFonts w:ascii="Times New Roman" w:hAnsi="Times New Roman" w:cs="Times New Roman"/>
          <w:sz w:val="28"/>
        </w:rPr>
        <w:t xml:space="preserve"> результата.</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Модульная технология (блочное «модульное» построение учебного материала).</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 Проблемное обучение (создание проблемной ситуации, доказательства учащимися правильности выбранного решения)</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lastRenderedPageBreak/>
        <w:t>- Экскурсия как метод опытно-экспериментальной деятельности (в том числе и в сети Интернет).</w:t>
      </w:r>
    </w:p>
    <w:p w:rsidR="00FD4110" w:rsidRPr="00FD4110" w:rsidRDefault="00FD4110" w:rsidP="00FD4110">
      <w:pPr>
        <w:spacing w:line="360" w:lineRule="auto"/>
        <w:ind w:firstLine="708"/>
        <w:jc w:val="both"/>
        <w:rPr>
          <w:rFonts w:ascii="Times New Roman" w:hAnsi="Times New Roman" w:cs="Times New Roman"/>
          <w:sz w:val="28"/>
        </w:rPr>
      </w:pPr>
      <w:r w:rsidRPr="00FD4110">
        <w:rPr>
          <w:rFonts w:ascii="Times New Roman" w:hAnsi="Times New Roman" w:cs="Times New Roman"/>
          <w:sz w:val="28"/>
        </w:rPr>
        <w:t>Что может сделать изучение культуры на уроках истории более интересным и продуктивным? Подробнее рассмотрим применение некоторых технологий на уроках в своей дальнейшей работе.</w:t>
      </w:r>
    </w:p>
    <w:p w:rsidR="00FD4110" w:rsidRPr="00FD4110" w:rsidRDefault="00FD4110" w:rsidP="00FD4110">
      <w:pPr>
        <w:spacing w:line="360" w:lineRule="auto"/>
        <w:ind w:firstLine="708"/>
        <w:jc w:val="both"/>
        <w:rPr>
          <w:rFonts w:ascii="Times New Roman" w:hAnsi="Times New Roman" w:cs="Times New Roman"/>
          <w:sz w:val="28"/>
          <w:szCs w:val="28"/>
        </w:rPr>
      </w:pPr>
      <w:r w:rsidRPr="00FD4110">
        <w:rPr>
          <w:rFonts w:ascii="Times New Roman" w:hAnsi="Times New Roman" w:cs="Times New Roman"/>
          <w:sz w:val="28"/>
        </w:rPr>
        <w:t xml:space="preserve">Главной задачей учителя истории в изучении вопросов культуры является: повышение познавательного интереса у учащихся, способствовать всестороннему развитию личности, создание условий для творческого потенциала. Научить понимать ценность культурного наследия своей страны, своего края, цивилизации в целом. Ценить духовные и материальные богатства общества, оставленные нам нашими предками, воспитание патриотизма, гордости, чувства «сопричастности «к культурному пространству и практическое применение полученных знаний. Стремиться к установлению </w:t>
      </w:r>
      <w:proofErr w:type="spellStart"/>
      <w:r w:rsidRPr="00FD4110">
        <w:rPr>
          <w:rFonts w:ascii="Times New Roman" w:hAnsi="Times New Roman" w:cs="Times New Roman"/>
          <w:sz w:val="28"/>
        </w:rPr>
        <w:t>межпредметных</w:t>
      </w:r>
      <w:proofErr w:type="spellEnd"/>
      <w:r w:rsidRPr="00FD4110">
        <w:rPr>
          <w:rFonts w:ascii="Times New Roman" w:hAnsi="Times New Roman" w:cs="Times New Roman"/>
          <w:sz w:val="28"/>
        </w:rPr>
        <w:t xml:space="preserve"> и межкурсовых связей. Воспитывать сознательное отношение к обучению, умение самостоятельно находить информацию, самоуважение, </w:t>
      </w:r>
      <w:r w:rsidRPr="00FD4110">
        <w:rPr>
          <w:rFonts w:ascii="Times New Roman" w:hAnsi="Times New Roman" w:cs="Times New Roman"/>
          <w:sz w:val="28"/>
          <w:szCs w:val="28"/>
        </w:rPr>
        <w:t>способствовать формированию чувства «успешности».</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Степень изученности проблемы достаточно низкая. Это объясняется тем фактом, что исследуемые документы и учебники были написаны относительно недавно и только сейчас становятся объектами пристального изучения учителей, ученых, педагогов.  </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Цель работы – на основе </w:t>
      </w:r>
      <w:proofErr w:type="spellStart"/>
      <w:r w:rsidRPr="00FD4110">
        <w:rPr>
          <w:rFonts w:ascii="Times New Roman" w:hAnsi="Times New Roman" w:cs="Times New Roman"/>
          <w:sz w:val="28"/>
          <w:szCs w:val="28"/>
        </w:rPr>
        <w:t>ФГОСа</w:t>
      </w:r>
      <w:proofErr w:type="spellEnd"/>
      <w:r w:rsidRPr="00FD4110">
        <w:rPr>
          <w:rFonts w:ascii="Times New Roman" w:hAnsi="Times New Roman" w:cs="Times New Roman"/>
          <w:sz w:val="28"/>
          <w:szCs w:val="28"/>
        </w:rPr>
        <w:t xml:space="preserve"> Основного общего образования, историко-культурного стандарта, регионального компонента истории России, уже имеющихся разработок учителей истории выявить наиболее эффективные технологии и методы в преподавании вопросов культуры на уроках истории, а так же представить собственную разработку элективного курса по изучению русской культуры в рамках обучения истории отечества, составить целостное представление о изучении русской культуры на уроках истории в Российской Федерации в условиях реализации историко-культурного стандарта. </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lastRenderedPageBreak/>
        <w:t>Объект</w:t>
      </w:r>
      <w:r w:rsidRPr="00FD4110">
        <w:rPr>
          <w:rFonts w:ascii="Times New Roman" w:eastAsiaTheme="majorEastAsia" w:hAnsi="Times New Roman" w:cs="Times New Roman"/>
          <w:sz w:val="28"/>
          <w:szCs w:val="28"/>
        </w:rPr>
        <w:t xml:space="preserve"> исследования – процесс преподавания вопросов русской культуры Серебряного века на уроках истории в рамках школьной программы.</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Предмет исследования – современные технологии обучения, используемые для изучения русской культуры в условиях реализации историко-культурного стандарта на уроках истории.</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Задачи исследования. Для достижения поставленной цели нам требуется решить следующие задачи: </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 Обосновать глобальные изменения в стране и мире, требующие введения новых образовательных стандартов и отсылающих нас к необходимости изучения культуры на уроках более детально и ответственно; </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Проанализировать нормативно-правовое обеспечение образовательного процесса, в том числе и преподавания истории в школе;</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Выявить проблемы преподавания истории, в частности русской культуры, в школе и проанализировать предлагаемые пути их решения;</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Выявить потенциал современных технологий обучения для наиболее эффективного изучения культуры в соответствии с Федеральным Государственным Стандартом основного общего образования (ФГОС ООО);</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 Определить роль и место изучения культуры в формировании личностных и </w:t>
      </w:r>
      <w:proofErr w:type="spellStart"/>
      <w:r w:rsidRPr="00FD4110">
        <w:rPr>
          <w:rFonts w:ascii="Times New Roman" w:hAnsi="Times New Roman" w:cs="Times New Roman"/>
          <w:sz w:val="28"/>
          <w:szCs w:val="28"/>
        </w:rPr>
        <w:t>метапредметных</w:t>
      </w:r>
      <w:proofErr w:type="spellEnd"/>
      <w:r w:rsidRPr="00FD4110">
        <w:rPr>
          <w:rFonts w:ascii="Times New Roman" w:hAnsi="Times New Roman" w:cs="Times New Roman"/>
          <w:sz w:val="28"/>
          <w:szCs w:val="28"/>
        </w:rPr>
        <w:t xml:space="preserve"> компетенций обучающихся;</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 Разработать цикл элективных курсов. </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Территориальные рамки курсовой работы охватывают территорию Российской Федерации, на которую и распространяется действие данных нормативных актов и учебников. </w:t>
      </w:r>
    </w:p>
    <w:p w:rsidR="00FD4110" w:rsidRPr="00FD4110" w:rsidRDefault="00FD4110" w:rsidP="00FD4110">
      <w:pPr>
        <w:spacing w:after="0" w:line="360" w:lineRule="auto"/>
        <w:ind w:firstLine="708"/>
        <w:jc w:val="both"/>
        <w:textAlignment w:val="baseline"/>
        <w:rPr>
          <w:rFonts w:ascii="Arial" w:eastAsia="Calibri" w:hAnsi="Arial" w:cs="Arial"/>
          <w:color w:val="000000"/>
          <w:sz w:val="26"/>
          <w:szCs w:val="26"/>
          <w:highlight w:val="green"/>
        </w:rPr>
      </w:pPr>
      <w:proofErr w:type="spellStart"/>
      <w:r w:rsidRPr="00FD4110">
        <w:rPr>
          <w:rFonts w:ascii="Times New Roman" w:hAnsi="Times New Roman" w:cs="Times New Roman"/>
          <w:sz w:val="28"/>
          <w:szCs w:val="28"/>
        </w:rPr>
        <w:t>Источниковая</w:t>
      </w:r>
      <w:proofErr w:type="spellEnd"/>
      <w:r w:rsidRPr="00FD4110">
        <w:rPr>
          <w:rFonts w:ascii="Times New Roman" w:hAnsi="Times New Roman" w:cs="Times New Roman"/>
          <w:sz w:val="28"/>
          <w:szCs w:val="28"/>
        </w:rPr>
        <w:t xml:space="preserve"> база исследования. В основу исследования положены три группы документов и материалов. Первая группа это сами нормативно-правовые документы, в частности Федеральный государственный образовательный стандарт основного общего образования, историко-культурный стандарт. Ко второй группе относятся учебники истории России различных авторов, одобренных министерством образования Российской Федерации. Это учебники издательств «Русское слово», «Дрофа», </w:t>
      </w:r>
      <w:r w:rsidRPr="00FD4110">
        <w:rPr>
          <w:rFonts w:ascii="Times New Roman" w:hAnsi="Times New Roman" w:cs="Times New Roman"/>
          <w:sz w:val="28"/>
          <w:szCs w:val="28"/>
        </w:rPr>
        <w:lastRenderedPageBreak/>
        <w:t xml:space="preserve">«Просвещение».  Третья группа – методические разработки учителей истории, а так же методическая литература, в частности: "Современные технологии преподавания истории в школе" автор М.Т. </w:t>
      </w:r>
      <w:proofErr w:type="spellStart"/>
      <w:r w:rsidRPr="00FD4110">
        <w:rPr>
          <w:rFonts w:ascii="Times New Roman" w:hAnsi="Times New Roman" w:cs="Times New Roman"/>
          <w:sz w:val="28"/>
          <w:szCs w:val="28"/>
        </w:rPr>
        <w:t>Студеникин</w:t>
      </w:r>
      <w:proofErr w:type="spellEnd"/>
      <w:r w:rsidRPr="00FD4110">
        <w:rPr>
          <w:rFonts w:ascii="Times New Roman" w:hAnsi="Times New Roman" w:cs="Times New Roman"/>
          <w:sz w:val="28"/>
          <w:szCs w:val="28"/>
        </w:rPr>
        <w:t>. Данная книга посвящена современным технологиям преподавания истории - модульно-блочному обучению, проектной деятельности, применению компьютерных программ и Интернета на уроках истории. Собраны вопросы и задания развивающего характера, викторины для учащихся. Помимо того, автор в своей работе раскрывает опыт работы учителей истории по применению современных технологий обучения. Для лучшего понимания ситуации в школе нам важна статья В.И. Боголюбова «Инновационные технологии в педагогике», в которой он рассказывает об обновлении школы за счет современных технологий обучения и подготовке педагогических кадров. Работа Н. Шевченко «Интерактивные формы обучения как средство развития личности школьника» рассказывает нам о возможностях, которые открываются учителю и учащимся при использовании интерактивных технологий на уроках. Захарова И.Г. в работе "Информационные технологии в образовании", подчёркивает важность и необходимость применения информационных технологий. Короткова М.В. в статье "Личностно-ориентированный подход в использовании наглядных средств на уроках истории", рассматривает тему использования картин, фотографий карикатур, карт, что актуально при изучении вопросов культуры на уроках истории. Автор выступает за личностно-ориентированный подход в обучении при использовании наглядных средств, в основе такого обучения, по мнению Коротковой, должны лежать личностно-образовательные смыслы учеников.</w:t>
      </w:r>
    </w:p>
    <w:p w:rsidR="00FD4110" w:rsidRPr="00FD4110" w:rsidRDefault="00FD4110" w:rsidP="00FD4110">
      <w:pPr>
        <w:spacing w:after="0" w:line="360" w:lineRule="auto"/>
        <w:ind w:firstLine="708"/>
        <w:jc w:val="both"/>
        <w:rPr>
          <w:rFonts w:ascii="Times New Roman" w:hAnsi="Times New Roman" w:cs="Times New Roman"/>
          <w:sz w:val="28"/>
          <w:szCs w:val="28"/>
        </w:rPr>
      </w:pPr>
      <w:r w:rsidRPr="00FD4110">
        <w:rPr>
          <w:rFonts w:ascii="Times New Roman" w:hAnsi="Times New Roman" w:cs="Times New Roman"/>
          <w:sz w:val="28"/>
          <w:szCs w:val="28"/>
        </w:rPr>
        <w:t xml:space="preserve">Работа Борзовой Л. П. "Игры на уроках истории" рассказывает о теоретических подходах к игровой деятельности в обучении. В ней обобщён опыт методики организации игр в обучении истории, сделана попытка отразить разнообразные возможности дидактических игр, при этом особое внимание уделяется тем из них, которые можно с успехом применять непосредственно на уроке. Кроме этого, в данной работе нашли отражение и </w:t>
      </w:r>
      <w:r w:rsidRPr="00FD4110">
        <w:rPr>
          <w:rFonts w:ascii="Times New Roman" w:hAnsi="Times New Roman" w:cs="Times New Roman"/>
          <w:sz w:val="28"/>
          <w:szCs w:val="28"/>
        </w:rPr>
        <w:lastRenderedPageBreak/>
        <w:t>игры, которые можно использовать и за пределами урока - в кружковой или факультативной работе, во внеклассных мероприятиях. Одним из достоинств данного пособия является то, что его отдельная, достаточно большая глава, посвящена методике организации дидактических игр на уроках истории при изучении нового материала. Это наиболее ценный раздел данной книги, так как этот вопрос практически не освещён в другой методической литературе.</w:t>
      </w:r>
    </w:p>
    <w:p w:rsidR="00FD4110" w:rsidRPr="00FD4110" w:rsidRDefault="00FD4110" w:rsidP="00FD4110">
      <w:pPr>
        <w:spacing w:after="0" w:line="360" w:lineRule="auto"/>
        <w:ind w:firstLine="708"/>
        <w:jc w:val="both"/>
        <w:textAlignment w:val="baseline"/>
        <w:rPr>
          <w:rFonts w:ascii="Times New Roman" w:hAnsi="Times New Roman" w:cs="Times New Roman"/>
          <w:sz w:val="28"/>
          <w:szCs w:val="28"/>
        </w:rPr>
      </w:pPr>
      <w:r w:rsidRPr="00FD4110">
        <w:rPr>
          <w:rFonts w:ascii="Times New Roman" w:hAnsi="Times New Roman" w:cs="Times New Roman"/>
          <w:sz w:val="28"/>
          <w:szCs w:val="28"/>
        </w:rPr>
        <w:t xml:space="preserve">Структура работы. Дипломная работа состоит из введения, четырех глав, заключения, списка литературы и приложений. </w:t>
      </w: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4F0CD7" w:rsidRDefault="004F0CD7" w:rsidP="00FD4110">
      <w:pPr>
        <w:jc w:val="center"/>
        <w:rPr>
          <w:rFonts w:ascii="Times New Roman" w:hAnsi="Times New Roman" w:cs="Times New Roman"/>
          <w:b/>
          <w:sz w:val="28"/>
        </w:rPr>
      </w:pPr>
    </w:p>
    <w:p w:rsidR="00FD4110" w:rsidRPr="00FD4110" w:rsidRDefault="00FD4110" w:rsidP="00FD4110">
      <w:pPr>
        <w:jc w:val="center"/>
        <w:rPr>
          <w:rFonts w:ascii="Times New Roman" w:hAnsi="Times New Roman" w:cs="Times New Roman"/>
          <w:b/>
          <w:color w:val="FF0000"/>
          <w:sz w:val="28"/>
        </w:rPr>
      </w:pPr>
      <w:r w:rsidRPr="00FD4110">
        <w:rPr>
          <w:rFonts w:ascii="Times New Roman" w:hAnsi="Times New Roman" w:cs="Times New Roman"/>
          <w:b/>
          <w:sz w:val="28"/>
        </w:rPr>
        <w:lastRenderedPageBreak/>
        <w:t xml:space="preserve">Глава 1. </w:t>
      </w:r>
      <w:r w:rsidRPr="004F0CD7">
        <w:rPr>
          <w:rFonts w:ascii="Times New Roman" w:hAnsi="Times New Roman" w:cs="Times New Roman"/>
          <w:b/>
          <w:sz w:val="28"/>
        </w:rPr>
        <w:t>Проблемы преподавания вопросов культуры в школьном курсе истории</w:t>
      </w:r>
      <w:r w:rsidR="004F0CD7" w:rsidRPr="004F0CD7">
        <w:rPr>
          <w:rFonts w:ascii="Times New Roman" w:hAnsi="Times New Roman" w:cs="Times New Roman"/>
          <w:b/>
          <w:sz w:val="28"/>
        </w:rPr>
        <w:t>.</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Многие учителя, методисты в своих работах говорят об определенном временном кризисе в преподавании истории и методике ее преподавания в школе. На наш взгляд, данные изменения в преподавании истории в современной школе связаны, в первую очередь с полным пересмотром гуманитарного образования и его освобождения от множества стереотипов. Изменилось как понимание, так и взгляд на важнейшие исторические события и процессы. Появившаяся у учителя возможность говорить с учениками о культуре, быте и повседневной жизни обычных граждан, их традициях, мировосприятии порождает множество новых проблем в методике преподавания истории.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Культура на уроках преподается абсолютно по-разному. В большинстве случаев, она служит лишь дополнением к основному фактическому материалу.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Для начала мы бы хотели выделить общие проблемы преподавания истории в школе. Данные проблемы вытекают, в какой-то степени, из Федерального государственного образовательного стандарта основного общего образования, где прописаны </w:t>
      </w:r>
      <w:proofErr w:type="spellStart"/>
      <w:r w:rsidRPr="00FD4110">
        <w:rPr>
          <w:rFonts w:ascii="Times New Roman" w:hAnsi="Times New Roman" w:cs="Times New Roman"/>
          <w:sz w:val="28"/>
        </w:rPr>
        <w:t>метапредметные</w:t>
      </w:r>
      <w:proofErr w:type="spellEnd"/>
      <w:r w:rsidRPr="00FD4110">
        <w:rPr>
          <w:rFonts w:ascii="Times New Roman" w:hAnsi="Times New Roman" w:cs="Times New Roman"/>
          <w:sz w:val="28"/>
        </w:rPr>
        <w:t xml:space="preserve">, предметные и личностные результаты овладения учащимися основной программы обучения.   Как мы знаем из </w:t>
      </w:r>
      <w:proofErr w:type="spellStart"/>
      <w:r w:rsidRPr="00FD4110">
        <w:rPr>
          <w:rFonts w:ascii="Times New Roman" w:hAnsi="Times New Roman" w:cs="Times New Roman"/>
          <w:sz w:val="28"/>
        </w:rPr>
        <w:t>ФГОСа</w:t>
      </w:r>
      <w:proofErr w:type="spellEnd"/>
      <w:r w:rsidRPr="00FD4110">
        <w:rPr>
          <w:rFonts w:ascii="Times New Roman" w:hAnsi="Times New Roman" w:cs="Times New Roman"/>
          <w:sz w:val="28"/>
        </w:rPr>
        <w:t xml:space="preserve">, одной из первостепенных задач, стоящих перед учителем на уроках истории, является формирование основ гражданской, </w:t>
      </w:r>
      <w:proofErr w:type="spellStart"/>
      <w:r w:rsidRPr="00FD4110">
        <w:rPr>
          <w:rFonts w:ascii="Times New Roman" w:hAnsi="Times New Roman" w:cs="Times New Roman"/>
          <w:sz w:val="28"/>
        </w:rPr>
        <w:t>этнонациональной</w:t>
      </w:r>
      <w:proofErr w:type="spellEnd"/>
      <w:r w:rsidRPr="00FD4110">
        <w:rPr>
          <w:rFonts w:ascii="Times New Roman" w:hAnsi="Times New Roman" w:cs="Times New Roman"/>
          <w:sz w:val="28"/>
        </w:rPr>
        <w:t>, социальной, культурной самоидентификации личности обучающегося</w:t>
      </w:r>
      <w:r w:rsidRPr="00FD4110">
        <w:rPr>
          <w:rFonts w:ascii="Times New Roman" w:hAnsi="Times New Roman" w:cs="Times New Roman"/>
          <w:sz w:val="28"/>
          <w:vertAlign w:val="superscript"/>
        </w:rPr>
        <w:footnoteReference w:id="1"/>
      </w:r>
      <w:r w:rsidRPr="00FD4110">
        <w:rPr>
          <w:rFonts w:ascii="Times New Roman" w:hAnsi="Times New Roman" w:cs="Times New Roman"/>
          <w:sz w:val="28"/>
        </w:rPr>
        <w:t xml:space="preserve">. Помимо этой задачи, ФГОС выделяет множество предметных результатов, получаемых учащимися в процессе усвоения образовательной </w:t>
      </w:r>
      <w:proofErr w:type="gramStart"/>
      <w:r w:rsidRPr="00FD4110">
        <w:rPr>
          <w:rFonts w:ascii="Times New Roman" w:hAnsi="Times New Roman" w:cs="Times New Roman"/>
          <w:sz w:val="28"/>
        </w:rPr>
        <w:lastRenderedPageBreak/>
        <w:t>программы</w:t>
      </w:r>
      <w:proofErr w:type="gramEnd"/>
      <w:r w:rsidRPr="00FD4110">
        <w:rPr>
          <w:rFonts w:ascii="Times New Roman" w:hAnsi="Times New Roman" w:cs="Times New Roman"/>
          <w:sz w:val="28"/>
        </w:rPr>
        <w:t xml:space="preserve"> по истории России и всеобщей истории. Выделим те, которые связаны с рассматриваемой нами темой.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приобретение опыта историко-культурного, цивилизационного подхода к оценке социальных явлений, современных глобальных процессов;</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 формирование важнейших культурно-исторических ориентиров для гражданской, </w:t>
      </w:r>
      <w:proofErr w:type="spellStart"/>
      <w:r w:rsidRPr="00FD4110">
        <w:rPr>
          <w:rFonts w:ascii="Times New Roman" w:hAnsi="Times New Roman" w:cs="Times New Roman"/>
          <w:sz w:val="28"/>
        </w:rPr>
        <w:t>этнонациональной</w:t>
      </w:r>
      <w:proofErr w:type="spellEnd"/>
      <w:r w:rsidRPr="00FD4110">
        <w:rPr>
          <w:rFonts w:ascii="Times New Roman" w:hAnsi="Times New Roman" w:cs="Times New Roman"/>
          <w:sz w:val="28"/>
        </w:rPr>
        <w:t xml:space="preserve">,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До недавнего времени одной из главных проблем преподавания истории оставалось многообразие учебников по данному предмету, отличающихся как трактовкой отдельных исторических событий, так и в целом, подходами к изучению истории. Данная проблема появилась с распадом СССР и была решена совсем недавно с помощью введения единой линейки учебников истории России. Но, стоит отметить, что учебники единой линейки приобретены еще далеко не всеми учебными заведениями страны. Поэтому, проблема может оставаться актуальной в определенных школах. </w:t>
      </w:r>
    </w:p>
    <w:p w:rsidR="00FD4110" w:rsidRPr="00FD4110" w:rsidRDefault="00FD4110" w:rsidP="00FD4110">
      <w:pPr>
        <w:spacing w:line="360" w:lineRule="auto"/>
        <w:ind w:firstLine="851"/>
        <w:jc w:val="both"/>
        <w:rPr>
          <w:rFonts w:ascii="Times New Roman" w:hAnsi="Times New Roman" w:cs="Times New Roman"/>
          <w:color w:val="FF0000"/>
          <w:sz w:val="28"/>
        </w:rPr>
      </w:pPr>
      <w:r w:rsidRPr="00FD4110">
        <w:rPr>
          <w:rFonts w:ascii="Times New Roman" w:hAnsi="Times New Roman" w:cs="Times New Roman"/>
          <w:sz w:val="28"/>
        </w:rPr>
        <w:t xml:space="preserve">Следующей, не менее важной проблемой, было отсутствие четкой позиции в отношении различных событий. Это приводило к искаженному восприятию прошлого своей страны, не пониманию различных военных подвигов граждан.  И как следствие, нарушалось формирование множества </w:t>
      </w:r>
      <w:r w:rsidRPr="00FD4110">
        <w:rPr>
          <w:rFonts w:ascii="Times New Roman" w:hAnsi="Times New Roman" w:cs="Times New Roman"/>
          <w:sz w:val="28"/>
        </w:rPr>
        <w:lastRenderedPageBreak/>
        <w:t xml:space="preserve">ценностных установок, в том числе и патриотизма. Решению этой проблемы поспособствовало внедрение историко-культурного стандарта.  Так как учитель должен способствовать развитию личности учащегося на уроке, предполагается, что учитель также должен способствовать формированию творческого мышления, способности критически анализировать события прошлого и настоящего, а учащийся на основе осмысления данных событий, а также изучения и анализа исторических источников - делать собственные выводы. Уроки истории должны ставить учащегося перед определенным нравственным выбором. А ученик должен получать право на свое субъективное мнение и отношение к различным процессам. В современной школе, несмотря на множество нововведений, учителя часто продолжают навязывать свою точку зрения и отстаивать ее как единственную правильную.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В своих публикациях учителя сетуют на непонятность цели преподавания истории в школе. До сих пор у многих специалистов существует мнение, что цель уроков истории – дать учащимся набор дат, событий, фамилий, позволяющих создать необходимый объем знаний по предмету. Но разве поймет 12-16 летний подросток всю ценность получаемых знаний? Сможет направить их в нужное русло? В первую очередь, самому учителю требуется определить для себя – зачем ребёнку изучать прошлое. Именно изучать, а не просто знать о нем. Ведь мы понимаем, что уроки истории призваны не только рассказывать о прошлом, но и понять события, происходящие в настоящем, спрогнозировать варианты развития будущего. Решить данную проблему призван ФГОС, где четко прописываются цели и результаты обучения школьников истории. Учителю же остается лишь суметь замотивировать обучающихся на изучение данного предмета.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Другая проблема – что именно изучать на уроке?  Проблема содержания на данный момент является достаточно острой. События 20-летней давности привели к определенным идеологическим изменениям. В наши дни у обучающихся требуется сформировать более широкое и </w:t>
      </w:r>
      <w:r w:rsidRPr="00FD4110">
        <w:rPr>
          <w:rFonts w:ascii="Times New Roman" w:hAnsi="Times New Roman" w:cs="Times New Roman"/>
          <w:sz w:val="28"/>
        </w:rPr>
        <w:lastRenderedPageBreak/>
        <w:t>полноценное представление о событиях прошлого. Основной задачей здесь является воспитание патриотизма. Хотя, не каждый учитель сможет ответить на вопрос «Что такое патриотизм» кроме всеми принятого обобщенного определения «любовь к Родине». Но как объяснить ребенку, что это такое и в чем выражается? Наиболее распространенным вариантом являются уроки, рассказывающие о героизме, отваге граждан. Но всем известный факт, на изучение Отечественной войны 1812 года в 9 классе отводится 1 час.</w:t>
      </w:r>
      <w:r w:rsidRPr="00FD4110">
        <w:rPr>
          <w:rFonts w:ascii="Times New Roman" w:hAnsi="Times New Roman" w:cs="Times New Roman"/>
          <w:sz w:val="28"/>
          <w:vertAlign w:val="superscript"/>
        </w:rPr>
        <w:footnoteReference w:id="2"/>
      </w:r>
      <w:r w:rsidRPr="00FD4110">
        <w:rPr>
          <w:rFonts w:ascii="Times New Roman" w:hAnsi="Times New Roman" w:cs="Times New Roman"/>
          <w:sz w:val="28"/>
        </w:rPr>
        <w:t xml:space="preserve"> Как преобразовать, сократить, изменить предлагаемый учебником материал так, чтобы помимо основных событий войны, спрашиваемых на итоговой аттестации, максимальное количество времени уделить вопросам героизма и отваги, человеческой личности. Новая линейка учебников призвана способствовать изучению именно этих вопросов, придерживаясь антропологического подхода.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На данный момент существует множество различных подходов к изучению истории, огромное количество современных технологий обучения, которые, по идее должны облегчить участь учителя на уроке</w:t>
      </w:r>
      <w:r w:rsidR="007119DB">
        <w:rPr>
          <w:rStyle w:val="a6"/>
          <w:rFonts w:ascii="Times New Roman" w:hAnsi="Times New Roman" w:cs="Times New Roman"/>
          <w:sz w:val="28"/>
        </w:rPr>
        <w:footnoteReference w:id="3"/>
      </w:r>
      <w:r w:rsidRPr="00FD4110">
        <w:rPr>
          <w:rFonts w:ascii="Times New Roman" w:hAnsi="Times New Roman" w:cs="Times New Roman"/>
          <w:sz w:val="28"/>
        </w:rPr>
        <w:t xml:space="preserve">. Но, к сожалению, не всем известны данные технологии. Есть еще категория учителей, которые на теоритическом уровне прекрасно разбираются в данных технологиях, а применить их на практике – не могут. Стоит отметить, что нельзя выделить строго определенное количество технологий, которые должны применяться на всех уроках истории. Для разных тем целесообразно применять различные технологии обучения. Здесь существует еще проблема - обеспечения методической литературой. Конечно, в свободном доступе сейчас легко найти множество литературы. Но, это чаще всего достаточно устаревшие книги. Современной актуальной литературы часто не найти в </w:t>
      </w:r>
      <w:r w:rsidRPr="00FD4110">
        <w:rPr>
          <w:rFonts w:ascii="Times New Roman" w:hAnsi="Times New Roman" w:cs="Times New Roman"/>
          <w:sz w:val="28"/>
        </w:rPr>
        <w:lastRenderedPageBreak/>
        <w:t xml:space="preserve">интернете, мало того, ее не найти и во многих городах. Наиболее эффективным считается преподавание истории с помощью блочной системы, опорных конспектов, интеллект-карт и других наглядных способов, позволяющих учащимся видеть причинно-следственные связи исторических событий.  Учителю также требуется выстраивать материал не единым текстом, рассказом, лекцией, а в единую зрительную цепочку. В которой любой ученик сможет назвать причину, событие и последствия данного события. Выделение таких узловых проблем приводит к цельному и наиболее качественному результату. В таком случае, для активизации познавательной деятельность целесообразно применять различные задачи по истории. Они позволят как закрепить полученные знания, так и научиться применять их на практике.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Известна польза применения исторических источников на уроках. Учителя также предлагают использование методики «столкновения источников», то есть, изучения на уроке нескольких различных источников по одной теме, авторы которых придерживаются противоположных точек зрения. Это не только активизирует познавательную деятельность учащихся, но способствует развитию личностных результатов, таких как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r w:rsidRPr="00FD4110">
        <w:rPr>
          <w:rFonts w:ascii="Times New Roman" w:hAnsi="Times New Roman" w:cs="Times New Roman"/>
          <w:sz w:val="28"/>
          <w:vertAlign w:val="superscript"/>
        </w:rPr>
        <w:footnoteReference w:id="4"/>
      </w:r>
      <w:r w:rsidRPr="00FD4110">
        <w:rPr>
          <w:rFonts w:ascii="Times New Roman" w:hAnsi="Times New Roman" w:cs="Times New Roman"/>
          <w:sz w:val="28"/>
        </w:rPr>
        <w:t>.</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И естественно, современный урок истории невозможно представить без различных технических средств. Это и аудио сопровождение урока, воспроизведение различных видеофрагментов, презентации и многое другое. Их использование позволяет расширить и наглядность на уроке и воздействие на эмоциональную сферу учащегося. Здесь появляется следующая проблема. Множество школ не оснащено техникой и не может себе такого позволить. Это </w:t>
      </w:r>
      <w:r w:rsidRPr="00FD4110">
        <w:rPr>
          <w:rFonts w:ascii="Times New Roman" w:hAnsi="Times New Roman" w:cs="Times New Roman"/>
          <w:sz w:val="28"/>
        </w:rPr>
        <w:lastRenderedPageBreak/>
        <w:t xml:space="preserve">не только небольшие школы в регионах, но и учебные заведения в крупных городах.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Помимо общих проблем, присущих каждому уроку истории, и не только истории, а скорее, школьному обучению в целом, существует ряд проблем изучения вопросов культуры в школьном курсе истории. Несмотря на то, что на данный момент существует множество подходов к изучению вопросов культуры в школе, все они по итогу, нередко даются на самостоятельное изучение, либо изучение в форме сообщений, докладов и рефератов. Учителя с одной стороны не понимают важности данной темы, а с другой – просто не укладывают ее в тематическое планирование, занимая отведенное время более подробным рассказом о других, наиболее важных, на их взгляд, темах.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М.В. Короткова</w:t>
      </w:r>
      <w:r w:rsidRPr="00FD4110">
        <w:rPr>
          <w:rFonts w:ascii="Times New Roman" w:hAnsi="Times New Roman" w:cs="Times New Roman"/>
          <w:sz w:val="28"/>
          <w:vertAlign w:val="superscript"/>
        </w:rPr>
        <w:footnoteReference w:id="5"/>
      </w:r>
      <w:r w:rsidRPr="00FD4110">
        <w:rPr>
          <w:rFonts w:ascii="Times New Roman" w:hAnsi="Times New Roman" w:cs="Times New Roman"/>
          <w:sz w:val="28"/>
        </w:rPr>
        <w:t xml:space="preserve"> говорит о том, что причины такого отношения к изучению культуры в рамках школьной программы истории России кроются в персоналистском подходе к изучению культуры.  Он заключается в огромном количестве различных персоналий, которыми изобилует учебник. Мы не отрицаем, что знание важнейших изобретений, известных культурных деятелей должны быть в школьном курсе. Но в том количестве, в котором предлагает его учебник – ученику выучить невозможно. При таком подходе на уроке обучающиеся не могут проследить связь автора произведения с обществом, его отношение к различным событиям, отраженным в произведениях. Пропадает смысл изучения раздела в целом.  Также в этом случае невозможно изучение повседневности, которого требует от нас историко-культурный стандарт. В школах, перешедших на единый учебник истории, данная проблема не актуальна. Также стоит отметить, что необходимый минимум дат, персоналий, терминов для изучения на уроке </w:t>
      </w:r>
      <w:r w:rsidRPr="00FD4110">
        <w:rPr>
          <w:rFonts w:ascii="Times New Roman" w:hAnsi="Times New Roman" w:cs="Times New Roman"/>
          <w:sz w:val="28"/>
        </w:rPr>
        <w:lastRenderedPageBreak/>
        <w:t xml:space="preserve">устанавливает историко-культурный стандарт, являющийся, по сути, настольной книгой для современного учителя истории.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Одним из самых сложных и неоднозначных подходов к изучению культуры остается ценностный подход, заключающийся в изучении и понимании философской основы содержания. В его контексте учащиеся выявляют символику и мифологию произведения искусства и иного творчества. Это помогает более качественно изучить различные сферы общества. А если сочетать такие подходы с изучением исторического контекста, получается полная картинка повседневности, которую от учителя и требуют последние нормы изучения истории в рамках историко-культурного стандарта.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Существует также искусствоведческий подход. Его суть заключается в анализе произведений искусства. Данный подход наиболее адекватен для уроков мировой художественной культуры, а не истории. Ведь цель изучения культуры на уроках истории – не анализ произведений искусства, а скорее, изучение через них исторических процессов, протекающих в своем государстве.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Но существует другая проблема, часто встречающаяся в наших школах – дублирование программ курса мировой художественной культуры и истории России. Ее частично помогает решить эстетический подход. Его суть – это развитие у учащихся чувства прекрасного и безобразного, добра и зла, трагического и комического. Он направлен на преодоление дурного вкуса у детей, а также развития интереса к прекрасному.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Помимо перечисленных подходов, автор уделяет внимание следующим: диалогический подход, созданный на основе теорий </w:t>
      </w:r>
      <w:proofErr w:type="spellStart"/>
      <w:r w:rsidRPr="00FD4110">
        <w:rPr>
          <w:rFonts w:ascii="Times New Roman" w:hAnsi="Times New Roman" w:cs="Times New Roman"/>
          <w:sz w:val="28"/>
        </w:rPr>
        <w:t>М.М.Бахтина</w:t>
      </w:r>
      <w:proofErr w:type="spellEnd"/>
      <w:r w:rsidRPr="00FD4110">
        <w:rPr>
          <w:rFonts w:ascii="Times New Roman" w:hAnsi="Times New Roman" w:cs="Times New Roman"/>
          <w:sz w:val="28"/>
          <w:vertAlign w:val="superscript"/>
        </w:rPr>
        <w:footnoteReference w:id="6"/>
      </w:r>
      <w:r w:rsidRPr="00FD4110">
        <w:rPr>
          <w:rFonts w:ascii="Times New Roman" w:hAnsi="Times New Roman" w:cs="Times New Roman"/>
          <w:sz w:val="28"/>
        </w:rPr>
        <w:t xml:space="preserve"> о внутреннем диалоге человека, личностно-ориентированный </w:t>
      </w:r>
      <w:proofErr w:type="gramStart"/>
      <w:r w:rsidRPr="00FD4110">
        <w:rPr>
          <w:rFonts w:ascii="Times New Roman" w:hAnsi="Times New Roman" w:cs="Times New Roman"/>
          <w:sz w:val="28"/>
        </w:rPr>
        <w:lastRenderedPageBreak/>
        <w:t>подход</w:t>
      </w:r>
      <w:proofErr w:type="gramEnd"/>
      <w:r w:rsidRPr="00FD4110">
        <w:rPr>
          <w:rFonts w:ascii="Times New Roman" w:hAnsi="Times New Roman" w:cs="Times New Roman"/>
          <w:sz w:val="28"/>
        </w:rPr>
        <w:t>, проектный подход, герменевтический подход, интегрированный подход.</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На наш взгляд, целесообразно остановиться на некоторых подробнее.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Личностно-ориентированный подход является продуктивным и популярным способом изучения вопросов культуры. Его суть заключается в создании индивидуальной траектории усвоения материала учеником. При его применении учителю важна не только личность ученика, но и его творчество, опыт, эмоциональное отношение к изучаемым процессам. Данный подход актуален при изучении повседневности. Стоит уточнить, что в федеральном законе «Об образовании в Российской Федерации» одним из главнейших принципов является принцип гуманизации образования. Он заключается в создании таких условий в образовательном учреждении, в которых будет все для формирования личности ребенка, реализации ее прав и интересов, а так же, выявление ее способностей. Именно в рамках реализации данного принципа происходит переход к личностно-ориентированным подходам, технологиям и методам обучения. Данные технологии направлены на развитие индивидуальности учащегося, соответствуют возрастным особенностям ребенка и создают условия для саморазвития и самореализации учащегося. Реализация данного подхода наиболее выгодна в рамках курса гуманитарных дисциплин, таких как история, обществознание, литература и другие. Развитие личности школьника позволяет ему легче адаптироваться в постоянно меняющемся мире, способствует развитию способности к освоению информации, адекватному общению и принятию наиболее эффективных решений в жизни. </w:t>
      </w:r>
    </w:p>
    <w:p w:rsidR="00FD4110" w:rsidRPr="00FD4110" w:rsidRDefault="00FD4110" w:rsidP="00FD4110">
      <w:pPr>
        <w:spacing w:line="360" w:lineRule="auto"/>
        <w:ind w:firstLine="851"/>
        <w:jc w:val="both"/>
        <w:rPr>
          <w:rFonts w:ascii="Times New Roman" w:hAnsi="Times New Roman" w:cs="Times New Roman"/>
          <w:color w:val="FF0000"/>
          <w:sz w:val="28"/>
        </w:rPr>
      </w:pPr>
      <w:r w:rsidRPr="00FD4110">
        <w:rPr>
          <w:rFonts w:ascii="Times New Roman" w:hAnsi="Times New Roman" w:cs="Times New Roman"/>
          <w:sz w:val="28"/>
        </w:rPr>
        <w:t>Проектный подход</w:t>
      </w:r>
      <w:r w:rsidRPr="00FD4110">
        <w:rPr>
          <w:rFonts w:ascii="Times New Roman" w:hAnsi="Times New Roman" w:cs="Times New Roman"/>
          <w:sz w:val="28"/>
          <w:vertAlign w:val="superscript"/>
        </w:rPr>
        <w:footnoteReference w:id="7"/>
      </w:r>
      <w:r w:rsidRPr="00FD4110">
        <w:rPr>
          <w:rFonts w:ascii="Times New Roman" w:hAnsi="Times New Roman" w:cs="Times New Roman"/>
          <w:sz w:val="28"/>
        </w:rPr>
        <w:t xml:space="preserve"> стал популярен у учителей при изучении истории в последние годы. Здесь важно отношение самого учащегося к проекту, как </w:t>
      </w:r>
      <w:r w:rsidRPr="00FD4110">
        <w:rPr>
          <w:rFonts w:ascii="Times New Roman" w:hAnsi="Times New Roman" w:cs="Times New Roman"/>
          <w:sz w:val="28"/>
        </w:rPr>
        <w:lastRenderedPageBreak/>
        <w:t xml:space="preserve">способу создания чего-то нового, интересного не только ему, показать свои знания и умения в жизни, и как следствие, показать достигнутые результаты публично. Первая особенность данного подхода – ученик по сути является художником, творцом. Сам создает путь решения поставленной проблемы и находит варианты ее решения. Вторая особенность относится к изучению повседневности на уроках истории. Проектный подход позволяет реконструировать особенности быта жителей страны. Конечно, проектный подход не является чем-то принципиально новым в мировой педагогике и методике преподавания истории.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Авторами данного подхода считаются педагог и философ Дж. </w:t>
      </w:r>
      <w:proofErr w:type="spellStart"/>
      <w:r w:rsidRPr="00FD4110">
        <w:rPr>
          <w:rFonts w:ascii="Times New Roman" w:hAnsi="Times New Roman" w:cs="Times New Roman"/>
          <w:sz w:val="28"/>
        </w:rPr>
        <w:t>Дьюи</w:t>
      </w:r>
      <w:proofErr w:type="spellEnd"/>
      <w:r w:rsidRPr="00FD4110">
        <w:rPr>
          <w:rFonts w:ascii="Times New Roman" w:hAnsi="Times New Roman" w:cs="Times New Roman"/>
          <w:sz w:val="28"/>
          <w:vertAlign w:val="superscript"/>
        </w:rPr>
        <w:footnoteReference w:id="8"/>
      </w:r>
      <w:r w:rsidRPr="00FD4110">
        <w:rPr>
          <w:rFonts w:ascii="Times New Roman" w:hAnsi="Times New Roman" w:cs="Times New Roman"/>
          <w:sz w:val="28"/>
        </w:rPr>
        <w:t xml:space="preserve"> и его ученик У.Х. </w:t>
      </w:r>
      <w:proofErr w:type="spellStart"/>
      <w:r w:rsidRPr="00FD4110">
        <w:rPr>
          <w:rFonts w:ascii="Times New Roman" w:hAnsi="Times New Roman" w:cs="Times New Roman"/>
          <w:sz w:val="28"/>
        </w:rPr>
        <w:t>Килпатрик</w:t>
      </w:r>
      <w:proofErr w:type="spellEnd"/>
      <w:r w:rsidRPr="00FD4110">
        <w:rPr>
          <w:rFonts w:ascii="Times New Roman" w:hAnsi="Times New Roman" w:cs="Times New Roman"/>
          <w:sz w:val="28"/>
          <w:vertAlign w:val="superscript"/>
        </w:rPr>
        <w:footnoteReference w:id="9"/>
      </w:r>
      <w:r w:rsidRPr="00FD4110">
        <w:rPr>
          <w:rFonts w:ascii="Times New Roman" w:hAnsi="Times New Roman" w:cs="Times New Roman"/>
          <w:sz w:val="28"/>
        </w:rPr>
        <w:t xml:space="preserve">. Они предлагали строить все обучение на активной основе через деятельность ученика. Таким образом знания, получаемые учеником соотносились бы с его личными интересами. На этом этапе главной загвоздкой является правильное определение проблемы, значимой для ребенка. Учитель должен быть знатоком возрастной психологии, знать интересы своих учеников, чтобы предлагаемый им проект действительно заинтересовал их. При использовании проектного подхода учитель лишь направляет своего ученика, подсказывает источники для получения информации, стимулирует интерес. Также важно, чтобы в итоге проекта был получен как внешний результат, так и внутренний, заключающийся в появлении у ребенка опыта деятельности, компетенций и универсальных учебных действий.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В России проектный подход развивался в тот же период и связан с таким педагогом, как С.Т. </w:t>
      </w:r>
      <w:proofErr w:type="spellStart"/>
      <w:r w:rsidRPr="00FD4110">
        <w:rPr>
          <w:rFonts w:ascii="Times New Roman" w:hAnsi="Times New Roman" w:cs="Times New Roman"/>
          <w:sz w:val="28"/>
        </w:rPr>
        <w:t>Шацкий</w:t>
      </w:r>
      <w:proofErr w:type="spellEnd"/>
      <w:r w:rsidRPr="00FD4110">
        <w:rPr>
          <w:rFonts w:ascii="Times New Roman" w:hAnsi="Times New Roman" w:cs="Times New Roman"/>
          <w:sz w:val="28"/>
          <w:vertAlign w:val="superscript"/>
        </w:rPr>
        <w:footnoteReference w:id="10"/>
      </w:r>
      <w:r w:rsidRPr="00FD4110">
        <w:rPr>
          <w:rFonts w:ascii="Times New Roman" w:hAnsi="Times New Roman" w:cs="Times New Roman"/>
          <w:sz w:val="28"/>
        </w:rPr>
        <w:t xml:space="preserve">. Хотя и получил свое наибольшее </w:t>
      </w:r>
      <w:r w:rsidRPr="00FD4110">
        <w:rPr>
          <w:rFonts w:ascii="Times New Roman" w:hAnsi="Times New Roman" w:cs="Times New Roman"/>
          <w:sz w:val="28"/>
        </w:rPr>
        <w:lastRenderedPageBreak/>
        <w:t>развитие в современной школе. Учителя выделяют следующие цели и особенности проектного подхода как к изучению культуры в рамках школьного курса истории России, так и в целом:</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способствует росту личной уверенности учащегося;</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способствует самореализации всех участников проектного обучения;</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проектный подход помогает учащимся понять значимость работы в группе, и как следствие, положительно влияет на развитие коммуникативных способностей;</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И самое главное, этот подход наиболее подходит для развития исследовательских компетенций и универсальных учебных действий.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На основе изученных материалов, статей учителей и методистов. Мы пришли к выводу, что наиболее подходящий и продуктивный подход к изучению вопросов культуры в преподавании истории России в школьном курсе, является интегрированный подход. Мы уже говорили, что на данном этапе развития российского образования, главная цель – не получение комплекта знаний, умений, навыков, а формирование всесторонне развитой личности учащегося, в рамках этого процесса образовательное учреждение должно способствовать формированию личной ответственности и самостоятельности ребенка.  Уроки истории относятся к категории гуманитарных и связаны с большинством предметов школьного курса. Следовательно, процесс интеграции здесь особенно актуален. Интегрированный подход позволяет решить проблему содержания современного образования – </w:t>
      </w:r>
      <w:proofErr w:type="spellStart"/>
      <w:r w:rsidRPr="00FD4110">
        <w:rPr>
          <w:rFonts w:ascii="Times New Roman" w:hAnsi="Times New Roman" w:cs="Times New Roman"/>
          <w:sz w:val="28"/>
        </w:rPr>
        <w:t>многопредметность</w:t>
      </w:r>
      <w:proofErr w:type="spellEnd"/>
      <w:r w:rsidRPr="00FD4110">
        <w:rPr>
          <w:rFonts w:ascii="Times New Roman" w:hAnsi="Times New Roman" w:cs="Times New Roman"/>
          <w:sz w:val="28"/>
        </w:rPr>
        <w:t xml:space="preserve">. Данный подход не получил широкого распространения из-за своих особенностей и сложностей.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lastRenderedPageBreak/>
        <w:t xml:space="preserve">Он рассматривался в работах многих отечественных авторов.  М.Т. </w:t>
      </w:r>
      <w:proofErr w:type="spellStart"/>
      <w:r w:rsidRPr="00FD4110">
        <w:rPr>
          <w:rFonts w:ascii="Times New Roman" w:hAnsi="Times New Roman" w:cs="Times New Roman"/>
          <w:sz w:val="28"/>
        </w:rPr>
        <w:t>Студеникин</w:t>
      </w:r>
      <w:proofErr w:type="spellEnd"/>
      <w:r w:rsidRPr="00FD4110">
        <w:rPr>
          <w:rFonts w:ascii="Times New Roman" w:hAnsi="Times New Roman" w:cs="Times New Roman"/>
          <w:sz w:val="28"/>
          <w:vertAlign w:val="superscript"/>
        </w:rPr>
        <w:footnoteReference w:id="11"/>
      </w:r>
      <w:r w:rsidRPr="00FD4110">
        <w:rPr>
          <w:rFonts w:ascii="Times New Roman" w:hAnsi="Times New Roman" w:cs="Times New Roman"/>
          <w:sz w:val="28"/>
        </w:rPr>
        <w:t xml:space="preserve">, </w:t>
      </w:r>
      <w:proofErr w:type="spellStart"/>
      <w:r w:rsidRPr="00FD4110">
        <w:rPr>
          <w:rFonts w:ascii="Times New Roman" w:hAnsi="Times New Roman" w:cs="Times New Roman"/>
          <w:sz w:val="28"/>
        </w:rPr>
        <w:t>Е.Е.Вяземский</w:t>
      </w:r>
      <w:proofErr w:type="spellEnd"/>
      <w:r w:rsidRPr="00FD4110">
        <w:rPr>
          <w:rFonts w:ascii="Times New Roman" w:hAnsi="Times New Roman" w:cs="Times New Roman"/>
          <w:sz w:val="28"/>
          <w:vertAlign w:val="superscript"/>
        </w:rPr>
        <w:footnoteReference w:id="12"/>
      </w:r>
      <w:r w:rsidRPr="00FD4110">
        <w:rPr>
          <w:rFonts w:ascii="Times New Roman" w:hAnsi="Times New Roman" w:cs="Times New Roman"/>
          <w:sz w:val="28"/>
        </w:rPr>
        <w:t xml:space="preserve"> рассматривали в своих трудах роль уроков истории их интеграцию с другими предметами, как способ формирования личности учащихся. Теорией и практикой интеграции на уроках истории занимались такие авторы, как </w:t>
      </w:r>
      <w:proofErr w:type="spellStart"/>
      <w:r w:rsidRPr="00FD4110">
        <w:rPr>
          <w:rFonts w:ascii="Times New Roman" w:hAnsi="Times New Roman" w:cs="Times New Roman"/>
          <w:sz w:val="28"/>
        </w:rPr>
        <w:t>Е.М.Калинина</w:t>
      </w:r>
      <w:proofErr w:type="spellEnd"/>
      <w:r w:rsidRPr="00FD4110">
        <w:rPr>
          <w:rFonts w:ascii="Times New Roman" w:hAnsi="Times New Roman" w:cs="Times New Roman"/>
          <w:sz w:val="28"/>
          <w:vertAlign w:val="superscript"/>
        </w:rPr>
        <w:footnoteReference w:id="13"/>
      </w:r>
      <w:r w:rsidRPr="00FD4110">
        <w:rPr>
          <w:rFonts w:ascii="Times New Roman" w:hAnsi="Times New Roman" w:cs="Times New Roman"/>
          <w:sz w:val="28"/>
        </w:rPr>
        <w:t xml:space="preserve"> в своей работе «Информационные технологии и модульное обучение на уроке истории», помимо данной работы, у автора имеется множество разработок уроков истории нетрадиционных форм, опубликованных в журнале «Преподавание истории в школе». Среди них: уроки-соревнования, уроки-путешествия, уроки-аукционы. Другие авторы, занимающиеся данной проблемой - это М.К. </w:t>
      </w:r>
      <w:proofErr w:type="spellStart"/>
      <w:r w:rsidRPr="00FD4110">
        <w:rPr>
          <w:rFonts w:ascii="Times New Roman" w:hAnsi="Times New Roman" w:cs="Times New Roman"/>
          <w:sz w:val="28"/>
        </w:rPr>
        <w:t>Енисеев</w:t>
      </w:r>
      <w:proofErr w:type="spellEnd"/>
      <w:r w:rsidRPr="00FD4110">
        <w:rPr>
          <w:rFonts w:ascii="Times New Roman" w:hAnsi="Times New Roman" w:cs="Times New Roman"/>
          <w:sz w:val="28"/>
          <w:vertAlign w:val="superscript"/>
        </w:rPr>
        <w:footnoteReference w:id="14"/>
      </w:r>
      <w:r w:rsidRPr="00FD4110">
        <w:rPr>
          <w:rFonts w:ascii="Times New Roman" w:hAnsi="Times New Roman" w:cs="Times New Roman"/>
          <w:sz w:val="28"/>
        </w:rPr>
        <w:t xml:space="preserve">, А.И. </w:t>
      </w:r>
      <w:proofErr w:type="spellStart"/>
      <w:r w:rsidRPr="00FD4110">
        <w:rPr>
          <w:rFonts w:ascii="Times New Roman" w:hAnsi="Times New Roman" w:cs="Times New Roman"/>
          <w:sz w:val="28"/>
        </w:rPr>
        <w:t>Пайгусов</w:t>
      </w:r>
      <w:proofErr w:type="spellEnd"/>
      <w:r w:rsidRPr="00FD4110">
        <w:rPr>
          <w:rFonts w:ascii="Times New Roman" w:hAnsi="Times New Roman" w:cs="Times New Roman"/>
          <w:sz w:val="28"/>
          <w:vertAlign w:val="superscript"/>
        </w:rPr>
        <w:footnoteReference w:id="15"/>
      </w:r>
      <w:r w:rsidRPr="00FD4110">
        <w:rPr>
          <w:rFonts w:ascii="Times New Roman" w:hAnsi="Times New Roman" w:cs="Times New Roman"/>
          <w:sz w:val="28"/>
        </w:rPr>
        <w:t>, В. Журавлева</w:t>
      </w:r>
      <w:r w:rsidRPr="00FD4110">
        <w:rPr>
          <w:rFonts w:ascii="Times New Roman" w:hAnsi="Times New Roman" w:cs="Times New Roman"/>
          <w:sz w:val="28"/>
          <w:vertAlign w:val="superscript"/>
        </w:rPr>
        <w:footnoteReference w:id="16"/>
      </w:r>
      <w:r w:rsidRPr="00FD4110">
        <w:rPr>
          <w:rFonts w:ascii="Times New Roman" w:hAnsi="Times New Roman" w:cs="Times New Roman"/>
          <w:sz w:val="28"/>
        </w:rPr>
        <w:t xml:space="preserve">, Ю.С. </w:t>
      </w:r>
      <w:proofErr w:type="spellStart"/>
      <w:r w:rsidRPr="00FD4110">
        <w:rPr>
          <w:rFonts w:ascii="Times New Roman" w:hAnsi="Times New Roman" w:cs="Times New Roman"/>
          <w:sz w:val="28"/>
        </w:rPr>
        <w:t>Тюнникова</w:t>
      </w:r>
      <w:proofErr w:type="spellEnd"/>
      <w:r w:rsidRPr="00FD4110">
        <w:rPr>
          <w:rFonts w:ascii="Times New Roman" w:hAnsi="Times New Roman" w:cs="Times New Roman"/>
          <w:sz w:val="28"/>
          <w:vertAlign w:val="superscript"/>
        </w:rPr>
        <w:footnoteReference w:id="17"/>
      </w:r>
      <w:r w:rsidRPr="00FD4110">
        <w:rPr>
          <w:rFonts w:ascii="Times New Roman" w:hAnsi="Times New Roman" w:cs="Times New Roman"/>
          <w:sz w:val="28"/>
        </w:rPr>
        <w:t xml:space="preserve">. Отдельно стоит сказать о методологической основе таких уроков. В первую очередь, это установление </w:t>
      </w:r>
      <w:proofErr w:type="spellStart"/>
      <w:r w:rsidRPr="00FD4110">
        <w:rPr>
          <w:rFonts w:ascii="Times New Roman" w:hAnsi="Times New Roman" w:cs="Times New Roman"/>
          <w:sz w:val="28"/>
        </w:rPr>
        <w:t>внутрипредметных</w:t>
      </w:r>
      <w:proofErr w:type="spellEnd"/>
      <w:r w:rsidRPr="00FD4110">
        <w:rPr>
          <w:rFonts w:ascii="Times New Roman" w:hAnsi="Times New Roman" w:cs="Times New Roman"/>
          <w:sz w:val="28"/>
        </w:rPr>
        <w:t xml:space="preserve"> и </w:t>
      </w:r>
      <w:proofErr w:type="spellStart"/>
      <w:r w:rsidRPr="00FD4110">
        <w:rPr>
          <w:rFonts w:ascii="Times New Roman" w:hAnsi="Times New Roman" w:cs="Times New Roman"/>
          <w:sz w:val="28"/>
        </w:rPr>
        <w:t>межпредметных</w:t>
      </w:r>
      <w:proofErr w:type="spellEnd"/>
      <w:r w:rsidRPr="00FD4110">
        <w:rPr>
          <w:rFonts w:ascii="Times New Roman" w:hAnsi="Times New Roman" w:cs="Times New Roman"/>
          <w:sz w:val="28"/>
        </w:rPr>
        <w:t xml:space="preserve"> связей, способствование формированию знаний об окружающем мире и его закономерностях. Поэтому, интегрированным уроком на данный момент называют все уроки, в рамках которых используется информация, полученная при изучении других школьных предметов. К причинам особенного интереса к интегрированным урокам является не только тот факт, что интеграция – методологическая </w:t>
      </w:r>
      <w:r w:rsidRPr="00FD4110">
        <w:rPr>
          <w:rFonts w:ascii="Times New Roman" w:hAnsi="Times New Roman" w:cs="Times New Roman"/>
          <w:sz w:val="28"/>
        </w:rPr>
        <w:lastRenderedPageBreak/>
        <w:t xml:space="preserve">основа всего современного образования, но и то, что данный подход позволяет показать «мир в целом», исключая дублирование информации на разных предметах, что позволяет освободить учебное время для изучения других тем.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Если ранее мы рассматривали интегрированный подход на уроках истории в целом, то сейчас вернемся к вопросам культуры и более узкому пониманию интеграции в рамках одного предмета. Интегрированный подход при изучении вопросов культуры на уроках истории позволяет изучать культуру как бы в ткани исторических событий, как неотъемлемую часть всех социальных, экономических и политических процессов, происходящих в государстве. Но возможно и изучение наоборот, через вопросы культуры, культурно-исторические факты и достижения – явлений политического, экономического и социального плана. </w:t>
      </w:r>
    </w:p>
    <w:p w:rsidR="00FD4110" w:rsidRPr="00FD4110" w:rsidRDefault="00FD4110" w:rsidP="00FD4110">
      <w:pPr>
        <w:spacing w:line="360" w:lineRule="auto"/>
        <w:ind w:firstLine="851"/>
        <w:jc w:val="both"/>
        <w:rPr>
          <w:rFonts w:ascii="Times New Roman" w:hAnsi="Times New Roman" w:cs="Times New Roman"/>
          <w:sz w:val="28"/>
        </w:rPr>
      </w:pPr>
      <w:r w:rsidRPr="00FD4110">
        <w:rPr>
          <w:rFonts w:ascii="Times New Roman" w:hAnsi="Times New Roman" w:cs="Times New Roman"/>
          <w:sz w:val="28"/>
        </w:rPr>
        <w:t xml:space="preserve">Таким образом, проблема преподавания истории и отдельно вопросов культуры в школьном курсе истории России, является открытой. Учителя сами выбирают, какому подходу отдать предпочтение. Это зависит от множества факторов, начиная от уровня квалификации учителя и заканчивая материальным оснащением учебного заведения. Если учитель желает идти по наиболее легкому пути – он применяет </w:t>
      </w:r>
      <w:proofErr w:type="spellStart"/>
      <w:r w:rsidRPr="00FD4110">
        <w:rPr>
          <w:rFonts w:ascii="Times New Roman" w:hAnsi="Times New Roman" w:cs="Times New Roman"/>
          <w:sz w:val="28"/>
        </w:rPr>
        <w:t>персоналистский</w:t>
      </w:r>
      <w:proofErr w:type="spellEnd"/>
      <w:r w:rsidRPr="00FD4110">
        <w:rPr>
          <w:rFonts w:ascii="Times New Roman" w:hAnsi="Times New Roman" w:cs="Times New Roman"/>
          <w:sz w:val="28"/>
        </w:rPr>
        <w:t xml:space="preserve"> подход, положенный в основу большинства учебной литературы. Если учитель придерживается современных тенденций в преподавании, желает получения продуктивных результатов, то целесообразно применять интегративный подход, позволяющий включать изучение вопросов культуры в общий исторический сюжет. Но не стоит исключать такие подходы как герменевтический, диалогический, личностно-ориентированный. Они так же отвечают современным требованиям к уроку истории. </w:t>
      </w:r>
    </w:p>
    <w:p w:rsidR="00F84FA8" w:rsidRDefault="00F84FA8" w:rsidP="00FD4110">
      <w:pPr>
        <w:spacing w:after="0" w:line="351" w:lineRule="auto"/>
        <w:ind w:left="-15" w:firstLine="701"/>
        <w:jc w:val="both"/>
        <w:rPr>
          <w:rFonts w:ascii="Times New Roman" w:eastAsia="Times New Roman" w:hAnsi="Times New Roman" w:cs="Times New Roman"/>
          <w:b/>
          <w:sz w:val="28"/>
          <w:lang w:eastAsia="ru-RU"/>
        </w:rPr>
      </w:pPr>
    </w:p>
    <w:p w:rsidR="007119DB" w:rsidRDefault="007119DB" w:rsidP="00FD4110">
      <w:pPr>
        <w:spacing w:after="0" w:line="351" w:lineRule="auto"/>
        <w:ind w:left="-15" w:firstLine="701"/>
        <w:jc w:val="both"/>
        <w:rPr>
          <w:rFonts w:ascii="Times New Roman" w:eastAsia="Times New Roman" w:hAnsi="Times New Roman" w:cs="Times New Roman"/>
          <w:b/>
          <w:sz w:val="28"/>
          <w:lang w:eastAsia="ru-RU"/>
        </w:rPr>
      </w:pPr>
    </w:p>
    <w:p w:rsidR="007119DB" w:rsidRDefault="007119DB" w:rsidP="00FD4110">
      <w:pPr>
        <w:spacing w:after="0" w:line="351" w:lineRule="auto"/>
        <w:ind w:left="-15" w:firstLine="701"/>
        <w:jc w:val="both"/>
        <w:rPr>
          <w:rFonts w:ascii="Times New Roman" w:eastAsia="Times New Roman" w:hAnsi="Times New Roman" w:cs="Times New Roman"/>
          <w:b/>
          <w:sz w:val="28"/>
          <w:lang w:eastAsia="ru-RU"/>
        </w:rPr>
      </w:pPr>
    </w:p>
    <w:p w:rsidR="007119DB" w:rsidRDefault="007119DB" w:rsidP="00FD4110">
      <w:pPr>
        <w:spacing w:after="0" w:line="351" w:lineRule="auto"/>
        <w:ind w:left="-15" w:firstLine="701"/>
        <w:jc w:val="both"/>
        <w:rPr>
          <w:rFonts w:ascii="Times New Roman" w:eastAsia="Times New Roman" w:hAnsi="Times New Roman" w:cs="Times New Roman"/>
          <w:b/>
          <w:sz w:val="28"/>
          <w:lang w:eastAsia="ru-RU"/>
        </w:rPr>
      </w:pPr>
    </w:p>
    <w:p w:rsidR="00FD4110" w:rsidRPr="00FD4110" w:rsidRDefault="00FD4110" w:rsidP="00FD4110">
      <w:pPr>
        <w:spacing w:after="0" w:line="351" w:lineRule="auto"/>
        <w:ind w:left="-15" w:firstLine="701"/>
        <w:jc w:val="both"/>
        <w:rPr>
          <w:rFonts w:ascii="Times New Roman" w:eastAsia="Times New Roman" w:hAnsi="Times New Roman" w:cs="Times New Roman"/>
          <w:sz w:val="28"/>
          <w:lang w:eastAsia="ru-RU"/>
        </w:rPr>
      </w:pPr>
      <w:r w:rsidRPr="00FD4110">
        <w:rPr>
          <w:rFonts w:ascii="Times New Roman" w:eastAsia="Times New Roman" w:hAnsi="Times New Roman" w:cs="Times New Roman"/>
          <w:b/>
          <w:sz w:val="28"/>
          <w:lang w:eastAsia="ru-RU"/>
        </w:rPr>
        <w:lastRenderedPageBreak/>
        <w:t xml:space="preserve">Глава 2. Нормативно-правовая база преподавания истории в школе.  </w:t>
      </w:r>
    </w:p>
    <w:p w:rsidR="00FD4110" w:rsidRPr="00FD4110" w:rsidRDefault="00FD4110" w:rsidP="00FD4110">
      <w:pPr>
        <w:shd w:val="clear" w:color="auto" w:fill="FFFFFF"/>
        <w:spacing w:before="120" w:after="120" w:line="360" w:lineRule="auto"/>
        <w:jc w:val="both"/>
        <w:rPr>
          <w:rFonts w:ascii="Times New Roman" w:eastAsia="Times New Roman" w:hAnsi="Times New Roman" w:cs="Times New Roman"/>
          <w:b/>
          <w:bCs/>
          <w:sz w:val="28"/>
          <w:szCs w:val="28"/>
          <w:lang w:eastAsia="ru-RU"/>
        </w:rPr>
      </w:pPr>
      <w:r w:rsidRPr="00FD4110">
        <w:rPr>
          <w:rFonts w:ascii="Times New Roman" w:eastAsia="Times New Roman" w:hAnsi="Times New Roman" w:cs="Times New Roman"/>
          <w:b/>
          <w:bCs/>
          <w:sz w:val="28"/>
          <w:szCs w:val="28"/>
          <w:lang w:eastAsia="ru-RU"/>
        </w:rPr>
        <w:t xml:space="preserve">2.1 Современное историческое образование в условиях реализации ФГОС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bCs/>
          <w:color w:val="252525"/>
          <w:sz w:val="28"/>
          <w:szCs w:val="28"/>
          <w:lang w:eastAsia="ru-RU"/>
        </w:rPr>
      </w:pPr>
      <w:proofErr w:type="gramStart"/>
      <w:r w:rsidRPr="00FD4110">
        <w:rPr>
          <w:rFonts w:ascii="Times New Roman" w:eastAsia="Times New Roman" w:hAnsi="Times New Roman" w:cs="Times New Roman"/>
          <w:bCs/>
          <w:color w:val="252525"/>
          <w:sz w:val="28"/>
          <w:szCs w:val="28"/>
          <w:lang w:eastAsia="ru-RU"/>
        </w:rPr>
        <w:t>В  начале</w:t>
      </w:r>
      <w:proofErr w:type="gramEnd"/>
      <w:r w:rsidRPr="00FD4110">
        <w:rPr>
          <w:rFonts w:ascii="Times New Roman" w:eastAsia="Times New Roman" w:hAnsi="Times New Roman" w:cs="Times New Roman"/>
          <w:bCs/>
          <w:color w:val="252525"/>
          <w:sz w:val="28"/>
          <w:szCs w:val="28"/>
          <w:lang w:eastAsia="ru-RU"/>
        </w:rPr>
        <w:t xml:space="preserve"> 2010-х годов в образовательной сфере начались серьезные изменения. Среди них было совершенствование нормативно-правовой базы. Наиболее значимыми стали три документа. Это Федеральный государственный образовательный стандарт, федеральный закон «Об образовании в Российской Федерации» и Историко-культурный стандарт. Все эти документы привели к кардинальному изменению преподавания в школе.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FD4110">
        <w:rPr>
          <w:rFonts w:ascii="Times New Roman" w:eastAsia="Times New Roman" w:hAnsi="Times New Roman" w:cs="Times New Roman"/>
          <w:b/>
          <w:bCs/>
          <w:color w:val="252525"/>
          <w:sz w:val="28"/>
          <w:szCs w:val="28"/>
          <w:lang w:eastAsia="ru-RU"/>
        </w:rPr>
        <w:t>Федеральный государственный образовательный стандарт (ФГОС)</w:t>
      </w:r>
      <w:r w:rsidRPr="00FD4110">
        <w:rPr>
          <w:rFonts w:ascii="Times New Roman" w:eastAsia="Times New Roman" w:hAnsi="Times New Roman" w:cs="Times New Roman"/>
          <w:color w:val="252525"/>
          <w:sz w:val="28"/>
          <w:szCs w:val="28"/>
          <w:lang w:eastAsia="ru-RU"/>
        </w:rPr>
        <w:t xml:space="preserve"> — это обязательные требования к образованию различных уровней, профессий, специальностей, утверждённых федеральными органами исполнительной власти. До 2009 года образовательные стандарты имели название «государственные». ФГОС основного общего образования был принят в декабре 2010 г. </w:t>
      </w:r>
    </w:p>
    <w:p w:rsidR="00FD4110" w:rsidRPr="00FD4110" w:rsidRDefault="00FD4110" w:rsidP="00FD4110">
      <w:pPr>
        <w:shd w:val="clear" w:color="auto" w:fill="FFFFFF"/>
        <w:autoSpaceDE w:val="0"/>
        <w:autoSpaceDN w:val="0"/>
        <w:adjustRightInd w:val="0"/>
        <w:spacing w:after="0" w:line="360" w:lineRule="auto"/>
        <w:ind w:firstLine="708"/>
        <w:jc w:val="both"/>
        <w:rPr>
          <w:rFonts w:ascii="Times New Roman" w:eastAsia="Calibri" w:hAnsi="Times New Roman" w:cs="Times New Roman"/>
          <w:color w:val="000000"/>
          <w:sz w:val="28"/>
          <w:szCs w:val="28"/>
        </w:rPr>
      </w:pPr>
      <w:r w:rsidRPr="00FD4110">
        <w:rPr>
          <w:rFonts w:ascii="Times New Roman" w:hAnsi="Times New Roman" w:cs="Times New Roman"/>
          <w:color w:val="242021"/>
          <w:sz w:val="28"/>
          <w:szCs w:val="28"/>
          <w:shd w:val="clear" w:color="auto" w:fill="FFFFFF"/>
        </w:rPr>
        <w:t xml:space="preserve">Ранее российские школы давали фундаментальные знания самых разных наук. Но задача современной школы – не столько давать знания, сколько научить применять эти знания в изменённой жизненной ситуации, в условиях быстро меняющегося мира, знания о котором невозможно вместить в учебники, способствовать развитию у школьников самых различных компетенций и универсальных учебных действий. </w:t>
      </w:r>
      <w:r w:rsidRPr="00FD4110">
        <w:rPr>
          <w:rFonts w:ascii="Times New Roman" w:eastAsia="Calibri" w:hAnsi="Times New Roman" w:cs="Times New Roman"/>
          <w:color w:val="000000"/>
          <w:sz w:val="28"/>
          <w:szCs w:val="28"/>
        </w:rPr>
        <w:t xml:space="preserve">При переходе основного общего образования на Федеральные государственные образовательные стандарты второго поколения изменяется сама образовательная парадигма. Современная школа уходит от формирования знаний, умений и навыков к развитию личности учащегося. Теперь, главная цель образования - это </w:t>
      </w:r>
      <w:proofErr w:type="gramStart"/>
      <w:r w:rsidRPr="00FD4110">
        <w:rPr>
          <w:rFonts w:ascii="Times New Roman" w:eastAsia="Calibri" w:hAnsi="Times New Roman" w:cs="Times New Roman"/>
          <w:color w:val="000000"/>
          <w:sz w:val="28"/>
          <w:szCs w:val="28"/>
        </w:rPr>
        <w:t xml:space="preserve">не передача </w:t>
      </w:r>
      <w:proofErr w:type="gramEnd"/>
      <w:r w:rsidRPr="00FD4110">
        <w:rPr>
          <w:rFonts w:ascii="Times New Roman" w:eastAsia="Calibri" w:hAnsi="Times New Roman" w:cs="Times New Roman"/>
          <w:color w:val="000000"/>
          <w:sz w:val="28"/>
          <w:szCs w:val="28"/>
        </w:rPr>
        <w:t xml:space="preserve">знаний и социального опыта, а развитие личности: способности самостоятельно формировать цели, находить пути их решения, оценивать полученные результаты. Задача современной школы – научить учиться, а не загрузить огромным количеством знаний, которые в обыденной жизни никогда не пригодятся.  Важнейшей задачей преподавания в школе становится </w:t>
      </w:r>
      <w:r w:rsidRPr="00FD4110">
        <w:rPr>
          <w:rFonts w:ascii="Times New Roman" w:eastAsia="Calibri" w:hAnsi="Times New Roman" w:cs="Times New Roman"/>
          <w:color w:val="000000"/>
          <w:sz w:val="28"/>
          <w:szCs w:val="28"/>
        </w:rPr>
        <w:lastRenderedPageBreak/>
        <w:t>выработка сознательного оценочного отношения. Современный урок истории подразумевает повышение активности учащихся по сравнению с предыдущими годами. Эту задачу позволяют решить современные технологии обучения, подходы и качественно разработанный учебно-методический комплекс.</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sz w:val="28"/>
          <w:szCs w:val="28"/>
          <w:lang w:eastAsia="ru-RU"/>
        </w:rPr>
      </w:pPr>
      <w:r w:rsidRPr="00FD4110">
        <w:rPr>
          <w:rFonts w:ascii="Times New Roman" w:eastAsia="Times New Roman" w:hAnsi="Times New Roman" w:cs="Times New Roman"/>
          <w:color w:val="252525"/>
          <w:sz w:val="28"/>
          <w:szCs w:val="28"/>
          <w:lang w:eastAsia="ru-RU"/>
        </w:rPr>
        <w:t xml:space="preserve">Конечно, существуют педагоги и методисты, критикующие ФГОС. К примеру, с </w:t>
      </w:r>
      <w:r w:rsidRPr="00FD4110">
        <w:rPr>
          <w:rFonts w:ascii="Times New Roman" w:eastAsia="Times New Roman" w:hAnsi="Times New Roman" w:cs="Times New Roman"/>
          <w:sz w:val="28"/>
          <w:szCs w:val="28"/>
          <w:lang w:eastAsia="ru-RU"/>
        </w:rPr>
        <w:t>открытой критикой идей, воплощенных в образовательных стандартах, выступает бывший </w:t>
      </w:r>
      <w:hyperlink r:id="rId10" w:tooltip="Министерство образования РФ" w:history="1">
        <w:r w:rsidRPr="00FD4110">
          <w:rPr>
            <w:rFonts w:ascii="Times New Roman" w:eastAsia="Times New Roman" w:hAnsi="Times New Roman" w:cs="Times New Roman"/>
            <w:sz w:val="28"/>
            <w:szCs w:val="28"/>
            <w:lang w:eastAsia="ru-RU"/>
          </w:rPr>
          <w:t>министр образования РФ</w:t>
        </w:r>
      </w:hyperlink>
      <w:r w:rsidRPr="00FD4110">
        <w:rPr>
          <w:rFonts w:ascii="Times New Roman" w:eastAsia="Times New Roman" w:hAnsi="Times New Roman" w:cs="Times New Roman"/>
          <w:sz w:val="28"/>
          <w:szCs w:val="28"/>
          <w:lang w:eastAsia="ru-RU"/>
        </w:rPr>
        <w:t> </w:t>
      </w:r>
      <w:hyperlink r:id="rId11" w:tooltip="Днепров, Эдуард Дмитриевич" w:history="1">
        <w:r w:rsidRPr="00FD4110">
          <w:rPr>
            <w:rFonts w:ascii="Times New Roman" w:eastAsia="Times New Roman" w:hAnsi="Times New Roman" w:cs="Times New Roman"/>
            <w:sz w:val="28"/>
            <w:szCs w:val="28"/>
            <w:lang w:eastAsia="ru-RU"/>
          </w:rPr>
          <w:t>Э. Д. Днепров</w:t>
        </w:r>
      </w:hyperlink>
      <w:r w:rsidRPr="00FD4110">
        <w:rPr>
          <w:rFonts w:ascii="Times New Roman" w:eastAsia="Times New Roman" w:hAnsi="Times New Roman" w:cs="Times New Roman"/>
          <w:sz w:val="28"/>
          <w:szCs w:val="28"/>
          <w:lang w:eastAsia="ru-RU"/>
        </w:rPr>
        <w:t>, посвятивший вопросу стандартизации образования книгу </w:t>
      </w:r>
      <w:hyperlink r:id="rId12" w:history="1">
        <w:r w:rsidRPr="00FD4110">
          <w:rPr>
            <w:rFonts w:ascii="Times New Roman" w:eastAsia="Times New Roman" w:hAnsi="Times New Roman" w:cs="Times New Roman"/>
            <w:sz w:val="28"/>
            <w:szCs w:val="28"/>
            <w:lang w:eastAsia="ru-RU"/>
          </w:rPr>
          <w:t>«Новейшая политическая история российского образования: опыт и уроки»</w:t>
        </w:r>
      </w:hyperlink>
      <w:r w:rsidRPr="00FD4110">
        <w:rPr>
          <w:rFonts w:ascii="Times New Roman" w:eastAsia="Times New Roman" w:hAnsi="Times New Roman" w:cs="Times New Roman"/>
          <w:sz w:val="28"/>
          <w:szCs w:val="28"/>
          <w:vertAlign w:val="superscript"/>
          <w:lang w:eastAsia="ru-RU"/>
        </w:rPr>
        <w:footnoteReference w:id="18"/>
      </w:r>
      <w:r w:rsidRPr="00FD4110">
        <w:rPr>
          <w:rFonts w:ascii="Times New Roman" w:eastAsia="Times New Roman" w:hAnsi="Times New Roman" w:cs="Times New Roman"/>
          <w:sz w:val="28"/>
          <w:szCs w:val="28"/>
          <w:lang w:eastAsia="ru-RU"/>
        </w:rPr>
        <w:t>.</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FF0000"/>
          <w:sz w:val="28"/>
          <w:szCs w:val="28"/>
          <w:lang w:eastAsia="ru-RU"/>
        </w:rPr>
      </w:pPr>
      <w:r w:rsidRPr="00FD4110">
        <w:rPr>
          <w:rFonts w:ascii="Times New Roman" w:eastAsia="Times New Roman" w:hAnsi="Times New Roman" w:cs="Times New Roman"/>
          <w:sz w:val="28"/>
          <w:szCs w:val="28"/>
          <w:lang w:eastAsia="ru-RU"/>
        </w:rPr>
        <w:t>Критически относится к проблеме стандартизации образования </w:t>
      </w:r>
      <w:hyperlink r:id="rId13" w:tooltip="Калина, Исаак Иосифович" w:history="1">
        <w:r w:rsidRPr="00FD4110">
          <w:rPr>
            <w:rFonts w:ascii="Times New Roman" w:eastAsia="Times New Roman" w:hAnsi="Times New Roman" w:cs="Times New Roman"/>
            <w:sz w:val="28"/>
            <w:szCs w:val="28"/>
            <w:lang w:eastAsia="ru-RU"/>
          </w:rPr>
          <w:t>И. И. Калина</w:t>
        </w:r>
      </w:hyperlink>
      <w:r w:rsidRPr="00FD4110">
        <w:rPr>
          <w:rFonts w:ascii="Times New Roman" w:eastAsia="Times New Roman" w:hAnsi="Times New Roman" w:cs="Times New Roman"/>
          <w:sz w:val="28"/>
          <w:szCs w:val="28"/>
          <w:lang w:eastAsia="ru-RU"/>
        </w:rPr>
        <w:t>, министр </w:t>
      </w:r>
      <w:hyperlink r:id="rId14" w:tooltip="Правительство Москвы" w:history="1">
        <w:r w:rsidRPr="00FD4110">
          <w:rPr>
            <w:rFonts w:ascii="Times New Roman" w:eastAsia="Times New Roman" w:hAnsi="Times New Roman" w:cs="Times New Roman"/>
            <w:sz w:val="28"/>
            <w:szCs w:val="28"/>
            <w:lang w:eastAsia="ru-RU"/>
          </w:rPr>
          <w:t>Правительства Москвы</w:t>
        </w:r>
      </w:hyperlink>
      <w:r w:rsidRPr="00FD4110">
        <w:rPr>
          <w:rFonts w:ascii="Times New Roman" w:eastAsia="Times New Roman" w:hAnsi="Times New Roman" w:cs="Times New Roman"/>
          <w:sz w:val="28"/>
          <w:szCs w:val="28"/>
          <w:lang w:eastAsia="ru-RU"/>
        </w:rPr>
        <w:t>, руководитель </w:t>
      </w:r>
      <w:hyperlink r:id="rId15" w:tooltip="Департамент образования города Москвы" w:history="1">
        <w:r w:rsidRPr="00FD4110">
          <w:rPr>
            <w:rFonts w:ascii="Times New Roman" w:eastAsia="Times New Roman" w:hAnsi="Times New Roman" w:cs="Times New Roman"/>
            <w:sz w:val="28"/>
            <w:szCs w:val="28"/>
            <w:lang w:eastAsia="ru-RU"/>
          </w:rPr>
          <w:t>Департамента образования города Москвы</w:t>
        </w:r>
      </w:hyperlink>
      <w:r w:rsidRPr="00FD4110">
        <w:rPr>
          <w:rFonts w:ascii="Times New Roman" w:eastAsia="Times New Roman" w:hAnsi="Times New Roman" w:cs="Times New Roman"/>
          <w:sz w:val="28"/>
          <w:szCs w:val="28"/>
          <w:lang w:eastAsia="ru-RU"/>
        </w:rPr>
        <w:t xml:space="preserve">.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Федеральные государственные стандарты II поколения – принципиально новый документ.     </w:t>
      </w:r>
      <w:r w:rsidRPr="00FD4110">
        <w:rPr>
          <w:rFonts w:ascii="Times New Roman" w:hAnsi="Times New Roman" w:cs="Times New Roman"/>
          <w:color w:val="242021"/>
          <w:sz w:val="28"/>
          <w:szCs w:val="28"/>
          <w:shd w:val="clear" w:color="auto" w:fill="FFFFFF"/>
        </w:rPr>
        <w:br/>
        <w:t xml:space="preserve">Впервые стандарты – это целостная система требований ко всей государственной системе образования, основой внедрения новых стандартов является новая организационно-экономическая модель образования. </w:t>
      </w:r>
      <w:r w:rsidRPr="00FD4110">
        <w:rPr>
          <w:rFonts w:ascii="Times New Roman" w:hAnsi="Times New Roman" w:cs="Times New Roman"/>
          <w:color w:val="242021"/>
          <w:sz w:val="28"/>
          <w:szCs w:val="28"/>
          <w:shd w:val="clear" w:color="auto" w:fill="FFFFFF"/>
        </w:rPr>
        <w:br/>
        <w:t xml:space="preserve">ФГОС выделяет две составляющие в образовательной программе: обязательную и вариативную, так же, ФГОС организует внеурочную деятельность по различным направлениям развития личности.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Методологической основой </w:t>
      </w:r>
      <w:proofErr w:type="spellStart"/>
      <w:r w:rsidRPr="00FD4110">
        <w:rPr>
          <w:rFonts w:ascii="Times New Roman" w:hAnsi="Times New Roman" w:cs="Times New Roman"/>
          <w:color w:val="242021"/>
          <w:sz w:val="28"/>
          <w:szCs w:val="28"/>
          <w:shd w:val="clear" w:color="auto" w:fill="FFFFFF"/>
        </w:rPr>
        <w:t>ФГОСов</w:t>
      </w:r>
      <w:proofErr w:type="spellEnd"/>
      <w:r w:rsidRPr="00FD4110">
        <w:rPr>
          <w:rFonts w:ascii="Times New Roman" w:hAnsi="Times New Roman" w:cs="Times New Roman"/>
          <w:color w:val="242021"/>
          <w:sz w:val="28"/>
          <w:szCs w:val="28"/>
          <w:shd w:val="clear" w:color="auto" w:fill="FFFFFF"/>
        </w:rPr>
        <w:t xml:space="preserve"> является системно-деятельностный подход. Вообще, понятие системно-</w:t>
      </w:r>
      <w:proofErr w:type="spellStart"/>
      <w:r w:rsidRPr="00FD4110">
        <w:rPr>
          <w:rFonts w:ascii="Times New Roman" w:hAnsi="Times New Roman" w:cs="Times New Roman"/>
          <w:color w:val="242021"/>
          <w:sz w:val="28"/>
          <w:szCs w:val="28"/>
          <w:shd w:val="clear" w:color="auto" w:fill="FFFFFF"/>
        </w:rPr>
        <w:t>деятельностного</w:t>
      </w:r>
      <w:proofErr w:type="spellEnd"/>
      <w:r w:rsidRPr="00FD4110">
        <w:rPr>
          <w:rFonts w:ascii="Times New Roman" w:hAnsi="Times New Roman" w:cs="Times New Roman"/>
          <w:color w:val="242021"/>
          <w:sz w:val="28"/>
          <w:szCs w:val="28"/>
          <w:shd w:val="clear" w:color="auto" w:fill="FFFFFF"/>
        </w:rPr>
        <w:t xml:space="preserve"> подхода не является новым. Оно было введено в 1985 г. как особого рода понятие. Системный подход разрабатывался в исследованиях классиков нашей </w:t>
      </w:r>
      <w:r w:rsidRPr="00FD4110">
        <w:rPr>
          <w:rFonts w:ascii="Times New Roman" w:hAnsi="Times New Roman" w:cs="Times New Roman"/>
          <w:color w:val="242021"/>
          <w:sz w:val="28"/>
          <w:szCs w:val="28"/>
          <w:shd w:val="clear" w:color="auto" w:fill="FFFFFF"/>
        </w:rPr>
        <w:lastRenderedPageBreak/>
        <w:t xml:space="preserve">отечественной науки (таких, как </w:t>
      </w:r>
      <w:proofErr w:type="spellStart"/>
      <w:r w:rsidRPr="00FD4110">
        <w:rPr>
          <w:rFonts w:ascii="Times New Roman" w:hAnsi="Times New Roman" w:cs="Times New Roman"/>
          <w:color w:val="242021"/>
          <w:sz w:val="28"/>
          <w:szCs w:val="28"/>
          <w:shd w:val="clear" w:color="auto" w:fill="FFFFFF"/>
        </w:rPr>
        <w:t>Б.Г.Ананьев</w:t>
      </w:r>
      <w:proofErr w:type="spellEnd"/>
      <w:r w:rsidRPr="00FD4110">
        <w:rPr>
          <w:rFonts w:ascii="Times New Roman" w:hAnsi="Times New Roman" w:cs="Times New Roman"/>
          <w:color w:val="242021"/>
          <w:sz w:val="28"/>
          <w:szCs w:val="28"/>
          <w:shd w:val="clear" w:color="auto" w:fill="FFFFFF"/>
          <w:vertAlign w:val="superscript"/>
        </w:rPr>
        <w:footnoteReference w:id="19"/>
      </w:r>
      <w:r w:rsidRPr="00FD4110">
        <w:rPr>
          <w:rFonts w:ascii="Times New Roman" w:hAnsi="Times New Roman" w:cs="Times New Roman"/>
          <w:color w:val="242021"/>
          <w:sz w:val="28"/>
          <w:szCs w:val="28"/>
          <w:shd w:val="clear" w:color="auto" w:fill="FFFFFF"/>
        </w:rPr>
        <w:t xml:space="preserve">, </w:t>
      </w:r>
      <w:proofErr w:type="spellStart"/>
      <w:r w:rsidRPr="00FD4110">
        <w:rPr>
          <w:rFonts w:ascii="Times New Roman" w:hAnsi="Times New Roman" w:cs="Times New Roman"/>
          <w:color w:val="242021"/>
          <w:sz w:val="28"/>
          <w:szCs w:val="28"/>
          <w:shd w:val="clear" w:color="auto" w:fill="FFFFFF"/>
        </w:rPr>
        <w:t>Б.Ф.Ломов</w:t>
      </w:r>
      <w:proofErr w:type="spellEnd"/>
      <w:r w:rsidRPr="00FD4110">
        <w:rPr>
          <w:rFonts w:ascii="Times New Roman" w:hAnsi="Times New Roman" w:cs="Times New Roman"/>
          <w:color w:val="242021"/>
          <w:sz w:val="28"/>
          <w:szCs w:val="28"/>
          <w:shd w:val="clear" w:color="auto" w:fill="FFFFFF"/>
          <w:vertAlign w:val="superscript"/>
        </w:rPr>
        <w:footnoteReference w:id="20"/>
      </w:r>
      <w:r w:rsidRPr="00FD4110">
        <w:rPr>
          <w:rFonts w:ascii="Times New Roman" w:hAnsi="Times New Roman" w:cs="Times New Roman"/>
          <w:color w:val="242021"/>
          <w:sz w:val="28"/>
          <w:szCs w:val="28"/>
          <w:shd w:val="clear" w:color="auto" w:fill="FFFFFF"/>
        </w:rPr>
        <w:t xml:space="preserve">), и деятельностный, который всегда был системным (его разрабатывали Л.С. Выготский, Л.В. </w:t>
      </w:r>
      <w:proofErr w:type="spellStart"/>
      <w:r w:rsidRPr="00FD4110">
        <w:rPr>
          <w:rFonts w:ascii="Times New Roman" w:hAnsi="Times New Roman" w:cs="Times New Roman"/>
          <w:color w:val="242021"/>
          <w:sz w:val="28"/>
          <w:szCs w:val="28"/>
          <w:shd w:val="clear" w:color="auto" w:fill="FFFFFF"/>
        </w:rPr>
        <w:t>Занков</w:t>
      </w:r>
      <w:proofErr w:type="spellEnd"/>
      <w:r w:rsidRPr="00FD4110">
        <w:rPr>
          <w:rFonts w:ascii="Times New Roman" w:hAnsi="Times New Roman" w:cs="Times New Roman"/>
          <w:color w:val="242021"/>
          <w:sz w:val="28"/>
          <w:szCs w:val="28"/>
          <w:shd w:val="clear" w:color="auto" w:fill="FFFFFF"/>
        </w:rPr>
        <w:t xml:space="preserve">, А.Р. </w:t>
      </w:r>
      <w:proofErr w:type="spellStart"/>
      <w:r w:rsidRPr="00FD4110">
        <w:rPr>
          <w:rFonts w:ascii="Times New Roman" w:hAnsi="Times New Roman" w:cs="Times New Roman"/>
          <w:color w:val="242021"/>
          <w:sz w:val="28"/>
          <w:szCs w:val="28"/>
          <w:shd w:val="clear" w:color="auto" w:fill="FFFFFF"/>
        </w:rPr>
        <w:t>Эльконин</w:t>
      </w:r>
      <w:proofErr w:type="spellEnd"/>
      <w:r w:rsidRPr="00FD4110">
        <w:rPr>
          <w:rFonts w:ascii="Times New Roman" w:hAnsi="Times New Roman" w:cs="Times New Roman"/>
          <w:color w:val="242021"/>
          <w:sz w:val="28"/>
          <w:szCs w:val="28"/>
          <w:shd w:val="clear" w:color="auto" w:fill="FFFFFF"/>
          <w:vertAlign w:val="superscript"/>
        </w:rPr>
        <w:footnoteReference w:id="21"/>
      </w:r>
      <w:r w:rsidRPr="00FD4110">
        <w:rPr>
          <w:rFonts w:ascii="Times New Roman" w:hAnsi="Times New Roman" w:cs="Times New Roman"/>
          <w:color w:val="242021"/>
          <w:sz w:val="28"/>
          <w:szCs w:val="28"/>
          <w:shd w:val="clear" w:color="auto" w:fill="FFFFFF"/>
        </w:rPr>
        <w:t xml:space="preserve">, В.В. Давыдов и многие другие исследователи).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Чем же отличается системно-деятельностный подход от других, не менее популярных? Главное отличие, тот факт, что ученик становится не объектом обучения, а активным субъектом педагогического процесса.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Целью системно-</w:t>
      </w:r>
      <w:proofErr w:type="spellStart"/>
      <w:r w:rsidRPr="00FD4110">
        <w:rPr>
          <w:rFonts w:ascii="Times New Roman" w:hAnsi="Times New Roman" w:cs="Times New Roman"/>
          <w:color w:val="242021"/>
          <w:sz w:val="28"/>
          <w:szCs w:val="28"/>
          <w:shd w:val="clear" w:color="auto" w:fill="FFFFFF"/>
        </w:rPr>
        <w:t>деятельностного</w:t>
      </w:r>
      <w:proofErr w:type="spellEnd"/>
      <w:r w:rsidRPr="00FD4110">
        <w:rPr>
          <w:rFonts w:ascii="Times New Roman" w:hAnsi="Times New Roman" w:cs="Times New Roman"/>
          <w:color w:val="242021"/>
          <w:sz w:val="28"/>
          <w:szCs w:val="28"/>
          <w:shd w:val="clear" w:color="auto" w:fill="FFFFFF"/>
        </w:rPr>
        <w:t xml:space="preserve"> подхода является воспитание личности учащегося как субъекта жизнедеятельности. Главное в нем это развитие умения ставить цели, решать задачи, отвечать за результаты. Учитель с помощью данного подхода способен пробудить интерес у ученика как к отдельному предмету, так и к образовательному процессу в целом. Это наиболее важно при изучении культуры. Ведь данная тема, как мы говорили ранее, практически всегда изучается как побочный продукт, без видимой привязки к событиям и историческим процессам.</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Как итог такого подхода – воспитание человека с активной жизненной позицией, успешного в будущем и отвечающего за свои действия. Но, чтобы достичь подобных результатов, учителю требуется приложить немалые усилия, организуя такой педагогический процесс, который будет являться совместной деятельностью учителя и учащегося, основанный на принципах взаимопонимания и сотрудничества.</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Данный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 в соответствии с ФГОС. Именно это </w:t>
      </w:r>
      <w:r w:rsidRPr="00FD4110">
        <w:rPr>
          <w:rFonts w:ascii="Times New Roman" w:hAnsi="Times New Roman" w:cs="Times New Roman"/>
          <w:color w:val="242021"/>
          <w:sz w:val="28"/>
          <w:szCs w:val="28"/>
          <w:shd w:val="clear" w:color="auto" w:fill="FFFFFF"/>
        </w:rPr>
        <w:lastRenderedPageBreak/>
        <w:t xml:space="preserve">создаёт возможность самостоятельного успешного усвоения новых знаний, умений и компетентностей, включая организацию усвоения или умения учиться.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Но, данный подход будет эффективен в школе лишь при соблюдении ряда принципов, призванных создавать условия для формирования разных сторон и качеств личности. Таких как:</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 принцип деятельности. Именно на нем завязан весь системно-деятельностный подход. Данный принцип заключается в том, что учитель на уроке не дает готовый продукт, информацию, знания, а формирует такую ситуацию, при которой учащиеся сами добывают все необходимое, для решения поставленной проблемы. При использовании принципа деятельности учащиеся также самостоятельно работают со множеством источников информации, что выгодно и удобно делать при изучении вопросов культуры;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принцип системности. Зависит полностью от учителя и означает то, что учитель дает своим ученикам максимально объективную, целостную, системную картинку об окружающем мире и процессах, протекающих в нем. Здесь важен интегрированный подход, о котором мы говорили в предыдущей главе. Именно при интеграции разных предметов у ребенка наиболее эффективно формируется целостное представление о мире;</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 принцип минимакса заключается в максимальных возможностях для самостоятельного обучения у школьника и минимальном уровне усвоения материала, данном учителем в соответствии с </w:t>
      </w:r>
      <w:proofErr w:type="spellStart"/>
      <w:r w:rsidRPr="00FD4110">
        <w:rPr>
          <w:rFonts w:ascii="Times New Roman" w:hAnsi="Times New Roman" w:cs="Times New Roman"/>
          <w:color w:val="242021"/>
          <w:sz w:val="28"/>
          <w:szCs w:val="28"/>
          <w:shd w:val="clear" w:color="auto" w:fill="FFFFFF"/>
        </w:rPr>
        <w:t>ФГОСом</w:t>
      </w:r>
      <w:proofErr w:type="spellEnd"/>
      <w:r w:rsidRPr="00FD4110">
        <w:rPr>
          <w:rFonts w:ascii="Times New Roman" w:hAnsi="Times New Roman" w:cs="Times New Roman"/>
          <w:color w:val="242021"/>
          <w:sz w:val="28"/>
          <w:szCs w:val="28"/>
          <w:shd w:val="clear" w:color="auto" w:fill="FFFFFF"/>
        </w:rPr>
        <w:t>;</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принцип психологического комфорта. При соблюдении данного принципа учитель создает на уроках доброжелательную атмосферу без стрессовых ситуаций;</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FF0000"/>
          <w:sz w:val="28"/>
          <w:szCs w:val="28"/>
          <w:shd w:val="clear" w:color="auto" w:fill="FFFFFF"/>
        </w:rPr>
      </w:pPr>
      <w:r w:rsidRPr="00FD4110">
        <w:rPr>
          <w:rFonts w:ascii="Times New Roman" w:hAnsi="Times New Roman" w:cs="Times New Roman"/>
          <w:color w:val="242021"/>
          <w:sz w:val="28"/>
          <w:szCs w:val="28"/>
          <w:shd w:val="clear" w:color="auto" w:fill="FFFFFF"/>
        </w:rPr>
        <w:t>- принцип творчества В ситуации полного психологического комфорта максимально раскрываются творческие способности учащихся, что наиболее важно при изучении вопросов культуры на уроках истории.</w:t>
      </w:r>
      <w:r w:rsidRPr="00FD4110">
        <w:rPr>
          <w:rFonts w:ascii="Times New Roman" w:hAnsi="Times New Roman" w:cs="Times New Roman"/>
          <w:color w:val="FF0000"/>
          <w:sz w:val="28"/>
          <w:szCs w:val="28"/>
          <w:shd w:val="clear" w:color="auto" w:fill="FFFFFF"/>
        </w:rPr>
        <w:t xml:space="preserve">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lastRenderedPageBreak/>
        <w:t xml:space="preserve">Два последних принципа целесообразно рассматривать в комплексе.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Применение системно-</w:t>
      </w:r>
      <w:proofErr w:type="spellStart"/>
      <w:r w:rsidRPr="00FD4110">
        <w:rPr>
          <w:rFonts w:ascii="Times New Roman" w:hAnsi="Times New Roman" w:cs="Times New Roman"/>
          <w:color w:val="242021"/>
          <w:sz w:val="28"/>
          <w:szCs w:val="28"/>
          <w:shd w:val="clear" w:color="auto" w:fill="FFFFFF"/>
        </w:rPr>
        <w:t>деятельностного</w:t>
      </w:r>
      <w:proofErr w:type="spellEnd"/>
      <w:r w:rsidRPr="00FD4110">
        <w:rPr>
          <w:rFonts w:ascii="Times New Roman" w:hAnsi="Times New Roman" w:cs="Times New Roman"/>
          <w:color w:val="242021"/>
          <w:sz w:val="28"/>
          <w:szCs w:val="28"/>
          <w:shd w:val="clear" w:color="auto" w:fill="FFFFFF"/>
        </w:rPr>
        <w:t xml:space="preserve"> подхода является эффективным лишь при правильной реализации вышеперечисленных принципов на практике. В результате применения данного подхода </w:t>
      </w:r>
      <w:r w:rsidR="006169BD" w:rsidRPr="006169BD">
        <w:rPr>
          <w:rFonts w:ascii="Times New Roman" w:hAnsi="Times New Roman" w:cs="Times New Roman"/>
          <w:color w:val="242021"/>
          <w:sz w:val="28"/>
          <w:szCs w:val="28"/>
          <w:shd w:val="clear" w:color="auto" w:fill="FFFFFF"/>
        </w:rPr>
        <w:t>создаются условия для получения трех</w:t>
      </w:r>
      <w:r w:rsidRPr="00FD4110">
        <w:rPr>
          <w:rFonts w:ascii="Times New Roman" w:hAnsi="Times New Roman" w:cs="Times New Roman"/>
          <w:color w:val="242021"/>
          <w:sz w:val="28"/>
          <w:szCs w:val="28"/>
          <w:shd w:val="clear" w:color="auto" w:fill="FFFFFF"/>
        </w:rPr>
        <w:t xml:space="preserve"> групп результатов: личностные, предметные и </w:t>
      </w:r>
      <w:proofErr w:type="spellStart"/>
      <w:r w:rsidRPr="00FD4110">
        <w:rPr>
          <w:rFonts w:ascii="Times New Roman" w:hAnsi="Times New Roman" w:cs="Times New Roman"/>
          <w:color w:val="242021"/>
          <w:sz w:val="28"/>
          <w:szCs w:val="28"/>
          <w:shd w:val="clear" w:color="auto" w:fill="FFFFFF"/>
        </w:rPr>
        <w:t>метапредметные</w:t>
      </w:r>
      <w:proofErr w:type="spellEnd"/>
      <w:r w:rsidRPr="00FD4110">
        <w:rPr>
          <w:rFonts w:ascii="Times New Roman" w:hAnsi="Times New Roman" w:cs="Times New Roman"/>
          <w:color w:val="242021"/>
          <w:sz w:val="28"/>
          <w:szCs w:val="28"/>
          <w:shd w:val="clear" w:color="auto" w:fill="FFFFFF"/>
        </w:rPr>
        <w:t xml:space="preserve">.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xml:space="preserve">ФГОС является обобщенным договором между личностью, семьей, обществом и государством. Он состоит из совокупности требований, обязательных при реализации основных образовательных программ. </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xml:space="preserve">В структуре ФГОС можно выделить так называемые три «Т»: </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требования к результатам освоения основной образовательной программы;</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требования к ее структуре;</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xml:space="preserve">-требования условиям освоения основной образовательной программы. </w:t>
      </w:r>
      <w:r w:rsidRPr="00FD4110">
        <w:rPr>
          <w:rFonts w:ascii="Times New Roman" w:hAnsi="Times New Roman" w:cs="Times New Roman"/>
          <w:color w:val="242021"/>
          <w:sz w:val="28"/>
          <w:shd w:val="clear" w:color="auto" w:fill="FFFFFF"/>
        </w:rPr>
        <w:br/>
        <w:t xml:space="preserve">ФГОС содержит обязательную часть и часть, формируемую участниками образовательного процесса.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xml:space="preserve">Также стоит сказать о предлагаемых стандартом результатах. ФГОС содержит три вида результатов: предметные, </w:t>
      </w:r>
      <w:proofErr w:type="spellStart"/>
      <w:r w:rsidRPr="00FD4110">
        <w:rPr>
          <w:rFonts w:ascii="Times New Roman" w:hAnsi="Times New Roman" w:cs="Times New Roman"/>
          <w:color w:val="242021"/>
          <w:sz w:val="28"/>
          <w:shd w:val="clear" w:color="auto" w:fill="FFFFFF"/>
        </w:rPr>
        <w:t>метапредметые</w:t>
      </w:r>
      <w:proofErr w:type="spellEnd"/>
      <w:r w:rsidRPr="00FD4110">
        <w:rPr>
          <w:rFonts w:ascii="Times New Roman" w:hAnsi="Times New Roman" w:cs="Times New Roman"/>
          <w:color w:val="242021"/>
          <w:sz w:val="28"/>
          <w:shd w:val="clear" w:color="auto" w:fill="FFFFFF"/>
        </w:rPr>
        <w:t xml:space="preserve"> и личностных. В отличии от </w:t>
      </w:r>
      <w:proofErr w:type="spellStart"/>
      <w:r w:rsidRPr="00FD4110">
        <w:rPr>
          <w:rFonts w:ascii="Times New Roman" w:hAnsi="Times New Roman" w:cs="Times New Roman"/>
          <w:color w:val="242021"/>
          <w:sz w:val="28"/>
          <w:shd w:val="clear" w:color="auto" w:fill="FFFFFF"/>
        </w:rPr>
        <w:t>ГОСа</w:t>
      </w:r>
      <w:proofErr w:type="spellEnd"/>
      <w:r w:rsidRPr="00FD4110">
        <w:rPr>
          <w:rFonts w:ascii="Times New Roman" w:hAnsi="Times New Roman" w:cs="Times New Roman"/>
          <w:color w:val="242021"/>
          <w:sz w:val="28"/>
          <w:shd w:val="clear" w:color="auto" w:fill="FFFFFF"/>
        </w:rPr>
        <w:t xml:space="preserve">, содержащего лишь знания, умения и навыки. С принятием </w:t>
      </w:r>
      <w:proofErr w:type="spellStart"/>
      <w:r w:rsidRPr="00FD4110">
        <w:rPr>
          <w:rFonts w:ascii="Times New Roman" w:hAnsi="Times New Roman" w:cs="Times New Roman"/>
          <w:color w:val="242021"/>
          <w:sz w:val="28"/>
          <w:shd w:val="clear" w:color="auto" w:fill="FFFFFF"/>
        </w:rPr>
        <w:t>ФГОСа</w:t>
      </w:r>
      <w:proofErr w:type="spellEnd"/>
      <w:r w:rsidRPr="00FD4110">
        <w:rPr>
          <w:rFonts w:ascii="Times New Roman" w:hAnsi="Times New Roman" w:cs="Times New Roman"/>
          <w:color w:val="242021"/>
          <w:sz w:val="28"/>
          <w:shd w:val="clear" w:color="auto" w:fill="FFFFFF"/>
        </w:rPr>
        <w:t xml:space="preserve"> в содержание образования вкладываются новые процессуальные умения, выражаясь научным языком, происходит формирование универсальных учебных действий. В связи с этим совершенствуются образовательные технологии.</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xml:space="preserve">Происходящие в настоящее время изменения в образовании оказывают существенное влияние                    </w:t>
      </w:r>
      <w:r w:rsidRPr="00FD4110">
        <w:rPr>
          <w:rFonts w:ascii="Times New Roman" w:hAnsi="Times New Roman" w:cs="Times New Roman"/>
          <w:color w:val="242021"/>
          <w:sz w:val="28"/>
          <w:shd w:val="clear" w:color="auto" w:fill="FFFFFF"/>
        </w:rPr>
        <w:br/>
        <w:t xml:space="preserve"> и на структуру построения урока. Главное отличие современного урока, несмотря на его тип </w:t>
      </w:r>
      <w:r w:rsidRPr="00FD4110">
        <w:rPr>
          <w:rFonts w:ascii="Times New Roman" w:hAnsi="Times New Roman" w:cs="Times New Roman"/>
          <w:color w:val="242021"/>
          <w:sz w:val="28"/>
          <w:shd w:val="clear" w:color="auto" w:fill="FFFFFF"/>
        </w:rPr>
        <w:br/>
        <w:t xml:space="preserve">– это вовлечение учащихся в процесс активной совместной учебной </w:t>
      </w:r>
      <w:r w:rsidRPr="00FD4110">
        <w:rPr>
          <w:rFonts w:ascii="Times New Roman" w:hAnsi="Times New Roman" w:cs="Times New Roman"/>
          <w:color w:val="242021"/>
          <w:sz w:val="28"/>
          <w:shd w:val="clear" w:color="auto" w:fill="FFFFFF"/>
        </w:rPr>
        <w:lastRenderedPageBreak/>
        <w:t>деятельности в разных учебных ситуациях, т.е. системно-деятельностный подход.</w:t>
      </w:r>
    </w:p>
    <w:p w:rsidR="006169BD" w:rsidRDefault="00FD4110" w:rsidP="00FD4110">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xml:space="preserve">Принципиально новое – это включение в обязательную часть учебного плана внеурочной деятельности учащихся. В соответствии со Стандартом определены 5 приоритетных направлений развития личности школьника, по которым осуществляется внеурочная деятельность. Содержание внеурочной деятельности должно быть отражено в основной образовательной программе образовательного учреждения. В каждом классе школы выделяется в среднем до 10 часов в неделю на осуществление внеурочной деятельности.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FF0000"/>
          <w:sz w:val="28"/>
          <w:shd w:val="clear" w:color="auto" w:fill="FFFFFF"/>
        </w:rPr>
      </w:pPr>
      <w:r w:rsidRPr="00FD4110">
        <w:rPr>
          <w:rFonts w:ascii="Times New Roman" w:hAnsi="Times New Roman" w:cs="Times New Roman"/>
          <w:color w:val="242021"/>
          <w:sz w:val="28"/>
          <w:shd w:val="clear" w:color="auto" w:fill="FFFFFF"/>
        </w:rPr>
        <w:t>Во внеурочную деятельность могут входить различные виды деятельности учащихся, такие как: выполнение домашних заданий, экскурсии, кружки, секции, круглые столы, конференции, диспуты, школьные научные общества, олимпиады, соревнования, поисковые и научные исследования и т.д.</w:t>
      </w:r>
      <w:r w:rsidRPr="00FD4110">
        <w:rPr>
          <w:rFonts w:ascii="Times New Roman" w:hAnsi="Times New Roman" w:cs="Times New Roman"/>
          <w:color w:val="242021"/>
          <w:sz w:val="28"/>
          <w:shd w:val="clear" w:color="auto" w:fill="FFFFFF"/>
        </w:rPr>
        <w:br/>
        <w:t xml:space="preserve">В стандарте нового поколения содержание образования детально и подробно не прописано, зато четко обозначены требования к результатам освоения обучающимися основной образовательной программы основного общего образования. В качестве основного результата образования выступает овладение набором универсальных учебных действий, позволяющих ставить и решать важнейшие жизненные и профессиональные задачи.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 xml:space="preserve">Цель школы: вооружить ребенка умениями, которые помогут ему ориентироваться в новых ситуациях своей профессиональной, личной, общественной жизни, достигая поставленной цели. </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hd w:val="clear" w:color="auto" w:fill="FFFFFF"/>
        </w:rPr>
      </w:pPr>
      <w:r w:rsidRPr="00FD4110">
        <w:rPr>
          <w:rFonts w:ascii="Times New Roman" w:hAnsi="Times New Roman" w:cs="Times New Roman"/>
          <w:color w:val="242021"/>
          <w:sz w:val="28"/>
          <w:shd w:val="clear" w:color="auto" w:fill="FFFFFF"/>
        </w:rPr>
        <w:t>Федеральные образовательные стандарты выдвигают новые требования к результатам выпускников по истории.</w:t>
      </w:r>
    </w:p>
    <w:p w:rsidR="00FD4110" w:rsidRPr="00FD4110" w:rsidRDefault="00FD4110" w:rsidP="00FD4110">
      <w:pPr>
        <w:shd w:val="clear" w:color="auto" w:fill="FFFFFF"/>
        <w:spacing w:before="120" w:after="120" w:line="360" w:lineRule="auto"/>
        <w:jc w:val="both"/>
        <w:rPr>
          <w:color w:val="FF0000"/>
        </w:rPr>
      </w:pPr>
      <w:r w:rsidRPr="00FD4110">
        <w:rPr>
          <w:rFonts w:ascii="Times New Roman" w:hAnsi="Times New Roman" w:cs="Times New Roman"/>
          <w:b/>
          <w:color w:val="242021"/>
          <w:sz w:val="28"/>
          <w:szCs w:val="28"/>
          <w:shd w:val="clear" w:color="auto" w:fill="FFFFFF"/>
        </w:rPr>
        <w:t xml:space="preserve">2.2 Формирование </w:t>
      </w:r>
      <w:r w:rsidR="006169BD">
        <w:rPr>
          <w:rFonts w:ascii="Times New Roman" w:hAnsi="Times New Roman" w:cs="Times New Roman"/>
          <w:b/>
          <w:color w:val="242021"/>
          <w:sz w:val="28"/>
          <w:szCs w:val="28"/>
          <w:shd w:val="clear" w:color="auto" w:fill="FFFFFF"/>
        </w:rPr>
        <w:t>универсальных учебных действий</w:t>
      </w:r>
      <w:r w:rsidRPr="00FD4110">
        <w:rPr>
          <w:rFonts w:ascii="Times New Roman" w:hAnsi="Times New Roman" w:cs="Times New Roman"/>
          <w:b/>
          <w:color w:val="242021"/>
          <w:sz w:val="28"/>
          <w:szCs w:val="28"/>
          <w:shd w:val="clear" w:color="auto" w:fill="FFFFFF"/>
        </w:rPr>
        <w:t xml:space="preserve"> через изучение культуры на уроках истории в условиях реализации ФГОС</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lastRenderedPageBreak/>
        <w:t xml:space="preserve">Универсальные учебные действия (УУД) — это умение учиться, то есть способность человека к самосовершенствованию через усвоение нового социального опыта. Учащиеся, владеющие универсальными учебными действиями, способны самостоятельно организовывать процесс учения, усвоение знаний, формирование умений и компетентностей. УУД позволяют учащимся иметь широкую подготовку в различных предметных областях. Под достижением умения учиться подразумевается самостоятельное формирование познавательных мотивов, постановка учебной цели и задач, различные учебные действия и операции.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По мнению А. В. Федотовой, это «обобщенные действия, открывающие возможность широкой ориентации учащихся, — как в различных предметных областях, так и в строении самой учебной деятельности, включая осознание учащимися её целевой направленности, ценностно-смысловых и </w:t>
      </w:r>
      <w:proofErr w:type="spellStart"/>
      <w:r w:rsidRPr="00FD4110">
        <w:rPr>
          <w:rFonts w:ascii="Times New Roman" w:hAnsi="Times New Roman" w:cs="Times New Roman"/>
          <w:color w:val="242021"/>
          <w:sz w:val="28"/>
          <w:szCs w:val="28"/>
          <w:shd w:val="clear" w:color="auto" w:fill="FFFFFF"/>
        </w:rPr>
        <w:t>операциональных</w:t>
      </w:r>
      <w:proofErr w:type="spellEnd"/>
      <w:r w:rsidRPr="00FD4110">
        <w:rPr>
          <w:rFonts w:ascii="Times New Roman" w:hAnsi="Times New Roman" w:cs="Times New Roman"/>
          <w:color w:val="242021"/>
          <w:sz w:val="28"/>
          <w:szCs w:val="28"/>
          <w:shd w:val="clear" w:color="auto" w:fill="FFFFFF"/>
        </w:rPr>
        <w:t xml:space="preserve"> характеристик»</w:t>
      </w:r>
      <w:r w:rsidRPr="00FD4110">
        <w:rPr>
          <w:rFonts w:ascii="Times New Roman" w:hAnsi="Times New Roman" w:cs="Times New Roman"/>
          <w:color w:val="242021"/>
          <w:sz w:val="28"/>
          <w:szCs w:val="28"/>
          <w:shd w:val="clear" w:color="auto" w:fill="FFFFFF"/>
          <w:vertAlign w:val="superscript"/>
        </w:rPr>
        <w:footnoteReference w:id="22"/>
      </w:r>
      <w:r w:rsidRPr="00FD4110">
        <w:rPr>
          <w:rFonts w:ascii="Times New Roman" w:hAnsi="Times New Roman" w:cs="Times New Roman"/>
          <w:color w:val="242021"/>
          <w:sz w:val="28"/>
          <w:szCs w:val="28"/>
          <w:shd w:val="clear" w:color="auto" w:fill="FFFFFF"/>
        </w:rPr>
        <w:t>.</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Основой для разработки универсальных учебных действий служит деятельностный подход, базирующийся на положениях научной школы Л. С. Выготского, А. Н. Леонтьева, Д. Б. </w:t>
      </w:r>
      <w:proofErr w:type="spellStart"/>
      <w:r w:rsidRPr="00FD4110">
        <w:rPr>
          <w:rFonts w:ascii="Times New Roman" w:hAnsi="Times New Roman" w:cs="Times New Roman"/>
          <w:color w:val="242021"/>
          <w:sz w:val="28"/>
          <w:szCs w:val="28"/>
          <w:shd w:val="clear" w:color="auto" w:fill="FFFFFF"/>
        </w:rPr>
        <w:t>Эльконина</w:t>
      </w:r>
      <w:proofErr w:type="spellEnd"/>
      <w:r w:rsidRPr="00FD4110">
        <w:rPr>
          <w:rFonts w:ascii="Times New Roman" w:hAnsi="Times New Roman" w:cs="Times New Roman"/>
          <w:color w:val="242021"/>
          <w:sz w:val="28"/>
          <w:szCs w:val="28"/>
          <w:shd w:val="clear" w:color="auto" w:fill="FFFFFF"/>
        </w:rPr>
        <w:t xml:space="preserve"> и др.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УУД являются одним из ключевых понятий в теории развивающего обучения Д. Б. </w:t>
      </w:r>
      <w:proofErr w:type="spellStart"/>
      <w:r w:rsidRPr="00FD4110">
        <w:rPr>
          <w:rFonts w:ascii="Times New Roman" w:hAnsi="Times New Roman" w:cs="Times New Roman"/>
          <w:color w:val="242021"/>
          <w:sz w:val="28"/>
          <w:szCs w:val="28"/>
          <w:shd w:val="clear" w:color="auto" w:fill="FFFFFF"/>
        </w:rPr>
        <w:t>Эльконина</w:t>
      </w:r>
      <w:proofErr w:type="spellEnd"/>
      <w:r w:rsidRPr="00FD4110">
        <w:rPr>
          <w:rFonts w:ascii="Times New Roman" w:hAnsi="Times New Roman" w:cs="Times New Roman"/>
          <w:color w:val="242021"/>
          <w:sz w:val="28"/>
          <w:szCs w:val="28"/>
          <w:shd w:val="clear" w:color="auto" w:fill="FFFFFF"/>
        </w:rPr>
        <w:t xml:space="preserve"> — В. В. Давыдова.</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Универсальные учебные действия в образовательном процессе выступают в качестве личностных и </w:t>
      </w:r>
      <w:proofErr w:type="spellStart"/>
      <w:r w:rsidRPr="00FD4110">
        <w:rPr>
          <w:rFonts w:ascii="Times New Roman" w:hAnsi="Times New Roman" w:cs="Times New Roman"/>
          <w:color w:val="242021"/>
          <w:sz w:val="28"/>
          <w:szCs w:val="28"/>
          <w:shd w:val="clear" w:color="auto" w:fill="FFFFFF"/>
        </w:rPr>
        <w:t>метапредметных</w:t>
      </w:r>
      <w:proofErr w:type="spellEnd"/>
      <w:r w:rsidRPr="00FD4110">
        <w:rPr>
          <w:rFonts w:ascii="Times New Roman" w:hAnsi="Times New Roman" w:cs="Times New Roman"/>
          <w:color w:val="242021"/>
          <w:sz w:val="28"/>
          <w:szCs w:val="28"/>
          <w:shd w:val="clear" w:color="auto" w:fill="FFFFFF"/>
        </w:rPr>
        <w:t xml:space="preserve"> результатов освоения учениками основной образовательной программы соответствующего уровня общего образования. УУД были определены ФГОС второго поколения и вошли в учебную деятельность школы с 2009 года. В содержательный раздел </w:t>
      </w:r>
      <w:r w:rsidRPr="00FD4110">
        <w:rPr>
          <w:rFonts w:ascii="Times New Roman" w:hAnsi="Times New Roman" w:cs="Times New Roman"/>
          <w:color w:val="242021"/>
          <w:sz w:val="28"/>
          <w:szCs w:val="28"/>
          <w:shd w:val="clear" w:color="auto" w:fill="FFFFFF"/>
        </w:rPr>
        <w:lastRenderedPageBreak/>
        <w:t>основной образовательной программы каждой ступени общего образования в школе должна быть включена программа развития универсальных учебных действий.</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Существуют определенные различия формирования УУД в начальных классах, в среднем звене и старшей школе, связанные с возрастными особенностями учеников, сменой целевых ориентиров и характера учебной деятельности, переносом приоритетов.</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Поскольку УУД относятся к личностным и </w:t>
      </w:r>
      <w:proofErr w:type="spellStart"/>
      <w:r w:rsidRPr="00FD4110">
        <w:rPr>
          <w:rFonts w:ascii="Times New Roman" w:hAnsi="Times New Roman" w:cs="Times New Roman"/>
          <w:color w:val="242021"/>
          <w:sz w:val="28"/>
          <w:szCs w:val="28"/>
          <w:shd w:val="clear" w:color="auto" w:fill="FFFFFF"/>
        </w:rPr>
        <w:t>метапредметным</w:t>
      </w:r>
      <w:proofErr w:type="spellEnd"/>
      <w:r w:rsidRPr="00FD4110">
        <w:rPr>
          <w:rFonts w:ascii="Times New Roman" w:hAnsi="Times New Roman" w:cs="Times New Roman"/>
          <w:color w:val="242021"/>
          <w:sz w:val="28"/>
          <w:szCs w:val="28"/>
          <w:shd w:val="clear" w:color="auto" w:fill="FFFFFF"/>
        </w:rPr>
        <w:t xml:space="preserve"> результатам освоения основной общеобразовательной программы, их освоение невозможно отнести исключительно к конкретному учебному предмету, но можно отнести к определенной теме.</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Среди условий формирования УУД на всех ступенях образования одним из важнейший является обеспечение преемственности в освоении учащимися универсальных учебных действий. Для этого ФГОС предусматривает наличие в каждой школе на каждой ступени программы формирования универсальных учебных действий.</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На наш взгляд, важно выделить функции универсальных учебных действий. К таковы относятся:</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Обеспечение возможностей обучающегося самостоятельно осуществлять учебную деятельность, ставить учебные цели и задачи, искать и использовать необходимые средства и способы их достижения, контролировать и оценивать процесс и результаты деятельности;</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Личностные УУД обеспечивают ценностно-смысловую ориентацию учащихся (умение соотносить поступки, действия и события с принятыми </w:t>
      </w:r>
      <w:r w:rsidRPr="00FD4110">
        <w:rPr>
          <w:rFonts w:ascii="Times New Roman" w:hAnsi="Times New Roman" w:cs="Times New Roman"/>
          <w:color w:val="242021"/>
          <w:sz w:val="28"/>
          <w:szCs w:val="28"/>
          <w:shd w:val="clear" w:color="auto" w:fill="FFFFFF"/>
        </w:rPr>
        <w:lastRenderedPageBreak/>
        <w:t xml:space="preserve">морально-этическими принципами, знание норм, принятых в обществе и умение выделить нравственный аспект поведения), а также ориентацию в социальных ролях и межличностных отношениях.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Регулятивные УУД позволяют учащимся самостоятельно организовывать свою учебную деятельность. К ним относятся такие действия, как:</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Целеполагание - как постановка учебной задачи на основе соотнесения того, что уже известно и усвоено учащимся, и того, что еще неизвестно;</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Прогнозирование – своеобразное исследование, направленное на предвосхищение результата и уровня усвоения; его временных характеристик;</w:t>
      </w:r>
      <w:r w:rsidRPr="00FD4110">
        <w:rPr>
          <w:rFonts w:ascii="Arial" w:hAnsi="Arial" w:cs="Arial"/>
          <w:color w:val="333333"/>
          <w:sz w:val="20"/>
          <w:szCs w:val="20"/>
          <w:shd w:val="clear" w:color="auto" w:fill="FFFFFF"/>
        </w:rPr>
        <w:t xml:space="preserve">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Контроль в форме сличения способа действия и его результата с заданным эталоном и последующее обнаружение отклонений от него;</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Коррекция – внесение необходимых дополнений и корректив в план и способ действия в случае различий между ожидаемым результатом действия и его реальным продуктом;</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Оценка – выделение и осознание учащимся того, что уже усвоено и что еще подлежит усвоению, оценивание качества и уровня усвоения полученных знаний.</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Познавательные УУД включают </w:t>
      </w:r>
      <w:proofErr w:type="spellStart"/>
      <w:r w:rsidRPr="00FD4110">
        <w:rPr>
          <w:rFonts w:ascii="Times New Roman" w:hAnsi="Times New Roman" w:cs="Times New Roman"/>
          <w:color w:val="242021"/>
          <w:sz w:val="28"/>
          <w:szCs w:val="28"/>
          <w:shd w:val="clear" w:color="auto" w:fill="FFFFFF"/>
        </w:rPr>
        <w:t>общеучебные</w:t>
      </w:r>
      <w:proofErr w:type="spellEnd"/>
      <w:r w:rsidRPr="00FD4110">
        <w:rPr>
          <w:rFonts w:ascii="Times New Roman" w:hAnsi="Times New Roman" w:cs="Times New Roman"/>
          <w:color w:val="242021"/>
          <w:sz w:val="28"/>
          <w:szCs w:val="28"/>
          <w:shd w:val="clear" w:color="auto" w:fill="FFFFFF"/>
        </w:rPr>
        <w:t>, логические действия, а также действия постановки и решения проблем.</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zCs w:val="28"/>
          <w:shd w:val="clear" w:color="auto" w:fill="FFFFFF"/>
        </w:rPr>
      </w:pPr>
      <w:proofErr w:type="spellStart"/>
      <w:r w:rsidRPr="00FD4110">
        <w:rPr>
          <w:rFonts w:ascii="Times New Roman" w:hAnsi="Times New Roman" w:cs="Times New Roman"/>
          <w:color w:val="242021"/>
          <w:sz w:val="28"/>
          <w:szCs w:val="28"/>
          <w:shd w:val="clear" w:color="auto" w:fill="FFFFFF"/>
        </w:rPr>
        <w:t>Общеучебные</w:t>
      </w:r>
      <w:proofErr w:type="spellEnd"/>
      <w:r w:rsidRPr="00FD4110">
        <w:rPr>
          <w:rFonts w:ascii="Times New Roman" w:hAnsi="Times New Roman" w:cs="Times New Roman"/>
          <w:color w:val="242021"/>
          <w:sz w:val="28"/>
          <w:szCs w:val="28"/>
          <w:shd w:val="clear" w:color="auto" w:fill="FFFFFF"/>
        </w:rPr>
        <w:t xml:space="preserve"> универсальные действия:</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самостоятельное выделение и формулирование познавательной цели;</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поиск и выделение необходимой информации;</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структурирование знаний;</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lastRenderedPageBreak/>
        <w:t>- осознанное и произвольное построение речевого высказывания в устной и письменной форме;</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выбор наиболее эффективных способов решения задач в зависимости от конкретных условий;</w:t>
      </w:r>
    </w:p>
    <w:p w:rsidR="00FD4110" w:rsidRPr="00FD4110" w:rsidRDefault="00FD4110" w:rsidP="00FD4110">
      <w:pPr>
        <w:shd w:val="clear" w:color="auto" w:fill="FFFFFF"/>
        <w:spacing w:before="120" w:after="120" w:line="360" w:lineRule="auto"/>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рефлексия способов и условий действия, контроль и оценка процесса и результатов деятельности.</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Особую группу </w:t>
      </w:r>
      <w:proofErr w:type="spellStart"/>
      <w:r w:rsidRPr="00FD4110">
        <w:rPr>
          <w:rFonts w:ascii="Times New Roman" w:hAnsi="Times New Roman" w:cs="Times New Roman"/>
          <w:color w:val="242021"/>
          <w:sz w:val="28"/>
          <w:szCs w:val="28"/>
          <w:shd w:val="clear" w:color="auto" w:fill="FFFFFF"/>
        </w:rPr>
        <w:t>общеучебных</w:t>
      </w:r>
      <w:proofErr w:type="spellEnd"/>
      <w:r w:rsidRPr="00FD4110">
        <w:rPr>
          <w:rFonts w:ascii="Times New Roman" w:hAnsi="Times New Roman" w:cs="Times New Roman"/>
          <w:color w:val="242021"/>
          <w:sz w:val="28"/>
          <w:szCs w:val="28"/>
          <w:shd w:val="clear" w:color="auto" w:fill="FFFFFF"/>
        </w:rPr>
        <w:t xml:space="preserve"> универсальных действий составляют знаково-символические действия: моделирование, преобразование модели с целью выявления общих законов, определяющих данную предметную область.</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Коммуникативные универсальные учебные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возрастного психологического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УУД – уровень их </w:t>
      </w:r>
      <w:proofErr w:type="spellStart"/>
      <w:r w:rsidRPr="00FD4110">
        <w:rPr>
          <w:rFonts w:ascii="Times New Roman" w:hAnsi="Times New Roman" w:cs="Times New Roman"/>
          <w:color w:val="242021"/>
          <w:sz w:val="28"/>
          <w:szCs w:val="28"/>
          <w:shd w:val="clear" w:color="auto" w:fill="FFFFFF"/>
        </w:rPr>
        <w:t>сформированности</w:t>
      </w:r>
      <w:proofErr w:type="spellEnd"/>
      <w:r w:rsidRPr="00FD4110">
        <w:rPr>
          <w:rFonts w:ascii="Times New Roman" w:hAnsi="Times New Roman" w:cs="Times New Roman"/>
          <w:color w:val="242021"/>
          <w:sz w:val="28"/>
          <w:szCs w:val="28"/>
          <w:shd w:val="clear" w:color="auto" w:fill="FFFFFF"/>
        </w:rPr>
        <w:t>, соответствующей стадии развития и релевантный «высокой норме» развития, и свойства.</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Оценить </w:t>
      </w:r>
      <w:proofErr w:type="spellStart"/>
      <w:r w:rsidRPr="00FD4110">
        <w:rPr>
          <w:rFonts w:ascii="Times New Roman" w:hAnsi="Times New Roman" w:cs="Times New Roman"/>
          <w:color w:val="242021"/>
          <w:sz w:val="28"/>
          <w:szCs w:val="28"/>
          <w:shd w:val="clear" w:color="auto" w:fill="FFFFFF"/>
        </w:rPr>
        <w:t>сформированность</w:t>
      </w:r>
      <w:proofErr w:type="spellEnd"/>
      <w:r w:rsidRPr="00FD4110">
        <w:rPr>
          <w:rFonts w:ascii="Times New Roman" w:hAnsi="Times New Roman" w:cs="Times New Roman"/>
          <w:color w:val="242021"/>
          <w:sz w:val="28"/>
          <w:szCs w:val="28"/>
          <w:shd w:val="clear" w:color="auto" w:fill="FFFFFF"/>
        </w:rPr>
        <w:t xml:space="preserve"> универсальных учебных действий у учащихся возможно при соотнесении их с возрастными и психологическими критериями и соответствие их свойств заданным изначально требованиям.</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lastRenderedPageBreak/>
        <w:t>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компетентности учащегося, в том числе социальной и личностной.</w:t>
      </w:r>
    </w:p>
    <w:p w:rsidR="00FD4110" w:rsidRPr="00FD4110" w:rsidRDefault="00FD4110" w:rsidP="00FD4110">
      <w:pPr>
        <w:shd w:val="clear" w:color="auto" w:fill="FFFFFF"/>
        <w:spacing w:before="100" w:beforeAutospacing="1" w:after="100" w:afterAutospacing="1" w:line="360" w:lineRule="auto"/>
        <w:ind w:firstLine="708"/>
        <w:jc w:val="both"/>
        <w:rPr>
          <w:rFonts w:ascii="Tahoma" w:eastAsia="Times New Roman" w:hAnsi="Tahoma" w:cs="Tahoma"/>
          <w:color w:val="000000"/>
          <w:sz w:val="16"/>
          <w:szCs w:val="16"/>
          <w:lang w:eastAsia="ru-RU"/>
        </w:rPr>
      </w:pPr>
      <w:r w:rsidRPr="00FD4110">
        <w:rPr>
          <w:rFonts w:ascii="Times New Roman" w:eastAsia="Times New Roman" w:hAnsi="Times New Roman" w:cs="Times New Roman"/>
          <w:color w:val="000000"/>
          <w:sz w:val="28"/>
          <w:szCs w:val="28"/>
          <w:lang w:eastAsia="ru-RU"/>
        </w:rPr>
        <w:t xml:space="preserve">Вопросы теории и практические рекомендации по рассматриваемой проблеме подробно изложены в пособии «Формирование универсальных учебных действий в основной школе: от действия к мысли. Система </w:t>
      </w:r>
      <w:proofErr w:type="gramStart"/>
      <w:r w:rsidRPr="00FD4110">
        <w:rPr>
          <w:rFonts w:ascii="Times New Roman" w:eastAsia="Times New Roman" w:hAnsi="Times New Roman" w:cs="Times New Roman"/>
          <w:color w:val="000000"/>
          <w:sz w:val="28"/>
          <w:szCs w:val="28"/>
          <w:lang w:eastAsia="ru-RU"/>
        </w:rPr>
        <w:t>заданий»  под</w:t>
      </w:r>
      <w:proofErr w:type="gramEnd"/>
      <w:r w:rsidRPr="00FD4110">
        <w:rPr>
          <w:rFonts w:ascii="Times New Roman" w:eastAsia="Times New Roman" w:hAnsi="Times New Roman" w:cs="Times New Roman"/>
          <w:color w:val="000000"/>
          <w:sz w:val="28"/>
          <w:szCs w:val="28"/>
          <w:lang w:eastAsia="ru-RU"/>
        </w:rPr>
        <w:t xml:space="preserve"> редакцией А. Г. </w:t>
      </w:r>
      <w:proofErr w:type="spellStart"/>
      <w:r w:rsidRPr="00FD4110">
        <w:rPr>
          <w:rFonts w:ascii="Times New Roman" w:eastAsia="Times New Roman" w:hAnsi="Times New Roman" w:cs="Times New Roman"/>
          <w:color w:val="000000"/>
          <w:sz w:val="28"/>
          <w:szCs w:val="28"/>
          <w:lang w:eastAsia="ru-RU"/>
        </w:rPr>
        <w:t>Асмолова</w:t>
      </w:r>
      <w:proofErr w:type="spellEnd"/>
      <w:r w:rsidRPr="00FD4110">
        <w:rPr>
          <w:rFonts w:ascii="Times New Roman" w:eastAsia="Times New Roman" w:hAnsi="Times New Roman" w:cs="Times New Roman"/>
          <w:color w:val="000000"/>
          <w:sz w:val="28"/>
          <w:szCs w:val="28"/>
          <w:vertAlign w:val="superscript"/>
          <w:lang w:eastAsia="ru-RU"/>
        </w:rPr>
        <w:footnoteReference w:id="23"/>
      </w:r>
      <w:r w:rsidRPr="00FD4110">
        <w:rPr>
          <w:rFonts w:ascii="Times New Roman" w:eastAsia="Times New Roman" w:hAnsi="Times New Roman" w:cs="Times New Roman"/>
          <w:color w:val="000000"/>
          <w:sz w:val="28"/>
          <w:szCs w:val="28"/>
          <w:lang w:eastAsia="ru-RU"/>
        </w:rPr>
        <w:t xml:space="preserve">. Авторы представляют </w:t>
      </w:r>
      <w:proofErr w:type="gramStart"/>
      <w:r w:rsidRPr="00FD4110">
        <w:rPr>
          <w:rFonts w:ascii="Times New Roman" w:eastAsia="Times New Roman" w:hAnsi="Times New Roman" w:cs="Times New Roman"/>
          <w:color w:val="000000"/>
          <w:sz w:val="28"/>
          <w:szCs w:val="28"/>
          <w:lang w:eastAsia="ru-RU"/>
        </w:rPr>
        <w:t>нам  основные</w:t>
      </w:r>
      <w:proofErr w:type="gramEnd"/>
      <w:r w:rsidRPr="00FD4110">
        <w:rPr>
          <w:rFonts w:ascii="Times New Roman" w:eastAsia="Times New Roman" w:hAnsi="Times New Roman" w:cs="Times New Roman"/>
          <w:color w:val="000000"/>
          <w:sz w:val="28"/>
          <w:szCs w:val="28"/>
          <w:lang w:eastAsia="ru-RU"/>
        </w:rPr>
        <w:t xml:space="preserve"> типы заданий, направленные на развитие и оценку личностных, познавательных, регулятивных, коммуникативных универсальных учебных действий с учётом возрастных особенностей обучающихся средней школы.</w:t>
      </w:r>
    </w:p>
    <w:p w:rsidR="00FD4110" w:rsidRPr="00FD4110" w:rsidRDefault="00FD4110" w:rsidP="00FD4110">
      <w:pPr>
        <w:shd w:val="clear" w:color="auto" w:fill="FFFFFF"/>
        <w:spacing w:before="100" w:beforeAutospacing="1" w:after="100" w:afterAutospacing="1" w:line="360" w:lineRule="auto"/>
        <w:ind w:firstLine="708"/>
        <w:jc w:val="both"/>
        <w:rPr>
          <w:rFonts w:ascii="Tahoma" w:eastAsia="Times New Roman" w:hAnsi="Tahoma" w:cs="Tahoma"/>
          <w:color w:val="000000"/>
          <w:sz w:val="16"/>
          <w:szCs w:val="16"/>
          <w:lang w:eastAsia="ru-RU"/>
        </w:rPr>
      </w:pPr>
      <w:r w:rsidRPr="00FD4110">
        <w:rPr>
          <w:rFonts w:ascii="Times New Roman" w:eastAsia="Times New Roman" w:hAnsi="Times New Roman" w:cs="Times New Roman"/>
          <w:color w:val="000000"/>
          <w:sz w:val="28"/>
          <w:szCs w:val="28"/>
          <w:lang w:eastAsia="ru-RU"/>
        </w:rPr>
        <w:t>Формирование УУД во многом зависит не только от учебно-методического комплекта, но и от качественного взаимодействия учителя и ученика, эффективности их коммуникативной деятельности.</w:t>
      </w:r>
    </w:p>
    <w:p w:rsidR="00FD4110" w:rsidRPr="00FD4110" w:rsidRDefault="00FD4110" w:rsidP="00FD4110">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FD4110">
        <w:rPr>
          <w:rFonts w:ascii="Times New Roman" w:eastAsia="Times New Roman" w:hAnsi="Times New Roman" w:cs="Times New Roman"/>
          <w:color w:val="000000"/>
          <w:sz w:val="28"/>
          <w:szCs w:val="28"/>
          <w:lang w:eastAsia="ru-RU"/>
        </w:rPr>
        <w:t xml:space="preserve">При формировании универсальных учебных действий в стенах общеобразовательных учреждений, обучающиеся должны осознавать, что навыки, получаемые ими на одном уроке, - универсальны, и могут применяться не только на остальных предметах, но и в различных сферах их дальнейшей жизни. </w:t>
      </w:r>
    </w:p>
    <w:p w:rsidR="00A0466C" w:rsidRPr="00FD4110" w:rsidRDefault="00FD4110" w:rsidP="00A0466C">
      <w:pPr>
        <w:shd w:val="clear" w:color="auto" w:fill="FFFFFF"/>
        <w:spacing w:before="120" w:after="120" w:line="360" w:lineRule="auto"/>
        <w:jc w:val="both"/>
        <w:rPr>
          <w:rFonts w:ascii="Times New Roman" w:hAnsi="Times New Roman" w:cs="Times New Roman"/>
          <w:color w:val="242021"/>
          <w:sz w:val="28"/>
          <w:szCs w:val="28"/>
          <w:shd w:val="clear" w:color="auto" w:fill="FFFFFF"/>
        </w:rPr>
      </w:pPr>
      <w:r w:rsidRPr="00FD4110">
        <w:rPr>
          <w:rFonts w:ascii="Times New Roman" w:hAnsi="Times New Roman" w:cs="Times New Roman"/>
          <w:b/>
          <w:color w:val="242021"/>
          <w:sz w:val="28"/>
          <w:szCs w:val="28"/>
          <w:shd w:val="clear" w:color="auto" w:fill="FFFFFF"/>
        </w:rPr>
        <w:t xml:space="preserve">2.3. Историко-культурный стандарт. Общая характеристика.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Необходимость создания нового учебника истории России диктуется, прежде всего, развитием мировой исторической науки, накоплением новых </w:t>
      </w:r>
      <w:r w:rsidRPr="00FD4110">
        <w:rPr>
          <w:rFonts w:ascii="Times New Roman" w:hAnsi="Times New Roman" w:cs="Times New Roman"/>
          <w:color w:val="242021"/>
          <w:sz w:val="28"/>
          <w:szCs w:val="28"/>
          <w:shd w:val="clear" w:color="auto" w:fill="FFFFFF"/>
        </w:rPr>
        <w:lastRenderedPageBreak/>
        <w:t>исторических знаний, возросшим общественным интересом к событиям прошлого.</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Стандарт направлен на повышение качества школьного исторического образования, развитие исследовательских компетенций учащихся общеобразовательных школ, формирование единого культурно-исторического пространства Российской Федерации.</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Реализация Стандарта предполагает подготовку учебно-методического комплекса, состоящего из учебной программы курса, учебника, методических пособий, книг для учителя, комплекта карт, электронных приложений.</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Историко-культурный стандарт включает в себя оценку ключевых событий прошлого, основные подходы к изучению истории России общеобразовательных учреждениях и перечень обязательных для изучения тем, понятий и терминов, событий и персоналий. А также список «трудных вопросов истории», которые вызывают острые дискуссии в обществе и для учителей – определенные сложности в преподавании.</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Стоит отметить, что цель «трудных вопросов истории» - включение справочных материалов по данным темам в методические пособия учителя для рассмотрения наиболее популярных точек зрения на данные события.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Стандарт призван способствовать формированию единого культурно-исторического пространства Российской Федерации, а так же развивать исследовательские компетенции учащихся и, как следствие, повышать качество школьного исторического образования.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В концептуальных основах историко-культурного стандарта на первом месте культурно-антропологический подход. В школьных учебниках, как отмечено в ИКС, доминирует политическая история, а роль личности, социокультурные факторы и повседневность человеческой жизни уходят на второй план, не позволяя формировать правдивую историческую реальность. В историко-культурном стандарте личности в истории отводится особое </w:t>
      </w:r>
      <w:r w:rsidRPr="00FD4110">
        <w:rPr>
          <w:rFonts w:ascii="Times New Roman" w:hAnsi="Times New Roman" w:cs="Times New Roman"/>
          <w:color w:val="242021"/>
          <w:sz w:val="28"/>
          <w:szCs w:val="28"/>
          <w:shd w:val="clear" w:color="auto" w:fill="FFFFFF"/>
        </w:rPr>
        <w:lastRenderedPageBreak/>
        <w:t xml:space="preserve">место. Но не столько через изучение биографий знаменитых личностей, сколько через судьбы рядовых граждан. Это позволяет более адекватно отражать социальные и политические процессы в истории нашего государства.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Важное место занимает этнокультурный компонент, призывающий изучать историю страны через историю ее регионов. Необходимо акцентирование внимания на многонациональном составе населения страны, как особенности истории Отечества.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Помимо того, что в современном уроке истории большая роль уделяется рядовому гражданину и его судьбе, так же увеличивается время, затрачиваемое на освещение проблем духовной и культурой сферы. Изучение ценностей именно этих сфер способствует формированию у учащихся представлений об исторической судьбе нашего государства.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Исходя из вышесказанного, нам представляется возможным сформулировать некоторые рекомендации для проведения современного урока истории в соответствии с ФГОС и историко-культурным стандартом.</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Учебный материал должен способствовать формированию у учащихся толерантности, патриотизма и гражданственности. При этом изучаемый материал не должен быть перегружен второстепенными событиями и именами, большим количеством цифр.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Не стоит слепо говорить о патриотизме, молодое поколение должно понимать, что помимо огромных успехов и достижений, значимых во всем мире, у нашего государства были ошибки и просчеты. </w:t>
      </w:r>
    </w:p>
    <w:p w:rsidR="00FD4110" w:rsidRPr="00FD4110" w:rsidRDefault="00FD4110" w:rsidP="00A0466C">
      <w:pPr>
        <w:shd w:val="clear" w:color="auto" w:fill="FFFFFF"/>
        <w:spacing w:before="120" w:after="120" w:line="360" w:lineRule="auto"/>
        <w:ind w:firstLine="708"/>
        <w:jc w:val="both"/>
        <w:rPr>
          <w:rFonts w:ascii="Times New Roman" w:hAnsi="Times New Roman" w:cs="Times New Roman"/>
          <w:color w:val="FF0000"/>
          <w:sz w:val="28"/>
          <w:szCs w:val="28"/>
          <w:shd w:val="clear" w:color="auto" w:fill="FFFFFF"/>
        </w:rPr>
      </w:pPr>
      <w:r w:rsidRPr="00FD4110">
        <w:rPr>
          <w:rFonts w:ascii="Times New Roman" w:hAnsi="Times New Roman" w:cs="Times New Roman"/>
          <w:color w:val="242021"/>
          <w:sz w:val="28"/>
          <w:szCs w:val="28"/>
          <w:shd w:val="clear" w:color="auto" w:fill="FFFFFF"/>
        </w:rPr>
        <w:t xml:space="preserve">При решении вопроса о способах формирования гражданской общероссийской идентичности стоит сделать акцент на проблеме взаимодействия государства и общества. Говоря о гражданской активности требуется сразу и четко провести грань между адекватными проявлениями активности и разного рода проявлениями экстремизма. Нельзя изучать историю России обособленно. Ключевым звеном должно стать понимание </w:t>
      </w:r>
      <w:r w:rsidRPr="00FD4110">
        <w:rPr>
          <w:rFonts w:ascii="Times New Roman" w:hAnsi="Times New Roman" w:cs="Times New Roman"/>
          <w:color w:val="242021"/>
          <w:sz w:val="28"/>
          <w:szCs w:val="28"/>
          <w:shd w:val="clear" w:color="auto" w:fill="FFFFFF"/>
        </w:rPr>
        <w:lastRenderedPageBreak/>
        <w:t xml:space="preserve">исторического прошлого страны как части мирового исторического процесса. Так же, важно показать ученикам неразрывную связь русской и мировой культуры. История культуры и религии должна излагаться системно и проходить сквозь весь курс истории.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color w:val="242021"/>
          <w:sz w:val="28"/>
          <w:szCs w:val="28"/>
          <w:shd w:val="clear" w:color="auto" w:fill="FFFFFF"/>
        </w:rPr>
      </w:pPr>
      <w:r w:rsidRPr="00FD4110">
        <w:rPr>
          <w:rFonts w:ascii="Times New Roman" w:hAnsi="Times New Roman" w:cs="Times New Roman"/>
          <w:color w:val="242021"/>
          <w:sz w:val="28"/>
          <w:szCs w:val="28"/>
          <w:shd w:val="clear" w:color="auto" w:fill="FFFFFF"/>
        </w:rPr>
        <w:t xml:space="preserve">Исходя из вышесказанного, современный урок истории с использованием нового учебника истории и в соответствии с федеральным государственным образовательным стандартом нового поколения, историко-культурным стандартом, </w:t>
      </w:r>
      <w:r w:rsidR="00A0466C">
        <w:rPr>
          <w:rFonts w:ascii="Times New Roman" w:hAnsi="Times New Roman" w:cs="Times New Roman"/>
          <w:color w:val="242021"/>
          <w:sz w:val="28"/>
          <w:szCs w:val="28"/>
          <w:shd w:val="clear" w:color="auto" w:fill="FFFFFF"/>
        </w:rPr>
        <w:t>должен предоставлять</w:t>
      </w:r>
      <w:r w:rsidRPr="00FD4110">
        <w:rPr>
          <w:rFonts w:ascii="Times New Roman" w:hAnsi="Times New Roman" w:cs="Times New Roman"/>
          <w:color w:val="242021"/>
          <w:sz w:val="28"/>
          <w:szCs w:val="28"/>
          <w:shd w:val="clear" w:color="auto" w:fill="FFFFFF"/>
        </w:rPr>
        <w:t xml:space="preserve"> учащимся широкие возможности для достижения личностных, </w:t>
      </w:r>
      <w:proofErr w:type="spellStart"/>
      <w:r w:rsidRPr="00FD4110">
        <w:rPr>
          <w:rFonts w:ascii="Times New Roman" w:hAnsi="Times New Roman" w:cs="Times New Roman"/>
          <w:color w:val="242021"/>
          <w:sz w:val="28"/>
          <w:szCs w:val="28"/>
          <w:shd w:val="clear" w:color="auto" w:fill="FFFFFF"/>
        </w:rPr>
        <w:t>метапредметных</w:t>
      </w:r>
      <w:proofErr w:type="spellEnd"/>
      <w:r w:rsidRPr="00FD4110">
        <w:rPr>
          <w:rFonts w:ascii="Times New Roman" w:hAnsi="Times New Roman" w:cs="Times New Roman"/>
          <w:color w:val="242021"/>
          <w:sz w:val="28"/>
          <w:szCs w:val="28"/>
          <w:shd w:val="clear" w:color="auto" w:fill="FFFFFF"/>
        </w:rPr>
        <w:t xml:space="preserve"> и предметных результатов. </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b/>
          <w:color w:val="242021"/>
          <w:sz w:val="28"/>
          <w:szCs w:val="28"/>
          <w:shd w:val="clear" w:color="auto" w:fill="FFFFFF"/>
        </w:rPr>
      </w:pPr>
      <w:r w:rsidRPr="00FD4110">
        <w:rPr>
          <w:rFonts w:ascii="Times New Roman" w:hAnsi="Times New Roman" w:cs="Times New Roman"/>
          <w:b/>
          <w:color w:val="242021"/>
          <w:sz w:val="28"/>
          <w:szCs w:val="28"/>
          <w:shd w:val="clear" w:color="auto" w:fill="FFFFFF"/>
        </w:rPr>
        <w:t xml:space="preserve">2.4. Примерные рабочие программы истории России в 9 классе.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Учебная программа – это стратегия изучения предмета, имеющая свои определенные цели, задачи. Она отражает список вопросов, требуемых для изучения в рамках определенного предмета.</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Существует несколько видов учебных программ. В них входят примерная программа, авторская программа и рабочая программа.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Авторская учебная программа предполагает не просто учебную программу, а результат педагогического творчества, удовлетворяющий критериям новизны и несущий определенную педагогическую ценность. Авторская учебная программа так же опирается на ФГОС, но имеет оригинальную концепцию и содержание.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Для реализации Федерального государственного образовательного стандарта основного общего образования при изучении ряда предметов требуется рабочая программа. Данные документы входят в содержательный раздел образовательной программы учебных заведений, являющихся локальными документами, а следовательно, имеющих некоторые различия в своем содержании. Данный документ находится в свободном доступе, чаще всего выкладывается на сайт образовательного учреждения и любой </w:t>
      </w:r>
      <w:r w:rsidRPr="00FD4110">
        <w:rPr>
          <w:rFonts w:ascii="Times New Roman" w:eastAsia="Times New Roman" w:hAnsi="Times New Roman" w:cs="Times New Roman"/>
          <w:color w:val="000000"/>
          <w:sz w:val="28"/>
          <w:lang w:eastAsia="ru-RU"/>
        </w:rPr>
        <w:lastRenderedPageBreak/>
        <w:t xml:space="preserve">желающий может ознакомиться с ним. Рабочая программа дает читателю представление о том, как на практике учителем будет выполняться реализация </w:t>
      </w:r>
      <w:proofErr w:type="spellStart"/>
      <w:r w:rsidRPr="00FD4110">
        <w:rPr>
          <w:rFonts w:ascii="Times New Roman" w:eastAsia="Times New Roman" w:hAnsi="Times New Roman" w:cs="Times New Roman"/>
          <w:color w:val="000000"/>
          <w:sz w:val="28"/>
          <w:lang w:eastAsia="ru-RU"/>
        </w:rPr>
        <w:t>ФГОСа</w:t>
      </w:r>
      <w:proofErr w:type="spellEnd"/>
      <w:r w:rsidRPr="00FD4110">
        <w:rPr>
          <w:rFonts w:ascii="Times New Roman" w:eastAsia="Times New Roman" w:hAnsi="Times New Roman" w:cs="Times New Roman"/>
          <w:color w:val="000000"/>
          <w:sz w:val="28"/>
          <w:lang w:eastAsia="ru-RU"/>
        </w:rPr>
        <w:t xml:space="preserve">.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Рабочая программа состоит из 8 частей – это: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1. пояснительная записка, содержащая общие образовательные цели, опирающаяся на специфику учебного предмета.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2. Общая характеристика учебного предмета.</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3. Подробное описание места учебного предмета в учебном плане.</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4. Результаты освоения материала, преподающегося в данном учебном курсе в соответствии с ФГОС (личностные, предметные, </w:t>
      </w:r>
      <w:proofErr w:type="spellStart"/>
      <w:r w:rsidRPr="00FD4110">
        <w:rPr>
          <w:rFonts w:ascii="Times New Roman" w:eastAsia="Times New Roman" w:hAnsi="Times New Roman" w:cs="Times New Roman"/>
          <w:color w:val="000000"/>
          <w:sz w:val="28"/>
          <w:lang w:eastAsia="ru-RU"/>
        </w:rPr>
        <w:t>метапредметные</w:t>
      </w:r>
      <w:proofErr w:type="spellEnd"/>
      <w:r w:rsidRPr="00FD4110">
        <w:rPr>
          <w:rFonts w:ascii="Times New Roman" w:eastAsia="Times New Roman" w:hAnsi="Times New Roman" w:cs="Times New Roman"/>
          <w:color w:val="000000"/>
          <w:sz w:val="28"/>
          <w:lang w:eastAsia="ru-RU"/>
        </w:rPr>
        <w:t>).</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5. Само содержание предмета.</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6. Тематическое планирование и определение основных видов учебной деятельности.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7. Материально-техническое обеспечение образовательного процесса.</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8. Планируемые результаты.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Существует ряд примерных учебных программ по учебным предметам. С ними можно ознакомиться любому желающему на ряде сайтов, а так же примерные рабочие программы публикуются и находятся в продаже. Стоит отметить, что в примерных программах отмечается лишь </w:t>
      </w:r>
      <w:proofErr w:type="spellStart"/>
      <w:r w:rsidRPr="00FD4110">
        <w:rPr>
          <w:rFonts w:ascii="Times New Roman" w:eastAsia="Times New Roman" w:hAnsi="Times New Roman" w:cs="Times New Roman"/>
          <w:color w:val="000000"/>
          <w:sz w:val="28"/>
          <w:lang w:eastAsia="ru-RU"/>
        </w:rPr>
        <w:t>инвариативная</w:t>
      </w:r>
      <w:proofErr w:type="spellEnd"/>
      <w:r w:rsidRPr="00FD4110">
        <w:rPr>
          <w:rFonts w:ascii="Times New Roman" w:eastAsia="Times New Roman" w:hAnsi="Times New Roman" w:cs="Times New Roman"/>
          <w:color w:val="000000"/>
          <w:sz w:val="28"/>
          <w:lang w:eastAsia="ru-RU"/>
        </w:rPr>
        <w:t xml:space="preserve"> часть учебного предмета, то есть 70% курса. Остальные 30% остаются на усмотрение учителя. В этот объем входит реализация авторских программ, региональный компонент. Данное учебное время может использоваться как для углубления содержания учебного материала, так и для изучения каких-либо дополнительных тем, предлагаемых учителем. Что выгодно использовать при изучении таких тем, как культура России. Так как на изучение культуры закладывается минимальное количество часов, а иногда данная тема и вовсе, уходит на самостоятельное изучение.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lastRenderedPageBreak/>
        <w:t>Примерная рабочая программа по истории опирается на следующие нормативные акты:</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Федеральный закон «Об образовании в Российской Федерации»;</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ФГОС ООО;</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концепция нового учебно-методического комплекса по отечественной истории;</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историко-культурный стандарт.</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Цель учебного предмета «история» заключается в формировании у обучающегося полной, целостной картины истории отечества и мира,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FD4110" w:rsidRPr="00FD4110" w:rsidRDefault="00FD4110" w:rsidP="00FD4110">
      <w:pPr>
        <w:shd w:val="clear" w:color="auto" w:fill="FFFFFF"/>
        <w:spacing w:before="120" w:after="120" w:line="360" w:lineRule="auto"/>
        <w:ind w:firstLine="708"/>
        <w:jc w:val="both"/>
        <w:rPr>
          <w:rFonts w:ascii="Times New Roman" w:hAnsi="Times New Roman" w:cs="Times New Roman"/>
          <w:b/>
          <w:color w:val="242021"/>
          <w:sz w:val="28"/>
          <w:szCs w:val="28"/>
          <w:shd w:val="clear" w:color="auto" w:fill="FFFFFF"/>
        </w:rPr>
      </w:pPr>
      <w:r w:rsidRPr="00FD4110">
        <w:rPr>
          <w:rFonts w:ascii="Times New Roman" w:hAnsi="Times New Roman" w:cs="Times New Roman"/>
          <w:color w:val="242021"/>
          <w:sz w:val="28"/>
          <w:szCs w:val="28"/>
          <w:shd w:val="clear" w:color="auto" w:fill="FFFFFF"/>
        </w:rPr>
        <w:t>В примерной рабочей программе имеются цели и задачи не только базового уровня курса «История», но и углубленного уровня курса «История», «Россия в мире». Подробное, углубленное изучение культуры России наиболее важно для достижения целей, поставленных в последнем курсе. Это ни в коем случае не означает, что в двух других курсах культура играет менее важную роль. Но, достижению поставленных в программе целей, наиболее способствует изучение вопросов культуры. Следует уточнить, какие же цели ставит данный курс:</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1) </w:t>
      </w:r>
      <w:proofErr w:type="spellStart"/>
      <w:r w:rsidRPr="00FD4110">
        <w:rPr>
          <w:rFonts w:ascii="Times New Roman" w:eastAsia="Times New Roman" w:hAnsi="Times New Roman" w:cs="Times New Roman"/>
          <w:color w:val="000000"/>
          <w:sz w:val="28"/>
          <w:lang w:eastAsia="ru-RU"/>
        </w:rPr>
        <w:t>сформированность</w:t>
      </w:r>
      <w:proofErr w:type="spellEnd"/>
      <w:r w:rsidRPr="00FD4110">
        <w:rPr>
          <w:rFonts w:ascii="Times New Roman" w:eastAsia="Times New Roman" w:hAnsi="Times New Roman" w:cs="Times New Roman"/>
          <w:color w:val="000000"/>
          <w:sz w:val="28"/>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2) </w:t>
      </w:r>
      <w:proofErr w:type="spellStart"/>
      <w:r w:rsidRPr="00FD4110">
        <w:rPr>
          <w:rFonts w:ascii="Times New Roman" w:eastAsia="Times New Roman" w:hAnsi="Times New Roman" w:cs="Times New Roman"/>
          <w:color w:val="000000"/>
          <w:sz w:val="28"/>
          <w:lang w:eastAsia="ru-RU"/>
        </w:rPr>
        <w:t>сформированность</w:t>
      </w:r>
      <w:proofErr w:type="spellEnd"/>
      <w:r w:rsidRPr="00FD4110">
        <w:rPr>
          <w:rFonts w:ascii="Times New Roman" w:eastAsia="Times New Roman" w:hAnsi="Times New Roman" w:cs="Times New Roman"/>
          <w:color w:val="000000"/>
          <w:sz w:val="28"/>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lastRenderedPageBreak/>
        <w:t xml:space="preserve">3) </w:t>
      </w:r>
      <w:proofErr w:type="spellStart"/>
      <w:r w:rsidRPr="00FD4110">
        <w:rPr>
          <w:rFonts w:ascii="Times New Roman" w:eastAsia="Times New Roman" w:hAnsi="Times New Roman" w:cs="Times New Roman"/>
          <w:color w:val="000000"/>
          <w:sz w:val="28"/>
          <w:lang w:eastAsia="ru-RU"/>
        </w:rPr>
        <w:t>сформированность</w:t>
      </w:r>
      <w:proofErr w:type="spellEnd"/>
      <w:r w:rsidRPr="00FD4110">
        <w:rPr>
          <w:rFonts w:ascii="Times New Roman" w:eastAsia="Times New Roman" w:hAnsi="Times New Roman" w:cs="Times New Roman"/>
          <w:color w:val="000000"/>
          <w:sz w:val="28"/>
          <w:lang w:eastAsia="ru-RU"/>
        </w:rPr>
        <w:t xml:space="preserve"> взгляда на современный мир с точки зрения интересов России, понимания её прошлого и настоящего;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4) </w:t>
      </w:r>
      <w:proofErr w:type="spellStart"/>
      <w:r w:rsidRPr="00FD4110">
        <w:rPr>
          <w:rFonts w:ascii="Times New Roman" w:eastAsia="Times New Roman" w:hAnsi="Times New Roman" w:cs="Times New Roman"/>
          <w:color w:val="000000"/>
          <w:sz w:val="28"/>
          <w:lang w:eastAsia="ru-RU"/>
        </w:rPr>
        <w:t>сформированность</w:t>
      </w:r>
      <w:proofErr w:type="spellEnd"/>
      <w:r w:rsidRPr="00FD4110">
        <w:rPr>
          <w:rFonts w:ascii="Times New Roman" w:eastAsia="Times New Roman" w:hAnsi="Times New Roman" w:cs="Times New Roman"/>
          <w:color w:val="000000"/>
          <w:sz w:val="28"/>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FD4110">
        <w:rPr>
          <w:rFonts w:ascii="Times New Roman" w:eastAsia="Times New Roman" w:hAnsi="Times New Roman" w:cs="Times New Roman"/>
          <w:color w:val="000000"/>
          <w:sz w:val="28"/>
          <w:lang w:eastAsia="ru-RU"/>
        </w:rPr>
        <w:t>мультикультурализма</w:t>
      </w:r>
      <w:proofErr w:type="spellEnd"/>
      <w:r w:rsidRPr="00FD4110">
        <w:rPr>
          <w:rFonts w:ascii="Times New Roman" w:eastAsia="Times New Roman" w:hAnsi="Times New Roman" w:cs="Times New Roman"/>
          <w:color w:val="000000"/>
          <w:sz w:val="28"/>
          <w:lang w:eastAsia="ru-RU"/>
        </w:rPr>
        <w:t xml:space="preserve"> в мире;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5) </w:t>
      </w:r>
      <w:proofErr w:type="spellStart"/>
      <w:r w:rsidRPr="00FD4110">
        <w:rPr>
          <w:rFonts w:ascii="Times New Roman" w:eastAsia="Times New Roman" w:hAnsi="Times New Roman" w:cs="Times New Roman"/>
          <w:color w:val="000000"/>
          <w:sz w:val="28"/>
          <w:lang w:eastAsia="ru-RU"/>
        </w:rPr>
        <w:t>сформированность</w:t>
      </w:r>
      <w:proofErr w:type="spellEnd"/>
      <w:r w:rsidRPr="00FD4110">
        <w:rPr>
          <w:rFonts w:ascii="Times New Roman" w:eastAsia="Times New Roman" w:hAnsi="Times New Roman" w:cs="Times New Roman"/>
          <w:color w:val="000000"/>
          <w:sz w:val="28"/>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6) </w:t>
      </w:r>
      <w:proofErr w:type="spellStart"/>
      <w:r w:rsidRPr="00FD4110">
        <w:rPr>
          <w:rFonts w:ascii="Times New Roman" w:eastAsia="Times New Roman" w:hAnsi="Times New Roman" w:cs="Times New Roman"/>
          <w:color w:val="000000"/>
          <w:sz w:val="28"/>
          <w:lang w:eastAsia="ru-RU"/>
        </w:rPr>
        <w:t>сформированность</w:t>
      </w:r>
      <w:proofErr w:type="spellEnd"/>
      <w:r w:rsidRPr="00FD4110">
        <w:rPr>
          <w:rFonts w:ascii="Times New Roman" w:eastAsia="Times New Roman" w:hAnsi="Times New Roman" w:cs="Times New Roman"/>
          <w:color w:val="000000"/>
          <w:sz w:val="28"/>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7) </w:t>
      </w:r>
      <w:proofErr w:type="spellStart"/>
      <w:r w:rsidRPr="00FD4110">
        <w:rPr>
          <w:rFonts w:ascii="Times New Roman" w:eastAsia="Times New Roman" w:hAnsi="Times New Roman" w:cs="Times New Roman"/>
          <w:color w:val="000000"/>
          <w:sz w:val="28"/>
          <w:lang w:eastAsia="ru-RU"/>
        </w:rPr>
        <w:t>сформированность</w:t>
      </w:r>
      <w:proofErr w:type="spellEnd"/>
      <w:r w:rsidRPr="00FD4110">
        <w:rPr>
          <w:rFonts w:ascii="Times New Roman" w:eastAsia="Times New Roman" w:hAnsi="Times New Roman" w:cs="Times New Roman"/>
          <w:color w:val="000000"/>
          <w:sz w:val="28"/>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В примерной рабочей программе по истории, как говорилось выше, имеются планируемые результаты обучения. Среди них, в соответствии с рассматриваемой нами темой, особую важность для нас представляют следующие: </w:t>
      </w:r>
    </w:p>
    <w:p w:rsidR="00FD4110" w:rsidRPr="00FD4110" w:rsidRDefault="00FD4110" w:rsidP="00FD4110">
      <w:pPr>
        <w:shd w:val="clear" w:color="auto" w:fill="FFFFFF"/>
        <w:spacing w:before="120" w:after="120" w:line="360" w:lineRule="auto"/>
        <w:ind w:left="-15" w:firstLine="701"/>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использовать навыки проектной деятельности, умения вести диалог, участвовать в дискуссии по исторической тематике в условиях открытого информационного общества; </w:t>
      </w:r>
    </w:p>
    <w:p w:rsidR="00FD4110" w:rsidRPr="00FD4110" w:rsidRDefault="00FD4110" w:rsidP="00FD4110">
      <w:pPr>
        <w:shd w:val="clear" w:color="auto" w:fill="FFFFFF"/>
        <w:spacing w:before="120" w:after="120" w:line="360" w:lineRule="auto"/>
        <w:ind w:firstLine="686"/>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извлекать информацию из исторического источника, определяя место и время его создания;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раскрывать историко-культурное многообразие народов России, содержание основополагающих общероссийских государственных символов, </w:t>
      </w:r>
      <w:r w:rsidRPr="00FD4110">
        <w:rPr>
          <w:rFonts w:ascii="Times New Roman" w:eastAsia="Times New Roman" w:hAnsi="Times New Roman" w:cs="Times New Roman"/>
          <w:color w:val="000000"/>
          <w:sz w:val="28"/>
          <w:lang w:eastAsia="ru-RU"/>
        </w:rPr>
        <w:lastRenderedPageBreak/>
        <w:t>культурных, религиозных, этно-национальных традиций, нравственных и социальных установок;</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составлять описание исторических объектов и памятников на основе текста, иллюстраций, макетов, интернет – ресурсов;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уважительно относиться к историко-культурному наследию народов России, занимать активную позицию по сохранению памятников истории и культуры;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определять историческое событие местного масштаба (региональный уровень) в контексте общероссийской истории;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описывать условия существования, основные занятия, образ жизни россиян;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работать с иллюстративным материалом, соотносить полученные данные с историческими событиями (явлениями, процессами);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использовать знания об истории и культуре своего и других народов в общении с людьми;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отбирать информацию о жизни людей родного края на определённом историческом этапе (региональный компонент);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сравнивать особенности исторического культурного наследия России и других ведущих стран. Устанавливать аналогии;</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применять исторические знания для выявления и сохранения исторических и культурных памятников своей страны и мира. Объяснять исторически сложившиеся нормы социального поведения людей другой культуры и национальной принадлежности;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 выявлять наиболее очевидные случаи несоответствия исторической действительности в художественном отображении событий прошлого, а также в обыденной или политизированной трактовке вопросов истории;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lastRenderedPageBreak/>
        <w:t xml:space="preserve">- выявлять особенности исторического периода на основе достижений культуры.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Методологической основой преподавания учебного предмета «история России» в </w:t>
      </w:r>
      <w:proofErr w:type="spellStart"/>
      <w:r w:rsidRPr="00FD4110">
        <w:rPr>
          <w:rFonts w:ascii="Times New Roman" w:eastAsia="Times New Roman" w:hAnsi="Times New Roman" w:cs="Times New Roman"/>
          <w:color w:val="000000"/>
          <w:sz w:val="28"/>
          <w:lang w:eastAsia="ru-RU"/>
        </w:rPr>
        <w:t>общеобразоватльных</w:t>
      </w:r>
      <w:proofErr w:type="spellEnd"/>
      <w:r w:rsidRPr="00FD4110">
        <w:rPr>
          <w:rFonts w:ascii="Times New Roman" w:eastAsia="Times New Roman" w:hAnsi="Times New Roman" w:cs="Times New Roman"/>
          <w:color w:val="000000"/>
          <w:sz w:val="28"/>
          <w:lang w:eastAsia="ru-RU"/>
        </w:rPr>
        <w:t xml:space="preserve"> учреждениях являются следующие принципы и приоритеты: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sym w:font="Symbol" w:char="F0B7"/>
      </w:r>
      <w:r w:rsidRPr="00FD4110">
        <w:rPr>
          <w:rFonts w:ascii="Times New Roman" w:eastAsia="Times New Roman" w:hAnsi="Times New Roman" w:cs="Times New Roman"/>
          <w:color w:val="000000"/>
          <w:sz w:val="28"/>
          <w:lang w:eastAsia="ru-RU"/>
        </w:rPr>
        <w:t xml:space="preserve"> </w:t>
      </w:r>
      <w:proofErr w:type="gramStart"/>
      <w:r w:rsidRPr="00FD4110">
        <w:rPr>
          <w:rFonts w:ascii="Times New Roman" w:eastAsia="Times New Roman" w:hAnsi="Times New Roman" w:cs="Times New Roman"/>
          <w:color w:val="000000"/>
          <w:sz w:val="28"/>
          <w:lang w:eastAsia="ru-RU"/>
        </w:rPr>
        <w:t>принцип</w:t>
      </w:r>
      <w:proofErr w:type="gramEnd"/>
      <w:r w:rsidRPr="00FD4110">
        <w:rPr>
          <w:rFonts w:ascii="Times New Roman" w:eastAsia="Times New Roman" w:hAnsi="Times New Roman" w:cs="Times New Roman"/>
          <w:color w:val="000000"/>
          <w:sz w:val="28"/>
          <w:lang w:eastAsia="ru-RU"/>
        </w:rPr>
        <w:t xml:space="preserve"> научности, определяющий соответствие учебных единиц основным результатам научных исследований;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sym w:font="Symbol" w:char="F0B7"/>
      </w:r>
      <w:r w:rsidRPr="00FD4110">
        <w:rPr>
          <w:rFonts w:ascii="Times New Roman" w:eastAsia="Times New Roman" w:hAnsi="Times New Roman" w:cs="Times New Roman"/>
          <w:color w:val="000000"/>
          <w:sz w:val="28"/>
          <w:lang w:eastAsia="ru-RU"/>
        </w:rPr>
        <w:t xml:space="preserve"> </w:t>
      </w:r>
      <w:proofErr w:type="gramStart"/>
      <w:r w:rsidRPr="00FD4110">
        <w:rPr>
          <w:rFonts w:ascii="Times New Roman" w:eastAsia="Times New Roman" w:hAnsi="Times New Roman" w:cs="Times New Roman"/>
          <w:color w:val="000000"/>
          <w:sz w:val="28"/>
          <w:lang w:eastAsia="ru-RU"/>
        </w:rPr>
        <w:t>многоуровневое</w:t>
      </w:r>
      <w:proofErr w:type="gramEnd"/>
      <w:r w:rsidRPr="00FD4110">
        <w:rPr>
          <w:rFonts w:ascii="Times New Roman" w:eastAsia="Times New Roman" w:hAnsi="Times New Roman" w:cs="Times New Roman"/>
          <w:color w:val="000000"/>
          <w:sz w:val="28"/>
          <w:lang w:eastAsia="ru-RU"/>
        </w:rPr>
        <w:t xml:space="preserve">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sym w:font="Symbol" w:char="F0B7"/>
      </w:r>
      <w:r w:rsidRPr="00FD4110">
        <w:rPr>
          <w:rFonts w:ascii="Times New Roman" w:eastAsia="Times New Roman" w:hAnsi="Times New Roman" w:cs="Times New Roman"/>
          <w:color w:val="000000"/>
          <w:sz w:val="28"/>
          <w:lang w:eastAsia="ru-RU"/>
        </w:rPr>
        <w:t xml:space="preserve"> </w:t>
      </w:r>
      <w:proofErr w:type="gramStart"/>
      <w:r w:rsidRPr="00FD4110">
        <w:rPr>
          <w:rFonts w:ascii="Times New Roman" w:eastAsia="Times New Roman" w:hAnsi="Times New Roman" w:cs="Times New Roman"/>
          <w:color w:val="000000"/>
          <w:sz w:val="28"/>
          <w:lang w:eastAsia="ru-RU"/>
        </w:rPr>
        <w:t>многофакторный</w:t>
      </w:r>
      <w:proofErr w:type="gramEnd"/>
      <w:r w:rsidRPr="00FD4110">
        <w:rPr>
          <w:rFonts w:ascii="Times New Roman" w:eastAsia="Times New Roman" w:hAnsi="Times New Roman" w:cs="Times New Roman"/>
          <w:color w:val="000000"/>
          <w:sz w:val="28"/>
          <w:lang w:eastAsia="ru-RU"/>
        </w:rPr>
        <w:t xml:space="preserve"> подход к освещению истории всех сторон жизни государства и общества;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sym w:font="Symbol" w:char="F0B7"/>
      </w:r>
      <w:r w:rsidRPr="00FD4110">
        <w:rPr>
          <w:rFonts w:ascii="Times New Roman" w:eastAsia="Times New Roman" w:hAnsi="Times New Roman" w:cs="Times New Roman"/>
          <w:color w:val="000000"/>
          <w:sz w:val="28"/>
          <w:lang w:eastAsia="ru-RU"/>
        </w:rPr>
        <w:t xml:space="preserve"> </w:t>
      </w:r>
      <w:proofErr w:type="gramStart"/>
      <w:r w:rsidRPr="00FD4110">
        <w:rPr>
          <w:rFonts w:ascii="Times New Roman" w:eastAsia="Times New Roman" w:hAnsi="Times New Roman" w:cs="Times New Roman"/>
          <w:color w:val="000000"/>
          <w:sz w:val="28"/>
          <w:lang w:eastAsia="ru-RU"/>
        </w:rPr>
        <w:t>исторический</w:t>
      </w:r>
      <w:proofErr w:type="gramEnd"/>
      <w:r w:rsidRPr="00FD4110">
        <w:rPr>
          <w:rFonts w:ascii="Times New Roman" w:eastAsia="Times New Roman" w:hAnsi="Times New Roman" w:cs="Times New Roman"/>
          <w:color w:val="000000"/>
          <w:sz w:val="28"/>
          <w:lang w:eastAsia="ru-RU"/>
        </w:rPr>
        <w:t xml:space="preserve"> подход как основа формирования содержания курса и </w:t>
      </w:r>
      <w:proofErr w:type="spellStart"/>
      <w:r w:rsidRPr="00FD4110">
        <w:rPr>
          <w:rFonts w:ascii="Times New Roman" w:eastAsia="Times New Roman" w:hAnsi="Times New Roman" w:cs="Times New Roman"/>
          <w:color w:val="000000"/>
          <w:sz w:val="28"/>
          <w:lang w:eastAsia="ru-RU"/>
        </w:rPr>
        <w:t>межпредметных</w:t>
      </w:r>
      <w:proofErr w:type="spellEnd"/>
      <w:r w:rsidRPr="00FD4110">
        <w:rPr>
          <w:rFonts w:ascii="Times New Roman" w:eastAsia="Times New Roman" w:hAnsi="Times New Roman" w:cs="Times New Roman"/>
          <w:color w:val="000000"/>
          <w:sz w:val="28"/>
          <w:lang w:eastAsia="ru-RU"/>
        </w:rPr>
        <w:t xml:space="preserve"> связей, прежде всего, с учебными предметами социально- гуманитарного цикла;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sym w:font="Symbol" w:char="F0B7"/>
      </w:r>
      <w:r w:rsidRPr="00FD4110">
        <w:rPr>
          <w:rFonts w:ascii="Times New Roman" w:eastAsia="Times New Roman" w:hAnsi="Times New Roman" w:cs="Times New Roman"/>
          <w:color w:val="000000"/>
          <w:sz w:val="28"/>
          <w:lang w:eastAsia="ru-RU"/>
        </w:rPr>
        <w:t xml:space="preserve"> </w:t>
      </w:r>
      <w:proofErr w:type="gramStart"/>
      <w:r w:rsidRPr="00FD4110">
        <w:rPr>
          <w:rFonts w:ascii="Times New Roman" w:eastAsia="Times New Roman" w:hAnsi="Times New Roman" w:cs="Times New Roman"/>
          <w:color w:val="000000"/>
          <w:sz w:val="28"/>
          <w:lang w:eastAsia="ru-RU"/>
        </w:rPr>
        <w:t>антропологический</w:t>
      </w:r>
      <w:proofErr w:type="gramEnd"/>
      <w:r w:rsidRPr="00FD4110">
        <w:rPr>
          <w:rFonts w:ascii="Times New Roman" w:eastAsia="Times New Roman" w:hAnsi="Times New Roman" w:cs="Times New Roman"/>
          <w:color w:val="000000"/>
          <w:sz w:val="28"/>
          <w:lang w:eastAsia="ru-RU"/>
        </w:rPr>
        <w:t xml:space="preserve"> подход, формирующий личностное эмоционально окрашенное восприятие прошлого;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sym w:font="Symbol" w:char="F0B7"/>
      </w:r>
      <w:r w:rsidRPr="00FD4110">
        <w:rPr>
          <w:rFonts w:ascii="Times New Roman" w:eastAsia="Times New Roman" w:hAnsi="Times New Roman" w:cs="Times New Roman"/>
          <w:color w:val="000000"/>
          <w:sz w:val="28"/>
          <w:lang w:eastAsia="ru-RU"/>
        </w:rPr>
        <w:t xml:space="preserve"> </w:t>
      </w:r>
      <w:proofErr w:type="gramStart"/>
      <w:r w:rsidRPr="00FD4110">
        <w:rPr>
          <w:rFonts w:ascii="Times New Roman" w:eastAsia="Times New Roman" w:hAnsi="Times New Roman" w:cs="Times New Roman"/>
          <w:color w:val="000000"/>
          <w:sz w:val="28"/>
          <w:lang w:eastAsia="ru-RU"/>
        </w:rPr>
        <w:t>историко</w:t>
      </w:r>
      <w:proofErr w:type="gramEnd"/>
      <w:r w:rsidRPr="00FD4110">
        <w:rPr>
          <w:rFonts w:ascii="Times New Roman" w:eastAsia="Times New Roman" w:hAnsi="Times New Roman" w:cs="Times New Roman"/>
          <w:color w:val="000000"/>
          <w:sz w:val="28"/>
          <w:lang w:eastAsia="ru-RU"/>
        </w:rPr>
        <w:t xml:space="preserve">-культурологический подход, формирующий способности к межкультурному диалогу, восприятию и бережному отношению к культурному наследию.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t xml:space="preserve">Не стоит снижать роль исторического образования на ступени основного общего образования. Ведь именно здесь оно играет важнейшую роль с точки зрения личностного развития и социализации обучающихся,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w:t>
      </w:r>
    </w:p>
    <w:p w:rsidR="00FD4110" w:rsidRP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r w:rsidRPr="00FD4110">
        <w:rPr>
          <w:rFonts w:ascii="Times New Roman" w:eastAsia="Times New Roman" w:hAnsi="Times New Roman" w:cs="Times New Roman"/>
          <w:color w:val="000000"/>
          <w:sz w:val="28"/>
          <w:lang w:eastAsia="ru-RU"/>
        </w:rPr>
        <w:lastRenderedPageBreak/>
        <w:t xml:space="preserve">В процессе обучения у учащихся формируются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Курс истории в основной школе основывается на множестве подходов, в том числе и проблемно-хронологическом, с акцентом на социализацию учащихся, осуществляющуюся в процессе реализации множества задач. </w:t>
      </w:r>
    </w:p>
    <w:p w:rsidR="00FD4110" w:rsidRDefault="00FD4110"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F93BA6" w:rsidRDefault="00F93BA6"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4208B3" w:rsidRDefault="004208B3"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A0466C" w:rsidRDefault="00A0466C"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4208B3" w:rsidRDefault="004208B3"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4208B3" w:rsidRDefault="004208B3"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4208B3" w:rsidRDefault="004208B3"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4208B3" w:rsidRDefault="004208B3" w:rsidP="00FD4110">
      <w:pPr>
        <w:shd w:val="clear" w:color="auto" w:fill="FFFFFF"/>
        <w:spacing w:before="120" w:after="120" w:line="360" w:lineRule="auto"/>
        <w:ind w:firstLine="708"/>
        <w:jc w:val="both"/>
        <w:rPr>
          <w:rFonts w:ascii="Times New Roman" w:eastAsia="Times New Roman" w:hAnsi="Times New Roman" w:cs="Times New Roman"/>
          <w:color w:val="000000"/>
          <w:sz w:val="28"/>
          <w:lang w:eastAsia="ru-RU"/>
        </w:rPr>
      </w:pPr>
    </w:p>
    <w:p w:rsidR="00C959AC" w:rsidRPr="00C959AC" w:rsidRDefault="00C959AC" w:rsidP="00C959AC">
      <w:pPr>
        <w:shd w:val="clear" w:color="auto" w:fill="FFFFFF"/>
        <w:spacing w:before="120" w:after="120" w:line="360" w:lineRule="auto"/>
        <w:jc w:val="both"/>
        <w:rPr>
          <w:rFonts w:ascii="Times New Roman" w:hAnsi="Times New Roman" w:cs="Times New Roman"/>
          <w:b/>
          <w:color w:val="FF0000"/>
          <w:sz w:val="28"/>
          <w:shd w:val="clear" w:color="auto" w:fill="FFFFFF"/>
        </w:rPr>
      </w:pPr>
      <w:r w:rsidRPr="00C959AC">
        <w:rPr>
          <w:rFonts w:ascii="Times New Roman" w:hAnsi="Times New Roman" w:cs="Times New Roman"/>
          <w:b/>
          <w:color w:val="242021"/>
          <w:sz w:val="28"/>
          <w:shd w:val="clear" w:color="auto" w:fill="FFFFFF"/>
        </w:rPr>
        <w:lastRenderedPageBreak/>
        <w:t xml:space="preserve">Глава 3.  Отражение вопросов культуры в </w:t>
      </w:r>
      <w:r w:rsidR="00A0466C" w:rsidRPr="00A0466C">
        <w:rPr>
          <w:rFonts w:ascii="Times New Roman" w:hAnsi="Times New Roman" w:cs="Times New Roman"/>
          <w:b/>
          <w:sz w:val="28"/>
          <w:shd w:val="clear" w:color="auto" w:fill="FFFFFF"/>
        </w:rPr>
        <w:t>современных учебниках истории</w:t>
      </w:r>
      <w:r w:rsidRPr="00C959AC">
        <w:rPr>
          <w:rFonts w:ascii="Times New Roman" w:hAnsi="Times New Roman" w:cs="Times New Roman"/>
          <w:b/>
          <w:color w:val="FF0000"/>
          <w:sz w:val="28"/>
          <w:shd w:val="clear" w:color="auto" w:fill="FFFFFF"/>
        </w:rPr>
        <w:t xml:space="preserve"> </w:t>
      </w:r>
      <w:r w:rsidRPr="00C959AC">
        <w:rPr>
          <w:rFonts w:ascii="Times New Roman" w:hAnsi="Times New Roman" w:cs="Times New Roman"/>
          <w:b/>
          <w:color w:val="242021"/>
          <w:sz w:val="28"/>
          <w:shd w:val="clear" w:color="auto" w:fill="FFFFFF"/>
        </w:rPr>
        <w:t xml:space="preserve">и их реализация на уроках истории.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b/>
          <w:color w:val="242021"/>
          <w:sz w:val="28"/>
          <w:shd w:val="clear" w:color="auto" w:fill="FFFFFF"/>
        </w:rPr>
      </w:pPr>
      <w:r w:rsidRPr="00C959AC">
        <w:rPr>
          <w:rFonts w:ascii="Times New Roman" w:hAnsi="Times New Roman" w:cs="Times New Roman"/>
          <w:b/>
          <w:color w:val="242021"/>
          <w:sz w:val="28"/>
          <w:shd w:val="clear" w:color="auto" w:fill="FFFFFF"/>
        </w:rPr>
        <w:t>3.1. Концепция единого учебника истории</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FF0000"/>
          <w:sz w:val="28"/>
          <w:shd w:val="clear" w:color="auto" w:fill="FFFFFF"/>
        </w:rPr>
      </w:pPr>
      <w:r w:rsidRPr="00C959AC">
        <w:rPr>
          <w:rFonts w:ascii="Times New Roman" w:hAnsi="Times New Roman" w:cs="Times New Roman"/>
          <w:color w:val="242021"/>
          <w:sz w:val="28"/>
          <w:shd w:val="clear" w:color="auto" w:fill="FFFFFF"/>
        </w:rPr>
        <w:t xml:space="preserve">Как мы говорили ранее, в 2013 году была выдвинута инициатива создания единого учебника истории, принадлежавшая В.В. Путину.  Новый учебник должен был быть свободен от двойных трактовок исторических событий, должен дать официальную оценку происходящим событиям. По его мнению по данному вопросу на конференции Общероссийского народного фронта, учебник должен быть «каноническим», но должна быть сохранена вариативность трактовок в ходе преподавания.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Д. В. Ливанов, находившийся в то время на посту министра образования Российской Федерации, в марте 2013 г. сообщил, что на написание учебника может потребоваться год. С ним не согласился академик А.О. </w:t>
      </w:r>
      <w:proofErr w:type="spellStart"/>
      <w:r w:rsidRPr="00C959AC">
        <w:rPr>
          <w:rFonts w:ascii="Times New Roman" w:hAnsi="Times New Roman" w:cs="Times New Roman"/>
          <w:color w:val="242021"/>
          <w:sz w:val="28"/>
          <w:shd w:val="clear" w:color="auto" w:fill="FFFFFF"/>
        </w:rPr>
        <w:t>Чубарьян</w:t>
      </w:r>
      <w:proofErr w:type="spellEnd"/>
      <w:r w:rsidRPr="00C959AC">
        <w:rPr>
          <w:rFonts w:ascii="Times New Roman" w:hAnsi="Times New Roman" w:cs="Times New Roman"/>
          <w:color w:val="242021"/>
          <w:sz w:val="28"/>
          <w:shd w:val="clear" w:color="auto" w:fill="FFFFFF"/>
        </w:rPr>
        <w:t xml:space="preserve"> – руководитель группы, ответственной за создание историко-культурного стандарта. По его мнению, единые учебники должны были появиться в школах с сентября 2015 года, что было больше похоже на реальность. Как мы можем сказать на сегодняшний день, даже эти прогнозы оказались далекими от истины. Ни осенью 2015 г. ни в 2016 г. школы РФ не были на 100% оснащены данной литературой. Даже на 2017 год данные учебники закуплены не всеми школами Российской Федерации.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Так же, при разработке учебника президиум РИО определил 31 спорный эпизод истории, которые требовали подробного разъяснения учителям-историкам. Многие особенности трактовки исторических событий в едином учебнике истории стали известны еще в 2013 году. Так, профессор, заместитель директора ИРИ РАН С.В. Журавлев сообщил, что в учебнике будет сообщена научная правда о событиях в Чечне, Южной Осетии, Абхазии, в том числе и о чеченских войнах. Тогда же стало известно, что в новом учебнике не будет термина «монголо-татарское иго», действительно, теперь оно преподается школьникам как «ордынское». Исчезли и две самые </w:t>
      </w:r>
      <w:r w:rsidRPr="00C959AC">
        <w:rPr>
          <w:rFonts w:ascii="Times New Roman" w:hAnsi="Times New Roman" w:cs="Times New Roman"/>
          <w:color w:val="242021"/>
          <w:sz w:val="28"/>
          <w:shd w:val="clear" w:color="auto" w:fill="FFFFFF"/>
        </w:rPr>
        <w:lastRenderedPageBreak/>
        <w:t xml:space="preserve">знаменитые революции в России. Февральскую и Октябрьскую революцию было принято разработчиками учебника объединить в одну - Великую русскую.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Естественно, в основу учебника положены следующие документы: Федеральный закон «Об образовании в РФ» и Федеральный государственный образовательный стандарт.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В 2014 году начался конкурс среди издательств, желающих написать данный идеологически правильный, концептуальный учебник. Но достаточно быстро конкурс был свернут, так как министерство образования отказалось от идеи создания одного учебника. Вместо единого учебника была предложена идея создания историко-культурного стандарта. Именно на его содержание должны опираться все авторы и составители учебной литературы по истории России.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Существуют различные трактовки концепции единого учебника. В.В. Путин высказал свое мнение на конференции Общероссийского народного фронта. Он считал, что учебник должен быть «каноническим», но на уроках, в ходе обучения детей, трактовки должны варьироваться</w:t>
      </w:r>
      <w:r w:rsidRPr="00C959AC">
        <w:rPr>
          <w:rFonts w:ascii="Times New Roman" w:hAnsi="Times New Roman" w:cs="Times New Roman"/>
          <w:color w:val="242021"/>
          <w:sz w:val="28"/>
          <w:shd w:val="clear" w:color="auto" w:fill="FFFFFF"/>
          <w:vertAlign w:val="superscript"/>
        </w:rPr>
        <w:footnoteReference w:id="24"/>
      </w:r>
      <w:r w:rsidRPr="00C959AC">
        <w:rPr>
          <w:rFonts w:ascii="Times New Roman" w:hAnsi="Times New Roman" w:cs="Times New Roman"/>
          <w:color w:val="242021"/>
          <w:sz w:val="28"/>
          <w:shd w:val="clear" w:color="auto" w:fill="FFFFFF"/>
        </w:rPr>
        <w:t xml:space="preserve">.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А.А. Фурсенко высказывал свои опасения о том, что невозможно создать единый учебник. Ведь требуется не забывать о профильном образовании, углубленном изучении истории в некоторых учебных заведениях. А следовательно, нельзя рассматривать единый учебник как одну книгу. Это именно концепция</w:t>
      </w:r>
      <w:r w:rsidRPr="00C959AC">
        <w:rPr>
          <w:rFonts w:ascii="Times New Roman" w:hAnsi="Times New Roman" w:cs="Times New Roman"/>
          <w:color w:val="242021"/>
          <w:sz w:val="28"/>
          <w:shd w:val="clear" w:color="auto" w:fill="FFFFFF"/>
          <w:vertAlign w:val="superscript"/>
        </w:rPr>
        <w:footnoteReference w:id="25"/>
      </w:r>
      <w:r w:rsidRPr="00C959AC">
        <w:rPr>
          <w:rFonts w:ascii="Times New Roman" w:hAnsi="Times New Roman" w:cs="Times New Roman"/>
          <w:color w:val="242021"/>
          <w:sz w:val="28"/>
          <w:shd w:val="clear" w:color="auto" w:fill="FFFFFF"/>
        </w:rPr>
        <w:t xml:space="preserve">.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Существовали как критики, так и поддерживающие концепцию люди. Аргументы в пользу создания единой линейки учебников в целом заключались в том, что без нее у современных молодых людей и подрастающего поколения нет понимания специфики страны, менталитета жителей, отсутствует чувство </w:t>
      </w:r>
      <w:r w:rsidRPr="00C959AC">
        <w:rPr>
          <w:rFonts w:ascii="Times New Roman" w:hAnsi="Times New Roman" w:cs="Times New Roman"/>
          <w:color w:val="242021"/>
          <w:sz w:val="28"/>
          <w:shd w:val="clear" w:color="auto" w:fill="FFFFFF"/>
        </w:rPr>
        <w:lastRenderedPageBreak/>
        <w:t xml:space="preserve">связи с прошлыми поколениями, а так же создается неправильная оценка подвига, героизма участников Великой Отечественной войны. Но главный аргумент, это количество существовавших на тот момент учебников истории. К примеру, старшим классам предоставлялось до 65 видов со своими особенностями и трактовками, что недопустимо в таком многонациональном и большом государстве, как Российская Федерация. Учебник должен показать именно процессы единения разных народов и культур на территории страны, показать непрерывность исторического процесса. Так же, говорилось о том, что при отсутствии качественного учебно-методического комплекса учащиеся зачастую даже не понимают, о чем на уроках идет речь.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Но, существовала так же и критика единого учебника. Ее главные положения заключались в следующем:</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существование множества трактовок событий не может быть сокращено до одной общепризнанной. Так как, при изучении исторических фактов детей стоит знакомить с различными оценка событий;</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концепция учебника не до конца продумана и эксперты постоянно находят в ней все новые и новые ошибки и недочеты. Так, газета «Известия» сообщала, что единый учебник представляет собой чистый плагиат с различных сайтов для учителей и методистов, а так же, содержит фактические ошибки</w:t>
      </w:r>
      <w:r w:rsidRPr="00C959AC">
        <w:rPr>
          <w:rFonts w:ascii="Times New Roman" w:hAnsi="Times New Roman" w:cs="Times New Roman"/>
          <w:color w:val="242021"/>
          <w:sz w:val="28"/>
          <w:shd w:val="clear" w:color="auto" w:fill="FFFFFF"/>
          <w:vertAlign w:val="superscript"/>
        </w:rPr>
        <w:footnoteReference w:id="26"/>
      </w:r>
      <w:r w:rsidRPr="00C959AC">
        <w:rPr>
          <w:rFonts w:ascii="Times New Roman" w:hAnsi="Times New Roman" w:cs="Times New Roman"/>
          <w:color w:val="242021"/>
          <w:sz w:val="28"/>
          <w:shd w:val="clear" w:color="auto" w:fill="FFFFFF"/>
        </w:rPr>
        <w:t xml:space="preserve">.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 высказывалось мнение, что у каждого региона должен быть свой учебник истории.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Доктор исторических наук, профессор И.Н. Данилевский, по совместительству автор учебников по истории России, выступал против создания единого учебника, так как история всегда субъективна. </w:t>
      </w:r>
    </w:p>
    <w:p w:rsidR="00C959AC" w:rsidRPr="00C959AC" w:rsidRDefault="00C959AC" w:rsidP="00C959AC">
      <w:pPr>
        <w:shd w:val="clear" w:color="auto" w:fill="FFFFFF"/>
        <w:spacing w:before="120" w:after="120" w:line="360" w:lineRule="auto"/>
        <w:ind w:firstLine="708"/>
        <w:jc w:val="both"/>
        <w:rPr>
          <w:rFonts w:ascii="Times New Roman" w:hAnsi="Times New Roman" w:cs="Times New Roman"/>
          <w:color w:val="FF0000"/>
          <w:sz w:val="28"/>
          <w:shd w:val="clear" w:color="auto" w:fill="FFFFFF"/>
        </w:rPr>
      </w:pPr>
      <w:r w:rsidRPr="00C959AC">
        <w:rPr>
          <w:rFonts w:ascii="Times New Roman" w:hAnsi="Times New Roman" w:cs="Times New Roman"/>
          <w:color w:val="242021"/>
          <w:sz w:val="28"/>
          <w:shd w:val="clear" w:color="auto" w:fill="FFFFFF"/>
        </w:rPr>
        <w:t xml:space="preserve">Всероссийский центр изучения общественного мнения (ВЦИОМ) проводил опросы среди граждан, знают ли они о создании такого учебника. </w:t>
      </w:r>
      <w:r w:rsidRPr="00C959AC">
        <w:rPr>
          <w:rFonts w:ascii="Times New Roman" w:hAnsi="Times New Roman" w:cs="Times New Roman"/>
          <w:color w:val="242021"/>
          <w:sz w:val="28"/>
          <w:shd w:val="clear" w:color="auto" w:fill="FFFFFF"/>
        </w:rPr>
        <w:lastRenderedPageBreak/>
        <w:t>Как оказалось, когда в узких кругах шла активная разработка концепции учебника, только 11% граждан подробно знали о концепции единого учебника истории. 52% - никогда о нем не слышали</w:t>
      </w:r>
      <w:r w:rsidRPr="00C959AC">
        <w:rPr>
          <w:rFonts w:ascii="Times New Roman" w:hAnsi="Times New Roman" w:cs="Times New Roman"/>
          <w:color w:val="242021"/>
          <w:sz w:val="28"/>
          <w:shd w:val="clear" w:color="auto" w:fill="FFFFFF"/>
          <w:vertAlign w:val="superscript"/>
        </w:rPr>
        <w:footnoteReference w:id="27"/>
      </w:r>
      <w:r w:rsidRPr="00C959AC">
        <w:rPr>
          <w:rFonts w:ascii="Times New Roman" w:hAnsi="Times New Roman" w:cs="Times New Roman"/>
          <w:color w:val="242021"/>
          <w:sz w:val="28"/>
          <w:shd w:val="clear" w:color="auto" w:fill="FFFFFF"/>
        </w:rPr>
        <w:t xml:space="preserve">.  </w:t>
      </w:r>
    </w:p>
    <w:p w:rsidR="00C959AC" w:rsidRPr="00C959AC" w:rsidRDefault="00C959AC" w:rsidP="00C959AC">
      <w:pPr>
        <w:shd w:val="clear" w:color="auto" w:fill="FFFFFF"/>
        <w:spacing w:before="120" w:after="120" w:line="360" w:lineRule="auto"/>
        <w:ind w:firstLine="686"/>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На наш взгляд, необходимость создания учебника присутствовала уже давно. Она увеличивалась с развитием как исторической науки в целом, так и ростом интереса к истории среди рядовых граждан. </w:t>
      </w:r>
    </w:p>
    <w:p w:rsidR="00C959AC" w:rsidRPr="00C959AC" w:rsidRDefault="00C959AC" w:rsidP="00C959AC">
      <w:pPr>
        <w:shd w:val="clear" w:color="auto" w:fill="FFFFFF"/>
        <w:spacing w:before="120" w:after="120" w:line="360" w:lineRule="auto"/>
        <w:ind w:firstLine="686"/>
        <w:jc w:val="both"/>
        <w:rPr>
          <w:rFonts w:ascii="Times New Roman" w:hAnsi="Times New Roman" w:cs="Times New Roman"/>
          <w:color w:val="242021"/>
          <w:sz w:val="28"/>
          <w:shd w:val="clear" w:color="auto" w:fill="FFFFFF"/>
        </w:rPr>
      </w:pPr>
      <w:r w:rsidRPr="00C959AC">
        <w:rPr>
          <w:rFonts w:ascii="Times New Roman" w:hAnsi="Times New Roman" w:cs="Times New Roman"/>
          <w:color w:val="242021"/>
          <w:sz w:val="28"/>
          <w:shd w:val="clear" w:color="auto" w:fill="FFFFFF"/>
        </w:rPr>
        <w:t xml:space="preserve">Главной целью нового учебника истории должна была стать мотивация учащихся на поиск дополнительной информации, стимулирование интереса к истории. По мнению разработчиков, на вопросы, на которые учебник не дал полного ответа, учащиеся должны найти все дополнительные сведения в других источниках. Это приводило бы к развитию у учащихся множества компетентностей и универсальных учебных действий. Это и критическое мышление, и навыки работы с текстом, в том числе его анализ, умение поиска информации, нахождение различных взглядов и их аргументация. </w:t>
      </w:r>
    </w:p>
    <w:p w:rsidR="00C959AC" w:rsidRPr="00C959AC" w:rsidRDefault="00C959AC" w:rsidP="00C959AC">
      <w:pPr>
        <w:shd w:val="clear" w:color="auto" w:fill="FFFFFF"/>
        <w:spacing w:before="120" w:after="120" w:line="360" w:lineRule="auto"/>
        <w:ind w:firstLine="708"/>
        <w:jc w:val="both"/>
        <w:rPr>
          <w:rFonts w:ascii="Pragmatica" w:hAnsi="Pragmatica"/>
          <w:b/>
          <w:color w:val="FF0000"/>
          <w:shd w:val="clear" w:color="auto" w:fill="FFFFFF"/>
        </w:rPr>
      </w:pPr>
      <w:r w:rsidRPr="00C959AC">
        <w:rPr>
          <w:rFonts w:ascii="Times New Roman" w:hAnsi="Times New Roman" w:cs="Times New Roman"/>
          <w:color w:val="242021"/>
          <w:sz w:val="28"/>
          <w:shd w:val="clear" w:color="auto" w:fill="FFFFFF"/>
        </w:rPr>
        <w:t xml:space="preserve">В итоге единый учебник так и не был создан, на его месте появились учебники трех издательств: «Просвещение», «Дрофа», и «Русское слово». На данный момент новые учебники трех издательств, написанные на основе историко-культурного стандарта, используются в школах Российской Федерации. Единая линейка учебников истории позволила продемонстрировать непрерывность российской истории. </w:t>
      </w:r>
    </w:p>
    <w:p w:rsidR="00C959AC" w:rsidRPr="00C959AC" w:rsidRDefault="00A0466C" w:rsidP="00C959AC">
      <w:pPr>
        <w:spacing w:line="360" w:lineRule="auto"/>
        <w:jc w:val="both"/>
        <w:rPr>
          <w:rFonts w:ascii="Times New Roman" w:hAnsi="Times New Roman" w:cs="Times New Roman"/>
          <w:b/>
          <w:color w:val="FF0000"/>
          <w:sz w:val="28"/>
          <w:szCs w:val="28"/>
        </w:rPr>
      </w:pPr>
      <w:r>
        <w:rPr>
          <w:rFonts w:ascii="Times New Roman" w:hAnsi="Times New Roman" w:cs="Times New Roman"/>
          <w:b/>
          <w:sz w:val="28"/>
          <w:szCs w:val="28"/>
        </w:rPr>
        <w:t xml:space="preserve">3.2 Анализ современных учебников </w:t>
      </w:r>
      <w:r w:rsidR="00C959AC" w:rsidRPr="00C959AC">
        <w:rPr>
          <w:rFonts w:ascii="Times New Roman" w:hAnsi="Times New Roman" w:cs="Times New Roman"/>
          <w:b/>
          <w:sz w:val="28"/>
          <w:szCs w:val="28"/>
        </w:rPr>
        <w:t xml:space="preserve">истории России примере учебников для 9 классов.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данной главе мы основывали анализ на учебниках, представляющих линейки по истории России трёх издательств, рекомендованные Министерством образования. </w:t>
      </w:r>
      <w:r w:rsidRPr="00C959AC">
        <w:rPr>
          <w:rFonts w:ascii="Times New Roman" w:hAnsi="Times New Roman" w:cs="Times New Roman"/>
          <w:b/>
          <w:sz w:val="28"/>
          <w:szCs w:val="28"/>
        </w:rPr>
        <w:t>Учебник издательства «Дрофа»</w:t>
      </w:r>
      <w:r w:rsidRPr="00C959AC">
        <w:rPr>
          <w:rFonts w:ascii="Times New Roman" w:hAnsi="Times New Roman" w:cs="Times New Roman"/>
          <w:sz w:val="28"/>
          <w:szCs w:val="28"/>
          <w:vertAlign w:val="superscript"/>
        </w:rPr>
        <w:footnoteReference w:id="28"/>
      </w:r>
      <w:r w:rsidRPr="00C959AC">
        <w:rPr>
          <w:rFonts w:ascii="Times New Roman" w:hAnsi="Times New Roman" w:cs="Times New Roman"/>
          <w:sz w:val="28"/>
          <w:szCs w:val="28"/>
        </w:rPr>
        <w:t xml:space="preserve"> </w:t>
      </w:r>
      <w:r w:rsidRPr="00C959AC">
        <w:rPr>
          <w:rFonts w:ascii="Times New Roman" w:hAnsi="Times New Roman" w:cs="Times New Roman"/>
          <w:sz w:val="28"/>
          <w:szCs w:val="28"/>
        </w:rPr>
        <w:lastRenderedPageBreak/>
        <w:t xml:space="preserve">позиционирует себя не как просто учебник, а как диалог авторов с учеником и учителем. Как итог обучения, авторы предлагают видеть личное мнение ребенка, его взгляд на проблему, взвешенный и аргументированный. Весь учебник рассчитан на 40 часов истории и полностью соответствует требованиям ФГОС основного общего образования и историко-культурному стандарту. «Дрофа» практически не изменила внешний вид книги. В соответствии с антропологическим подходом, описанном в историко-культурном стандарте, авторы постарались уделить большее внимание не политической истории, а истории людей. Здесь множество иллюстраций, это советские </w:t>
      </w:r>
      <w:proofErr w:type="spellStart"/>
      <w:r w:rsidRPr="00C959AC">
        <w:rPr>
          <w:rFonts w:ascii="Times New Roman" w:hAnsi="Times New Roman" w:cs="Times New Roman"/>
          <w:sz w:val="28"/>
          <w:szCs w:val="28"/>
        </w:rPr>
        <w:t>агитплакаты</w:t>
      </w:r>
      <w:proofErr w:type="spellEnd"/>
      <w:r w:rsidRPr="00C959AC">
        <w:rPr>
          <w:rFonts w:ascii="Times New Roman" w:hAnsi="Times New Roman" w:cs="Times New Roman"/>
          <w:sz w:val="28"/>
          <w:szCs w:val="28"/>
        </w:rPr>
        <w:t xml:space="preserve">, множество карикатур, постановочные фото лидеров стран, а фото жителей в повседневности. Авторы попытались показать всю сложность и неоднозначность истории.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Проведя анализ учебника издательства «Дрофа», мы пришли к следующим выводам:</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1. По своим эргономическим качествам учебник полностью соответствует требованиям </w:t>
      </w:r>
      <w:proofErr w:type="spellStart"/>
      <w:r w:rsidRPr="00C959AC">
        <w:rPr>
          <w:rFonts w:ascii="Times New Roman" w:hAnsi="Times New Roman" w:cs="Times New Roman"/>
          <w:sz w:val="28"/>
          <w:szCs w:val="28"/>
        </w:rPr>
        <w:t>САНПИНа</w:t>
      </w:r>
      <w:proofErr w:type="spellEnd"/>
      <w:r w:rsidRPr="00C959AC">
        <w:rPr>
          <w:rFonts w:ascii="Times New Roman" w:hAnsi="Times New Roman" w:cs="Times New Roman"/>
          <w:sz w:val="28"/>
          <w:szCs w:val="28"/>
        </w:rPr>
        <w:t xml:space="preserve">, материалы всего курса находятся в одной книге с твердым переплетом и удобным форматом.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2. Визуализация. Книга содержит достаточное для 9 классов количество иллюстративного материала, все ключевые моменты в учебнике либо ярко выделены либо имеют опознавательные знаки. Сам дизайн учебника легко запоминается.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3. Учебный потенциал. Недостаток справочного материала, в </w:t>
      </w:r>
      <w:proofErr w:type="spellStart"/>
      <w:r w:rsidRPr="00C959AC">
        <w:rPr>
          <w:rFonts w:ascii="Times New Roman" w:hAnsi="Times New Roman" w:cs="Times New Roman"/>
          <w:sz w:val="28"/>
          <w:szCs w:val="28"/>
        </w:rPr>
        <w:t>источниковой</w:t>
      </w:r>
      <w:proofErr w:type="spellEnd"/>
      <w:r w:rsidRPr="00C959AC">
        <w:rPr>
          <w:rFonts w:ascii="Times New Roman" w:hAnsi="Times New Roman" w:cs="Times New Roman"/>
          <w:sz w:val="28"/>
          <w:szCs w:val="28"/>
        </w:rPr>
        <w:t xml:space="preserve"> базе акцент ставится на однотипные визуальные источники. Большинство иллюстраций учебника – это портреты выдающихся личностей. В начале каждого параграфа присутствует мотивирующий компонент в виде цитат либо визуального материала. А так же, что очень удобно, присутствует визуальное выделение ключевых персоналий, дат и понятий. Если говорить о </w:t>
      </w:r>
      <w:r w:rsidRPr="00C959AC">
        <w:rPr>
          <w:rFonts w:ascii="Times New Roman" w:hAnsi="Times New Roman" w:cs="Times New Roman"/>
          <w:sz w:val="28"/>
          <w:szCs w:val="28"/>
        </w:rPr>
        <w:lastRenderedPageBreak/>
        <w:t xml:space="preserve">системности изложения, то в учебнике присутствует клиповое изложение материала. То есть, короткими посланиями и образами.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4. </w:t>
      </w:r>
      <w:proofErr w:type="spellStart"/>
      <w:r w:rsidRPr="00C959AC">
        <w:rPr>
          <w:rFonts w:ascii="Times New Roman" w:hAnsi="Times New Roman" w:cs="Times New Roman"/>
          <w:sz w:val="28"/>
          <w:szCs w:val="28"/>
        </w:rPr>
        <w:t>Межпредметность</w:t>
      </w:r>
      <w:proofErr w:type="spellEnd"/>
      <w:r w:rsidRPr="00C959AC">
        <w:rPr>
          <w:rFonts w:ascii="Times New Roman" w:hAnsi="Times New Roman" w:cs="Times New Roman"/>
          <w:sz w:val="28"/>
          <w:szCs w:val="28"/>
        </w:rPr>
        <w:t xml:space="preserve">. Учебник дает возможность выхода в </w:t>
      </w:r>
      <w:proofErr w:type="spellStart"/>
      <w:r w:rsidRPr="00C959AC">
        <w:rPr>
          <w:rFonts w:ascii="Times New Roman" w:hAnsi="Times New Roman" w:cs="Times New Roman"/>
          <w:sz w:val="28"/>
          <w:szCs w:val="28"/>
        </w:rPr>
        <w:t>межпредметное</w:t>
      </w:r>
      <w:proofErr w:type="spellEnd"/>
      <w:r w:rsidRPr="00C959AC">
        <w:rPr>
          <w:rFonts w:ascii="Times New Roman" w:hAnsi="Times New Roman" w:cs="Times New Roman"/>
          <w:sz w:val="28"/>
          <w:szCs w:val="28"/>
        </w:rPr>
        <w:t xml:space="preserve"> содержание в проектной и исследовательской деятельности. Так же, в изложении материала имеются культурологические связи. Учебник достаточно дефицитен по отношению к исследовательской деятельности, в нем содержится недостаточное количество содержательных вызовов к поисковой исследовательской деятельности. </w:t>
      </w:r>
    </w:p>
    <w:p w:rsidR="00C959AC" w:rsidRPr="00C959AC" w:rsidRDefault="00C959AC" w:rsidP="00C959AC">
      <w:pPr>
        <w:spacing w:line="360" w:lineRule="auto"/>
        <w:ind w:firstLine="708"/>
        <w:jc w:val="both"/>
        <w:rPr>
          <w:rFonts w:ascii="Times New Roman" w:hAnsi="Times New Roman" w:cs="Times New Roman"/>
          <w:color w:val="FF0000"/>
          <w:sz w:val="28"/>
          <w:szCs w:val="28"/>
        </w:rPr>
      </w:pPr>
      <w:r w:rsidRPr="00C959AC">
        <w:rPr>
          <w:rFonts w:ascii="Times New Roman" w:hAnsi="Times New Roman" w:cs="Times New Roman"/>
          <w:sz w:val="28"/>
          <w:szCs w:val="28"/>
        </w:rPr>
        <w:t xml:space="preserve">5. Антропологический подход в учебнике. Если говорить об индивидуализации образовательно процесса, то учебник содержит </w:t>
      </w:r>
      <w:proofErr w:type="spellStart"/>
      <w:r w:rsidRPr="00C959AC">
        <w:rPr>
          <w:rFonts w:ascii="Times New Roman" w:hAnsi="Times New Roman" w:cs="Times New Roman"/>
          <w:sz w:val="28"/>
          <w:szCs w:val="28"/>
        </w:rPr>
        <w:t>разноуровневые</w:t>
      </w:r>
      <w:proofErr w:type="spellEnd"/>
      <w:r w:rsidRPr="00C959AC">
        <w:rPr>
          <w:rFonts w:ascii="Times New Roman" w:hAnsi="Times New Roman" w:cs="Times New Roman"/>
          <w:sz w:val="28"/>
          <w:szCs w:val="28"/>
        </w:rPr>
        <w:t xml:space="preserve"> задания на выбор учащихся. Имеется тематика как индивидуальных, так и групповых проектов, но подача материала больше похожа на констатацию фактов и не дает простора для воображения и применения различных точек зрения на события.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На изучение культуры отводится 5 параграфов из 25, кроме этого, предусматриваются часы для изучения регионального компонента.</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целом, содержание учебника доступно ученикам со всеми уровнями знаний и способностей, но содержится мало материала по персоналиям, что не соответствует антропологическому подходу, заявленному историко-культурным стандартом. </w:t>
      </w:r>
    </w:p>
    <w:p w:rsidR="00C959AC" w:rsidRPr="00C959AC" w:rsidRDefault="00C959AC" w:rsidP="00C959AC">
      <w:pPr>
        <w:spacing w:line="360" w:lineRule="auto"/>
        <w:ind w:firstLine="708"/>
        <w:jc w:val="both"/>
        <w:rPr>
          <w:rFonts w:ascii="Times New Roman" w:hAnsi="Times New Roman" w:cs="Times New Roman"/>
          <w:b/>
          <w:sz w:val="28"/>
          <w:szCs w:val="28"/>
        </w:rPr>
      </w:pPr>
      <w:r w:rsidRPr="00C959AC">
        <w:rPr>
          <w:rFonts w:ascii="Times New Roman" w:hAnsi="Times New Roman" w:cs="Times New Roman"/>
          <w:b/>
          <w:sz w:val="28"/>
          <w:szCs w:val="28"/>
        </w:rPr>
        <w:t>Учебник издательства «Просвещение»</w:t>
      </w:r>
      <w:r w:rsidRPr="00C959AC">
        <w:rPr>
          <w:rFonts w:ascii="Times New Roman" w:hAnsi="Times New Roman" w:cs="Times New Roman"/>
          <w:b/>
          <w:sz w:val="28"/>
          <w:szCs w:val="28"/>
          <w:vertAlign w:val="superscript"/>
        </w:rPr>
        <w:footnoteReference w:id="29"/>
      </w:r>
      <w:r w:rsidRPr="00C959AC">
        <w:rPr>
          <w:rFonts w:ascii="Times New Roman" w:hAnsi="Times New Roman" w:cs="Times New Roman"/>
          <w:b/>
          <w:sz w:val="28"/>
          <w:szCs w:val="28"/>
        </w:rPr>
        <w:t xml:space="preserve">.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1. Эргономика. Внимание сразу падает на нестандартный формат, неудобный школьнику. Учебник в мягком переплете, весь курс разбит на две части, но словарь терминов и понятий, персоналии и темы информационно-творческих проектов вынесены в конец второй части, что крайне неудобно. </w:t>
      </w:r>
      <w:r w:rsidRPr="00C959AC">
        <w:rPr>
          <w:rFonts w:ascii="Times New Roman" w:hAnsi="Times New Roman" w:cs="Times New Roman"/>
          <w:sz w:val="28"/>
          <w:szCs w:val="28"/>
        </w:rPr>
        <w:lastRenderedPageBreak/>
        <w:t xml:space="preserve">Ведь ученики на уроки носят только одну часть с которой работают. Так же, не всегда вторая часть находится на руках у учащихся. Часто она выдается библиотекой только после прохождения первой части учебника. Это затрудняет обращение к информации при работе с первой частью учебника. Дополнительного материала достаточно, но параграфы достаточно объёмные.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2. Визуализация. В учебнике содержится достаточное количество иллюстраций, но мелких по размеру и невысокого качества. Что затрудняет работу с ними. Карты, наоборот, хорошего качества и большого размера. Минусом учебника являются его поля, не несущие никакой смысловой нагрузки, но съедающие достаточно большой объем пространства.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3. Учебный потенциал. В соответствии с требованиями историко-культурного стандарта, в конце каждого параграфа есть рубрика с новыми терминами. Но большинство терминов находится в конце второй части учебника. В учебнике имеется рубрика «История в лицах», способствующая синхронизации исторических персоналий, а так же, помогающая в подготовке к Единому Государственному экзамену. Помимо представителя из истории России, вторая личность – из истории всемирной. Вопросы вызывает подбор персоналий мировой истории. В учебнике содержатся следующие полезные рубрики: Интернет-ресурсы, «изучаем документы», «историки спорят». Все эти рубрики способствуют более глубокому пониманию исторических процессов, а так же облегчению понимания и запоминания материала, а так же, знакомство с различными оценками историков.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Все вопросы и задания разделены на несколько групп в зависимости от этапа урока. Вопросы, способствующие постановке проблемы урока – перед параграфом, приблизительный ответ на них находится в рубрике после параграфа. Имеются вопросы по документам, вопросы на элементарное воспроизведение информации из параграфа. После материала параграфа имеется несколько блоков вопросов и заданий способствующих </w:t>
      </w:r>
      <w:r w:rsidRPr="00C959AC">
        <w:rPr>
          <w:rFonts w:ascii="Times New Roman" w:hAnsi="Times New Roman" w:cs="Times New Roman"/>
          <w:sz w:val="28"/>
          <w:szCs w:val="28"/>
        </w:rPr>
        <w:lastRenderedPageBreak/>
        <w:t xml:space="preserve">формированию различных УУД: это вопросы на сравнение, работа с картой, а так же вопросы для работы с текстом параграфа.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4. </w:t>
      </w:r>
      <w:proofErr w:type="spellStart"/>
      <w:r w:rsidRPr="00C959AC">
        <w:rPr>
          <w:rFonts w:ascii="Times New Roman" w:hAnsi="Times New Roman" w:cs="Times New Roman"/>
          <w:sz w:val="28"/>
          <w:szCs w:val="28"/>
        </w:rPr>
        <w:t>Межпредметность</w:t>
      </w:r>
      <w:proofErr w:type="spellEnd"/>
      <w:r w:rsidRPr="00C959AC">
        <w:rPr>
          <w:rFonts w:ascii="Times New Roman" w:hAnsi="Times New Roman" w:cs="Times New Roman"/>
          <w:sz w:val="28"/>
          <w:szCs w:val="28"/>
        </w:rPr>
        <w:t xml:space="preserve">. Прослеживаются связи с географией, обществоведческими дисциплинами, литературой и МХК. Особенно это прослеживается в культурологических материалах и политической истории.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5. Антропологический подход в учебнике достигается посредствам индивидуализации уровня знаний и интересов учащихся, а так же, планировании различных видов деятельности, гарантирующих каждому учащемуся успешность в изучении предмета. В учебнике сохраняется большое внимание к политической истории, но значительное место уделено личности в истории, причем не только выдающихся, но обычных граждан. Именно с помощью этого изучается быт и повседневность.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По сравнению с ранее издававшимися учебниками, в этом значительно увеличено количество материала по истории культуры, в первую очередь через социокультурный материал, историю повседневности и быта различных слоев населения. Глава, посвященная культуре, содержит не только традиционные разделы, но и материалы для самостоятельной работы учащихся, что полностью соответствует историко-культурному стандарту.</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целом, учебник имеет четкую структуру, логично произведена разбивка на главы и разделы, все подзаголовки информативны. В учебнике изложена система знаний, в целом соответствующая историко-культурному стандарту, а учебный материал направлен на стимулирование мышления обучающихся. </w:t>
      </w:r>
    </w:p>
    <w:p w:rsidR="00C959AC" w:rsidRPr="00C959AC" w:rsidRDefault="00C959AC" w:rsidP="00C959AC">
      <w:pPr>
        <w:spacing w:line="360" w:lineRule="auto"/>
        <w:ind w:firstLine="708"/>
        <w:jc w:val="both"/>
        <w:rPr>
          <w:rFonts w:ascii="Times New Roman" w:hAnsi="Times New Roman" w:cs="Times New Roman"/>
          <w:b/>
          <w:sz w:val="28"/>
          <w:szCs w:val="28"/>
        </w:rPr>
      </w:pPr>
      <w:r w:rsidRPr="00C959AC">
        <w:rPr>
          <w:rFonts w:ascii="Times New Roman" w:hAnsi="Times New Roman" w:cs="Times New Roman"/>
          <w:b/>
          <w:sz w:val="28"/>
          <w:szCs w:val="28"/>
        </w:rPr>
        <w:t>Учебник издательства «Русское слово»</w:t>
      </w:r>
      <w:r w:rsidRPr="00C959AC">
        <w:rPr>
          <w:rFonts w:ascii="Times New Roman" w:hAnsi="Times New Roman" w:cs="Times New Roman"/>
          <w:b/>
          <w:sz w:val="28"/>
          <w:szCs w:val="28"/>
          <w:vertAlign w:val="superscript"/>
        </w:rPr>
        <w:footnoteReference w:id="30"/>
      </w:r>
      <w:r w:rsidRPr="00C959AC">
        <w:rPr>
          <w:rFonts w:ascii="Times New Roman" w:hAnsi="Times New Roman" w:cs="Times New Roman"/>
          <w:b/>
          <w:sz w:val="28"/>
          <w:szCs w:val="28"/>
        </w:rPr>
        <w:t>.</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lastRenderedPageBreak/>
        <w:t xml:space="preserve">Учебник истории "Русского слова" дотошно следует требованиям историко-культурного стандарта. Буквально дословно разделы перекочевали из историко-культурного стандарта в учебник. Но с методическим комплексом учебника все куда хуже. Учебник перегружен фактами.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1. Эргономика. Весь курс собран в одной книге в твердом переплете полностью соответствующей требованиям </w:t>
      </w:r>
      <w:proofErr w:type="spellStart"/>
      <w:r w:rsidRPr="00C959AC">
        <w:rPr>
          <w:rFonts w:ascii="Times New Roman" w:hAnsi="Times New Roman" w:cs="Times New Roman"/>
          <w:sz w:val="28"/>
          <w:szCs w:val="28"/>
        </w:rPr>
        <w:t>САНПИНа</w:t>
      </w:r>
      <w:proofErr w:type="spellEnd"/>
      <w:r w:rsidRPr="00C959AC">
        <w:rPr>
          <w:rFonts w:ascii="Times New Roman" w:hAnsi="Times New Roman" w:cs="Times New Roman"/>
          <w:sz w:val="28"/>
          <w:szCs w:val="28"/>
        </w:rPr>
        <w:t xml:space="preserve">.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2. Визуализация. В учебнике представлены различные виды иллюстраций, схем, карт, полностью соответствующих как возрастным особенностям учащихся, так и специфике предмета.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3. Учебный потенциал. В учебнике имеется множество отрывков из реальных документов, биографии великих людей в рубрике «история в лицах», но практически нет истории повседневности. Дополнительный текст позволяет познакомиться с любопытными фактами и подробностями исторических событий.  А так же, имеется оценка ключевых исторических событий историками и дискуссионные вопросы. Среди источников имеется список сайтов с дополнительной информацией. Вопросы и задания размещены стандартно. В начале параграфа вопросы, позволяющие понять проблематику изучаемой темы. В конце параграфа помещены вопросы и задания для проверки усвоения материала. Помимо этого, в тексте выделены все важные даты, события и термины, персоналии. В целом, учебник полностью соответствует принципам дидактики. Он написан научным доступным языком и весь материал в нем систематизирован.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4. </w:t>
      </w:r>
      <w:proofErr w:type="spellStart"/>
      <w:r w:rsidRPr="00C959AC">
        <w:rPr>
          <w:rFonts w:ascii="Times New Roman" w:hAnsi="Times New Roman" w:cs="Times New Roman"/>
          <w:sz w:val="28"/>
          <w:szCs w:val="28"/>
        </w:rPr>
        <w:t>Межпредметность</w:t>
      </w:r>
      <w:proofErr w:type="spellEnd"/>
      <w:r w:rsidRPr="00C959AC">
        <w:rPr>
          <w:rFonts w:ascii="Times New Roman" w:hAnsi="Times New Roman" w:cs="Times New Roman"/>
          <w:sz w:val="28"/>
          <w:szCs w:val="28"/>
        </w:rPr>
        <w:t xml:space="preserve">. В учебнике прослеживается связь с обществознанием, МХК и литературой.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5. Антропологический подход. Учебный материал предусматривает разработку заданий различного уровня сложности и объема. Имеется возможность разработки системы мероприятий по организации учебного </w:t>
      </w:r>
      <w:r w:rsidRPr="00C959AC">
        <w:rPr>
          <w:rFonts w:ascii="Times New Roman" w:hAnsi="Times New Roman" w:cs="Times New Roman"/>
          <w:sz w:val="28"/>
          <w:szCs w:val="28"/>
        </w:rPr>
        <w:lastRenderedPageBreak/>
        <w:t xml:space="preserve">процесса в группах, учитывающих индивидуальные особенности каждого ребенка.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учебнике дается материал, посвященный как выдающимся личностям, лидерам (имеются биографические справки) относящимся к событийной истории, так и материалы, посвященные повседневной жизни людей в различные исторические эпохи.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учебнике прослеживается многообразие и взаимодействие культур народов, которые входили в состав многонационального Российского государства, что помогает формировать у учащихся чувство принадлежности к общему культурно-историческому пространству, уважение к культурным достижениям и лучшим традициям своего и других народов. Это, в свою </w:t>
      </w:r>
      <w:proofErr w:type="gramStart"/>
      <w:r w:rsidRPr="00C959AC">
        <w:rPr>
          <w:rFonts w:ascii="Times New Roman" w:hAnsi="Times New Roman" w:cs="Times New Roman"/>
          <w:sz w:val="28"/>
          <w:szCs w:val="28"/>
        </w:rPr>
        <w:t>очередь,  служит</w:t>
      </w:r>
      <w:proofErr w:type="gramEnd"/>
      <w:r w:rsidRPr="00C959AC">
        <w:rPr>
          <w:rFonts w:ascii="Times New Roman" w:hAnsi="Times New Roman" w:cs="Times New Roman"/>
          <w:sz w:val="28"/>
          <w:szCs w:val="28"/>
        </w:rPr>
        <w:t xml:space="preserve"> основой способности к диалогу в школьном и внешкольном общении, социальной практике.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Все темы во всех трех учебниках присутствуют практически в одинаковом объеме. Отдельно стоит сказать о терминах и персоналиях, историко-культурный стандарт сокращает их количество, чтобы не перегружать учащихся лишней информацией. Ни один из трех учебников не следует этому. Множества персоналий, рекомендуемых историко-культурным стандартом, в учебниках нет. Зато есть огромный перечень фамилий, не находящихся в ИКС.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Историко-культурный стандарт отдельно предполагает изучение таких персоналий, как путешественники, промышленники и меценаты. Данные персоналии полностью отсутствуют в учебнике издательства «Просвещение». </w:t>
      </w:r>
    </w:p>
    <w:p w:rsidR="00C959AC" w:rsidRPr="00C959AC" w:rsidRDefault="00C959AC" w:rsidP="00A0466C">
      <w:pPr>
        <w:spacing w:line="360" w:lineRule="auto"/>
        <w:ind w:firstLine="708"/>
        <w:jc w:val="both"/>
        <w:rPr>
          <w:color w:val="FF0000"/>
          <w:spacing w:val="15"/>
        </w:rPr>
      </w:pPr>
      <w:r w:rsidRPr="00A0466C">
        <w:rPr>
          <w:rFonts w:ascii="Times New Roman" w:hAnsi="Times New Roman" w:cs="Times New Roman"/>
          <w:sz w:val="28"/>
          <w:szCs w:val="28"/>
        </w:rPr>
        <w:t xml:space="preserve">На основании проведенного анализа можно сделать выводы, что учебники разработаны в соответствии с Федеральным государственным образовательным и Историко-культурным стандартами. К каждому учебнику разработана электронная форма и большое количество дополнительных пособий, создающих условия для активной учебно-познавательной и </w:t>
      </w:r>
      <w:r w:rsidRPr="00A0466C">
        <w:rPr>
          <w:rFonts w:ascii="Times New Roman" w:hAnsi="Times New Roman" w:cs="Times New Roman"/>
          <w:sz w:val="28"/>
          <w:szCs w:val="28"/>
        </w:rPr>
        <w:lastRenderedPageBreak/>
        <w:t xml:space="preserve">творческой деятельности обучающихся. В учебниках учтены новейшие достижения современной исторической науки и актуальные проблемы истории России. История нашего государства представлена в контексте национальной, мировой и локальной истории. Каждый УМК имеет как несомненные преимущества, так и определенные недостатки, которые имеют немаловажное значение для выбора учителями-практиками. </w:t>
      </w:r>
    </w:p>
    <w:p w:rsidR="00A0466C" w:rsidRDefault="00C959AC" w:rsidP="00C959AC">
      <w:pPr>
        <w:spacing w:line="360" w:lineRule="auto"/>
        <w:ind w:firstLine="708"/>
        <w:jc w:val="both"/>
        <w:rPr>
          <w:rFonts w:ascii="Times New Roman" w:hAnsi="Times New Roman" w:cs="Times New Roman"/>
          <w:b/>
          <w:sz w:val="28"/>
          <w:szCs w:val="28"/>
        </w:rPr>
      </w:pPr>
      <w:r w:rsidRPr="00C959AC">
        <w:rPr>
          <w:rFonts w:ascii="Times New Roman" w:hAnsi="Times New Roman" w:cs="Times New Roman"/>
          <w:b/>
          <w:sz w:val="28"/>
          <w:szCs w:val="28"/>
        </w:rPr>
        <w:t>3.3</w:t>
      </w:r>
      <w:proofErr w:type="gramStart"/>
      <w:r w:rsidRPr="00C959AC">
        <w:rPr>
          <w:rFonts w:ascii="Times New Roman" w:hAnsi="Times New Roman" w:cs="Times New Roman"/>
          <w:b/>
          <w:sz w:val="28"/>
          <w:szCs w:val="28"/>
        </w:rPr>
        <w:t xml:space="preserve">. </w:t>
      </w:r>
      <w:r w:rsidR="002D333B">
        <w:rPr>
          <w:rFonts w:ascii="Times New Roman" w:hAnsi="Times New Roman" w:cs="Times New Roman"/>
          <w:b/>
          <w:sz w:val="28"/>
          <w:szCs w:val="28"/>
        </w:rPr>
        <w:t>методические</w:t>
      </w:r>
      <w:proofErr w:type="gramEnd"/>
      <w:r w:rsidR="002D333B">
        <w:rPr>
          <w:rFonts w:ascii="Times New Roman" w:hAnsi="Times New Roman" w:cs="Times New Roman"/>
          <w:b/>
          <w:sz w:val="28"/>
          <w:szCs w:val="28"/>
        </w:rPr>
        <w:t xml:space="preserve"> разработки практикующих </w:t>
      </w:r>
      <w:r w:rsidRPr="00C959AC">
        <w:rPr>
          <w:rFonts w:ascii="Times New Roman" w:hAnsi="Times New Roman" w:cs="Times New Roman"/>
          <w:b/>
          <w:sz w:val="28"/>
          <w:szCs w:val="28"/>
        </w:rPr>
        <w:t xml:space="preserve">учителей, посвященные изучению вопросов культуры на уроках истории.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Среди учителей истории на данный момент не существует единого мнения о том, как и с помощью каких технологий преподавать вопросы культуры на уроках истории. Конечно, изучение подобных вопросов без применения современных технологий обучения будет просто неполным, ведь именно благодаря им учитель может способствовать созданию условий для осознания учебной информации, делает процесс обучения более интересным и продуктивным.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данном разделе мы рассмотрели и проанализировали несколько разработок учителей истории, находящихся в открытом доступе в сети интернет. Кроме этого, мы опросили нескольких практикующих учителей истории на предмет проблем в преподавании вопросов культуры. И выделили следующие особенности: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все учителя говорят, что ученики проявляют интерес к теме практически всегда, независимо от подготовки и уровня класса;</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большинство учителей недовольны тем фактом, что темы по культуре выносятся в конец тематического блока, либо в конец учебника. То есть, сначала изучаются темы, на взгляд авторов более значимые, такие как политическое развитие общества, экономика и войны. Получается, что темы, посвященные культуре считаются не столь важными;</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lastRenderedPageBreak/>
        <w:t>- следующая проблема вытекает из предыдущей</w:t>
      </w:r>
      <w:proofErr w:type="gramStart"/>
      <w:r w:rsidRPr="00C959AC">
        <w:rPr>
          <w:rFonts w:ascii="Times New Roman" w:hAnsi="Times New Roman" w:cs="Times New Roman"/>
          <w:sz w:val="28"/>
          <w:szCs w:val="28"/>
        </w:rPr>
        <w:t xml:space="preserve">. </w:t>
      </w:r>
      <w:proofErr w:type="gramEnd"/>
      <w:r w:rsidRPr="00C959AC">
        <w:rPr>
          <w:rFonts w:ascii="Times New Roman" w:hAnsi="Times New Roman" w:cs="Times New Roman"/>
          <w:sz w:val="28"/>
          <w:szCs w:val="28"/>
        </w:rPr>
        <w:t>На преподавание культуры всегда не хватает времени. Во-первых, учителя стараются подробнее рассказать политику и экономику, тратя на это часы, посвященные культуре. А во-вторых, так как темы по культурному развитию общества находятся в конце главы либо книги, то и часы выпадают на конец четверти/полугодия/года и зачастую просто пропадают;</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также некоторые учителя выделяют проблему плохой подготовки самих преподавателей по данной тематике;</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школы редко закупают полный учебно-методический комплекс и как следствие, отсутствуют хрестоматии, электронные источники, цифровые образовательные ресурсы. А преподавать вопросы культуры по одним иллюстрациям в учебнике достаточно проблематично;</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 плохое оснащение школ и кабинетов. Несмотря на то, что все школы должны быть оборудованы компьютерами и проекторами, во многих кабинетах истории отсутствует данная техника. И как следствие, провести полноценный урок с применением современных технологий обучения достаточно проблематично.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Все учителя считают наиболее эффективными способами изучения таких тем совмещение теоретического материала с практикой в виде посещения музеев и выставок в собственном городе, виртуальных экскурсий в крупнейшие музеи страны, а также различные игровые формы обучения.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Для анализа опыта практикующих учителей мы взяли 3 методические разработки по теме «Духовная жизнь Серебряного века» в 9 классе.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1. План-конспект урока. Автор Красильникова Елена Викторовна, учитель истории из школы-интерната №67 г. Санкт-Петербурга. Стаж работы учителем истории 18 лет. Разработка была составлена в 2015 г. Сама учительница отмечает, что основная ее деятельность – это изучение культуры Санкт-Петербурга с помощью различных презентаций.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lastRenderedPageBreak/>
        <w:t xml:space="preserve">Весь ее урок представляет собой презентацию, на слайды выносятся все теоретические материалы и задания, их много и они с трудом воспринимаются в виде сплошного текста.  </w:t>
      </w:r>
    </w:p>
    <w:p w:rsidR="00C959AC" w:rsidRPr="00C959AC" w:rsidRDefault="00C959AC" w:rsidP="00C959AC">
      <w:pPr>
        <w:shd w:val="clear" w:color="auto" w:fill="FFFFFF"/>
        <w:spacing w:after="0" w:line="360" w:lineRule="auto"/>
        <w:jc w:val="both"/>
        <w:rPr>
          <w:rFonts w:ascii="Arial" w:eastAsia="Times New Roman" w:hAnsi="Arial" w:cs="Arial"/>
          <w:color w:val="000000"/>
          <w:lang w:eastAsia="ru-RU"/>
        </w:rPr>
      </w:pPr>
      <w:r w:rsidRPr="00C959AC">
        <w:rPr>
          <w:rFonts w:ascii="Times New Roman" w:hAnsi="Times New Roman" w:cs="Times New Roman"/>
          <w:sz w:val="28"/>
          <w:szCs w:val="28"/>
        </w:rPr>
        <w:t>Цель данного урока: сформировать представление о том, почему начало XX века вошло в русскую культуру под названием «серебряного века».</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Учитель использует на уроке технологию проблемного обучения. Под данным термином понимается такая организация урока, которая предполагает создание учителем ситуаций, требующих активной самостоятельной деятельности учащихся для решения данной ситуации и как следствие, развитие мыслительных способностей учащихся. В начале урока после вводного слова учителя ставится цель урока и после нее проблемный вопрос. На наш взгляд, это не совсем логично. Цель урока должна выводиться после постановки проблемного задания.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На уроке используются различные виды деятельности, такие как самостоятельная работа с учебником, ответы на вопросы учебника, мини-лекция учителя, задание в виде таблицы на соотношение деятеля науки и проблемы, над которой он работал, устный опрос, прослеживаются </w:t>
      </w:r>
      <w:proofErr w:type="spellStart"/>
      <w:r w:rsidRPr="00C959AC">
        <w:rPr>
          <w:rFonts w:ascii="Times New Roman" w:hAnsi="Times New Roman" w:cs="Times New Roman"/>
          <w:sz w:val="28"/>
          <w:szCs w:val="28"/>
        </w:rPr>
        <w:t>межпредметные</w:t>
      </w:r>
      <w:proofErr w:type="spellEnd"/>
      <w:r w:rsidRPr="00C959AC">
        <w:rPr>
          <w:rFonts w:ascii="Times New Roman" w:hAnsi="Times New Roman" w:cs="Times New Roman"/>
          <w:sz w:val="28"/>
          <w:szCs w:val="28"/>
        </w:rPr>
        <w:t xml:space="preserve"> связи с уроками литературы, работа с новыми словами. Имеются аудио-фрагменты, а также видеофрагменты с первыми русскими кинокартинами.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На этапе закрепления изученного материала учащиеся отвечают на поставленный в начале урока вопрос и получают домашнее задание в виде сообщений о деятелях русской культуры.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целом, урок содержит некоторые современные технологии обучения, по многим параметрам соответствует </w:t>
      </w:r>
      <w:proofErr w:type="spellStart"/>
      <w:r w:rsidRPr="00C959AC">
        <w:rPr>
          <w:rFonts w:ascii="Times New Roman" w:hAnsi="Times New Roman" w:cs="Times New Roman"/>
          <w:sz w:val="28"/>
          <w:szCs w:val="28"/>
        </w:rPr>
        <w:t>ФГОСу</w:t>
      </w:r>
      <w:proofErr w:type="spellEnd"/>
      <w:r w:rsidRPr="00C959AC">
        <w:rPr>
          <w:rFonts w:ascii="Times New Roman" w:hAnsi="Times New Roman" w:cs="Times New Roman"/>
          <w:sz w:val="28"/>
          <w:szCs w:val="28"/>
        </w:rPr>
        <w:t xml:space="preserve">. На наш взгляд, в данном уроке не хватает индивидуализации в заданиях. Все задания предполагают одинаковый уровень подготовки учащихся, отсутствует дифференцированный </w:t>
      </w:r>
      <w:r w:rsidRPr="00C959AC">
        <w:rPr>
          <w:rFonts w:ascii="Times New Roman" w:hAnsi="Times New Roman" w:cs="Times New Roman"/>
          <w:sz w:val="28"/>
          <w:szCs w:val="28"/>
        </w:rPr>
        <w:lastRenderedPageBreak/>
        <w:t xml:space="preserve">подход, что не позволяет учащимся с продвинутым уровнем выбрать себе задания более высокого уровня. Отсутствует этап рефлексии.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2. Вторая разработка урока по этой же теме принадлежит учителю истории и обществознания из поселка </w:t>
      </w:r>
      <w:proofErr w:type="spellStart"/>
      <w:r w:rsidRPr="00C959AC">
        <w:rPr>
          <w:rFonts w:ascii="Times New Roman" w:hAnsi="Times New Roman" w:cs="Times New Roman"/>
          <w:sz w:val="28"/>
          <w:szCs w:val="28"/>
        </w:rPr>
        <w:t>Буин</w:t>
      </w:r>
      <w:proofErr w:type="spellEnd"/>
      <w:r w:rsidRPr="00C959AC">
        <w:rPr>
          <w:rFonts w:ascii="Times New Roman" w:hAnsi="Times New Roman" w:cs="Times New Roman"/>
          <w:sz w:val="28"/>
          <w:szCs w:val="28"/>
        </w:rPr>
        <w:t xml:space="preserve"> Н.А. </w:t>
      </w:r>
      <w:proofErr w:type="spellStart"/>
      <w:r w:rsidRPr="00C959AC">
        <w:rPr>
          <w:rFonts w:ascii="Times New Roman" w:hAnsi="Times New Roman" w:cs="Times New Roman"/>
          <w:sz w:val="28"/>
          <w:szCs w:val="28"/>
        </w:rPr>
        <w:t>Сарри</w:t>
      </w:r>
      <w:proofErr w:type="spellEnd"/>
      <w:r w:rsidRPr="00C959AC">
        <w:rPr>
          <w:rFonts w:ascii="Times New Roman" w:hAnsi="Times New Roman" w:cs="Times New Roman"/>
          <w:sz w:val="28"/>
          <w:szCs w:val="28"/>
        </w:rPr>
        <w:t xml:space="preserve">. Она так же ставит проблемный вопрос в начале урока «Почему период развития русской культуры в начале XX века назван Серебряным веком?». Цель ее урока: познакомить учащихся с достижениями русской культуры начала XX века. Никаких новых технологий в данной разработке не имеется. В начале урока дети самостоятельно выводят понятие «культура», идет диалог с учителем о месте культуры в истории. Дальнейший урок так же построен в форме беседы учителя с учениками с фрагментами лекции. Имеются музыкальные фрагменты и аудиофайлы с записями стихотворений.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Нововведением данного урока является просмотр фрагмента фильма, созданного учениками этого класса об архитектурных объектах в своем городе, то есть детям давалось опережающее задание. Интересный прием под названием «багаж» используется автором на этапе рефлексии. Учитель предлагает ученикам «сложить» в нарисованный чемодан те знания, которые они получили в ходе урока и оставить свои пожелания на ватмане при выходе из кабинета. </w:t>
      </w:r>
    </w:p>
    <w:p w:rsidR="00C959AC" w:rsidRPr="00C959AC" w:rsidRDefault="00C959AC" w:rsidP="00C959AC">
      <w:pPr>
        <w:spacing w:line="360" w:lineRule="auto"/>
        <w:ind w:firstLine="708"/>
        <w:jc w:val="both"/>
        <w:rPr>
          <w:rFonts w:ascii="Times New Roman" w:hAnsi="Times New Roman" w:cs="Times New Roman"/>
          <w:color w:val="FF0000"/>
          <w:sz w:val="28"/>
          <w:szCs w:val="28"/>
        </w:rPr>
      </w:pPr>
      <w:r w:rsidRPr="00C959AC">
        <w:rPr>
          <w:rFonts w:ascii="Times New Roman" w:hAnsi="Times New Roman" w:cs="Times New Roman"/>
          <w:sz w:val="28"/>
          <w:szCs w:val="28"/>
        </w:rPr>
        <w:t xml:space="preserve">В этом уроке мы опять видим отсутствие каких-либо интересных нестандартных приемов и использование современных технологий обучения.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3. Последняя разработка создана преподавателем истории, методистом Корнеевым А.В. Урок снова построен как урок получения новых знаний. Автор ставит следующие цели урока: воспитание гуманизма, патриотизма и уважения к традициям и культуре России. Ознакомление учащихся с новыми культурными явлениями, а также тренировка навыков работы с различными источниками.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lastRenderedPageBreak/>
        <w:t xml:space="preserve">В начале урока учитель вновь дает проблемное задание, которое достаточно сложно причислить к проблемному. Учащимся требуется выбрать более полное определение термина «культура» из двух предложенных. Далее учащимся предлагается ответить на несколько вопросов. </w:t>
      </w:r>
    </w:p>
    <w:p w:rsidR="00C959AC" w:rsidRPr="00C959AC" w:rsidRDefault="00C959AC" w:rsidP="00C959AC">
      <w:pPr>
        <w:spacing w:line="360" w:lineRule="auto"/>
        <w:ind w:firstLine="708"/>
        <w:jc w:val="both"/>
        <w:rPr>
          <w:rFonts w:ascii="Times New Roman" w:hAnsi="Times New Roman" w:cs="Times New Roman"/>
          <w:color w:val="FF0000"/>
          <w:sz w:val="28"/>
          <w:szCs w:val="28"/>
        </w:rPr>
      </w:pPr>
      <w:r w:rsidRPr="00C959AC">
        <w:rPr>
          <w:rFonts w:ascii="Times New Roman" w:hAnsi="Times New Roman" w:cs="Times New Roman"/>
          <w:sz w:val="28"/>
          <w:szCs w:val="28"/>
        </w:rPr>
        <w:t xml:space="preserve">Весь остальной урок построен по цепочке: работа с текстом учебника -ответы на вопросы, выполнение задания по тексту. Интерес вызывает домашнее задание. Это составление мини-проекта с привлечением </w:t>
      </w:r>
      <w:proofErr w:type="spellStart"/>
      <w:r w:rsidRPr="00C959AC">
        <w:rPr>
          <w:rFonts w:ascii="Times New Roman" w:hAnsi="Times New Roman" w:cs="Times New Roman"/>
          <w:sz w:val="28"/>
          <w:szCs w:val="28"/>
        </w:rPr>
        <w:t>интернет-ресурсов</w:t>
      </w:r>
      <w:proofErr w:type="spellEnd"/>
      <w:r w:rsidRPr="00C959AC">
        <w:rPr>
          <w:rFonts w:ascii="Times New Roman" w:hAnsi="Times New Roman" w:cs="Times New Roman"/>
          <w:sz w:val="28"/>
          <w:szCs w:val="28"/>
        </w:rPr>
        <w:t xml:space="preserve">. Учитель не дает никаких рекомендаций по составлению проекта, а это существенный минус, так как учащимся 9 класса требуется давать рекомендации и определенные рамки. </w:t>
      </w:r>
    </w:p>
    <w:p w:rsidR="00C959AC" w:rsidRPr="00C959AC" w:rsidRDefault="00C959AC" w:rsidP="00C959AC">
      <w:pPr>
        <w:spacing w:line="360" w:lineRule="auto"/>
        <w:ind w:firstLine="708"/>
        <w:jc w:val="both"/>
        <w:rPr>
          <w:rFonts w:ascii="Times New Roman" w:hAnsi="Times New Roman" w:cs="Times New Roman"/>
          <w:sz w:val="28"/>
          <w:szCs w:val="28"/>
        </w:rPr>
      </w:pPr>
      <w:r w:rsidRPr="00C959AC">
        <w:rPr>
          <w:rFonts w:ascii="Times New Roman" w:hAnsi="Times New Roman" w:cs="Times New Roman"/>
          <w:sz w:val="28"/>
          <w:szCs w:val="28"/>
        </w:rPr>
        <w:t xml:space="preserve">В целом, рассмотрев приведенные выше уроки, а также множество уроков, не приведенных в работе, мы пришли к выводу, что большинство учителей придерживаются традиционных форм урока и практически не используют современные технологии обучения на уроках по изучению вопросов культуры, что негативно влияет на восприятие материала учениками и снижает их познавательную активность.  </w:t>
      </w: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D2645D" w:rsidRDefault="00D2645D" w:rsidP="00296ADF">
      <w:pPr>
        <w:spacing w:line="360" w:lineRule="auto"/>
        <w:rPr>
          <w:rFonts w:ascii="Times New Roman" w:hAnsi="Times New Roman" w:cs="Times New Roman"/>
          <w:b/>
          <w:sz w:val="28"/>
          <w:szCs w:val="28"/>
        </w:rPr>
      </w:pPr>
    </w:p>
    <w:p w:rsidR="00296ADF" w:rsidRPr="00296ADF" w:rsidRDefault="00296ADF" w:rsidP="00296ADF">
      <w:pPr>
        <w:spacing w:line="360" w:lineRule="auto"/>
        <w:rPr>
          <w:rFonts w:ascii="Times New Roman" w:hAnsi="Times New Roman" w:cs="Times New Roman"/>
          <w:b/>
          <w:sz w:val="28"/>
          <w:szCs w:val="28"/>
        </w:rPr>
      </w:pPr>
      <w:r w:rsidRPr="00296ADF">
        <w:rPr>
          <w:rFonts w:ascii="Times New Roman" w:hAnsi="Times New Roman" w:cs="Times New Roman"/>
          <w:b/>
          <w:sz w:val="28"/>
          <w:szCs w:val="28"/>
        </w:rPr>
        <w:lastRenderedPageBreak/>
        <w:t>Глава 4.  Современные технологии обучения при изучении вопросов культуры в 9 классе.</w:t>
      </w:r>
    </w:p>
    <w:p w:rsidR="00296ADF" w:rsidRPr="00296ADF" w:rsidRDefault="00296ADF" w:rsidP="00296ADF">
      <w:pPr>
        <w:spacing w:line="360" w:lineRule="auto"/>
        <w:rPr>
          <w:rFonts w:ascii="Times New Roman" w:hAnsi="Times New Roman" w:cs="Times New Roman"/>
          <w:b/>
          <w:sz w:val="28"/>
          <w:szCs w:val="28"/>
        </w:rPr>
      </w:pPr>
      <w:r w:rsidRPr="00296ADF">
        <w:rPr>
          <w:rFonts w:ascii="Times New Roman" w:hAnsi="Times New Roman" w:cs="Times New Roman"/>
          <w:b/>
          <w:sz w:val="28"/>
          <w:szCs w:val="28"/>
        </w:rPr>
        <w:t>4.1 Эффективность применения современных технологий обучения для учащихся старшего подросткового возраста.</w:t>
      </w:r>
    </w:p>
    <w:p w:rsidR="00296ADF" w:rsidRPr="00296ADF" w:rsidRDefault="00296ADF" w:rsidP="00296A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 xml:space="preserve">Важной составной частью личностных результатов является наличие мотивации к обучению. </w:t>
      </w:r>
      <w:r w:rsidRPr="00296ADF">
        <w:rPr>
          <w:rFonts w:ascii="Times New Roman" w:eastAsia="Times New Roman" w:hAnsi="Times New Roman" w:cs="Times New Roman"/>
          <w:color w:val="000000" w:themeColor="text1"/>
          <w:sz w:val="28"/>
          <w:szCs w:val="28"/>
        </w:rPr>
        <w:t>Ее отсутствие неизбежно приводит к снижению успеваемости. Работая над формированием положительной мотивации учения, важно строить учебную деятельность так, чтобы ученик занимал активное место в учении и чувствовал себя ведущим в познавательном процессе. И снова проявляется целесообразность применения на уроках современных технологий обучения, поскольку при их применении ученик становится активным субъектом обучения, создаются комфортные условия, при которых все учащиеся успешно взаимодействуют между собой и учителем.</w:t>
      </w:r>
    </w:p>
    <w:p w:rsidR="00296ADF" w:rsidRPr="00296ADF" w:rsidRDefault="00296ADF" w:rsidP="00296ADF">
      <w:pPr>
        <w:spacing w:after="0" w:line="360" w:lineRule="auto"/>
        <w:ind w:firstLine="709"/>
        <w:contextualSpacing/>
        <w:jc w:val="both"/>
        <w:rPr>
          <w:rFonts w:ascii="Times New Roman" w:hAnsi="Times New Roman" w:cs="Times New Roman"/>
          <w:color w:val="000000" w:themeColor="text1"/>
          <w:sz w:val="28"/>
          <w:szCs w:val="28"/>
        </w:rPr>
      </w:pPr>
      <w:r w:rsidRPr="00296ADF">
        <w:rPr>
          <w:rFonts w:ascii="Times New Roman" w:eastAsia="Times New Roman" w:hAnsi="Times New Roman" w:cs="Times New Roman"/>
          <w:color w:val="000000" w:themeColor="text1"/>
          <w:sz w:val="28"/>
          <w:szCs w:val="28"/>
        </w:rPr>
        <w:t xml:space="preserve">Для стимулирования школьников важен психологический климат на уроке, создание ситуации успеха. Для этого необходимо применять дифференцированный и индивидуальный подход, который предполагает поддержку каждого ученика в соответствии с его индивидуальными личностным и интеллектуальным развитием. </w:t>
      </w:r>
    </w:p>
    <w:p w:rsidR="00296ADF" w:rsidRPr="00296ADF" w:rsidRDefault="00296ADF" w:rsidP="00296ADF">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296ADF">
        <w:rPr>
          <w:rFonts w:ascii="Times New Roman" w:eastAsia="Times New Roman" w:hAnsi="Times New Roman" w:cs="Times New Roman"/>
          <w:color w:val="000000" w:themeColor="text1"/>
          <w:sz w:val="28"/>
          <w:szCs w:val="28"/>
        </w:rPr>
        <w:t xml:space="preserve">Таким образом, мы видим, что современные технологии обучения способствуют реализации системно - </w:t>
      </w:r>
      <w:proofErr w:type="spellStart"/>
      <w:r w:rsidRPr="00296ADF">
        <w:rPr>
          <w:rFonts w:ascii="Times New Roman" w:eastAsia="Times New Roman" w:hAnsi="Times New Roman" w:cs="Times New Roman"/>
          <w:color w:val="000000" w:themeColor="text1"/>
          <w:sz w:val="28"/>
          <w:szCs w:val="28"/>
        </w:rPr>
        <w:t>деятельностного</w:t>
      </w:r>
      <w:proofErr w:type="spellEnd"/>
      <w:r w:rsidRPr="00296ADF">
        <w:rPr>
          <w:rFonts w:ascii="Times New Roman" w:eastAsia="Times New Roman" w:hAnsi="Times New Roman" w:cs="Times New Roman"/>
          <w:color w:val="000000" w:themeColor="text1"/>
          <w:sz w:val="28"/>
          <w:szCs w:val="28"/>
        </w:rPr>
        <w:t xml:space="preserve"> </w:t>
      </w:r>
      <w:proofErr w:type="gramStart"/>
      <w:r w:rsidRPr="00296ADF">
        <w:rPr>
          <w:rFonts w:ascii="Times New Roman" w:eastAsia="Times New Roman" w:hAnsi="Times New Roman" w:cs="Times New Roman"/>
          <w:color w:val="000000" w:themeColor="text1"/>
          <w:sz w:val="28"/>
          <w:szCs w:val="28"/>
        </w:rPr>
        <w:t>подхода,  достижению</w:t>
      </w:r>
      <w:proofErr w:type="gramEnd"/>
      <w:r w:rsidRPr="00296ADF">
        <w:rPr>
          <w:rFonts w:ascii="Times New Roman" w:eastAsia="Times New Roman" w:hAnsi="Times New Roman" w:cs="Times New Roman"/>
          <w:color w:val="000000" w:themeColor="text1"/>
          <w:sz w:val="28"/>
          <w:szCs w:val="28"/>
        </w:rPr>
        <w:t xml:space="preserve"> основных результатов образования – личностных, предметных, </w:t>
      </w:r>
      <w:proofErr w:type="spellStart"/>
      <w:r w:rsidRPr="00296ADF">
        <w:rPr>
          <w:rFonts w:ascii="Times New Roman" w:eastAsia="Times New Roman" w:hAnsi="Times New Roman" w:cs="Times New Roman"/>
          <w:color w:val="000000" w:themeColor="text1"/>
          <w:sz w:val="28"/>
          <w:szCs w:val="28"/>
        </w:rPr>
        <w:t>метапредметных</w:t>
      </w:r>
      <w:proofErr w:type="spellEnd"/>
      <w:r w:rsidRPr="00296ADF">
        <w:rPr>
          <w:rFonts w:ascii="Times New Roman" w:eastAsia="Times New Roman" w:hAnsi="Times New Roman" w:cs="Times New Roman"/>
          <w:color w:val="000000" w:themeColor="text1"/>
          <w:sz w:val="28"/>
          <w:szCs w:val="28"/>
        </w:rPr>
        <w:t>, а вместе с тем, и развитию универсальных учебных действий. Исходя из этого, можно говорить, что с помощью грамотного применения данной технологии, учитель успешно может реализовать требования федерального государственного образовательного стандарта второго поколения.</w:t>
      </w:r>
    </w:p>
    <w:p w:rsidR="00296ADF" w:rsidRPr="00296ADF" w:rsidRDefault="00296ADF" w:rsidP="00296A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 xml:space="preserve">Подростковый возраст рассматривается как этап развития личности, процесс перехода от зависимого, опекаемого детства, когда ребёнок живёт по </w:t>
      </w:r>
      <w:r w:rsidRPr="00296ADF">
        <w:rPr>
          <w:rFonts w:ascii="Times New Roman" w:eastAsia="Times New Roman" w:hAnsi="Times New Roman" w:cs="Times New Roman"/>
          <w:color w:val="000000" w:themeColor="text1"/>
          <w:sz w:val="28"/>
          <w:szCs w:val="28"/>
          <w:lang w:eastAsia="ru-RU"/>
        </w:rPr>
        <w:lastRenderedPageBreak/>
        <w:t>особым правилам, установленным для него взрослыми к самостоятельной жизни.</w:t>
      </w:r>
    </w:p>
    <w:p w:rsidR="00296ADF" w:rsidRPr="00296ADF" w:rsidRDefault="00296ADF" w:rsidP="00296A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В этом возрасте меняется система ценностей и интересов.</w:t>
      </w:r>
      <w:r w:rsidRPr="00296ADF">
        <w:rPr>
          <w:rFonts w:ascii="Times New Roman" w:eastAsia="Times New Roman" w:hAnsi="Times New Roman" w:cs="Times New Roman"/>
          <w:color w:val="000000" w:themeColor="text1"/>
          <w:sz w:val="28"/>
          <w:szCs w:val="28"/>
          <w:vertAlign w:val="superscript"/>
          <w:lang w:eastAsia="ru-RU"/>
        </w:rPr>
        <w:footnoteReference w:id="31"/>
      </w:r>
      <w:r w:rsidRPr="00296ADF">
        <w:rPr>
          <w:rFonts w:ascii="Times New Roman" w:eastAsia="Times New Roman" w:hAnsi="Times New Roman" w:cs="Times New Roman"/>
          <w:color w:val="000000" w:themeColor="text1"/>
          <w:sz w:val="28"/>
          <w:szCs w:val="28"/>
          <w:lang w:eastAsia="ru-RU"/>
        </w:rPr>
        <w:t> У подростка часто возникает беспричинное чувство тревоги, колеблется самооценка, он в это время очень раним, конфликтен, может впадать в депрессию. В тоже время перестройка отношения подростка к себе влияет не только на его эмоциональное самочувствие, но и на развитие его творческих способностей и на удовлетворённость жизнью вообще. Учёба в это время отходит на второй план (чтобы учение было привлекательным, нужно находить в материале то, что могло бы способствовать общению подростков).</w:t>
      </w:r>
    </w:p>
    <w:p w:rsidR="00296ADF" w:rsidRPr="00296ADF" w:rsidRDefault="00296ADF" w:rsidP="00296A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Особенности учеников девятых классов проявляются в: пренебрежительном отношении к учебе, плохой успеваемости, невыполнении обязанностей. В учебной деятельности подростка имеются свои трудности и противоречия, но есть и свои преимущества, на которые может и должен опереться педагог. Последние, заключаются в избирательной готовности, в повышенной восприимчивости (</w:t>
      </w:r>
      <w:proofErr w:type="spellStart"/>
      <w:r w:rsidRPr="00296ADF">
        <w:rPr>
          <w:rFonts w:ascii="Times New Roman" w:eastAsia="Times New Roman" w:hAnsi="Times New Roman" w:cs="Times New Roman"/>
          <w:color w:val="000000" w:themeColor="text1"/>
          <w:sz w:val="28"/>
          <w:szCs w:val="28"/>
          <w:lang w:eastAsia="ru-RU"/>
        </w:rPr>
        <w:t>сензитивности</w:t>
      </w:r>
      <w:proofErr w:type="spellEnd"/>
      <w:r w:rsidRPr="00296ADF">
        <w:rPr>
          <w:rFonts w:ascii="Times New Roman" w:eastAsia="Times New Roman" w:hAnsi="Times New Roman" w:cs="Times New Roman"/>
          <w:color w:val="000000" w:themeColor="text1"/>
          <w:sz w:val="28"/>
          <w:szCs w:val="28"/>
          <w:lang w:eastAsia="ru-RU"/>
        </w:rPr>
        <w:t>) к тем или иным сторонам обучения.</w:t>
      </w:r>
      <w:r w:rsidRPr="00296ADF">
        <w:rPr>
          <w:rFonts w:ascii="Times New Roman" w:eastAsia="Times New Roman" w:hAnsi="Times New Roman" w:cs="Times New Roman"/>
          <w:color w:val="000000" w:themeColor="text1"/>
          <w:sz w:val="28"/>
          <w:szCs w:val="28"/>
          <w:vertAlign w:val="superscript"/>
          <w:lang w:eastAsia="ru-RU"/>
        </w:rPr>
        <w:footnoteReference w:id="32"/>
      </w:r>
      <w:r w:rsidRPr="00296ADF">
        <w:rPr>
          <w:rFonts w:ascii="Times New Roman" w:eastAsia="Times New Roman" w:hAnsi="Times New Roman" w:cs="Times New Roman"/>
          <w:color w:val="000000" w:themeColor="text1"/>
          <w:sz w:val="28"/>
          <w:szCs w:val="28"/>
          <w:lang w:eastAsia="ru-RU"/>
        </w:rPr>
        <w:t xml:space="preserve"> </w:t>
      </w:r>
    </w:p>
    <w:p w:rsidR="00296ADF" w:rsidRPr="00296ADF" w:rsidRDefault="00296ADF" w:rsidP="00296A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 xml:space="preserve">Большим достоинством подростка является его готовность ко всем видам учебной деятельности, которые делают его взрослым в собственных глазах. Его привлекают самостоятельные формы организации занятий на уроке, сложный учебный материал, возможность самому строить свою познавательную деятельность за пределами школы. Беда же подростка состоит в том, что эту готовность он еще не умеет реализовать, ибо он не владеет способами выполнения новых форм учебной деятельности. Обучить этим способам, не дать угаснуть интересу к ним — важная задача педагога. В самом </w:t>
      </w:r>
      <w:r w:rsidRPr="00296ADF">
        <w:rPr>
          <w:rFonts w:ascii="Times New Roman" w:eastAsia="Times New Roman" w:hAnsi="Times New Roman" w:cs="Times New Roman"/>
          <w:color w:val="000000" w:themeColor="text1"/>
          <w:sz w:val="28"/>
          <w:szCs w:val="28"/>
          <w:lang w:eastAsia="ru-RU"/>
        </w:rPr>
        <w:lastRenderedPageBreak/>
        <w:t>деле, кто не наблюдал, как эмоционально подросток реагирует на новый учебный предмет и как у некоторых эта реакция исчезает довольно быстро. Нередко у подростков снижается и общий интерес к учению, к школе, происходит «внутренний отход от школы» (А. Н. Леонтьев). Этот отход выражается в том, что школа перестает быть для ученика центром его духовной жизни.</w:t>
      </w:r>
    </w:p>
    <w:p w:rsidR="00296ADF" w:rsidRPr="00296ADF" w:rsidRDefault="00296ADF" w:rsidP="00296ADF">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 xml:space="preserve">Как показывают психологические исследования, основная причина такого «отхода от школы» заключается в </w:t>
      </w:r>
      <w:proofErr w:type="spellStart"/>
      <w:r w:rsidRPr="00296ADF">
        <w:rPr>
          <w:rFonts w:ascii="Times New Roman" w:eastAsia="Times New Roman" w:hAnsi="Times New Roman" w:cs="Times New Roman"/>
          <w:color w:val="000000" w:themeColor="text1"/>
          <w:sz w:val="28"/>
          <w:szCs w:val="28"/>
          <w:lang w:eastAsia="ru-RU"/>
        </w:rPr>
        <w:t>несформированности</w:t>
      </w:r>
      <w:proofErr w:type="spellEnd"/>
      <w:r w:rsidRPr="00296ADF">
        <w:rPr>
          <w:rFonts w:ascii="Times New Roman" w:eastAsia="Times New Roman" w:hAnsi="Times New Roman" w:cs="Times New Roman"/>
          <w:color w:val="000000" w:themeColor="text1"/>
          <w:sz w:val="28"/>
          <w:szCs w:val="28"/>
          <w:lang w:eastAsia="ru-RU"/>
        </w:rPr>
        <w:t xml:space="preserve"> у учащихся учебной деятельности, что не дает возможности удовлетворить актуальную потребность возраста — потребность в самоутверждении. Сформированной учебной деятельностью считается такая деятельность учащихся, когда они, </w:t>
      </w:r>
      <w:proofErr w:type="spellStart"/>
      <w:r w:rsidRPr="00296ADF">
        <w:rPr>
          <w:rFonts w:ascii="Times New Roman" w:eastAsia="Times New Roman" w:hAnsi="Times New Roman" w:cs="Times New Roman"/>
          <w:color w:val="000000" w:themeColor="text1"/>
          <w:sz w:val="28"/>
          <w:szCs w:val="28"/>
          <w:lang w:eastAsia="ru-RU"/>
        </w:rPr>
        <w:t>побуждаясь</w:t>
      </w:r>
      <w:proofErr w:type="spellEnd"/>
      <w:r w:rsidRPr="00296ADF">
        <w:rPr>
          <w:rFonts w:ascii="Times New Roman" w:eastAsia="Times New Roman" w:hAnsi="Times New Roman" w:cs="Times New Roman"/>
          <w:color w:val="000000" w:themeColor="text1"/>
          <w:sz w:val="28"/>
          <w:szCs w:val="28"/>
          <w:lang w:eastAsia="ru-RU"/>
        </w:rPr>
        <w:t xml:space="preserve"> прямыми мотивами самого учения, могут самостоятельно определять учебные задачи, выбирать рациональные приемы и способы их решения, контролировать и оценивать свою работу.</w:t>
      </w:r>
    </w:p>
    <w:p w:rsidR="00296ADF" w:rsidRPr="00296ADF" w:rsidRDefault="00296ADF" w:rsidP="00296ADF">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Одним из резервов повышения эффективности обучения подростков является целенаправленное формирование мотивов учения.</w:t>
      </w:r>
    </w:p>
    <w:p w:rsidR="00296ADF" w:rsidRPr="00296ADF" w:rsidRDefault="00296ADF" w:rsidP="00296ADF">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 xml:space="preserve">Формирование мотивов учения непосредственно связано с удовлетворением доминирующих потребностей возраста. Одна из таких потребностей подростка - познавательная потребность. При ее удовлетворении у него формируются устойчивые познавательные интересы, которые определяют его положительное отношение к учебным предметам. Подростков очень привлекает возможность расширить, обогатить свои знания, проникнуть в сущность изучаемых явлений, установить </w:t>
      </w:r>
      <w:proofErr w:type="spellStart"/>
      <w:r w:rsidRPr="00296ADF">
        <w:rPr>
          <w:rFonts w:ascii="Times New Roman" w:eastAsia="Times New Roman" w:hAnsi="Times New Roman" w:cs="Times New Roman"/>
          <w:color w:val="000000" w:themeColor="text1"/>
          <w:sz w:val="28"/>
          <w:szCs w:val="28"/>
          <w:lang w:eastAsia="ru-RU"/>
        </w:rPr>
        <w:t>причинно</w:t>
      </w:r>
      <w:proofErr w:type="spellEnd"/>
      <w:r w:rsidRPr="00296ADF">
        <w:rPr>
          <w:rFonts w:ascii="Times New Roman" w:eastAsia="Times New Roman" w:hAnsi="Times New Roman" w:cs="Times New Roman"/>
          <w:color w:val="000000" w:themeColor="text1"/>
          <w:sz w:val="28"/>
          <w:szCs w:val="28"/>
          <w:lang w:eastAsia="ru-RU"/>
        </w:rPr>
        <w:t xml:space="preserve"> - следственные связи. Подростки испытывают большое эмоциональное удовлетворение от исследовательской деятельности. Им нравится мыслить, делать самостоятельные открытия. Неудовлетворение познавательной потребности и познавательных интересов вызывает у подростков не только состояние скуки, апатии, безразличия, но порой и резко отрицательное отношение к «неинтересным» предметам. При этом для подростков в равной </w:t>
      </w:r>
      <w:r w:rsidRPr="00296ADF">
        <w:rPr>
          <w:rFonts w:ascii="Times New Roman" w:eastAsia="Times New Roman" w:hAnsi="Times New Roman" w:cs="Times New Roman"/>
          <w:color w:val="000000" w:themeColor="text1"/>
          <w:sz w:val="28"/>
          <w:szCs w:val="28"/>
          <w:lang w:eastAsia="ru-RU"/>
        </w:rPr>
        <w:lastRenderedPageBreak/>
        <w:t>степени имеет значение, как содержание, так и процесс, способы, приемы овладения знаниями.</w:t>
      </w:r>
    </w:p>
    <w:p w:rsidR="00296ADF" w:rsidRPr="00296ADF" w:rsidRDefault="00296ADF" w:rsidP="00296ADF">
      <w:pPr>
        <w:shd w:val="clear" w:color="auto" w:fill="FFFFFF" w:themeFill="background1"/>
        <w:spacing w:after="0" w:line="360" w:lineRule="auto"/>
        <w:ind w:firstLine="709"/>
        <w:jc w:val="both"/>
        <w:rPr>
          <w:rFonts w:ascii="Times New Roman" w:hAnsi="Times New Roman" w:cs="Times New Roman"/>
          <w:color w:val="000000" w:themeColor="text1"/>
          <w:sz w:val="28"/>
          <w:szCs w:val="28"/>
        </w:rPr>
      </w:pPr>
      <w:r w:rsidRPr="00296ADF">
        <w:rPr>
          <w:rFonts w:ascii="Times New Roman" w:hAnsi="Times New Roman" w:cs="Times New Roman"/>
          <w:color w:val="000000" w:themeColor="text1"/>
          <w:sz w:val="28"/>
          <w:szCs w:val="28"/>
        </w:rPr>
        <w:t xml:space="preserve">Исходя из всего вышесказанного, можно сделать вывод, что если учитывать все возрастные особенности учеников, возможности которые есть у учителя, и проблемы, которые имеют место быть, можно добиться положительного влияния на познавательную деятельность подростков, и разнообразить учебный процесс. Благодаря этому, у учащихся повысится интерес, как к обучению, так и предмету. </w:t>
      </w:r>
    </w:p>
    <w:p w:rsidR="00296ADF" w:rsidRPr="00296ADF" w:rsidRDefault="00296ADF" w:rsidP="00296ADF">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В школе, в которой я проходила практику в 9-х классах применяется учебник издательства «Просвещение» 2016 года выпуска. В нем, как говорилось выше, изучение культуры вынесено в конец глав и предлагается для самостоятельной работы и проектной деятельности учащихся. Поэтому, мною был разработана игра-</w:t>
      </w:r>
      <w:proofErr w:type="spellStart"/>
      <w:r w:rsidRPr="00296ADF">
        <w:rPr>
          <w:rFonts w:ascii="Times New Roman" w:eastAsia="Times New Roman" w:hAnsi="Times New Roman" w:cs="Times New Roman"/>
          <w:color w:val="000000" w:themeColor="text1"/>
          <w:sz w:val="28"/>
          <w:szCs w:val="28"/>
          <w:lang w:eastAsia="ru-RU"/>
        </w:rPr>
        <w:t>квест</w:t>
      </w:r>
      <w:proofErr w:type="spellEnd"/>
      <w:r w:rsidRPr="00296ADF">
        <w:rPr>
          <w:rFonts w:ascii="Times New Roman" w:eastAsia="Times New Roman" w:hAnsi="Times New Roman" w:cs="Times New Roman"/>
          <w:color w:val="000000" w:themeColor="text1"/>
          <w:sz w:val="28"/>
          <w:szCs w:val="28"/>
          <w:lang w:eastAsia="ru-RU"/>
        </w:rPr>
        <w:t xml:space="preserve"> для изучения архитектуры второй половины 19 века, проведенная на зимних каникулах, внеурочное мероприятие «Литературное кафе» и урок с применением технологии «</w:t>
      </w:r>
      <w:r w:rsidRPr="00296ADF">
        <w:rPr>
          <w:rFonts w:ascii="Times New Roman" w:eastAsia="Times New Roman" w:hAnsi="Times New Roman" w:cs="Times New Roman"/>
          <w:color w:val="000000" w:themeColor="text1"/>
          <w:sz w:val="28"/>
          <w:szCs w:val="28"/>
          <w:lang w:val="en-US" w:eastAsia="ru-RU"/>
        </w:rPr>
        <w:t>case</w:t>
      </w:r>
      <w:r w:rsidRPr="00296ADF">
        <w:rPr>
          <w:rFonts w:ascii="Times New Roman" w:eastAsia="Times New Roman" w:hAnsi="Times New Roman" w:cs="Times New Roman"/>
          <w:color w:val="000000" w:themeColor="text1"/>
          <w:sz w:val="28"/>
          <w:szCs w:val="28"/>
          <w:lang w:eastAsia="ru-RU"/>
        </w:rPr>
        <w:t>-</w:t>
      </w:r>
      <w:r w:rsidRPr="00296ADF">
        <w:rPr>
          <w:rFonts w:ascii="Times New Roman" w:eastAsia="Times New Roman" w:hAnsi="Times New Roman" w:cs="Times New Roman"/>
          <w:color w:val="000000" w:themeColor="text1"/>
          <w:sz w:val="28"/>
          <w:szCs w:val="28"/>
          <w:lang w:val="en-US" w:eastAsia="ru-RU"/>
        </w:rPr>
        <w:t>study</w:t>
      </w:r>
      <w:r w:rsidRPr="00296ADF">
        <w:rPr>
          <w:rFonts w:ascii="Times New Roman" w:eastAsia="Times New Roman" w:hAnsi="Times New Roman" w:cs="Times New Roman"/>
          <w:color w:val="000000" w:themeColor="text1"/>
          <w:sz w:val="28"/>
          <w:szCs w:val="28"/>
          <w:lang w:eastAsia="ru-RU"/>
        </w:rPr>
        <w:t xml:space="preserve">».  Так же, как запасной вариант, мною была разработана виртуальная экскурсия для класса, так как на осенние каникулы учащиеся уезжали в Санкт-Петербург. </w:t>
      </w:r>
    </w:p>
    <w:p w:rsidR="00296ADF" w:rsidRPr="00296ADF" w:rsidRDefault="00296ADF" w:rsidP="00296ADF">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DF">
        <w:rPr>
          <w:rFonts w:ascii="Times New Roman" w:eastAsia="Times New Roman" w:hAnsi="Times New Roman" w:cs="Times New Roman"/>
          <w:color w:val="000000" w:themeColor="text1"/>
          <w:sz w:val="28"/>
          <w:szCs w:val="28"/>
          <w:lang w:eastAsia="ru-RU"/>
        </w:rPr>
        <w:t xml:space="preserve">Класс, на котором была проведена апробация данного </w:t>
      </w:r>
      <w:proofErr w:type="spellStart"/>
      <w:r w:rsidRPr="00296ADF">
        <w:rPr>
          <w:rFonts w:ascii="Times New Roman" w:eastAsia="Times New Roman" w:hAnsi="Times New Roman" w:cs="Times New Roman"/>
          <w:color w:val="000000" w:themeColor="text1"/>
          <w:sz w:val="28"/>
          <w:szCs w:val="28"/>
          <w:lang w:eastAsia="ru-RU"/>
        </w:rPr>
        <w:t>квеста</w:t>
      </w:r>
      <w:proofErr w:type="spellEnd"/>
      <w:r w:rsidRPr="00296ADF">
        <w:rPr>
          <w:rFonts w:ascii="Times New Roman" w:eastAsia="Times New Roman" w:hAnsi="Times New Roman" w:cs="Times New Roman"/>
          <w:color w:val="000000" w:themeColor="text1"/>
          <w:sz w:val="28"/>
          <w:szCs w:val="28"/>
          <w:lang w:eastAsia="ru-RU"/>
        </w:rPr>
        <w:t xml:space="preserve">, литературного кафе и уроков, является слабо успевающим, со множеством нарушений дисциплины. Учащиеся зачастую прогуливают уроки, которые считают «ненужными и неинтересными», то есть, в классе имеется категория учащихся, посещающих лишь 2-3 урока в день. </w:t>
      </w:r>
    </w:p>
    <w:p w:rsidR="00296ADF" w:rsidRPr="00296ADF" w:rsidRDefault="00296ADF" w:rsidP="00296ADF">
      <w:pPr>
        <w:shd w:val="clear" w:color="auto" w:fill="FFFFFF" w:themeFill="background1"/>
        <w:spacing w:after="0" w:line="360" w:lineRule="auto"/>
        <w:ind w:firstLine="709"/>
        <w:jc w:val="both"/>
        <w:rPr>
          <w:rFonts w:ascii="Times New Roman" w:eastAsia="Lucida Sans Unicode" w:hAnsi="Times New Roman" w:cs="Times New Roman"/>
          <w:color w:val="000000"/>
          <w:sz w:val="28"/>
          <w:szCs w:val="24"/>
          <w:lang w:bidi="en-US"/>
        </w:rPr>
      </w:pPr>
      <w:r w:rsidRPr="00296ADF">
        <w:rPr>
          <w:rFonts w:ascii="Times New Roman" w:eastAsia="Times New Roman" w:hAnsi="Times New Roman" w:cs="Times New Roman"/>
          <w:color w:val="000000" w:themeColor="text1"/>
          <w:sz w:val="28"/>
          <w:szCs w:val="28"/>
          <w:lang w:eastAsia="ru-RU"/>
        </w:rPr>
        <w:t xml:space="preserve">Гимназия находится в Свердловском районе, в микрорайоне Пашенный. В классе обучаются 25 человек, из них 14 юношей и 11 девушек. 11 подростков из неполных семей, у некоторых это отражается на учебе. Предпочтительный вид деятельности – общение, учащиеся отодвигают познание и труд на второй план. </w:t>
      </w:r>
      <w:r w:rsidRPr="00296ADF">
        <w:rPr>
          <w:rFonts w:ascii="Times New Roman" w:eastAsia="Lucida Sans Unicode" w:hAnsi="Times New Roman" w:cs="Times New Roman"/>
          <w:color w:val="000000"/>
          <w:sz w:val="28"/>
          <w:szCs w:val="24"/>
          <w:lang w:bidi="en-US"/>
        </w:rPr>
        <w:t xml:space="preserve">В классе главные ценности – отношения между людьми. Учащиеся не ставят высоко успехи в учебе. Не стремятся к отличным результатам экзаменов. Дети стараются избегать общешкольных дел. В классных </w:t>
      </w:r>
      <w:r w:rsidRPr="00296ADF">
        <w:rPr>
          <w:rFonts w:ascii="Times New Roman" w:eastAsia="Lucida Sans Unicode" w:hAnsi="Times New Roman" w:cs="Times New Roman"/>
          <w:color w:val="000000"/>
          <w:sz w:val="28"/>
          <w:szCs w:val="24"/>
          <w:lang w:bidi="en-US"/>
        </w:rPr>
        <w:lastRenderedPageBreak/>
        <w:t xml:space="preserve">мероприятиях участвуют неохотно, лишь после того, как заставит классный руководитель. </w:t>
      </w:r>
    </w:p>
    <w:p w:rsidR="00296ADF" w:rsidRPr="00296ADF" w:rsidRDefault="00296ADF" w:rsidP="00296ADF">
      <w:pPr>
        <w:spacing w:line="360" w:lineRule="auto"/>
        <w:jc w:val="both"/>
        <w:rPr>
          <w:rFonts w:ascii="Times New Roman" w:hAnsi="Times New Roman" w:cs="Times New Roman"/>
          <w:b/>
          <w:sz w:val="28"/>
          <w:szCs w:val="28"/>
        </w:rPr>
      </w:pPr>
      <w:r w:rsidRPr="00296ADF">
        <w:rPr>
          <w:rFonts w:ascii="Times New Roman" w:hAnsi="Times New Roman" w:cs="Times New Roman"/>
          <w:b/>
          <w:sz w:val="28"/>
          <w:szCs w:val="28"/>
        </w:rPr>
        <w:t>4.2 Методическая разработка игры-</w:t>
      </w:r>
      <w:proofErr w:type="spellStart"/>
      <w:r w:rsidRPr="00296ADF">
        <w:rPr>
          <w:rFonts w:ascii="Times New Roman" w:hAnsi="Times New Roman" w:cs="Times New Roman"/>
          <w:b/>
          <w:sz w:val="28"/>
          <w:szCs w:val="28"/>
        </w:rPr>
        <w:t>квеста</w:t>
      </w:r>
      <w:proofErr w:type="spellEnd"/>
      <w:r w:rsidRPr="00296ADF">
        <w:rPr>
          <w:rFonts w:ascii="Times New Roman" w:hAnsi="Times New Roman" w:cs="Times New Roman"/>
          <w:b/>
          <w:sz w:val="28"/>
          <w:szCs w:val="28"/>
        </w:rPr>
        <w:t xml:space="preserve"> «Серебряный век красноярской архитектуры».</w:t>
      </w:r>
    </w:p>
    <w:p w:rsidR="00296ADF" w:rsidRPr="00296ADF" w:rsidRDefault="00296ADF" w:rsidP="00296ADF">
      <w:pPr>
        <w:spacing w:line="360" w:lineRule="auto"/>
        <w:ind w:firstLine="709"/>
        <w:jc w:val="both"/>
        <w:rPr>
          <w:rFonts w:ascii="Times New Roman" w:hAnsi="Times New Roman" w:cs="Times New Roman"/>
          <w:sz w:val="28"/>
          <w:szCs w:val="28"/>
        </w:rPr>
      </w:pPr>
      <w:r w:rsidRPr="00296ADF">
        <w:rPr>
          <w:rFonts w:ascii="Times New Roman" w:hAnsi="Times New Roman" w:cs="Times New Roman"/>
          <w:sz w:val="28"/>
          <w:szCs w:val="28"/>
        </w:rPr>
        <w:t xml:space="preserve">В последнее время </w:t>
      </w:r>
      <w:proofErr w:type="spellStart"/>
      <w:r w:rsidRPr="00296ADF">
        <w:rPr>
          <w:rFonts w:ascii="Times New Roman" w:hAnsi="Times New Roman" w:cs="Times New Roman"/>
          <w:sz w:val="28"/>
          <w:szCs w:val="28"/>
        </w:rPr>
        <w:t>квесты</w:t>
      </w:r>
      <w:proofErr w:type="spellEnd"/>
      <w:r w:rsidRPr="00296ADF">
        <w:rPr>
          <w:rFonts w:ascii="Times New Roman" w:hAnsi="Times New Roman" w:cs="Times New Roman"/>
          <w:sz w:val="28"/>
          <w:szCs w:val="28"/>
        </w:rPr>
        <w:t xml:space="preserve"> стали достаточно популярной формой внеурочной деятельности у учителей, об этом можно судить по огромному количеству методических разработок в интернете. Суть </w:t>
      </w:r>
      <w:proofErr w:type="spellStart"/>
      <w:r w:rsidRPr="00296ADF">
        <w:rPr>
          <w:rFonts w:ascii="Times New Roman" w:hAnsi="Times New Roman" w:cs="Times New Roman"/>
          <w:sz w:val="28"/>
          <w:szCs w:val="28"/>
        </w:rPr>
        <w:t>квеста</w:t>
      </w:r>
      <w:proofErr w:type="spellEnd"/>
      <w:r w:rsidRPr="00296ADF">
        <w:rPr>
          <w:rFonts w:ascii="Times New Roman" w:hAnsi="Times New Roman" w:cs="Times New Roman"/>
          <w:sz w:val="28"/>
          <w:szCs w:val="28"/>
        </w:rPr>
        <w:t xml:space="preserve"> заключается в поиске чего-либо, путешествие к определенной цели через препятствия. В Красноярске на данный момент открыто множество </w:t>
      </w:r>
      <w:proofErr w:type="spellStart"/>
      <w:r w:rsidRPr="00296ADF">
        <w:rPr>
          <w:rFonts w:ascii="Times New Roman" w:hAnsi="Times New Roman" w:cs="Times New Roman"/>
          <w:sz w:val="28"/>
          <w:szCs w:val="28"/>
        </w:rPr>
        <w:t>квест</w:t>
      </w:r>
      <w:proofErr w:type="spellEnd"/>
      <w:r w:rsidRPr="00296ADF">
        <w:rPr>
          <w:rFonts w:ascii="Times New Roman" w:hAnsi="Times New Roman" w:cs="Times New Roman"/>
          <w:sz w:val="28"/>
          <w:szCs w:val="28"/>
        </w:rPr>
        <w:t xml:space="preserve">-парков. Основной аудиторией которых являются подростки. Естественно, наши учащиеся не стали исключением. Таким образом у нас появилась идея преподнести часть темы «Серебряный век русской культуры», а именно архитектуру, с помощью </w:t>
      </w:r>
      <w:proofErr w:type="spellStart"/>
      <w:r w:rsidRPr="00296ADF">
        <w:rPr>
          <w:rFonts w:ascii="Times New Roman" w:hAnsi="Times New Roman" w:cs="Times New Roman"/>
          <w:sz w:val="28"/>
          <w:szCs w:val="28"/>
        </w:rPr>
        <w:t>квеста</w:t>
      </w:r>
      <w:proofErr w:type="spellEnd"/>
      <w:r w:rsidRPr="00296ADF">
        <w:rPr>
          <w:rFonts w:ascii="Times New Roman" w:hAnsi="Times New Roman" w:cs="Times New Roman"/>
          <w:sz w:val="28"/>
          <w:szCs w:val="28"/>
        </w:rPr>
        <w:t xml:space="preserve">. На данный материал дается 1 урок, а входит в него 7 пунктов.  </w:t>
      </w:r>
    </w:p>
    <w:p w:rsidR="00296ADF" w:rsidRPr="00296ADF" w:rsidRDefault="00296ADF" w:rsidP="00296ADF">
      <w:pPr>
        <w:spacing w:line="360" w:lineRule="auto"/>
        <w:ind w:firstLine="709"/>
        <w:jc w:val="both"/>
        <w:rPr>
          <w:rFonts w:ascii="Times New Roman" w:hAnsi="Times New Roman" w:cs="Times New Roman"/>
          <w:sz w:val="28"/>
          <w:szCs w:val="28"/>
        </w:rPr>
      </w:pPr>
      <w:r w:rsidRPr="00296ADF">
        <w:rPr>
          <w:rFonts w:ascii="Times New Roman" w:hAnsi="Times New Roman" w:cs="Times New Roman"/>
          <w:sz w:val="28"/>
          <w:szCs w:val="28"/>
        </w:rPr>
        <w:t xml:space="preserve">Почему именно архитектура? Красноярск – город с интересной историей, стоящий на берегах Енисея уже 389 лет. В </w:t>
      </w:r>
      <w:r w:rsidRPr="00296ADF">
        <w:rPr>
          <w:rFonts w:ascii="Times New Roman" w:hAnsi="Times New Roman" w:cs="Times New Roman"/>
          <w:sz w:val="28"/>
          <w:szCs w:val="28"/>
          <w:lang w:val="en-US"/>
        </w:rPr>
        <w:t>XIX</w:t>
      </w:r>
      <w:r w:rsidRPr="00296ADF">
        <w:rPr>
          <w:rFonts w:ascii="Times New Roman" w:hAnsi="Times New Roman" w:cs="Times New Roman"/>
          <w:sz w:val="28"/>
          <w:szCs w:val="28"/>
        </w:rPr>
        <w:t xml:space="preserve"> веке город стал столицей Енисейской губернии, здесь в ссылке находились декабристы, давшие толчок развитию множества сторон жизни. Купцы и промышленники так же строили здесь свои дома, отличавшиеся новейшими стилями. </w:t>
      </w:r>
    </w:p>
    <w:p w:rsidR="00296ADF" w:rsidRPr="00296ADF" w:rsidRDefault="00296ADF" w:rsidP="00296ADF">
      <w:pPr>
        <w:spacing w:line="360" w:lineRule="auto"/>
        <w:ind w:firstLine="709"/>
        <w:jc w:val="both"/>
        <w:rPr>
          <w:rFonts w:ascii="Times New Roman" w:hAnsi="Times New Roman" w:cs="Times New Roman"/>
          <w:sz w:val="28"/>
          <w:szCs w:val="28"/>
        </w:rPr>
      </w:pPr>
      <w:r w:rsidRPr="00296ADF">
        <w:rPr>
          <w:rFonts w:ascii="Times New Roman" w:hAnsi="Times New Roman" w:cs="Times New Roman"/>
          <w:sz w:val="28"/>
          <w:szCs w:val="28"/>
        </w:rPr>
        <w:t xml:space="preserve">Участники </w:t>
      </w:r>
      <w:proofErr w:type="spellStart"/>
      <w:r w:rsidRPr="00296ADF">
        <w:rPr>
          <w:rFonts w:ascii="Times New Roman" w:hAnsi="Times New Roman" w:cs="Times New Roman"/>
          <w:sz w:val="28"/>
          <w:szCs w:val="28"/>
        </w:rPr>
        <w:t>квеста</w:t>
      </w:r>
      <w:proofErr w:type="spellEnd"/>
      <w:r w:rsidRPr="00296ADF">
        <w:rPr>
          <w:rFonts w:ascii="Times New Roman" w:hAnsi="Times New Roman" w:cs="Times New Roman"/>
          <w:sz w:val="28"/>
          <w:szCs w:val="28"/>
        </w:rPr>
        <w:t xml:space="preserve"> получали маршрутный лист, который им требовалось заполнить по ходу выполнения заданий, карточки с описанием объекта, который требуется найти и отметить его месторасположение на маршрутном листе и лист с характеристиками, который требовалось заполнить на каждый объект, а так же, требовалось сфотографировать объект. В итоге </w:t>
      </w:r>
      <w:proofErr w:type="spellStart"/>
      <w:r w:rsidRPr="00296ADF">
        <w:rPr>
          <w:rFonts w:ascii="Times New Roman" w:hAnsi="Times New Roman" w:cs="Times New Roman"/>
          <w:sz w:val="28"/>
          <w:szCs w:val="28"/>
        </w:rPr>
        <w:t>квеста</w:t>
      </w:r>
      <w:proofErr w:type="spellEnd"/>
      <w:r w:rsidRPr="00296ADF">
        <w:rPr>
          <w:rFonts w:ascii="Times New Roman" w:hAnsi="Times New Roman" w:cs="Times New Roman"/>
          <w:sz w:val="28"/>
          <w:szCs w:val="28"/>
        </w:rPr>
        <w:t xml:space="preserve">, учащиеся должны были выделить общие черты всех построек 19 века, определить их стиль и особенности данного стиля. </w:t>
      </w:r>
    </w:p>
    <w:p w:rsidR="00296ADF" w:rsidRPr="00296ADF" w:rsidRDefault="00296ADF" w:rsidP="00296ADF">
      <w:p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Нами были выбраны следующие объекты: </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Торговый дом </w:t>
      </w:r>
      <w:proofErr w:type="spellStart"/>
      <w:r w:rsidRPr="00296ADF">
        <w:rPr>
          <w:rFonts w:ascii="Times New Roman" w:hAnsi="Times New Roman" w:cs="Times New Roman"/>
          <w:sz w:val="28"/>
          <w:szCs w:val="28"/>
        </w:rPr>
        <w:t>Гадалова</w:t>
      </w:r>
      <w:proofErr w:type="spellEnd"/>
      <w:r w:rsidRPr="00296ADF">
        <w:rPr>
          <w:rFonts w:ascii="Times New Roman" w:hAnsi="Times New Roman" w:cs="Times New Roman"/>
          <w:sz w:val="28"/>
          <w:szCs w:val="28"/>
        </w:rPr>
        <w:t xml:space="preserve"> Н.Г. по ул.Мира,79</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Здание Гостиного двора по ул. К. Маркса, 6</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lastRenderedPageBreak/>
        <w:t>Дом купца Токарева по пр. Мира, 76</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Женская гимназия по ул.Мира,83 </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Часовня </w:t>
      </w:r>
      <w:proofErr w:type="spellStart"/>
      <w:r w:rsidRPr="00296ADF">
        <w:rPr>
          <w:rFonts w:ascii="Times New Roman" w:hAnsi="Times New Roman" w:cs="Times New Roman"/>
          <w:sz w:val="28"/>
          <w:szCs w:val="28"/>
        </w:rPr>
        <w:t>Параскевы</w:t>
      </w:r>
      <w:proofErr w:type="spellEnd"/>
      <w:r w:rsidRPr="00296ADF">
        <w:rPr>
          <w:rFonts w:ascii="Times New Roman" w:hAnsi="Times New Roman" w:cs="Times New Roman"/>
          <w:sz w:val="28"/>
          <w:szCs w:val="28"/>
        </w:rPr>
        <w:t xml:space="preserve"> Пятницы</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Дом купца </w:t>
      </w:r>
      <w:proofErr w:type="spellStart"/>
      <w:r w:rsidRPr="00296ADF">
        <w:rPr>
          <w:rFonts w:ascii="Times New Roman" w:hAnsi="Times New Roman" w:cs="Times New Roman"/>
          <w:sz w:val="28"/>
          <w:szCs w:val="28"/>
        </w:rPr>
        <w:t>Цукерман</w:t>
      </w:r>
      <w:proofErr w:type="spellEnd"/>
      <w:r w:rsidRPr="00296ADF">
        <w:rPr>
          <w:rFonts w:ascii="Times New Roman" w:hAnsi="Times New Roman" w:cs="Times New Roman"/>
          <w:sz w:val="28"/>
          <w:szCs w:val="28"/>
        </w:rPr>
        <w:t xml:space="preserve"> по ул. Ленина, 66</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Доходный дом </w:t>
      </w:r>
      <w:proofErr w:type="spellStart"/>
      <w:r w:rsidRPr="00296ADF">
        <w:rPr>
          <w:rFonts w:ascii="Times New Roman" w:hAnsi="Times New Roman" w:cs="Times New Roman"/>
          <w:sz w:val="28"/>
          <w:szCs w:val="28"/>
        </w:rPr>
        <w:t>Ковского</w:t>
      </w:r>
      <w:proofErr w:type="spellEnd"/>
      <w:r w:rsidRPr="00296ADF">
        <w:rPr>
          <w:rFonts w:ascii="Times New Roman" w:hAnsi="Times New Roman" w:cs="Times New Roman"/>
          <w:sz w:val="28"/>
          <w:szCs w:val="28"/>
        </w:rPr>
        <w:t xml:space="preserve"> по ул.Бограда-92</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Жилой дом мещанина Калугина по </w:t>
      </w:r>
      <w:proofErr w:type="spellStart"/>
      <w:proofErr w:type="gramStart"/>
      <w:r w:rsidRPr="00296ADF">
        <w:rPr>
          <w:rFonts w:ascii="Times New Roman" w:hAnsi="Times New Roman" w:cs="Times New Roman"/>
          <w:sz w:val="28"/>
          <w:szCs w:val="28"/>
        </w:rPr>
        <w:t>ул,Дзержинского</w:t>
      </w:r>
      <w:proofErr w:type="spellEnd"/>
      <w:proofErr w:type="gramEnd"/>
      <w:r w:rsidRPr="00296ADF">
        <w:rPr>
          <w:rFonts w:ascii="Times New Roman" w:hAnsi="Times New Roman" w:cs="Times New Roman"/>
          <w:sz w:val="28"/>
          <w:szCs w:val="28"/>
        </w:rPr>
        <w:t>, 8</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Учебно-жилой корпус комплекса Духовной семинарии, по </w:t>
      </w:r>
      <w:proofErr w:type="spellStart"/>
      <w:r w:rsidRPr="00296ADF">
        <w:rPr>
          <w:rFonts w:ascii="Times New Roman" w:hAnsi="Times New Roman" w:cs="Times New Roman"/>
          <w:sz w:val="28"/>
          <w:szCs w:val="28"/>
        </w:rPr>
        <w:t>ул.Горького</w:t>
      </w:r>
      <w:proofErr w:type="spellEnd"/>
      <w:r w:rsidRPr="00296ADF">
        <w:rPr>
          <w:rFonts w:ascii="Times New Roman" w:hAnsi="Times New Roman" w:cs="Times New Roman"/>
          <w:sz w:val="28"/>
          <w:szCs w:val="28"/>
        </w:rPr>
        <w:t xml:space="preserve">, 2 </w:t>
      </w:r>
    </w:p>
    <w:p w:rsidR="00296ADF" w:rsidRPr="00296ADF" w:rsidRDefault="00296ADF" w:rsidP="00296ADF">
      <w:pPr>
        <w:numPr>
          <w:ilvl w:val="0"/>
          <w:numId w:val="4"/>
        </w:num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Дом, в котором в 1848 г. родился и жил до 1868 г. Суриков Василий Иванович.</w:t>
      </w:r>
    </w:p>
    <w:p w:rsidR="00296ADF" w:rsidRPr="00296ADF" w:rsidRDefault="00296ADF" w:rsidP="00296ADF">
      <w:p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Участникам не запрещалось пользоваться Интернетом для поиска ответа на вопрос. А ещё они активно пользовались помощью прохожих (что очень полезно для развития коммуникативных навыков). Кроме всего прочего, такие «прогулки» по родным местам помогают детям получить навыки ориентирования по карте.</w:t>
      </w:r>
    </w:p>
    <w:p w:rsidR="00296ADF" w:rsidRPr="00296ADF" w:rsidRDefault="00296ADF" w:rsidP="00296ADF">
      <w:p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Итогом прохождения </w:t>
      </w:r>
      <w:proofErr w:type="spellStart"/>
      <w:r w:rsidRPr="00296ADF">
        <w:rPr>
          <w:rFonts w:ascii="Times New Roman" w:hAnsi="Times New Roman" w:cs="Times New Roman"/>
          <w:sz w:val="28"/>
          <w:szCs w:val="28"/>
        </w:rPr>
        <w:t>квеста</w:t>
      </w:r>
      <w:proofErr w:type="spellEnd"/>
      <w:r w:rsidRPr="00296ADF">
        <w:rPr>
          <w:rFonts w:ascii="Times New Roman" w:hAnsi="Times New Roman" w:cs="Times New Roman"/>
          <w:sz w:val="28"/>
          <w:szCs w:val="28"/>
        </w:rPr>
        <w:t xml:space="preserve"> стала карта маршрута с обозначенными объектами и презентация - отчет.</w:t>
      </w:r>
    </w:p>
    <w:p w:rsidR="00296ADF" w:rsidRPr="00296ADF" w:rsidRDefault="00296ADF" w:rsidP="00296ADF">
      <w:p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Такая форма организации внеурочной деятельности помогает учителям-предметникам повторить и закрепить навыки, полученные на уроках литературы, краеведения, географии; научить поиску и выбору информации, работе с различными источниками.</w:t>
      </w:r>
    </w:p>
    <w:p w:rsidR="00296ADF" w:rsidRPr="00296ADF" w:rsidRDefault="00296ADF" w:rsidP="00296ADF">
      <w:p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Классному руководителю </w:t>
      </w:r>
      <w:proofErr w:type="spellStart"/>
      <w:r w:rsidRPr="00296ADF">
        <w:rPr>
          <w:rFonts w:ascii="Times New Roman" w:hAnsi="Times New Roman" w:cs="Times New Roman"/>
          <w:sz w:val="28"/>
          <w:szCs w:val="28"/>
        </w:rPr>
        <w:t>квест</w:t>
      </w:r>
      <w:proofErr w:type="spellEnd"/>
      <w:r w:rsidRPr="00296ADF">
        <w:rPr>
          <w:rFonts w:ascii="Times New Roman" w:hAnsi="Times New Roman" w:cs="Times New Roman"/>
          <w:sz w:val="28"/>
          <w:szCs w:val="28"/>
        </w:rPr>
        <w:t xml:space="preserve"> дает возможность посмотреть на взаимодействие коллектива в нестандартных ситуациях, выявить лидеров и аутсайдеров, помочь последним проявить свои знания и создать для этих ребят ситуацию успеха.</w:t>
      </w:r>
    </w:p>
    <w:p w:rsidR="00296ADF" w:rsidRPr="00296ADF" w:rsidRDefault="00296ADF" w:rsidP="00296ADF">
      <w:pPr>
        <w:spacing w:before="100" w:beforeAutospacing="1" w:after="100" w:afterAutospacing="1" w:line="360" w:lineRule="auto"/>
        <w:jc w:val="both"/>
        <w:rPr>
          <w:rFonts w:ascii="Times New Roman" w:hAnsi="Times New Roman" w:cs="Times New Roman"/>
          <w:sz w:val="28"/>
          <w:szCs w:val="28"/>
        </w:rPr>
      </w:pPr>
      <w:r w:rsidRPr="00296ADF">
        <w:rPr>
          <w:rFonts w:ascii="Times New Roman" w:hAnsi="Times New Roman" w:cs="Times New Roman"/>
          <w:sz w:val="28"/>
          <w:szCs w:val="28"/>
        </w:rPr>
        <w:t xml:space="preserve">Практика проведения подобных мероприятий показала, что городской </w:t>
      </w:r>
      <w:proofErr w:type="spellStart"/>
      <w:r w:rsidRPr="00296ADF">
        <w:rPr>
          <w:rFonts w:ascii="Times New Roman" w:hAnsi="Times New Roman" w:cs="Times New Roman"/>
          <w:sz w:val="28"/>
          <w:szCs w:val="28"/>
        </w:rPr>
        <w:t>квест</w:t>
      </w:r>
      <w:proofErr w:type="spellEnd"/>
      <w:r w:rsidRPr="00296ADF">
        <w:rPr>
          <w:rFonts w:ascii="Times New Roman" w:hAnsi="Times New Roman" w:cs="Times New Roman"/>
          <w:sz w:val="28"/>
          <w:szCs w:val="28"/>
        </w:rPr>
        <w:t xml:space="preserve"> способен заинтересовать подростков, увлечённых компьютерными играми, </w:t>
      </w:r>
      <w:r w:rsidRPr="00296ADF">
        <w:rPr>
          <w:rFonts w:ascii="Times New Roman" w:hAnsi="Times New Roman" w:cs="Times New Roman"/>
          <w:sz w:val="28"/>
          <w:szCs w:val="28"/>
        </w:rPr>
        <w:lastRenderedPageBreak/>
        <w:t>вернуть их из виртуального мира в реальную жизнь, полную неожиданных открытий и приключений.</w:t>
      </w:r>
    </w:p>
    <w:p w:rsidR="00296ADF" w:rsidRPr="00296ADF" w:rsidRDefault="00296ADF" w:rsidP="00296ADF">
      <w:pPr>
        <w:spacing w:line="360" w:lineRule="auto"/>
        <w:ind w:firstLine="709"/>
        <w:jc w:val="both"/>
        <w:rPr>
          <w:rFonts w:ascii="Times New Roman" w:hAnsi="Times New Roman" w:cs="Times New Roman"/>
          <w:sz w:val="28"/>
          <w:szCs w:val="28"/>
        </w:rPr>
      </w:pPr>
      <w:r w:rsidRPr="00296ADF">
        <w:rPr>
          <w:rFonts w:ascii="Times New Roman" w:hAnsi="Times New Roman" w:cs="Times New Roman"/>
          <w:sz w:val="28"/>
          <w:szCs w:val="28"/>
        </w:rPr>
        <w:t xml:space="preserve">ФГОС нового поколения требует использования в образовательном процессе технологий </w:t>
      </w:r>
      <w:proofErr w:type="spellStart"/>
      <w:r w:rsidRPr="00296ADF">
        <w:rPr>
          <w:rFonts w:ascii="Times New Roman" w:hAnsi="Times New Roman" w:cs="Times New Roman"/>
          <w:sz w:val="28"/>
          <w:szCs w:val="28"/>
        </w:rPr>
        <w:t>деятельностного</w:t>
      </w:r>
      <w:proofErr w:type="spellEnd"/>
      <w:r w:rsidRPr="00296ADF">
        <w:rPr>
          <w:rFonts w:ascii="Times New Roman" w:hAnsi="Times New Roman" w:cs="Times New Roman"/>
          <w:sz w:val="28"/>
          <w:szCs w:val="28"/>
        </w:rPr>
        <w:t xml:space="preserve"> подхода. Жизнь показывает, что современные дети лучше усваивают знания в процессе самостоятельного добывания и систематизирования новой информации. Использование </w:t>
      </w:r>
      <w:proofErr w:type="spellStart"/>
      <w:r w:rsidRPr="00296ADF">
        <w:rPr>
          <w:rFonts w:ascii="Times New Roman" w:hAnsi="Times New Roman" w:cs="Times New Roman"/>
          <w:sz w:val="28"/>
          <w:szCs w:val="28"/>
        </w:rPr>
        <w:t>квестов</w:t>
      </w:r>
      <w:proofErr w:type="spellEnd"/>
      <w:r w:rsidRPr="00296ADF">
        <w:rPr>
          <w:rFonts w:ascii="Times New Roman" w:hAnsi="Times New Roman" w:cs="Times New Roman"/>
          <w:sz w:val="28"/>
          <w:szCs w:val="28"/>
        </w:rPr>
        <w:t xml:space="preserve"> способствует воспитанию и развитию качеств личности, отвечающих требованию информационного общества, раскрытию способностей и поддержке одарённости детей.</w:t>
      </w:r>
    </w:p>
    <w:p w:rsidR="00296ADF" w:rsidRPr="00296ADF" w:rsidRDefault="00296ADF" w:rsidP="00296ADF">
      <w:pPr>
        <w:spacing w:line="360" w:lineRule="auto"/>
        <w:ind w:firstLine="709"/>
        <w:jc w:val="both"/>
        <w:rPr>
          <w:rFonts w:ascii="Times New Roman" w:hAnsi="Times New Roman" w:cs="Times New Roman"/>
          <w:sz w:val="28"/>
          <w:szCs w:val="28"/>
        </w:rPr>
      </w:pPr>
      <w:proofErr w:type="spellStart"/>
      <w:r w:rsidRPr="00296ADF">
        <w:rPr>
          <w:rFonts w:ascii="Times New Roman" w:hAnsi="Times New Roman" w:cs="Times New Roman"/>
          <w:sz w:val="28"/>
          <w:szCs w:val="28"/>
        </w:rPr>
        <w:t>Квесты</w:t>
      </w:r>
      <w:proofErr w:type="spellEnd"/>
      <w:r w:rsidRPr="00296ADF">
        <w:rPr>
          <w:rFonts w:ascii="Times New Roman" w:hAnsi="Times New Roman" w:cs="Times New Roman"/>
          <w:sz w:val="28"/>
          <w:szCs w:val="28"/>
        </w:rPr>
        <w:t xml:space="preserve"> помогают обучающимся наладить успешное взаимодействие в команде, прочувствовать и сформировать взаимовыручку, разделение обязанностей и взаимозаменяемость, и при необходимости научиться без паники мобилизоваться и очень быстро решать нестандартные задачи, с которыми в обычной жизни участники вряд ли сталкивались. </w:t>
      </w:r>
    </w:p>
    <w:p w:rsidR="00296ADF" w:rsidRPr="00296ADF" w:rsidRDefault="00296ADF" w:rsidP="00296ADF">
      <w:pPr>
        <w:spacing w:line="360" w:lineRule="auto"/>
        <w:ind w:firstLine="709"/>
        <w:jc w:val="both"/>
        <w:rPr>
          <w:rFonts w:ascii="Times New Roman" w:hAnsi="Times New Roman" w:cs="Times New Roman"/>
          <w:sz w:val="28"/>
          <w:szCs w:val="28"/>
        </w:rPr>
      </w:pPr>
      <w:r w:rsidRPr="00296ADF">
        <w:rPr>
          <w:rFonts w:ascii="Times New Roman" w:hAnsi="Times New Roman" w:cs="Times New Roman"/>
          <w:sz w:val="28"/>
          <w:szCs w:val="28"/>
        </w:rPr>
        <w:t xml:space="preserve">Для организации эффективной работы обучающихся необходимо прописать алгоритм (фрагмент памятки по созданию </w:t>
      </w:r>
      <w:proofErr w:type="spellStart"/>
      <w:r w:rsidRPr="00296ADF">
        <w:rPr>
          <w:rFonts w:ascii="Times New Roman" w:hAnsi="Times New Roman" w:cs="Times New Roman"/>
          <w:sz w:val="28"/>
          <w:szCs w:val="28"/>
        </w:rPr>
        <w:t>квест</w:t>
      </w:r>
      <w:proofErr w:type="spellEnd"/>
      <w:r w:rsidRPr="00296ADF">
        <w:rPr>
          <w:rFonts w:ascii="Times New Roman" w:hAnsi="Times New Roman" w:cs="Times New Roman"/>
          <w:sz w:val="28"/>
          <w:szCs w:val="28"/>
        </w:rPr>
        <w:t>-проекта).</w:t>
      </w:r>
    </w:p>
    <w:p w:rsidR="00296ADF" w:rsidRPr="00296ADF" w:rsidRDefault="00296ADF" w:rsidP="00296ADF">
      <w:pPr>
        <w:spacing w:line="360" w:lineRule="auto"/>
        <w:ind w:firstLine="709"/>
        <w:jc w:val="both"/>
        <w:rPr>
          <w:rFonts w:ascii="Times New Roman" w:hAnsi="Times New Roman" w:cs="Times New Roman"/>
          <w:sz w:val="28"/>
          <w:szCs w:val="28"/>
        </w:rPr>
      </w:pPr>
      <w:r w:rsidRPr="00296ADF">
        <w:rPr>
          <w:rFonts w:ascii="Times New Roman" w:hAnsi="Times New Roman" w:cs="Times New Roman"/>
          <w:sz w:val="28"/>
          <w:szCs w:val="28"/>
        </w:rPr>
        <w:t xml:space="preserve">Применение образовательных </w:t>
      </w:r>
      <w:proofErr w:type="spellStart"/>
      <w:r w:rsidRPr="00296ADF">
        <w:rPr>
          <w:rFonts w:ascii="Times New Roman" w:hAnsi="Times New Roman" w:cs="Times New Roman"/>
          <w:sz w:val="28"/>
          <w:szCs w:val="28"/>
        </w:rPr>
        <w:t>квестов</w:t>
      </w:r>
      <w:proofErr w:type="spellEnd"/>
      <w:r w:rsidRPr="00296ADF">
        <w:rPr>
          <w:rFonts w:ascii="Times New Roman" w:hAnsi="Times New Roman" w:cs="Times New Roman"/>
          <w:sz w:val="28"/>
          <w:szCs w:val="28"/>
        </w:rPr>
        <w:t xml:space="preserve"> позволяет формировать положительное эмоциональное отношение </w:t>
      </w:r>
      <w:proofErr w:type="gramStart"/>
      <w:r w:rsidRPr="00296ADF">
        <w:rPr>
          <w:rFonts w:ascii="Times New Roman" w:hAnsi="Times New Roman" w:cs="Times New Roman"/>
          <w:sz w:val="28"/>
          <w:szCs w:val="28"/>
        </w:rPr>
        <w:t>к  процессу</w:t>
      </w:r>
      <w:proofErr w:type="gramEnd"/>
      <w:r w:rsidRPr="00296ADF">
        <w:rPr>
          <w:rFonts w:ascii="Times New Roman" w:hAnsi="Times New Roman" w:cs="Times New Roman"/>
          <w:sz w:val="28"/>
          <w:szCs w:val="28"/>
        </w:rPr>
        <w:t xml:space="preserve"> познания, повышает мотивацию обучения, а формулировка и разрешение противоречий дает навыки решения конкретных проблем.</w:t>
      </w:r>
    </w:p>
    <w:p w:rsidR="00296ADF" w:rsidRPr="00296ADF" w:rsidRDefault="00296ADF" w:rsidP="00296ADF">
      <w:pPr>
        <w:spacing w:line="360" w:lineRule="auto"/>
        <w:ind w:firstLine="709"/>
        <w:jc w:val="both"/>
        <w:rPr>
          <w:rFonts w:ascii="Times New Roman" w:hAnsi="Times New Roman" w:cs="Times New Roman"/>
          <w:sz w:val="28"/>
          <w:szCs w:val="28"/>
        </w:rPr>
      </w:pPr>
      <w:proofErr w:type="spellStart"/>
      <w:r w:rsidRPr="00296ADF">
        <w:rPr>
          <w:rFonts w:ascii="Times New Roman" w:hAnsi="Times New Roman" w:cs="Times New Roman"/>
          <w:sz w:val="28"/>
          <w:szCs w:val="28"/>
        </w:rPr>
        <w:t>Квест</w:t>
      </w:r>
      <w:proofErr w:type="spellEnd"/>
      <w:r w:rsidRPr="00296ADF">
        <w:rPr>
          <w:rFonts w:ascii="Times New Roman" w:hAnsi="Times New Roman" w:cs="Times New Roman"/>
          <w:sz w:val="28"/>
          <w:szCs w:val="28"/>
        </w:rPr>
        <w:t>-уроки способствуют формированию у обучающихся информационных компетенций, знаний и умений, способствующих информационной деятельности, воспитывают самоуважение и эмоционально-положительное отношение к себе, целеустремлённость и настойчивость в достижении целей, предполагают максимальную самостоятельность детского творчества.</w:t>
      </w:r>
    </w:p>
    <w:p w:rsidR="00296ADF" w:rsidRPr="00296ADF" w:rsidRDefault="00296ADF" w:rsidP="00296ADF">
      <w:pPr>
        <w:shd w:val="clear" w:color="auto" w:fill="FFFFFF"/>
        <w:spacing w:after="0" w:line="336" w:lineRule="atLeast"/>
        <w:rPr>
          <w:rFonts w:ascii="Arial" w:eastAsia="Times New Roman" w:hAnsi="Arial" w:cs="Arial"/>
          <w:color w:val="000000"/>
          <w:sz w:val="24"/>
          <w:szCs w:val="24"/>
          <w:lang w:eastAsia="ru-RU"/>
        </w:rPr>
      </w:pPr>
    </w:p>
    <w:p w:rsidR="00296ADF" w:rsidRPr="00296ADF" w:rsidRDefault="00296ADF" w:rsidP="00296ADF">
      <w:pPr>
        <w:shd w:val="clear" w:color="auto" w:fill="FFFFFF"/>
        <w:spacing w:after="0" w:line="336" w:lineRule="atLeast"/>
        <w:rPr>
          <w:rFonts w:ascii="Arial" w:eastAsia="Times New Roman" w:hAnsi="Arial" w:cs="Arial"/>
          <w:color w:val="000000"/>
          <w:sz w:val="24"/>
          <w:szCs w:val="24"/>
          <w:lang w:eastAsia="ru-RU"/>
        </w:rPr>
      </w:pPr>
    </w:p>
    <w:p w:rsidR="00296ADF" w:rsidRPr="00296ADF" w:rsidRDefault="00296ADF" w:rsidP="00296ADF">
      <w:pPr>
        <w:shd w:val="clear" w:color="auto" w:fill="FFFFFF"/>
        <w:spacing w:after="0" w:line="336" w:lineRule="atLeast"/>
        <w:rPr>
          <w:rFonts w:ascii="Times New Roman" w:hAnsi="Times New Roman" w:cs="Times New Roman"/>
          <w:b/>
          <w:sz w:val="28"/>
          <w:szCs w:val="28"/>
        </w:rPr>
      </w:pPr>
      <w:bookmarkStart w:id="0" w:name="_GoBack"/>
      <w:bookmarkEnd w:id="0"/>
      <w:r w:rsidRPr="00296ADF">
        <w:rPr>
          <w:rFonts w:ascii="Times New Roman" w:hAnsi="Times New Roman" w:cs="Times New Roman"/>
          <w:b/>
          <w:sz w:val="28"/>
          <w:szCs w:val="28"/>
        </w:rPr>
        <w:lastRenderedPageBreak/>
        <w:t>Приложения</w:t>
      </w:r>
    </w:p>
    <w:p w:rsidR="00296ADF" w:rsidRPr="00296ADF" w:rsidRDefault="00296ADF" w:rsidP="00296ADF">
      <w:pPr>
        <w:shd w:val="clear" w:color="auto" w:fill="FFFFFF"/>
        <w:spacing w:after="0" w:line="336" w:lineRule="atLeast"/>
        <w:rPr>
          <w:rFonts w:ascii="Arial" w:eastAsia="Times New Roman" w:hAnsi="Arial" w:cs="Arial"/>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4"/>
      </w:tblGrid>
      <w:tr w:rsidR="00296ADF" w:rsidRPr="00296ADF" w:rsidTr="00D6009F">
        <w:trPr>
          <w:trHeight w:val="64"/>
        </w:trPr>
        <w:tc>
          <w:tcPr>
            <w:tcW w:w="1951" w:type="dxa"/>
            <w:shd w:val="clear" w:color="auto" w:fill="auto"/>
          </w:tcPr>
          <w:p w:rsidR="00296ADF" w:rsidRPr="00296ADF" w:rsidRDefault="00296ADF" w:rsidP="00296ADF">
            <w:pPr>
              <w:spacing w:after="0" w:line="360" w:lineRule="auto"/>
              <w:jc w:val="both"/>
              <w:rPr>
                <w:rFonts w:ascii="Times New Roman" w:eastAsia="Calibri" w:hAnsi="Times New Roman" w:cs="Times New Roman"/>
                <w:b/>
                <w:sz w:val="28"/>
                <w:szCs w:val="28"/>
              </w:rPr>
            </w:pPr>
            <w:r w:rsidRPr="00296ADF">
              <w:rPr>
                <w:rFonts w:ascii="Times New Roman" w:eastAsia="Calibri" w:hAnsi="Times New Roman" w:cs="Times New Roman"/>
                <w:b/>
                <w:sz w:val="28"/>
                <w:szCs w:val="28"/>
              </w:rPr>
              <w:t>Предмет</w:t>
            </w:r>
            <w:r w:rsidRPr="00296ADF">
              <w:rPr>
                <w:rFonts w:ascii="Times New Roman" w:eastAsia="Calibri" w:hAnsi="Times New Roman" w:cs="Times New Roman"/>
                <w:sz w:val="28"/>
                <w:szCs w:val="28"/>
              </w:rPr>
              <w:t>:</w:t>
            </w:r>
          </w:p>
        </w:tc>
        <w:tc>
          <w:tcPr>
            <w:tcW w:w="7394" w:type="dxa"/>
            <w:shd w:val="clear" w:color="auto" w:fill="auto"/>
          </w:tcPr>
          <w:p w:rsidR="00296ADF" w:rsidRPr="00296ADF" w:rsidRDefault="00296ADF" w:rsidP="00296ADF">
            <w:pPr>
              <w:spacing w:after="0" w:line="360" w:lineRule="auto"/>
              <w:jc w:val="both"/>
              <w:rPr>
                <w:rFonts w:ascii="Times New Roman" w:eastAsia="Calibri" w:hAnsi="Times New Roman" w:cs="Times New Roman"/>
                <w:b/>
                <w:sz w:val="28"/>
                <w:szCs w:val="28"/>
              </w:rPr>
            </w:pPr>
            <w:r w:rsidRPr="00296ADF">
              <w:rPr>
                <w:rFonts w:ascii="Times New Roman" w:eastAsia="Calibri" w:hAnsi="Times New Roman" w:cs="Times New Roman"/>
                <w:sz w:val="28"/>
                <w:szCs w:val="28"/>
              </w:rPr>
              <w:t xml:space="preserve">История </w:t>
            </w:r>
          </w:p>
        </w:tc>
      </w:tr>
      <w:tr w:rsidR="00296ADF" w:rsidRPr="00296ADF" w:rsidTr="00D6009F">
        <w:tc>
          <w:tcPr>
            <w:tcW w:w="1951" w:type="dxa"/>
            <w:shd w:val="clear" w:color="auto" w:fill="auto"/>
          </w:tcPr>
          <w:p w:rsidR="00296ADF" w:rsidRPr="00296ADF" w:rsidRDefault="00296ADF" w:rsidP="00296ADF">
            <w:pPr>
              <w:spacing w:after="0" w:line="360" w:lineRule="auto"/>
              <w:jc w:val="both"/>
              <w:rPr>
                <w:rFonts w:ascii="Times New Roman" w:eastAsia="Calibri" w:hAnsi="Times New Roman" w:cs="Times New Roman"/>
                <w:sz w:val="28"/>
                <w:szCs w:val="28"/>
              </w:rPr>
            </w:pPr>
            <w:r w:rsidRPr="00296ADF">
              <w:rPr>
                <w:rFonts w:ascii="Times New Roman" w:eastAsia="Calibri" w:hAnsi="Times New Roman" w:cs="Times New Roman"/>
                <w:b/>
                <w:sz w:val="28"/>
                <w:szCs w:val="28"/>
              </w:rPr>
              <w:t>Класс</w:t>
            </w:r>
            <w:r w:rsidRPr="00296ADF">
              <w:rPr>
                <w:rFonts w:ascii="Times New Roman" w:eastAsia="Calibri" w:hAnsi="Times New Roman" w:cs="Times New Roman"/>
                <w:sz w:val="28"/>
                <w:szCs w:val="28"/>
              </w:rPr>
              <w:t xml:space="preserve">: </w:t>
            </w:r>
          </w:p>
        </w:tc>
        <w:tc>
          <w:tcPr>
            <w:tcW w:w="7394" w:type="dxa"/>
            <w:shd w:val="clear" w:color="auto" w:fill="auto"/>
          </w:tcPr>
          <w:p w:rsidR="00296ADF" w:rsidRPr="00296ADF" w:rsidRDefault="00296ADF" w:rsidP="00296ADF">
            <w:pPr>
              <w:spacing w:after="0" w:line="360" w:lineRule="auto"/>
              <w:jc w:val="both"/>
              <w:rPr>
                <w:rFonts w:ascii="Times New Roman" w:eastAsia="Calibri" w:hAnsi="Times New Roman" w:cs="Times New Roman"/>
                <w:sz w:val="28"/>
                <w:szCs w:val="28"/>
              </w:rPr>
            </w:pPr>
            <w:r w:rsidRPr="00296ADF">
              <w:rPr>
                <w:rFonts w:ascii="Times New Roman" w:eastAsia="Calibri" w:hAnsi="Times New Roman" w:cs="Times New Roman"/>
                <w:sz w:val="28"/>
                <w:szCs w:val="28"/>
              </w:rPr>
              <w:t>9</w:t>
            </w:r>
          </w:p>
        </w:tc>
      </w:tr>
      <w:tr w:rsidR="00296ADF" w:rsidRPr="00296ADF" w:rsidTr="00D6009F">
        <w:tc>
          <w:tcPr>
            <w:tcW w:w="1951" w:type="dxa"/>
            <w:shd w:val="clear" w:color="auto" w:fill="auto"/>
          </w:tcPr>
          <w:p w:rsidR="00296ADF" w:rsidRPr="00296ADF" w:rsidRDefault="00296ADF" w:rsidP="00296ADF">
            <w:pPr>
              <w:spacing w:after="0" w:line="360" w:lineRule="auto"/>
              <w:jc w:val="both"/>
              <w:rPr>
                <w:rFonts w:ascii="Times New Roman" w:eastAsia="Calibri" w:hAnsi="Times New Roman" w:cs="Times New Roman"/>
                <w:b/>
                <w:sz w:val="28"/>
                <w:szCs w:val="28"/>
              </w:rPr>
            </w:pPr>
            <w:r w:rsidRPr="00296ADF">
              <w:rPr>
                <w:rFonts w:ascii="Times New Roman" w:eastAsia="Calibri" w:hAnsi="Times New Roman" w:cs="Times New Roman"/>
                <w:b/>
                <w:sz w:val="28"/>
                <w:szCs w:val="28"/>
              </w:rPr>
              <w:t>Тема</w:t>
            </w:r>
            <w:r w:rsidRPr="00296ADF">
              <w:rPr>
                <w:rFonts w:ascii="Times New Roman" w:eastAsia="Calibri" w:hAnsi="Times New Roman" w:cs="Times New Roman"/>
                <w:sz w:val="28"/>
                <w:szCs w:val="28"/>
              </w:rPr>
              <w:t>:</w:t>
            </w:r>
          </w:p>
        </w:tc>
        <w:tc>
          <w:tcPr>
            <w:tcW w:w="7394" w:type="dxa"/>
            <w:shd w:val="clear" w:color="auto" w:fill="auto"/>
          </w:tcPr>
          <w:p w:rsidR="00296ADF" w:rsidRPr="00296ADF" w:rsidRDefault="00296ADF" w:rsidP="00296ADF">
            <w:pPr>
              <w:spacing w:after="0" w:line="360" w:lineRule="auto"/>
              <w:jc w:val="both"/>
              <w:rPr>
                <w:rFonts w:ascii="Times New Roman" w:eastAsia="Calibri" w:hAnsi="Times New Roman" w:cs="Times New Roman"/>
                <w:sz w:val="28"/>
                <w:szCs w:val="28"/>
              </w:rPr>
            </w:pPr>
            <w:r w:rsidRPr="00296ADF">
              <w:rPr>
                <w:rFonts w:ascii="Times New Roman" w:hAnsi="Times New Roman" w:cs="Times New Roman"/>
                <w:b/>
                <w:sz w:val="28"/>
                <w:szCs w:val="28"/>
              </w:rPr>
              <w:t>«Серебряный век красноярской архитектуры»</w:t>
            </w:r>
          </w:p>
        </w:tc>
      </w:tr>
      <w:tr w:rsidR="00296ADF" w:rsidRPr="00296ADF" w:rsidTr="00D6009F">
        <w:tc>
          <w:tcPr>
            <w:tcW w:w="1951" w:type="dxa"/>
            <w:shd w:val="clear" w:color="auto" w:fill="auto"/>
          </w:tcPr>
          <w:p w:rsidR="00296ADF" w:rsidRPr="00296ADF" w:rsidRDefault="00296ADF" w:rsidP="00296ADF">
            <w:pPr>
              <w:spacing w:after="0" w:line="360" w:lineRule="auto"/>
              <w:jc w:val="both"/>
              <w:rPr>
                <w:rFonts w:ascii="Times New Roman" w:eastAsia="Calibri" w:hAnsi="Times New Roman" w:cs="Times New Roman"/>
                <w:b/>
                <w:sz w:val="28"/>
                <w:szCs w:val="28"/>
              </w:rPr>
            </w:pPr>
            <w:r w:rsidRPr="00296ADF">
              <w:rPr>
                <w:rFonts w:ascii="Times New Roman" w:eastAsia="Calibri" w:hAnsi="Times New Roman" w:cs="Times New Roman"/>
                <w:b/>
                <w:sz w:val="28"/>
                <w:szCs w:val="28"/>
              </w:rPr>
              <w:t>Цели</w:t>
            </w:r>
            <w:r w:rsidRPr="00296ADF">
              <w:rPr>
                <w:rFonts w:ascii="Times New Roman" w:eastAsia="Calibri" w:hAnsi="Times New Roman" w:cs="Times New Roman"/>
                <w:sz w:val="28"/>
                <w:szCs w:val="28"/>
              </w:rPr>
              <w:t>:</w:t>
            </w:r>
          </w:p>
        </w:tc>
        <w:tc>
          <w:tcPr>
            <w:tcW w:w="7394" w:type="dxa"/>
            <w:shd w:val="clear" w:color="auto" w:fill="auto"/>
          </w:tcPr>
          <w:p w:rsidR="00296ADF" w:rsidRPr="00296ADF" w:rsidRDefault="00296ADF" w:rsidP="00296ADF">
            <w:pPr>
              <w:spacing w:line="360" w:lineRule="auto"/>
              <w:jc w:val="both"/>
              <w:rPr>
                <w:rFonts w:ascii="Times New Roman" w:hAnsi="Times New Roman" w:cs="Times New Roman"/>
                <w:sz w:val="28"/>
                <w:szCs w:val="28"/>
              </w:rPr>
            </w:pPr>
            <w:r w:rsidRPr="00296ADF">
              <w:rPr>
                <w:rFonts w:ascii="Times New Roman" w:eastAsia="Calibri" w:hAnsi="Times New Roman" w:cs="Times New Roman"/>
                <w:b/>
                <w:sz w:val="28"/>
                <w:szCs w:val="28"/>
              </w:rPr>
              <w:t>Предметные:</w:t>
            </w:r>
            <w:r w:rsidRPr="00296ADF">
              <w:rPr>
                <w:rFonts w:ascii="Times New Roman" w:eastAsia="Calibri" w:hAnsi="Times New Roman" w:cs="Times New Roman"/>
                <w:sz w:val="28"/>
                <w:szCs w:val="28"/>
              </w:rPr>
              <w:t xml:space="preserve"> Создать условия для формирования представления о сущности социокультурного феномена Серебряного века, </w:t>
            </w:r>
            <w:r w:rsidRPr="00296ADF">
              <w:rPr>
                <w:rFonts w:ascii="Times New Roman" w:hAnsi="Times New Roman" w:cs="Times New Roman"/>
                <w:sz w:val="28"/>
                <w:szCs w:val="28"/>
              </w:rPr>
              <w:t>углубить знания учащихся о истории города.</w:t>
            </w:r>
          </w:p>
          <w:p w:rsidR="00296ADF" w:rsidRPr="00296ADF" w:rsidRDefault="00296ADF" w:rsidP="00296ADF">
            <w:pPr>
              <w:spacing w:line="360" w:lineRule="auto"/>
              <w:jc w:val="both"/>
              <w:rPr>
                <w:rFonts w:ascii="Times New Roman" w:hAnsi="Times New Roman" w:cs="Times New Roman"/>
                <w:sz w:val="28"/>
                <w:szCs w:val="28"/>
              </w:rPr>
            </w:pPr>
            <w:proofErr w:type="spellStart"/>
            <w:r w:rsidRPr="00296ADF">
              <w:rPr>
                <w:rFonts w:ascii="Times New Roman" w:eastAsia="Calibri" w:hAnsi="Times New Roman" w:cs="Times New Roman"/>
                <w:b/>
                <w:sz w:val="28"/>
                <w:szCs w:val="28"/>
              </w:rPr>
              <w:t>Метапредметные</w:t>
            </w:r>
            <w:proofErr w:type="spellEnd"/>
            <w:r w:rsidRPr="00296ADF">
              <w:rPr>
                <w:rFonts w:ascii="Times New Roman" w:eastAsia="Calibri" w:hAnsi="Times New Roman" w:cs="Times New Roman"/>
                <w:sz w:val="28"/>
                <w:szCs w:val="28"/>
              </w:rPr>
              <w:t xml:space="preserve">: создать условия для развития способности решения нестандартных заданий, способствовать формированию навыков самоконтроля, самостоятельно </w:t>
            </w:r>
            <w:r w:rsidRPr="00296ADF">
              <w:rPr>
                <w:rFonts w:ascii="Times New Roman" w:hAnsi="Times New Roman" w:cs="Times New Roman"/>
                <w:color w:val="000000"/>
                <w:sz w:val="28"/>
                <w:szCs w:val="28"/>
                <w:shd w:val="clear" w:color="auto" w:fill="FFFFFF"/>
              </w:rPr>
              <w:t xml:space="preserve">презентовать результаты своей деятельности в различных формах, вовлечение максимального числа учеников в активную познавательную деятельность. </w:t>
            </w:r>
          </w:p>
          <w:p w:rsidR="00296ADF" w:rsidRPr="00296ADF" w:rsidRDefault="00296ADF" w:rsidP="00296ADF">
            <w:pPr>
              <w:spacing w:after="0" w:line="360" w:lineRule="auto"/>
              <w:jc w:val="both"/>
              <w:rPr>
                <w:rFonts w:ascii="Times New Roman" w:eastAsia="Calibri" w:hAnsi="Times New Roman" w:cs="Times New Roman"/>
                <w:sz w:val="28"/>
                <w:szCs w:val="28"/>
              </w:rPr>
            </w:pPr>
            <w:r w:rsidRPr="00296ADF">
              <w:rPr>
                <w:rFonts w:ascii="Times New Roman" w:eastAsia="Times New Roman" w:hAnsi="Times New Roman" w:cs="Times New Roman"/>
                <w:b/>
                <w:sz w:val="28"/>
                <w:szCs w:val="28"/>
                <w:lang w:eastAsia="ru-RU"/>
              </w:rPr>
              <w:t>Личностные:</w:t>
            </w:r>
            <w:r w:rsidRPr="00296ADF">
              <w:rPr>
                <w:rFonts w:ascii="Times New Roman" w:eastAsia="Times New Roman" w:hAnsi="Times New Roman" w:cs="Times New Roman"/>
                <w:sz w:val="28"/>
                <w:szCs w:val="28"/>
                <w:lang w:eastAsia="ru-RU"/>
              </w:rPr>
              <w:t xml:space="preserve"> способствовать формированию: осознанного, уважительного и доброжелательного отношения к другому человеку, его мнению, мировоззрению; </w:t>
            </w:r>
            <w:r w:rsidRPr="00296ADF">
              <w:rPr>
                <w:rFonts w:ascii="Times New Roman" w:hAnsi="Times New Roman" w:cs="Times New Roman"/>
                <w:sz w:val="28"/>
                <w:szCs w:val="28"/>
              </w:rPr>
              <w:t>способствовать</w:t>
            </w:r>
            <w:r w:rsidRPr="00296ADF">
              <w:rPr>
                <w:rFonts w:ascii="Times New Roman" w:hAnsi="Times New Roman" w:cs="Times New Roman"/>
                <w:color w:val="000000"/>
                <w:sz w:val="28"/>
                <w:szCs w:val="28"/>
                <w:shd w:val="clear" w:color="auto" w:fill="FFFFFF"/>
              </w:rPr>
              <w:t xml:space="preserve"> повышению учебной мотивации школьников и их познавательной активности, формированию ответственного поведения в коллективе, терпимости друг к другу.</w:t>
            </w:r>
          </w:p>
        </w:tc>
      </w:tr>
      <w:tr w:rsidR="00296ADF" w:rsidRPr="00296ADF" w:rsidTr="00D6009F">
        <w:tc>
          <w:tcPr>
            <w:tcW w:w="1951" w:type="dxa"/>
            <w:shd w:val="clear" w:color="auto" w:fill="auto"/>
          </w:tcPr>
          <w:p w:rsidR="00296ADF" w:rsidRPr="00296ADF" w:rsidRDefault="00296ADF" w:rsidP="00296ADF">
            <w:pPr>
              <w:spacing w:after="0" w:line="360" w:lineRule="auto"/>
              <w:rPr>
                <w:rFonts w:ascii="Times New Roman" w:eastAsia="Calibri" w:hAnsi="Times New Roman" w:cs="Times New Roman"/>
                <w:b/>
                <w:sz w:val="24"/>
              </w:rPr>
            </w:pPr>
            <w:r w:rsidRPr="00296ADF">
              <w:rPr>
                <w:rFonts w:ascii="Times New Roman" w:eastAsia="Calibri" w:hAnsi="Times New Roman" w:cs="Times New Roman"/>
                <w:b/>
                <w:sz w:val="28"/>
              </w:rPr>
              <w:t xml:space="preserve">Задачи: </w:t>
            </w:r>
          </w:p>
        </w:tc>
        <w:tc>
          <w:tcPr>
            <w:tcW w:w="7394" w:type="dxa"/>
            <w:shd w:val="clear" w:color="auto" w:fill="auto"/>
          </w:tcPr>
          <w:p w:rsidR="00296ADF" w:rsidRPr="00296ADF" w:rsidRDefault="00296ADF" w:rsidP="00296ADF">
            <w:pPr>
              <w:spacing w:after="0" w:line="360" w:lineRule="auto"/>
              <w:rPr>
                <w:rFonts w:ascii="Times New Roman" w:eastAsia="Times New Roman" w:hAnsi="Times New Roman" w:cs="Times New Roman"/>
                <w:color w:val="000000"/>
                <w:sz w:val="28"/>
                <w:szCs w:val="24"/>
                <w:lang w:eastAsia="ru-RU"/>
              </w:rPr>
            </w:pPr>
            <w:r w:rsidRPr="00296ADF">
              <w:rPr>
                <w:rFonts w:ascii="Times New Roman" w:eastAsia="Times New Roman" w:hAnsi="Times New Roman" w:cs="Times New Roman"/>
                <w:color w:val="000000"/>
                <w:sz w:val="28"/>
                <w:szCs w:val="24"/>
                <w:lang w:eastAsia="ru-RU"/>
              </w:rPr>
              <w:t>- организовать учебную деятельность учащихся;</w:t>
            </w:r>
          </w:p>
          <w:p w:rsidR="00296ADF" w:rsidRPr="00296ADF" w:rsidRDefault="00296ADF" w:rsidP="00296ADF">
            <w:pPr>
              <w:spacing w:after="0" w:line="360" w:lineRule="auto"/>
              <w:rPr>
                <w:rFonts w:ascii="Times New Roman" w:eastAsia="Times New Roman" w:hAnsi="Times New Roman" w:cs="Times New Roman"/>
                <w:color w:val="000000"/>
                <w:sz w:val="28"/>
                <w:szCs w:val="24"/>
                <w:lang w:eastAsia="ru-RU"/>
              </w:rPr>
            </w:pPr>
            <w:r w:rsidRPr="00296ADF">
              <w:rPr>
                <w:rFonts w:ascii="Times New Roman" w:eastAsia="Times New Roman" w:hAnsi="Times New Roman" w:cs="Times New Roman"/>
                <w:color w:val="000000"/>
                <w:sz w:val="28"/>
                <w:szCs w:val="24"/>
                <w:lang w:eastAsia="ru-RU"/>
              </w:rPr>
              <w:t>- активизировать познавательную деятельность учащихся;</w:t>
            </w:r>
          </w:p>
          <w:p w:rsidR="00296ADF" w:rsidRPr="00296ADF" w:rsidRDefault="00296ADF" w:rsidP="00296ADF">
            <w:pPr>
              <w:spacing w:after="0" w:line="360" w:lineRule="auto"/>
              <w:rPr>
                <w:rFonts w:ascii="Times New Roman" w:eastAsia="Times New Roman" w:hAnsi="Times New Roman" w:cs="Times New Roman"/>
                <w:color w:val="000000"/>
                <w:sz w:val="28"/>
                <w:szCs w:val="24"/>
                <w:lang w:eastAsia="ru-RU"/>
              </w:rPr>
            </w:pPr>
            <w:r w:rsidRPr="00296ADF">
              <w:rPr>
                <w:rFonts w:ascii="Times New Roman" w:eastAsia="Times New Roman" w:hAnsi="Times New Roman" w:cs="Times New Roman"/>
                <w:color w:val="000000"/>
                <w:sz w:val="28"/>
                <w:szCs w:val="24"/>
                <w:lang w:eastAsia="ru-RU"/>
              </w:rPr>
              <w:t>- организовать совместную деятельность учащихся с учителем;</w:t>
            </w:r>
          </w:p>
          <w:p w:rsidR="00296ADF" w:rsidRPr="00296ADF" w:rsidRDefault="00296ADF" w:rsidP="00296ADF">
            <w:pPr>
              <w:spacing w:after="0" w:line="360" w:lineRule="auto"/>
              <w:rPr>
                <w:rFonts w:ascii="Times New Roman" w:eastAsia="Times New Roman" w:hAnsi="Times New Roman" w:cs="Times New Roman"/>
                <w:color w:val="000000"/>
                <w:sz w:val="28"/>
                <w:szCs w:val="24"/>
                <w:lang w:eastAsia="ru-RU"/>
              </w:rPr>
            </w:pPr>
            <w:r w:rsidRPr="00296ADF">
              <w:rPr>
                <w:rFonts w:ascii="Times New Roman" w:eastAsia="Times New Roman" w:hAnsi="Times New Roman" w:cs="Times New Roman"/>
                <w:color w:val="000000"/>
                <w:sz w:val="28"/>
                <w:szCs w:val="24"/>
                <w:lang w:eastAsia="ru-RU"/>
              </w:rPr>
              <w:t>-</w:t>
            </w:r>
            <w:r w:rsidRPr="00296ADF">
              <w:rPr>
                <w:color w:val="000000"/>
                <w:sz w:val="32"/>
                <w:szCs w:val="28"/>
              </w:rPr>
              <w:t xml:space="preserve"> </w:t>
            </w:r>
            <w:r w:rsidRPr="00296ADF">
              <w:rPr>
                <w:rFonts w:ascii="Times New Roman" w:eastAsia="Times New Roman" w:hAnsi="Times New Roman" w:cs="Times New Roman"/>
                <w:color w:val="000000"/>
                <w:sz w:val="28"/>
                <w:szCs w:val="24"/>
                <w:lang w:eastAsia="ru-RU"/>
              </w:rPr>
              <w:t>Провести рефлексию с целью выявления результатов усвоения темы и восприятия учениками внеурочной формы работы игры-</w:t>
            </w:r>
            <w:proofErr w:type="spellStart"/>
            <w:r w:rsidRPr="00296ADF">
              <w:rPr>
                <w:rFonts w:ascii="Times New Roman" w:eastAsia="Times New Roman" w:hAnsi="Times New Roman" w:cs="Times New Roman"/>
                <w:color w:val="000000"/>
                <w:sz w:val="28"/>
                <w:szCs w:val="24"/>
                <w:lang w:eastAsia="ru-RU"/>
              </w:rPr>
              <w:t>квеста</w:t>
            </w:r>
            <w:proofErr w:type="spellEnd"/>
            <w:r w:rsidRPr="00296ADF">
              <w:rPr>
                <w:rFonts w:ascii="Times New Roman" w:eastAsia="Times New Roman" w:hAnsi="Times New Roman" w:cs="Times New Roman"/>
                <w:color w:val="000000"/>
                <w:sz w:val="28"/>
                <w:szCs w:val="24"/>
                <w:lang w:eastAsia="ru-RU"/>
              </w:rPr>
              <w:t>;</w:t>
            </w:r>
          </w:p>
          <w:p w:rsidR="00296ADF" w:rsidRPr="00296ADF" w:rsidRDefault="00296ADF" w:rsidP="00296ADF">
            <w:pPr>
              <w:spacing w:after="0" w:line="360" w:lineRule="auto"/>
              <w:rPr>
                <w:rFonts w:ascii="Times New Roman" w:eastAsia="Times New Roman" w:hAnsi="Times New Roman" w:cs="Times New Roman"/>
                <w:color w:val="000000"/>
                <w:sz w:val="24"/>
                <w:szCs w:val="24"/>
                <w:lang w:eastAsia="ru-RU"/>
              </w:rPr>
            </w:pPr>
            <w:r w:rsidRPr="00296ADF">
              <w:rPr>
                <w:rFonts w:ascii="Times New Roman" w:eastAsia="Times New Roman" w:hAnsi="Times New Roman" w:cs="Times New Roman"/>
                <w:color w:val="000000"/>
                <w:sz w:val="28"/>
                <w:szCs w:val="24"/>
                <w:lang w:eastAsia="ru-RU"/>
              </w:rPr>
              <w:lastRenderedPageBreak/>
              <w:t>- Способствовать развитию умений работать в группе, аргументировать свои суждения, применять полученные теоретические знания для решения поставленных задач.</w:t>
            </w:r>
            <w:r w:rsidRPr="00296ADF">
              <w:rPr>
                <w:rFonts w:ascii="Times New Roman" w:eastAsia="Times New Roman" w:hAnsi="Times New Roman" w:cs="Times New Roman"/>
                <w:i/>
                <w:color w:val="000000"/>
                <w:sz w:val="28"/>
                <w:szCs w:val="24"/>
                <w:lang w:eastAsia="ru-RU"/>
              </w:rPr>
              <w:t xml:space="preserve"> </w:t>
            </w:r>
          </w:p>
        </w:tc>
      </w:tr>
      <w:tr w:rsidR="00296ADF" w:rsidRPr="00296ADF" w:rsidTr="00D6009F">
        <w:tc>
          <w:tcPr>
            <w:tcW w:w="1951" w:type="dxa"/>
            <w:shd w:val="clear" w:color="auto" w:fill="auto"/>
          </w:tcPr>
          <w:p w:rsidR="00296ADF" w:rsidRPr="00296ADF" w:rsidRDefault="00296ADF" w:rsidP="00296ADF">
            <w:pPr>
              <w:spacing w:after="0" w:line="360" w:lineRule="auto"/>
              <w:rPr>
                <w:rFonts w:ascii="Arial" w:eastAsia="Calibri" w:hAnsi="Arial" w:cs="Arial"/>
                <w:b/>
                <w:color w:val="252525"/>
                <w:sz w:val="21"/>
                <w:szCs w:val="21"/>
                <w:shd w:val="clear" w:color="auto" w:fill="FFFFFF"/>
              </w:rPr>
            </w:pPr>
            <w:r w:rsidRPr="00296ADF">
              <w:rPr>
                <w:rFonts w:ascii="Times New Roman" w:eastAsia="Calibri" w:hAnsi="Times New Roman" w:cs="Times New Roman"/>
                <w:b/>
                <w:sz w:val="28"/>
                <w:szCs w:val="24"/>
              </w:rPr>
              <w:lastRenderedPageBreak/>
              <w:t>УУД:</w:t>
            </w:r>
            <w:r w:rsidRPr="00296ADF">
              <w:rPr>
                <w:rFonts w:ascii="Arial" w:eastAsia="Calibri" w:hAnsi="Arial" w:cs="Arial"/>
                <w:b/>
                <w:color w:val="252525"/>
                <w:szCs w:val="21"/>
                <w:shd w:val="clear" w:color="auto" w:fill="FFFFFF"/>
              </w:rPr>
              <w:t xml:space="preserve"> </w:t>
            </w:r>
          </w:p>
        </w:tc>
        <w:tc>
          <w:tcPr>
            <w:tcW w:w="7394" w:type="dxa"/>
            <w:shd w:val="clear" w:color="auto" w:fill="auto"/>
          </w:tcPr>
          <w:p w:rsidR="00296ADF" w:rsidRPr="00296ADF" w:rsidRDefault="00296ADF" w:rsidP="00296ADF">
            <w:pPr>
              <w:shd w:val="clear" w:color="auto" w:fill="FFFFFF"/>
              <w:spacing w:after="24" w:line="360" w:lineRule="auto"/>
              <w:ind w:left="24"/>
              <w:rPr>
                <w:rFonts w:ascii="Times New Roman" w:eastAsia="Times New Roman" w:hAnsi="Times New Roman" w:cs="Times New Roman"/>
                <w:b/>
                <w:sz w:val="28"/>
                <w:szCs w:val="24"/>
                <w:lang w:eastAsia="ru-RU"/>
              </w:rPr>
            </w:pPr>
            <w:r w:rsidRPr="00296ADF">
              <w:rPr>
                <w:rFonts w:ascii="Times New Roman" w:eastAsia="Times New Roman" w:hAnsi="Times New Roman" w:cs="Times New Roman"/>
                <w:b/>
                <w:sz w:val="28"/>
                <w:szCs w:val="24"/>
                <w:lang w:eastAsia="ru-RU"/>
              </w:rPr>
              <w:t xml:space="preserve">Личностные: </w:t>
            </w:r>
          </w:p>
          <w:p w:rsidR="00296ADF" w:rsidRPr="00296ADF" w:rsidRDefault="00296ADF" w:rsidP="00296ADF">
            <w:pPr>
              <w:shd w:val="clear" w:color="auto" w:fill="FFFFFF"/>
              <w:spacing w:after="24" w:line="360" w:lineRule="auto"/>
              <w:ind w:left="24"/>
              <w:rPr>
                <w:rFonts w:ascii="Times New Roman" w:eastAsia="Times New Roman" w:hAnsi="Times New Roman" w:cs="Times New Roman"/>
                <w:sz w:val="28"/>
                <w:szCs w:val="24"/>
                <w:lang w:eastAsia="ru-RU"/>
              </w:rPr>
            </w:pPr>
            <w:r w:rsidRPr="00296ADF">
              <w:rPr>
                <w:rFonts w:ascii="Times New Roman" w:eastAsia="Times New Roman" w:hAnsi="Times New Roman" w:cs="Times New Roman"/>
                <w:sz w:val="28"/>
                <w:szCs w:val="24"/>
                <w:lang w:eastAsia="ru-RU"/>
              </w:rPr>
              <w:t>- формирование умения оценивать поступки в соответствии с определенной ситуацией;</w:t>
            </w:r>
          </w:p>
          <w:p w:rsidR="00296ADF" w:rsidRPr="00296ADF" w:rsidRDefault="00296ADF" w:rsidP="00296ADF">
            <w:pPr>
              <w:shd w:val="clear" w:color="auto" w:fill="FFFFFF"/>
              <w:spacing w:after="24" w:line="360" w:lineRule="auto"/>
              <w:ind w:left="24"/>
              <w:rPr>
                <w:rFonts w:ascii="Times New Roman" w:eastAsia="Times New Roman" w:hAnsi="Times New Roman" w:cs="Times New Roman"/>
                <w:sz w:val="28"/>
                <w:szCs w:val="24"/>
                <w:lang w:eastAsia="ru-RU"/>
              </w:rPr>
            </w:pPr>
            <w:r w:rsidRPr="00296ADF">
              <w:rPr>
                <w:rFonts w:ascii="Times New Roman" w:eastAsia="Times New Roman" w:hAnsi="Times New Roman" w:cs="Times New Roman"/>
                <w:sz w:val="28"/>
                <w:szCs w:val="24"/>
                <w:lang w:eastAsia="ru-RU"/>
              </w:rPr>
              <w:t>-формирование мотивации к обучению и целенаправленной познавательной деятельности.</w:t>
            </w:r>
          </w:p>
          <w:p w:rsidR="00296ADF" w:rsidRPr="00296ADF" w:rsidRDefault="00296ADF" w:rsidP="00296ADF">
            <w:pPr>
              <w:shd w:val="clear" w:color="auto" w:fill="FFFFFF"/>
              <w:spacing w:after="24" w:line="360" w:lineRule="auto"/>
              <w:ind w:left="24"/>
              <w:rPr>
                <w:rFonts w:ascii="Times New Roman" w:eastAsia="Times New Roman" w:hAnsi="Times New Roman" w:cs="Times New Roman"/>
                <w:b/>
                <w:sz w:val="28"/>
                <w:szCs w:val="24"/>
                <w:lang w:eastAsia="ru-RU"/>
              </w:rPr>
            </w:pPr>
            <w:r w:rsidRPr="00296ADF">
              <w:rPr>
                <w:rFonts w:ascii="Times New Roman" w:eastAsia="Times New Roman" w:hAnsi="Times New Roman" w:cs="Times New Roman"/>
                <w:b/>
                <w:sz w:val="28"/>
                <w:szCs w:val="24"/>
                <w:lang w:eastAsia="ru-RU"/>
              </w:rPr>
              <w:t>Познавательные:</w:t>
            </w:r>
          </w:p>
          <w:p w:rsidR="00296ADF" w:rsidRPr="00296ADF" w:rsidRDefault="00296ADF" w:rsidP="00296ADF">
            <w:pPr>
              <w:shd w:val="clear" w:color="auto" w:fill="FFFFFF"/>
              <w:spacing w:after="24" w:line="360" w:lineRule="auto"/>
              <w:ind w:left="24"/>
              <w:rPr>
                <w:rFonts w:ascii="Times New Roman" w:eastAsia="Times New Roman" w:hAnsi="Times New Roman" w:cs="Times New Roman"/>
                <w:sz w:val="28"/>
                <w:szCs w:val="24"/>
                <w:lang w:eastAsia="ru-RU"/>
              </w:rPr>
            </w:pPr>
            <w:r w:rsidRPr="00296ADF">
              <w:rPr>
                <w:rFonts w:ascii="Times New Roman" w:eastAsia="Times New Roman" w:hAnsi="Times New Roman" w:cs="Times New Roman"/>
                <w:sz w:val="28"/>
                <w:szCs w:val="24"/>
                <w:lang w:eastAsia="ru-RU"/>
              </w:rPr>
              <w:t>-формирование умений извлекать нужную информацию из таблиц, схем и карт;</w:t>
            </w:r>
          </w:p>
          <w:p w:rsidR="00296ADF" w:rsidRPr="00296ADF" w:rsidRDefault="00296ADF" w:rsidP="00296ADF">
            <w:pPr>
              <w:shd w:val="clear" w:color="auto" w:fill="FFFFFF"/>
              <w:spacing w:after="24" w:line="360" w:lineRule="auto"/>
              <w:ind w:left="24"/>
              <w:rPr>
                <w:rFonts w:ascii="Times New Roman" w:eastAsia="Times New Roman" w:hAnsi="Times New Roman" w:cs="Times New Roman"/>
                <w:sz w:val="28"/>
                <w:szCs w:val="24"/>
                <w:lang w:eastAsia="ru-RU"/>
              </w:rPr>
            </w:pPr>
            <w:r w:rsidRPr="00296ADF">
              <w:rPr>
                <w:rFonts w:ascii="Times New Roman" w:eastAsia="Times New Roman" w:hAnsi="Times New Roman" w:cs="Times New Roman"/>
                <w:sz w:val="28"/>
                <w:szCs w:val="24"/>
                <w:lang w:eastAsia="ru-RU"/>
              </w:rPr>
              <w:t>Формирование умения делать выводы на основе анализа объектов;</w:t>
            </w:r>
          </w:p>
          <w:p w:rsidR="00296ADF" w:rsidRPr="00296ADF" w:rsidRDefault="00296ADF" w:rsidP="00296ADF">
            <w:pPr>
              <w:shd w:val="clear" w:color="auto" w:fill="FFFFFF"/>
              <w:spacing w:after="24" w:line="360" w:lineRule="auto"/>
              <w:ind w:left="24"/>
              <w:rPr>
                <w:rFonts w:ascii="Arial" w:eastAsia="Times New Roman" w:hAnsi="Arial" w:cs="Arial"/>
                <w:color w:val="252525"/>
                <w:sz w:val="21"/>
                <w:szCs w:val="21"/>
                <w:lang w:eastAsia="ru-RU"/>
              </w:rPr>
            </w:pPr>
            <w:r w:rsidRPr="00296ADF">
              <w:rPr>
                <w:rFonts w:ascii="Times New Roman" w:eastAsia="Times New Roman" w:hAnsi="Times New Roman" w:cs="Times New Roman"/>
                <w:sz w:val="28"/>
                <w:szCs w:val="24"/>
                <w:lang w:eastAsia="ru-RU"/>
              </w:rPr>
              <w:t xml:space="preserve">- формирование умения обобщать и классифицировать по признакам. </w:t>
            </w:r>
          </w:p>
        </w:tc>
      </w:tr>
      <w:tr w:rsidR="00296ADF" w:rsidRPr="00296ADF" w:rsidTr="00D6009F">
        <w:tc>
          <w:tcPr>
            <w:tcW w:w="1951" w:type="dxa"/>
            <w:shd w:val="clear" w:color="auto" w:fill="auto"/>
          </w:tcPr>
          <w:p w:rsidR="00296ADF" w:rsidRPr="00296ADF" w:rsidRDefault="00296ADF" w:rsidP="00296ADF">
            <w:pPr>
              <w:spacing w:after="0" w:line="360" w:lineRule="auto"/>
              <w:rPr>
                <w:rFonts w:ascii="Times New Roman" w:eastAsia="Calibri" w:hAnsi="Times New Roman" w:cs="Times New Roman"/>
                <w:b/>
                <w:sz w:val="28"/>
                <w:szCs w:val="28"/>
              </w:rPr>
            </w:pPr>
            <w:r w:rsidRPr="00296ADF">
              <w:rPr>
                <w:rFonts w:ascii="Times New Roman" w:eastAsia="Calibri" w:hAnsi="Times New Roman" w:cs="Times New Roman"/>
                <w:b/>
                <w:sz w:val="28"/>
                <w:szCs w:val="28"/>
              </w:rPr>
              <w:t>Результаты</w:t>
            </w:r>
            <w:r w:rsidRPr="00296ADF">
              <w:rPr>
                <w:rFonts w:ascii="Times New Roman" w:eastAsia="Calibri" w:hAnsi="Times New Roman" w:cs="Times New Roman"/>
                <w:sz w:val="28"/>
                <w:szCs w:val="28"/>
              </w:rPr>
              <w:t>:</w:t>
            </w:r>
          </w:p>
        </w:tc>
        <w:tc>
          <w:tcPr>
            <w:tcW w:w="7394" w:type="dxa"/>
            <w:shd w:val="clear" w:color="auto" w:fill="auto"/>
          </w:tcPr>
          <w:p w:rsidR="00296ADF" w:rsidRPr="00296ADF" w:rsidRDefault="00296ADF" w:rsidP="00296ADF">
            <w:pPr>
              <w:shd w:val="clear" w:color="auto" w:fill="FFFFFF"/>
              <w:spacing w:after="0" w:line="360" w:lineRule="auto"/>
              <w:rPr>
                <w:rFonts w:ascii="Times New Roman" w:eastAsia="Times New Roman" w:hAnsi="Times New Roman" w:cs="Times New Roman"/>
                <w:sz w:val="28"/>
                <w:szCs w:val="28"/>
                <w:lang w:eastAsia="ru-RU"/>
              </w:rPr>
            </w:pPr>
            <w:r w:rsidRPr="00296ADF">
              <w:rPr>
                <w:rFonts w:ascii="Times New Roman" w:eastAsia="Times New Roman" w:hAnsi="Times New Roman" w:cs="Times New Roman"/>
                <w:b/>
                <w:sz w:val="28"/>
                <w:szCs w:val="28"/>
                <w:lang w:eastAsia="ru-RU"/>
              </w:rPr>
              <w:t>Личностные:</w:t>
            </w:r>
            <w:r w:rsidRPr="00296ADF">
              <w:rPr>
                <w:rFonts w:ascii="Calibri" w:eastAsia="Calibri" w:hAnsi="Calibri" w:cs="Times New Roman"/>
                <w:color w:val="000000"/>
                <w:sz w:val="28"/>
                <w:szCs w:val="28"/>
                <w:shd w:val="clear" w:color="auto" w:fill="FFFFFF"/>
                <w:lang w:eastAsia="ru-RU"/>
              </w:rPr>
              <w:t xml:space="preserve"> </w:t>
            </w:r>
          </w:p>
          <w:p w:rsidR="00296ADF" w:rsidRPr="00296ADF" w:rsidRDefault="00296ADF" w:rsidP="00296ADF">
            <w:pPr>
              <w:shd w:val="clear" w:color="auto" w:fill="FFFFFF"/>
              <w:spacing w:after="0" w:line="360" w:lineRule="auto"/>
              <w:rPr>
                <w:rFonts w:ascii="Times New Roman" w:eastAsia="Times New Roman" w:hAnsi="Times New Roman" w:cs="Times New Roman"/>
                <w:sz w:val="28"/>
                <w:szCs w:val="28"/>
                <w:lang w:eastAsia="ru-RU"/>
              </w:rPr>
            </w:pPr>
            <w:r w:rsidRPr="00296ADF">
              <w:rPr>
                <w:rFonts w:ascii="Times New Roman" w:eastAsia="Times New Roman" w:hAnsi="Times New Roman" w:cs="Times New Roman"/>
                <w:sz w:val="28"/>
                <w:szCs w:val="28"/>
                <w:lang w:eastAsia="ru-RU"/>
              </w:rPr>
              <w:t>- формирование коммуникативной компетентности в общении и сотрудничестве со сверстниками, взрослыми в процессе образовательной, учебно-исследовательской, творческой деятельности;</w:t>
            </w:r>
          </w:p>
          <w:p w:rsidR="00296ADF" w:rsidRPr="00296ADF" w:rsidRDefault="00296ADF" w:rsidP="00296ADF">
            <w:pPr>
              <w:spacing w:line="360" w:lineRule="auto"/>
              <w:jc w:val="both"/>
              <w:rPr>
                <w:rFonts w:ascii="Comic Sans MS" w:eastAsia="Calibri" w:hAnsi="Comic Sans MS" w:cs="Times New Roman"/>
                <w:sz w:val="28"/>
                <w:szCs w:val="28"/>
              </w:rPr>
            </w:pPr>
            <w:r w:rsidRPr="00296ADF">
              <w:rPr>
                <w:rFonts w:ascii="Times New Roman" w:eastAsia="Calibri" w:hAnsi="Times New Roman" w:cs="Times New Roman"/>
                <w:b/>
                <w:sz w:val="28"/>
                <w:szCs w:val="28"/>
              </w:rPr>
              <w:t>Предметные:</w:t>
            </w:r>
            <w:r w:rsidRPr="00296ADF">
              <w:rPr>
                <w:rFonts w:ascii="Times New Roman" w:eastAsia="Calibri" w:hAnsi="Times New Roman" w:cs="Times New Roman"/>
                <w:sz w:val="28"/>
                <w:szCs w:val="28"/>
              </w:rPr>
              <w:t xml:space="preserve"> </w:t>
            </w:r>
            <w:r w:rsidRPr="00296ADF">
              <w:rPr>
                <w:rFonts w:ascii="Times New Roman" w:eastAsia="Times New Roman" w:hAnsi="Times New Roman" w:cs="Times New Roman"/>
                <w:color w:val="000000"/>
                <w:sz w:val="28"/>
                <w:szCs w:val="28"/>
                <w:lang w:eastAsia="ru-RU"/>
              </w:rPr>
              <w:t xml:space="preserve">Иметь представление о понятиях: </w:t>
            </w:r>
            <w:r w:rsidRPr="00296ADF">
              <w:rPr>
                <w:rFonts w:ascii="Times New Roman" w:eastAsia="Calibri" w:hAnsi="Times New Roman" w:cs="Times New Roman"/>
                <w:sz w:val="28"/>
                <w:szCs w:val="28"/>
              </w:rPr>
              <w:t xml:space="preserve">Серебряный век, культура, архитектура, модерн, эклектика, </w:t>
            </w:r>
            <w:proofErr w:type="gramStart"/>
            <w:r w:rsidRPr="00296ADF">
              <w:rPr>
                <w:rFonts w:ascii="Times New Roman" w:eastAsia="Calibri" w:hAnsi="Times New Roman" w:cs="Times New Roman"/>
                <w:sz w:val="28"/>
                <w:szCs w:val="28"/>
              </w:rPr>
              <w:t>неоклассицизм.</w:t>
            </w:r>
            <w:r w:rsidRPr="00296ADF">
              <w:rPr>
                <w:rFonts w:ascii="Times New Roman" w:eastAsia="Times New Roman" w:hAnsi="Times New Roman" w:cs="Times New Roman"/>
                <w:color w:val="000000"/>
                <w:sz w:val="28"/>
                <w:szCs w:val="28"/>
                <w:lang w:eastAsia="ru-RU"/>
              </w:rPr>
              <w:t>;</w:t>
            </w:r>
            <w:proofErr w:type="gramEnd"/>
            <w:r w:rsidRPr="00296ADF">
              <w:rPr>
                <w:rFonts w:ascii="Comic Sans MS" w:eastAsia="Calibri" w:hAnsi="Comic Sans MS" w:cs="Times New Roman"/>
                <w:sz w:val="28"/>
                <w:szCs w:val="28"/>
              </w:rPr>
              <w:t xml:space="preserve"> </w:t>
            </w:r>
            <w:r w:rsidRPr="00296ADF">
              <w:rPr>
                <w:rFonts w:ascii="Times New Roman" w:eastAsia="Times New Roman" w:hAnsi="Times New Roman" w:cs="Times New Roman"/>
                <w:color w:val="000000"/>
                <w:sz w:val="28"/>
                <w:szCs w:val="28"/>
                <w:lang w:eastAsia="ru-RU"/>
              </w:rPr>
              <w:t xml:space="preserve">в результате работы с текстовым материалом прийти к выводу, что свобода – это не вседозволенность, а возможность выбора. В результате </w:t>
            </w:r>
            <w:proofErr w:type="spellStart"/>
            <w:r w:rsidRPr="00296ADF">
              <w:rPr>
                <w:rFonts w:ascii="Times New Roman" w:eastAsia="Times New Roman" w:hAnsi="Times New Roman" w:cs="Times New Roman"/>
                <w:color w:val="000000"/>
                <w:sz w:val="28"/>
                <w:szCs w:val="28"/>
                <w:lang w:eastAsia="ru-RU"/>
              </w:rPr>
              <w:t>квеста</w:t>
            </w:r>
            <w:proofErr w:type="spellEnd"/>
            <w:r w:rsidRPr="00296ADF">
              <w:rPr>
                <w:rFonts w:ascii="Times New Roman" w:eastAsia="Times New Roman" w:hAnsi="Times New Roman" w:cs="Times New Roman"/>
                <w:color w:val="000000"/>
                <w:sz w:val="28"/>
                <w:szCs w:val="28"/>
                <w:lang w:eastAsia="ru-RU"/>
              </w:rPr>
              <w:t xml:space="preserve"> прийти к выводу, что архитектура Красноярска </w:t>
            </w:r>
            <w:r w:rsidRPr="00296ADF">
              <w:rPr>
                <w:rFonts w:ascii="Times New Roman" w:eastAsia="Times New Roman" w:hAnsi="Times New Roman" w:cs="Times New Roman"/>
                <w:color w:val="000000"/>
                <w:sz w:val="28"/>
                <w:szCs w:val="28"/>
                <w:lang w:val="en-US" w:eastAsia="ru-RU"/>
              </w:rPr>
              <w:t>XIX</w:t>
            </w:r>
            <w:r w:rsidRPr="00296ADF">
              <w:rPr>
                <w:rFonts w:ascii="Times New Roman" w:eastAsia="Times New Roman" w:hAnsi="Times New Roman" w:cs="Times New Roman"/>
                <w:color w:val="000000"/>
                <w:sz w:val="28"/>
                <w:szCs w:val="28"/>
                <w:lang w:eastAsia="ru-RU"/>
              </w:rPr>
              <w:t xml:space="preserve"> века является типичной представительницей архитектуры Серебряного века в России.</w:t>
            </w:r>
          </w:p>
          <w:p w:rsidR="00296ADF" w:rsidRPr="00296ADF" w:rsidRDefault="00296ADF" w:rsidP="00296ADF">
            <w:pPr>
              <w:spacing w:line="360" w:lineRule="auto"/>
              <w:rPr>
                <w:rFonts w:ascii="Times New Roman" w:eastAsia="Times New Roman" w:hAnsi="Times New Roman" w:cs="Times New Roman"/>
                <w:color w:val="000000"/>
                <w:sz w:val="28"/>
                <w:szCs w:val="28"/>
                <w:shd w:val="clear" w:color="auto" w:fill="FFFFFF"/>
                <w:lang w:eastAsia="ru-RU"/>
              </w:rPr>
            </w:pPr>
            <w:proofErr w:type="spellStart"/>
            <w:proofErr w:type="gramStart"/>
            <w:r w:rsidRPr="00296ADF">
              <w:rPr>
                <w:rFonts w:ascii="Times New Roman" w:eastAsia="Calibri" w:hAnsi="Times New Roman" w:cs="Times New Roman"/>
                <w:b/>
                <w:sz w:val="28"/>
                <w:szCs w:val="28"/>
              </w:rPr>
              <w:lastRenderedPageBreak/>
              <w:t>Метапредметные</w:t>
            </w:r>
            <w:proofErr w:type="spellEnd"/>
            <w:r w:rsidRPr="00296ADF">
              <w:rPr>
                <w:rFonts w:ascii="Times New Roman" w:eastAsia="Calibri" w:hAnsi="Times New Roman" w:cs="Times New Roman"/>
                <w:b/>
                <w:sz w:val="28"/>
                <w:szCs w:val="28"/>
              </w:rPr>
              <w:t>:</w:t>
            </w:r>
            <w:r w:rsidRPr="00296ADF">
              <w:rPr>
                <w:rFonts w:ascii="Calibri" w:eastAsia="Calibri" w:hAnsi="Calibri" w:cs="Times New Roman"/>
                <w:sz w:val="28"/>
                <w:szCs w:val="28"/>
              </w:rPr>
              <w:t xml:space="preserve">  </w:t>
            </w:r>
            <w:r w:rsidRPr="00296ADF">
              <w:rPr>
                <w:rFonts w:ascii="Times New Roman" w:eastAsia="Times New Roman" w:hAnsi="Times New Roman" w:cs="Times New Roman"/>
                <w:sz w:val="28"/>
                <w:szCs w:val="28"/>
                <w:lang w:eastAsia="ru-RU"/>
              </w:rPr>
              <w:t>умение</w:t>
            </w:r>
            <w:proofErr w:type="gramEnd"/>
            <w:r w:rsidRPr="00296ADF">
              <w:rPr>
                <w:rFonts w:ascii="Times New Roman" w:eastAsia="Times New Roman" w:hAnsi="Times New Roman" w:cs="Times New Roman"/>
                <w:sz w:val="28"/>
                <w:szCs w:val="28"/>
                <w:lang w:eastAsia="ru-RU"/>
              </w:rPr>
              <w:t xml:space="preserve"> организовывать  учебное сотрудничество и совместную деятельность с учителем и сверстниками;   работать индивидуально и в группе:</w:t>
            </w:r>
            <w:r w:rsidRPr="00296ADF">
              <w:rPr>
                <w:rFonts w:ascii="Times New Roman" w:eastAsia="Times New Roman" w:hAnsi="Times New Roman" w:cs="Times New Roman"/>
                <w:b/>
                <w:bCs/>
                <w:sz w:val="28"/>
                <w:szCs w:val="28"/>
                <w:lang w:eastAsia="ru-RU"/>
              </w:rPr>
              <w:t xml:space="preserve"> </w:t>
            </w:r>
            <w:r w:rsidRPr="00296ADF">
              <w:rPr>
                <w:rFonts w:ascii="Times New Roman" w:eastAsia="Times New Roman" w:hAnsi="Times New Roman" w:cs="Times New Roman"/>
                <w:sz w:val="28"/>
                <w:szCs w:val="28"/>
                <w:lang w:eastAsia="ru-RU"/>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tc>
      </w:tr>
      <w:tr w:rsidR="00296ADF" w:rsidRPr="00296ADF" w:rsidTr="00D6009F">
        <w:tc>
          <w:tcPr>
            <w:tcW w:w="1951" w:type="dxa"/>
            <w:shd w:val="clear" w:color="auto" w:fill="auto"/>
          </w:tcPr>
          <w:p w:rsidR="00296ADF" w:rsidRPr="00296ADF" w:rsidRDefault="00296ADF" w:rsidP="00296ADF">
            <w:pPr>
              <w:spacing w:after="0" w:line="360" w:lineRule="auto"/>
              <w:rPr>
                <w:rFonts w:ascii="Times New Roman" w:eastAsia="Calibri" w:hAnsi="Times New Roman" w:cs="Times New Roman"/>
                <w:b/>
                <w:sz w:val="28"/>
                <w:szCs w:val="24"/>
              </w:rPr>
            </w:pPr>
            <w:r w:rsidRPr="00296ADF">
              <w:rPr>
                <w:rFonts w:ascii="Times New Roman" w:eastAsia="Calibri" w:hAnsi="Times New Roman" w:cs="Times New Roman"/>
                <w:b/>
                <w:sz w:val="28"/>
                <w:szCs w:val="24"/>
              </w:rPr>
              <w:lastRenderedPageBreak/>
              <w:t>Основные понятия</w:t>
            </w:r>
            <w:r w:rsidRPr="00296ADF">
              <w:rPr>
                <w:rFonts w:ascii="Times New Roman" w:eastAsia="Calibri" w:hAnsi="Times New Roman" w:cs="Times New Roman"/>
                <w:sz w:val="28"/>
                <w:szCs w:val="24"/>
              </w:rPr>
              <w:t>:</w:t>
            </w:r>
          </w:p>
        </w:tc>
        <w:tc>
          <w:tcPr>
            <w:tcW w:w="7394" w:type="dxa"/>
            <w:shd w:val="clear" w:color="auto" w:fill="auto"/>
          </w:tcPr>
          <w:p w:rsidR="00296ADF" w:rsidRPr="00296ADF" w:rsidRDefault="00296ADF" w:rsidP="00296ADF">
            <w:pPr>
              <w:spacing w:after="0" w:line="360" w:lineRule="auto"/>
              <w:rPr>
                <w:rFonts w:ascii="Times New Roman" w:eastAsia="Calibri" w:hAnsi="Times New Roman" w:cs="Times New Roman"/>
                <w:sz w:val="28"/>
                <w:szCs w:val="24"/>
              </w:rPr>
            </w:pPr>
            <w:r w:rsidRPr="00296ADF">
              <w:rPr>
                <w:rFonts w:ascii="Times New Roman" w:eastAsia="Calibri" w:hAnsi="Times New Roman" w:cs="Times New Roman"/>
                <w:sz w:val="28"/>
                <w:szCs w:val="24"/>
              </w:rPr>
              <w:t>Серебряный век, культура, архитектура, модерн, эклектика, неоклассицизм.</w:t>
            </w:r>
          </w:p>
        </w:tc>
      </w:tr>
      <w:tr w:rsidR="00296ADF" w:rsidRPr="00296ADF" w:rsidTr="00D6009F">
        <w:tc>
          <w:tcPr>
            <w:tcW w:w="1951" w:type="dxa"/>
            <w:shd w:val="clear" w:color="auto" w:fill="auto"/>
          </w:tcPr>
          <w:p w:rsidR="00296ADF" w:rsidRPr="00296ADF" w:rsidRDefault="00296ADF" w:rsidP="00296ADF">
            <w:pPr>
              <w:spacing w:after="0" w:line="360" w:lineRule="auto"/>
              <w:rPr>
                <w:rFonts w:ascii="Times New Roman" w:eastAsia="Calibri" w:hAnsi="Times New Roman" w:cs="Times New Roman"/>
                <w:sz w:val="28"/>
                <w:szCs w:val="24"/>
              </w:rPr>
            </w:pPr>
            <w:r w:rsidRPr="00296ADF">
              <w:rPr>
                <w:rFonts w:ascii="Times New Roman" w:eastAsia="Calibri" w:hAnsi="Times New Roman" w:cs="Times New Roman"/>
                <w:b/>
                <w:sz w:val="28"/>
                <w:szCs w:val="24"/>
              </w:rPr>
              <w:t>Ресурсы</w:t>
            </w:r>
            <w:r w:rsidRPr="00296ADF">
              <w:rPr>
                <w:rFonts w:ascii="Times New Roman" w:eastAsia="Calibri" w:hAnsi="Times New Roman" w:cs="Times New Roman"/>
                <w:sz w:val="28"/>
                <w:szCs w:val="24"/>
              </w:rPr>
              <w:t xml:space="preserve">: </w:t>
            </w:r>
          </w:p>
        </w:tc>
        <w:tc>
          <w:tcPr>
            <w:tcW w:w="7394" w:type="dxa"/>
            <w:shd w:val="clear" w:color="auto" w:fill="auto"/>
          </w:tcPr>
          <w:p w:rsidR="00296ADF" w:rsidRPr="00296ADF" w:rsidRDefault="00296ADF" w:rsidP="00296ADF">
            <w:pPr>
              <w:spacing w:after="0" w:line="360" w:lineRule="auto"/>
              <w:rPr>
                <w:rFonts w:ascii="Times New Roman" w:eastAsia="Calibri" w:hAnsi="Times New Roman" w:cs="Times New Roman"/>
                <w:sz w:val="28"/>
                <w:szCs w:val="24"/>
              </w:rPr>
            </w:pPr>
            <w:r w:rsidRPr="00296ADF">
              <w:rPr>
                <w:rFonts w:ascii="Times New Roman" w:eastAsia="Calibri" w:hAnsi="Times New Roman" w:cs="Times New Roman"/>
                <w:sz w:val="28"/>
                <w:szCs w:val="24"/>
              </w:rPr>
              <w:t>Раздаточный материал (маршрутный лист, карточки-описания объектов).</w:t>
            </w:r>
          </w:p>
          <w:p w:rsidR="00296ADF" w:rsidRPr="00296ADF" w:rsidRDefault="00296ADF" w:rsidP="00296ADF">
            <w:pPr>
              <w:spacing w:after="0" w:line="360" w:lineRule="auto"/>
              <w:rPr>
                <w:rFonts w:ascii="Times New Roman" w:eastAsia="Calibri" w:hAnsi="Times New Roman" w:cs="Times New Roman"/>
                <w:sz w:val="28"/>
                <w:szCs w:val="24"/>
              </w:rPr>
            </w:pPr>
          </w:p>
        </w:tc>
      </w:tr>
      <w:tr w:rsidR="00296ADF" w:rsidRPr="00296ADF" w:rsidTr="00D6009F">
        <w:tc>
          <w:tcPr>
            <w:tcW w:w="1951" w:type="dxa"/>
            <w:shd w:val="clear" w:color="auto" w:fill="auto"/>
          </w:tcPr>
          <w:p w:rsidR="00296ADF" w:rsidRPr="00296ADF" w:rsidRDefault="00296ADF" w:rsidP="00296ADF">
            <w:pPr>
              <w:spacing w:after="0" w:line="360" w:lineRule="auto"/>
              <w:rPr>
                <w:rFonts w:ascii="Times New Roman" w:eastAsia="Calibri" w:hAnsi="Times New Roman" w:cs="Times New Roman"/>
                <w:b/>
                <w:sz w:val="28"/>
                <w:szCs w:val="24"/>
              </w:rPr>
            </w:pPr>
            <w:r w:rsidRPr="00296ADF">
              <w:rPr>
                <w:rFonts w:ascii="Times New Roman" w:eastAsia="Calibri" w:hAnsi="Times New Roman" w:cs="Times New Roman"/>
                <w:b/>
                <w:sz w:val="28"/>
                <w:szCs w:val="24"/>
              </w:rPr>
              <w:t>Формы учебной работы</w:t>
            </w:r>
            <w:r w:rsidRPr="00296ADF">
              <w:rPr>
                <w:rFonts w:ascii="Times New Roman" w:eastAsia="Calibri" w:hAnsi="Times New Roman" w:cs="Times New Roman"/>
                <w:sz w:val="28"/>
                <w:szCs w:val="24"/>
              </w:rPr>
              <w:t>:</w:t>
            </w:r>
          </w:p>
        </w:tc>
        <w:tc>
          <w:tcPr>
            <w:tcW w:w="7394" w:type="dxa"/>
            <w:shd w:val="clear" w:color="auto" w:fill="auto"/>
          </w:tcPr>
          <w:p w:rsidR="00296ADF" w:rsidRPr="00296ADF" w:rsidRDefault="00296ADF" w:rsidP="00296ADF">
            <w:pPr>
              <w:spacing w:after="0" w:line="360" w:lineRule="auto"/>
              <w:rPr>
                <w:rFonts w:ascii="Times New Roman" w:eastAsia="Calibri" w:hAnsi="Times New Roman" w:cs="Times New Roman"/>
                <w:sz w:val="28"/>
                <w:szCs w:val="24"/>
              </w:rPr>
            </w:pPr>
            <w:r w:rsidRPr="00296ADF">
              <w:rPr>
                <w:rFonts w:ascii="Times New Roman" w:eastAsia="Calibri" w:hAnsi="Times New Roman" w:cs="Times New Roman"/>
                <w:sz w:val="28"/>
                <w:szCs w:val="24"/>
              </w:rPr>
              <w:t>Коллективная, групповая, индивидуальная.</w:t>
            </w:r>
          </w:p>
        </w:tc>
      </w:tr>
      <w:tr w:rsidR="00296ADF" w:rsidRPr="00296ADF" w:rsidTr="00D6009F">
        <w:tc>
          <w:tcPr>
            <w:tcW w:w="1951" w:type="dxa"/>
            <w:shd w:val="clear" w:color="auto" w:fill="auto"/>
          </w:tcPr>
          <w:p w:rsidR="00296ADF" w:rsidRPr="00296ADF" w:rsidRDefault="00296ADF" w:rsidP="00296ADF">
            <w:pPr>
              <w:spacing w:after="0" w:line="360" w:lineRule="auto"/>
              <w:rPr>
                <w:rFonts w:ascii="Times New Roman" w:eastAsia="Calibri" w:hAnsi="Times New Roman" w:cs="Times New Roman"/>
                <w:b/>
                <w:sz w:val="28"/>
                <w:szCs w:val="24"/>
              </w:rPr>
            </w:pPr>
            <w:r w:rsidRPr="00296ADF">
              <w:rPr>
                <w:rFonts w:ascii="Times New Roman" w:eastAsia="Calibri" w:hAnsi="Times New Roman" w:cs="Times New Roman"/>
                <w:b/>
                <w:sz w:val="28"/>
                <w:szCs w:val="24"/>
              </w:rPr>
              <w:t>Технология</w:t>
            </w:r>
            <w:r w:rsidRPr="00296ADF">
              <w:rPr>
                <w:rFonts w:ascii="Times New Roman" w:eastAsia="Calibri" w:hAnsi="Times New Roman" w:cs="Times New Roman"/>
                <w:sz w:val="28"/>
                <w:szCs w:val="24"/>
              </w:rPr>
              <w:t>:</w:t>
            </w:r>
          </w:p>
        </w:tc>
        <w:tc>
          <w:tcPr>
            <w:tcW w:w="7394" w:type="dxa"/>
            <w:shd w:val="clear" w:color="auto" w:fill="auto"/>
          </w:tcPr>
          <w:p w:rsidR="00296ADF" w:rsidRPr="00296ADF" w:rsidRDefault="00296ADF" w:rsidP="00296ADF">
            <w:pPr>
              <w:spacing w:after="0" w:line="360" w:lineRule="auto"/>
              <w:rPr>
                <w:rFonts w:ascii="Times New Roman" w:eastAsia="Calibri" w:hAnsi="Times New Roman" w:cs="Times New Roman"/>
                <w:sz w:val="28"/>
                <w:szCs w:val="24"/>
              </w:rPr>
            </w:pPr>
            <w:r w:rsidRPr="00296ADF">
              <w:rPr>
                <w:rFonts w:ascii="Times New Roman" w:eastAsia="Calibri" w:hAnsi="Times New Roman" w:cs="Times New Roman"/>
                <w:sz w:val="28"/>
                <w:szCs w:val="24"/>
              </w:rPr>
              <w:t>Игра-</w:t>
            </w:r>
            <w:proofErr w:type="spellStart"/>
            <w:r w:rsidRPr="00296ADF">
              <w:rPr>
                <w:rFonts w:ascii="Times New Roman" w:eastAsia="Calibri" w:hAnsi="Times New Roman" w:cs="Times New Roman"/>
                <w:sz w:val="28"/>
                <w:szCs w:val="24"/>
              </w:rPr>
              <w:t>квест</w:t>
            </w:r>
            <w:proofErr w:type="spellEnd"/>
            <w:r w:rsidRPr="00296ADF">
              <w:rPr>
                <w:rFonts w:ascii="Times New Roman" w:eastAsia="Calibri" w:hAnsi="Times New Roman" w:cs="Times New Roman"/>
                <w:sz w:val="28"/>
                <w:szCs w:val="24"/>
              </w:rPr>
              <w:t>, коллективная работа.</w:t>
            </w:r>
          </w:p>
        </w:tc>
      </w:tr>
    </w:tbl>
    <w:p w:rsidR="00296ADF" w:rsidRPr="00296ADF" w:rsidRDefault="00296ADF" w:rsidP="00296ADF">
      <w:pPr>
        <w:shd w:val="clear" w:color="auto" w:fill="FFFFFF"/>
        <w:spacing w:after="0" w:line="336" w:lineRule="atLeast"/>
        <w:rPr>
          <w:rFonts w:ascii="Arial" w:eastAsia="Times New Roman" w:hAnsi="Arial" w:cs="Arial"/>
          <w:color w:val="000000"/>
          <w:sz w:val="19"/>
          <w:szCs w:val="19"/>
          <w:lang w:eastAsia="ru-RU"/>
        </w:rPr>
      </w:pPr>
    </w:p>
    <w:p w:rsidR="00296ADF" w:rsidRPr="00296ADF" w:rsidRDefault="00296ADF" w:rsidP="00296ADF">
      <w:pPr>
        <w:shd w:val="clear" w:color="auto" w:fill="FFFFFF"/>
        <w:spacing w:after="0" w:line="336" w:lineRule="atLeast"/>
        <w:rPr>
          <w:rFonts w:ascii="Times New Roman" w:eastAsia="Calibri" w:hAnsi="Times New Roman" w:cs="Times New Roman"/>
          <w:b/>
          <w:sz w:val="28"/>
          <w:szCs w:val="24"/>
        </w:rPr>
      </w:pPr>
      <w:r w:rsidRPr="00296ADF">
        <w:rPr>
          <w:rFonts w:ascii="Times New Roman" w:eastAsia="Calibri" w:hAnsi="Times New Roman" w:cs="Times New Roman"/>
          <w:b/>
          <w:sz w:val="28"/>
          <w:szCs w:val="24"/>
        </w:rPr>
        <w:t>Карточки объектов</w:t>
      </w:r>
    </w:p>
    <w:p w:rsidR="00296ADF" w:rsidRPr="00296ADF" w:rsidRDefault="00296ADF" w:rsidP="00296ADF">
      <w:pPr>
        <w:shd w:val="clear" w:color="auto" w:fill="FFFFFF"/>
        <w:spacing w:after="0" w:line="336" w:lineRule="atLeast"/>
        <w:rPr>
          <w:rFonts w:ascii="Arial" w:eastAsia="Times New Roman" w:hAnsi="Arial" w:cs="Arial"/>
          <w:color w:val="000000"/>
          <w:sz w:val="19"/>
          <w:szCs w:val="19"/>
          <w:lang w:eastAsia="ru-RU"/>
        </w:rPr>
      </w:pPr>
    </w:p>
    <w:tbl>
      <w:tblPr>
        <w:tblStyle w:val="af"/>
        <w:tblW w:w="0" w:type="auto"/>
        <w:tblLook w:val="04A0" w:firstRow="1" w:lastRow="0" w:firstColumn="1" w:lastColumn="0" w:noHBand="0" w:noVBand="1"/>
      </w:tblPr>
      <w:tblGrid>
        <w:gridCol w:w="1271"/>
        <w:gridCol w:w="8074"/>
      </w:tblGrid>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t>Объект №1</w:t>
            </w:r>
          </w:p>
        </w:tc>
        <w:tc>
          <w:tcPr>
            <w:tcW w:w="8074" w:type="dxa"/>
          </w:tcPr>
          <w:p w:rsidR="00296ADF" w:rsidRPr="00296ADF" w:rsidRDefault="00296ADF" w:rsidP="00296ADF">
            <w:pPr>
              <w:spacing w:before="100" w:beforeAutospacing="1" w:afterAutospacing="1" w:line="360" w:lineRule="auto"/>
              <w:jc w:val="both"/>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t xml:space="preserve">Здание выстроено по проекту енисейского губернского архитектора </w:t>
            </w:r>
            <w:proofErr w:type="spellStart"/>
            <w:r w:rsidRPr="00296ADF">
              <w:rPr>
                <w:rFonts w:ascii="Times New Roman" w:eastAsia="Times New Roman" w:hAnsi="Times New Roman" w:cs="Times New Roman"/>
                <w:color w:val="000000"/>
                <w:sz w:val="28"/>
                <w:szCs w:val="28"/>
                <w:lang w:eastAsia="ru-RU"/>
              </w:rPr>
              <w:t>А.А.Лоссовского</w:t>
            </w:r>
            <w:proofErr w:type="spellEnd"/>
            <w:r w:rsidRPr="00296ADF">
              <w:rPr>
                <w:rFonts w:ascii="Times New Roman" w:eastAsia="Times New Roman" w:hAnsi="Times New Roman" w:cs="Times New Roman"/>
                <w:color w:val="000000"/>
                <w:sz w:val="28"/>
                <w:szCs w:val="28"/>
                <w:lang w:eastAsia="ru-RU"/>
              </w:rPr>
              <w:t xml:space="preserve"> в 1872-1880 годах как торговый дом купца, владельца енисейского речного пароходства. Во дворе дома была установлена первая в городе электростанция, а в 1893 году в доме был установлен первый в городе телефон.  Двухэтажное, кирпичное, вытянутое вдоль ул. Мира здание; его композиционным центром является завершенная чешуйчатым куполом круглая угловая ротонда с балконом на металлических кронштейнах, укрепленных как бы перевернутыми контрфорсами На центральной оси северного фасада — </w:t>
            </w:r>
            <w:proofErr w:type="spellStart"/>
            <w:r w:rsidRPr="00296ADF">
              <w:rPr>
                <w:rFonts w:ascii="Times New Roman" w:eastAsia="Times New Roman" w:hAnsi="Times New Roman" w:cs="Times New Roman"/>
                <w:color w:val="000000"/>
                <w:sz w:val="28"/>
                <w:szCs w:val="28"/>
                <w:lang w:eastAsia="ru-RU"/>
              </w:rPr>
              <w:t>трехколонный</w:t>
            </w:r>
            <w:proofErr w:type="spellEnd"/>
            <w:r w:rsidRPr="00296ADF">
              <w:rPr>
                <w:rFonts w:ascii="Times New Roman" w:eastAsia="Times New Roman" w:hAnsi="Times New Roman" w:cs="Times New Roman"/>
                <w:color w:val="000000"/>
                <w:sz w:val="28"/>
                <w:szCs w:val="28"/>
                <w:lang w:eastAsia="ru-RU"/>
              </w:rPr>
              <w:t xml:space="preserve"> ризалит с </w:t>
            </w:r>
            <w:r w:rsidRPr="00296ADF">
              <w:rPr>
                <w:rFonts w:ascii="Times New Roman" w:eastAsia="Times New Roman" w:hAnsi="Times New Roman" w:cs="Times New Roman"/>
                <w:color w:val="000000"/>
                <w:sz w:val="28"/>
                <w:szCs w:val="28"/>
                <w:lang w:eastAsia="ru-RU"/>
              </w:rPr>
              <w:lastRenderedPageBreak/>
              <w:t xml:space="preserve">балконом, выделенный сложным фигурным аттиком. Торговые залы имеют анфиладную планировку. </w:t>
            </w:r>
          </w:p>
          <w:p w:rsidR="00296ADF" w:rsidRPr="00296ADF" w:rsidRDefault="00296ADF" w:rsidP="00296ADF">
            <w:pPr>
              <w:spacing w:before="100" w:beforeAutospacing="1" w:afterAutospacing="1" w:line="360" w:lineRule="auto"/>
              <w:jc w:val="both"/>
              <w:rPr>
                <w:rFonts w:ascii="Arial" w:eastAsia="Times New Roman" w:hAnsi="Arial" w:cs="Arial"/>
                <w:color w:val="000000"/>
                <w:sz w:val="19"/>
                <w:szCs w:val="19"/>
                <w:lang w:eastAsia="ru-RU"/>
              </w:rPr>
            </w:pPr>
            <w:r w:rsidRPr="00296ADF">
              <w:rPr>
                <w:rFonts w:ascii="Times New Roman" w:eastAsia="Times New Roman" w:hAnsi="Times New Roman" w:cs="Times New Roman"/>
                <w:color w:val="000000"/>
                <w:sz w:val="28"/>
                <w:szCs w:val="28"/>
                <w:lang w:eastAsia="ru-RU"/>
              </w:rPr>
              <w:t>Значимость памятника: Своеобразное крупное торгово-административное здание II половины XIX века в сложной объемно-планировочной композиции, выполненное в формах эклектики с чертами ренессанса. Здание Торгового дома формирует угол перекрестка главной улицы Красноярска.</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№2</w:t>
            </w:r>
          </w:p>
        </w:tc>
        <w:tc>
          <w:tcPr>
            <w:tcW w:w="8074" w:type="dxa"/>
          </w:tcPr>
          <w:p w:rsidR="00296ADF" w:rsidRPr="00296ADF" w:rsidRDefault="00F204A9" w:rsidP="00402419">
            <w:pPr>
              <w:spacing w:line="360" w:lineRule="auto"/>
              <w:jc w:val="both"/>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t xml:space="preserve">Здание является оригинальным образцом </w:t>
            </w:r>
            <w:proofErr w:type="spellStart"/>
            <w:r w:rsidRPr="00296ADF">
              <w:rPr>
                <w:rFonts w:ascii="Times New Roman" w:eastAsia="Times New Roman" w:hAnsi="Times New Roman" w:cs="Times New Roman"/>
                <w:color w:val="000000"/>
                <w:sz w:val="28"/>
                <w:szCs w:val="28"/>
                <w:lang w:eastAsia="ru-RU"/>
              </w:rPr>
              <w:t>торгово</w:t>
            </w:r>
            <w:proofErr w:type="spellEnd"/>
            <w:r w:rsidRPr="00296ADF">
              <w:rPr>
                <w:rFonts w:ascii="Times New Roman" w:eastAsia="Times New Roman" w:hAnsi="Times New Roman" w:cs="Times New Roman"/>
                <w:color w:val="000000"/>
                <w:sz w:val="28"/>
                <w:szCs w:val="28"/>
                <w:lang w:eastAsia="ru-RU"/>
              </w:rPr>
              <w:t>–административного здания середин</w:t>
            </w:r>
            <w:r w:rsidR="006E5030">
              <w:rPr>
                <w:rFonts w:ascii="Times New Roman" w:eastAsia="Times New Roman" w:hAnsi="Times New Roman" w:cs="Times New Roman"/>
                <w:color w:val="000000"/>
                <w:sz w:val="28"/>
                <w:szCs w:val="28"/>
                <w:lang w:eastAsia="ru-RU"/>
              </w:rPr>
              <w:t>ы</w:t>
            </w:r>
            <w:r w:rsidRPr="00296ADF">
              <w:rPr>
                <w:rFonts w:ascii="Times New Roman" w:eastAsia="Times New Roman" w:hAnsi="Times New Roman" w:cs="Times New Roman"/>
                <w:color w:val="000000"/>
                <w:sz w:val="28"/>
                <w:szCs w:val="28"/>
                <w:lang w:eastAsia="ru-RU"/>
              </w:rPr>
              <w:t xml:space="preserve"> XIX века с преобладанием форм классицизма. Отмечает положение древнего ядра города. Несмотря на значительную застройку новыми очень крупными зданиями, сохраняет роль ориентира в локальной зоне исторического центра Красноярска.</w:t>
            </w:r>
            <w:r w:rsidRPr="00DF44D3">
              <w:rPr>
                <w:rFonts w:ascii="Times New Roman" w:eastAsia="Times New Roman" w:hAnsi="Times New Roman" w:cs="Times New Roman"/>
                <w:color w:val="000000"/>
                <w:sz w:val="28"/>
                <w:szCs w:val="28"/>
                <w:lang w:eastAsia="ru-RU"/>
              </w:rPr>
              <w:t xml:space="preserve"> </w:t>
            </w:r>
            <w:r w:rsidR="00296ADF" w:rsidRPr="00296ADF">
              <w:rPr>
                <w:rFonts w:ascii="Times New Roman" w:eastAsia="Times New Roman" w:hAnsi="Times New Roman" w:cs="Times New Roman"/>
                <w:color w:val="000000"/>
                <w:sz w:val="28"/>
                <w:szCs w:val="28"/>
                <w:lang w:eastAsia="ru-RU"/>
              </w:rPr>
              <w:t xml:space="preserve">Первоначальный проект одноэтажного корпуса составлен архитектором Рачинским в 1857 г. Здание размещено в историческом центре города, практически в границах территории первого острога Красноярска. Южным 20 – оконным фасадом выходит на ул. Карла Маркса (бывшая ул. </w:t>
            </w:r>
            <w:proofErr w:type="spellStart"/>
            <w:r w:rsidR="00296ADF" w:rsidRPr="00296ADF">
              <w:rPr>
                <w:rFonts w:ascii="Times New Roman" w:eastAsia="Times New Roman" w:hAnsi="Times New Roman" w:cs="Times New Roman"/>
                <w:color w:val="000000"/>
                <w:sz w:val="28"/>
                <w:szCs w:val="28"/>
                <w:lang w:eastAsia="ru-RU"/>
              </w:rPr>
              <w:t>Гостинская</w:t>
            </w:r>
            <w:proofErr w:type="spellEnd"/>
            <w:r w:rsidR="00296ADF" w:rsidRPr="00296ADF">
              <w:rPr>
                <w:rFonts w:ascii="Times New Roman" w:eastAsia="Times New Roman" w:hAnsi="Times New Roman" w:cs="Times New Roman"/>
                <w:color w:val="000000"/>
                <w:sz w:val="28"/>
                <w:szCs w:val="28"/>
                <w:lang w:eastAsia="ru-RU"/>
              </w:rPr>
              <w:t>). Двухэтажное каменное здание с подвалом, на высоком цоколе, вальмовую крышу прорезают два брандмауэра. Продольные фасады сильно вытянутого с востока на запад прямоугольного в плане корпуса</w:t>
            </w:r>
            <w:r w:rsidR="00402419">
              <w:rPr>
                <w:rFonts w:ascii="Times New Roman" w:eastAsia="Times New Roman" w:hAnsi="Times New Roman" w:cs="Times New Roman"/>
                <w:color w:val="000000"/>
                <w:sz w:val="28"/>
                <w:szCs w:val="28"/>
                <w:lang w:eastAsia="ru-RU"/>
              </w:rPr>
              <w:t>.</w:t>
            </w:r>
            <w:r w:rsidR="006E5030">
              <w:rPr>
                <w:rFonts w:ascii="Times New Roman" w:eastAsia="Times New Roman" w:hAnsi="Times New Roman" w:cs="Times New Roman"/>
                <w:color w:val="000000"/>
                <w:sz w:val="28"/>
                <w:szCs w:val="28"/>
                <w:lang w:eastAsia="ru-RU"/>
              </w:rPr>
              <w:t xml:space="preserve"> </w:t>
            </w:r>
            <w:r w:rsidR="00296ADF" w:rsidRPr="00296ADF">
              <w:rPr>
                <w:rFonts w:ascii="Times New Roman" w:eastAsia="Times New Roman" w:hAnsi="Times New Roman" w:cs="Times New Roman"/>
                <w:color w:val="000000"/>
                <w:sz w:val="28"/>
                <w:szCs w:val="28"/>
                <w:lang w:eastAsia="ru-RU"/>
              </w:rPr>
              <w:t xml:space="preserve">По второму этажу торцевых фасадов распределены равномерно по 6 окон (на западном 2 из них ложные). С торцов входы в подвал. Здание венчает простой карниз сильного выноса. </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t>Объект №3</w:t>
            </w:r>
          </w:p>
        </w:tc>
        <w:tc>
          <w:tcPr>
            <w:tcW w:w="8074" w:type="dxa"/>
          </w:tcPr>
          <w:p w:rsidR="00A510F3" w:rsidRPr="007236E2" w:rsidRDefault="00296ADF" w:rsidP="007236E2">
            <w:pPr>
              <w:spacing w:before="100" w:beforeAutospacing="1" w:afterAutospacing="1" w:line="360" w:lineRule="auto"/>
              <w:jc w:val="both"/>
              <w:rPr>
                <w:rFonts w:ascii="Times New Roman" w:eastAsia="Times New Roman" w:hAnsi="Times New Roman" w:cs="Times New Roman"/>
                <w:color w:val="000000"/>
                <w:sz w:val="28"/>
                <w:szCs w:val="28"/>
                <w:lang w:eastAsia="ru-RU"/>
              </w:rPr>
            </w:pPr>
            <w:r w:rsidRPr="007236E2">
              <w:rPr>
                <w:rFonts w:ascii="Times New Roman" w:eastAsia="Times New Roman" w:hAnsi="Times New Roman" w:cs="Times New Roman"/>
                <w:color w:val="000000"/>
                <w:sz w:val="28"/>
                <w:szCs w:val="28"/>
                <w:lang w:eastAsia="ru-RU"/>
              </w:rPr>
              <w:t xml:space="preserve">Двухэтажный каменный дом купца С.П. Токарева существовал на этом участке с 1880 годов. В 1908г. часть дома была занята под меблированные комнаты </w:t>
            </w:r>
            <w:r w:rsidR="007236E2" w:rsidRPr="007236E2">
              <w:rPr>
                <w:rFonts w:ascii="Times New Roman" w:eastAsia="Times New Roman" w:hAnsi="Times New Roman" w:cs="Times New Roman"/>
                <w:color w:val="000000"/>
                <w:sz w:val="28"/>
                <w:szCs w:val="28"/>
                <w:lang w:eastAsia="ru-RU"/>
              </w:rPr>
              <w:t>гостиницы</w:t>
            </w:r>
            <w:r w:rsidRPr="007236E2">
              <w:rPr>
                <w:rFonts w:ascii="Times New Roman" w:eastAsia="Times New Roman" w:hAnsi="Times New Roman" w:cs="Times New Roman"/>
                <w:color w:val="000000"/>
                <w:sz w:val="28"/>
                <w:szCs w:val="28"/>
                <w:lang w:eastAsia="ru-RU"/>
              </w:rPr>
              <w:t xml:space="preserve"> «</w:t>
            </w:r>
            <w:r w:rsidR="00D6009F" w:rsidRPr="007236E2">
              <w:rPr>
                <w:rFonts w:ascii="Times New Roman" w:eastAsia="Times New Roman" w:hAnsi="Times New Roman" w:cs="Times New Roman"/>
                <w:color w:val="000000"/>
                <w:sz w:val="28"/>
                <w:szCs w:val="28"/>
                <w:lang w:eastAsia="ru-RU"/>
              </w:rPr>
              <w:t>Гранд отель</w:t>
            </w:r>
            <w:r w:rsidRPr="007236E2">
              <w:rPr>
                <w:rFonts w:ascii="Times New Roman" w:eastAsia="Times New Roman" w:hAnsi="Times New Roman" w:cs="Times New Roman"/>
                <w:color w:val="000000"/>
                <w:sz w:val="28"/>
                <w:szCs w:val="28"/>
                <w:lang w:eastAsia="ru-RU"/>
              </w:rPr>
              <w:t xml:space="preserve">». </w:t>
            </w:r>
            <w:r w:rsidR="004D6809" w:rsidRPr="007236E2">
              <w:rPr>
                <w:rFonts w:ascii="Times New Roman" w:eastAsia="Times New Roman" w:hAnsi="Times New Roman" w:cs="Times New Roman"/>
                <w:color w:val="000000"/>
                <w:sz w:val="28"/>
                <w:szCs w:val="28"/>
                <w:lang w:eastAsia="ru-RU"/>
              </w:rPr>
              <w:t xml:space="preserve">Памятник архитектуры начала XX века в формах модерна. Общественное </w:t>
            </w:r>
            <w:r w:rsidR="004D6809" w:rsidRPr="007236E2">
              <w:rPr>
                <w:rFonts w:ascii="Times New Roman" w:eastAsia="Times New Roman" w:hAnsi="Times New Roman" w:cs="Times New Roman"/>
                <w:color w:val="000000"/>
                <w:sz w:val="28"/>
                <w:szCs w:val="28"/>
                <w:lang w:eastAsia="ru-RU"/>
              </w:rPr>
              <w:lastRenderedPageBreak/>
              <w:t xml:space="preserve">здание, отличающееся своеобразными интерьерами в богатой </w:t>
            </w:r>
            <w:proofErr w:type="spellStart"/>
            <w:r w:rsidR="004D6809" w:rsidRPr="007236E2">
              <w:rPr>
                <w:rFonts w:ascii="Times New Roman" w:eastAsia="Times New Roman" w:hAnsi="Times New Roman" w:cs="Times New Roman"/>
                <w:color w:val="000000"/>
                <w:sz w:val="28"/>
                <w:szCs w:val="28"/>
                <w:lang w:eastAsia="ru-RU"/>
              </w:rPr>
              <w:t>декорировке</w:t>
            </w:r>
            <w:proofErr w:type="spellEnd"/>
            <w:r w:rsidR="004D6809" w:rsidRPr="007236E2">
              <w:rPr>
                <w:rFonts w:ascii="Times New Roman" w:eastAsia="Times New Roman" w:hAnsi="Times New Roman" w:cs="Times New Roman"/>
                <w:color w:val="000000"/>
                <w:sz w:val="28"/>
                <w:szCs w:val="28"/>
                <w:lang w:eastAsia="ru-RU"/>
              </w:rPr>
              <w:t xml:space="preserve"> которых сочетаются элементы 1910 и 1940 годов.</w:t>
            </w:r>
          </w:p>
          <w:p w:rsidR="00296ADF" w:rsidRPr="00296ADF" w:rsidRDefault="00296ADF" w:rsidP="00095C2F">
            <w:pPr>
              <w:spacing w:before="100" w:beforeAutospacing="1" w:afterAutospacing="1" w:line="360" w:lineRule="auto"/>
              <w:jc w:val="both"/>
              <w:rPr>
                <w:rFonts w:ascii="Arial" w:eastAsia="Times New Roman" w:hAnsi="Arial" w:cs="Arial"/>
                <w:color w:val="000000"/>
                <w:sz w:val="19"/>
                <w:szCs w:val="19"/>
                <w:lang w:eastAsia="ru-RU"/>
              </w:rPr>
            </w:pPr>
            <w:r w:rsidRPr="007236E2">
              <w:rPr>
                <w:rFonts w:ascii="Times New Roman" w:eastAsia="Times New Roman" w:hAnsi="Times New Roman" w:cs="Times New Roman"/>
                <w:color w:val="000000"/>
                <w:sz w:val="28"/>
                <w:szCs w:val="28"/>
                <w:lang w:eastAsia="ru-RU"/>
              </w:rPr>
              <w:t xml:space="preserve">Здание расположено в историческом квартале Красноярска по проспекту Мира, между улицами </w:t>
            </w:r>
            <w:proofErr w:type="spellStart"/>
            <w:r w:rsidRPr="007236E2">
              <w:rPr>
                <w:rFonts w:ascii="Times New Roman" w:eastAsia="Times New Roman" w:hAnsi="Times New Roman" w:cs="Times New Roman"/>
                <w:color w:val="000000"/>
                <w:sz w:val="28"/>
                <w:szCs w:val="28"/>
                <w:lang w:eastAsia="ru-RU"/>
              </w:rPr>
              <w:t>Вейнбаума</w:t>
            </w:r>
            <w:proofErr w:type="spellEnd"/>
            <w:r w:rsidRPr="007236E2">
              <w:rPr>
                <w:rFonts w:ascii="Times New Roman" w:eastAsia="Times New Roman" w:hAnsi="Times New Roman" w:cs="Times New Roman"/>
                <w:color w:val="000000"/>
                <w:sz w:val="28"/>
                <w:szCs w:val="28"/>
                <w:lang w:eastAsia="ru-RU"/>
              </w:rPr>
              <w:t xml:space="preserve"> и Сурикова. Формирует участок застройки исторического центра. Каменный трехэтажный дом в стиле модерна сформирован основным объемом, прямоугольным в плане и узкой пристройкой, примыкающей к нему с севера. В основе четкой симметричной композиции оштукатуренного главного фасада – три одноосевых ризалита, стилизованных в форме пилонов; они слегка сужаются к верху, возвышаются над карнизом и завершены парами массивных тумб с металлической решеткой. На среднем ризалите в уровне карниза – ряд квадратных ниш. Более высокие боковые ризалиты имеют характерные для модерна завершения в виде перевернутой арки, соединяющей две тумбы в форме обелисков, увенчанных небольшими шарами. Между окнами второго и третьего этажей боковых ризалитов – большие западающие филенки с лепным растительным орнаментом, обрамляющим женскую маску. Над прямоугольными окнами – декоративные выступы, имитирующие массивную надоконную перемычку.</w:t>
            </w:r>
            <w:r w:rsidRPr="00296ADF">
              <w:rPr>
                <w:rFonts w:ascii="Arial" w:eastAsia="Times New Roman" w:hAnsi="Arial" w:cs="Arial"/>
                <w:color w:val="000000"/>
                <w:sz w:val="19"/>
                <w:szCs w:val="19"/>
                <w:lang w:eastAsia="ru-RU"/>
              </w:rPr>
              <w:t xml:space="preserve"> </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№4</w:t>
            </w:r>
          </w:p>
        </w:tc>
        <w:tc>
          <w:tcPr>
            <w:tcW w:w="8074" w:type="dxa"/>
          </w:tcPr>
          <w:p w:rsidR="00A30EB3" w:rsidRPr="00D6009F" w:rsidRDefault="00296ADF" w:rsidP="00D6009F">
            <w:pPr>
              <w:spacing w:line="360" w:lineRule="auto"/>
              <w:jc w:val="both"/>
              <w:rPr>
                <w:rFonts w:ascii="Times New Roman" w:eastAsia="Times New Roman" w:hAnsi="Times New Roman" w:cs="Times New Roman"/>
                <w:color w:val="000000"/>
                <w:sz w:val="28"/>
                <w:szCs w:val="28"/>
                <w:lang w:eastAsia="ru-RU"/>
              </w:rPr>
            </w:pPr>
            <w:r w:rsidRPr="00D6009F">
              <w:rPr>
                <w:rFonts w:ascii="Times New Roman" w:eastAsia="Times New Roman" w:hAnsi="Times New Roman" w:cs="Times New Roman"/>
                <w:color w:val="000000"/>
                <w:sz w:val="28"/>
                <w:szCs w:val="28"/>
                <w:lang w:eastAsia="ru-RU"/>
              </w:rPr>
              <w:t>Здание женской гимназии в Красноярске специально построено для Красноярской женской гим</w:t>
            </w:r>
            <w:r w:rsidR="00D82C86" w:rsidRPr="00D6009F">
              <w:rPr>
                <w:rFonts w:ascii="Times New Roman" w:eastAsia="Times New Roman" w:hAnsi="Times New Roman" w:cs="Times New Roman"/>
                <w:color w:val="000000"/>
                <w:sz w:val="28"/>
                <w:szCs w:val="28"/>
                <w:lang w:eastAsia="ru-RU"/>
              </w:rPr>
              <w:t>назии на пожертвования горожан в</w:t>
            </w:r>
            <w:r w:rsidRPr="00D6009F">
              <w:rPr>
                <w:rFonts w:ascii="Times New Roman" w:eastAsia="Times New Roman" w:hAnsi="Times New Roman" w:cs="Times New Roman"/>
                <w:color w:val="000000"/>
                <w:sz w:val="28"/>
                <w:szCs w:val="28"/>
                <w:lang w:eastAsia="ru-RU"/>
              </w:rPr>
              <w:t xml:space="preserve"> 1881 г. Архитекторы и проектировщики здания, С.В. </w:t>
            </w:r>
            <w:proofErr w:type="spellStart"/>
            <w:r w:rsidRPr="00D6009F">
              <w:rPr>
                <w:rFonts w:ascii="Times New Roman" w:eastAsia="Times New Roman" w:hAnsi="Times New Roman" w:cs="Times New Roman"/>
                <w:color w:val="000000"/>
                <w:sz w:val="28"/>
                <w:szCs w:val="28"/>
                <w:lang w:eastAsia="ru-RU"/>
              </w:rPr>
              <w:t>Нюхалов</w:t>
            </w:r>
            <w:proofErr w:type="spellEnd"/>
            <w:r w:rsidRPr="00D6009F">
              <w:rPr>
                <w:rFonts w:ascii="Times New Roman" w:eastAsia="Times New Roman" w:hAnsi="Times New Roman" w:cs="Times New Roman"/>
                <w:color w:val="000000"/>
                <w:sz w:val="28"/>
                <w:szCs w:val="28"/>
                <w:lang w:eastAsia="ru-RU"/>
              </w:rPr>
              <w:t xml:space="preserve">, М.Ю. Арнольд, Жуков. Строитель — Плотников. В советское время в здании размещался главный административный корпус и исторический факультет Красноярского педагогического института. В настоящее время здесь размещается факультет начального образования педагогического университета. Двухэтажное кирпичное здание сложной формы в плане, на </w:t>
            </w:r>
            <w:r w:rsidRPr="00D6009F">
              <w:rPr>
                <w:rFonts w:ascii="Times New Roman" w:eastAsia="Times New Roman" w:hAnsi="Times New Roman" w:cs="Times New Roman"/>
                <w:color w:val="000000"/>
                <w:sz w:val="28"/>
                <w:szCs w:val="28"/>
                <w:lang w:eastAsia="ru-RU"/>
              </w:rPr>
              <w:lastRenderedPageBreak/>
              <w:t xml:space="preserve">высоком цоколе. Композиция здания строго симметричная, трехчастная с галерейной системой плана. Вход в средней выступающей части здания акцентирован </w:t>
            </w:r>
            <w:r w:rsidR="00D6009F" w:rsidRPr="00D6009F">
              <w:rPr>
                <w:rFonts w:ascii="Times New Roman" w:eastAsia="Times New Roman" w:hAnsi="Times New Roman" w:cs="Times New Roman"/>
                <w:color w:val="000000"/>
                <w:sz w:val="28"/>
                <w:szCs w:val="28"/>
                <w:lang w:eastAsia="ru-RU"/>
              </w:rPr>
              <w:t>ризалитом</w:t>
            </w:r>
            <w:r w:rsidRPr="00D6009F">
              <w:rPr>
                <w:rFonts w:ascii="Times New Roman" w:eastAsia="Times New Roman" w:hAnsi="Times New Roman" w:cs="Times New Roman"/>
                <w:color w:val="000000"/>
                <w:sz w:val="28"/>
                <w:szCs w:val="28"/>
                <w:lang w:eastAsia="ru-RU"/>
              </w:rPr>
              <w:t xml:space="preserve"> с большим </w:t>
            </w:r>
            <w:r w:rsidR="00D6009F" w:rsidRPr="00D6009F">
              <w:rPr>
                <w:rFonts w:ascii="Times New Roman" w:eastAsia="Times New Roman" w:hAnsi="Times New Roman" w:cs="Times New Roman"/>
                <w:color w:val="000000"/>
                <w:sz w:val="28"/>
                <w:szCs w:val="28"/>
                <w:lang w:eastAsia="ru-RU"/>
              </w:rPr>
              <w:t>витражом</w:t>
            </w:r>
            <w:r w:rsidRPr="00D6009F">
              <w:rPr>
                <w:rFonts w:ascii="Times New Roman" w:eastAsia="Times New Roman" w:hAnsi="Times New Roman" w:cs="Times New Roman"/>
                <w:color w:val="000000"/>
                <w:sz w:val="28"/>
                <w:szCs w:val="28"/>
                <w:lang w:eastAsia="ru-RU"/>
              </w:rPr>
              <w:t xml:space="preserve"> арочного окна второго этажа, завершающимся круглым фронтоном. Вспомогательные оси боковых крыльев выделены ризалитами с закругленными фронтонами, увенчанными маленькими башенками. В </w:t>
            </w:r>
            <w:r w:rsidR="00D6009F" w:rsidRPr="00D6009F">
              <w:rPr>
                <w:rFonts w:ascii="Times New Roman" w:eastAsia="Times New Roman" w:hAnsi="Times New Roman" w:cs="Times New Roman"/>
                <w:color w:val="000000"/>
                <w:sz w:val="28"/>
                <w:szCs w:val="28"/>
                <w:lang w:eastAsia="ru-RU"/>
              </w:rPr>
              <w:t>оформлении</w:t>
            </w:r>
            <w:r w:rsidRPr="00D6009F">
              <w:rPr>
                <w:rFonts w:ascii="Times New Roman" w:eastAsia="Times New Roman" w:hAnsi="Times New Roman" w:cs="Times New Roman"/>
                <w:color w:val="000000"/>
                <w:sz w:val="28"/>
                <w:szCs w:val="28"/>
                <w:lang w:eastAsia="ru-RU"/>
              </w:rPr>
              <w:t xml:space="preserve"> здания, его затейливой кладке, </w:t>
            </w:r>
            <w:r w:rsidR="00D6009F" w:rsidRPr="00D6009F">
              <w:rPr>
                <w:rFonts w:ascii="Times New Roman" w:eastAsia="Times New Roman" w:hAnsi="Times New Roman" w:cs="Times New Roman"/>
                <w:color w:val="000000"/>
                <w:sz w:val="28"/>
                <w:szCs w:val="28"/>
                <w:lang w:eastAsia="ru-RU"/>
              </w:rPr>
              <w:t>например</w:t>
            </w:r>
            <w:r w:rsidRPr="00D6009F">
              <w:rPr>
                <w:rFonts w:ascii="Times New Roman" w:eastAsia="Times New Roman" w:hAnsi="Times New Roman" w:cs="Times New Roman"/>
                <w:color w:val="000000"/>
                <w:sz w:val="28"/>
                <w:szCs w:val="28"/>
                <w:lang w:eastAsia="ru-RU"/>
              </w:rPr>
              <w:t xml:space="preserve">, по фризу на плоскостях </w:t>
            </w:r>
            <w:r w:rsidR="00D6009F" w:rsidRPr="00D6009F">
              <w:rPr>
                <w:rFonts w:ascii="Times New Roman" w:eastAsia="Times New Roman" w:hAnsi="Times New Roman" w:cs="Times New Roman"/>
                <w:color w:val="000000"/>
                <w:sz w:val="28"/>
                <w:szCs w:val="28"/>
                <w:lang w:eastAsia="ru-RU"/>
              </w:rPr>
              <w:t>ризалитов</w:t>
            </w:r>
            <w:r w:rsidRPr="00D6009F">
              <w:rPr>
                <w:rFonts w:ascii="Times New Roman" w:eastAsia="Times New Roman" w:hAnsi="Times New Roman" w:cs="Times New Roman"/>
                <w:color w:val="000000"/>
                <w:sz w:val="28"/>
                <w:szCs w:val="28"/>
                <w:lang w:eastAsia="ru-RU"/>
              </w:rPr>
              <w:t xml:space="preserve">, в наличниках окон, широко использован специальный фигурный кирпич, что насыщает фасады светотенью, делает пластически живописными. Окна второго этажа завершают перспективные арки, покоящиеся на плоских сдвоенных пилястрах в простенках между окнами. Фриз украшен зубцами фигурной </w:t>
            </w:r>
            <w:r w:rsidR="00D6009F" w:rsidRPr="00D6009F">
              <w:rPr>
                <w:rFonts w:ascii="Times New Roman" w:eastAsia="Times New Roman" w:hAnsi="Times New Roman" w:cs="Times New Roman"/>
                <w:color w:val="000000"/>
                <w:sz w:val="28"/>
                <w:szCs w:val="28"/>
                <w:lang w:eastAsia="ru-RU"/>
              </w:rPr>
              <w:t>кирпичной</w:t>
            </w:r>
            <w:r w:rsidRPr="00D6009F">
              <w:rPr>
                <w:rFonts w:ascii="Times New Roman" w:eastAsia="Times New Roman" w:hAnsi="Times New Roman" w:cs="Times New Roman"/>
                <w:color w:val="000000"/>
                <w:sz w:val="28"/>
                <w:szCs w:val="28"/>
                <w:lang w:eastAsia="ru-RU"/>
              </w:rPr>
              <w:t xml:space="preserve"> кладки. Над ним выступает простой профилированный карниз. Крыша покрыта кровельным железом, на ней несколько круглых слуховых окон и </w:t>
            </w:r>
            <w:r w:rsidR="00D6009F" w:rsidRPr="00D6009F">
              <w:rPr>
                <w:rFonts w:ascii="Times New Roman" w:eastAsia="Times New Roman" w:hAnsi="Times New Roman" w:cs="Times New Roman"/>
                <w:color w:val="000000"/>
                <w:sz w:val="28"/>
                <w:szCs w:val="28"/>
                <w:lang w:eastAsia="ru-RU"/>
              </w:rPr>
              <w:t>вентиляционных</w:t>
            </w:r>
            <w:r w:rsidRPr="00D6009F">
              <w:rPr>
                <w:rFonts w:ascii="Times New Roman" w:eastAsia="Times New Roman" w:hAnsi="Times New Roman" w:cs="Times New Roman"/>
                <w:color w:val="000000"/>
                <w:sz w:val="28"/>
                <w:szCs w:val="28"/>
                <w:lang w:eastAsia="ru-RU"/>
              </w:rPr>
              <w:t xml:space="preserve"> башенок. </w:t>
            </w:r>
          </w:p>
          <w:p w:rsidR="00296ADF" w:rsidRPr="00296ADF" w:rsidRDefault="00296ADF" w:rsidP="00D6009F">
            <w:pPr>
              <w:spacing w:line="360" w:lineRule="auto"/>
              <w:jc w:val="both"/>
              <w:rPr>
                <w:rFonts w:ascii="Arial" w:eastAsia="Times New Roman" w:hAnsi="Arial" w:cs="Arial"/>
                <w:color w:val="000000"/>
                <w:sz w:val="19"/>
                <w:szCs w:val="19"/>
                <w:lang w:eastAsia="ru-RU"/>
              </w:rPr>
            </w:pPr>
            <w:r w:rsidRPr="00D6009F">
              <w:rPr>
                <w:rFonts w:ascii="Times New Roman" w:eastAsia="Times New Roman" w:hAnsi="Times New Roman" w:cs="Times New Roman"/>
                <w:color w:val="000000"/>
                <w:sz w:val="28"/>
                <w:szCs w:val="28"/>
                <w:lang w:eastAsia="ru-RU"/>
              </w:rPr>
              <w:t>Памятник архитектуры конца XIX века, оформленный в т.н. «кирпичном стиле». Значительный элемент городской застройки исторического центра Красноярска.</w:t>
            </w:r>
            <w:r w:rsidRPr="00296ADF">
              <w:rPr>
                <w:rFonts w:ascii="Arial" w:eastAsia="Times New Roman" w:hAnsi="Arial" w:cs="Arial"/>
                <w:color w:val="000000"/>
                <w:sz w:val="19"/>
                <w:szCs w:val="19"/>
                <w:lang w:eastAsia="ru-RU"/>
              </w:rPr>
              <w:t xml:space="preserve"> </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№5</w:t>
            </w:r>
          </w:p>
        </w:tc>
        <w:tc>
          <w:tcPr>
            <w:tcW w:w="8074" w:type="dxa"/>
          </w:tcPr>
          <w:p w:rsidR="00D23637" w:rsidRPr="00BE6FDF" w:rsidRDefault="00296ADF" w:rsidP="00BE6FDF">
            <w:pPr>
              <w:spacing w:line="360" w:lineRule="auto"/>
              <w:jc w:val="both"/>
              <w:rPr>
                <w:rFonts w:ascii="Times New Roman" w:eastAsia="Times New Roman" w:hAnsi="Times New Roman" w:cs="Times New Roman"/>
                <w:color w:val="000000"/>
                <w:sz w:val="28"/>
                <w:szCs w:val="19"/>
                <w:lang w:eastAsia="ru-RU"/>
              </w:rPr>
            </w:pPr>
            <w:r w:rsidRPr="00BE6FDF">
              <w:rPr>
                <w:rFonts w:ascii="Times New Roman" w:eastAsia="Times New Roman" w:hAnsi="Times New Roman" w:cs="Times New Roman"/>
                <w:color w:val="000000"/>
                <w:sz w:val="28"/>
                <w:szCs w:val="19"/>
                <w:lang w:eastAsia="ru-RU"/>
              </w:rPr>
              <w:t xml:space="preserve">Существующее здание построено в 1852 – 1855 гг. на средства купца-золотопромышленника П.И. Кузнецова. С момента основания острога у Красного Яра на этом месте, наиболее удобном для наблюдения, стояла сторожевая вышка, сигналы с нее хорошо были заметны в крепости, находившейся на нижней террасе Енисея и </w:t>
            </w:r>
            <w:proofErr w:type="spellStart"/>
            <w:r w:rsidRPr="00BE6FDF">
              <w:rPr>
                <w:rFonts w:ascii="Times New Roman" w:eastAsia="Times New Roman" w:hAnsi="Times New Roman" w:cs="Times New Roman"/>
                <w:color w:val="000000"/>
                <w:sz w:val="28"/>
                <w:szCs w:val="19"/>
                <w:lang w:eastAsia="ru-RU"/>
              </w:rPr>
              <w:t>Качи</w:t>
            </w:r>
            <w:proofErr w:type="spellEnd"/>
            <w:r w:rsidRPr="00BE6FDF">
              <w:rPr>
                <w:rFonts w:ascii="Times New Roman" w:eastAsia="Times New Roman" w:hAnsi="Times New Roman" w:cs="Times New Roman"/>
                <w:color w:val="000000"/>
                <w:sz w:val="28"/>
                <w:szCs w:val="19"/>
                <w:lang w:eastAsia="ru-RU"/>
              </w:rPr>
              <w:t>, к юго-востоку от вышки</w:t>
            </w:r>
            <w:r w:rsidR="00A766E5">
              <w:rPr>
                <w:rFonts w:ascii="Times New Roman" w:eastAsia="Times New Roman" w:hAnsi="Times New Roman" w:cs="Times New Roman"/>
                <w:color w:val="000000"/>
                <w:sz w:val="28"/>
                <w:szCs w:val="19"/>
                <w:lang w:eastAsia="ru-RU"/>
              </w:rPr>
              <w:t xml:space="preserve">. </w:t>
            </w:r>
            <w:r w:rsidRPr="00BE6FDF">
              <w:rPr>
                <w:rFonts w:ascii="Times New Roman" w:eastAsia="Times New Roman" w:hAnsi="Times New Roman" w:cs="Times New Roman"/>
                <w:color w:val="000000"/>
                <w:sz w:val="28"/>
                <w:szCs w:val="19"/>
                <w:lang w:eastAsia="ru-RU"/>
              </w:rPr>
              <w:t>Часовня размещается на вершине горы Караульной (сопка Кум-</w:t>
            </w:r>
            <w:proofErr w:type="spellStart"/>
            <w:r w:rsidRPr="00BE6FDF">
              <w:rPr>
                <w:rFonts w:ascii="Times New Roman" w:eastAsia="Times New Roman" w:hAnsi="Times New Roman" w:cs="Times New Roman"/>
                <w:color w:val="000000"/>
                <w:sz w:val="28"/>
                <w:szCs w:val="19"/>
                <w:lang w:eastAsia="ru-RU"/>
              </w:rPr>
              <w:t>Тигей</w:t>
            </w:r>
            <w:proofErr w:type="spellEnd"/>
            <w:r w:rsidRPr="00BE6FDF">
              <w:rPr>
                <w:rFonts w:ascii="Times New Roman" w:eastAsia="Times New Roman" w:hAnsi="Times New Roman" w:cs="Times New Roman"/>
                <w:color w:val="000000"/>
                <w:sz w:val="28"/>
                <w:szCs w:val="19"/>
                <w:lang w:eastAsia="ru-RU"/>
              </w:rPr>
              <w:t xml:space="preserve">. Восьмигранный объем прорезан тремя дверными и четырьмя оконными проемами с полуциркульным завершением, на восточной грани окно ложное. Ребра восьмерика подчеркнуты </w:t>
            </w:r>
            <w:r w:rsidRPr="00BE6FDF">
              <w:rPr>
                <w:rFonts w:ascii="Times New Roman" w:eastAsia="Times New Roman" w:hAnsi="Times New Roman" w:cs="Times New Roman"/>
                <w:color w:val="000000"/>
                <w:sz w:val="28"/>
                <w:szCs w:val="19"/>
                <w:lang w:eastAsia="ru-RU"/>
              </w:rPr>
              <w:lastRenderedPageBreak/>
              <w:t xml:space="preserve">пилястрами, переход к высокому шатру оформлен кокошниками. Грани шатра перебиты карнизом и слуховыми окнами с четырех сторон. В каждой грани стены под окнами, над карнизом и под ним – лежачие филенки. Декор обобщенный, крупных членений, рассчитан на восприятие с дальних расстояний, стилизован под древнерусские формы. </w:t>
            </w:r>
          </w:p>
          <w:p w:rsidR="00296ADF" w:rsidRPr="00296ADF" w:rsidRDefault="00E031E8" w:rsidP="00BE6FDF">
            <w:pPr>
              <w:spacing w:line="360" w:lineRule="auto"/>
              <w:jc w:val="both"/>
              <w:rPr>
                <w:rFonts w:ascii="Arial" w:eastAsia="Times New Roman" w:hAnsi="Arial" w:cs="Arial"/>
                <w:color w:val="000000"/>
                <w:sz w:val="19"/>
                <w:szCs w:val="19"/>
                <w:lang w:eastAsia="ru-RU"/>
              </w:rPr>
            </w:pPr>
            <w:r w:rsidRPr="00BE6FDF">
              <w:rPr>
                <w:rFonts w:ascii="Times New Roman" w:eastAsia="Times New Roman" w:hAnsi="Times New Roman" w:cs="Times New Roman"/>
                <w:color w:val="000000"/>
                <w:sz w:val="28"/>
                <w:szCs w:val="19"/>
                <w:lang w:eastAsia="ru-RU"/>
              </w:rPr>
              <w:t>Это</w:t>
            </w:r>
            <w:r w:rsidR="00296ADF" w:rsidRPr="00BE6FDF">
              <w:rPr>
                <w:rFonts w:ascii="Times New Roman" w:eastAsia="Times New Roman" w:hAnsi="Times New Roman" w:cs="Times New Roman"/>
                <w:color w:val="000000"/>
                <w:sz w:val="28"/>
                <w:szCs w:val="19"/>
                <w:lang w:eastAsia="ru-RU"/>
              </w:rPr>
              <w:t xml:space="preserve"> наиболее узнаваемый символ Красноярска. Градостроительный акцент, ориентир, отмечающий лучшую видовую точку города, своеобразная «эмблема» Красноярска, элемент панорамы. Небольшая, выразительная постройка с XIX в. с выразительным декором. Памятное место, связанное с основанием и первыми этапами строительства города. Мемориальный памятник, связанный с пребыванием А.С. Попова.</w:t>
            </w:r>
            <w:r w:rsidR="00296ADF" w:rsidRPr="00BE6FDF">
              <w:rPr>
                <w:rFonts w:ascii="Arial" w:eastAsia="Times New Roman" w:hAnsi="Arial" w:cs="Arial"/>
                <w:color w:val="000000"/>
                <w:sz w:val="28"/>
                <w:szCs w:val="19"/>
                <w:lang w:eastAsia="ru-RU"/>
              </w:rPr>
              <w:t xml:space="preserve"> </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№6</w:t>
            </w:r>
          </w:p>
        </w:tc>
        <w:tc>
          <w:tcPr>
            <w:tcW w:w="8074" w:type="dxa"/>
          </w:tcPr>
          <w:p w:rsidR="00D23637" w:rsidRPr="00EC3328" w:rsidRDefault="00296ADF" w:rsidP="00EC3328">
            <w:pPr>
              <w:spacing w:line="360" w:lineRule="auto"/>
              <w:jc w:val="both"/>
              <w:rPr>
                <w:rFonts w:ascii="Times New Roman" w:eastAsia="Times New Roman" w:hAnsi="Times New Roman" w:cs="Times New Roman"/>
                <w:color w:val="000000"/>
                <w:sz w:val="28"/>
                <w:szCs w:val="19"/>
                <w:lang w:eastAsia="ru-RU"/>
              </w:rPr>
            </w:pPr>
            <w:r w:rsidRPr="00EC3328">
              <w:rPr>
                <w:rFonts w:ascii="Times New Roman" w:eastAsia="Times New Roman" w:hAnsi="Times New Roman" w:cs="Times New Roman"/>
                <w:color w:val="000000"/>
                <w:sz w:val="28"/>
                <w:szCs w:val="19"/>
                <w:lang w:eastAsia="ru-RU"/>
              </w:rPr>
              <w:t xml:space="preserve">Построен дом в последней трети XIX века. Здание находится в историческом центре города, главным фасадом выходит на северную линию застройки ул. Ленина. Крупное двухэтажное деревянное здание на кирпичном цоколе, со сложной крышей переменной высоты. Дворцовый характер придают постройке развитая объемно-планировочная структура со сложным ритмом объемов и их элементов, острое силуэтное решение и богатое внешнее убранство. Главный фасад с двумя ризалитами, подчеркнутыми высокими крутыми фигурными фронтонами, симметричен относительно парадного входа с массивной резной дверью. Все окна второго этажа высокие, с арочным завершением и фигурным переплетом, сгруппированы попарно на центральной части фасада, а в ризалитах объединены по четыре. Центральный сдвоенный проем над парадным входом служит балконными дверями. Окна нижнего этажа прямоугольные, с филенчатыми ставнями, одинаковы на всех фасадах, их вертикальные импосты </w:t>
            </w:r>
            <w:r w:rsidRPr="00EC3328">
              <w:rPr>
                <w:rFonts w:ascii="Times New Roman" w:eastAsia="Times New Roman" w:hAnsi="Times New Roman" w:cs="Times New Roman"/>
                <w:color w:val="000000"/>
                <w:sz w:val="28"/>
                <w:szCs w:val="19"/>
                <w:lang w:eastAsia="ru-RU"/>
              </w:rPr>
              <w:lastRenderedPageBreak/>
              <w:t xml:space="preserve">имитируют стойки фахверка. Боковые фасады – западный в шесть и восточный в восемь равномерно расставленных окон, завершены однотипными по форме и узору фронтонами. Северный дворовой фасад с тремя разновеликими ризалитами. Центральный ризалит с самым крупным, нарядного рисунка арочным окном парадной лестницы завершает сквозную поперечную анфиладу вестибюлей, идущую от парадного уличного входа. В стрельчатых завершениях окон воссозданы изящные элементы переплетов по мотивам пламенеющей готики. </w:t>
            </w:r>
          </w:p>
          <w:p w:rsidR="00296ADF" w:rsidRPr="00EC3328" w:rsidRDefault="00296ADF" w:rsidP="00EC3328">
            <w:pPr>
              <w:spacing w:line="360" w:lineRule="auto"/>
              <w:jc w:val="both"/>
              <w:rPr>
                <w:rFonts w:ascii="Times New Roman" w:eastAsia="Times New Roman" w:hAnsi="Times New Roman" w:cs="Times New Roman"/>
                <w:color w:val="000000"/>
                <w:sz w:val="28"/>
                <w:szCs w:val="19"/>
                <w:lang w:eastAsia="ru-RU"/>
              </w:rPr>
            </w:pPr>
            <w:r w:rsidRPr="00EC3328">
              <w:rPr>
                <w:rFonts w:ascii="Times New Roman" w:eastAsia="Times New Roman" w:hAnsi="Times New Roman" w:cs="Times New Roman"/>
                <w:color w:val="000000"/>
                <w:sz w:val="28"/>
                <w:szCs w:val="19"/>
                <w:lang w:eastAsia="ru-RU"/>
              </w:rPr>
              <w:t>Яркий образец специфической деревянной архитектуры Красноярска начала XX века в романтических формах модерна и псевдоготики, со сложной объемно – планировочной композицией. Острое силуэтное решение делает памятник заметным элементом застройки одной из главных улиц исторического центра.</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№7</w:t>
            </w:r>
          </w:p>
        </w:tc>
        <w:tc>
          <w:tcPr>
            <w:tcW w:w="8074" w:type="dxa"/>
          </w:tcPr>
          <w:p w:rsidR="00296ADF" w:rsidRPr="00DB6B52" w:rsidRDefault="00296ADF" w:rsidP="00DB6B52">
            <w:pPr>
              <w:spacing w:line="360" w:lineRule="auto"/>
              <w:jc w:val="both"/>
              <w:rPr>
                <w:rFonts w:ascii="Times New Roman" w:eastAsia="Times New Roman" w:hAnsi="Times New Roman" w:cs="Times New Roman"/>
                <w:color w:val="000000"/>
                <w:sz w:val="19"/>
                <w:szCs w:val="19"/>
                <w:lang w:eastAsia="ru-RU"/>
              </w:rPr>
            </w:pPr>
            <w:r w:rsidRPr="00DB6B52">
              <w:rPr>
                <w:rFonts w:ascii="Times New Roman" w:eastAsia="Times New Roman" w:hAnsi="Times New Roman" w:cs="Times New Roman"/>
                <w:color w:val="000000"/>
                <w:sz w:val="28"/>
                <w:szCs w:val="19"/>
                <w:lang w:eastAsia="ru-RU"/>
              </w:rPr>
              <w:t xml:space="preserve">Здание построено в 1896-97 годах как доходный дом с небольшими квартирами по заказу </w:t>
            </w:r>
            <w:proofErr w:type="spellStart"/>
            <w:r w:rsidRPr="00DB6B52">
              <w:rPr>
                <w:rFonts w:ascii="Times New Roman" w:eastAsia="Times New Roman" w:hAnsi="Times New Roman" w:cs="Times New Roman"/>
                <w:color w:val="000000"/>
                <w:sz w:val="28"/>
                <w:szCs w:val="19"/>
                <w:lang w:eastAsia="ru-RU"/>
              </w:rPr>
              <w:t>канского</w:t>
            </w:r>
            <w:proofErr w:type="spellEnd"/>
            <w:r w:rsidRPr="00DB6B52">
              <w:rPr>
                <w:rFonts w:ascii="Times New Roman" w:eastAsia="Times New Roman" w:hAnsi="Times New Roman" w:cs="Times New Roman"/>
                <w:color w:val="000000"/>
                <w:sz w:val="28"/>
                <w:szCs w:val="19"/>
                <w:lang w:eastAsia="ru-RU"/>
              </w:rPr>
              <w:t xml:space="preserve"> мещанина С.М. </w:t>
            </w:r>
            <w:proofErr w:type="spellStart"/>
            <w:r w:rsidRPr="00DB6B52">
              <w:rPr>
                <w:rFonts w:ascii="Times New Roman" w:eastAsia="Times New Roman" w:hAnsi="Times New Roman" w:cs="Times New Roman"/>
                <w:color w:val="000000"/>
                <w:sz w:val="28"/>
                <w:szCs w:val="19"/>
                <w:lang w:eastAsia="ru-RU"/>
              </w:rPr>
              <w:t>Ковского</w:t>
            </w:r>
            <w:proofErr w:type="spellEnd"/>
            <w:r w:rsidRPr="00DB6B52">
              <w:rPr>
                <w:rFonts w:ascii="Times New Roman" w:eastAsia="Times New Roman" w:hAnsi="Times New Roman" w:cs="Times New Roman"/>
                <w:color w:val="000000"/>
                <w:sz w:val="28"/>
                <w:szCs w:val="19"/>
                <w:lang w:eastAsia="ru-RU"/>
              </w:rPr>
              <w:t xml:space="preserve">. В 1912-1915 годах произведена реконструкция архитектором В.А. Соколовским, с размещением бани в подвальном этаже. Трехэтажный </w:t>
            </w:r>
            <w:r w:rsidR="00DB6B52" w:rsidRPr="00DB6B52">
              <w:rPr>
                <w:rFonts w:ascii="Times New Roman" w:eastAsia="Times New Roman" w:hAnsi="Times New Roman" w:cs="Times New Roman"/>
                <w:color w:val="000000"/>
                <w:sz w:val="28"/>
                <w:szCs w:val="19"/>
                <w:lang w:eastAsia="ru-RU"/>
              </w:rPr>
              <w:t>кирпичный</w:t>
            </w:r>
            <w:r w:rsidRPr="00DB6B52">
              <w:rPr>
                <w:rFonts w:ascii="Times New Roman" w:eastAsia="Times New Roman" w:hAnsi="Times New Roman" w:cs="Times New Roman"/>
                <w:color w:val="000000"/>
                <w:sz w:val="28"/>
                <w:szCs w:val="19"/>
                <w:lang w:eastAsia="ru-RU"/>
              </w:rPr>
              <w:t xml:space="preserve"> дом с подвалом, Г-образный в плане обращен южным фасадом к ул. Бограда (которая перекрыта для движения, и участок ее оказался внутри укрупненного квартала). Торцовые восточный и северный фасады глухие и завершены ступенчатыми щипцами. Главный южный фасад в 8 осей, протяженный западный – в 13 осей. Главный фасад ассиметричен – его ризалит с парадным входом смещен к востоку и завершен высоким щипцом с круглым окном с вензелем «СК» под ним и балконом. Углы дома подчеркнуты лопатками, завершены тумбами. Ризалит и лопатки украшены фигурными </w:t>
            </w:r>
            <w:r w:rsidRPr="00DB6B52">
              <w:rPr>
                <w:rFonts w:ascii="Times New Roman" w:eastAsia="Times New Roman" w:hAnsi="Times New Roman" w:cs="Times New Roman"/>
                <w:color w:val="000000"/>
                <w:sz w:val="28"/>
                <w:szCs w:val="19"/>
                <w:lang w:eastAsia="ru-RU"/>
              </w:rPr>
              <w:lastRenderedPageBreak/>
              <w:t xml:space="preserve">накладками с узкими </w:t>
            </w:r>
            <w:r w:rsidR="00DB6B52" w:rsidRPr="00DB6B52">
              <w:rPr>
                <w:rFonts w:ascii="Times New Roman" w:eastAsia="Times New Roman" w:hAnsi="Times New Roman" w:cs="Times New Roman"/>
                <w:color w:val="000000"/>
                <w:sz w:val="28"/>
                <w:szCs w:val="19"/>
                <w:lang w:eastAsia="ru-RU"/>
              </w:rPr>
              <w:t>нишами</w:t>
            </w:r>
            <w:r w:rsidRPr="00DB6B52">
              <w:rPr>
                <w:rFonts w:ascii="Times New Roman" w:eastAsia="Times New Roman" w:hAnsi="Times New Roman" w:cs="Times New Roman"/>
                <w:color w:val="000000"/>
                <w:sz w:val="28"/>
                <w:szCs w:val="19"/>
                <w:lang w:eastAsia="ru-RU"/>
              </w:rPr>
              <w:t xml:space="preserve">. Стены южного и западного фасадов завершены карнизом небольшого выноса, с зубцами и </w:t>
            </w:r>
            <w:proofErr w:type="spellStart"/>
            <w:r w:rsidRPr="00DB6B52">
              <w:rPr>
                <w:rFonts w:ascii="Times New Roman" w:eastAsia="Times New Roman" w:hAnsi="Times New Roman" w:cs="Times New Roman"/>
                <w:color w:val="000000"/>
                <w:sz w:val="28"/>
                <w:szCs w:val="19"/>
                <w:lang w:eastAsia="ru-RU"/>
              </w:rPr>
              <w:t>аркатурным</w:t>
            </w:r>
            <w:proofErr w:type="spellEnd"/>
            <w:r w:rsidRPr="00DB6B52">
              <w:rPr>
                <w:rFonts w:ascii="Times New Roman" w:eastAsia="Times New Roman" w:hAnsi="Times New Roman" w:cs="Times New Roman"/>
                <w:color w:val="000000"/>
                <w:sz w:val="28"/>
                <w:szCs w:val="19"/>
                <w:lang w:eastAsia="ru-RU"/>
              </w:rPr>
              <w:t xml:space="preserve"> поясом фриза. Окна сгруппированы попарно. В нижних этажах они прямоугольные, на третьем- с арочными завершениями, на главном фасаде они оформлены </w:t>
            </w:r>
            <w:proofErr w:type="spellStart"/>
            <w:r w:rsidRPr="00DB6B52">
              <w:rPr>
                <w:rFonts w:ascii="Times New Roman" w:eastAsia="Times New Roman" w:hAnsi="Times New Roman" w:cs="Times New Roman"/>
                <w:color w:val="000000"/>
                <w:sz w:val="28"/>
                <w:szCs w:val="19"/>
                <w:lang w:eastAsia="ru-RU"/>
              </w:rPr>
              <w:t>трифориями</w:t>
            </w:r>
            <w:proofErr w:type="spellEnd"/>
            <w:r w:rsidRPr="00DB6B52">
              <w:rPr>
                <w:rFonts w:ascii="Times New Roman" w:eastAsia="Times New Roman" w:hAnsi="Times New Roman" w:cs="Times New Roman"/>
                <w:color w:val="000000"/>
                <w:sz w:val="28"/>
                <w:szCs w:val="19"/>
                <w:lang w:eastAsia="ru-RU"/>
              </w:rPr>
              <w:t xml:space="preserve">. Под окнами третьего этажа – массивные вставки. Структура дома секционно-коридорная. Перекрытия из кирпичных </w:t>
            </w:r>
            <w:proofErr w:type="spellStart"/>
            <w:r w:rsidRPr="00DB6B52">
              <w:rPr>
                <w:rFonts w:ascii="Times New Roman" w:eastAsia="Times New Roman" w:hAnsi="Times New Roman" w:cs="Times New Roman"/>
                <w:color w:val="000000"/>
                <w:sz w:val="28"/>
                <w:szCs w:val="19"/>
                <w:lang w:eastAsia="ru-RU"/>
              </w:rPr>
              <w:t>сводиков</w:t>
            </w:r>
            <w:proofErr w:type="spellEnd"/>
            <w:r w:rsidRPr="00DB6B52">
              <w:rPr>
                <w:rFonts w:ascii="Times New Roman" w:eastAsia="Times New Roman" w:hAnsi="Times New Roman" w:cs="Times New Roman"/>
                <w:color w:val="000000"/>
                <w:sz w:val="28"/>
                <w:szCs w:val="19"/>
                <w:lang w:eastAsia="ru-RU"/>
              </w:rPr>
              <w:t xml:space="preserve"> по стальным балкам. Типичный доходный дом кирпичного стиля конца 19 века с характерным крупным декором лицевой кладки. </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№8</w:t>
            </w:r>
          </w:p>
        </w:tc>
        <w:tc>
          <w:tcPr>
            <w:tcW w:w="8074" w:type="dxa"/>
          </w:tcPr>
          <w:p w:rsidR="002B0C9B" w:rsidRPr="00F808F2" w:rsidRDefault="00296ADF" w:rsidP="00F808F2">
            <w:pPr>
              <w:spacing w:line="360" w:lineRule="auto"/>
              <w:jc w:val="both"/>
              <w:rPr>
                <w:rFonts w:ascii="Times New Roman" w:eastAsia="Times New Roman" w:hAnsi="Times New Roman" w:cs="Times New Roman"/>
                <w:color w:val="000000"/>
                <w:sz w:val="28"/>
                <w:szCs w:val="19"/>
                <w:lang w:eastAsia="ru-RU"/>
              </w:rPr>
            </w:pPr>
            <w:r w:rsidRPr="00F808F2">
              <w:rPr>
                <w:rFonts w:ascii="Times New Roman" w:eastAsia="Times New Roman" w:hAnsi="Times New Roman" w:cs="Times New Roman"/>
                <w:color w:val="000000"/>
                <w:sz w:val="28"/>
                <w:szCs w:val="19"/>
                <w:lang w:eastAsia="ru-RU"/>
              </w:rPr>
              <w:t xml:space="preserve">Главный дом усадьбы красноярского мещанина Калугина А.И., построен в 1880-х годах. Дом расположен в историческом центре города, западным фасадом обращен к городскому саду. Кирпичный двухэтажный дом в эклектичных формах, прямоугольный в плане с выступающей лестничной пристройкой с востока, к которой примыкает кирпичная стена брандмауэра. Четким делением фасадов на ярусы подчеркнуто разное назначение первого и второго этажей, разделенных междуэтажным поясом по всему периметру. Главный фасад по первому этажу крупно рустован; замковые камни окон с лучковыми перемычками включены в общий рисунок. Окна на главном фасаде расположены равномерно, центр его отмечен аттиком и круглым окном. Основной мотив оформления всех фасадов – широкие плоские архивольты окон второго этажа, объединенные горизонтальной тягой в уровне пят. Под карнизом простого профиля, во фризе – ряд часто расположенных узких декоративных кронштейнов. Фасады завершены парапетом со своим узким карнизом и кровелькой. Углы дома обработаны филенчатыми лопатками в верхнем ярусе. Здание отличает лицевая кирпичная кладка с выделенными светлым тоном </w:t>
            </w:r>
            <w:r w:rsidRPr="00F808F2">
              <w:rPr>
                <w:rFonts w:ascii="Times New Roman" w:eastAsia="Times New Roman" w:hAnsi="Times New Roman" w:cs="Times New Roman"/>
                <w:color w:val="000000"/>
                <w:sz w:val="28"/>
                <w:szCs w:val="19"/>
                <w:lang w:eastAsia="ru-RU"/>
              </w:rPr>
              <w:lastRenderedPageBreak/>
              <w:t xml:space="preserve">архитектурными деталями. Внутренняя планировка здания значительно изменена. В подвале поперечные стены несут своды нечеткой формы, близкой к цилиндрической со сложного очертания распалубками над дверными проемами. </w:t>
            </w:r>
          </w:p>
          <w:p w:rsidR="00296ADF" w:rsidRPr="00296ADF" w:rsidRDefault="00296ADF" w:rsidP="00F808F2">
            <w:pPr>
              <w:spacing w:line="360" w:lineRule="auto"/>
              <w:jc w:val="both"/>
              <w:rPr>
                <w:rFonts w:ascii="Arial" w:eastAsia="Times New Roman" w:hAnsi="Arial" w:cs="Arial"/>
                <w:color w:val="000000"/>
                <w:sz w:val="19"/>
                <w:szCs w:val="19"/>
                <w:lang w:eastAsia="ru-RU"/>
              </w:rPr>
            </w:pPr>
            <w:r w:rsidRPr="00F808F2">
              <w:rPr>
                <w:rFonts w:ascii="Times New Roman" w:eastAsia="Times New Roman" w:hAnsi="Times New Roman" w:cs="Times New Roman"/>
                <w:color w:val="000000"/>
                <w:sz w:val="28"/>
                <w:szCs w:val="19"/>
                <w:lang w:eastAsia="ru-RU"/>
              </w:rPr>
              <w:t>Характерное для застройки Красноярска второй половины 19 века здание с выразительными двухцветными фасадами в формах (архитектурной) эклектики, со своеобразными кирпичными сводами подвала. Элемент комплекса жилой застройки.</w:t>
            </w:r>
            <w:r w:rsidRPr="00F808F2">
              <w:rPr>
                <w:rFonts w:ascii="Arial" w:eastAsia="Times New Roman" w:hAnsi="Arial" w:cs="Arial"/>
                <w:color w:val="000000"/>
                <w:sz w:val="28"/>
                <w:szCs w:val="19"/>
                <w:lang w:eastAsia="ru-RU"/>
              </w:rPr>
              <w:t xml:space="preserve"> </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№9</w:t>
            </w:r>
          </w:p>
        </w:tc>
        <w:tc>
          <w:tcPr>
            <w:tcW w:w="8074" w:type="dxa"/>
          </w:tcPr>
          <w:p w:rsidR="00296ADF" w:rsidRPr="008749B6" w:rsidRDefault="00296ADF" w:rsidP="008749B6">
            <w:pPr>
              <w:spacing w:line="360" w:lineRule="auto"/>
              <w:jc w:val="both"/>
              <w:rPr>
                <w:rFonts w:ascii="Times New Roman" w:eastAsia="Times New Roman" w:hAnsi="Times New Roman" w:cs="Times New Roman"/>
                <w:color w:val="000000"/>
                <w:sz w:val="19"/>
                <w:szCs w:val="19"/>
                <w:lang w:eastAsia="ru-RU"/>
              </w:rPr>
            </w:pPr>
            <w:r w:rsidRPr="008749B6">
              <w:rPr>
                <w:rFonts w:ascii="Times New Roman" w:eastAsia="Times New Roman" w:hAnsi="Times New Roman" w:cs="Times New Roman"/>
                <w:color w:val="000000"/>
                <w:sz w:val="28"/>
                <w:szCs w:val="19"/>
                <w:lang w:eastAsia="ru-RU"/>
              </w:rPr>
              <w:t>Здание расположено в историческом центре города у пересечения улиц Горького и Бограда. Здание занимает почти всю северо-западную четверть территории комплекса Духовной семинарии. Самым протяженным и развитым северным фасадом обращено к городскому саду</w:t>
            </w:r>
            <w:r w:rsidR="008749B6" w:rsidRPr="008749B6">
              <w:rPr>
                <w:rFonts w:ascii="Times New Roman" w:eastAsia="Times New Roman" w:hAnsi="Times New Roman" w:cs="Times New Roman"/>
                <w:color w:val="000000"/>
                <w:sz w:val="28"/>
                <w:szCs w:val="19"/>
                <w:lang w:eastAsia="ru-RU"/>
              </w:rPr>
              <w:t xml:space="preserve"> </w:t>
            </w:r>
            <w:r w:rsidRPr="008749B6">
              <w:rPr>
                <w:rFonts w:ascii="Times New Roman" w:eastAsia="Times New Roman" w:hAnsi="Times New Roman" w:cs="Times New Roman"/>
                <w:color w:val="000000"/>
                <w:sz w:val="28"/>
                <w:szCs w:val="19"/>
                <w:lang w:eastAsia="ru-RU"/>
              </w:rPr>
              <w:t xml:space="preserve">(парку культуры и отдыха), западным 15-осным фасадом выходит на улицу Горького. Крупное трехэтажное здание с </w:t>
            </w:r>
            <w:r w:rsidR="004C0A35" w:rsidRPr="008749B6">
              <w:rPr>
                <w:rFonts w:ascii="Times New Roman" w:eastAsia="Times New Roman" w:hAnsi="Times New Roman" w:cs="Times New Roman"/>
                <w:color w:val="000000"/>
                <w:sz w:val="28"/>
                <w:szCs w:val="19"/>
                <w:lang w:eastAsia="ru-RU"/>
              </w:rPr>
              <w:t>высоким</w:t>
            </w:r>
            <w:r w:rsidRPr="008749B6">
              <w:rPr>
                <w:rFonts w:ascii="Times New Roman" w:eastAsia="Times New Roman" w:hAnsi="Times New Roman" w:cs="Times New Roman"/>
                <w:color w:val="000000"/>
                <w:sz w:val="28"/>
                <w:szCs w:val="19"/>
                <w:lang w:eastAsia="ru-RU"/>
              </w:rPr>
              <w:t xml:space="preserve"> цокольным этажом, сложной объемно-планировочной структуры</w:t>
            </w:r>
            <w:r w:rsidR="008749B6" w:rsidRPr="008749B6">
              <w:rPr>
                <w:rFonts w:ascii="Times New Roman" w:eastAsia="Times New Roman" w:hAnsi="Times New Roman" w:cs="Times New Roman"/>
                <w:color w:val="000000"/>
                <w:sz w:val="28"/>
                <w:szCs w:val="19"/>
                <w:lang w:eastAsia="ru-RU"/>
              </w:rPr>
              <w:t xml:space="preserve">. </w:t>
            </w:r>
            <w:r w:rsidRPr="008749B6">
              <w:rPr>
                <w:rFonts w:ascii="Times New Roman" w:eastAsia="Times New Roman" w:hAnsi="Times New Roman" w:cs="Times New Roman"/>
                <w:color w:val="000000"/>
                <w:sz w:val="28"/>
                <w:szCs w:val="19"/>
                <w:lang w:eastAsia="ru-RU"/>
              </w:rPr>
              <w:t>К широ</w:t>
            </w:r>
            <w:r w:rsidR="004C0A35" w:rsidRPr="008749B6">
              <w:rPr>
                <w:rFonts w:ascii="Times New Roman" w:eastAsia="Times New Roman" w:hAnsi="Times New Roman" w:cs="Times New Roman"/>
                <w:color w:val="000000"/>
                <w:sz w:val="28"/>
                <w:szCs w:val="19"/>
                <w:lang w:eastAsia="ru-RU"/>
              </w:rPr>
              <w:t>ко</w:t>
            </w:r>
            <w:r w:rsidRPr="008749B6">
              <w:rPr>
                <w:rFonts w:ascii="Times New Roman" w:eastAsia="Times New Roman" w:hAnsi="Times New Roman" w:cs="Times New Roman"/>
                <w:color w:val="000000"/>
                <w:sz w:val="28"/>
                <w:szCs w:val="19"/>
                <w:lang w:eastAsia="ru-RU"/>
              </w:rPr>
              <w:t xml:space="preserve"> расположенному корпусу в 12 осей примыкают боковые крылья, выступающие трехосными ризалитами северного фасада и образующие с юга полузамкнутый глубокий двор. К восточному крылу пристроена церковь. Двухцветные фасады с крупными белыми деталями, имитирующими белокаменную резьбу, решены почти одинаково — на главном фасаде лишь добавляются декоративные элементы в простенках 2-го этажа. Основные плоскости фасадов выполнены лицевой кирпичной кладкой, оштукатурен только первый этаж</w:t>
            </w:r>
            <w:proofErr w:type="gramStart"/>
            <w:r w:rsidRPr="008749B6">
              <w:rPr>
                <w:rFonts w:ascii="Times New Roman" w:eastAsia="Times New Roman" w:hAnsi="Times New Roman" w:cs="Times New Roman"/>
                <w:color w:val="000000"/>
                <w:sz w:val="28"/>
                <w:szCs w:val="19"/>
                <w:lang w:eastAsia="ru-RU"/>
              </w:rPr>
              <w:t>. .</w:t>
            </w:r>
            <w:proofErr w:type="gramEnd"/>
            <w:r w:rsidRPr="008749B6">
              <w:rPr>
                <w:rFonts w:ascii="Times New Roman" w:eastAsia="Times New Roman" w:hAnsi="Times New Roman" w:cs="Times New Roman"/>
                <w:color w:val="000000"/>
                <w:sz w:val="28"/>
                <w:szCs w:val="19"/>
                <w:lang w:eastAsia="ru-RU"/>
              </w:rPr>
              <w:t xml:space="preserve"> Окна различаются по ярусам размером и характером обрамления. Высокий цоколь облицован крупными квадратами из местного сиенита. Памятник общественной и культовой архитектуры конца XIX века в </w:t>
            </w:r>
            <w:proofErr w:type="spellStart"/>
            <w:r w:rsidRPr="008749B6">
              <w:rPr>
                <w:rFonts w:ascii="Times New Roman" w:eastAsia="Times New Roman" w:hAnsi="Times New Roman" w:cs="Times New Roman"/>
                <w:color w:val="000000"/>
                <w:sz w:val="28"/>
                <w:szCs w:val="19"/>
                <w:lang w:eastAsia="ru-RU"/>
              </w:rPr>
              <w:t>неорусском</w:t>
            </w:r>
            <w:proofErr w:type="spellEnd"/>
            <w:r w:rsidRPr="008749B6">
              <w:rPr>
                <w:rFonts w:ascii="Times New Roman" w:eastAsia="Times New Roman" w:hAnsi="Times New Roman" w:cs="Times New Roman"/>
                <w:color w:val="000000"/>
                <w:sz w:val="28"/>
                <w:szCs w:val="19"/>
                <w:lang w:eastAsia="ru-RU"/>
              </w:rPr>
              <w:t xml:space="preserve"> стиле, сложной объемно-планировочной композиции, с хорошо </w:t>
            </w:r>
            <w:r w:rsidRPr="008749B6">
              <w:rPr>
                <w:rFonts w:ascii="Times New Roman" w:eastAsia="Times New Roman" w:hAnsi="Times New Roman" w:cs="Times New Roman"/>
                <w:color w:val="000000"/>
                <w:sz w:val="28"/>
                <w:szCs w:val="19"/>
                <w:lang w:eastAsia="ru-RU"/>
              </w:rPr>
              <w:lastRenderedPageBreak/>
              <w:t xml:space="preserve">сохранившимися торжественными интерьерами. Значительный градоформирующий элемент участка исторического центра около берега реки Енисей. </w:t>
            </w:r>
          </w:p>
        </w:tc>
      </w:tr>
      <w:tr w:rsidR="00296ADF" w:rsidRPr="00296ADF" w:rsidTr="00D82C86">
        <w:tc>
          <w:tcPr>
            <w:tcW w:w="1271" w:type="dxa"/>
          </w:tcPr>
          <w:p w:rsidR="00296ADF" w:rsidRPr="00296ADF" w:rsidRDefault="00296ADF" w:rsidP="00296ADF">
            <w:pPr>
              <w:spacing w:line="360" w:lineRule="auto"/>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lastRenderedPageBreak/>
              <w:t>Объект №10</w:t>
            </w:r>
          </w:p>
        </w:tc>
        <w:tc>
          <w:tcPr>
            <w:tcW w:w="8074" w:type="dxa"/>
          </w:tcPr>
          <w:p w:rsidR="00296ADF" w:rsidRPr="00296ADF" w:rsidRDefault="00296ADF" w:rsidP="00296ADF">
            <w:pPr>
              <w:spacing w:line="360" w:lineRule="auto"/>
              <w:jc w:val="both"/>
              <w:rPr>
                <w:rFonts w:ascii="Times New Roman" w:eastAsia="Times New Roman" w:hAnsi="Times New Roman" w:cs="Times New Roman"/>
                <w:color w:val="000000"/>
                <w:sz w:val="28"/>
                <w:szCs w:val="28"/>
                <w:lang w:eastAsia="ru-RU"/>
              </w:rPr>
            </w:pPr>
            <w:r w:rsidRPr="00296ADF">
              <w:rPr>
                <w:rFonts w:ascii="Times New Roman" w:eastAsia="Times New Roman" w:hAnsi="Times New Roman" w:cs="Times New Roman"/>
                <w:color w:val="000000"/>
                <w:sz w:val="28"/>
                <w:szCs w:val="28"/>
                <w:lang w:eastAsia="ru-RU"/>
              </w:rPr>
              <w:t xml:space="preserve">Двухэтажный деревянный рубленый дом, построенный из прочной породы сибирского дерева - лиственницы - в 1830 г., без единого гвоздя, обшит тесом. Дом построен в 1830-е годы из лиственницы отцом художника И.В. Суриковым и представляет собой усадьбу, типичную для сибирской городской застройки XIX </w:t>
            </w:r>
            <w:proofErr w:type="gramStart"/>
            <w:r w:rsidRPr="00296ADF">
              <w:rPr>
                <w:rFonts w:ascii="Times New Roman" w:eastAsia="Times New Roman" w:hAnsi="Times New Roman" w:cs="Times New Roman"/>
                <w:color w:val="000000"/>
                <w:sz w:val="28"/>
                <w:szCs w:val="28"/>
                <w:lang w:eastAsia="ru-RU"/>
              </w:rPr>
              <w:t>века .</w:t>
            </w:r>
            <w:proofErr w:type="gramEnd"/>
            <w:r w:rsidRPr="00296ADF">
              <w:rPr>
                <w:rFonts w:ascii="Times New Roman" w:eastAsia="Times New Roman" w:hAnsi="Times New Roman" w:cs="Times New Roman"/>
                <w:color w:val="000000"/>
                <w:sz w:val="28"/>
                <w:szCs w:val="28"/>
                <w:lang w:eastAsia="ru-RU"/>
              </w:rPr>
              <w:t xml:space="preserve"> На территории усадьбы, обнесённой глухим заплотом, располагается двухэтажный дом с крыльцом со двора, баня по-чёрному, завозня (амбар и конюшня под одной крышей), флигель, построенный братом художника в 1900-е годы. Семья художника жила на первом этаже, второй из-за нехватки денег долгое время сдавался в аренду. Дом не перестраивался, сохранился в первозданном виде, сохранилась и усадьба с флигелем и надворными постройками. Характерно, что все входы в дом - парадный, черный и вход на первый этаж под террасой - находятся во дворе, на улицу выходит только торец дома. Окна обрамлены простыми наличниками, единственным украшением которых являются треугольные </w:t>
            </w:r>
            <w:proofErr w:type="spellStart"/>
            <w:r w:rsidRPr="00296ADF">
              <w:rPr>
                <w:rFonts w:ascii="Times New Roman" w:eastAsia="Times New Roman" w:hAnsi="Times New Roman" w:cs="Times New Roman"/>
                <w:color w:val="000000"/>
                <w:sz w:val="28"/>
                <w:szCs w:val="28"/>
                <w:lang w:eastAsia="ru-RU"/>
              </w:rPr>
              <w:t>фронтончики</w:t>
            </w:r>
            <w:proofErr w:type="spellEnd"/>
            <w:r w:rsidRPr="00296ADF">
              <w:rPr>
                <w:rFonts w:ascii="Times New Roman" w:eastAsia="Times New Roman" w:hAnsi="Times New Roman" w:cs="Times New Roman"/>
                <w:color w:val="000000"/>
                <w:sz w:val="28"/>
                <w:szCs w:val="28"/>
                <w:lang w:eastAsia="ru-RU"/>
              </w:rPr>
              <w:t xml:space="preserve"> из строганных деревянных профилей. </w:t>
            </w:r>
          </w:p>
        </w:tc>
      </w:tr>
    </w:tbl>
    <w:p w:rsidR="00296ADF" w:rsidRPr="00296ADF" w:rsidRDefault="00296ADF" w:rsidP="00296ADF">
      <w:pPr>
        <w:shd w:val="clear" w:color="auto" w:fill="FFFFFF"/>
        <w:spacing w:after="0" w:line="336" w:lineRule="atLeast"/>
        <w:rPr>
          <w:rFonts w:ascii="Arial" w:eastAsia="Times New Roman" w:hAnsi="Arial" w:cs="Arial"/>
          <w:color w:val="000000"/>
          <w:sz w:val="19"/>
          <w:szCs w:val="19"/>
          <w:lang w:eastAsia="ru-RU"/>
        </w:rPr>
      </w:pPr>
    </w:p>
    <w:p w:rsidR="00296ADF" w:rsidRPr="00296ADF" w:rsidRDefault="00296ADF" w:rsidP="00296ADF">
      <w:pPr>
        <w:shd w:val="clear" w:color="auto" w:fill="FFFFFF"/>
        <w:spacing w:after="0" w:line="336" w:lineRule="atLeast"/>
        <w:rPr>
          <w:rFonts w:ascii="Times New Roman" w:eastAsia="Calibri" w:hAnsi="Times New Roman" w:cs="Times New Roman"/>
          <w:b/>
          <w:sz w:val="28"/>
          <w:szCs w:val="24"/>
        </w:rPr>
      </w:pPr>
      <w:r w:rsidRPr="00296ADF">
        <w:rPr>
          <w:rFonts w:ascii="Times New Roman" w:eastAsia="Calibri" w:hAnsi="Times New Roman" w:cs="Times New Roman"/>
          <w:b/>
          <w:sz w:val="28"/>
          <w:szCs w:val="24"/>
        </w:rPr>
        <w:t>Таблица результатов.</w:t>
      </w:r>
    </w:p>
    <w:p w:rsidR="00296ADF" w:rsidRDefault="00296ADF"/>
    <w:sectPr w:rsidR="00296ADF" w:rsidSect="009B4F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8E3" w:rsidRDefault="009B48E3" w:rsidP="00FD4110">
      <w:pPr>
        <w:spacing w:after="0" w:line="240" w:lineRule="auto"/>
      </w:pPr>
      <w:r>
        <w:separator/>
      </w:r>
    </w:p>
  </w:endnote>
  <w:endnote w:type="continuationSeparator" w:id="0">
    <w:p w:rsidR="009B48E3" w:rsidRDefault="009B48E3" w:rsidP="00FD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ragmatica">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4"/>
      </w:rPr>
      <w:id w:val="-655307280"/>
      <w:docPartObj>
        <w:docPartGallery w:val="Page Numbers (Bottom of Page)"/>
        <w:docPartUnique/>
      </w:docPartObj>
    </w:sdtPr>
    <w:sdtEndPr>
      <w:rPr>
        <w:sz w:val="24"/>
        <w:szCs w:val="22"/>
      </w:rPr>
    </w:sdtEndPr>
    <w:sdtContent>
      <w:p w:rsidR="006169BD" w:rsidRPr="009B4F10" w:rsidRDefault="006169BD">
        <w:pPr>
          <w:pStyle w:val="ac"/>
          <w:jc w:val="center"/>
          <w:rPr>
            <w:rFonts w:ascii="Times New Roman" w:hAnsi="Times New Roman" w:cs="Times New Roman"/>
            <w:sz w:val="24"/>
          </w:rPr>
        </w:pPr>
        <w:r w:rsidRPr="009B4F10">
          <w:rPr>
            <w:rFonts w:ascii="Times New Roman" w:hAnsi="Times New Roman" w:cs="Times New Roman"/>
            <w:sz w:val="24"/>
          </w:rPr>
          <w:fldChar w:fldCharType="begin"/>
        </w:r>
        <w:r w:rsidRPr="009B4F10">
          <w:rPr>
            <w:rFonts w:ascii="Times New Roman" w:hAnsi="Times New Roman" w:cs="Times New Roman"/>
            <w:sz w:val="24"/>
          </w:rPr>
          <w:instrText>PAGE   \* MERGEFORMAT</w:instrText>
        </w:r>
        <w:r w:rsidRPr="009B4F10">
          <w:rPr>
            <w:rFonts w:ascii="Times New Roman" w:hAnsi="Times New Roman" w:cs="Times New Roman"/>
            <w:sz w:val="24"/>
          </w:rPr>
          <w:fldChar w:fldCharType="separate"/>
        </w:r>
        <w:r w:rsidR="00D2645D">
          <w:rPr>
            <w:rFonts w:ascii="Times New Roman" w:hAnsi="Times New Roman" w:cs="Times New Roman"/>
            <w:noProof/>
            <w:sz w:val="24"/>
          </w:rPr>
          <w:t>22</w:t>
        </w:r>
        <w:r w:rsidRPr="009B4F10">
          <w:rPr>
            <w:rFonts w:ascii="Times New Roman" w:hAnsi="Times New Roman" w:cs="Times New Roman"/>
            <w:sz w:val="24"/>
          </w:rPr>
          <w:fldChar w:fldCharType="end"/>
        </w:r>
      </w:p>
    </w:sdtContent>
  </w:sdt>
  <w:p w:rsidR="006169BD" w:rsidRDefault="006169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653519105"/>
      <w:docPartObj>
        <w:docPartGallery w:val="Page Numbers (Bottom of Page)"/>
        <w:docPartUnique/>
      </w:docPartObj>
    </w:sdtPr>
    <w:sdtContent>
      <w:p w:rsidR="006169BD" w:rsidRPr="009B4F10" w:rsidRDefault="006169BD">
        <w:pPr>
          <w:pStyle w:val="ac"/>
          <w:jc w:val="center"/>
          <w:rPr>
            <w:rFonts w:ascii="Times New Roman" w:hAnsi="Times New Roman" w:cs="Times New Roman"/>
            <w:sz w:val="24"/>
          </w:rPr>
        </w:pPr>
        <w:r w:rsidRPr="009B4F10">
          <w:rPr>
            <w:rFonts w:ascii="Times New Roman" w:hAnsi="Times New Roman" w:cs="Times New Roman"/>
            <w:sz w:val="24"/>
          </w:rPr>
          <w:fldChar w:fldCharType="begin"/>
        </w:r>
        <w:r w:rsidRPr="009B4F10">
          <w:rPr>
            <w:rFonts w:ascii="Times New Roman" w:hAnsi="Times New Roman" w:cs="Times New Roman"/>
            <w:sz w:val="24"/>
          </w:rPr>
          <w:instrText>PAGE   \* MERGEFORMAT</w:instrText>
        </w:r>
        <w:r w:rsidRPr="009B4F10">
          <w:rPr>
            <w:rFonts w:ascii="Times New Roman" w:hAnsi="Times New Roman" w:cs="Times New Roman"/>
            <w:sz w:val="24"/>
          </w:rPr>
          <w:fldChar w:fldCharType="separate"/>
        </w:r>
        <w:r w:rsidR="00D2645D">
          <w:rPr>
            <w:rFonts w:ascii="Times New Roman" w:hAnsi="Times New Roman" w:cs="Times New Roman"/>
            <w:noProof/>
            <w:sz w:val="24"/>
          </w:rPr>
          <w:t>2</w:t>
        </w:r>
        <w:r w:rsidRPr="009B4F10">
          <w:rPr>
            <w:rFonts w:ascii="Times New Roman" w:hAnsi="Times New Roman" w:cs="Times New Roman"/>
            <w:sz w:val="24"/>
          </w:rPr>
          <w:fldChar w:fldCharType="end"/>
        </w:r>
      </w:p>
    </w:sdtContent>
  </w:sdt>
  <w:p w:rsidR="006169BD" w:rsidRDefault="006169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8E3" w:rsidRDefault="009B48E3" w:rsidP="00FD4110">
      <w:pPr>
        <w:spacing w:after="0" w:line="240" w:lineRule="auto"/>
      </w:pPr>
      <w:r>
        <w:separator/>
      </w:r>
    </w:p>
  </w:footnote>
  <w:footnote w:type="continuationSeparator" w:id="0">
    <w:p w:rsidR="009B48E3" w:rsidRDefault="009B48E3" w:rsidP="00FD4110">
      <w:pPr>
        <w:spacing w:after="0" w:line="240" w:lineRule="auto"/>
      </w:pPr>
      <w:r>
        <w:continuationSeparator/>
      </w:r>
    </w:p>
  </w:footnote>
  <w:footnote w:id="1">
    <w:p w:rsidR="006169BD" w:rsidRPr="00426E5B" w:rsidRDefault="006169BD" w:rsidP="00426E5B">
      <w:pPr>
        <w:pStyle w:val="a4"/>
        <w:spacing w:line="360" w:lineRule="auto"/>
        <w:rPr>
          <w:rFonts w:ascii="Times New Roman" w:hAnsi="Times New Roman" w:cs="Times New Roman"/>
          <w:sz w:val="24"/>
          <w:szCs w:val="24"/>
        </w:rPr>
      </w:pPr>
      <w:r w:rsidRPr="00426E5B">
        <w:rPr>
          <w:rStyle w:val="a6"/>
          <w:rFonts w:ascii="Times New Roman" w:hAnsi="Times New Roman" w:cs="Times New Roman"/>
          <w:sz w:val="24"/>
          <w:szCs w:val="24"/>
        </w:rPr>
        <w:footnoteRef/>
      </w:r>
      <w:r w:rsidRPr="00426E5B">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от 17 декабря 2010 г. № 1897</w:t>
      </w:r>
    </w:p>
  </w:footnote>
  <w:footnote w:id="2">
    <w:p w:rsidR="006169BD" w:rsidRPr="001B38AD" w:rsidRDefault="006169BD" w:rsidP="007119DB">
      <w:pPr>
        <w:pStyle w:val="a4"/>
        <w:spacing w:line="360" w:lineRule="auto"/>
        <w:rPr>
          <w:rFonts w:ascii="Times New Roman" w:hAnsi="Times New Roman" w:cs="Times New Roman"/>
        </w:rPr>
      </w:pPr>
      <w:r w:rsidRPr="001B38AD">
        <w:rPr>
          <w:rStyle w:val="a6"/>
          <w:rFonts w:ascii="Times New Roman" w:hAnsi="Times New Roman" w:cs="Times New Roman"/>
          <w:sz w:val="24"/>
        </w:rPr>
        <w:footnoteRef/>
      </w:r>
      <w:r w:rsidRPr="001B38AD">
        <w:rPr>
          <w:rFonts w:ascii="Times New Roman" w:hAnsi="Times New Roman" w:cs="Times New Roman"/>
          <w:sz w:val="24"/>
        </w:rPr>
        <w:t xml:space="preserve">  А.А. Данилов, О.Н. Журавлева, И.Е. Барыкина Рабочие программы и тематическое планирование курса «История </w:t>
      </w:r>
      <w:proofErr w:type="spellStart"/>
      <w:r w:rsidRPr="001B38AD">
        <w:rPr>
          <w:rFonts w:ascii="Times New Roman" w:hAnsi="Times New Roman" w:cs="Times New Roman"/>
          <w:sz w:val="24"/>
        </w:rPr>
        <w:t>Россиии</w:t>
      </w:r>
      <w:proofErr w:type="spellEnd"/>
      <w:r w:rsidRPr="001B38AD">
        <w:rPr>
          <w:rFonts w:ascii="Times New Roman" w:hAnsi="Times New Roman" w:cs="Times New Roman"/>
          <w:sz w:val="24"/>
        </w:rPr>
        <w:t xml:space="preserve">». Из-во Просвещение 2017 год. С – 72. </w:t>
      </w:r>
    </w:p>
  </w:footnote>
  <w:footnote w:id="3">
    <w:p w:rsidR="006169BD" w:rsidRDefault="006169BD" w:rsidP="007119DB">
      <w:pPr>
        <w:pStyle w:val="a4"/>
        <w:spacing w:line="360" w:lineRule="auto"/>
      </w:pPr>
      <w:r>
        <w:rPr>
          <w:rStyle w:val="a6"/>
        </w:rPr>
        <w:footnoteRef/>
      </w:r>
      <w:r>
        <w:t xml:space="preserve"> </w:t>
      </w:r>
      <w:proofErr w:type="spellStart"/>
      <w:r w:rsidRPr="00083173">
        <w:rPr>
          <w:rFonts w:ascii="Times New Roman" w:hAnsi="Times New Roman" w:cs="Times New Roman"/>
          <w:sz w:val="24"/>
        </w:rPr>
        <w:t>Селевко</w:t>
      </w:r>
      <w:proofErr w:type="spellEnd"/>
      <w:r w:rsidRPr="00083173">
        <w:rPr>
          <w:rFonts w:ascii="Times New Roman" w:hAnsi="Times New Roman" w:cs="Times New Roman"/>
          <w:sz w:val="24"/>
        </w:rPr>
        <w:t xml:space="preserve"> </w:t>
      </w:r>
      <w:r>
        <w:rPr>
          <w:rFonts w:ascii="Times New Roman" w:hAnsi="Times New Roman" w:cs="Times New Roman"/>
          <w:sz w:val="24"/>
        </w:rPr>
        <w:t>Г</w:t>
      </w:r>
      <w:r w:rsidRPr="00083173">
        <w:rPr>
          <w:rFonts w:ascii="Times New Roman" w:hAnsi="Times New Roman" w:cs="Times New Roman"/>
          <w:sz w:val="24"/>
        </w:rPr>
        <w:t>.К. Современные образовательные технологии Учебное пособие. М.: Народное образование, 1998. 256 с.</w:t>
      </w:r>
    </w:p>
  </w:footnote>
  <w:footnote w:id="4">
    <w:p w:rsidR="006169BD" w:rsidRDefault="006169BD" w:rsidP="00426E5B">
      <w:pPr>
        <w:pStyle w:val="a4"/>
        <w:spacing w:line="360" w:lineRule="auto"/>
      </w:pPr>
      <w:r>
        <w:rPr>
          <w:rStyle w:val="a6"/>
        </w:rPr>
        <w:footnoteRef/>
      </w:r>
      <w:r>
        <w:t xml:space="preserve"> </w:t>
      </w:r>
      <w:r w:rsidRPr="00426E5B">
        <w:rPr>
          <w:rFonts w:ascii="Times New Roman" w:hAnsi="Times New Roman" w:cs="Times New Roman"/>
          <w:sz w:val="22"/>
        </w:rPr>
        <w:t>Федеральный государственный образовательный стандарт основного общего образования от 17 декабря 2010 г. № 1897</w:t>
      </w:r>
    </w:p>
  </w:footnote>
  <w:footnote w:id="5">
    <w:p w:rsidR="006169BD" w:rsidRPr="003C570B" w:rsidRDefault="006169BD" w:rsidP="00FD4110">
      <w:pPr>
        <w:pStyle w:val="a4"/>
        <w:rPr>
          <w:rFonts w:ascii="Times New Roman" w:hAnsi="Times New Roman" w:cs="Times New Roman"/>
        </w:rPr>
      </w:pPr>
      <w:r w:rsidRPr="003C570B">
        <w:rPr>
          <w:rStyle w:val="a6"/>
          <w:rFonts w:ascii="Times New Roman" w:hAnsi="Times New Roman" w:cs="Times New Roman"/>
        </w:rPr>
        <w:footnoteRef/>
      </w:r>
      <w:r w:rsidRPr="003C570B">
        <w:rPr>
          <w:rFonts w:ascii="Times New Roman" w:hAnsi="Times New Roman" w:cs="Times New Roman"/>
        </w:rPr>
        <w:t xml:space="preserve"> </w:t>
      </w:r>
      <w:r>
        <w:rPr>
          <w:color w:val="000000"/>
          <w:shd w:val="clear" w:color="auto" w:fill="FFFFFF"/>
        </w:rPr>
        <w:t> </w:t>
      </w:r>
      <w:r>
        <w:rPr>
          <w:rStyle w:val="apple-converted-space"/>
          <w:color w:val="000000"/>
          <w:shd w:val="clear" w:color="auto" w:fill="FFFFFF"/>
        </w:rPr>
        <w:t> </w:t>
      </w:r>
      <w:hyperlink r:id="rId1" w:history="1">
        <w:r w:rsidRPr="00426E5B">
          <w:rPr>
            <w:rStyle w:val="af0"/>
            <w:rFonts w:ascii="Times New Roman" w:hAnsi="Times New Roman" w:cs="Times New Roman"/>
            <w:bCs/>
            <w:color w:val="auto"/>
            <w:sz w:val="24"/>
            <w:u w:val="none"/>
            <w:shd w:val="clear" w:color="auto" w:fill="FFFFFF"/>
          </w:rPr>
          <w:t>Короткова, М. В.</w:t>
        </w:r>
      </w:hyperlink>
      <w:r w:rsidRPr="00426E5B">
        <w:rPr>
          <w:rStyle w:val="apple-converted-space"/>
          <w:rFonts w:ascii="Times New Roman" w:hAnsi="Times New Roman" w:cs="Times New Roman"/>
          <w:sz w:val="24"/>
          <w:shd w:val="clear" w:color="auto" w:fill="FFFFFF"/>
        </w:rPr>
        <w:t xml:space="preserve">  </w:t>
      </w:r>
      <w:r w:rsidRPr="00426E5B">
        <w:rPr>
          <w:rFonts w:ascii="Times New Roman" w:hAnsi="Times New Roman" w:cs="Times New Roman"/>
          <w:sz w:val="24"/>
          <w:shd w:val="clear" w:color="auto" w:fill="FFFFFF"/>
        </w:rPr>
        <w:t>Проблема изучения культуры в школьном курсе истории: взгляд методиста / М. В.</w:t>
      </w:r>
      <w:r w:rsidRPr="00426E5B">
        <w:rPr>
          <w:rStyle w:val="apple-converted-space"/>
          <w:rFonts w:ascii="Times New Roman" w:hAnsi="Times New Roman" w:cs="Times New Roman"/>
          <w:sz w:val="24"/>
          <w:shd w:val="clear" w:color="auto" w:fill="FFFFFF"/>
        </w:rPr>
        <w:t> </w:t>
      </w:r>
      <w:r w:rsidRPr="00426E5B">
        <w:rPr>
          <w:rFonts w:ascii="Times New Roman" w:hAnsi="Times New Roman" w:cs="Times New Roman"/>
          <w:bCs/>
          <w:sz w:val="24"/>
          <w:shd w:val="clear" w:color="auto" w:fill="FFFFFF"/>
        </w:rPr>
        <w:t>Короткова</w:t>
      </w:r>
      <w:r w:rsidRPr="00426E5B">
        <w:rPr>
          <w:rStyle w:val="apple-converted-space"/>
          <w:rFonts w:ascii="Times New Roman" w:hAnsi="Times New Roman" w:cs="Times New Roman"/>
          <w:sz w:val="24"/>
          <w:shd w:val="clear" w:color="auto" w:fill="FFFFFF"/>
        </w:rPr>
        <w:t> </w:t>
      </w:r>
      <w:r w:rsidRPr="00426E5B">
        <w:rPr>
          <w:rFonts w:ascii="Times New Roman" w:hAnsi="Times New Roman" w:cs="Times New Roman"/>
          <w:sz w:val="24"/>
          <w:shd w:val="clear" w:color="auto" w:fill="FFFFFF"/>
        </w:rPr>
        <w:t>// Преподавание истории в школе. - 2010. -</w:t>
      </w:r>
      <w:r w:rsidRPr="00426E5B">
        <w:rPr>
          <w:rStyle w:val="apple-converted-space"/>
          <w:rFonts w:ascii="Times New Roman" w:hAnsi="Times New Roman" w:cs="Times New Roman"/>
          <w:sz w:val="24"/>
          <w:shd w:val="clear" w:color="auto" w:fill="FFFFFF"/>
        </w:rPr>
        <w:t> </w:t>
      </w:r>
      <w:r w:rsidRPr="00426E5B">
        <w:rPr>
          <w:rFonts w:ascii="Times New Roman" w:hAnsi="Times New Roman" w:cs="Times New Roman"/>
          <w:bCs/>
          <w:sz w:val="24"/>
          <w:shd w:val="clear" w:color="auto" w:fill="FFFFFF"/>
        </w:rPr>
        <w:t>N 5</w:t>
      </w:r>
      <w:r w:rsidRPr="00426E5B">
        <w:rPr>
          <w:rFonts w:ascii="Times New Roman" w:hAnsi="Times New Roman" w:cs="Times New Roman"/>
          <w:sz w:val="24"/>
          <w:shd w:val="clear" w:color="auto" w:fill="FFFFFF"/>
        </w:rPr>
        <w:t>. - С. 3-</w:t>
      </w:r>
      <w:proofErr w:type="gramStart"/>
      <w:r w:rsidRPr="00426E5B">
        <w:rPr>
          <w:rFonts w:ascii="Times New Roman" w:hAnsi="Times New Roman" w:cs="Times New Roman"/>
          <w:sz w:val="24"/>
          <w:shd w:val="clear" w:color="auto" w:fill="FFFFFF"/>
        </w:rPr>
        <w:t>7 .</w:t>
      </w:r>
      <w:proofErr w:type="gramEnd"/>
    </w:p>
  </w:footnote>
  <w:footnote w:id="6">
    <w:p w:rsidR="006169BD" w:rsidRPr="00BB623C" w:rsidRDefault="006169BD" w:rsidP="00BB623C">
      <w:pPr>
        <w:pStyle w:val="a4"/>
        <w:spacing w:line="360" w:lineRule="auto"/>
        <w:rPr>
          <w:rFonts w:ascii="Times New Roman" w:hAnsi="Times New Roman" w:cs="Times New Roman"/>
        </w:rPr>
      </w:pPr>
      <w:r w:rsidRPr="00BB623C">
        <w:rPr>
          <w:rStyle w:val="a6"/>
          <w:rFonts w:ascii="Times New Roman" w:hAnsi="Times New Roman" w:cs="Times New Roman"/>
          <w:sz w:val="24"/>
        </w:rPr>
        <w:footnoteRef/>
      </w:r>
      <w:r w:rsidRPr="00BB623C">
        <w:rPr>
          <w:rFonts w:ascii="Times New Roman" w:hAnsi="Times New Roman" w:cs="Times New Roman"/>
          <w:sz w:val="24"/>
        </w:rPr>
        <w:t xml:space="preserve"> </w:t>
      </w:r>
      <w:proofErr w:type="spellStart"/>
      <w:r w:rsidRPr="00BB623C">
        <w:rPr>
          <w:rFonts w:ascii="Times New Roman" w:hAnsi="Times New Roman" w:cs="Times New Roman"/>
          <w:sz w:val="24"/>
        </w:rPr>
        <w:t>Библер</w:t>
      </w:r>
      <w:proofErr w:type="spellEnd"/>
      <w:r w:rsidRPr="00BB623C">
        <w:rPr>
          <w:rFonts w:ascii="Times New Roman" w:hAnsi="Times New Roman" w:cs="Times New Roman"/>
          <w:sz w:val="24"/>
        </w:rPr>
        <w:t xml:space="preserve"> В.С. Михаил Михайлович Бахтин, или поэтика культуры. (На путях к гуманитарному разуму). – Москва, "</w:t>
      </w:r>
      <w:proofErr w:type="spellStart"/>
      <w:r w:rsidRPr="00BB623C">
        <w:rPr>
          <w:rFonts w:ascii="Times New Roman" w:hAnsi="Times New Roman" w:cs="Times New Roman"/>
          <w:sz w:val="24"/>
        </w:rPr>
        <w:t>Гнозис</w:t>
      </w:r>
      <w:proofErr w:type="spellEnd"/>
      <w:r w:rsidRPr="00BB623C">
        <w:rPr>
          <w:rFonts w:ascii="Times New Roman" w:hAnsi="Times New Roman" w:cs="Times New Roman"/>
          <w:sz w:val="24"/>
        </w:rPr>
        <w:t>", 1991.</w:t>
      </w:r>
    </w:p>
  </w:footnote>
  <w:footnote w:id="7">
    <w:p w:rsidR="006169BD" w:rsidRPr="008C45F7" w:rsidRDefault="006169BD" w:rsidP="008C45F7">
      <w:pPr>
        <w:pStyle w:val="a4"/>
        <w:spacing w:line="360" w:lineRule="auto"/>
        <w:rPr>
          <w:rFonts w:ascii="Times New Roman" w:hAnsi="Times New Roman" w:cs="Times New Roman"/>
          <w:sz w:val="24"/>
          <w:szCs w:val="28"/>
        </w:rPr>
      </w:pPr>
      <w:r w:rsidRPr="008C45F7">
        <w:rPr>
          <w:rStyle w:val="a6"/>
          <w:rFonts w:ascii="Times New Roman" w:hAnsi="Times New Roman" w:cs="Times New Roman"/>
          <w:sz w:val="24"/>
          <w:szCs w:val="28"/>
        </w:rPr>
        <w:footnoteRef/>
      </w:r>
      <w:r w:rsidRPr="008C45F7">
        <w:rPr>
          <w:rFonts w:ascii="Times New Roman" w:hAnsi="Times New Roman" w:cs="Times New Roman"/>
          <w:sz w:val="24"/>
          <w:szCs w:val="28"/>
        </w:rPr>
        <w:t xml:space="preserve"> </w:t>
      </w:r>
      <w:r w:rsidRPr="008C45F7">
        <w:rPr>
          <w:rFonts w:ascii="Times New Roman" w:hAnsi="Times New Roman" w:cs="Times New Roman"/>
          <w:color w:val="000000"/>
          <w:sz w:val="24"/>
          <w:szCs w:val="28"/>
        </w:rPr>
        <w:t xml:space="preserve">Современные педагогические и информационные технологии в системе </w:t>
      </w:r>
      <w:proofErr w:type="gramStart"/>
      <w:r w:rsidRPr="008C45F7">
        <w:rPr>
          <w:rFonts w:ascii="Times New Roman" w:hAnsi="Times New Roman" w:cs="Times New Roman"/>
          <w:color w:val="000000"/>
          <w:sz w:val="24"/>
          <w:szCs w:val="28"/>
        </w:rPr>
        <w:t>образования.–</w:t>
      </w:r>
      <w:proofErr w:type="gramEnd"/>
      <w:r w:rsidRPr="008C45F7">
        <w:rPr>
          <w:rFonts w:ascii="Times New Roman" w:hAnsi="Times New Roman" w:cs="Times New Roman"/>
          <w:color w:val="000000"/>
          <w:sz w:val="24"/>
          <w:szCs w:val="28"/>
        </w:rPr>
        <w:t xml:space="preserve"> М.: изд. центр «Академия», 2010. С. 193-200</w:t>
      </w:r>
    </w:p>
  </w:footnote>
  <w:footnote w:id="8">
    <w:p w:rsidR="006169BD" w:rsidRPr="008C45F7" w:rsidRDefault="006169BD" w:rsidP="008C45F7">
      <w:pPr>
        <w:pStyle w:val="a4"/>
        <w:spacing w:line="360" w:lineRule="auto"/>
        <w:rPr>
          <w:rFonts w:ascii="Times New Roman" w:hAnsi="Times New Roman" w:cs="Times New Roman"/>
          <w:sz w:val="24"/>
          <w:szCs w:val="28"/>
        </w:rPr>
      </w:pPr>
      <w:r w:rsidRPr="008C45F7">
        <w:rPr>
          <w:rStyle w:val="a6"/>
          <w:rFonts w:ascii="Times New Roman" w:hAnsi="Times New Roman" w:cs="Times New Roman"/>
          <w:sz w:val="24"/>
          <w:szCs w:val="28"/>
        </w:rPr>
        <w:footnoteRef/>
      </w:r>
      <w:r w:rsidRPr="008C45F7">
        <w:rPr>
          <w:rFonts w:ascii="Times New Roman" w:hAnsi="Times New Roman" w:cs="Times New Roman"/>
          <w:sz w:val="24"/>
          <w:szCs w:val="28"/>
        </w:rPr>
        <w:t xml:space="preserve"> </w:t>
      </w:r>
      <w:proofErr w:type="spellStart"/>
      <w:r w:rsidRPr="008C45F7">
        <w:rPr>
          <w:rFonts w:ascii="Times New Roman" w:hAnsi="Times New Roman" w:cs="Times New Roman"/>
          <w:color w:val="000000"/>
          <w:sz w:val="24"/>
          <w:szCs w:val="28"/>
        </w:rPr>
        <w:t>Дьюи</w:t>
      </w:r>
      <w:proofErr w:type="spellEnd"/>
      <w:r w:rsidRPr="008C45F7">
        <w:rPr>
          <w:rFonts w:ascii="Times New Roman" w:hAnsi="Times New Roman" w:cs="Times New Roman"/>
          <w:color w:val="000000"/>
          <w:sz w:val="24"/>
          <w:szCs w:val="28"/>
        </w:rPr>
        <w:t xml:space="preserve"> Д. Введение в философию воспитания. – М., 1921. С. С. 298</w:t>
      </w:r>
      <w:r w:rsidRPr="008C45F7">
        <w:rPr>
          <w:rStyle w:val="apple-converted-space"/>
          <w:rFonts w:ascii="Times New Roman" w:hAnsi="Times New Roman" w:cs="Times New Roman"/>
          <w:color w:val="000000"/>
          <w:sz w:val="24"/>
          <w:szCs w:val="28"/>
        </w:rPr>
        <w:t> </w:t>
      </w:r>
    </w:p>
  </w:footnote>
  <w:footnote w:id="9">
    <w:p w:rsidR="006169BD" w:rsidRDefault="006169BD" w:rsidP="008C45F7">
      <w:pPr>
        <w:pStyle w:val="a4"/>
        <w:spacing w:line="360" w:lineRule="auto"/>
      </w:pPr>
      <w:r w:rsidRPr="008C45F7">
        <w:rPr>
          <w:rStyle w:val="a6"/>
          <w:rFonts w:ascii="Times New Roman" w:hAnsi="Times New Roman" w:cs="Times New Roman"/>
          <w:sz w:val="24"/>
          <w:szCs w:val="28"/>
        </w:rPr>
        <w:footnoteRef/>
      </w:r>
      <w:r w:rsidRPr="008C45F7">
        <w:rPr>
          <w:rFonts w:ascii="Times New Roman" w:hAnsi="Times New Roman" w:cs="Times New Roman"/>
          <w:sz w:val="24"/>
          <w:szCs w:val="28"/>
        </w:rPr>
        <w:t xml:space="preserve"> </w:t>
      </w:r>
      <w:r w:rsidRPr="008C45F7">
        <w:rPr>
          <w:rFonts w:ascii="Times New Roman" w:hAnsi="Times New Roman" w:cs="Times New Roman"/>
          <w:color w:val="000000"/>
          <w:sz w:val="24"/>
          <w:szCs w:val="28"/>
        </w:rPr>
        <w:t xml:space="preserve">История педагогики и образования: От зарождения воспитания в первобытном обществе до конца XX в./ Под ред. А.И. </w:t>
      </w:r>
      <w:proofErr w:type="gramStart"/>
      <w:r w:rsidRPr="008C45F7">
        <w:rPr>
          <w:rFonts w:ascii="Times New Roman" w:hAnsi="Times New Roman" w:cs="Times New Roman"/>
          <w:color w:val="000000"/>
          <w:sz w:val="24"/>
          <w:szCs w:val="28"/>
        </w:rPr>
        <w:t>Пискунова.-</w:t>
      </w:r>
      <w:proofErr w:type="gramEnd"/>
      <w:r w:rsidRPr="008C45F7">
        <w:rPr>
          <w:rFonts w:ascii="Times New Roman" w:hAnsi="Times New Roman" w:cs="Times New Roman"/>
          <w:color w:val="000000"/>
          <w:sz w:val="24"/>
          <w:szCs w:val="28"/>
        </w:rPr>
        <w:t xml:space="preserve"> М., 2001.</w:t>
      </w:r>
    </w:p>
  </w:footnote>
  <w:footnote w:id="10">
    <w:p w:rsidR="006169BD" w:rsidRPr="008C45F7" w:rsidRDefault="006169BD" w:rsidP="008C45F7">
      <w:pPr>
        <w:pStyle w:val="a4"/>
        <w:spacing w:line="360" w:lineRule="auto"/>
        <w:rPr>
          <w:rFonts w:ascii="Times New Roman" w:hAnsi="Times New Roman" w:cs="Times New Roman"/>
        </w:rPr>
      </w:pPr>
      <w:r w:rsidRPr="008C45F7">
        <w:rPr>
          <w:rStyle w:val="a6"/>
          <w:rFonts w:ascii="Times New Roman" w:hAnsi="Times New Roman" w:cs="Times New Roman"/>
          <w:sz w:val="24"/>
        </w:rPr>
        <w:footnoteRef/>
      </w:r>
      <w:r w:rsidRPr="008C45F7">
        <w:rPr>
          <w:rFonts w:ascii="Times New Roman" w:hAnsi="Times New Roman" w:cs="Times New Roman"/>
          <w:sz w:val="24"/>
        </w:rPr>
        <w:t xml:space="preserve"> </w:t>
      </w:r>
      <w:r w:rsidRPr="008C45F7">
        <w:rPr>
          <w:rFonts w:ascii="Times New Roman" w:hAnsi="Times New Roman" w:cs="Times New Roman"/>
          <w:bCs/>
          <w:color w:val="333333"/>
          <w:sz w:val="24"/>
          <w:shd w:val="clear" w:color="auto" w:fill="FFFFFF"/>
        </w:rPr>
        <w:t>Шацкий</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С</w:t>
      </w:r>
      <w:r w:rsidRPr="008C45F7">
        <w:rPr>
          <w:rFonts w:ascii="Times New Roman" w:hAnsi="Times New Roman" w:cs="Times New Roman"/>
          <w:color w:val="333333"/>
          <w:sz w:val="24"/>
          <w:shd w:val="clear" w:color="auto" w:fill="FFFFFF"/>
        </w:rPr>
        <w:t>.</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Т</w:t>
      </w:r>
      <w:r w:rsidRPr="008C45F7">
        <w:rPr>
          <w:rFonts w:ascii="Times New Roman" w:hAnsi="Times New Roman" w:cs="Times New Roman"/>
          <w:color w:val="333333"/>
          <w:sz w:val="24"/>
          <w:shd w:val="clear" w:color="auto" w:fill="FFFFFF"/>
        </w:rPr>
        <w:t>.</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Пед</w:t>
      </w:r>
      <w:r w:rsidRPr="008C45F7">
        <w:rPr>
          <w:rFonts w:ascii="Times New Roman" w:hAnsi="Times New Roman" w:cs="Times New Roman"/>
          <w:color w:val="333333"/>
          <w:sz w:val="24"/>
          <w:shd w:val="clear" w:color="auto" w:fill="FFFFFF"/>
        </w:rPr>
        <w:t>.</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соч</w:t>
      </w:r>
      <w:r w:rsidRPr="008C45F7">
        <w:rPr>
          <w:rFonts w:ascii="Times New Roman" w:hAnsi="Times New Roman" w:cs="Times New Roman"/>
          <w:color w:val="333333"/>
          <w:sz w:val="24"/>
          <w:shd w:val="clear" w:color="auto" w:fill="FFFFFF"/>
        </w:rPr>
        <w:t>. </w:t>
      </w:r>
      <w:r w:rsidRPr="008C45F7">
        <w:rPr>
          <w:rFonts w:ascii="Times New Roman" w:hAnsi="Times New Roman" w:cs="Times New Roman"/>
          <w:bCs/>
          <w:color w:val="888888"/>
          <w:sz w:val="24"/>
          <w:shd w:val="clear" w:color="auto" w:fill="FFFFFF"/>
        </w:rPr>
        <w:t>...</w:t>
      </w:r>
      <w:r w:rsidRPr="008C45F7">
        <w:rPr>
          <w:rStyle w:val="apple-converted-space"/>
          <w:rFonts w:ascii="Times New Roman" w:hAnsi="Times New Roman" w:cs="Times New Roman"/>
          <w:bCs/>
          <w:color w:val="888888"/>
          <w:sz w:val="24"/>
          <w:shd w:val="clear" w:color="auto" w:fill="FFFFFF"/>
        </w:rPr>
        <w:t> </w:t>
      </w:r>
      <w:r w:rsidRPr="008C45F7">
        <w:rPr>
          <w:rFonts w:ascii="Times New Roman" w:hAnsi="Times New Roman" w:cs="Times New Roman"/>
          <w:bCs/>
          <w:color w:val="333333"/>
          <w:sz w:val="24"/>
          <w:shd w:val="clear" w:color="auto" w:fill="FFFFFF"/>
        </w:rPr>
        <w:t>Шацкий</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С</w:t>
      </w:r>
      <w:r w:rsidRPr="008C45F7">
        <w:rPr>
          <w:rFonts w:ascii="Times New Roman" w:hAnsi="Times New Roman" w:cs="Times New Roman"/>
          <w:color w:val="333333"/>
          <w:sz w:val="24"/>
          <w:shd w:val="clear" w:color="auto" w:fill="FFFFFF"/>
        </w:rPr>
        <w:t>.</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Т</w:t>
      </w:r>
      <w:r w:rsidRPr="008C45F7">
        <w:rPr>
          <w:rFonts w:ascii="Times New Roman" w:hAnsi="Times New Roman" w:cs="Times New Roman"/>
          <w:color w:val="333333"/>
          <w:sz w:val="24"/>
          <w:shd w:val="clear" w:color="auto" w:fill="FFFFFF"/>
        </w:rPr>
        <w:t>.</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Педагогические</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сочинения</w:t>
      </w:r>
      <w:r w:rsidRPr="008C45F7">
        <w:rPr>
          <w:rFonts w:ascii="Times New Roman" w:hAnsi="Times New Roman" w:cs="Times New Roman"/>
          <w:color w:val="333333"/>
          <w:sz w:val="24"/>
          <w:shd w:val="clear" w:color="auto" w:fill="FFFFFF"/>
        </w:rPr>
        <w:t>:</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В</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4</w:t>
      </w:r>
      <w:r w:rsidRPr="008C45F7">
        <w:rPr>
          <w:rStyle w:val="apple-converted-space"/>
          <w:rFonts w:ascii="Times New Roman" w:hAnsi="Times New Roman" w:cs="Times New Roman"/>
          <w:color w:val="333333"/>
          <w:sz w:val="24"/>
          <w:shd w:val="clear" w:color="auto" w:fill="FFFFFF"/>
        </w:rPr>
        <w:t> </w:t>
      </w:r>
      <w:r w:rsidRPr="008C45F7">
        <w:rPr>
          <w:rFonts w:ascii="Times New Roman" w:hAnsi="Times New Roman" w:cs="Times New Roman"/>
          <w:bCs/>
          <w:color w:val="333333"/>
          <w:sz w:val="24"/>
          <w:shd w:val="clear" w:color="auto" w:fill="FFFFFF"/>
        </w:rPr>
        <w:t>т</w:t>
      </w:r>
      <w:r w:rsidRPr="008C45F7">
        <w:rPr>
          <w:rFonts w:ascii="Times New Roman" w:hAnsi="Times New Roman" w:cs="Times New Roman"/>
          <w:color w:val="333333"/>
          <w:sz w:val="24"/>
          <w:shd w:val="clear" w:color="auto" w:fill="FFFFFF"/>
        </w:rPr>
        <w:t>. M., 1962-1964.</w:t>
      </w:r>
    </w:p>
  </w:footnote>
  <w:footnote w:id="11">
    <w:p w:rsidR="006169BD" w:rsidRPr="002636B0" w:rsidRDefault="006169BD" w:rsidP="002636B0">
      <w:pPr>
        <w:pStyle w:val="1"/>
        <w:shd w:val="clear" w:color="auto" w:fill="FFFFFF"/>
        <w:spacing w:before="225" w:after="225" w:line="360" w:lineRule="auto"/>
        <w:textAlignment w:val="baseline"/>
        <w:rPr>
          <w:rFonts w:ascii="Times New Roman" w:eastAsiaTheme="minorHAnsi" w:hAnsi="Times New Roman" w:cs="Times New Roman"/>
          <w:bCs/>
          <w:color w:val="333333"/>
          <w:sz w:val="24"/>
          <w:szCs w:val="20"/>
          <w:shd w:val="clear" w:color="auto" w:fill="FFFFFF"/>
        </w:rPr>
      </w:pPr>
      <w:r w:rsidRPr="002636B0">
        <w:rPr>
          <w:rFonts w:ascii="Times New Roman" w:eastAsiaTheme="minorHAnsi" w:hAnsi="Times New Roman" w:cs="Times New Roman"/>
          <w:bCs/>
          <w:color w:val="333333"/>
          <w:sz w:val="24"/>
          <w:szCs w:val="20"/>
          <w:shd w:val="clear" w:color="auto" w:fill="FFFFFF"/>
          <w:vertAlign w:val="superscript"/>
        </w:rPr>
        <w:footnoteRef/>
      </w:r>
      <w:r w:rsidRPr="002636B0">
        <w:rPr>
          <w:rFonts w:ascii="Times New Roman" w:eastAsiaTheme="minorHAnsi" w:hAnsi="Times New Roman" w:cs="Times New Roman"/>
          <w:bCs/>
          <w:color w:val="333333"/>
          <w:sz w:val="20"/>
          <w:szCs w:val="20"/>
          <w:shd w:val="clear" w:color="auto" w:fill="FFFFFF"/>
          <w:vertAlign w:val="superscript"/>
        </w:rPr>
        <w:t xml:space="preserve"> </w:t>
      </w:r>
      <w:proofErr w:type="spellStart"/>
      <w:r w:rsidRPr="002636B0">
        <w:rPr>
          <w:rFonts w:ascii="Times New Roman" w:eastAsiaTheme="minorHAnsi" w:hAnsi="Times New Roman" w:cs="Times New Roman"/>
          <w:bCs/>
          <w:color w:val="333333"/>
          <w:sz w:val="24"/>
          <w:szCs w:val="20"/>
          <w:shd w:val="clear" w:color="auto" w:fill="FFFFFF"/>
        </w:rPr>
        <w:t>Студеникин</w:t>
      </w:r>
      <w:proofErr w:type="spellEnd"/>
      <w:r w:rsidRPr="002636B0">
        <w:rPr>
          <w:rFonts w:ascii="Times New Roman" w:eastAsiaTheme="minorHAnsi" w:hAnsi="Times New Roman" w:cs="Times New Roman"/>
          <w:bCs/>
          <w:color w:val="333333"/>
          <w:sz w:val="24"/>
          <w:szCs w:val="20"/>
          <w:shd w:val="clear" w:color="auto" w:fill="FFFFFF"/>
        </w:rPr>
        <w:t xml:space="preserve"> М.Т. Методика преподавания истории в школе. М.: </w:t>
      </w:r>
      <w:proofErr w:type="spellStart"/>
      <w:r w:rsidRPr="002636B0">
        <w:rPr>
          <w:rFonts w:ascii="Times New Roman" w:eastAsiaTheme="minorHAnsi" w:hAnsi="Times New Roman" w:cs="Times New Roman"/>
          <w:bCs/>
          <w:color w:val="333333"/>
          <w:sz w:val="24"/>
          <w:szCs w:val="20"/>
          <w:shd w:val="clear" w:color="auto" w:fill="FFFFFF"/>
        </w:rPr>
        <w:t>Владос</w:t>
      </w:r>
      <w:proofErr w:type="spellEnd"/>
      <w:r w:rsidRPr="002636B0">
        <w:rPr>
          <w:rFonts w:ascii="Times New Roman" w:eastAsiaTheme="minorHAnsi" w:hAnsi="Times New Roman" w:cs="Times New Roman"/>
          <w:bCs/>
          <w:color w:val="333333"/>
          <w:sz w:val="24"/>
          <w:szCs w:val="20"/>
          <w:shd w:val="clear" w:color="auto" w:fill="FFFFFF"/>
        </w:rPr>
        <w:t xml:space="preserve">, 2000. — 240 с. </w:t>
      </w:r>
    </w:p>
  </w:footnote>
  <w:footnote w:id="12">
    <w:p w:rsidR="006169BD" w:rsidRPr="002636B0" w:rsidRDefault="006169BD" w:rsidP="002636B0">
      <w:pPr>
        <w:pStyle w:val="a4"/>
        <w:spacing w:line="360" w:lineRule="auto"/>
        <w:rPr>
          <w:rFonts w:ascii="Times New Roman" w:hAnsi="Times New Roman" w:cs="Times New Roman"/>
          <w:bCs/>
          <w:color w:val="333333"/>
          <w:sz w:val="24"/>
          <w:shd w:val="clear" w:color="auto" w:fill="FFFFFF"/>
        </w:rPr>
      </w:pPr>
      <w:r w:rsidRPr="002636B0">
        <w:rPr>
          <w:bCs/>
          <w:color w:val="333333"/>
          <w:shd w:val="clear" w:color="auto" w:fill="FFFFFF"/>
        </w:rPr>
        <w:footnoteRef/>
      </w:r>
      <w:r w:rsidRPr="002636B0">
        <w:rPr>
          <w:rFonts w:ascii="Times New Roman" w:hAnsi="Times New Roman" w:cs="Times New Roman"/>
          <w:bCs/>
          <w:color w:val="333333"/>
          <w:sz w:val="24"/>
          <w:shd w:val="clear" w:color="auto" w:fill="FFFFFF"/>
        </w:rPr>
        <w:t xml:space="preserve"> Теория и методика преподавания истории, Вяземский Е.Е., Стрелова О.Ю., 2003.</w:t>
      </w:r>
    </w:p>
  </w:footnote>
  <w:footnote w:id="13">
    <w:p w:rsidR="006169BD" w:rsidRPr="002636B0" w:rsidRDefault="006169BD" w:rsidP="002636B0">
      <w:pPr>
        <w:pStyle w:val="a3"/>
        <w:shd w:val="clear" w:color="auto" w:fill="FFFFFF"/>
        <w:spacing w:line="360" w:lineRule="auto"/>
      </w:pPr>
      <w:r w:rsidRPr="002636B0">
        <w:rPr>
          <w:bCs/>
          <w:color w:val="333333"/>
          <w:szCs w:val="20"/>
          <w:shd w:val="clear" w:color="auto" w:fill="FFFFFF"/>
        </w:rPr>
        <w:footnoteRef/>
      </w:r>
      <w:r w:rsidRPr="002636B0">
        <w:rPr>
          <w:bCs/>
          <w:color w:val="333333"/>
          <w:szCs w:val="20"/>
          <w:shd w:val="clear" w:color="auto" w:fill="FFFFFF"/>
        </w:rPr>
        <w:t xml:space="preserve"> Е. М. Калинина Информационные технологии и модульное обучение на уроке истории</w:t>
      </w:r>
    </w:p>
  </w:footnote>
  <w:footnote w:id="14">
    <w:p w:rsidR="006169BD" w:rsidRPr="005E03AE" w:rsidRDefault="006169BD" w:rsidP="005E03AE">
      <w:pPr>
        <w:pStyle w:val="1"/>
        <w:spacing w:before="0" w:line="360" w:lineRule="auto"/>
        <w:textAlignment w:val="top"/>
        <w:rPr>
          <w:rFonts w:ascii="Times New Roman" w:eastAsia="Times New Roman" w:hAnsi="Times New Roman" w:cs="Times New Roman"/>
          <w:color w:val="111111"/>
          <w:sz w:val="24"/>
          <w:szCs w:val="24"/>
          <w:lang w:eastAsia="ru-RU"/>
        </w:rPr>
      </w:pPr>
      <w:r w:rsidRPr="005E03AE">
        <w:rPr>
          <w:rFonts w:ascii="Times New Roman" w:eastAsia="Times New Roman" w:hAnsi="Times New Roman" w:cs="Times New Roman"/>
          <w:color w:val="111111"/>
          <w:sz w:val="24"/>
          <w:szCs w:val="24"/>
          <w:vertAlign w:val="superscript"/>
          <w:lang w:eastAsia="ru-RU"/>
        </w:rPr>
        <w:footnoteRef/>
      </w:r>
      <w:r w:rsidRPr="005E03AE">
        <w:rPr>
          <w:rFonts w:ascii="Times New Roman" w:eastAsia="Times New Roman" w:hAnsi="Times New Roman" w:cs="Times New Roman"/>
          <w:color w:val="111111"/>
          <w:sz w:val="24"/>
          <w:szCs w:val="24"/>
          <w:lang w:eastAsia="ru-RU"/>
        </w:rPr>
        <w:t xml:space="preserve">М.К. </w:t>
      </w:r>
      <w:proofErr w:type="spellStart"/>
      <w:r w:rsidRPr="005E03AE">
        <w:rPr>
          <w:rFonts w:ascii="Times New Roman" w:eastAsia="Times New Roman" w:hAnsi="Times New Roman" w:cs="Times New Roman"/>
          <w:color w:val="111111"/>
          <w:sz w:val="24"/>
          <w:szCs w:val="24"/>
          <w:lang w:eastAsia="ru-RU"/>
        </w:rPr>
        <w:t>Енисеев</w:t>
      </w:r>
      <w:proofErr w:type="spellEnd"/>
      <w:r w:rsidRPr="005E03AE">
        <w:rPr>
          <w:rFonts w:ascii="Times New Roman" w:eastAsia="Times New Roman" w:hAnsi="Times New Roman" w:cs="Times New Roman"/>
          <w:color w:val="111111"/>
          <w:sz w:val="24"/>
          <w:szCs w:val="24"/>
          <w:lang w:eastAsia="ru-RU"/>
        </w:rPr>
        <w:t>, «Формирование понятий через интеграцию изучаемого и известного» / Интеграция образования №1 1998 г. С 43-46.</w:t>
      </w:r>
    </w:p>
  </w:footnote>
  <w:footnote w:id="15">
    <w:p w:rsidR="006169BD" w:rsidRPr="005E03AE" w:rsidRDefault="006169BD" w:rsidP="005E03AE">
      <w:pPr>
        <w:pStyle w:val="af1"/>
        <w:spacing w:line="360" w:lineRule="auto"/>
        <w:rPr>
          <w:rFonts w:ascii="Times New Roman" w:hAnsi="Times New Roman" w:cs="Times New Roman"/>
          <w:sz w:val="24"/>
          <w:szCs w:val="24"/>
          <w:lang w:eastAsia="ru-RU"/>
        </w:rPr>
      </w:pPr>
      <w:r w:rsidRPr="005E03AE">
        <w:rPr>
          <w:rFonts w:ascii="Times New Roman" w:hAnsi="Times New Roman" w:cs="Times New Roman"/>
          <w:sz w:val="24"/>
          <w:szCs w:val="24"/>
          <w:vertAlign w:val="superscript"/>
          <w:lang w:eastAsia="ru-RU"/>
        </w:rPr>
        <w:footnoteRef/>
      </w:r>
      <w:r w:rsidRPr="005E03AE">
        <w:rPr>
          <w:rFonts w:ascii="Times New Roman" w:hAnsi="Times New Roman" w:cs="Times New Roman"/>
          <w:sz w:val="24"/>
          <w:szCs w:val="24"/>
          <w:vertAlign w:val="superscript"/>
          <w:lang w:eastAsia="ru-RU"/>
        </w:rPr>
        <w:t xml:space="preserve"> </w:t>
      </w:r>
      <w:proofErr w:type="spellStart"/>
      <w:r w:rsidRPr="005E03AE">
        <w:rPr>
          <w:rFonts w:ascii="Times New Roman" w:hAnsi="Times New Roman" w:cs="Times New Roman"/>
          <w:sz w:val="24"/>
          <w:szCs w:val="24"/>
          <w:lang w:eastAsia="ru-RU"/>
        </w:rPr>
        <w:t>Пайгусов</w:t>
      </w:r>
      <w:proofErr w:type="spellEnd"/>
      <w:r w:rsidRPr="005E03AE">
        <w:rPr>
          <w:rFonts w:ascii="Times New Roman" w:hAnsi="Times New Roman" w:cs="Times New Roman"/>
          <w:sz w:val="24"/>
          <w:szCs w:val="24"/>
          <w:lang w:eastAsia="ru-RU"/>
        </w:rPr>
        <w:t xml:space="preserve"> А.И. «Методика интегрированного </w:t>
      </w:r>
      <w:proofErr w:type="gramStart"/>
      <w:r w:rsidRPr="005E03AE">
        <w:rPr>
          <w:rFonts w:ascii="Times New Roman" w:hAnsi="Times New Roman" w:cs="Times New Roman"/>
          <w:sz w:val="24"/>
          <w:szCs w:val="24"/>
          <w:lang w:eastAsia="ru-RU"/>
        </w:rPr>
        <w:t>урока»  журнал</w:t>
      </w:r>
      <w:proofErr w:type="gramEnd"/>
      <w:r w:rsidRPr="005E03AE">
        <w:rPr>
          <w:rFonts w:ascii="Times New Roman" w:hAnsi="Times New Roman" w:cs="Times New Roman"/>
          <w:sz w:val="24"/>
          <w:szCs w:val="24"/>
          <w:lang w:eastAsia="ru-RU"/>
        </w:rPr>
        <w:t>  Методист № 6 2003г. стр.52.</w:t>
      </w:r>
    </w:p>
  </w:footnote>
  <w:footnote w:id="16">
    <w:p w:rsidR="006169BD" w:rsidRPr="005E03AE" w:rsidRDefault="006169BD" w:rsidP="005E03AE">
      <w:pPr>
        <w:pStyle w:val="af1"/>
        <w:spacing w:line="360" w:lineRule="auto"/>
        <w:rPr>
          <w:rFonts w:ascii="Times New Roman" w:hAnsi="Times New Roman" w:cs="Times New Roman"/>
          <w:sz w:val="24"/>
          <w:szCs w:val="24"/>
          <w:lang w:eastAsia="ru-RU"/>
        </w:rPr>
      </w:pPr>
      <w:r w:rsidRPr="005E03AE">
        <w:rPr>
          <w:rFonts w:ascii="Times New Roman" w:hAnsi="Times New Roman" w:cs="Times New Roman"/>
          <w:sz w:val="24"/>
          <w:szCs w:val="24"/>
          <w:vertAlign w:val="superscript"/>
          <w:lang w:eastAsia="ru-RU"/>
        </w:rPr>
        <w:footnoteRef/>
      </w:r>
      <w:r w:rsidRPr="005E03AE">
        <w:rPr>
          <w:rFonts w:ascii="Times New Roman" w:hAnsi="Times New Roman" w:cs="Times New Roman"/>
          <w:sz w:val="24"/>
          <w:szCs w:val="24"/>
          <w:vertAlign w:val="superscript"/>
          <w:lang w:eastAsia="ru-RU"/>
        </w:rPr>
        <w:t xml:space="preserve"> </w:t>
      </w:r>
      <w:r w:rsidRPr="005E03AE">
        <w:rPr>
          <w:rFonts w:ascii="Times New Roman" w:hAnsi="Times New Roman" w:cs="Times New Roman"/>
          <w:sz w:val="24"/>
          <w:szCs w:val="24"/>
          <w:lang w:eastAsia="ru-RU"/>
        </w:rPr>
        <w:t>Журавлёва В. «Два предмета на одном уроке» журнал Народное образование № 9-10 1994 стр.68.</w:t>
      </w:r>
    </w:p>
  </w:footnote>
  <w:footnote w:id="17">
    <w:p w:rsidR="006169BD" w:rsidRPr="005E03AE" w:rsidRDefault="006169BD" w:rsidP="005E03AE">
      <w:pPr>
        <w:pStyle w:val="af1"/>
        <w:spacing w:line="360" w:lineRule="auto"/>
        <w:rPr>
          <w:rFonts w:ascii="Times New Roman" w:hAnsi="Times New Roman" w:cs="Times New Roman"/>
          <w:sz w:val="24"/>
          <w:szCs w:val="24"/>
          <w:lang w:eastAsia="ru-RU"/>
        </w:rPr>
      </w:pPr>
      <w:r w:rsidRPr="005E03AE">
        <w:rPr>
          <w:rFonts w:ascii="Times New Roman" w:hAnsi="Times New Roman" w:cs="Times New Roman"/>
          <w:sz w:val="24"/>
          <w:szCs w:val="24"/>
          <w:vertAlign w:val="superscript"/>
          <w:lang w:eastAsia="ru-RU"/>
        </w:rPr>
        <w:footnoteRef/>
      </w:r>
      <w:r w:rsidRPr="005E03AE">
        <w:rPr>
          <w:rFonts w:ascii="Times New Roman" w:hAnsi="Times New Roman" w:cs="Times New Roman"/>
          <w:sz w:val="24"/>
          <w:szCs w:val="24"/>
          <w:vertAlign w:val="superscript"/>
          <w:lang w:eastAsia="ru-RU"/>
        </w:rPr>
        <w:t xml:space="preserve"> </w:t>
      </w:r>
      <w:proofErr w:type="spellStart"/>
      <w:r w:rsidRPr="005E03AE">
        <w:rPr>
          <w:rFonts w:ascii="Times New Roman" w:hAnsi="Times New Roman" w:cs="Times New Roman"/>
          <w:sz w:val="24"/>
          <w:szCs w:val="24"/>
          <w:lang w:eastAsia="ru-RU"/>
        </w:rPr>
        <w:t>Тюнникова</w:t>
      </w:r>
      <w:proofErr w:type="spellEnd"/>
      <w:r w:rsidRPr="005E03AE">
        <w:rPr>
          <w:rFonts w:ascii="Times New Roman" w:hAnsi="Times New Roman" w:cs="Times New Roman"/>
          <w:sz w:val="24"/>
          <w:szCs w:val="24"/>
          <w:lang w:eastAsia="ru-RU"/>
        </w:rPr>
        <w:t xml:space="preserve"> Ю.С. Методика выявления и описания интегрированных процессов в учебно-воспитательной работе. СПГУ, 1987.</w:t>
      </w:r>
    </w:p>
    <w:p w:rsidR="006169BD" w:rsidRDefault="006169BD" w:rsidP="00FD4110">
      <w:pPr>
        <w:pStyle w:val="a4"/>
      </w:pPr>
    </w:p>
  </w:footnote>
  <w:footnote w:id="18">
    <w:p w:rsidR="006169BD" w:rsidRPr="000C7124" w:rsidRDefault="006169BD" w:rsidP="000C7124">
      <w:pPr>
        <w:pStyle w:val="a4"/>
        <w:spacing w:line="360" w:lineRule="auto"/>
        <w:rPr>
          <w:rFonts w:ascii="Times New Roman" w:hAnsi="Times New Roman" w:cs="Times New Roman"/>
        </w:rPr>
      </w:pPr>
      <w:r w:rsidRPr="000C7124">
        <w:rPr>
          <w:rStyle w:val="a6"/>
          <w:rFonts w:ascii="Times New Roman" w:hAnsi="Times New Roman" w:cs="Times New Roman"/>
          <w:sz w:val="24"/>
        </w:rPr>
        <w:footnoteRef/>
      </w:r>
      <w:r w:rsidRPr="000C7124">
        <w:rPr>
          <w:rFonts w:ascii="Times New Roman" w:hAnsi="Times New Roman" w:cs="Times New Roman"/>
          <w:sz w:val="24"/>
        </w:rPr>
        <w:t xml:space="preserve"> </w:t>
      </w:r>
      <w:r w:rsidRPr="000C7124">
        <w:rPr>
          <w:rFonts w:ascii="Times New Roman" w:hAnsi="Times New Roman" w:cs="Times New Roman"/>
          <w:color w:val="242021"/>
          <w:sz w:val="24"/>
          <w:shd w:val="clear" w:color="auto" w:fill="FFFFFF"/>
        </w:rPr>
        <w:t>Днепров Э. Д. Новейшая политическая история российского образования:</w:t>
      </w:r>
      <w:r w:rsidRPr="000C7124">
        <w:rPr>
          <w:rFonts w:ascii="Times New Roman" w:hAnsi="Times New Roman" w:cs="Times New Roman"/>
          <w:color w:val="242021"/>
          <w:sz w:val="24"/>
        </w:rPr>
        <w:t xml:space="preserve"> </w:t>
      </w:r>
      <w:r w:rsidRPr="000C7124">
        <w:rPr>
          <w:rFonts w:ascii="Times New Roman" w:hAnsi="Times New Roman" w:cs="Times New Roman"/>
          <w:color w:val="242021"/>
          <w:sz w:val="24"/>
          <w:shd w:val="clear" w:color="auto" w:fill="FFFFFF"/>
        </w:rPr>
        <w:t>опыт</w:t>
      </w:r>
      <w:r w:rsidRPr="000C7124">
        <w:rPr>
          <w:rFonts w:ascii="Times New Roman" w:hAnsi="Times New Roman" w:cs="Times New Roman"/>
          <w:color w:val="242021"/>
          <w:sz w:val="24"/>
        </w:rPr>
        <w:t> </w:t>
      </w:r>
      <w:r w:rsidRPr="000C7124">
        <w:rPr>
          <w:rFonts w:ascii="Times New Roman" w:hAnsi="Times New Roman" w:cs="Times New Roman"/>
          <w:color w:val="242021"/>
          <w:sz w:val="24"/>
          <w:shd w:val="clear" w:color="auto" w:fill="FFFFFF"/>
        </w:rPr>
        <w:t xml:space="preserve">и уроки. — Издание 2-е, дополненное. — М.: </w:t>
      </w:r>
      <w:proofErr w:type="spellStart"/>
      <w:r w:rsidRPr="000C7124">
        <w:rPr>
          <w:rFonts w:ascii="Times New Roman" w:hAnsi="Times New Roman" w:cs="Times New Roman"/>
          <w:color w:val="242021"/>
          <w:sz w:val="24"/>
          <w:shd w:val="clear" w:color="auto" w:fill="FFFFFF"/>
        </w:rPr>
        <w:t>Мариос</w:t>
      </w:r>
      <w:proofErr w:type="spellEnd"/>
      <w:r w:rsidRPr="000C7124">
        <w:rPr>
          <w:rFonts w:ascii="Times New Roman" w:hAnsi="Times New Roman" w:cs="Times New Roman"/>
          <w:color w:val="242021"/>
          <w:sz w:val="24"/>
          <w:shd w:val="clear" w:color="auto" w:fill="FFFFFF"/>
        </w:rPr>
        <w:t>, 2011.</w:t>
      </w:r>
    </w:p>
  </w:footnote>
  <w:footnote w:id="19">
    <w:p w:rsidR="006169BD" w:rsidRPr="000C7124" w:rsidRDefault="006169BD" w:rsidP="000C7124">
      <w:pPr>
        <w:pStyle w:val="a4"/>
        <w:spacing w:line="360" w:lineRule="auto"/>
        <w:rPr>
          <w:rFonts w:ascii="Times New Roman" w:hAnsi="Times New Roman" w:cs="Times New Roman"/>
          <w:sz w:val="24"/>
          <w:szCs w:val="24"/>
        </w:rPr>
      </w:pPr>
      <w:r w:rsidRPr="000C7124">
        <w:rPr>
          <w:rStyle w:val="a6"/>
          <w:rFonts w:ascii="Times New Roman" w:hAnsi="Times New Roman" w:cs="Times New Roman"/>
          <w:sz w:val="24"/>
          <w:szCs w:val="24"/>
        </w:rPr>
        <w:footnoteRef/>
      </w:r>
      <w:r w:rsidRPr="000C7124">
        <w:rPr>
          <w:rFonts w:ascii="Times New Roman" w:hAnsi="Times New Roman" w:cs="Times New Roman"/>
          <w:sz w:val="24"/>
          <w:szCs w:val="24"/>
        </w:rPr>
        <w:t xml:space="preserve"> </w:t>
      </w:r>
      <w:r w:rsidRPr="000C7124">
        <w:rPr>
          <w:rFonts w:ascii="Times New Roman" w:hAnsi="Times New Roman" w:cs="Times New Roman"/>
          <w:color w:val="242021"/>
          <w:sz w:val="24"/>
          <w:szCs w:val="24"/>
          <w:shd w:val="clear" w:color="auto" w:fill="FFFFFF"/>
        </w:rPr>
        <w:t>Ананьев Б. Г. Человек как предмет познания. Л.: Изд-во Ленинградского университета, 1969.</w:t>
      </w:r>
    </w:p>
  </w:footnote>
  <w:footnote w:id="20">
    <w:p w:rsidR="006169BD" w:rsidRPr="000C7124" w:rsidRDefault="006169BD" w:rsidP="000C7124">
      <w:pPr>
        <w:pStyle w:val="a4"/>
        <w:spacing w:line="360" w:lineRule="auto"/>
        <w:rPr>
          <w:rFonts w:ascii="Times New Roman" w:hAnsi="Times New Roman" w:cs="Times New Roman"/>
          <w:sz w:val="24"/>
          <w:szCs w:val="24"/>
        </w:rPr>
      </w:pPr>
      <w:r w:rsidRPr="000C7124">
        <w:rPr>
          <w:rStyle w:val="a6"/>
          <w:rFonts w:ascii="Times New Roman" w:hAnsi="Times New Roman" w:cs="Times New Roman"/>
          <w:sz w:val="24"/>
          <w:szCs w:val="24"/>
        </w:rPr>
        <w:footnoteRef/>
      </w:r>
      <w:r w:rsidRPr="000C7124">
        <w:rPr>
          <w:rFonts w:ascii="Times New Roman" w:hAnsi="Times New Roman" w:cs="Times New Roman"/>
          <w:sz w:val="24"/>
          <w:szCs w:val="24"/>
        </w:rPr>
        <w:t xml:space="preserve"> </w:t>
      </w:r>
      <w:r w:rsidRPr="000C7124">
        <w:rPr>
          <w:rFonts w:ascii="Times New Roman" w:hAnsi="Times New Roman" w:cs="Times New Roman"/>
          <w:color w:val="242021"/>
          <w:sz w:val="24"/>
          <w:szCs w:val="24"/>
          <w:shd w:val="clear" w:color="auto" w:fill="FFFFFF"/>
        </w:rPr>
        <w:t>Ломов Б. Ф. Методологические и теоретические проблемы психологии. М.: Наука, 1984.</w:t>
      </w:r>
    </w:p>
  </w:footnote>
  <w:footnote w:id="21">
    <w:p w:rsidR="006169BD" w:rsidRDefault="006169BD" w:rsidP="000C7124">
      <w:pPr>
        <w:pStyle w:val="a4"/>
        <w:spacing w:line="360" w:lineRule="auto"/>
      </w:pPr>
      <w:r w:rsidRPr="000C7124">
        <w:rPr>
          <w:rFonts w:ascii="Times New Roman" w:hAnsi="Times New Roman" w:cs="Times New Roman"/>
          <w:color w:val="242021"/>
          <w:sz w:val="24"/>
          <w:szCs w:val="24"/>
          <w:shd w:val="clear" w:color="auto" w:fill="FFFFFF"/>
        </w:rPr>
        <w:footnoteRef/>
      </w:r>
      <w:r w:rsidRPr="000C7124">
        <w:rPr>
          <w:rFonts w:ascii="Times New Roman" w:hAnsi="Times New Roman" w:cs="Times New Roman"/>
          <w:color w:val="242021"/>
          <w:sz w:val="24"/>
          <w:szCs w:val="24"/>
          <w:shd w:val="clear" w:color="auto" w:fill="FFFFFF"/>
        </w:rPr>
        <w:t xml:space="preserve"> </w:t>
      </w:r>
      <w:proofErr w:type="spellStart"/>
      <w:r w:rsidRPr="000C7124">
        <w:rPr>
          <w:rFonts w:ascii="Times New Roman" w:hAnsi="Times New Roman" w:cs="Times New Roman"/>
          <w:color w:val="242021"/>
          <w:sz w:val="24"/>
          <w:szCs w:val="24"/>
          <w:shd w:val="clear" w:color="auto" w:fill="FFFFFF"/>
        </w:rPr>
        <w:t>Эльконин</w:t>
      </w:r>
      <w:proofErr w:type="spellEnd"/>
      <w:r w:rsidRPr="000C7124">
        <w:rPr>
          <w:rFonts w:ascii="Times New Roman" w:hAnsi="Times New Roman" w:cs="Times New Roman"/>
          <w:color w:val="242021"/>
          <w:sz w:val="24"/>
          <w:szCs w:val="24"/>
          <w:shd w:val="clear" w:color="auto" w:fill="FFFFFF"/>
        </w:rPr>
        <w:t xml:space="preserve"> Д.Б. Избранные психологические труды. — М.: Педагогика, 1989. 560 с.</w:t>
      </w:r>
    </w:p>
  </w:footnote>
  <w:footnote w:id="22">
    <w:p w:rsidR="006169BD" w:rsidRPr="00D51B65" w:rsidRDefault="006169BD" w:rsidP="00D51B65">
      <w:pPr>
        <w:pStyle w:val="a4"/>
        <w:spacing w:line="360" w:lineRule="auto"/>
        <w:rPr>
          <w:rFonts w:ascii="Times New Roman" w:hAnsi="Times New Roman" w:cs="Times New Roman"/>
          <w:color w:val="FF0000"/>
          <w:sz w:val="24"/>
          <w:szCs w:val="24"/>
        </w:rPr>
      </w:pPr>
      <w:r w:rsidRPr="00D51B65">
        <w:rPr>
          <w:rStyle w:val="a6"/>
          <w:rFonts w:ascii="Times New Roman" w:hAnsi="Times New Roman" w:cs="Times New Roman"/>
          <w:sz w:val="24"/>
          <w:szCs w:val="24"/>
        </w:rPr>
        <w:footnoteRef/>
      </w:r>
      <w:r w:rsidRPr="00D51B65">
        <w:rPr>
          <w:rFonts w:ascii="Times New Roman" w:hAnsi="Times New Roman" w:cs="Times New Roman"/>
          <w:sz w:val="24"/>
          <w:szCs w:val="24"/>
        </w:rPr>
        <w:t xml:space="preserve"> </w:t>
      </w:r>
      <w:r w:rsidRPr="00D51B65">
        <w:rPr>
          <w:rFonts w:ascii="Times New Roman" w:hAnsi="Times New Roman" w:cs="Times New Roman"/>
          <w:color w:val="333333"/>
          <w:sz w:val="24"/>
          <w:szCs w:val="24"/>
          <w:shd w:val="clear" w:color="auto" w:fill="FFFFFF"/>
        </w:rPr>
        <w:t>Федотова, А. В. Роль универсальных учебных действий в системе современного общего образования [Электронный ресурс]: http://www.zankov.ru/practice/stuff/article=1866</w:t>
      </w:r>
      <w:r w:rsidRPr="00D51B65">
        <w:rPr>
          <w:rFonts w:ascii="Times New Roman" w:hAnsi="Times New Roman" w:cs="Times New Roman"/>
          <w:color w:val="333333"/>
          <w:sz w:val="24"/>
          <w:szCs w:val="24"/>
        </w:rPr>
        <w:br/>
      </w:r>
      <w:r w:rsidRPr="00D51B65">
        <w:rPr>
          <w:rFonts w:ascii="Times New Roman" w:hAnsi="Times New Roman" w:cs="Times New Roman"/>
          <w:color w:val="333333"/>
          <w:sz w:val="24"/>
          <w:szCs w:val="24"/>
        </w:rPr>
        <w:br/>
      </w:r>
    </w:p>
  </w:footnote>
  <w:footnote w:id="23">
    <w:p w:rsidR="006169BD" w:rsidRPr="00D51B65" w:rsidRDefault="006169BD" w:rsidP="00FD4110">
      <w:pPr>
        <w:pStyle w:val="a7"/>
        <w:spacing w:line="360" w:lineRule="auto"/>
        <w:jc w:val="both"/>
        <w:rPr>
          <w:rFonts w:ascii="Times New Roman" w:hAnsi="Times New Roman" w:cs="Times New Roman"/>
          <w:color w:val="FF0000"/>
          <w:sz w:val="24"/>
          <w:szCs w:val="24"/>
          <w:shd w:val="clear" w:color="auto" w:fill="FFFFFF"/>
        </w:rPr>
      </w:pPr>
      <w:r>
        <w:rPr>
          <w:rStyle w:val="a6"/>
        </w:rPr>
        <w:footnoteRef/>
      </w:r>
      <w:r>
        <w:t xml:space="preserve"> </w:t>
      </w:r>
      <w:proofErr w:type="spellStart"/>
      <w:r w:rsidRPr="00D51B65">
        <w:rPr>
          <w:rFonts w:ascii="Times New Roman" w:hAnsi="Times New Roman" w:cs="Times New Roman"/>
          <w:color w:val="242021"/>
          <w:sz w:val="24"/>
          <w:szCs w:val="24"/>
          <w:shd w:val="clear" w:color="auto" w:fill="FFFFFF"/>
        </w:rPr>
        <w:t>Асмолов</w:t>
      </w:r>
      <w:proofErr w:type="spellEnd"/>
      <w:r w:rsidRPr="00D51B65">
        <w:rPr>
          <w:rFonts w:ascii="Times New Roman" w:hAnsi="Times New Roman" w:cs="Times New Roman"/>
          <w:color w:val="242021"/>
          <w:sz w:val="24"/>
          <w:szCs w:val="24"/>
          <w:shd w:val="clear" w:color="auto" w:fill="FFFFFF"/>
        </w:rPr>
        <w:t xml:space="preserve"> А.Г., </w:t>
      </w:r>
      <w:proofErr w:type="spellStart"/>
      <w:r w:rsidRPr="00D51B65">
        <w:rPr>
          <w:rFonts w:ascii="Times New Roman" w:hAnsi="Times New Roman" w:cs="Times New Roman"/>
          <w:color w:val="242021"/>
          <w:sz w:val="24"/>
          <w:szCs w:val="24"/>
          <w:shd w:val="clear" w:color="auto" w:fill="FFFFFF"/>
        </w:rPr>
        <w:t>Бурменская</w:t>
      </w:r>
      <w:proofErr w:type="spellEnd"/>
      <w:r w:rsidRPr="00D51B65">
        <w:rPr>
          <w:rFonts w:ascii="Times New Roman" w:hAnsi="Times New Roman" w:cs="Times New Roman"/>
          <w:color w:val="242021"/>
          <w:sz w:val="24"/>
          <w:szCs w:val="24"/>
          <w:shd w:val="clear" w:color="auto" w:fill="FFFFFF"/>
        </w:rPr>
        <w:t xml:space="preserve"> Г.В., Володарская И.В., Карабанова О.А., </w:t>
      </w:r>
      <w:proofErr w:type="spellStart"/>
      <w:r w:rsidRPr="00D51B65">
        <w:rPr>
          <w:rFonts w:ascii="Times New Roman" w:hAnsi="Times New Roman" w:cs="Times New Roman"/>
          <w:color w:val="242021"/>
          <w:sz w:val="24"/>
          <w:szCs w:val="24"/>
          <w:shd w:val="clear" w:color="auto" w:fill="FFFFFF"/>
        </w:rPr>
        <w:t>Салмина</w:t>
      </w:r>
      <w:proofErr w:type="spellEnd"/>
      <w:r w:rsidRPr="00D51B65">
        <w:rPr>
          <w:rFonts w:ascii="Times New Roman" w:hAnsi="Times New Roman" w:cs="Times New Roman"/>
          <w:color w:val="242021"/>
          <w:sz w:val="24"/>
          <w:szCs w:val="24"/>
          <w:shd w:val="clear" w:color="auto" w:fill="FFFFFF"/>
        </w:rPr>
        <w:t xml:space="preserve"> Н.Г., Молчанов С.В. Формирование универсальных учебных действий в основной школе: от действия к мысли. Система заданий </w:t>
      </w:r>
    </w:p>
    <w:p w:rsidR="006169BD" w:rsidRDefault="006169BD" w:rsidP="00FD4110">
      <w:pPr>
        <w:pStyle w:val="a4"/>
      </w:pPr>
      <w:r w:rsidRPr="00D51B65">
        <w:rPr>
          <w:rFonts w:ascii="Times New Roman" w:hAnsi="Times New Roman" w:cs="Times New Roman"/>
          <w:color w:val="242021"/>
          <w:sz w:val="24"/>
          <w:szCs w:val="24"/>
          <w:shd w:val="clear" w:color="auto" w:fill="FFFFFF"/>
        </w:rPr>
        <w:t xml:space="preserve">Пособие для учителя. — 2-е изд. — М.: Просвещение, 2011. — 159 с. </w:t>
      </w:r>
    </w:p>
  </w:footnote>
  <w:footnote w:id="24">
    <w:p w:rsidR="006169BD" w:rsidRPr="004208B3" w:rsidRDefault="006169BD" w:rsidP="00C959AC">
      <w:pPr>
        <w:pStyle w:val="a4"/>
        <w:rPr>
          <w:rFonts w:ascii="Times New Roman" w:hAnsi="Times New Roman" w:cs="Times New Roman"/>
          <w:sz w:val="24"/>
        </w:rPr>
      </w:pPr>
      <w:r w:rsidRPr="004208B3">
        <w:rPr>
          <w:rStyle w:val="a6"/>
          <w:rFonts w:ascii="Times New Roman" w:hAnsi="Times New Roman" w:cs="Times New Roman"/>
          <w:sz w:val="24"/>
        </w:rPr>
        <w:footnoteRef/>
      </w:r>
      <w:r w:rsidRPr="004208B3">
        <w:rPr>
          <w:rFonts w:ascii="Times New Roman" w:hAnsi="Times New Roman" w:cs="Times New Roman"/>
          <w:sz w:val="24"/>
        </w:rPr>
        <w:t xml:space="preserve"> https://ria.ru/society/20140116/989593596.html</w:t>
      </w:r>
    </w:p>
  </w:footnote>
  <w:footnote w:id="25">
    <w:p w:rsidR="006169BD" w:rsidRDefault="006169BD" w:rsidP="00C959AC">
      <w:pPr>
        <w:pStyle w:val="a4"/>
      </w:pPr>
      <w:r w:rsidRPr="004208B3">
        <w:rPr>
          <w:rStyle w:val="a6"/>
          <w:rFonts w:ascii="Times New Roman" w:hAnsi="Times New Roman" w:cs="Times New Roman"/>
          <w:sz w:val="24"/>
        </w:rPr>
        <w:footnoteRef/>
      </w:r>
      <w:r w:rsidRPr="004208B3">
        <w:rPr>
          <w:rFonts w:ascii="Times New Roman" w:hAnsi="Times New Roman" w:cs="Times New Roman"/>
          <w:sz w:val="24"/>
        </w:rPr>
        <w:t xml:space="preserve"> Интервью с Фурсенко http://echo.msk.ru/programs/beseda/1099150-echo/</w:t>
      </w:r>
    </w:p>
  </w:footnote>
  <w:footnote w:id="26">
    <w:p w:rsidR="006169BD" w:rsidRPr="004208B3" w:rsidRDefault="006169BD" w:rsidP="00C959AC">
      <w:pPr>
        <w:pStyle w:val="a4"/>
        <w:rPr>
          <w:rFonts w:ascii="Times New Roman" w:hAnsi="Times New Roman" w:cs="Times New Roman"/>
          <w:sz w:val="24"/>
        </w:rPr>
      </w:pPr>
      <w:r w:rsidRPr="004208B3">
        <w:rPr>
          <w:rStyle w:val="a6"/>
          <w:rFonts w:ascii="Times New Roman" w:hAnsi="Times New Roman" w:cs="Times New Roman"/>
          <w:sz w:val="24"/>
        </w:rPr>
        <w:footnoteRef/>
      </w:r>
      <w:r w:rsidRPr="004208B3">
        <w:rPr>
          <w:rFonts w:ascii="Times New Roman" w:hAnsi="Times New Roman" w:cs="Times New Roman"/>
          <w:sz w:val="24"/>
        </w:rPr>
        <w:t xml:space="preserve"> Газета Известия http://iz.ru/news/553446</w:t>
      </w:r>
    </w:p>
  </w:footnote>
  <w:footnote w:id="27">
    <w:p w:rsidR="006169BD" w:rsidRDefault="006169BD" w:rsidP="00C959AC">
      <w:pPr>
        <w:pStyle w:val="a4"/>
      </w:pPr>
      <w:r w:rsidRPr="004208B3">
        <w:rPr>
          <w:rStyle w:val="a6"/>
          <w:rFonts w:ascii="Times New Roman" w:hAnsi="Times New Roman" w:cs="Times New Roman"/>
          <w:sz w:val="24"/>
        </w:rPr>
        <w:footnoteRef/>
      </w:r>
      <w:r w:rsidRPr="004208B3">
        <w:rPr>
          <w:rFonts w:ascii="Times New Roman" w:hAnsi="Times New Roman" w:cs="Times New Roman"/>
          <w:sz w:val="24"/>
        </w:rPr>
        <w:t xml:space="preserve"> https://wciom.ru/index.php?id=236&amp;uid=114349</w:t>
      </w:r>
    </w:p>
  </w:footnote>
  <w:footnote w:id="28">
    <w:p w:rsidR="006169BD" w:rsidRPr="004208B3" w:rsidRDefault="006169BD" w:rsidP="004208B3">
      <w:pPr>
        <w:pStyle w:val="a4"/>
        <w:spacing w:line="360" w:lineRule="auto"/>
        <w:rPr>
          <w:rFonts w:ascii="Times New Roman" w:hAnsi="Times New Roman" w:cs="Times New Roman"/>
        </w:rPr>
      </w:pPr>
      <w:r w:rsidRPr="004208B3">
        <w:rPr>
          <w:rStyle w:val="a6"/>
          <w:rFonts w:ascii="Times New Roman" w:hAnsi="Times New Roman" w:cs="Times New Roman"/>
          <w:sz w:val="24"/>
        </w:rPr>
        <w:footnoteRef/>
      </w:r>
      <w:r w:rsidRPr="004208B3">
        <w:rPr>
          <w:rFonts w:ascii="Times New Roman" w:hAnsi="Times New Roman" w:cs="Times New Roman"/>
          <w:sz w:val="24"/>
        </w:rPr>
        <w:t xml:space="preserve"> История </w:t>
      </w:r>
      <w:proofErr w:type="gramStart"/>
      <w:r w:rsidRPr="004208B3">
        <w:rPr>
          <w:rFonts w:ascii="Times New Roman" w:hAnsi="Times New Roman" w:cs="Times New Roman"/>
          <w:sz w:val="24"/>
        </w:rPr>
        <w:t>России :</w:t>
      </w:r>
      <w:proofErr w:type="gramEnd"/>
      <w:r w:rsidRPr="004208B3">
        <w:rPr>
          <w:rFonts w:ascii="Times New Roman" w:hAnsi="Times New Roman" w:cs="Times New Roman"/>
          <w:sz w:val="24"/>
        </w:rPr>
        <w:t xml:space="preserve"> </w:t>
      </w:r>
      <w:r w:rsidRPr="004208B3">
        <w:rPr>
          <w:rFonts w:ascii="Times New Roman" w:hAnsi="Times New Roman" w:cs="Times New Roman"/>
          <w:sz w:val="24"/>
          <w:lang w:val="en-US"/>
        </w:rPr>
        <w:t>XIX</w:t>
      </w:r>
      <w:r w:rsidRPr="004208B3">
        <w:rPr>
          <w:rFonts w:ascii="Times New Roman" w:hAnsi="Times New Roman" w:cs="Times New Roman"/>
          <w:sz w:val="24"/>
        </w:rPr>
        <w:t xml:space="preserve"> – начало </w:t>
      </w:r>
      <w:r w:rsidRPr="004208B3">
        <w:rPr>
          <w:rFonts w:ascii="Times New Roman" w:hAnsi="Times New Roman" w:cs="Times New Roman"/>
          <w:sz w:val="24"/>
          <w:lang w:val="en-US"/>
        </w:rPr>
        <w:t>XX</w:t>
      </w:r>
      <w:r w:rsidRPr="004208B3">
        <w:rPr>
          <w:rFonts w:ascii="Times New Roman" w:hAnsi="Times New Roman" w:cs="Times New Roman"/>
          <w:sz w:val="24"/>
        </w:rPr>
        <w:t xml:space="preserve">в. В 9 </w:t>
      </w:r>
      <w:proofErr w:type="spellStart"/>
      <w:r w:rsidRPr="004208B3">
        <w:rPr>
          <w:rFonts w:ascii="Times New Roman" w:hAnsi="Times New Roman" w:cs="Times New Roman"/>
          <w:sz w:val="24"/>
        </w:rPr>
        <w:t>кл</w:t>
      </w:r>
      <w:proofErr w:type="spellEnd"/>
      <w:proofErr w:type="gramStart"/>
      <w:r w:rsidRPr="004208B3">
        <w:rPr>
          <w:rFonts w:ascii="Times New Roman" w:hAnsi="Times New Roman" w:cs="Times New Roman"/>
          <w:sz w:val="24"/>
        </w:rPr>
        <w:t>. :</w:t>
      </w:r>
      <w:proofErr w:type="gramEnd"/>
      <w:r w:rsidRPr="004208B3">
        <w:rPr>
          <w:rFonts w:ascii="Times New Roman" w:hAnsi="Times New Roman" w:cs="Times New Roman"/>
          <w:sz w:val="24"/>
        </w:rPr>
        <w:t xml:space="preserve"> учебник / Л.М. Ляшенко, О.В. Волобуев, </w:t>
      </w:r>
      <w:proofErr w:type="spellStart"/>
      <w:r w:rsidRPr="004208B3">
        <w:rPr>
          <w:rFonts w:ascii="Times New Roman" w:hAnsi="Times New Roman" w:cs="Times New Roman"/>
          <w:sz w:val="24"/>
        </w:rPr>
        <w:t>Е.В.Симонова</w:t>
      </w:r>
      <w:proofErr w:type="spellEnd"/>
      <w:r w:rsidRPr="004208B3">
        <w:rPr>
          <w:rFonts w:ascii="Times New Roman" w:hAnsi="Times New Roman" w:cs="Times New Roman"/>
          <w:sz w:val="24"/>
        </w:rPr>
        <w:t xml:space="preserve">. – 2 изд., стереотип. – </w:t>
      </w:r>
      <w:proofErr w:type="gramStart"/>
      <w:r w:rsidRPr="004208B3">
        <w:rPr>
          <w:rFonts w:ascii="Times New Roman" w:hAnsi="Times New Roman" w:cs="Times New Roman"/>
          <w:sz w:val="24"/>
        </w:rPr>
        <w:t>М. :</w:t>
      </w:r>
      <w:proofErr w:type="gramEnd"/>
      <w:r w:rsidRPr="004208B3">
        <w:rPr>
          <w:rFonts w:ascii="Times New Roman" w:hAnsi="Times New Roman" w:cs="Times New Roman"/>
          <w:sz w:val="24"/>
        </w:rPr>
        <w:t xml:space="preserve"> Дрофа, 2017. – 351 с.  </w:t>
      </w:r>
    </w:p>
  </w:footnote>
  <w:footnote w:id="29">
    <w:p w:rsidR="006169BD" w:rsidRPr="004208B3" w:rsidRDefault="006169BD" w:rsidP="004208B3">
      <w:pPr>
        <w:pStyle w:val="a4"/>
        <w:spacing w:line="360" w:lineRule="auto"/>
        <w:rPr>
          <w:rFonts w:ascii="Times New Roman" w:hAnsi="Times New Roman" w:cs="Times New Roman"/>
          <w:sz w:val="24"/>
          <w:szCs w:val="24"/>
        </w:rPr>
      </w:pPr>
      <w:r w:rsidRPr="004208B3">
        <w:rPr>
          <w:rStyle w:val="a6"/>
          <w:rFonts w:ascii="Times New Roman" w:hAnsi="Times New Roman" w:cs="Times New Roman"/>
          <w:sz w:val="24"/>
          <w:szCs w:val="24"/>
        </w:rPr>
        <w:footnoteRef/>
      </w:r>
      <w:r w:rsidRPr="004208B3">
        <w:rPr>
          <w:rStyle w:val="a6"/>
          <w:rFonts w:ascii="Times New Roman" w:hAnsi="Times New Roman" w:cs="Times New Roman"/>
          <w:sz w:val="24"/>
          <w:szCs w:val="24"/>
        </w:rPr>
        <w:t xml:space="preserve"> </w:t>
      </w:r>
      <w:r w:rsidRPr="004208B3">
        <w:rPr>
          <w:rStyle w:val="a6"/>
          <w:rFonts w:ascii="Times New Roman" w:hAnsi="Times New Roman" w:cs="Times New Roman"/>
          <w:sz w:val="24"/>
          <w:szCs w:val="24"/>
          <w:vertAlign w:val="baseline"/>
        </w:rPr>
        <w:t xml:space="preserve">История России. 9 класс. Учеб. для </w:t>
      </w:r>
      <w:proofErr w:type="spellStart"/>
      <w:r w:rsidRPr="004208B3">
        <w:rPr>
          <w:rStyle w:val="a6"/>
          <w:rFonts w:ascii="Times New Roman" w:hAnsi="Times New Roman" w:cs="Times New Roman"/>
          <w:sz w:val="24"/>
          <w:szCs w:val="24"/>
          <w:vertAlign w:val="baseline"/>
        </w:rPr>
        <w:t>общеобразоват</w:t>
      </w:r>
      <w:proofErr w:type="spellEnd"/>
      <w:r w:rsidRPr="004208B3">
        <w:rPr>
          <w:rStyle w:val="a6"/>
          <w:rFonts w:ascii="Times New Roman" w:hAnsi="Times New Roman" w:cs="Times New Roman"/>
          <w:sz w:val="24"/>
          <w:szCs w:val="24"/>
          <w:vertAlign w:val="baseline"/>
        </w:rPr>
        <w:t xml:space="preserve">. организаций. В 2 ч.; под ред. </w:t>
      </w:r>
      <w:proofErr w:type="spellStart"/>
      <w:r w:rsidRPr="004208B3">
        <w:rPr>
          <w:rStyle w:val="a6"/>
          <w:rFonts w:ascii="Times New Roman" w:hAnsi="Times New Roman" w:cs="Times New Roman"/>
          <w:sz w:val="24"/>
          <w:szCs w:val="24"/>
          <w:vertAlign w:val="baseline"/>
        </w:rPr>
        <w:t>А.В.Торкунова</w:t>
      </w:r>
      <w:proofErr w:type="spellEnd"/>
      <w:r w:rsidRPr="004208B3">
        <w:rPr>
          <w:rStyle w:val="a6"/>
          <w:rFonts w:ascii="Times New Roman" w:hAnsi="Times New Roman" w:cs="Times New Roman"/>
          <w:sz w:val="24"/>
          <w:szCs w:val="24"/>
          <w:vertAlign w:val="baseline"/>
        </w:rPr>
        <w:t>. – 2-е изд. – М. : Просвещение, 2017. – 143 с.</w:t>
      </w:r>
      <w:r w:rsidRPr="004208B3">
        <w:rPr>
          <w:rFonts w:ascii="Times New Roman" w:hAnsi="Times New Roman" w:cs="Times New Roman"/>
          <w:sz w:val="24"/>
          <w:szCs w:val="24"/>
        </w:rPr>
        <w:t xml:space="preserve"> </w:t>
      </w:r>
    </w:p>
  </w:footnote>
  <w:footnote w:id="30">
    <w:p w:rsidR="006169BD" w:rsidRPr="004208B3" w:rsidRDefault="006169BD" w:rsidP="00C959AC">
      <w:pPr>
        <w:pStyle w:val="a4"/>
        <w:rPr>
          <w:rFonts w:ascii="Times New Roman" w:hAnsi="Times New Roman" w:cs="Times New Roman"/>
          <w:sz w:val="24"/>
          <w:szCs w:val="24"/>
        </w:rPr>
      </w:pPr>
      <w:r w:rsidRPr="004208B3">
        <w:rPr>
          <w:rStyle w:val="a6"/>
          <w:rFonts w:ascii="Times New Roman" w:hAnsi="Times New Roman" w:cs="Times New Roman"/>
          <w:sz w:val="24"/>
          <w:szCs w:val="24"/>
        </w:rPr>
        <w:footnoteRef/>
      </w:r>
      <w:r w:rsidRPr="004208B3">
        <w:rPr>
          <w:rFonts w:ascii="Times New Roman" w:hAnsi="Times New Roman" w:cs="Times New Roman"/>
          <w:sz w:val="24"/>
          <w:szCs w:val="24"/>
        </w:rPr>
        <w:t xml:space="preserve"> </w:t>
      </w:r>
      <w:proofErr w:type="spellStart"/>
      <w:r w:rsidRPr="004208B3">
        <w:rPr>
          <w:rStyle w:val="a9"/>
          <w:rFonts w:ascii="Times New Roman" w:hAnsi="Times New Roman" w:cs="Times New Roman"/>
          <w:i w:val="0"/>
          <w:color w:val="222222"/>
          <w:sz w:val="24"/>
          <w:szCs w:val="24"/>
          <w:bdr w:val="none" w:sz="0" w:space="0" w:color="auto" w:frame="1"/>
          <w:shd w:val="clear" w:color="auto" w:fill="FFFFFF"/>
        </w:rPr>
        <w:t>Шевырев</w:t>
      </w:r>
      <w:proofErr w:type="spellEnd"/>
      <w:r w:rsidRPr="004208B3">
        <w:rPr>
          <w:rStyle w:val="a9"/>
          <w:rFonts w:ascii="Times New Roman" w:hAnsi="Times New Roman" w:cs="Times New Roman"/>
          <w:i w:val="0"/>
          <w:color w:val="222222"/>
          <w:sz w:val="24"/>
          <w:szCs w:val="24"/>
          <w:bdr w:val="none" w:sz="0" w:space="0" w:color="auto" w:frame="1"/>
          <w:shd w:val="clear" w:color="auto" w:fill="FFFFFF"/>
        </w:rPr>
        <w:t> А. П., Соловьев К. А.</w:t>
      </w:r>
      <w:r w:rsidRPr="004208B3">
        <w:rPr>
          <w:rStyle w:val="apple-converted-space"/>
          <w:rFonts w:ascii="Times New Roman" w:hAnsi="Times New Roman" w:cs="Times New Roman"/>
          <w:color w:val="222222"/>
          <w:sz w:val="24"/>
          <w:szCs w:val="24"/>
          <w:shd w:val="clear" w:color="auto" w:fill="FFFFFF"/>
        </w:rPr>
        <w:t> </w:t>
      </w:r>
      <w:r w:rsidRPr="004208B3">
        <w:rPr>
          <w:rFonts w:ascii="Times New Roman" w:hAnsi="Times New Roman" w:cs="Times New Roman"/>
          <w:color w:val="222222"/>
          <w:sz w:val="24"/>
          <w:szCs w:val="24"/>
          <w:shd w:val="clear" w:color="auto" w:fill="FFFFFF"/>
        </w:rPr>
        <w:t>История России. 1801 - 1914: учебник для 9 класса общеобразовательных организаций. — ООО "Русское слово - учебник" Москва, 2015. — С. 312.</w:t>
      </w:r>
    </w:p>
  </w:footnote>
  <w:footnote w:id="31">
    <w:p w:rsidR="006169BD" w:rsidRPr="004208B3" w:rsidRDefault="006169BD" w:rsidP="004208B3">
      <w:pPr>
        <w:spacing w:after="0" w:line="360" w:lineRule="auto"/>
        <w:jc w:val="both"/>
        <w:rPr>
          <w:rFonts w:ascii="Times New Roman" w:hAnsi="Times New Roman" w:cs="Times New Roman"/>
          <w:sz w:val="24"/>
          <w:szCs w:val="24"/>
        </w:rPr>
      </w:pPr>
      <w:r w:rsidRPr="004208B3">
        <w:rPr>
          <w:rStyle w:val="a6"/>
          <w:rFonts w:ascii="Times New Roman" w:hAnsi="Times New Roman" w:cs="Times New Roman"/>
          <w:sz w:val="24"/>
          <w:szCs w:val="24"/>
        </w:rPr>
        <w:footnoteRef/>
      </w:r>
      <w:r w:rsidRPr="004208B3">
        <w:rPr>
          <w:rFonts w:ascii="Times New Roman" w:hAnsi="Times New Roman" w:cs="Times New Roman"/>
          <w:sz w:val="24"/>
          <w:szCs w:val="24"/>
          <w:shd w:val="clear" w:color="auto" w:fill="FFFFFF"/>
        </w:rPr>
        <w:t>Выготский, Л. С. Педагогическая психология / Л. С. Выготский. – М.: Педагогика-Пресс. 1996, 480 с.</w:t>
      </w:r>
    </w:p>
  </w:footnote>
  <w:footnote w:id="32">
    <w:p w:rsidR="006169BD" w:rsidRDefault="006169BD" w:rsidP="004208B3">
      <w:pPr>
        <w:pStyle w:val="a4"/>
        <w:spacing w:line="360" w:lineRule="auto"/>
      </w:pPr>
      <w:r w:rsidRPr="004208B3">
        <w:rPr>
          <w:rStyle w:val="a6"/>
          <w:rFonts w:ascii="Times New Roman" w:hAnsi="Times New Roman" w:cs="Times New Roman"/>
          <w:sz w:val="24"/>
          <w:szCs w:val="24"/>
        </w:rPr>
        <w:footnoteRef/>
      </w:r>
      <w:r w:rsidRPr="004208B3">
        <w:rPr>
          <w:rFonts w:ascii="Times New Roman" w:hAnsi="Times New Roman" w:cs="Times New Roman"/>
          <w:sz w:val="24"/>
          <w:szCs w:val="24"/>
          <w:shd w:val="clear" w:color="auto" w:fill="FFFFFF"/>
        </w:rPr>
        <w:t>Мухина, В.С. Возрастная психология: феноменология развития, детство, отрочество. - М.: Академия, 1997, 608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38F"/>
    <w:multiLevelType w:val="hybridMultilevel"/>
    <w:tmpl w:val="A950CC40"/>
    <w:lvl w:ilvl="0" w:tplc="AC9C82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2B2644B"/>
    <w:multiLevelType w:val="multilevel"/>
    <w:tmpl w:val="DD9A1C2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F6B1C49"/>
    <w:multiLevelType w:val="hybridMultilevel"/>
    <w:tmpl w:val="8474D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491DBF"/>
    <w:multiLevelType w:val="multilevel"/>
    <w:tmpl w:val="CA0815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FC"/>
    <w:rsid w:val="00063897"/>
    <w:rsid w:val="00095C2F"/>
    <w:rsid w:val="000A1473"/>
    <w:rsid w:val="000C7124"/>
    <w:rsid w:val="00232FC6"/>
    <w:rsid w:val="002636B0"/>
    <w:rsid w:val="00293B61"/>
    <w:rsid w:val="00296ADF"/>
    <w:rsid w:val="002B0C9B"/>
    <w:rsid w:val="002C2BE7"/>
    <w:rsid w:val="002D333B"/>
    <w:rsid w:val="002D3457"/>
    <w:rsid w:val="002E6A4D"/>
    <w:rsid w:val="002F1D52"/>
    <w:rsid w:val="00387C7C"/>
    <w:rsid w:val="003A4E69"/>
    <w:rsid w:val="003B3D0A"/>
    <w:rsid w:val="00402419"/>
    <w:rsid w:val="004208B3"/>
    <w:rsid w:val="00426E5B"/>
    <w:rsid w:val="00427E88"/>
    <w:rsid w:val="00447BBE"/>
    <w:rsid w:val="004B0265"/>
    <w:rsid w:val="004C0A35"/>
    <w:rsid w:val="004D6809"/>
    <w:rsid w:val="004E6D9E"/>
    <w:rsid w:val="004F0CD7"/>
    <w:rsid w:val="00546ECC"/>
    <w:rsid w:val="00570C3B"/>
    <w:rsid w:val="005E03AE"/>
    <w:rsid w:val="005F0369"/>
    <w:rsid w:val="006169BD"/>
    <w:rsid w:val="00655BB3"/>
    <w:rsid w:val="00662E80"/>
    <w:rsid w:val="00667E5F"/>
    <w:rsid w:val="006B3789"/>
    <w:rsid w:val="006E5030"/>
    <w:rsid w:val="007119DB"/>
    <w:rsid w:val="007236E2"/>
    <w:rsid w:val="00756718"/>
    <w:rsid w:val="00827E70"/>
    <w:rsid w:val="0086472E"/>
    <w:rsid w:val="008746FC"/>
    <w:rsid w:val="008749B6"/>
    <w:rsid w:val="008C45F7"/>
    <w:rsid w:val="008D4065"/>
    <w:rsid w:val="008F1BE9"/>
    <w:rsid w:val="00927904"/>
    <w:rsid w:val="009571E3"/>
    <w:rsid w:val="009B48E3"/>
    <w:rsid w:val="009B4F10"/>
    <w:rsid w:val="009D3EF8"/>
    <w:rsid w:val="009F0CA2"/>
    <w:rsid w:val="00A0466C"/>
    <w:rsid w:val="00A079DB"/>
    <w:rsid w:val="00A2649D"/>
    <w:rsid w:val="00A30EB3"/>
    <w:rsid w:val="00A510F3"/>
    <w:rsid w:val="00A766E5"/>
    <w:rsid w:val="00AC141B"/>
    <w:rsid w:val="00B14FBB"/>
    <w:rsid w:val="00B16925"/>
    <w:rsid w:val="00B91A4F"/>
    <w:rsid w:val="00B960E1"/>
    <w:rsid w:val="00BA2009"/>
    <w:rsid w:val="00BB623C"/>
    <w:rsid w:val="00BD2194"/>
    <w:rsid w:val="00BE4ED6"/>
    <w:rsid w:val="00BE6FDF"/>
    <w:rsid w:val="00C14E34"/>
    <w:rsid w:val="00C959AC"/>
    <w:rsid w:val="00CB2F14"/>
    <w:rsid w:val="00CD5F4F"/>
    <w:rsid w:val="00D023D7"/>
    <w:rsid w:val="00D14678"/>
    <w:rsid w:val="00D23637"/>
    <w:rsid w:val="00D2645D"/>
    <w:rsid w:val="00D51B65"/>
    <w:rsid w:val="00D6009F"/>
    <w:rsid w:val="00D82C86"/>
    <w:rsid w:val="00DB6B52"/>
    <w:rsid w:val="00DD66FB"/>
    <w:rsid w:val="00DF44D3"/>
    <w:rsid w:val="00DF6754"/>
    <w:rsid w:val="00E031E8"/>
    <w:rsid w:val="00E063E8"/>
    <w:rsid w:val="00E61141"/>
    <w:rsid w:val="00EC3328"/>
    <w:rsid w:val="00F204A9"/>
    <w:rsid w:val="00F51CF3"/>
    <w:rsid w:val="00F808F2"/>
    <w:rsid w:val="00F84FA8"/>
    <w:rsid w:val="00F93BA6"/>
    <w:rsid w:val="00FD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AE0B98-1CCD-4FAF-9900-1A38EA82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4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110"/>
    <w:rPr>
      <w:rFonts w:ascii="Times New Roman" w:hAnsi="Times New Roman" w:cs="Times New Roman"/>
      <w:sz w:val="24"/>
      <w:szCs w:val="24"/>
    </w:rPr>
  </w:style>
  <w:style w:type="character" w:customStyle="1" w:styleId="10">
    <w:name w:val="Заголовок 1 Знак"/>
    <w:basedOn w:val="a0"/>
    <w:link w:val="1"/>
    <w:uiPriority w:val="9"/>
    <w:rsid w:val="00FD4110"/>
    <w:rPr>
      <w:rFonts w:asciiTheme="majorHAnsi" w:eastAsiaTheme="majorEastAsia" w:hAnsiTheme="majorHAnsi" w:cstheme="majorBidi"/>
      <w:color w:val="2E74B5" w:themeColor="accent1" w:themeShade="BF"/>
      <w:sz w:val="32"/>
      <w:szCs w:val="32"/>
    </w:rPr>
  </w:style>
  <w:style w:type="paragraph" w:styleId="a4">
    <w:name w:val="footnote text"/>
    <w:basedOn w:val="a"/>
    <w:link w:val="a5"/>
    <w:uiPriority w:val="99"/>
    <w:semiHidden/>
    <w:unhideWhenUsed/>
    <w:rsid w:val="00FD4110"/>
    <w:pPr>
      <w:spacing w:after="0" w:line="240" w:lineRule="auto"/>
    </w:pPr>
    <w:rPr>
      <w:sz w:val="20"/>
      <w:szCs w:val="20"/>
    </w:rPr>
  </w:style>
  <w:style w:type="character" w:customStyle="1" w:styleId="a5">
    <w:name w:val="Текст сноски Знак"/>
    <w:basedOn w:val="a0"/>
    <w:link w:val="a4"/>
    <w:uiPriority w:val="99"/>
    <w:semiHidden/>
    <w:rsid w:val="00FD4110"/>
    <w:rPr>
      <w:sz w:val="20"/>
      <w:szCs w:val="20"/>
    </w:rPr>
  </w:style>
  <w:style w:type="character" w:styleId="a6">
    <w:name w:val="footnote reference"/>
    <w:basedOn w:val="a0"/>
    <w:uiPriority w:val="99"/>
    <w:semiHidden/>
    <w:unhideWhenUsed/>
    <w:rsid w:val="00FD4110"/>
    <w:rPr>
      <w:vertAlign w:val="superscript"/>
    </w:rPr>
  </w:style>
  <w:style w:type="character" w:customStyle="1" w:styleId="apple-converted-space">
    <w:name w:val="apple-converted-space"/>
    <w:basedOn w:val="a0"/>
    <w:rsid w:val="00FD4110"/>
  </w:style>
  <w:style w:type="paragraph" w:styleId="a7">
    <w:name w:val="endnote text"/>
    <w:basedOn w:val="a"/>
    <w:link w:val="a8"/>
    <w:uiPriority w:val="99"/>
    <w:semiHidden/>
    <w:unhideWhenUsed/>
    <w:rsid w:val="00FD4110"/>
    <w:pPr>
      <w:spacing w:after="0" w:line="240" w:lineRule="auto"/>
    </w:pPr>
    <w:rPr>
      <w:sz w:val="20"/>
      <w:szCs w:val="20"/>
    </w:rPr>
  </w:style>
  <w:style w:type="character" w:customStyle="1" w:styleId="a8">
    <w:name w:val="Текст концевой сноски Знак"/>
    <w:basedOn w:val="a0"/>
    <w:link w:val="a7"/>
    <w:uiPriority w:val="99"/>
    <w:semiHidden/>
    <w:rsid w:val="00FD4110"/>
    <w:rPr>
      <w:sz w:val="20"/>
      <w:szCs w:val="20"/>
    </w:rPr>
  </w:style>
  <w:style w:type="character" w:styleId="a9">
    <w:name w:val="Emphasis"/>
    <w:basedOn w:val="a0"/>
    <w:uiPriority w:val="20"/>
    <w:qFormat/>
    <w:rsid w:val="00FD4110"/>
    <w:rPr>
      <w:i/>
      <w:iCs/>
    </w:rPr>
  </w:style>
  <w:style w:type="paragraph" w:styleId="aa">
    <w:name w:val="header"/>
    <w:basedOn w:val="a"/>
    <w:link w:val="ab"/>
    <w:uiPriority w:val="99"/>
    <w:unhideWhenUsed/>
    <w:rsid w:val="009D3E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D3EF8"/>
  </w:style>
  <w:style w:type="paragraph" w:styleId="ac">
    <w:name w:val="footer"/>
    <w:basedOn w:val="a"/>
    <w:link w:val="ad"/>
    <w:uiPriority w:val="99"/>
    <w:unhideWhenUsed/>
    <w:rsid w:val="009D3EF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D3EF8"/>
  </w:style>
  <w:style w:type="paragraph" w:customStyle="1" w:styleId="11">
    <w:name w:val="Обычный1"/>
    <w:rsid w:val="00667E5F"/>
    <w:pPr>
      <w:suppressAutoHyphens/>
      <w:spacing w:after="0" w:line="240" w:lineRule="auto"/>
    </w:pPr>
    <w:rPr>
      <w:rFonts w:ascii="Times New Roman" w:eastAsia="Times New Roman" w:hAnsi="Times New Roman" w:cs="Times New Roman"/>
      <w:kern w:val="2"/>
      <w:sz w:val="20"/>
      <w:szCs w:val="20"/>
      <w:lang w:eastAsia="ar-SA"/>
    </w:rPr>
  </w:style>
  <w:style w:type="paragraph" w:styleId="ae">
    <w:name w:val="List Paragraph"/>
    <w:basedOn w:val="a"/>
    <w:uiPriority w:val="34"/>
    <w:qFormat/>
    <w:rsid w:val="002D3457"/>
    <w:pPr>
      <w:ind w:left="720"/>
      <w:contextualSpacing/>
    </w:pPr>
  </w:style>
  <w:style w:type="table" w:styleId="af">
    <w:name w:val="Table Grid"/>
    <w:basedOn w:val="a1"/>
    <w:uiPriority w:val="39"/>
    <w:rsid w:val="002D3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426E5B"/>
    <w:rPr>
      <w:color w:val="0000FF"/>
      <w:u w:val="single"/>
    </w:rPr>
  </w:style>
  <w:style w:type="paragraph" w:styleId="af1">
    <w:name w:val="No Spacing"/>
    <w:uiPriority w:val="1"/>
    <w:qFormat/>
    <w:rsid w:val="005E0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351179">
      <w:bodyDiv w:val="1"/>
      <w:marLeft w:val="0"/>
      <w:marRight w:val="0"/>
      <w:marTop w:val="0"/>
      <w:marBottom w:val="0"/>
      <w:divBdr>
        <w:top w:val="none" w:sz="0" w:space="0" w:color="auto"/>
        <w:left w:val="none" w:sz="0" w:space="0" w:color="auto"/>
        <w:bottom w:val="none" w:sz="0" w:space="0" w:color="auto"/>
        <w:right w:val="none" w:sz="0" w:space="0" w:color="auto"/>
      </w:divBdr>
      <w:divsChild>
        <w:div w:id="156005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A%D0%B0%D0%BB%D0%B8%D0%BD%D0%B0,_%D0%98%D1%81%D0%B0%D0%B0%D0%BA_%D0%98%D0%BE%D1%81%D0%B8%D1%84%D0%BE%D0%B2%D0%B8%D1%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pbu.ru/downloads/dneprov/Dneprov_NovPolit%20Istoria%20ros%20obrazovania_Izd%202_20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D%D0%B5%D0%BF%D1%80%D0%BE%D0%B2,_%D0%AD%D0%B4%D1%83%D0%B0%D1%80%D0%B4_%D0%94%D0%BC%D0%B8%D1%82%D1%80%D0%B8%D0%B5%D0%B2%D0%B8%D1%87" TargetMode="External"/><Relationship Id="rId5" Type="http://schemas.openxmlformats.org/officeDocument/2006/relationships/webSettings" Target="webSettings.xml"/><Relationship Id="rId15" Type="http://schemas.openxmlformats.org/officeDocument/2006/relationships/hyperlink" Target="https://ru.wikipedia.org/wiki/%D0%94%D0%B5%D0%BF%D0%B0%D1%80%D1%82%D0%B0%D0%BC%D0%B5%D0%BD%D1%82_%D0%BE%D0%B1%D1%80%D0%B0%D0%B7%D0%BE%D0%B2%D0%B0%D0%BD%D0%B8%D1%8F_%D0%B3%D0%BE%D1%80%D0%BE%D0%B4%D0%B0_%D0%9C%D0%BE%D1%81%D0%BA%D0%B2%D1%8B" TargetMode="External"/><Relationship Id="rId10" Type="http://schemas.openxmlformats.org/officeDocument/2006/relationships/hyperlink" Target="https://ru.wikipedia.org/wiki/%D0%9C%D0%B8%D0%BD%D0%B8%D1%81%D1%82%D0%B5%D1%80%D1%81%D1%82%D0%B2%D0%BE_%D0%BE%D0%B1%D1%80%D0%B0%D0%B7%D0%BE%D0%B2%D0%B0%D0%BD%D0%B8%D1%8F_%D0%A0%D0%A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ki/%D0%9F%D1%80%D0%B0%D0%B2%D0%B8%D1%82%D0%B5%D0%BB%D1%8C%D1%81%D1%82%D0%B2%D0%BE_%D0%9C%D0%BE%D1%81%D0%BA%D0%B2%D1%8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rbis.bigpi.biysk.ru/cgi-bin/irbis64r_12/cgiirbis_64.exe?LNG=&amp;Z21ID=&amp;I21DBN=SKS&amp;P21DBN=SKS&amp;S21STN=1&amp;S21REF=&amp;S21FMT=fullwebr&amp;C21COM=S&amp;S21CNR=&amp;S21P01=0&amp;S21P02=1&amp;S21P03=A=&amp;S21STR=%D0%9A%D0%BE%D1%80%D0%BE%D1%82%D0%BA%D0%BE%D0%B2%D0%B0,%20%D0%9C.%20%D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3EC8-EAB8-4FE8-9685-7D1A33C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76</Pages>
  <Words>18006</Words>
  <Characters>102639</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2017-06-11T16:58:00Z</dcterms:created>
  <dcterms:modified xsi:type="dcterms:W3CDTF">2017-06-11T17:15:00Z</dcterms:modified>
</cp:coreProperties>
</file>