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4E" w:rsidRPr="006B444E" w:rsidRDefault="009C1AE2" w:rsidP="00A56FD4">
      <w:pPr>
        <w:pStyle w:val="1"/>
      </w:pPr>
      <w:bookmarkStart w:id="0" w:name="page1"/>
      <w:bookmarkStart w:id="1" w:name="_GoBack"/>
      <w:bookmarkEnd w:id="0"/>
      <w:bookmarkEnd w:id="1"/>
      <w:r>
        <w:rPr>
          <w:rFonts w:ascii="Calibri" w:eastAsia="Calibri" w:hAnsi="Calibri" w:cs="Arial"/>
          <w:noProof/>
          <w:kern w:val="0"/>
          <w:sz w:val="20"/>
          <w:szCs w:val="20"/>
          <w:lang w:eastAsia="ru-RU"/>
        </w:rPr>
        <w:drawing>
          <wp:anchor distT="0" distB="0" distL="114300" distR="114300" simplePos="0" relativeHeight="251659264" behindDoc="1" locked="0" layoutInCell="0" allowOverlap="1" wp14:anchorId="24DF6B94" wp14:editId="2A2EDB25">
            <wp:simplePos x="0" y="0"/>
            <wp:positionH relativeFrom="page">
              <wp:posOffset>-19050</wp:posOffset>
            </wp:positionH>
            <wp:positionV relativeFrom="page">
              <wp:posOffset>47625</wp:posOffset>
            </wp:positionV>
            <wp:extent cx="7559040" cy="106895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r w:rsidR="006B444E" w:rsidRPr="006B444E">
        <w:br w:type="page"/>
      </w:r>
      <w:bookmarkStart w:id="2" w:name="_Toc483223524"/>
      <w:bookmarkStart w:id="3" w:name="_Toc483495766"/>
      <w:bookmarkStart w:id="4" w:name="_Toc483495831"/>
      <w:bookmarkStart w:id="5" w:name="_Toc483496634"/>
      <w:bookmarkStart w:id="6" w:name="_Toc483496695"/>
      <w:bookmarkStart w:id="7" w:name="_Toc483496757"/>
      <w:bookmarkStart w:id="8" w:name="_Toc483496800"/>
      <w:bookmarkStart w:id="9" w:name="_Toc483654758"/>
      <w:bookmarkStart w:id="10" w:name="_Toc483654808"/>
      <w:bookmarkStart w:id="11" w:name="_Toc483920735"/>
      <w:r w:rsidR="006B444E" w:rsidRPr="006B444E">
        <w:lastRenderedPageBreak/>
        <w:t>Введение</w:t>
      </w:r>
      <w:bookmarkEnd w:id="2"/>
      <w:bookmarkEnd w:id="3"/>
      <w:bookmarkEnd w:id="4"/>
      <w:bookmarkEnd w:id="5"/>
      <w:bookmarkEnd w:id="6"/>
      <w:bookmarkEnd w:id="7"/>
      <w:bookmarkEnd w:id="8"/>
      <w:bookmarkEnd w:id="9"/>
      <w:bookmarkEnd w:id="10"/>
      <w:bookmarkEnd w:id="11"/>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В настоящее время, когда перед педагогической теорией и практикой встали проблемы демократизации образования, создания системы вариативного образования, повышения эффективности обучения и воспитания подрастающего поколения, изучение и обобщение не только опыта современной школы, но и богатейшего наследия прошлого становится актуальным.</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Глобальные социально-экономические изменения, происходящие в современном мире, и возникающие проблемы, которые необходимо будет решать человеку XXI</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в., предполагают дальнейшее совершенствование факторов, оказывающих особое влияние на становление и развитие отдельной личности. К таковым факторам, безусловно, относится система образования в целом и система профессионального образования в частности. Профессиональное образование является одним из фундаментальных прав личности, закрепленных в Конституции РФ, Законе «Об образовании», Декларации прав человека. Оно должно обеспечивать каждому индивиду «реальное право на труд, профессиональные возможности участвовать в общественной жизни, способствующие улучшению качества жизни» [66].</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Развитие современной системы</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профобразования</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происходит в изменившихся социально-политических условиях становления демократического государства и требует качественно новых преобразований, устраняющих возникшие противоречия между рыночными отношениями и прежним механизмом профессиональной подготовки молодежи, между новыми социально-экономическими условиями функционирования сферы профобразования и фактически неизменившимися нормативными и содержательными</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основами ее деятельности.</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 xml:space="preserve">В настоящее время наблюдается кризис системы профессионального образования, проявляющийся в резком повышении интереса к получению высшего образования в ущерб начальному и среднему профессиональному </w:t>
      </w:r>
      <w:r w:rsidRPr="006B444E">
        <w:rPr>
          <w:rFonts w:ascii="Times New Roman" w:eastAsia="Times New Roman" w:hAnsi="Times New Roman" w:cs="Times New Roman"/>
          <w:sz w:val="28"/>
          <w:szCs w:val="28"/>
          <w:lang w:eastAsia="ru-RU"/>
        </w:rPr>
        <w:lastRenderedPageBreak/>
        <w:t>образованию, которое ведет, в свою очередь, к дороговизне получения профессионального образования, особенно высшего, снижении интереса к учению, качества успеваемости, росте преступности среди учащихся. Согласно данным Федеральной службы государственной статистики за последнее десятилетие интерес абитуриентов к среднему профессиональному образованию постоянно снижается. Так, в 2005</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г</w:t>
      </w:r>
      <w:r w:rsidR="00205F89">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 xml:space="preserve"> в средне-профессиональные учебные заведения было принято по стране 688 тыс. человек и выпущено 703 тыс. человек, а уже в 2014</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г</w:t>
      </w:r>
      <w:r w:rsidR="00205F89">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 xml:space="preserve"> – принято 416 тыс. человек и выпущено 403 тыс. человек [68].</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Власть осознает эти проблемы и начинает их решать, показателем чего является начавшаяся реформа образования, которая характеризуется замедленным и затрудненным характером, но, тем не менее, реформаторские шаги постепенно проводятся в жизнь. Часть из них вызывает неоднозначную оценку педагогов, родителей, учащихся и общества в целом, что свидетельствует о необходимости диалога власти и общества, изучения и учета общественного мнения.</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Модернизация современной системы образования предполагает не отрицание имеющегося потенциала, а его обновление, включение нового в оправдавший и доказавший свою эффективность накопленный опыт. Не случайно, «Национальной доктриной образования в Российской Федерации» подчеркивается необходимость обеспечения исторической преемственности поколений.</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 xml:space="preserve">Актуальность исследования определяется необходимостью воспитания бережного отношения к культурному наследию, сохранения, развития и распространения этнической и национально-культурной самобытности народов России. Важным является также сохранение единого социокультурного пространства страны на началах формирования российского самосознания и самоидентичности. Решение этих вопросов в немалой степени зависит от эффективности использования в педагогической </w:t>
      </w:r>
      <w:r w:rsidRPr="006B444E">
        <w:rPr>
          <w:rFonts w:ascii="Times New Roman" w:eastAsia="Times New Roman" w:hAnsi="Times New Roman" w:cs="Times New Roman"/>
          <w:sz w:val="28"/>
          <w:szCs w:val="28"/>
          <w:lang w:eastAsia="ru-RU"/>
        </w:rPr>
        <w:lastRenderedPageBreak/>
        <w:t>практике региональных культурно-образовательных традиций, учёта их местных особенностей.</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Таким образом, исследование данной темы является весьма актуальным для развития педагогической науки и практики, дает богатый фактический материал для сравнительного анализа, разработки современной концепции строительства профессиональной системы образования, как территории бывшей Енисейской губернии, так и страны в целом.</w:t>
      </w:r>
    </w:p>
    <w:p w:rsid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Обращение к историческим корням современной системы образования закономерно и связано, в первую очередь, с реформированием системы отечественного образования. Для понимания особенностей функционирования современной системы образования важными являются все этапы ее становления и развития. Наиболее актуальными в настоящее время являются исследования по истории образования различн</w:t>
      </w:r>
      <w:r w:rsidR="000718C3">
        <w:rPr>
          <w:rFonts w:ascii="Times New Roman" w:eastAsia="Times New Roman" w:hAnsi="Times New Roman" w:cs="Times New Roman"/>
          <w:sz w:val="28"/>
          <w:szCs w:val="28"/>
          <w:lang w:eastAsia="ru-RU"/>
        </w:rPr>
        <w:t xml:space="preserve">ых регионов России в конце XIX </w:t>
      </w:r>
      <w:r w:rsidR="000718C3">
        <w:rPr>
          <w:rFonts w:ascii="Times New Roman" w:eastAsia="Times New Roman" w:hAnsi="Times New Roman" w:cs="Times New Roman"/>
          <w:sz w:val="28"/>
          <w:szCs w:val="28"/>
          <w:lang w:eastAsia="ru-RU"/>
        </w:rPr>
        <w:sym w:font="Symbol" w:char="F02D"/>
      </w:r>
      <w:r w:rsidRPr="006B444E">
        <w:rPr>
          <w:rFonts w:ascii="Times New Roman" w:eastAsia="Times New Roman" w:hAnsi="Times New Roman" w:cs="Times New Roman"/>
          <w:sz w:val="28"/>
          <w:szCs w:val="28"/>
          <w:lang w:eastAsia="ru-RU"/>
        </w:rPr>
        <w:t xml:space="preserve"> начале XX вв., в период интенсивного экономического роста и политических изменений, в период становления гражданского общества. Енисейская губерния, являясь неотъемлемой, исторически сложившейся частью Российского государства, в то же время характеризуется рядом региональных особенностей (связанных с территориальным расположением, политикой государства в отношении региона, степенью ра</w:t>
      </w:r>
      <w:r w:rsidR="00205F89">
        <w:rPr>
          <w:rFonts w:ascii="Times New Roman" w:eastAsia="Times New Roman" w:hAnsi="Times New Roman" w:cs="Times New Roman"/>
          <w:sz w:val="28"/>
          <w:szCs w:val="28"/>
          <w:lang w:eastAsia="ru-RU"/>
        </w:rPr>
        <w:t>звития промышленности и т.д.).</w:t>
      </w:r>
    </w:p>
    <w:p w:rsidR="00172AE7" w:rsidRPr="00172AE7" w:rsidRDefault="00172AE7" w:rsidP="006B444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нашему мнению, беспристрастное исследование истории образования различных регионов России, т.е. и исследование истории профессионального образования Енисейской губернии в конце </w:t>
      </w:r>
      <w:r>
        <w:rPr>
          <w:rFonts w:ascii="Times New Roman" w:eastAsia="Times New Roman" w:hAnsi="Times New Roman" w:cs="Times New Roman"/>
          <w:sz w:val="28"/>
          <w:szCs w:val="28"/>
          <w:lang w:val="en-US" w:eastAsia="ru-RU"/>
        </w:rPr>
        <w:t>XIX</w:t>
      </w:r>
      <w:r w:rsidR="00205F89">
        <w:rPr>
          <w:rFonts w:ascii="Times New Roman" w:eastAsia="Times New Roman" w:hAnsi="Times New Roman" w:cs="Times New Roman"/>
          <w:sz w:val="28"/>
          <w:szCs w:val="28"/>
          <w:lang w:eastAsia="ru-RU"/>
        </w:rPr>
        <w:t xml:space="preserve"> – начале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вв., тщательный анализ и переосмысление исторических фактов является необходимым условием эффективного реформирования отечественной системы профессионального образования в настоящее время. Формирование новой российской государственности, нового гражданского общества невозможно без определенного уровня знания, понимания и уважения к собственной истории.</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lastRenderedPageBreak/>
        <w:t xml:space="preserve">В системе историко-педагогических исследований по проблеме профессионального образования в Енисейской губернии имеется крайне мало работ. Среди наиболее полных источников следует отметить </w:t>
      </w:r>
      <w:proofErr w:type="gramStart"/>
      <w:r w:rsidRPr="006B444E">
        <w:rPr>
          <w:rFonts w:ascii="Times New Roman" w:eastAsia="Times New Roman" w:hAnsi="Times New Roman" w:cs="Times New Roman"/>
          <w:sz w:val="28"/>
          <w:szCs w:val="28"/>
          <w:lang w:eastAsia="ru-RU"/>
        </w:rPr>
        <w:t>следующие</w:t>
      </w:r>
      <w:proofErr w:type="gramEnd"/>
      <w:r w:rsidRPr="006B444E">
        <w:rPr>
          <w:rFonts w:ascii="Times New Roman" w:eastAsia="Times New Roman" w:hAnsi="Times New Roman" w:cs="Times New Roman"/>
          <w:sz w:val="28"/>
          <w:szCs w:val="28"/>
          <w:lang w:eastAsia="ru-RU"/>
        </w:rPr>
        <w:t>:</w:t>
      </w:r>
    </w:p>
    <w:p w:rsidR="006B444E" w:rsidRPr="000F462F" w:rsidRDefault="006B444E" w:rsidP="006B444E">
      <w:pPr>
        <w:spacing w:after="0" w:line="360" w:lineRule="auto"/>
        <w:ind w:firstLine="709"/>
        <w:jc w:val="both"/>
        <w:rPr>
          <w:rFonts w:ascii="Times New Roman" w:eastAsia="Times New Roman" w:hAnsi="Times New Roman" w:cs="Times New Roman"/>
          <w:sz w:val="28"/>
          <w:szCs w:val="28"/>
          <w:lang w:eastAsia="ru-RU"/>
        </w:rPr>
      </w:pPr>
      <w:proofErr w:type="gramStart"/>
      <w:r w:rsidRPr="006B444E">
        <w:rPr>
          <w:rFonts w:ascii="Times New Roman" w:eastAsia="Times New Roman" w:hAnsi="Times New Roman" w:cs="Times New Roman"/>
          <w:sz w:val="28"/>
          <w:szCs w:val="28"/>
          <w:lang w:eastAsia="ru-RU"/>
        </w:rPr>
        <w:t>А.И.</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Шилов</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«Профессиональное</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образовани</w:t>
      </w:r>
      <w:r w:rsidR="000F462F">
        <w:rPr>
          <w:rFonts w:ascii="Times New Roman" w:eastAsia="Times New Roman" w:hAnsi="Times New Roman" w:cs="Times New Roman"/>
          <w:sz w:val="28"/>
          <w:szCs w:val="28"/>
          <w:lang w:eastAsia="ru-RU"/>
        </w:rPr>
        <w:t>е Восточной Сибири в конце XIX</w:t>
      </w:r>
      <w:r w:rsidR="00205F89">
        <w:rPr>
          <w:rFonts w:ascii="Times New Roman" w:eastAsia="Times New Roman" w:hAnsi="Times New Roman" w:cs="Times New Roman"/>
          <w:sz w:val="28"/>
          <w:szCs w:val="28"/>
          <w:lang w:eastAsia="ru-RU"/>
        </w:rPr>
        <w:t> </w:t>
      </w:r>
      <w:r w:rsidR="000F462F">
        <w:rPr>
          <w:rFonts w:ascii="Times New Roman" w:eastAsia="Times New Roman" w:hAnsi="Times New Roman" w:cs="Times New Roman"/>
          <w:sz w:val="28"/>
          <w:szCs w:val="28"/>
          <w:lang w:eastAsia="ru-RU"/>
        </w:rPr>
        <w:t>–</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начале XX</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вв.», А.И.</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Шилов «Педагогическое образовани</w:t>
      </w:r>
      <w:r w:rsidR="000718C3">
        <w:rPr>
          <w:rFonts w:ascii="Times New Roman" w:eastAsia="Times New Roman" w:hAnsi="Times New Roman" w:cs="Times New Roman"/>
          <w:sz w:val="28"/>
          <w:szCs w:val="28"/>
          <w:lang w:eastAsia="ru-RU"/>
        </w:rPr>
        <w:t>е Восточной Сибири в конце XIX</w:t>
      </w:r>
      <w:r w:rsidR="00205F89">
        <w:rPr>
          <w:rFonts w:ascii="Times New Roman" w:eastAsia="Times New Roman" w:hAnsi="Times New Roman" w:cs="Times New Roman"/>
          <w:sz w:val="28"/>
          <w:szCs w:val="28"/>
          <w:lang w:eastAsia="ru-RU"/>
        </w:rPr>
        <w:t> </w:t>
      </w:r>
      <w:r w:rsidR="000718C3">
        <w:rPr>
          <w:rFonts w:ascii="Times New Roman" w:eastAsia="Times New Roman" w:hAnsi="Times New Roman" w:cs="Times New Roman"/>
          <w:sz w:val="28"/>
          <w:szCs w:val="28"/>
          <w:lang w:eastAsia="ru-RU"/>
        </w:rPr>
        <w:sym w:font="Symbol" w:char="F02D"/>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начале XX</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 xml:space="preserve">вв.», </w:t>
      </w:r>
      <w:r w:rsidR="00205F89">
        <w:rPr>
          <w:rFonts w:ascii="Times New Roman" w:eastAsia="Times New Roman" w:hAnsi="Times New Roman" w:cs="Times New Roman"/>
          <w:sz w:val="28"/>
          <w:szCs w:val="28"/>
          <w:lang w:eastAsia="ru-RU"/>
        </w:rPr>
        <w:t>В.И. </w:t>
      </w:r>
      <w:r w:rsidR="000F462F">
        <w:rPr>
          <w:rFonts w:ascii="Times New Roman" w:eastAsia="Times New Roman" w:hAnsi="Times New Roman" w:cs="Times New Roman"/>
          <w:sz w:val="28"/>
          <w:szCs w:val="28"/>
          <w:lang w:eastAsia="ru-RU"/>
        </w:rPr>
        <w:t xml:space="preserve">Федорова </w:t>
      </w:r>
      <w:r w:rsidR="000F462F" w:rsidRPr="006B444E">
        <w:rPr>
          <w:rFonts w:ascii="Times New Roman" w:eastAsia="Times New Roman" w:hAnsi="Times New Roman" w:cs="Times New Roman"/>
          <w:sz w:val="28"/>
          <w:szCs w:val="28"/>
          <w:lang w:eastAsia="ru-RU"/>
        </w:rPr>
        <w:t>«</w:t>
      </w:r>
      <w:r w:rsidR="000718C3">
        <w:rPr>
          <w:rFonts w:ascii="Times New Roman" w:eastAsia="Times New Roman" w:hAnsi="Times New Roman" w:cs="Times New Roman"/>
          <w:sz w:val="28"/>
          <w:szCs w:val="28"/>
          <w:lang w:eastAsia="ru-RU"/>
        </w:rPr>
        <w:t xml:space="preserve">Школа </w:t>
      </w:r>
      <w:r w:rsidR="000718C3">
        <w:rPr>
          <w:rFonts w:ascii="Times New Roman" w:eastAsia="Times New Roman" w:hAnsi="Times New Roman" w:cs="Times New Roman"/>
          <w:sz w:val="28"/>
          <w:szCs w:val="28"/>
          <w:lang w:eastAsia="ru-RU"/>
        </w:rPr>
        <w:sym w:font="Symbol" w:char="F02D"/>
      </w:r>
      <w:r w:rsidR="000718C3">
        <w:rPr>
          <w:rFonts w:ascii="Times New Roman" w:eastAsia="Times New Roman" w:hAnsi="Times New Roman" w:cs="Times New Roman"/>
          <w:sz w:val="28"/>
          <w:szCs w:val="28"/>
          <w:lang w:eastAsia="ru-RU"/>
        </w:rPr>
        <w:t xml:space="preserve"> учитель </w:t>
      </w:r>
      <w:r w:rsidR="000718C3">
        <w:rPr>
          <w:rFonts w:ascii="Times New Roman" w:eastAsia="Times New Roman" w:hAnsi="Times New Roman" w:cs="Times New Roman"/>
          <w:sz w:val="28"/>
          <w:szCs w:val="28"/>
          <w:lang w:eastAsia="ru-RU"/>
        </w:rPr>
        <w:sym w:font="Symbol" w:char="F02D"/>
      </w:r>
      <w:r w:rsidR="000F462F">
        <w:rPr>
          <w:rFonts w:ascii="Times New Roman" w:eastAsia="Times New Roman" w:hAnsi="Times New Roman" w:cs="Times New Roman"/>
          <w:sz w:val="28"/>
          <w:szCs w:val="28"/>
          <w:lang w:eastAsia="ru-RU"/>
        </w:rPr>
        <w:t xml:space="preserve"> общество</w:t>
      </w:r>
      <w:r w:rsidR="000F462F" w:rsidRPr="000F462F">
        <w:rPr>
          <w:rFonts w:ascii="Times New Roman" w:eastAsia="Times New Roman" w:hAnsi="Times New Roman" w:cs="Times New Roman"/>
          <w:sz w:val="28"/>
          <w:szCs w:val="28"/>
          <w:lang w:eastAsia="ru-RU"/>
        </w:rPr>
        <w:t xml:space="preserve">: из истории народного </w:t>
      </w:r>
      <w:r w:rsidR="000F462F" w:rsidRPr="000F462F">
        <w:rPr>
          <w:rFonts w:ascii="Times New Roman" w:eastAsia="Times New Roman" w:hAnsi="Times New Roman" w:cs="Times New Roman"/>
          <w:bCs/>
          <w:sz w:val="28"/>
          <w:szCs w:val="28"/>
          <w:lang w:eastAsia="ru-RU"/>
        </w:rPr>
        <w:t>образовани</w:t>
      </w:r>
      <w:r w:rsidR="000F462F" w:rsidRPr="000F462F">
        <w:rPr>
          <w:rFonts w:ascii="Times New Roman" w:eastAsia="Times New Roman" w:hAnsi="Times New Roman" w:cs="Times New Roman"/>
          <w:sz w:val="28"/>
          <w:szCs w:val="28"/>
          <w:lang w:eastAsia="ru-RU"/>
        </w:rPr>
        <w:t xml:space="preserve">я </w:t>
      </w:r>
      <w:r w:rsidR="000F462F" w:rsidRPr="000F462F">
        <w:rPr>
          <w:rFonts w:ascii="Times New Roman" w:eastAsia="Times New Roman" w:hAnsi="Times New Roman" w:cs="Times New Roman"/>
          <w:bCs/>
          <w:sz w:val="28"/>
          <w:szCs w:val="28"/>
          <w:lang w:eastAsia="ru-RU"/>
        </w:rPr>
        <w:t>Енисейск</w:t>
      </w:r>
      <w:r w:rsidR="000F462F" w:rsidRPr="000F462F">
        <w:rPr>
          <w:rFonts w:ascii="Times New Roman" w:eastAsia="Times New Roman" w:hAnsi="Times New Roman" w:cs="Times New Roman"/>
          <w:sz w:val="28"/>
          <w:szCs w:val="28"/>
          <w:lang w:eastAsia="ru-RU"/>
        </w:rPr>
        <w:t xml:space="preserve">ой </w:t>
      </w:r>
      <w:r w:rsidR="000F462F" w:rsidRPr="000F462F">
        <w:rPr>
          <w:rFonts w:ascii="Times New Roman" w:eastAsia="Times New Roman" w:hAnsi="Times New Roman" w:cs="Times New Roman"/>
          <w:bCs/>
          <w:sz w:val="28"/>
          <w:szCs w:val="28"/>
          <w:lang w:eastAsia="ru-RU"/>
        </w:rPr>
        <w:t>губерни</w:t>
      </w:r>
      <w:r w:rsidR="000718C3">
        <w:rPr>
          <w:rFonts w:ascii="Times New Roman" w:eastAsia="Times New Roman" w:hAnsi="Times New Roman" w:cs="Times New Roman"/>
          <w:sz w:val="28"/>
          <w:szCs w:val="28"/>
          <w:lang w:eastAsia="ru-RU"/>
        </w:rPr>
        <w:t>и XIX</w:t>
      </w:r>
      <w:r w:rsidR="00205F89">
        <w:rPr>
          <w:rFonts w:ascii="Times New Roman" w:eastAsia="Times New Roman" w:hAnsi="Times New Roman" w:cs="Times New Roman"/>
          <w:sz w:val="28"/>
          <w:szCs w:val="28"/>
          <w:lang w:eastAsia="ru-RU"/>
        </w:rPr>
        <w:t> </w:t>
      </w:r>
      <w:r w:rsidR="000718C3">
        <w:rPr>
          <w:rFonts w:ascii="Times New Roman" w:eastAsia="Times New Roman" w:hAnsi="Times New Roman" w:cs="Times New Roman"/>
          <w:sz w:val="28"/>
          <w:szCs w:val="28"/>
          <w:lang w:eastAsia="ru-RU"/>
        </w:rPr>
        <w:sym w:font="Symbol" w:char="F02D"/>
      </w:r>
      <w:r w:rsidR="00205F89">
        <w:rPr>
          <w:rFonts w:ascii="Times New Roman" w:eastAsia="Times New Roman" w:hAnsi="Times New Roman" w:cs="Times New Roman"/>
          <w:sz w:val="28"/>
          <w:szCs w:val="28"/>
          <w:lang w:eastAsia="ru-RU"/>
        </w:rPr>
        <w:t> </w:t>
      </w:r>
      <w:r w:rsidR="000F462F" w:rsidRPr="000F462F">
        <w:rPr>
          <w:rFonts w:ascii="Times New Roman" w:eastAsia="Times New Roman" w:hAnsi="Times New Roman" w:cs="Times New Roman"/>
          <w:sz w:val="28"/>
          <w:szCs w:val="28"/>
          <w:lang w:eastAsia="ru-RU"/>
        </w:rPr>
        <w:t>начала XX</w:t>
      </w:r>
      <w:r w:rsidR="00205F89">
        <w:rPr>
          <w:rFonts w:ascii="Times New Roman" w:eastAsia="Times New Roman" w:hAnsi="Times New Roman" w:cs="Times New Roman"/>
          <w:sz w:val="28"/>
          <w:szCs w:val="28"/>
          <w:lang w:eastAsia="ru-RU"/>
        </w:rPr>
        <w:t> </w:t>
      </w:r>
      <w:r w:rsidR="000F462F" w:rsidRPr="000F462F">
        <w:rPr>
          <w:rFonts w:ascii="Times New Roman" w:eastAsia="Times New Roman" w:hAnsi="Times New Roman" w:cs="Times New Roman"/>
          <w:sz w:val="28"/>
          <w:szCs w:val="28"/>
          <w:lang w:eastAsia="ru-RU"/>
        </w:rPr>
        <w:t>вв.</w:t>
      </w:r>
      <w:r w:rsidR="000F462F">
        <w:rPr>
          <w:rFonts w:ascii="Times New Roman" w:eastAsia="Times New Roman" w:hAnsi="Times New Roman" w:cs="Times New Roman"/>
          <w:sz w:val="28"/>
          <w:szCs w:val="28"/>
          <w:lang w:eastAsia="ru-RU"/>
        </w:rPr>
        <w:t>,</w:t>
      </w:r>
      <w:r w:rsidR="000F462F" w:rsidRPr="000F462F">
        <w:rPr>
          <w:rFonts w:ascii="Times New Roman" w:eastAsia="Times New Roman" w:hAnsi="Times New Roman" w:cs="Times New Roman"/>
          <w:sz w:val="28"/>
          <w:szCs w:val="28"/>
          <w:lang w:eastAsia="ru-RU"/>
        </w:rPr>
        <w:t xml:space="preserve"> </w:t>
      </w:r>
      <w:r w:rsidR="000F462F" w:rsidRPr="006B444E">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 xml:space="preserve">Очерки истории народного образования Красноярского края </w:t>
      </w:r>
      <w:r w:rsidRPr="006B444E">
        <w:rPr>
          <w:rFonts w:ascii="Times New Roman" w:eastAsia="Times New Roman" w:hAnsi="Times New Roman" w:cs="Times New Roman"/>
          <w:sz w:val="28"/>
          <w:szCs w:val="28"/>
          <w:lang w:val="en-US" w:eastAsia="ru-RU"/>
        </w:rPr>
        <w:t>XVII</w:t>
      </w:r>
      <w:r w:rsidRPr="006B444E">
        <w:rPr>
          <w:rFonts w:ascii="Times New Roman" w:eastAsia="Times New Roman" w:hAnsi="Times New Roman" w:cs="Times New Roman"/>
          <w:sz w:val="28"/>
          <w:szCs w:val="28"/>
          <w:lang w:eastAsia="ru-RU"/>
        </w:rPr>
        <w:t xml:space="preserve"> – начало </w:t>
      </w:r>
      <w:r w:rsidRPr="006B444E">
        <w:rPr>
          <w:rFonts w:ascii="Times New Roman" w:eastAsia="Times New Roman" w:hAnsi="Times New Roman" w:cs="Times New Roman"/>
          <w:sz w:val="28"/>
          <w:szCs w:val="28"/>
          <w:lang w:val="en-US" w:eastAsia="ru-RU"/>
        </w:rPr>
        <w:t>XXI</w:t>
      </w:r>
      <w:r w:rsidRPr="006B444E">
        <w:rPr>
          <w:rFonts w:ascii="Times New Roman" w:eastAsia="Times New Roman" w:hAnsi="Times New Roman" w:cs="Times New Roman"/>
          <w:sz w:val="28"/>
          <w:szCs w:val="28"/>
          <w:lang w:eastAsia="ru-RU"/>
        </w:rPr>
        <w:t xml:space="preserve"> вв.: монография Г.Ф.</w:t>
      </w:r>
      <w:r w:rsidR="00205F89">
        <w:rPr>
          <w:rFonts w:ascii="Times New Roman" w:eastAsia="Times New Roman" w:hAnsi="Times New Roman" w:cs="Times New Roman"/>
          <w:sz w:val="28"/>
          <w:szCs w:val="28"/>
          <w:lang w:eastAsia="ru-RU"/>
        </w:rPr>
        <w:t> </w:t>
      </w:r>
      <w:proofErr w:type="spellStart"/>
      <w:r w:rsidRPr="006B444E">
        <w:rPr>
          <w:rFonts w:ascii="Times New Roman" w:eastAsia="Times New Roman" w:hAnsi="Times New Roman" w:cs="Times New Roman"/>
          <w:sz w:val="28"/>
          <w:szCs w:val="28"/>
          <w:lang w:eastAsia="ru-RU"/>
        </w:rPr>
        <w:t>Быконя</w:t>
      </w:r>
      <w:proofErr w:type="spellEnd"/>
      <w:r w:rsidRPr="006B444E">
        <w:rPr>
          <w:rFonts w:ascii="Times New Roman" w:eastAsia="Times New Roman" w:hAnsi="Times New Roman" w:cs="Times New Roman"/>
          <w:sz w:val="28"/>
          <w:szCs w:val="28"/>
          <w:lang w:eastAsia="ru-RU"/>
        </w:rPr>
        <w:t>, В.И.</w:t>
      </w:r>
      <w:r w:rsidR="00205F89">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Федорова, С.</w:t>
      </w:r>
      <w:proofErr w:type="gramEnd"/>
      <w:r w:rsidRPr="006B444E">
        <w:rPr>
          <w:rFonts w:ascii="Times New Roman" w:eastAsia="Times New Roman" w:hAnsi="Times New Roman" w:cs="Times New Roman"/>
          <w:sz w:val="28"/>
          <w:szCs w:val="28"/>
          <w:lang w:eastAsia="ru-RU"/>
        </w:rPr>
        <w:t>Н.</w:t>
      </w:r>
      <w:r w:rsidR="00205F89">
        <w:rPr>
          <w:rFonts w:ascii="Times New Roman" w:eastAsia="Times New Roman" w:hAnsi="Times New Roman" w:cs="Times New Roman"/>
          <w:sz w:val="28"/>
          <w:szCs w:val="28"/>
          <w:lang w:eastAsia="ru-RU"/>
        </w:rPr>
        <w:t> </w:t>
      </w:r>
      <w:proofErr w:type="spellStart"/>
      <w:r w:rsidRPr="006B444E">
        <w:rPr>
          <w:rFonts w:ascii="Times New Roman" w:eastAsia="Times New Roman" w:hAnsi="Times New Roman" w:cs="Times New Roman"/>
          <w:sz w:val="28"/>
          <w:szCs w:val="28"/>
          <w:lang w:eastAsia="ru-RU"/>
        </w:rPr>
        <w:t>Ценюга</w:t>
      </w:r>
      <w:proofErr w:type="spellEnd"/>
      <w:r w:rsidRPr="006B444E">
        <w:rPr>
          <w:rFonts w:ascii="Times New Roman" w:eastAsia="Times New Roman" w:hAnsi="Times New Roman" w:cs="Times New Roman"/>
          <w:sz w:val="28"/>
          <w:szCs w:val="28"/>
          <w:lang w:eastAsia="ru-RU"/>
        </w:rPr>
        <w:t xml:space="preserve"> и др.</w:t>
      </w:r>
    </w:p>
    <w:p w:rsidR="008535B3" w:rsidRPr="00C64ABE" w:rsidRDefault="008535B3" w:rsidP="006B444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Обзор и анализ историко-педагогической литературы</w:t>
      </w:r>
      <w:r w:rsidR="00C64ABE">
        <w:rPr>
          <w:rFonts w:ascii="Times New Roman" w:eastAsia="Times New Roman" w:hAnsi="Times New Roman" w:cs="Times New Roman"/>
          <w:sz w:val="28"/>
          <w:szCs w:val="28"/>
          <w:lang w:eastAsia="ru-RU"/>
        </w:rPr>
        <w:t xml:space="preserve"> по проблеме исследования свидетельствует о том, что количество работ разного уровня по вопросам профессионального образования Енисейской губернии означенного периода незначительно. В немногочисленном списке трудов пока нет ни одной обобщающей работы, в которой бы специально и комплексно рассматривалась история профессионального образования Енисейской губернии в конце </w:t>
      </w:r>
      <w:r w:rsidR="00C64ABE">
        <w:rPr>
          <w:rFonts w:ascii="Times New Roman" w:eastAsia="Times New Roman" w:hAnsi="Times New Roman" w:cs="Times New Roman"/>
          <w:sz w:val="28"/>
          <w:szCs w:val="28"/>
          <w:lang w:val="en-US" w:eastAsia="ru-RU"/>
        </w:rPr>
        <w:t>XIX</w:t>
      </w:r>
      <w:r w:rsidR="00C64ABE" w:rsidRPr="00C64ABE">
        <w:rPr>
          <w:rFonts w:ascii="Times New Roman" w:eastAsia="Times New Roman" w:hAnsi="Times New Roman" w:cs="Times New Roman"/>
          <w:sz w:val="28"/>
          <w:szCs w:val="28"/>
          <w:lang w:eastAsia="ru-RU"/>
        </w:rPr>
        <w:t xml:space="preserve"> </w:t>
      </w:r>
      <w:r w:rsidR="00C64ABE">
        <w:rPr>
          <w:rFonts w:ascii="Times New Roman" w:eastAsia="Times New Roman" w:hAnsi="Times New Roman" w:cs="Times New Roman"/>
          <w:sz w:val="28"/>
          <w:szCs w:val="28"/>
          <w:lang w:eastAsia="ru-RU"/>
        </w:rPr>
        <w:t xml:space="preserve">– начале </w:t>
      </w:r>
      <w:r w:rsidR="00C64ABE">
        <w:rPr>
          <w:rFonts w:ascii="Times New Roman" w:eastAsia="Times New Roman" w:hAnsi="Times New Roman" w:cs="Times New Roman"/>
          <w:sz w:val="28"/>
          <w:szCs w:val="28"/>
          <w:lang w:val="en-US" w:eastAsia="ru-RU"/>
        </w:rPr>
        <w:t>XX</w:t>
      </w:r>
      <w:r w:rsidR="00C64ABE">
        <w:rPr>
          <w:rFonts w:ascii="Times New Roman" w:eastAsia="Times New Roman" w:hAnsi="Times New Roman" w:cs="Times New Roman"/>
          <w:sz w:val="28"/>
          <w:szCs w:val="28"/>
          <w:lang w:eastAsia="ru-RU"/>
        </w:rPr>
        <w:t xml:space="preserve"> вв.</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 xml:space="preserve">Таким образом, существует </w:t>
      </w:r>
      <w:r w:rsidRPr="006B444E">
        <w:rPr>
          <w:rFonts w:ascii="Times New Roman" w:eastAsia="Times New Roman" w:hAnsi="Times New Roman" w:cs="Times New Roman"/>
          <w:b/>
          <w:sz w:val="28"/>
          <w:szCs w:val="28"/>
          <w:lang w:eastAsia="ru-RU"/>
        </w:rPr>
        <w:t>противоречие</w:t>
      </w:r>
      <w:r w:rsidRPr="006B444E">
        <w:rPr>
          <w:rFonts w:ascii="Times New Roman" w:eastAsia="Times New Roman" w:hAnsi="Times New Roman" w:cs="Times New Roman"/>
          <w:sz w:val="28"/>
          <w:szCs w:val="28"/>
          <w:lang w:eastAsia="ru-RU"/>
        </w:rPr>
        <w:t>: между потребностью современного образования в исследовании исторического опыта развития профессионального образования в Енисейской губернии и крайне незначительной разработанностью данного направления.</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 xml:space="preserve">Возникает </w:t>
      </w:r>
      <w:r w:rsidRPr="006B444E">
        <w:rPr>
          <w:rFonts w:ascii="Times New Roman" w:eastAsia="Times New Roman" w:hAnsi="Times New Roman" w:cs="Times New Roman"/>
          <w:b/>
          <w:sz w:val="28"/>
          <w:szCs w:val="28"/>
          <w:lang w:eastAsia="ru-RU"/>
        </w:rPr>
        <w:t>проблема</w:t>
      </w:r>
      <w:r w:rsidRPr="006B444E">
        <w:rPr>
          <w:rFonts w:ascii="Times New Roman" w:eastAsia="Times New Roman" w:hAnsi="Times New Roman" w:cs="Times New Roman"/>
          <w:sz w:val="28"/>
          <w:szCs w:val="28"/>
          <w:lang w:eastAsia="ru-RU"/>
        </w:rPr>
        <w:t>: чем характеризуется процесс развития профессионального образования в Енисейской губернии конца XIX – начала XX вв.?</w:t>
      </w:r>
    </w:p>
    <w:p w:rsidR="006B444E" w:rsidRPr="006B444E" w:rsidRDefault="006B444E" w:rsidP="006B444E">
      <w:pPr>
        <w:spacing w:after="0" w:line="360" w:lineRule="auto"/>
        <w:ind w:firstLine="709"/>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 xml:space="preserve">Эта проблема не ставилась и не подвергалась целенаправленному изучению для более полной оценки педагогического опыта прошлого с точки зрения нужд современной школы и педагогической науки. Актуальность данной проблемы и </w:t>
      </w:r>
      <w:proofErr w:type="spellStart"/>
      <w:r w:rsidRPr="006B444E">
        <w:rPr>
          <w:rFonts w:ascii="Times New Roman" w:eastAsia="Times New Roman" w:hAnsi="Times New Roman" w:cs="Times New Roman"/>
          <w:sz w:val="28"/>
          <w:szCs w:val="28"/>
          <w:lang w:eastAsia="ru-RU"/>
        </w:rPr>
        <w:t>неразработанность</w:t>
      </w:r>
      <w:proofErr w:type="spellEnd"/>
      <w:r w:rsidRPr="006B444E">
        <w:rPr>
          <w:rFonts w:ascii="Times New Roman" w:eastAsia="Times New Roman" w:hAnsi="Times New Roman" w:cs="Times New Roman"/>
          <w:sz w:val="28"/>
          <w:szCs w:val="28"/>
          <w:lang w:eastAsia="ru-RU"/>
        </w:rPr>
        <w:t xml:space="preserve"> ее в историко-педагогических исследованиях послужила основанием для выбора темы выпускного </w:t>
      </w:r>
      <w:r w:rsidRPr="006B444E">
        <w:rPr>
          <w:rFonts w:ascii="Times New Roman" w:eastAsia="Times New Roman" w:hAnsi="Times New Roman" w:cs="Times New Roman"/>
          <w:sz w:val="28"/>
          <w:szCs w:val="28"/>
          <w:lang w:eastAsia="ru-RU"/>
        </w:rPr>
        <w:lastRenderedPageBreak/>
        <w:t xml:space="preserve">исследования </w:t>
      </w:r>
      <w:r w:rsidR="00205F89">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Профессиональное образование в Енисейской губернии конца XIX – начала XX вв.</w:t>
      </w:r>
      <w:r w:rsidR="00205F89">
        <w:rPr>
          <w:rFonts w:ascii="Times New Roman" w:eastAsia="Times New Roman" w:hAnsi="Times New Roman" w:cs="Times New Roman"/>
          <w:sz w:val="28"/>
          <w:szCs w:val="28"/>
          <w:lang w:eastAsia="ru-RU"/>
        </w:rPr>
        <w:t>».</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b/>
          <w:sz w:val="28"/>
          <w:szCs w:val="28"/>
          <w:lang w:eastAsia="en-US"/>
        </w:rPr>
        <w:t xml:space="preserve">Объект </w:t>
      </w:r>
      <w:r w:rsidRPr="006B444E">
        <w:rPr>
          <w:rFonts w:ascii="Times New Roman" w:eastAsia="Calibri" w:hAnsi="Times New Roman" w:cs="Times New Roman"/>
          <w:b/>
          <w:color w:val="00000A"/>
          <w:sz w:val="28"/>
          <w:szCs w:val="28"/>
          <w:lang w:eastAsia="en-US"/>
        </w:rPr>
        <w:t>исследования:</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система образования в Енисейской губернии конца XIX – начала XX вв.</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b/>
          <w:color w:val="00000A"/>
          <w:sz w:val="28"/>
          <w:szCs w:val="28"/>
          <w:lang w:eastAsia="en-US"/>
        </w:rPr>
        <w:t>Предмет исследования:</w:t>
      </w:r>
      <w:r w:rsidRPr="006B444E">
        <w:rPr>
          <w:rFonts w:ascii="Times New Roman" w:eastAsia="Calibri" w:hAnsi="Times New Roman" w:cs="Times New Roman"/>
          <w:color w:val="00000A"/>
          <w:sz w:val="28"/>
          <w:szCs w:val="28"/>
          <w:lang w:eastAsia="en-US"/>
        </w:rPr>
        <w:t xml:space="preserve"> профессиональное образование как фактор развития системы образования в Енисейской губернии конца XIX – начала XX вв.</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b/>
          <w:color w:val="00000A"/>
          <w:sz w:val="28"/>
          <w:szCs w:val="28"/>
          <w:lang w:eastAsia="en-US"/>
        </w:rPr>
        <w:t>Цель исследования</w:t>
      </w:r>
      <w:r w:rsidRPr="006B444E">
        <w:rPr>
          <w:rFonts w:ascii="Times New Roman" w:eastAsia="Calibri" w:hAnsi="Times New Roman" w:cs="Times New Roman"/>
          <w:color w:val="00000A"/>
          <w:sz w:val="28"/>
          <w:szCs w:val="28"/>
          <w:lang w:eastAsia="en-US"/>
        </w:rPr>
        <w:t>: охарактеризовать развитие профессионального образования в Енисейской губернии конца XIX – начала XX вв., определить значение данного историко-педагогического опыта для развития системы образования на современном этапе.</w:t>
      </w:r>
    </w:p>
    <w:p w:rsidR="006B444E" w:rsidRPr="006B444E" w:rsidRDefault="006B444E" w:rsidP="006B444E">
      <w:pPr>
        <w:spacing w:after="0" w:line="360" w:lineRule="auto"/>
        <w:ind w:firstLine="709"/>
        <w:jc w:val="both"/>
        <w:rPr>
          <w:rFonts w:ascii="Times New Roman" w:eastAsia="Calibri" w:hAnsi="Times New Roman" w:cs="Times New Roman"/>
          <w:b/>
          <w:color w:val="00000A"/>
          <w:sz w:val="28"/>
          <w:szCs w:val="28"/>
          <w:lang w:eastAsia="en-US"/>
        </w:rPr>
      </w:pPr>
      <w:r w:rsidRPr="006B444E">
        <w:rPr>
          <w:rFonts w:ascii="Times New Roman" w:eastAsia="Calibri" w:hAnsi="Times New Roman" w:cs="Times New Roman"/>
          <w:sz w:val="28"/>
          <w:szCs w:val="28"/>
          <w:lang w:eastAsia="en-US"/>
        </w:rPr>
        <w:t xml:space="preserve">В соответствии с объектом, предметом и целью исследования определены следующие </w:t>
      </w:r>
      <w:r w:rsidRPr="006B444E">
        <w:rPr>
          <w:rFonts w:ascii="Times New Roman" w:eastAsia="Calibri" w:hAnsi="Times New Roman" w:cs="Times New Roman"/>
          <w:b/>
          <w:sz w:val="28"/>
          <w:szCs w:val="28"/>
          <w:lang w:eastAsia="en-US"/>
        </w:rPr>
        <w:t>задачи</w:t>
      </w:r>
      <w:r w:rsidRPr="006B444E">
        <w:rPr>
          <w:rFonts w:ascii="Times New Roman" w:eastAsia="Calibri" w:hAnsi="Times New Roman" w:cs="Times New Roman"/>
          <w:b/>
          <w:color w:val="00000A"/>
          <w:sz w:val="28"/>
          <w:szCs w:val="28"/>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1.</w:t>
      </w:r>
      <w:r w:rsidR="00205F89">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Определить условия развития и функционирования учебных заведений профессионального образования в Енисейской губернии конца XIX – начале XX вв.</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2.</w:t>
      </w:r>
      <w:r w:rsidR="00205F89">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Выделить и раскрыть основные этапы развития профессионального образования в Енисейской губернии в конце XIX – начале XX вв.</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3.</w:t>
      </w:r>
      <w:r w:rsidR="00205F89">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Выявить основные тенденции развития содержания образования и учебно-воспитательного процесса профессиональных учебных заведений Енисейской губернии означенного этапа.</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4.</w:t>
      </w:r>
      <w:r w:rsidR="00205F89">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Определить значение результатов исследования развития профессионального образования в Енисейской губернии данного периода для нужд современной системы профессионального образования.</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b/>
          <w:color w:val="00000A"/>
          <w:sz w:val="28"/>
          <w:szCs w:val="28"/>
          <w:lang w:eastAsia="en-US"/>
        </w:rPr>
        <w:t>Методологической основой исследования</w:t>
      </w:r>
      <w:r w:rsidRPr="006B444E">
        <w:rPr>
          <w:rFonts w:ascii="Times New Roman" w:eastAsia="Calibri" w:hAnsi="Times New Roman" w:cs="Times New Roman"/>
          <w:color w:val="00000A"/>
          <w:sz w:val="28"/>
          <w:szCs w:val="28"/>
          <w:lang w:eastAsia="en-US"/>
        </w:rPr>
        <w:t xml:space="preserve"> являются следующие принципы: принцип историзма, принцип единства исторического и логического, принцип детерминизма, принцип развития, принцип единства внешних воздействий и внутренних условий развития, принцип системности.</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proofErr w:type="gramStart"/>
      <w:r w:rsidRPr="006B444E">
        <w:rPr>
          <w:rFonts w:ascii="Times New Roman" w:eastAsia="Calibri" w:hAnsi="Times New Roman" w:cs="Times New Roman"/>
          <w:color w:val="00000A"/>
          <w:sz w:val="28"/>
          <w:szCs w:val="28"/>
          <w:lang w:eastAsia="en-US"/>
        </w:rPr>
        <w:t xml:space="preserve">Для решения задач исследования были использованы следующие </w:t>
      </w:r>
      <w:r w:rsidRPr="006B444E">
        <w:rPr>
          <w:rFonts w:ascii="Times New Roman" w:eastAsia="Calibri" w:hAnsi="Times New Roman" w:cs="Times New Roman"/>
          <w:b/>
          <w:color w:val="00000A"/>
          <w:sz w:val="28"/>
          <w:szCs w:val="28"/>
          <w:lang w:eastAsia="en-US"/>
        </w:rPr>
        <w:t>методы</w:t>
      </w:r>
      <w:r w:rsidRPr="006B444E">
        <w:rPr>
          <w:rFonts w:ascii="Times New Roman" w:eastAsia="Calibri" w:hAnsi="Times New Roman" w:cs="Times New Roman"/>
          <w:color w:val="00000A"/>
          <w:sz w:val="28"/>
          <w:szCs w:val="28"/>
          <w:lang w:eastAsia="en-US"/>
        </w:rPr>
        <w:t xml:space="preserve">: </w:t>
      </w:r>
      <w:r w:rsidR="00827331" w:rsidRPr="00827331">
        <w:rPr>
          <w:rFonts w:ascii="Times New Roman" w:eastAsia="Calibri" w:hAnsi="Times New Roman" w:cs="Times New Roman"/>
          <w:color w:val="00000A"/>
          <w:sz w:val="28"/>
          <w:szCs w:val="28"/>
          <w:lang w:eastAsia="en-US"/>
        </w:rPr>
        <w:t>историко-ретроспективный, историко-реконструктивный, историко-</w:t>
      </w:r>
      <w:r w:rsidR="00827331" w:rsidRPr="00827331">
        <w:rPr>
          <w:rFonts w:ascii="Times New Roman" w:eastAsia="Calibri" w:hAnsi="Times New Roman" w:cs="Times New Roman"/>
          <w:color w:val="00000A"/>
          <w:sz w:val="28"/>
          <w:szCs w:val="28"/>
          <w:lang w:eastAsia="en-US"/>
        </w:rPr>
        <w:lastRenderedPageBreak/>
        <w:t>типологический, сравнительно-исторический, системно-структурный, хронологический, историко-генетический, анализ, обобщение.</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b/>
          <w:color w:val="00000A"/>
          <w:sz w:val="28"/>
          <w:szCs w:val="28"/>
          <w:lang w:eastAsia="en-US"/>
        </w:rPr>
        <w:t>Базу исследования составили:</w:t>
      </w:r>
      <w:r w:rsidRPr="006B444E">
        <w:rPr>
          <w:rFonts w:ascii="Times New Roman" w:eastAsia="Calibri" w:hAnsi="Times New Roman" w:cs="Times New Roman"/>
          <w:color w:val="00000A"/>
          <w:sz w:val="28"/>
          <w:szCs w:val="28"/>
          <w:lang w:eastAsia="en-US"/>
        </w:rPr>
        <w:t xml:space="preserve"> циркуляры, распоряжения, постановления, программно-методические документы и материалы, изданные по линии Министерства народного просвещения, Министерства торговли и промышленности, Северо-Восточного округа путей сообщения, ведомства Главного Управления Землеустройства и Земледелия по Департаменту Земледелия, Министерства юстиции по управлению межевой частью. </w:t>
      </w:r>
      <w:proofErr w:type="gramStart"/>
      <w:r w:rsidRPr="006B444E">
        <w:rPr>
          <w:rFonts w:ascii="Times New Roman" w:eastAsia="Calibri" w:hAnsi="Times New Roman" w:cs="Times New Roman"/>
          <w:color w:val="00000A"/>
          <w:sz w:val="28"/>
          <w:szCs w:val="28"/>
          <w:lang w:eastAsia="en-US"/>
        </w:rPr>
        <w:t>Материалы педагогических съездов и благотворительных организаций; историко-педагогическая литература, педагогическая периодика и публицистика досоветского периода, литература по истории России и Сибири; экономическая, этнографическая литература и труды по статистике и истории культуры и т.д., способствующие более полному воссозданию конкретно-исторических условий развития образования Енисейской губернии исследуемого периода; монографии, диссертации и статьи досоветского и советского периодов;</w:t>
      </w:r>
      <w:proofErr w:type="gramEnd"/>
      <w:r w:rsidRPr="006B444E">
        <w:rPr>
          <w:rFonts w:ascii="Times New Roman" w:eastAsia="Calibri" w:hAnsi="Times New Roman" w:cs="Times New Roman"/>
          <w:color w:val="00000A"/>
          <w:sz w:val="28"/>
          <w:szCs w:val="28"/>
          <w:lang w:eastAsia="en-US"/>
        </w:rPr>
        <w:t xml:space="preserve"> учебники, учебные и методические пособия.</w:t>
      </w:r>
    </w:p>
    <w:p w:rsid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Важнейшим источником информации для написания диссертации служили фонды Государственного архива Красноярского края (ГАКК).</w:t>
      </w:r>
    </w:p>
    <w:p w:rsidR="006B444E" w:rsidRPr="003058BC" w:rsidRDefault="006B444E" w:rsidP="000718C3">
      <w:pPr>
        <w:spacing w:after="0" w:line="360" w:lineRule="auto"/>
        <w:ind w:firstLine="709"/>
        <w:jc w:val="both"/>
        <w:rPr>
          <w:rFonts w:ascii="Times New Roman" w:eastAsia="Calibri" w:hAnsi="Times New Roman" w:cs="Times New Roman"/>
          <w:color w:val="00000A"/>
          <w:sz w:val="28"/>
          <w:szCs w:val="28"/>
          <w:lang w:eastAsia="en-US"/>
        </w:rPr>
      </w:pPr>
      <w:r w:rsidRPr="000718C3">
        <w:rPr>
          <w:rFonts w:ascii="Times New Roman" w:eastAsia="Calibri" w:hAnsi="Times New Roman" w:cs="Times New Roman"/>
          <w:b/>
          <w:color w:val="00000A"/>
          <w:sz w:val="28"/>
          <w:szCs w:val="28"/>
          <w:lang w:eastAsia="en-US"/>
        </w:rPr>
        <w:t>Апр</w:t>
      </w:r>
      <w:r w:rsidR="000718C3" w:rsidRPr="000718C3">
        <w:rPr>
          <w:rFonts w:ascii="Times New Roman" w:eastAsia="Calibri" w:hAnsi="Times New Roman" w:cs="Times New Roman"/>
          <w:b/>
          <w:color w:val="00000A"/>
          <w:sz w:val="28"/>
          <w:szCs w:val="28"/>
          <w:lang w:eastAsia="en-US"/>
        </w:rPr>
        <w:t>обация результатов исследования.</w:t>
      </w:r>
      <w:r>
        <w:rPr>
          <w:rFonts w:ascii="Times New Roman" w:eastAsia="Calibri" w:hAnsi="Times New Roman" w:cs="Times New Roman"/>
          <w:color w:val="00000A"/>
          <w:sz w:val="28"/>
          <w:szCs w:val="28"/>
          <w:lang w:eastAsia="en-US"/>
        </w:rPr>
        <w:t xml:space="preserve"> </w:t>
      </w:r>
      <w:proofErr w:type="gramStart"/>
      <w:r>
        <w:rPr>
          <w:rFonts w:ascii="Times New Roman" w:eastAsia="Calibri" w:hAnsi="Times New Roman" w:cs="Times New Roman"/>
          <w:color w:val="00000A"/>
          <w:sz w:val="28"/>
          <w:szCs w:val="28"/>
          <w:lang w:eastAsia="en-US"/>
        </w:rPr>
        <w:t>Основные положения и выводы обсуждались на заседаниях кафедры общей педагогики и образовательных технологий и кафедры педагогики детства</w:t>
      </w:r>
      <w:r w:rsidR="00205F89">
        <w:rPr>
          <w:rFonts w:ascii="Times New Roman" w:eastAsia="Calibri" w:hAnsi="Times New Roman" w:cs="Times New Roman"/>
          <w:color w:val="00000A"/>
          <w:sz w:val="28"/>
          <w:szCs w:val="28"/>
          <w:lang w:eastAsia="en-US"/>
        </w:rPr>
        <w:t xml:space="preserve"> (2015–</w:t>
      </w:r>
      <w:r w:rsidR="003058BC">
        <w:rPr>
          <w:rFonts w:ascii="Times New Roman" w:eastAsia="Calibri" w:hAnsi="Times New Roman" w:cs="Times New Roman"/>
          <w:color w:val="00000A"/>
          <w:sz w:val="28"/>
          <w:szCs w:val="28"/>
          <w:lang w:eastAsia="en-US"/>
        </w:rPr>
        <w:t>2017 гг.)</w:t>
      </w:r>
      <w:r>
        <w:rPr>
          <w:rFonts w:ascii="Times New Roman" w:eastAsia="Calibri" w:hAnsi="Times New Roman" w:cs="Times New Roman"/>
          <w:color w:val="00000A"/>
          <w:sz w:val="28"/>
          <w:szCs w:val="28"/>
          <w:lang w:eastAsia="en-US"/>
        </w:rPr>
        <w:t xml:space="preserve">, на </w:t>
      </w:r>
      <w:r w:rsidR="003058BC">
        <w:rPr>
          <w:rFonts w:ascii="Times New Roman" w:eastAsia="Calibri" w:hAnsi="Times New Roman" w:cs="Times New Roman"/>
          <w:color w:val="00000A"/>
          <w:sz w:val="28"/>
          <w:szCs w:val="28"/>
          <w:lang w:eastAsia="en-US"/>
        </w:rPr>
        <w:t xml:space="preserve">научно-практических </w:t>
      </w:r>
      <w:r>
        <w:rPr>
          <w:rFonts w:ascii="Times New Roman" w:eastAsia="Calibri" w:hAnsi="Times New Roman" w:cs="Times New Roman"/>
          <w:color w:val="00000A"/>
          <w:sz w:val="28"/>
          <w:szCs w:val="28"/>
          <w:lang w:eastAsia="en-US"/>
        </w:rPr>
        <w:t xml:space="preserve">конференциях </w:t>
      </w:r>
      <w:r w:rsidR="003058BC">
        <w:rPr>
          <w:rFonts w:ascii="Times New Roman" w:eastAsia="Calibri" w:hAnsi="Times New Roman" w:cs="Times New Roman"/>
          <w:color w:val="00000A"/>
          <w:sz w:val="28"/>
          <w:szCs w:val="28"/>
          <w:lang w:eastAsia="en-US"/>
        </w:rPr>
        <w:t xml:space="preserve">в рамках </w:t>
      </w:r>
      <w:r w:rsidR="003058BC">
        <w:rPr>
          <w:rFonts w:ascii="Times New Roman" w:eastAsia="Calibri" w:hAnsi="Times New Roman" w:cs="Times New Roman"/>
          <w:color w:val="00000A"/>
          <w:sz w:val="28"/>
          <w:szCs w:val="28"/>
          <w:lang w:val="en-US" w:eastAsia="en-US"/>
        </w:rPr>
        <w:t>XVII</w:t>
      </w:r>
      <w:r w:rsidR="003058BC">
        <w:rPr>
          <w:rFonts w:ascii="Times New Roman" w:eastAsia="Calibri" w:hAnsi="Times New Roman" w:cs="Times New Roman"/>
          <w:color w:val="00000A"/>
          <w:sz w:val="28"/>
          <w:szCs w:val="28"/>
          <w:lang w:eastAsia="en-US"/>
        </w:rPr>
        <w:t xml:space="preserve"> и </w:t>
      </w:r>
      <w:r w:rsidR="003058BC">
        <w:rPr>
          <w:rFonts w:ascii="Times New Roman" w:eastAsia="Calibri" w:hAnsi="Times New Roman" w:cs="Times New Roman"/>
          <w:color w:val="00000A"/>
          <w:sz w:val="28"/>
          <w:szCs w:val="28"/>
          <w:lang w:val="en-US" w:eastAsia="en-US"/>
        </w:rPr>
        <w:t>XVIII</w:t>
      </w:r>
      <w:r w:rsidR="003058BC" w:rsidRPr="003058BC">
        <w:rPr>
          <w:rFonts w:ascii="Times New Roman" w:eastAsia="Calibri" w:hAnsi="Times New Roman" w:cs="Times New Roman"/>
          <w:color w:val="00000A"/>
          <w:sz w:val="28"/>
          <w:szCs w:val="28"/>
          <w:lang w:eastAsia="en-US"/>
        </w:rPr>
        <w:t xml:space="preserve"> </w:t>
      </w:r>
      <w:r w:rsidR="003058BC">
        <w:rPr>
          <w:rFonts w:ascii="Times New Roman" w:eastAsia="Calibri" w:hAnsi="Times New Roman" w:cs="Times New Roman"/>
          <w:color w:val="00000A"/>
          <w:sz w:val="28"/>
          <w:szCs w:val="28"/>
          <w:lang w:eastAsia="en-US"/>
        </w:rPr>
        <w:t xml:space="preserve">Международного научно-практического форума студентов, аспирантов и молодых ученых </w:t>
      </w:r>
      <w:r>
        <w:rPr>
          <w:rFonts w:ascii="Times New Roman" w:eastAsia="Calibri" w:hAnsi="Times New Roman" w:cs="Times New Roman"/>
          <w:color w:val="00000A"/>
          <w:sz w:val="28"/>
          <w:szCs w:val="28"/>
          <w:lang w:eastAsia="en-US"/>
        </w:rPr>
        <w:t>«Актуальные проблемы образования: история и современность»</w:t>
      </w:r>
      <w:r w:rsidR="003058BC">
        <w:rPr>
          <w:rFonts w:ascii="Times New Roman" w:eastAsia="Calibri" w:hAnsi="Times New Roman" w:cs="Times New Roman"/>
          <w:color w:val="00000A"/>
          <w:sz w:val="28"/>
          <w:szCs w:val="28"/>
          <w:lang w:eastAsia="en-US"/>
        </w:rPr>
        <w:t xml:space="preserve"> (2016</w:t>
      </w:r>
      <w:r w:rsidR="00205F89">
        <w:rPr>
          <w:rFonts w:ascii="Times New Roman" w:eastAsia="Calibri" w:hAnsi="Times New Roman" w:cs="Times New Roman"/>
          <w:color w:val="00000A"/>
          <w:sz w:val="28"/>
          <w:szCs w:val="28"/>
          <w:lang w:eastAsia="en-US"/>
        </w:rPr>
        <w:t> </w:t>
      </w:r>
      <w:r w:rsidR="003058BC">
        <w:rPr>
          <w:rFonts w:ascii="Times New Roman" w:eastAsia="Calibri" w:hAnsi="Times New Roman" w:cs="Times New Roman"/>
          <w:color w:val="00000A"/>
          <w:sz w:val="28"/>
          <w:szCs w:val="28"/>
          <w:lang w:eastAsia="en-US"/>
        </w:rPr>
        <w:t>г., 2017</w:t>
      </w:r>
      <w:r w:rsidR="00205F89">
        <w:rPr>
          <w:rFonts w:ascii="Times New Roman" w:eastAsia="Calibri" w:hAnsi="Times New Roman" w:cs="Times New Roman"/>
          <w:color w:val="00000A"/>
          <w:sz w:val="28"/>
          <w:szCs w:val="28"/>
          <w:lang w:eastAsia="en-US"/>
        </w:rPr>
        <w:t> </w:t>
      </w:r>
      <w:r w:rsidR="003058BC">
        <w:rPr>
          <w:rFonts w:ascii="Times New Roman" w:eastAsia="Calibri" w:hAnsi="Times New Roman" w:cs="Times New Roman"/>
          <w:color w:val="00000A"/>
          <w:sz w:val="28"/>
          <w:szCs w:val="28"/>
          <w:lang w:eastAsia="en-US"/>
        </w:rPr>
        <w:t xml:space="preserve">г.), на </w:t>
      </w:r>
      <w:r w:rsidR="003058BC">
        <w:rPr>
          <w:rFonts w:ascii="Times New Roman" w:eastAsia="Calibri" w:hAnsi="Times New Roman" w:cs="Times New Roman"/>
          <w:color w:val="00000A"/>
          <w:sz w:val="28"/>
          <w:szCs w:val="28"/>
          <w:lang w:val="en-US" w:eastAsia="en-US"/>
        </w:rPr>
        <w:t>II</w:t>
      </w:r>
      <w:r w:rsidR="003058BC">
        <w:rPr>
          <w:rFonts w:ascii="Times New Roman" w:eastAsia="Calibri" w:hAnsi="Times New Roman" w:cs="Times New Roman"/>
          <w:color w:val="00000A"/>
          <w:sz w:val="28"/>
          <w:szCs w:val="28"/>
          <w:lang w:eastAsia="en-US"/>
        </w:rPr>
        <w:t xml:space="preserve"> Всероссийской конференции аспирантов, магистрантов, студентов и школьников «Социально-политические процессы в истории мировых цивилизаций</w:t>
      </w:r>
      <w:proofErr w:type="gramEnd"/>
      <w:r w:rsidR="003058BC">
        <w:rPr>
          <w:rFonts w:ascii="Times New Roman" w:eastAsia="Calibri" w:hAnsi="Times New Roman" w:cs="Times New Roman"/>
          <w:color w:val="00000A"/>
          <w:sz w:val="28"/>
          <w:szCs w:val="28"/>
          <w:lang w:eastAsia="en-US"/>
        </w:rPr>
        <w:t xml:space="preserve">» в рамках </w:t>
      </w:r>
      <w:r w:rsidR="003058BC">
        <w:rPr>
          <w:rFonts w:ascii="Times New Roman" w:eastAsia="Calibri" w:hAnsi="Times New Roman" w:cs="Times New Roman"/>
          <w:color w:val="00000A"/>
          <w:sz w:val="28"/>
          <w:szCs w:val="28"/>
          <w:lang w:val="en-US" w:eastAsia="en-US"/>
        </w:rPr>
        <w:t>V</w:t>
      </w:r>
      <w:r w:rsidR="003058BC">
        <w:rPr>
          <w:rFonts w:ascii="Times New Roman" w:eastAsia="Calibri" w:hAnsi="Times New Roman" w:cs="Times New Roman"/>
          <w:color w:val="00000A"/>
          <w:sz w:val="28"/>
          <w:szCs w:val="28"/>
          <w:lang w:eastAsia="en-US"/>
        </w:rPr>
        <w:t xml:space="preserve"> Международного научно-образовательного форума «Человек, семья и общество: история и перспективы развития» (2016</w:t>
      </w:r>
      <w:r w:rsidR="00205F89">
        <w:rPr>
          <w:rFonts w:ascii="Times New Roman" w:eastAsia="Calibri" w:hAnsi="Times New Roman" w:cs="Times New Roman"/>
          <w:color w:val="00000A"/>
          <w:sz w:val="28"/>
          <w:szCs w:val="28"/>
          <w:lang w:eastAsia="en-US"/>
        </w:rPr>
        <w:t> </w:t>
      </w:r>
      <w:r w:rsidR="003058BC">
        <w:rPr>
          <w:rFonts w:ascii="Times New Roman" w:eastAsia="Calibri" w:hAnsi="Times New Roman" w:cs="Times New Roman"/>
          <w:color w:val="00000A"/>
          <w:sz w:val="28"/>
          <w:szCs w:val="28"/>
          <w:lang w:eastAsia="en-US"/>
        </w:rPr>
        <w:t>г.).</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b/>
          <w:color w:val="00000A"/>
          <w:sz w:val="28"/>
          <w:szCs w:val="28"/>
          <w:lang w:eastAsia="en-US"/>
        </w:rPr>
        <w:lastRenderedPageBreak/>
        <w:t>Практическая значимость исследования:</w:t>
      </w:r>
      <w:r w:rsidRPr="006B444E">
        <w:rPr>
          <w:rFonts w:ascii="Times New Roman" w:eastAsia="Calibri" w:hAnsi="Times New Roman" w:cs="Times New Roman"/>
          <w:color w:val="00000A"/>
          <w:sz w:val="28"/>
          <w:szCs w:val="28"/>
          <w:lang w:eastAsia="en-US"/>
        </w:rPr>
        <w:t xml:space="preserve"> материалы исследования могут быть использованы при создании современных профессиональных учебных заведений: при определении их содержания образования, организации учебно-воспитательного процесса, в том числе проведения практик, </w:t>
      </w:r>
      <w:r>
        <w:rPr>
          <w:rFonts w:ascii="Times New Roman" w:eastAsia="Calibri" w:hAnsi="Times New Roman" w:cs="Times New Roman"/>
          <w:color w:val="00000A"/>
          <w:sz w:val="28"/>
          <w:szCs w:val="28"/>
          <w:lang w:eastAsia="en-US"/>
        </w:rPr>
        <w:t>системы контроля профессионального становления воспитанников.</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b/>
          <w:color w:val="00000A"/>
          <w:sz w:val="28"/>
          <w:szCs w:val="28"/>
          <w:lang w:eastAsia="en-US"/>
        </w:rPr>
        <w:t>Научная новизна исследования:</w:t>
      </w:r>
      <w:r w:rsidRPr="006B444E">
        <w:rPr>
          <w:rFonts w:ascii="Times New Roman" w:eastAsia="Calibri" w:hAnsi="Times New Roman" w:cs="Times New Roman"/>
          <w:color w:val="00000A"/>
          <w:sz w:val="28"/>
          <w:szCs w:val="28"/>
          <w:lang w:eastAsia="en-US"/>
        </w:rPr>
        <w:t xml:space="preserve"> в отечественной историко-педагогической науке профессиональное образование Енисейской губернии конца XIX – начала XX вв. подвергнуто специальному и комплексному изучению, представлено как самостоя</w:t>
      </w:r>
      <w:r>
        <w:rPr>
          <w:rFonts w:ascii="Times New Roman" w:eastAsia="Calibri" w:hAnsi="Times New Roman" w:cs="Times New Roman"/>
          <w:color w:val="00000A"/>
          <w:sz w:val="28"/>
          <w:szCs w:val="28"/>
          <w:lang w:eastAsia="en-US"/>
        </w:rPr>
        <w:t xml:space="preserve">тельная теоретическая проблема. В исследовании раскрыта специфика </w:t>
      </w:r>
      <w:r w:rsidRPr="006B444E">
        <w:rPr>
          <w:rFonts w:ascii="Times New Roman" w:eastAsia="Calibri" w:hAnsi="Times New Roman" w:cs="Times New Roman"/>
          <w:color w:val="00000A"/>
          <w:sz w:val="28"/>
          <w:szCs w:val="28"/>
          <w:lang w:eastAsia="en-US"/>
        </w:rPr>
        <w:t>развития</w:t>
      </w:r>
      <w:r>
        <w:rPr>
          <w:rFonts w:ascii="Times New Roman" w:eastAsia="Calibri" w:hAnsi="Times New Roman" w:cs="Times New Roman"/>
          <w:color w:val="00000A"/>
          <w:sz w:val="28"/>
          <w:szCs w:val="28"/>
          <w:lang w:eastAsia="en-US"/>
        </w:rPr>
        <w:t xml:space="preserve"> профессионального образования</w:t>
      </w:r>
      <w:r w:rsidRPr="006B444E">
        <w:rPr>
          <w:rFonts w:ascii="Times New Roman" w:eastAsia="Calibri" w:hAnsi="Times New Roman" w:cs="Times New Roman"/>
          <w:color w:val="00000A"/>
          <w:sz w:val="28"/>
          <w:szCs w:val="28"/>
          <w:lang w:eastAsia="en-US"/>
        </w:rPr>
        <w:t xml:space="preserve">. Определены ведущие </w:t>
      </w:r>
      <w:r>
        <w:rPr>
          <w:rFonts w:ascii="Times New Roman" w:eastAsia="Calibri" w:hAnsi="Times New Roman" w:cs="Times New Roman"/>
          <w:color w:val="00000A"/>
          <w:sz w:val="28"/>
          <w:szCs w:val="28"/>
          <w:lang w:eastAsia="en-US"/>
        </w:rPr>
        <w:t xml:space="preserve">этапы, вскрыты </w:t>
      </w:r>
      <w:r w:rsidRPr="006B444E">
        <w:rPr>
          <w:rFonts w:ascii="Times New Roman" w:eastAsia="Calibri" w:hAnsi="Times New Roman" w:cs="Times New Roman"/>
          <w:color w:val="00000A"/>
          <w:sz w:val="28"/>
          <w:szCs w:val="28"/>
          <w:lang w:eastAsia="en-US"/>
        </w:rPr>
        <w:t xml:space="preserve">тенденции развития региональной системы профессионального образования, установлена историческая справедливость в оценке системы профессионального образования </w:t>
      </w:r>
      <w:r>
        <w:rPr>
          <w:rFonts w:ascii="Times New Roman" w:eastAsia="Calibri" w:hAnsi="Times New Roman" w:cs="Times New Roman"/>
          <w:color w:val="00000A"/>
          <w:sz w:val="28"/>
          <w:szCs w:val="28"/>
          <w:lang w:eastAsia="en-US"/>
        </w:rPr>
        <w:t>в конце XIX – начале</w:t>
      </w:r>
      <w:r w:rsidRPr="006B444E">
        <w:rPr>
          <w:rFonts w:ascii="Times New Roman" w:eastAsia="Calibri" w:hAnsi="Times New Roman" w:cs="Times New Roman"/>
          <w:color w:val="00000A"/>
          <w:sz w:val="28"/>
          <w:szCs w:val="28"/>
          <w:lang w:eastAsia="en-US"/>
        </w:rPr>
        <w:t xml:space="preserve"> XX вв.</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b/>
          <w:color w:val="00000A"/>
          <w:sz w:val="28"/>
          <w:szCs w:val="28"/>
          <w:lang w:eastAsia="en-US"/>
        </w:rPr>
        <w:t>Структура работы:</w:t>
      </w:r>
      <w:r w:rsidRPr="006B444E">
        <w:rPr>
          <w:rFonts w:ascii="Times New Roman" w:eastAsia="Calibri" w:hAnsi="Times New Roman" w:cs="Times New Roman"/>
          <w:color w:val="00000A"/>
          <w:sz w:val="28"/>
          <w:szCs w:val="28"/>
          <w:lang w:eastAsia="en-US"/>
        </w:rPr>
        <w:t xml:space="preserve"> </w:t>
      </w:r>
      <w:r w:rsidR="004C6E8E" w:rsidRPr="006B444E">
        <w:rPr>
          <w:rFonts w:ascii="Times New Roman" w:eastAsia="Calibri" w:hAnsi="Times New Roman" w:cs="Times New Roman"/>
          <w:color w:val="00000A"/>
          <w:sz w:val="28"/>
          <w:szCs w:val="28"/>
          <w:lang w:eastAsia="en-US"/>
        </w:rPr>
        <w:t>работа состоит из введения, двух глав (</w:t>
      </w:r>
      <w:proofErr w:type="gramStart"/>
      <w:r w:rsidR="004C6E8E" w:rsidRPr="006B444E">
        <w:rPr>
          <w:rFonts w:ascii="Times New Roman" w:eastAsia="Calibri" w:hAnsi="Times New Roman" w:cs="Times New Roman"/>
          <w:color w:val="00000A"/>
          <w:sz w:val="28"/>
          <w:szCs w:val="28"/>
          <w:lang w:eastAsia="en-US"/>
        </w:rPr>
        <w:t>содержащих</w:t>
      </w:r>
      <w:proofErr w:type="gramEnd"/>
      <w:r w:rsidR="004C6E8E" w:rsidRPr="006B444E">
        <w:rPr>
          <w:rFonts w:ascii="Times New Roman" w:eastAsia="Calibri" w:hAnsi="Times New Roman" w:cs="Times New Roman"/>
          <w:color w:val="00000A"/>
          <w:sz w:val="28"/>
          <w:szCs w:val="28"/>
          <w:lang w:eastAsia="en-US"/>
        </w:rPr>
        <w:t xml:space="preserve"> шесть параграфов), заключения и библиографического списка</w:t>
      </w:r>
      <w:r w:rsidR="004C6E8E">
        <w:rPr>
          <w:rFonts w:ascii="Times New Roman" w:eastAsia="Calibri" w:hAnsi="Times New Roman" w:cs="Times New Roman"/>
          <w:color w:val="00000A"/>
          <w:sz w:val="28"/>
          <w:szCs w:val="28"/>
          <w:lang w:eastAsia="en-US"/>
        </w:rPr>
        <w:t xml:space="preserve">  </w:t>
      </w:r>
      <w:r w:rsidR="00D803E0">
        <w:rPr>
          <w:rFonts w:ascii="Times New Roman" w:eastAsia="Calibri" w:hAnsi="Times New Roman" w:cs="Times New Roman"/>
          <w:color w:val="00000A"/>
          <w:sz w:val="28"/>
          <w:szCs w:val="28"/>
          <w:lang w:eastAsia="en-US"/>
        </w:rPr>
        <w:t>всего 187 страниц. Основной текст 16</w:t>
      </w:r>
      <w:r w:rsidR="004C6E8E" w:rsidRPr="00EA7FF9">
        <w:rPr>
          <w:rFonts w:ascii="Times New Roman" w:eastAsia="Calibri" w:hAnsi="Times New Roman" w:cs="Times New Roman"/>
          <w:color w:val="00000A"/>
          <w:sz w:val="28"/>
          <w:szCs w:val="28"/>
          <w:lang w:eastAsia="en-US"/>
        </w:rPr>
        <w:t>3 страницы содержит 34 таблицы. Библиография насчитывает 105 наименований.</w:t>
      </w:r>
      <w:r w:rsidR="004C6E8E" w:rsidRPr="006B444E">
        <w:rPr>
          <w:rFonts w:ascii="Times New Roman" w:eastAsia="Calibri" w:hAnsi="Times New Roman" w:cs="Times New Roman"/>
          <w:color w:val="00000A"/>
          <w:sz w:val="28"/>
          <w:szCs w:val="28"/>
          <w:lang w:eastAsia="en-US"/>
        </w:rPr>
        <w:t xml:space="preserve"> </w:t>
      </w:r>
    </w:p>
    <w:p w:rsidR="006B444E" w:rsidRPr="006B444E" w:rsidRDefault="006B444E" w:rsidP="00A56FD4">
      <w:pPr>
        <w:pStyle w:val="1"/>
      </w:pPr>
      <w:r w:rsidRPr="006B444E">
        <w:br w:type="page"/>
      </w:r>
      <w:bookmarkStart w:id="12" w:name="_Toc483223525"/>
      <w:bookmarkStart w:id="13" w:name="_Toc483495767"/>
      <w:bookmarkStart w:id="14" w:name="_Toc483495832"/>
      <w:bookmarkStart w:id="15" w:name="_Toc483496635"/>
      <w:bookmarkStart w:id="16" w:name="_Toc483496696"/>
      <w:bookmarkStart w:id="17" w:name="_Toc483496758"/>
      <w:bookmarkStart w:id="18" w:name="_Toc483496801"/>
      <w:bookmarkStart w:id="19" w:name="_Toc483654759"/>
      <w:bookmarkStart w:id="20" w:name="_Toc483654809"/>
      <w:bookmarkStart w:id="21" w:name="_Toc483920736"/>
      <w:r w:rsidRPr="006B444E">
        <w:lastRenderedPageBreak/>
        <w:t>ГЛАВА</w:t>
      </w:r>
      <w:r w:rsidR="00205F89">
        <w:t> </w:t>
      </w:r>
      <w:r w:rsidRPr="006B444E">
        <w:t>1.</w:t>
      </w:r>
      <w:r w:rsidR="00205F89">
        <w:t> </w:t>
      </w:r>
      <w:r w:rsidRPr="006B444E">
        <w:t>УСЛОВИЯ РАЗВИТИЯ ПРОФЕССИОНАЛЬНОГО</w:t>
      </w:r>
      <w:r w:rsidR="00205F89">
        <w:br/>
      </w:r>
      <w:r w:rsidRPr="006B444E">
        <w:t>ОБРАЗОВАНИЯ В ЕНИСЕЙСКОЙ ГУБЕРНИИ</w:t>
      </w:r>
      <w:r w:rsidR="00205F89">
        <w:br/>
      </w:r>
      <w:r w:rsidRPr="006B444E">
        <w:t xml:space="preserve">В КОНЦЕ </w:t>
      </w:r>
      <w:r w:rsidRPr="006B444E">
        <w:rPr>
          <w:lang w:val="en-US"/>
        </w:rPr>
        <w:t>XIX</w:t>
      </w:r>
      <w:r w:rsidRPr="006B444E">
        <w:t xml:space="preserve"> – НАЧАЛЕ </w:t>
      </w:r>
      <w:r w:rsidRPr="006B444E">
        <w:rPr>
          <w:lang w:val="en-US"/>
        </w:rPr>
        <w:t>XX</w:t>
      </w:r>
      <w:r w:rsidRPr="006B444E">
        <w:t xml:space="preserve"> ВВ.</w:t>
      </w:r>
      <w:bookmarkEnd w:id="12"/>
      <w:bookmarkEnd w:id="13"/>
      <w:bookmarkEnd w:id="14"/>
      <w:bookmarkEnd w:id="15"/>
      <w:bookmarkEnd w:id="16"/>
      <w:bookmarkEnd w:id="17"/>
      <w:bookmarkEnd w:id="18"/>
      <w:bookmarkEnd w:id="19"/>
      <w:bookmarkEnd w:id="20"/>
      <w:bookmarkEnd w:id="21"/>
    </w:p>
    <w:p w:rsidR="006B444E" w:rsidRPr="001409C3" w:rsidRDefault="006B444E" w:rsidP="00205F89">
      <w:pPr>
        <w:pStyle w:val="2"/>
        <w:rPr>
          <w:rFonts w:eastAsia="Times New Roman"/>
          <w:kern w:val="32"/>
        </w:rPr>
      </w:pPr>
      <w:bookmarkStart w:id="22" w:name="_Toc483223526"/>
      <w:bookmarkStart w:id="23" w:name="_Toc483495768"/>
      <w:bookmarkStart w:id="24" w:name="_Toc483495833"/>
      <w:bookmarkStart w:id="25" w:name="_Toc483496636"/>
      <w:bookmarkStart w:id="26" w:name="_Toc483496697"/>
      <w:bookmarkStart w:id="27" w:name="_Toc483496759"/>
      <w:bookmarkStart w:id="28" w:name="_Toc483496802"/>
      <w:bookmarkStart w:id="29" w:name="_Toc483654760"/>
      <w:bookmarkStart w:id="30" w:name="_Toc483654810"/>
      <w:bookmarkStart w:id="31" w:name="_Toc483920737"/>
      <w:r w:rsidRPr="006B444E">
        <w:rPr>
          <w:rFonts w:eastAsia="Times New Roman"/>
          <w:kern w:val="32"/>
        </w:rPr>
        <w:t>1.1</w:t>
      </w:r>
      <w:r w:rsidR="005259A3">
        <w:rPr>
          <w:rFonts w:eastAsia="Times New Roman"/>
          <w:kern w:val="32"/>
        </w:rPr>
        <w:t>.</w:t>
      </w:r>
      <w:r w:rsidR="00205F89">
        <w:rPr>
          <w:rFonts w:eastAsia="Times New Roman"/>
          <w:kern w:val="32"/>
        </w:rPr>
        <w:t> </w:t>
      </w:r>
      <w:r w:rsidRPr="006B444E">
        <w:rPr>
          <w:rFonts w:eastAsia="Times New Roman"/>
          <w:kern w:val="32"/>
        </w:rPr>
        <w:t xml:space="preserve">Условия развития и функционирования профессиональных учебных заведений в Енисейской губернии в конце </w:t>
      </w:r>
      <w:r w:rsidRPr="006B444E">
        <w:rPr>
          <w:rFonts w:eastAsia="Times New Roman"/>
          <w:kern w:val="32"/>
          <w:lang w:val="en-US"/>
        </w:rPr>
        <w:t>XIX</w:t>
      </w:r>
      <w:r w:rsidRPr="006B444E">
        <w:rPr>
          <w:rFonts w:eastAsia="Times New Roman"/>
          <w:kern w:val="32"/>
        </w:rPr>
        <w:t xml:space="preserve"> – начале </w:t>
      </w:r>
      <w:r w:rsidRPr="006B444E">
        <w:rPr>
          <w:rFonts w:eastAsia="Times New Roman"/>
          <w:kern w:val="32"/>
          <w:lang w:val="en-US"/>
        </w:rPr>
        <w:t>XX</w:t>
      </w:r>
      <w:r w:rsidRPr="006B444E">
        <w:rPr>
          <w:rFonts w:eastAsia="Times New Roman"/>
          <w:kern w:val="32"/>
        </w:rPr>
        <w:t> вв.</w:t>
      </w:r>
      <w:bookmarkEnd w:id="22"/>
      <w:bookmarkEnd w:id="23"/>
      <w:bookmarkEnd w:id="24"/>
      <w:bookmarkEnd w:id="25"/>
      <w:bookmarkEnd w:id="26"/>
      <w:bookmarkEnd w:id="27"/>
      <w:bookmarkEnd w:id="28"/>
      <w:bookmarkEnd w:id="29"/>
      <w:bookmarkEnd w:id="30"/>
      <w:bookmarkEnd w:id="31"/>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Развитие капиталистического производства, усложнение техники и технологий вызвали острую потребность в кадрах обученных рабочих, мастеров, техников и инженеров, т</w:t>
      </w:r>
      <w:r w:rsidR="00205F89">
        <w:rPr>
          <w:rFonts w:ascii="Times New Roman" w:eastAsia="Calibri" w:hAnsi="Times New Roman" w:cs="Times New Roman"/>
          <w:sz w:val="28"/>
          <w:szCs w:val="28"/>
        </w:rPr>
        <w:t>.</w:t>
      </w:r>
      <w:r w:rsidRPr="006B444E">
        <w:rPr>
          <w:rFonts w:ascii="Times New Roman" w:eastAsia="Calibri" w:hAnsi="Times New Roman" w:cs="Times New Roman"/>
          <w:sz w:val="28"/>
          <w:szCs w:val="28"/>
        </w:rPr>
        <w:t>е</w:t>
      </w:r>
      <w:r w:rsidR="00205F89">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настоятельно требовали широкого распространения профессионально-технических и других знаний и подготовки соответствующих кадров. И чем дальше развивался капитализм в России, и расширялось промышленное производство строительство, железнодорожный и водный транспорт и т.д., тем острее чувствовалось необходимость в создании системы профессионально-технических учебных заведений, которая бы в достаточном количестве обеспечивала обученными специалистами возникавшие и уже имевшиеся заводы, фабрики, железные дороги, пароходства [92].</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Однако, несмотря на очевидную и острую потребность в кадрах обученных специалистов, открытие учебных заведений, в которых бы готовились эти специалисты, шло очень медленно. Особенно медленно развивались средние технические учебные заведения, выпускавшие техников – ближайших помощников инженеров [8].</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Порядок открытия профессиональных школ в России был определен Положением от 26.08.1869 г., по которому разрешение на открытие таких училищ зависело:</w:t>
      </w:r>
    </w:p>
    <w:p w:rsidR="006B444E" w:rsidRPr="006B444E" w:rsidRDefault="006B444E" w:rsidP="00205F89">
      <w:pPr>
        <w:numPr>
          <w:ilvl w:val="0"/>
          <w:numId w:val="3"/>
        </w:numPr>
        <w:tabs>
          <w:tab w:val="clear" w:pos="720"/>
          <w:tab w:val="left" w:pos="993"/>
        </w:tabs>
        <w:suppressAutoHyphens/>
        <w:spacing w:after="0" w:line="360" w:lineRule="auto"/>
        <w:ind w:left="0"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от подлежащих министров, если училище по объему преподавания соответствовало средним или высшим учебным заведениям;</w:t>
      </w:r>
    </w:p>
    <w:p w:rsidR="006B444E" w:rsidRPr="006B444E" w:rsidRDefault="006B444E" w:rsidP="00205F89">
      <w:pPr>
        <w:numPr>
          <w:ilvl w:val="0"/>
          <w:numId w:val="3"/>
        </w:numPr>
        <w:tabs>
          <w:tab w:val="clear" w:pos="720"/>
          <w:tab w:val="num" w:pos="0"/>
          <w:tab w:val="left" w:pos="993"/>
        </w:tabs>
        <w:suppressAutoHyphens/>
        <w:spacing w:after="0" w:line="360" w:lineRule="auto"/>
        <w:ind w:left="0"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от попечителя учебного округа, по соглашению с губернатором, если оно соответствовало уездным или начальным училищам.</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Устройство предоставлено было инициативе частных лиц и общественных учреждений. На этих началах открывались технические и ремесленные училища, общее число которых к началу 1880</w:t>
      </w:r>
      <w:r w:rsidR="00914662">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г. (с включением высших технических учебных заведений, горных училищ, мореходных классов, художественно-промышленных школ) не превышало 69, с числом учащихся в 7</w:t>
      </w:r>
      <w:r w:rsidR="00205F89">
        <w:rPr>
          <w:rFonts w:ascii="Times New Roman" w:eastAsia="Calibri" w:hAnsi="Times New Roman" w:cs="Times New Roman"/>
          <w:sz w:val="28"/>
          <w:szCs w:val="28"/>
        </w:rPr>
        <w:t> </w:t>
      </w:r>
      <w:r w:rsidRPr="006B444E">
        <w:rPr>
          <w:rFonts w:ascii="Times New Roman" w:eastAsia="Calibri" w:hAnsi="Times New Roman" w:cs="Times New Roman"/>
          <w:sz w:val="28"/>
          <w:szCs w:val="28"/>
        </w:rPr>
        <w:t>794 человек и бюджетом 1</w:t>
      </w:r>
      <w:r w:rsidR="00205F89">
        <w:rPr>
          <w:rFonts w:ascii="Times New Roman" w:eastAsia="Calibri" w:hAnsi="Times New Roman" w:cs="Times New Roman"/>
          <w:sz w:val="28"/>
          <w:szCs w:val="28"/>
        </w:rPr>
        <w:t> </w:t>
      </w:r>
      <w:r w:rsidRPr="006B444E">
        <w:rPr>
          <w:rFonts w:ascii="Times New Roman" w:eastAsia="Calibri" w:hAnsi="Times New Roman" w:cs="Times New Roman"/>
          <w:sz w:val="28"/>
          <w:szCs w:val="28"/>
        </w:rPr>
        <w:t>704</w:t>
      </w:r>
      <w:r w:rsidR="00205F89">
        <w:rPr>
          <w:rFonts w:ascii="Times New Roman" w:eastAsia="Calibri" w:hAnsi="Times New Roman" w:cs="Times New Roman"/>
          <w:sz w:val="28"/>
          <w:szCs w:val="28"/>
        </w:rPr>
        <w:t> </w:t>
      </w:r>
      <w:r w:rsidRPr="006B444E">
        <w:rPr>
          <w:rFonts w:ascii="Times New Roman" w:eastAsia="Calibri" w:hAnsi="Times New Roman" w:cs="Times New Roman"/>
          <w:sz w:val="28"/>
          <w:szCs w:val="28"/>
        </w:rPr>
        <w:t>505</w:t>
      </w:r>
      <w:r w:rsidR="00914662">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руб. Большинство состояло в ведении министерства финансов [72].</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Первые появившиеся профессиональные школы Сибири – это духовные училища и семинарии, то есть сословно-профессиональные (по той группе населения, которую они представляли) и специальные (по своему назначению и характеру преподавания). Лишь во второй половине XIX в. появляются новые виды специального образования: образование техническое, сельскохозяйственное, коммерческое, землемерное, педагогическое. Появление и развитие их вызвано и обусловлено новыми условиями жизни, потребностями новой экономической и культурно-общественной жизни края.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 xml:space="preserve">Исследование профессионального образования Енисейской губернии в конце </w:t>
      </w:r>
      <w:r w:rsidRPr="006B444E">
        <w:rPr>
          <w:rFonts w:ascii="Times New Roman" w:eastAsia="Calibri" w:hAnsi="Times New Roman" w:cs="Times New Roman"/>
          <w:sz w:val="28"/>
          <w:szCs w:val="28"/>
          <w:lang w:val="en-US"/>
        </w:rPr>
        <w:t>XIX</w:t>
      </w:r>
      <w:r w:rsidRPr="006B444E">
        <w:rPr>
          <w:rFonts w:ascii="Times New Roman" w:eastAsia="Calibri" w:hAnsi="Times New Roman" w:cs="Times New Roman"/>
          <w:sz w:val="28"/>
          <w:szCs w:val="28"/>
        </w:rPr>
        <w:t xml:space="preserve"> – начале </w:t>
      </w:r>
      <w:r w:rsidRPr="006B444E">
        <w:rPr>
          <w:rFonts w:ascii="Times New Roman" w:eastAsia="Calibri" w:hAnsi="Times New Roman" w:cs="Times New Roman"/>
          <w:sz w:val="28"/>
          <w:szCs w:val="28"/>
          <w:lang w:val="en-US"/>
        </w:rPr>
        <w:t>XX</w:t>
      </w:r>
      <w:r w:rsidRPr="006B444E">
        <w:rPr>
          <w:rFonts w:ascii="Times New Roman" w:eastAsia="Calibri" w:hAnsi="Times New Roman" w:cs="Times New Roman"/>
          <w:sz w:val="28"/>
          <w:szCs w:val="28"/>
        </w:rPr>
        <w:t xml:space="preserve"> вв. позволило условно выделить два этапа его развития: первый этап период (1873–1907</w:t>
      </w:r>
      <w:r w:rsidR="008C0013">
        <w:rPr>
          <w:rFonts w:ascii="Times New Roman" w:eastAsia="Calibri" w:hAnsi="Times New Roman" w:cs="Times New Roman"/>
          <w:sz w:val="28"/>
          <w:szCs w:val="28"/>
        </w:rPr>
        <w:t xml:space="preserve"> гг.</w:t>
      </w:r>
      <w:r w:rsidRPr="006B444E">
        <w:rPr>
          <w:rFonts w:ascii="Times New Roman" w:eastAsia="Calibri" w:hAnsi="Times New Roman" w:cs="Times New Roman"/>
          <w:sz w:val="28"/>
          <w:szCs w:val="28"/>
        </w:rPr>
        <w:t xml:space="preserve">), который отмечен созданием начальных профессиональных учебных заведений и функционированием их на относительно низком уровне, консерватизмом педагогического мышления и полном (в конце периода) движением по пути демократизации </w:t>
      </w:r>
      <w:proofErr w:type="spellStart"/>
      <w:r w:rsidRPr="006B444E">
        <w:rPr>
          <w:rFonts w:ascii="Times New Roman" w:eastAsia="Calibri" w:hAnsi="Times New Roman" w:cs="Times New Roman"/>
          <w:sz w:val="28"/>
          <w:szCs w:val="28"/>
        </w:rPr>
        <w:t>внутришк</w:t>
      </w:r>
      <w:r w:rsidR="008C0013">
        <w:rPr>
          <w:rFonts w:ascii="Times New Roman" w:eastAsia="Calibri" w:hAnsi="Times New Roman" w:cs="Times New Roman"/>
          <w:sz w:val="28"/>
          <w:szCs w:val="28"/>
        </w:rPr>
        <w:t>ольной</w:t>
      </w:r>
      <w:proofErr w:type="spellEnd"/>
      <w:r w:rsidR="008C0013">
        <w:rPr>
          <w:rFonts w:ascii="Times New Roman" w:eastAsia="Calibri" w:hAnsi="Times New Roman" w:cs="Times New Roman"/>
          <w:sz w:val="28"/>
          <w:szCs w:val="28"/>
        </w:rPr>
        <w:t xml:space="preserve"> жизни;</w:t>
      </w:r>
      <w:proofErr w:type="gramEnd"/>
      <w:r w:rsidR="008C0013">
        <w:rPr>
          <w:rFonts w:ascii="Times New Roman" w:eastAsia="Calibri" w:hAnsi="Times New Roman" w:cs="Times New Roman"/>
          <w:sz w:val="28"/>
          <w:szCs w:val="28"/>
        </w:rPr>
        <w:t xml:space="preserve"> второй этап (1908</w:t>
      </w:r>
      <w:r w:rsidR="008C0013">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1920</w:t>
      </w:r>
      <w:r w:rsidR="008C0013">
        <w:rPr>
          <w:rFonts w:ascii="Times New Roman" w:eastAsia="Calibri" w:hAnsi="Times New Roman" w:cs="Times New Roman"/>
          <w:sz w:val="28"/>
          <w:szCs w:val="28"/>
        </w:rPr>
        <w:t xml:space="preserve"> гг.</w:t>
      </w:r>
      <w:r w:rsidRPr="006B444E">
        <w:rPr>
          <w:rFonts w:ascii="Times New Roman" w:eastAsia="Calibri" w:hAnsi="Times New Roman" w:cs="Times New Roman"/>
          <w:sz w:val="28"/>
          <w:szCs w:val="28"/>
        </w:rPr>
        <w:t>), характеризующийся созданием системы среднего и начального профессионального образования, качественными изменениями в учебном и воспитательном процессах, направленностью на развитие личности учащегося.</w:t>
      </w:r>
    </w:p>
    <w:p w:rsidR="006B444E" w:rsidRPr="006B444E" w:rsidRDefault="006B444E" w:rsidP="006B444E">
      <w:pPr>
        <w:suppressAutoHyphens/>
        <w:spacing w:after="0" w:line="360" w:lineRule="auto"/>
        <w:ind w:firstLine="567"/>
        <w:jc w:val="both"/>
        <w:rPr>
          <w:rFonts w:ascii="Times New Roman" w:eastAsia="Calibri" w:hAnsi="Times New Roman" w:cs="Times New Roman"/>
          <w:kern w:val="1"/>
          <w:sz w:val="28"/>
          <w:szCs w:val="28"/>
          <w:lang w:eastAsia="en-US"/>
        </w:rPr>
      </w:pPr>
      <w:r w:rsidRPr="006B444E">
        <w:rPr>
          <w:rFonts w:ascii="Times New Roman" w:eastAsia="Calibri" w:hAnsi="Times New Roman" w:cs="Times New Roman"/>
          <w:sz w:val="28"/>
          <w:szCs w:val="28"/>
          <w:lang w:bidi="en-US"/>
        </w:rPr>
        <w:t xml:space="preserve">Отдельное внимание стоит обратить на учебные заведения, посвященные обучение педагогических кадров, управление которыми находилось в ведомстве МНП. В числе первых в Енисейской губернии была открыта учительская семинария в Красноярске (4 ноября 1873 г.). </w:t>
      </w:r>
      <w:proofErr w:type="gramStart"/>
      <w:r w:rsidRPr="006B444E">
        <w:rPr>
          <w:rFonts w:ascii="Times New Roman" w:eastAsia="Calibri" w:hAnsi="Times New Roman" w:cs="Times New Roman"/>
          <w:sz w:val="28"/>
          <w:szCs w:val="28"/>
          <w:lang w:bidi="en-US"/>
        </w:rPr>
        <w:t xml:space="preserve">Затем, начиная с 1913 г. и по 1919 г. включительно, были открыты семинарии в </w:t>
      </w:r>
      <w:r w:rsidRPr="006B444E">
        <w:rPr>
          <w:rFonts w:ascii="Times New Roman" w:eastAsia="Calibri" w:hAnsi="Times New Roman" w:cs="Times New Roman"/>
          <w:sz w:val="28"/>
          <w:szCs w:val="28"/>
          <w:lang w:bidi="en-US"/>
        </w:rPr>
        <w:lastRenderedPageBreak/>
        <w:t>Минусинске, Енисейске, Канске, Ачинске, Рыбинском.</w:t>
      </w:r>
      <w:proofErr w:type="gramEnd"/>
      <w:r w:rsidRPr="006B444E">
        <w:rPr>
          <w:rFonts w:ascii="Times New Roman" w:eastAsia="Calibri" w:hAnsi="Times New Roman" w:cs="Times New Roman"/>
          <w:sz w:val="28"/>
          <w:szCs w:val="28"/>
          <w:lang w:bidi="en-US"/>
        </w:rPr>
        <w:t xml:space="preserve"> Некоторые учительские семинарии, открытые в 1917</w:t>
      </w:r>
      <w:r w:rsidR="00914662">
        <w:rPr>
          <w:rFonts w:ascii="Times New Roman" w:eastAsia="Calibri" w:hAnsi="Times New Roman" w:cs="Times New Roman"/>
          <w:sz w:val="28"/>
          <w:szCs w:val="28"/>
          <w:lang w:bidi="en-US"/>
        </w:rPr>
        <w:t>–</w:t>
      </w:r>
      <w:r w:rsidR="008C0013">
        <w:rPr>
          <w:rFonts w:ascii="Times New Roman" w:eastAsia="Calibri" w:hAnsi="Times New Roman" w:cs="Times New Roman"/>
          <w:sz w:val="28"/>
          <w:szCs w:val="28"/>
          <w:lang w:bidi="en-US"/>
        </w:rPr>
        <w:t>1918 гг., не успев сделать 1</w:t>
      </w:r>
      <w:r w:rsidR="008C0013">
        <w:rPr>
          <w:rFonts w:ascii="Times New Roman" w:eastAsia="Calibri" w:hAnsi="Times New Roman" w:cs="Times New Roman"/>
          <w:sz w:val="28"/>
          <w:szCs w:val="28"/>
          <w:lang w:bidi="en-US"/>
        </w:rPr>
        <w:sym w:font="Symbol" w:char="F02D"/>
      </w:r>
      <w:r w:rsidRPr="006B444E">
        <w:rPr>
          <w:rFonts w:ascii="Times New Roman" w:eastAsia="Calibri" w:hAnsi="Times New Roman" w:cs="Times New Roman"/>
          <w:sz w:val="28"/>
          <w:szCs w:val="28"/>
          <w:lang w:bidi="en-US"/>
        </w:rPr>
        <w:t xml:space="preserve">2 выпуска, преобразовали в педагогические курсы, поэтому их вклад как учительских семинарий был, по существу, минимален – это Енисейская, Рыбинская, </w:t>
      </w:r>
      <w:proofErr w:type="spellStart"/>
      <w:r w:rsidRPr="006B444E">
        <w:rPr>
          <w:rFonts w:ascii="Times New Roman" w:eastAsia="Calibri" w:hAnsi="Times New Roman" w:cs="Times New Roman"/>
          <w:sz w:val="28"/>
          <w:szCs w:val="28"/>
          <w:lang w:bidi="en-US"/>
        </w:rPr>
        <w:t>Ачинская</w:t>
      </w:r>
      <w:proofErr w:type="spellEnd"/>
      <w:r w:rsidRPr="006B444E">
        <w:rPr>
          <w:rFonts w:ascii="Times New Roman" w:eastAsia="Calibri" w:hAnsi="Times New Roman" w:cs="Times New Roman"/>
          <w:sz w:val="28"/>
          <w:szCs w:val="28"/>
          <w:lang w:bidi="en-US"/>
        </w:rPr>
        <w:t xml:space="preserve">, </w:t>
      </w:r>
      <w:proofErr w:type="spellStart"/>
      <w:r w:rsidRPr="006B444E">
        <w:rPr>
          <w:rFonts w:ascii="Times New Roman" w:eastAsia="Calibri" w:hAnsi="Times New Roman" w:cs="Times New Roman"/>
          <w:sz w:val="28"/>
          <w:szCs w:val="28"/>
          <w:lang w:bidi="en-US"/>
        </w:rPr>
        <w:t>Канская</w:t>
      </w:r>
      <w:proofErr w:type="spellEnd"/>
      <w:r w:rsidRPr="006B444E">
        <w:rPr>
          <w:rFonts w:ascii="Times New Roman" w:eastAsia="Calibri" w:hAnsi="Times New Roman" w:cs="Times New Roman"/>
          <w:sz w:val="28"/>
          <w:szCs w:val="28"/>
          <w:lang w:bidi="en-US"/>
        </w:rPr>
        <w:t xml:space="preserve">. Более заметный вклад в дело подготовки педагогических кадров внесла Минусинская учительская семинария, преобразованная позже </w:t>
      </w:r>
      <w:proofErr w:type="gramStart"/>
      <w:r w:rsidRPr="006B444E">
        <w:rPr>
          <w:rFonts w:ascii="Times New Roman" w:eastAsia="Calibri" w:hAnsi="Times New Roman" w:cs="Times New Roman"/>
          <w:sz w:val="28"/>
          <w:szCs w:val="28"/>
          <w:lang w:bidi="en-US"/>
        </w:rPr>
        <w:t>в</w:t>
      </w:r>
      <w:proofErr w:type="gramEnd"/>
      <w:r w:rsidRPr="006B444E">
        <w:rPr>
          <w:rFonts w:ascii="Times New Roman" w:eastAsia="Calibri" w:hAnsi="Times New Roman" w:cs="Times New Roman"/>
          <w:sz w:val="28"/>
          <w:szCs w:val="28"/>
          <w:lang w:bidi="en-US"/>
        </w:rPr>
        <w:t xml:space="preserve"> Минусинский </w:t>
      </w:r>
      <w:proofErr w:type="spellStart"/>
      <w:r w:rsidRPr="006B444E">
        <w:rPr>
          <w:rFonts w:ascii="Times New Roman" w:eastAsia="Calibri" w:hAnsi="Times New Roman" w:cs="Times New Roman"/>
          <w:sz w:val="28"/>
          <w:szCs w:val="28"/>
          <w:lang w:bidi="en-US"/>
        </w:rPr>
        <w:t>педтехникум</w:t>
      </w:r>
      <w:proofErr w:type="spellEnd"/>
      <w:r w:rsidRPr="006B444E">
        <w:rPr>
          <w:rFonts w:ascii="Times New Roman" w:eastAsia="Calibri" w:hAnsi="Times New Roman" w:cs="Times New Roman"/>
          <w:sz w:val="28"/>
          <w:szCs w:val="28"/>
          <w:lang w:bidi="en-US"/>
        </w:rPr>
        <w:t xml:space="preserve"> [6]. </w:t>
      </w:r>
    </w:p>
    <w:p w:rsidR="00106C40"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lang w:bidi="en-US"/>
        </w:rPr>
        <w:t>Учительские семинарии с самого начала своего существования, как и учительские институты, занимаясь подготовкой квалифицированных учителей для начальной школы, не имели статуса среднего учебного заведения и, по существу, находились между начальной и средней школы, не принадлежа полностью ни той, ни другой. Вопрос о положении и статусе учительских семинарий разрешился только в 1917 г. Законом от 14 мая учительские семинарии и учительские институты получили официально статус средних учебных заведений [</w:t>
      </w:r>
      <w:r w:rsidRPr="006B444E">
        <w:rPr>
          <w:rFonts w:ascii="Times New Roman" w:eastAsia="Calibri" w:hAnsi="Times New Roman" w:cs="Times New Roman"/>
          <w:kern w:val="1"/>
          <w:sz w:val="28"/>
          <w:szCs w:val="28"/>
          <w:lang w:eastAsia="en-US"/>
        </w:rPr>
        <w:t>94].</w:t>
      </w:r>
      <w:r w:rsidRPr="006B444E">
        <w:rPr>
          <w:rFonts w:ascii="Times New Roman" w:eastAsia="Calibri" w:hAnsi="Times New Roman" w:cs="Times New Roman"/>
          <w:i/>
          <w:kern w:val="1"/>
          <w:sz w:val="28"/>
          <w:szCs w:val="28"/>
          <w:lang w:eastAsia="en-US"/>
        </w:rPr>
        <w:t xml:space="preserve"> </w:t>
      </w:r>
      <w:r w:rsidRPr="006B444E">
        <w:rPr>
          <w:rFonts w:ascii="Times New Roman" w:eastAsia="Calibri" w:hAnsi="Times New Roman" w:cs="Times New Roman"/>
          <w:sz w:val="28"/>
          <w:szCs w:val="28"/>
          <w:lang w:bidi="en-US"/>
        </w:rPr>
        <w:t>Согласно закону «Учительские семинарии суть средние учебные заведения состоят из 4-х классов и могут быть мужские, женские и смешанные». При учительских семинариях могли быть учреждены приготовительные классы с одногодичным и двухгодичным курсом, параллельные классы и общ</w:t>
      </w:r>
      <w:r w:rsidR="008C0013">
        <w:rPr>
          <w:rFonts w:ascii="Times New Roman" w:eastAsia="Calibri" w:hAnsi="Times New Roman" w:cs="Times New Roman"/>
          <w:sz w:val="28"/>
          <w:szCs w:val="28"/>
          <w:lang w:bidi="en-US"/>
        </w:rPr>
        <w:t>ежития. Так, в октябре 1913 г.</w:t>
      </w:r>
      <w:r w:rsidRPr="006B444E">
        <w:rPr>
          <w:rFonts w:ascii="Times New Roman" w:eastAsia="Calibri" w:hAnsi="Times New Roman" w:cs="Times New Roman"/>
          <w:sz w:val="28"/>
          <w:szCs w:val="28"/>
          <w:lang w:bidi="en-US"/>
        </w:rPr>
        <w:t xml:space="preserve"> </w:t>
      </w:r>
      <w:proofErr w:type="spellStart"/>
      <w:r w:rsidRPr="006B444E">
        <w:rPr>
          <w:rFonts w:ascii="Times New Roman" w:eastAsia="Calibri" w:hAnsi="Times New Roman" w:cs="Times New Roman"/>
          <w:sz w:val="28"/>
          <w:szCs w:val="28"/>
          <w:lang w:bidi="en-US"/>
        </w:rPr>
        <w:t>Ачинская</w:t>
      </w:r>
      <w:proofErr w:type="spellEnd"/>
      <w:r w:rsidRPr="006B444E">
        <w:rPr>
          <w:rFonts w:ascii="Times New Roman" w:eastAsia="Calibri" w:hAnsi="Times New Roman" w:cs="Times New Roman"/>
          <w:sz w:val="28"/>
          <w:szCs w:val="28"/>
          <w:lang w:bidi="en-US"/>
        </w:rPr>
        <w:t xml:space="preserve"> дума приняла постановление, которым было санкционировано строительство </w:t>
      </w:r>
      <w:proofErr w:type="spellStart"/>
      <w:r w:rsidRPr="006B444E">
        <w:rPr>
          <w:rFonts w:ascii="Times New Roman" w:eastAsia="Calibri" w:hAnsi="Times New Roman" w:cs="Times New Roman"/>
          <w:sz w:val="28"/>
          <w:szCs w:val="28"/>
          <w:lang w:bidi="en-US"/>
        </w:rPr>
        <w:t>Ачинской</w:t>
      </w:r>
      <w:proofErr w:type="spellEnd"/>
      <w:r w:rsidRPr="006B444E">
        <w:rPr>
          <w:rFonts w:ascii="Times New Roman" w:eastAsia="Calibri" w:hAnsi="Times New Roman" w:cs="Times New Roman"/>
          <w:sz w:val="28"/>
          <w:szCs w:val="28"/>
          <w:lang w:bidi="en-US"/>
        </w:rPr>
        <w:t xml:space="preserve"> учительской семинарии. О</w:t>
      </w:r>
      <w:r w:rsidR="008C0013">
        <w:rPr>
          <w:rFonts w:ascii="Times New Roman" w:eastAsia="Calibri" w:hAnsi="Times New Roman" w:cs="Times New Roman"/>
          <w:sz w:val="28"/>
          <w:szCs w:val="28"/>
          <w:lang w:bidi="en-US"/>
        </w:rPr>
        <w:t>на была открыта 1 июля 1917 г.</w:t>
      </w:r>
      <w:r w:rsidRPr="006B444E">
        <w:rPr>
          <w:rFonts w:ascii="Times New Roman" w:eastAsia="Calibri" w:hAnsi="Times New Roman" w:cs="Times New Roman"/>
          <w:sz w:val="28"/>
          <w:szCs w:val="28"/>
          <w:lang w:bidi="en-US"/>
        </w:rPr>
        <w:t xml:space="preserve"> в составе приготовительного и первого классов. Занятия начались в наемных помещениях, так как здание семинарии было еще не готово к </w:t>
      </w:r>
      <w:r w:rsidR="00205F89">
        <w:rPr>
          <w:rFonts w:ascii="Times New Roman" w:eastAsia="Calibri" w:hAnsi="Times New Roman" w:cs="Times New Roman"/>
          <w:sz w:val="28"/>
          <w:szCs w:val="28"/>
          <w:lang w:bidi="en-US"/>
        </w:rPr>
        <w:t>занятиям. Во время правления А.</w:t>
      </w:r>
      <w:r w:rsidRPr="006B444E">
        <w:rPr>
          <w:rFonts w:ascii="Times New Roman" w:eastAsia="Calibri" w:hAnsi="Times New Roman" w:cs="Times New Roman"/>
          <w:sz w:val="28"/>
          <w:szCs w:val="28"/>
          <w:lang w:bidi="en-US"/>
        </w:rPr>
        <w:t>В.</w:t>
      </w:r>
      <w:r w:rsidR="00205F89">
        <w:rPr>
          <w:rFonts w:ascii="Times New Roman" w:eastAsia="Calibri" w:hAnsi="Times New Roman" w:cs="Times New Roman"/>
          <w:sz w:val="28"/>
          <w:szCs w:val="28"/>
          <w:lang w:bidi="en-US"/>
        </w:rPr>
        <w:t> </w:t>
      </w:r>
      <w:r w:rsidRPr="006B444E">
        <w:rPr>
          <w:rFonts w:ascii="Times New Roman" w:eastAsia="Calibri" w:hAnsi="Times New Roman" w:cs="Times New Roman"/>
          <w:sz w:val="28"/>
          <w:szCs w:val="28"/>
          <w:lang w:bidi="en-US"/>
        </w:rPr>
        <w:t>Колчака в здании семинарии был размещён госпиталь. Для занятий арендовались разли</w:t>
      </w:r>
      <w:r w:rsidR="008C0013">
        <w:rPr>
          <w:rFonts w:ascii="Times New Roman" w:eastAsia="Calibri" w:hAnsi="Times New Roman" w:cs="Times New Roman"/>
          <w:sz w:val="28"/>
          <w:szCs w:val="28"/>
          <w:lang w:bidi="en-US"/>
        </w:rPr>
        <w:t>чные помещения. В июле 1919 г.</w:t>
      </w:r>
      <w:r w:rsidRPr="006B444E">
        <w:rPr>
          <w:rFonts w:ascii="Times New Roman" w:eastAsia="Calibri" w:hAnsi="Times New Roman" w:cs="Times New Roman"/>
          <w:sz w:val="28"/>
          <w:szCs w:val="28"/>
          <w:lang w:bidi="en-US"/>
        </w:rPr>
        <w:t xml:space="preserve"> </w:t>
      </w:r>
      <w:proofErr w:type="spellStart"/>
      <w:r w:rsidRPr="006B444E">
        <w:rPr>
          <w:rFonts w:ascii="Times New Roman" w:eastAsia="Calibri" w:hAnsi="Times New Roman" w:cs="Times New Roman"/>
          <w:sz w:val="28"/>
          <w:szCs w:val="28"/>
          <w:lang w:bidi="en-US"/>
        </w:rPr>
        <w:t>Ачинская</w:t>
      </w:r>
      <w:proofErr w:type="spellEnd"/>
      <w:r w:rsidRPr="006B444E">
        <w:rPr>
          <w:rFonts w:ascii="Times New Roman" w:eastAsia="Calibri" w:hAnsi="Times New Roman" w:cs="Times New Roman"/>
          <w:sz w:val="28"/>
          <w:szCs w:val="28"/>
          <w:lang w:bidi="en-US"/>
        </w:rPr>
        <w:t xml:space="preserve"> земская управа возбудила ходатайство по переводу семинарии в село Назарово, так как к началу учебного года семинария оставалась без помещения. Но, по решению </w:t>
      </w:r>
      <w:proofErr w:type="spellStart"/>
      <w:r w:rsidRPr="006B444E">
        <w:rPr>
          <w:rFonts w:ascii="Times New Roman" w:eastAsia="Calibri" w:hAnsi="Times New Roman" w:cs="Times New Roman"/>
          <w:sz w:val="28"/>
          <w:szCs w:val="28"/>
          <w:lang w:bidi="en-US"/>
        </w:rPr>
        <w:t>Ачинской</w:t>
      </w:r>
      <w:proofErr w:type="spellEnd"/>
      <w:r w:rsidRPr="006B444E">
        <w:rPr>
          <w:rFonts w:ascii="Times New Roman" w:eastAsia="Calibri" w:hAnsi="Times New Roman" w:cs="Times New Roman"/>
          <w:sz w:val="28"/>
          <w:szCs w:val="28"/>
          <w:lang w:bidi="en-US"/>
        </w:rPr>
        <w:t xml:space="preserve"> городской думы</w:t>
      </w:r>
      <w:r w:rsidR="00205F89">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 xml:space="preserve"> учебное заведение было оставлено в Ачинске, т</w:t>
      </w:r>
      <w:r w:rsidR="00205F89">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к</w:t>
      </w:r>
      <w:r w:rsidR="00205F89">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 xml:space="preserve"> в Назарово не было преподавателей, и основная часть обучающихся проживала в Ачинске. В январе 1920</w:t>
      </w:r>
      <w:r w:rsidR="00205F89">
        <w:rPr>
          <w:rFonts w:ascii="Times New Roman" w:eastAsia="Calibri" w:hAnsi="Times New Roman" w:cs="Times New Roman"/>
          <w:sz w:val="28"/>
          <w:szCs w:val="28"/>
          <w:lang w:bidi="en-US"/>
        </w:rPr>
        <w:t> </w:t>
      </w:r>
      <w:r w:rsidRPr="006B444E">
        <w:rPr>
          <w:rFonts w:ascii="Times New Roman" w:eastAsia="Calibri" w:hAnsi="Times New Roman" w:cs="Times New Roman"/>
          <w:sz w:val="28"/>
          <w:szCs w:val="28"/>
          <w:lang w:bidi="en-US"/>
        </w:rPr>
        <w:t>г</w:t>
      </w:r>
      <w:r w:rsidR="008C0013">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 xml:space="preserve"> с </w:t>
      </w:r>
      <w:r w:rsidRPr="006B444E">
        <w:rPr>
          <w:rFonts w:ascii="Times New Roman" w:eastAsia="Calibri" w:hAnsi="Times New Roman" w:cs="Times New Roman"/>
          <w:sz w:val="28"/>
          <w:szCs w:val="28"/>
          <w:lang w:bidi="en-US"/>
        </w:rPr>
        <w:lastRenderedPageBreak/>
        <w:t xml:space="preserve">приходом Советской власти было принято решение о возобновлении работы </w:t>
      </w:r>
      <w:proofErr w:type="spellStart"/>
      <w:r w:rsidRPr="006B444E">
        <w:rPr>
          <w:rFonts w:ascii="Times New Roman" w:eastAsia="Calibri" w:hAnsi="Times New Roman" w:cs="Times New Roman"/>
          <w:sz w:val="28"/>
          <w:szCs w:val="28"/>
          <w:lang w:bidi="en-US"/>
        </w:rPr>
        <w:t>Ачинской</w:t>
      </w:r>
      <w:proofErr w:type="spellEnd"/>
      <w:r w:rsidRPr="006B444E">
        <w:rPr>
          <w:rFonts w:ascii="Times New Roman" w:eastAsia="Calibri" w:hAnsi="Times New Roman" w:cs="Times New Roman"/>
          <w:sz w:val="28"/>
          <w:szCs w:val="28"/>
          <w:lang w:bidi="en-US"/>
        </w:rPr>
        <w:t xml:space="preserve"> учительской семинарии, освободив ее здание от госпиталя. В</w:t>
      </w:r>
      <w:r w:rsidR="00205F89">
        <w:rPr>
          <w:rFonts w:ascii="Times New Roman" w:eastAsia="Calibri" w:hAnsi="Times New Roman" w:cs="Times New Roman"/>
          <w:sz w:val="28"/>
          <w:szCs w:val="28"/>
          <w:lang w:bidi="en-US"/>
        </w:rPr>
        <w:t> </w:t>
      </w:r>
      <w:r w:rsidRPr="006B444E">
        <w:rPr>
          <w:rFonts w:ascii="Times New Roman" w:eastAsia="Calibri" w:hAnsi="Times New Roman" w:cs="Times New Roman"/>
          <w:sz w:val="28"/>
          <w:szCs w:val="28"/>
          <w:lang w:bidi="en-US"/>
        </w:rPr>
        <w:t xml:space="preserve">здании была проведена дезинфекция </w:t>
      </w:r>
      <w:r w:rsidRPr="006B444E">
        <w:rPr>
          <w:rFonts w:ascii="Times New Roman" w:eastAsia="Calibri" w:hAnsi="Times New Roman" w:cs="Times New Roman"/>
          <w:sz w:val="28"/>
          <w:szCs w:val="28"/>
        </w:rPr>
        <w:t xml:space="preserve">[6].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Преподават</w:t>
      </w:r>
      <w:r w:rsidR="00914662">
        <w:rPr>
          <w:rFonts w:ascii="Times New Roman" w:eastAsia="Calibri" w:hAnsi="Times New Roman" w:cs="Times New Roman"/>
          <w:sz w:val="28"/>
          <w:szCs w:val="28"/>
          <w:lang w:eastAsia="en-US"/>
        </w:rPr>
        <w:t>ели семинарии с начала 1920 г.</w:t>
      </w:r>
      <w:r w:rsidRPr="006B444E">
        <w:rPr>
          <w:rFonts w:ascii="Times New Roman" w:eastAsia="Calibri" w:hAnsi="Times New Roman" w:cs="Times New Roman"/>
          <w:sz w:val="28"/>
          <w:szCs w:val="28"/>
          <w:lang w:eastAsia="en-US"/>
        </w:rPr>
        <w:t xml:space="preserve"> включились в обсуждение п</w:t>
      </w:r>
      <w:r w:rsidR="008C0013">
        <w:rPr>
          <w:rFonts w:ascii="Times New Roman" w:eastAsia="Calibri" w:hAnsi="Times New Roman" w:cs="Times New Roman"/>
          <w:sz w:val="28"/>
          <w:szCs w:val="28"/>
          <w:lang w:eastAsia="en-US"/>
        </w:rPr>
        <w:t>ерехода на работу по Декрету «О</w:t>
      </w:r>
      <w:r w:rsidRPr="006B444E">
        <w:rPr>
          <w:rFonts w:ascii="Times New Roman" w:eastAsia="Calibri" w:hAnsi="Times New Roman" w:cs="Times New Roman"/>
          <w:sz w:val="28"/>
          <w:szCs w:val="28"/>
          <w:lang w:eastAsia="en-US"/>
        </w:rPr>
        <w:t xml:space="preserve"> единой трудовой школе». </w:t>
      </w:r>
      <w:proofErr w:type="gramStart"/>
      <w:r w:rsidRPr="006B444E">
        <w:rPr>
          <w:rFonts w:ascii="Times New Roman" w:eastAsia="Calibri" w:hAnsi="Times New Roman" w:cs="Times New Roman"/>
          <w:sz w:val="28"/>
          <w:szCs w:val="28"/>
          <w:lang w:eastAsia="en-US"/>
        </w:rPr>
        <w:t>Началось обсуждение соединения семинарии и педагогических курсов в связи с тем, что он</w:t>
      </w:r>
      <w:r w:rsidR="008C0013">
        <w:rPr>
          <w:rFonts w:ascii="Times New Roman" w:eastAsia="Calibri" w:hAnsi="Times New Roman" w:cs="Times New Roman"/>
          <w:sz w:val="28"/>
          <w:szCs w:val="28"/>
          <w:lang w:eastAsia="en-US"/>
        </w:rPr>
        <w:t>и выполняли одну и ту же задачу;</w:t>
      </w:r>
      <w:r w:rsidRPr="006B444E">
        <w:rPr>
          <w:rFonts w:ascii="Times New Roman" w:eastAsia="Calibri" w:hAnsi="Times New Roman" w:cs="Times New Roman"/>
          <w:sz w:val="28"/>
          <w:szCs w:val="28"/>
          <w:lang w:eastAsia="en-US"/>
        </w:rPr>
        <w:t xml:space="preserve"> присоединение к ней 7-х классов женской и мужской гимназий, реорганизация их в учительский институт [99,</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Оп.1, Д. 23.</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Л. 5].</w:t>
      </w:r>
      <w:proofErr w:type="gramEnd"/>
      <w:r w:rsidRPr="006B444E">
        <w:rPr>
          <w:rFonts w:ascii="Times New Roman" w:eastAsia="Calibri" w:hAnsi="Times New Roman" w:cs="Times New Roman"/>
          <w:sz w:val="28"/>
          <w:szCs w:val="28"/>
          <w:lang w:eastAsia="en-US"/>
        </w:rPr>
        <w:t xml:space="preserve"> Однако открытие учительского института не было возможным, так как не было преподавателей необходим</w:t>
      </w:r>
      <w:r w:rsidR="008C0013">
        <w:rPr>
          <w:rFonts w:ascii="Times New Roman" w:eastAsia="Calibri" w:hAnsi="Times New Roman" w:cs="Times New Roman"/>
          <w:sz w:val="28"/>
          <w:szCs w:val="28"/>
          <w:lang w:eastAsia="en-US"/>
        </w:rPr>
        <w:t>ой квалификации. В апреле 1920</w:t>
      </w:r>
      <w:r w:rsidR="00205F89">
        <w:rPr>
          <w:rFonts w:ascii="Times New Roman" w:eastAsia="Calibri" w:hAnsi="Times New Roman" w:cs="Times New Roman"/>
          <w:sz w:val="28"/>
          <w:szCs w:val="28"/>
          <w:lang w:eastAsia="en-US"/>
        </w:rPr>
        <w:t> </w:t>
      </w:r>
      <w:r w:rsidR="008C0013">
        <w:rPr>
          <w:rFonts w:ascii="Times New Roman" w:eastAsia="Calibri" w:hAnsi="Times New Roman" w:cs="Times New Roman"/>
          <w:sz w:val="28"/>
          <w:szCs w:val="28"/>
          <w:lang w:eastAsia="en-US"/>
        </w:rPr>
        <w:t>г.</w:t>
      </w:r>
      <w:r w:rsidRPr="006B444E">
        <w:rPr>
          <w:rFonts w:ascii="Times New Roman" w:eastAsia="Calibri" w:hAnsi="Times New Roman" w:cs="Times New Roman"/>
          <w:sz w:val="28"/>
          <w:szCs w:val="28"/>
          <w:lang w:eastAsia="en-US"/>
        </w:rPr>
        <w:t xml:space="preserve"> из </w:t>
      </w:r>
      <w:proofErr w:type="spellStart"/>
      <w:r w:rsidRPr="006B444E">
        <w:rPr>
          <w:rFonts w:ascii="Times New Roman" w:eastAsia="Calibri" w:hAnsi="Times New Roman" w:cs="Times New Roman"/>
          <w:sz w:val="28"/>
          <w:szCs w:val="28"/>
          <w:lang w:eastAsia="en-US"/>
        </w:rPr>
        <w:t>Сибревкома</w:t>
      </w:r>
      <w:proofErr w:type="spellEnd"/>
      <w:r w:rsidRPr="006B444E">
        <w:rPr>
          <w:rFonts w:ascii="Times New Roman" w:eastAsia="Calibri" w:hAnsi="Times New Roman" w:cs="Times New Roman"/>
          <w:sz w:val="28"/>
          <w:szCs w:val="28"/>
          <w:lang w:eastAsia="en-US"/>
        </w:rPr>
        <w:t xml:space="preserve"> пришло дополнительное разъяснение о реорганизации семинарии: семинария могла быть преобразована в ИНО только при наличии пяти отделений. Этого условия семин</w:t>
      </w:r>
      <w:r w:rsidR="008C0013">
        <w:rPr>
          <w:rFonts w:ascii="Times New Roman" w:eastAsia="Calibri" w:hAnsi="Times New Roman" w:cs="Times New Roman"/>
          <w:sz w:val="28"/>
          <w:szCs w:val="28"/>
          <w:lang w:eastAsia="en-US"/>
        </w:rPr>
        <w:t xml:space="preserve">ария выполнить не могла. В </w:t>
      </w:r>
      <w:r w:rsidR="008C0013" w:rsidRPr="004C6E8E">
        <w:rPr>
          <w:rFonts w:ascii="Times New Roman" w:eastAsia="Calibri" w:hAnsi="Times New Roman" w:cs="Times New Roman"/>
          <w:sz w:val="28"/>
          <w:szCs w:val="28"/>
          <w:lang w:eastAsia="en-US"/>
        </w:rPr>
        <w:t>1921</w:t>
      </w:r>
      <w:r w:rsidR="00914662" w:rsidRPr="004C6E8E">
        <w:rPr>
          <w:rFonts w:ascii="Times New Roman" w:eastAsia="Calibri" w:hAnsi="Times New Roman" w:cs="Times New Roman"/>
          <w:sz w:val="28"/>
          <w:szCs w:val="28"/>
          <w:lang w:eastAsia="en-US"/>
        </w:rPr>
        <w:t>/</w:t>
      </w:r>
      <w:r w:rsidRPr="004C6E8E">
        <w:rPr>
          <w:rFonts w:ascii="Times New Roman" w:eastAsia="Calibri" w:hAnsi="Times New Roman" w:cs="Times New Roman"/>
          <w:sz w:val="28"/>
          <w:szCs w:val="28"/>
          <w:lang w:eastAsia="en-US"/>
        </w:rPr>
        <w:t>22</w:t>
      </w:r>
      <w:r w:rsidRPr="006B444E">
        <w:rPr>
          <w:rFonts w:ascii="Times New Roman" w:eastAsia="Calibri" w:hAnsi="Times New Roman" w:cs="Times New Roman"/>
          <w:sz w:val="28"/>
          <w:szCs w:val="28"/>
          <w:lang w:eastAsia="en-US"/>
        </w:rPr>
        <w:t xml:space="preserve"> учебном году </w:t>
      </w:r>
      <w:proofErr w:type="spellStart"/>
      <w:r w:rsidRPr="006B444E">
        <w:rPr>
          <w:rFonts w:ascii="Times New Roman" w:eastAsia="Calibri" w:hAnsi="Times New Roman" w:cs="Times New Roman"/>
          <w:sz w:val="28"/>
          <w:szCs w:val="28"/>
          <w:lang w:eastAsia="en-US"/>
        </w:rPr>
        <w:t>Ачинская</w:t>
      </w:r>
      <w:proofErr w:type="spellEnd"/>
      <w:r w:rsidRPr="006B444E">
        <w:rPr>
          <w:rFonts w:ascii="Times New Roman" w:eastAsia="Calibri" w:hAnsi="Times New Roman" w:cs="Times New Roman"/>
          <w:sz w:val="28"/>
          <w:szCs w:val="28"/>
          <w:lang w:eastAsia="en-US"/>
        </w:rPr>
        <w:t xml:space="preserve"> учительская семинария была реорганизована в техникум, где занималось 185 учащихся при 23 преподавателях. Работало два отделения: педагогическое и дорожно-строительное. С 1 января дорожно-</w:t>
      </w:r>
      <w:r w:rsidR="008C0013">
        <w:rPr>
          <w:rFonts w:ascii="Times New Roman" w:eastAsia="Calibri" w:hAnsi="Times New Roman" w:cs="Times New Roman"/>
          <w:sz w:val="28"/>
          <w:szCs w:val="28"/>
          <w:lang w:eastAsia="en-US"/>
        </w:rPr>
        <w:t>педагогический техникум был снят</w:t>
      </w:r>
      <w:r w:rsidRPr="006B444E">
        <w:rPr>
          <w:rFonts w:ascii="Times New Roman" w:eastAsia="Calibri" w:hAnsi="Times New Roman" w:cs="Times New Roman"/>
          <w:sz w:val="28"/>
          <w:szCs w:val="28"/>
          <w:lang w:eastAsia="en-US"/>
        </w:rPr>
        <w:t xml:space="preserve"> с </w:t>
      </w:r>
      <w:proofErr w:type="spellStart"/>
      <w:r w:rsidRPr="006B444E">
        <w:rPr>
          <w:rFonts w:ascii="Times New Roman" w:eastAsia="Calibri" w:hAnsi="Times New Roman" w:cs="Times New Roman"/>
          <w:sz w:val="28"/>
          <w:szCs w:val="28"/>
          <w:lang w:eastAsia="en-US"/>
        </w:rPr>
        <w:t>госснабжения</w:t>
      </w:r>
      <w:proofErr w:type="spellEnd"/>
      <w:r w:rsidRPr="006B444E">
        <w:rPr>
          <w:rFonts w:ascii="Times New Roman" w:eastAsia="Calibri" w:hAnsi="Times New Roman" w:cs="Times New Roman"/>
          <w:sz w:val="28"/>
          <w:szCs w:val="28"/>
          <w:lang w:eastAsia="en-US"/>
        </w:rPr>
        <w:t xml:space="preserve">, и, несмотря на попытки со стороны </w:t>
      </w:r>
      <w:proofErr w:type="spellStart"/>
      <w:r w:rsidRPr="006B444E">
        <w:rPr>
          <w:rFonts w:ascii="Times New Roman" w:eastAsia="Calibri" w:hAnsi="Times New Roman" w:cs="Times New Roman"/>
          <w:sz w:val="28"/>
          <w:szCs w:val="28"/>
          <w:lang w:eastAsia="en-US"/>
        </w:rPr>
        <w:t>Ачинского</w:t>
      </w:r>
      <w:proofErr w:type="spellEnd"/>
      <w:r w:rsidRPr="006B444E">
        <w:rPr>
          <w:rFonts w:ascii="Times New Roman" w:eastAsia="Calibri" w:hAnsi="Times New Roman" w:cs="Times New Roman"/>
          <w:sz w:val="28"/>
          <w:szCs w:val="28"/>
          <w:lang w:eastAsia="en-US"/>
        </w:rPr>
        <w:t xml:space="preserve"> УОНО его сохранить, с 1 сентября 1922</w:t>
      </w:r>
      <w:r w:rsidR="00205F8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он был закрыт. Подготовку кадров было решено открыть на двухгодичных курсах при </w:t>
      </w:r>
      <w:proofErr w:type="spellStart"/>
      <w:r w:rsidRPr="006B444E">
        <w:rPr>
          <w:rFonts w:ascii="Times New Roman" w:eastAsia="Calibri" w:hAnsi="Times New Roman" w:cs="Times New Roman"/>
          <w:sz w:val="28"/>
          <w:szCs w:val="28"/>
          <w:lang w:eastAsia="en-US"/>
        </w:rPr>
        <w:t>Ачинской</w:t>
      </w:r>
      <w:proofErr w:type="spellEnd"/>
      <w:r w:rsidRPr="006B444E">
        <w:rPr>
          <w:rFonts w:ascii="Times New Roman" w:eastAsia="Calibri" w:hAnsi="Times New Roman" w:cs="Times New Roman"/>
          <w:sz w:val="28"/>
          <w:szCs w:val="28"/>
          <w:lang w:eastAsia="en-US"/>
        </w:rPr>
        <w:t xml:space="preserve"> школе-</w:t>
      </w:r>
      <w:proofErr w:type="spellStart"/>
      <w:r w:rsidRPr="006B444E">
        <w:rPr>
          <w:rFonts w:ascii="Times New Roman" w:eastAsia="Calibri" w:hAnsi="Times New Roman" w:cs="Times New Roman"/>
          <w:sz w:val="28"/>
          <w:szCs w:val="28"/>
          <w:lang w:eastAsia="en-US"/>
        </w:rPr>
        <w:t>девятилетке</w:t>
      </w:r>
      <w:proofErr w:type="spellEnd"/>
      <w:r w:rsidRPr="006B444E">
        <w:rPr>
          <w:rFonts w:ascii="Times New Roman" w:eastAsia="Calibri" w:hAnsi="Times New Roman" w:cs="Times New Roman"/>
          <w:sz w:val="28"/>
          <w:szCs w:val="28"/>
          <w:lang w:eastAsia="en-US"/>
        </w:rPr>
        <w:t xml:space="preserve"> [6].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Другие учительские семинарии в начале 1920-х годов также были преобразованы в </w:t>
      </w:r>
      <w:proofErr w:type="spellStart"/>
      <w:r w:rsidRPr="006B444E">
        <w:rPr>
          <w:rFonts w:ascii="Times New Roman" w:eastAsia="Calibri" w:hAnsi="Times New Roman" w:cs="Times New Roman"/>
          <w:sz w:val="28"/>
          <w:szCs w:val="28"/>
          <w:lang w:eastAsia="en-US"/>
        </w:rPr>
        <w:t>педтехникумы</w:t>
      </w:r>
      <w:proofErr w:type="spellEnd"/>
      <w:r w:rsidRPr="006B444E">
        <w:rPr>
          <w:rFonts w:ascii="Times New Roman" w:eastAsia="Calibri" w:hAnsi="Times New Roman" w:cs="Times New Roman"/>
          <w:sz w:val="28"/>
          <w:szCs w:val="28"/>
          <w:lang w:eastAsia="en-US"/>
        </w:rPr>
        <w:t>. Например, в 1920</w:t>
      </w:r>
      <w:r w:rsidR="00205F8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в Канске был открыт механико-педагогический техникум. Оборудование для техникума и библиотеки было взято из бывшего реального училища и женской гимназии. Открытую в 1920</w:t>
      </w:r>
      <w:r w:rsidR="00205F8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учительскую семинарию в Енисейске было решено реор</w:t>
      </w:r>
      <w:r w:rsidR="00205F89" w:rsidRPr="006B444E">
        <w:rPr>
          <w:rFonts w:ascii="Times New Roman" w:eastAsia="Calibri" w:hAnsi="Times New Roman" w:cs="Times New Roman"/>
          <w:sz w:val="28"/>
          <w:szCs w:val="28"/>
          <w:lang w:eastAsia="en-US"/>
        </w:rPr>
        <w:t>г</w:t>
      </w:r>
      <w:r w:rsidRPr="006B444E">
        <w:rPr>
          <w:rFonts w:ascii="Times New Roman" w:eastAsia="Calibri" w:hAnsi="Times New Roman" w:cs="Times New Roman"/>
          <w:sz w:val="28"/>
          <w:szCs w:val="28"/>
          <w:lang w:eastAsia="en-US"/>
        </w:rPr>
        <w:t>анизовать и на ее базе открыть педагогические курсы [6]. Это решение было принято согласно Постановлени</w:t>
      </w:r>
      <w:r w:rsidR="00205F89">
        <w:rPr>
          <w:rFonts w:ascii="Times New Roman" w:eastAsia="Calibri" w:hAnsi="Times New Roman" w:cs="Times New Roman"/>
          <w:sz w:val="28"/>
          <w:szCs w:val="28"/>
          <w:lang w:eastAsia="en-US"/>
        </w:rPr>
        <w:t>ю</w:t>
      </w:r>
      <w:r w:rsidRPr="006B444E">
        <w:rPr>
          <w:rFonts w:ascii="Times New Roman" w:eastAsia="Calibri" w:hAnsi="Times New Roman" w:cs="Times New Roman"/>
          <w:sz w:val="28"/>
          <w:szCs w:val="28"/>
          <w:lang w:eastAsia="en-US"/>
        </w:rPr>
        <w:t xml:space="preserve"> НКП «О преобразовании учительских семинарий», принятого в </w:t>
      </w:r>
      <w:r w:rsidR="008C0013">
        <w:rPr>
          <w:rFonts w:ascii="Times New Roman" w:eastAsia="Calibri" w:hAnsi="Times New Roman" w:cs="Times New Roman"/>
          <w:sz w:val="28"/>
          <w:szCs w:val="28"/>
          <w:lang w:eastAsia="en-US"/>
        </w:rPr>
        <w:t>1919</w:t>
      </w:r>
      <w:r w:rsidR="00205F89">
        <w:rPr>
          <w:rFonts w:ascii="Times New Roman" w:eastAsia="Calibri" w:hAnsi="Times New Roman" w:cs="Times New Roman"/>
          <w:sz w:val="28"/>
          <w:szCs w:val="28"/>
          <w:lang w:eastAsia="en-US"/>
        </w:rPr>
        <w:t> </w:t>
      </w:r>
      <w:r w:rsidR="008C0013">
        <w:rPr>
          <w:rFonts w:ascii="Times New Roman" w:eastAsia="Calibri" w:hAnsi="Times New Roman" w:cs="Times New Roman"/>
          <w:sz w:val="28"/>
          <w:szCs w:val="28"/>
          <w:lang w:eastAsia="en-US"/>
        </w:rPr>
        <w:t>г.</w:t>
      </w:r>
      <w:r w:rsidRPr="006B444E">
        <w:rPr>
          <w:rFonts w:ascii="Times New Roman" w:eastAsia="Calibri" w:hAnsi="Times New Roman" w:cs="Times New Roman"/>
          <w:sz w:val="28"/>
          <w:szCs w:val="28"/>
          <w:lang w:eastAsia="en-US"/>
        </w:rPr>
        <w:t xml:space="preserve">: «Для поднятия качественной и количественной стороны подготовки школьных работников школ 1 ступени </w:t>
      </w:r>
      <w:r w:rsidRPr="006B444E">
        <w:rPr>
          <w:rFonts w:ascii="Times New Roman" w:eastAsia="Calibri" w:hAnsi="Times New Roman" w:cs="Times New Roman"/>
          <w:sz w:val="28"/>
          <w:szCs w:val="28"/>
          <w:lang w:eastAsia="en-US"/>
        </w:rPr>
        <w:lastRenderedPageBreak/>
        <w:t>все учительские семинарии с начала учебного года преобразуются в учительские курсы для подготовки школьных работников 1 ступени ЕТШ. Реформа должна всюду пройти по возможности безболезненно. Организацию следует вести с величайшей осторожностью и осмотрительностью, приглашая на работу в них только квалифицированные силы. Силы преподавателей семинарий не входят во вновь организуемые учебные заведения и должны быть использованы для работы ЕТШ» [6]. В июле 1921</w:t>
      </w:r>
      <w:r w:rsidR="00205F8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205F89">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заведующий Енисейским </w:t>
      </w:r>
      <w:proofErr w:type="spellStart"/>
      <w:r w:rsidRPr="006B444E">
        <w:rPr>
          <w:rFonts w:ascii="Times New Roman" w:eastAsia="Calibri" w:hAnsi="Times New Roman" w:cs="Times New Roman"/>
          <w:sz w:val="28"/>
          <w:szCs w:val="28"/>
          <w:lang w:eastAsia="en-US"/>
        </w:rPr>
        <w:t>ГубОНО</w:t>
      </w:r>
      <w:proofErr w:type="spellEnd"/>
      <w:r w:rsidRPr="006B444E">
        <w:rPr>
          <w:rFonts w:ascii="Times New Roman" w:eastAsia="Calibri" w:hAnsi="Times New Roman" w:cs="Times New Roman"/>
          <w:sz w:val="28"/>
          <w:szCs w:val="28"/>
          <w:lang w:eastAsia="en-US"/>
        </w:rPr>
        <w:t xml:space="preserve"> М.Е.</w:t>
      </w:r>
      <w:r w:rsidR="00205F8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Золотарев подписал постановление о преобразовании Енисейских курсов в </w:t>
      </w:r>
      <w:proofErr w:type="spellStart"/>
      <w:r w:rsidRPr="006B444E">
        <w:rPr>
          <w:rFonts w:ascii="Times New Roman" w:eastAsia="Calibri" w:hAnsi="Times New Roman" w:cs="Times New Roman"/>
          <w:sz w:val="28"/>
          <w:szCs w:val="28"/>
          <w:lang w:eastAsia="en-US"/>
        </w:rPr>
        <w:t>педтехникум</w:t>
      </w:r>
      <w:proofErr w:type="spellEnd"/>
      <w:r w:rsidRPr="006B444E">
        <w:rPr>
          <w:rFonts w:ascii="Times New Roman" w:eastAsia="Calibri" w:hAnsi="Times New Roman" w:cs="Times New Roman"/>
          <w:sz w:val="28"/>
          <w:szCs w:val="28"/>
          <w:lang w:eastAsia="en-US"/>
        </w:rPr>
        <w:t xml:space="preserve"> [6].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Уменьшение финансирования в связи с переходом на новую экономическую политику привело к реформированию системы подготовки кадров. С января 1922</w:t>
      </w:r>
      <w:r w:rsidR="00205F8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w:t>
      </w:r>
      <w:proofErr w:type="spellStart"/>
      <w:r w:rsidRPr="006B444E">
        <w:rPr>
          <w:rFonts w:ascii="Times New Roman" w:eastAsia="Calibri" w:hAnsi="Times New Roman" w:cs="Times New Roman"/>
          <w:sz w:val="28"/>
          <w:szCs w:val="28"/>
          <w:lang w:eastAsia="en-US"/>
        </w:rPr>
        <w:t>педтехникумы</w:t>
      </w:r>
      <w:proofErr w:type="spellEnd"/>
      <w:r w:rsidRPr="006B444E">
        <w:rPr>
          <w:rFonts w:ascii="Times New Roman" w:eastAsia="Calibri" w:hAnsi="Times New Roman" w:cs="Times New Roman"/>
          <w:sz w:val="28"/>
          <w:szCs w:val="28"/>
          <w:lang w:eastAsia="en-US"/>
        </w:rPr>
        <w:t xml:space="preserve"> перестают получать государственное финансирование. </w:t>
      </w:r>
      <w:proofErr w:type="spellStart"/>
      <w:proofErr w:type="gramStart"/>
      <w:r w:rsidRPr="006B444E">
        <w:rPr>
          <w:rFonts w:ascii="Times New Roman" w:eastAsia="Calibri" w:hAnsi="Times New Roman" w:cs="Times New Roman"/>
          <w:sz w:val="28"/>
          <w:szCs w:val="28"/>
          <w:lang w:eastAsia="en-US"/>
        </w:rPr>
        <w:t>Канский</w:t>
      </w:r>
      <w:proofErr w:type="spellEnd"/>
      <w:proofErr w:type="gramEnd"/>
      <w:r w:rsidRPr="006B444E">
        <w:rPr>
          <w:rFonts w:ascii="Times New Roman" w:eastAsia="Calibri" w:hAnsi="Times New Roman" w:cs="Times New Roman"/>
          <w:sz w:val="28"/>
          <w:szCs w:val="28"/>
          <w:lang w:eastAsia="en-US"/>
        </w:rPr>
        <w:t xml:space="preserve">, Енисейский и </w:t>
      </w:r>
      <w:proofErr w:type="spellStart"/>
      <w:r w:rsidRPr="006B444E">
        <w:rPr>
          <w:rFonts w:ascii="Times New Roman" w:eastAsia="Calibri" w:hAnsi="Times New Roman" w:cs="Times New Roman"/>
          <w:sz w:val="28"/>
          <w:szCs w:val="28"/>
          <w:lang w:eastAsia="en-US"/>
        </w:rPr>
        <w:t>Ачинский</w:t>
      </w:r>
      <w:proofErr w:type="spellEnd"/>
      <w:r w:rsidRPr="006B444E">
        <w:rPr>
          <w:rFonts w:ascii="Times New Roman" w:eastAsia="Calibri" w:hAnsi="Times New Roman" w:cs="Times New Roman"/>
          <w:sz w:val="28"/>
          <w:szCs w:val="28"/>
          <w:lang w:eastAsia="en-US"/>
        </w:rPr>
        <w:t xml:space="preserve"> </w:t>
      </w:r>
      <w:proofErr w:type="spellStart"/>
      <w:r w:rsidRPr="006B444E">
        <w:rPr>
          <w:rFonts w:ascii="Times New Roman" w:eastAsia="Calibri" w:hAnsi="Times New Roman" w:cs="Times New Roman"/>
          <w:sz w:val="28"/>
          <w:szCs w:val="28"/>
          <w:lang w:eastAsia="en-US"/>
        </w:rPr>
        <w:t>педтехникумы</w:t>
      </w:r>
      <w:proofErr w:type="spellEnd"/>
      <w:r w:rsidRPr="006B444E">
        <w:rPr>
          <w:rFonts w:ascii="Times New Roman" w:eastAsia="Calibri" w:hAnsi="Times New Roman" w:cs="Times New Roman"/>
          <w:sz w:val="28"/>
          <w:szCs w:val="28"/>
          <w:lang w:eastAsia="en-US"/>
        </w:rPr>
        <w:t xml:space="preserve"> как самостоятельные учебные заведения были закрыты [95].</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 Минусинске с 1913</w:t>
      </w:r>
      <w:r w:rsidR="00205F89">
        <w:rPr>
          <w:rFonts w:ascii="Times New Roman" w:eastAsia="Calibri" w:hAnsi="Times New Roman" w:cs="Times New Roman"/>
          <w:sz w:val="28"/>
          <w:szCs w:val="28"/>
          <w:lang w:eastAsia="en-US"/>
        </w:rPr>
        <w:t> </w:t>
      </w:r>
      <w:r w:rsidR="008C0013">
        <w:rPr>
          <w:rFonts w:ascii="Times New Roman" w:eastAsia="Calibri" w:hAnsi="Times New Roman" w:cs="Times New Roman"/>
          <w:sz w:val="28"/>
          <w:szCs w:val="28"/>
          <w:lang w:eastAsia="en-US"/>
        </w:rPr>
        <w:t xml:space="preserve">г. </w:t>
      </w:r>
      <w:r w:rsidRPr="006B444E">
        <w:rPr>
          <w:rFonts w:ascii="Times New Roman" w:eastAsia="Calibri" w:hAnsi="Times New Roman" w:cs="Times New Roman"/>
          <w:sz w:val="28"/>
          <w:szCs w:val="28"/>
          <w:lang w:eastAsia="en-US"/>
        </w:rPr>
        <w:t>работала учительская семинария. В 1912</w:t>
      </w:r>
      <w:r w:rsidR="00205F8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педагогический совет высшего начального училища обратился с просьбой к генерал-губернатору открыть двухгодичные педагогические курсы при их училище. Однако вопрос решился иначе. Главный инспектор училищ Восточной Сибири действительный статский советник Г.П.</w:t>
      </w:r>
      <w:r w:rsidR="00C30591">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Василенко принял решение открыть в Минусинске учительскую семинарию, так как учителей катастрофически не хватало. С июля 1913</w:t>
      </w:r>
      <w:r w:rsidR="00C30591">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началось финансирование заведения. С 1 октября 1913</w:t>
      </w:r>
      <w:r w:rsidR="00C30591">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учительская семинария для подготовки кадров учителей для сельских начальных школ была открыта. При ней была открыта образцовая начальная школа. Семинария прекратила свою работу в 1919</w:t>
      </w:r>
      <w:r w:rsidR="00C30591">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из-за военных действий. Часть семинаристов была призвана в армию А.В. Колчака, часть разъехалась по домам. На базе семинарии в 1920 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были открыты трехгодичные учительские курсы. </w:t>
      </w:r>
      <w:proofErr w:type="gramStart"/>
      <w:r w:rsidRPr="006B444E">
        <w:rPr>
          <w:rFonts w:ascii="Times New Roman" w:eastAsia="Calibri" w:hAnsi="Times New Roman" w:cs="Times New Roman"/>
          <w:sz w:val="28"/>
          <w:szCs w:val="28"/>
          <w:lang w:eastAsia="en-US"/>
        </w:rPr>
        <w:t>В</w:t>
      </w:r>
      <w:r w:rsidR="00C30591">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октябре 1921</w:t>
      </w:r>
      <w:r w:rsidR="00C30591">
        <w:rPr>
          <w:rFonts w:ascii="Times New Roman" w:eastAsia="Calibri" w:hAnsi="Times New Roman" w:cs="Times New Roman"/>
          <w:sz w:val="28"/>
          <w:szCs w:val="28"/>
          <w:lang w:eastAsia="en-US"/>
        </w:rPr>
        <w:t> </w:t>
      </w:r>
      <w:r w:rsidR="008C0013">
        <w:rPr>
          <w:rFonts w:ascii="Times New Roman" w:eastAsia="Calibri" w:hAnsi="Times New Roman" w:cs="Times New Roman"/>
          <w:sz w:val="28"/>
          <w:szCs w:val="28"/>
          <w:lang w:eastAsia="en-US"/>
        </w:rPr>
        <w:t>г.</w:t>
      </w:r>
      <w:r w:rsidRPr="006B444E">
        <w:rPr>
          <w:rFonts w:ascii="Times New Roman" w:eastAsia="Calibri" w:hAnsi="Times New Roman" w:cs="Times New Roman"/>
          <w:sz w:val="28"/>
          <w:szCs w:val="28"/>
          <w:lang w:eastAsia="en-US"/>
        </w:rPr>
        <w:t xml:space="preserve"> Енисейски</w:t>
      </w:r>
      <w:r w:rsidR="00C30591">
        <w:rPr>
          <w:rFonts w:ascii="Times New Roman" w:eastAsia="Calibri" w:hAnsi="Times New Roman" w:cs="Times New Roman"/>
          <w:sz w:val="28"/>
          <w:szCs w:val="28"/>
          <w:lang w:eastAsia="en-US"/>
        </w:rPr>
        <w:t>м</w:t>
      </w:r>
      <w:r w:rsidRPr="006B444E">
        <w:rPr>
          <w:rFonts w:ascii="Times New Roman" w:eastAsia="Calibri" w:hAnsi="Times New Roman" w:cs="Times New Roman"/>
          <w:sz w:val="28"/>
          <w:szCs w:val="28"/>
          <w:lang w:eastAsia="en-US"/>
        </w:rPr>
        <w:t xml:space="preserve"> </w:t>
      </w:r>
      <w:proofErr w:type="spellStart"/>
      <w:r w:rsidRPr="006B444E">
        <w:rPr>
          <w:rFonts w:ascii="Times New Roman" w:eastAsia="Calibri" w:hAnsi="Times New Roman" w:cs="Times New Roman"/>
          <w:sz w:val="28"/>
          <w:szCs w:val="28"/>
          <w:lang w:eastAsia="en-US"/>
        </w:rPr>
        <w:t>ГубОНО</w:t>
      </w:r>
      <w:proofErr w:type="spellEnd"/>
      <w:r w:rsidRPr="006B444E">
        <w:rPr>
          <w:rFonts w:ascii="Times New Roman" w:eastAsia="Calibri" w:hAnsi="Times New Roman" w:cs="Times New Roman"/>
          <w:sz w:val="28"/>
          <w:szCs w:val="28"/>
          <w:lang w:eastAsia="en-US"/>
        </w:rPr>
        <w:t xml:space="preserve"> было принято решение реорганизовать курсы в </w:t>
      </w:r>
      <w:proofErr w:type="spellStart"/>
      <w:r w:rsidRPr="006B444E">
        <w:rPr>
          <w:rFonts w:ascii="Times New Roman" w:eastAsia="Calibri" w:hAnsi="Times New Roman" w:cs="Times New Roman"/>
          <w:sz w:val="28"/>
          <w:szCs w:val="28"/>
          <w:lang w:eastAsia="en-US"/>
        </w:rPr>
        <w:t>педтехникум</w:t>
      </w:r>
      <w:proofErr w:type="spellEnd"/>
      <w:r w:rsidRPr="006B444E">
        <w:rPr>
          <w:rFonts w:ascii="Times New Roman" w:eastAsia="Calibri" w:hAnsi="Times New Roman" w:cs="Times New Roman"/>
          <w:sz w:val="28"/>
          <w:szCs w:val="28"/>
          <w:lang w:eastAsia="en-US"/>
        </w:rPr>
        <w:t xml:space="preserve"> [99, Оп. 1 Д. 170.</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Л. 8].</w:t>
      </w:r>
      <w:proofErr w:type="gramEnd"/>
      <w:r w:rsidRPr="006B444E">
        <w:rPr>
          <w:rFonts w:ascii="Times New Roman" w:eastAsia="Calibri" w:hAnsi="Times New Roman" w:cs="Times New Roman"/>
          <w:sz w:val="28"/>
          <w:szCs w:val="28"/>
          <w:lang w:eastAsia="en-US"/>
        </w:rPr>
        <w:t xml:space="preserve"> Были открыты два подготовительных и два основных образовательных класса. </w:t>
      </w:r>
      <w:r w:rsidRPr="006B444E">
        <w:rPr>
          <w:rFonts w:ascii="Times New Roman" w:eastAsia="Calibri" w:hAnsi="Times New Roman" w:cs="Times New Roman"/>
          <w:sz w:val="28"/>
          <w:szCs w:val="28"/>
          <w:lang w:eastAsia="en-US"/>
        </w:rPr>
        <w:lastRenderedPageBreak/>
        <w:t xml:space="preserve">«Необходимость подготовительных классов была продиктована чрезвычайно плохим уровнем развития и знаний поступающих в </w:t>
      </w:r>
      <w:proofErr w:type="spellStart"/>
      <w:r w:rsidRPr="006B444E">
        <w:rPr>
          <w:rFonts w:ascii="Times New Roman" w:eastAsia="Calibri" w:hAnsi="Times New Roman" w:cs="Times New Roman"/>
          <w:sz w:val="28"/>
          <w:szCs w:val="28"/>
          <w:lang w:eastAsia="en-US"/>
        </w:rPr>
        <w:t>педтехникум</w:t>
      </w:r>
      <w:proofErr w:type="spellEnd"/>
      <w:r w:rsidRPr="006B444E">
        <w:rPr>
          <w:rFonts w:ascii="Times New Roman" w:eastAsia="Calibri" w:hAnsi="Times New Roman" w:cs="Times New Roman"/>
          <w:sz w:val="28"/>
          <w:szCs w:val="28"/>
          <w:lang w:eastAsia="en-US"/>
        </w:rPr>
        <w:t xml:space="preserve"> после окончания семилетних школ». Занятия проходили «без перерывов на зимние каникулы». В статусе техникума учебное заведение начало функ</w:t>
      </w:r>
      <w:r w:rsidR="008C0013">
        <w:rPr>
          <w:rFonts w:ascii="Times New Roman" w:eastAsia="Calibri" w:hAnsi="Times New Roman" w:cs="Times New Roman"/>
          <w:sz w:val="28"/>
          <w:szCs w:val="28"/>
          <w:lang w:eastAsia="en-US"/>
        </w:rPr>
        <w:t>ционировать с 1 января 1922</w:t>
      </w:r>
      <w:r w:rsidR="00C30591">
        <w:rPr>
          <w:rFonts w:ascii="Times New Roman" w:eastAsia="Calibri" w:hAnsi="Times New Roman" w:cs="Times New Roman"/>
          <w:sz w:val="28"/>
          <w:szCs w:val="28"/>
          <w:lang w:eastAsia="en-US"/>
        </w:rPr>
        <w:t> </w:t>
      </w:r>
      <w:r w:rsidR="008C0013">
        <w:rPr>
          <w:rFonts w:ascii="Times New Roman" w:eastAsia="Calibri" w:hAnsi="Times New Roman" w:cs="Times New Roman"/>
          <w:sz w:val="28"/>
          <w:szCs w:val="28"/>
          <w:lang w:eastAsia="en-US"/>
        </w:rPr>
        <w:t>г.</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Проректор Красноярского </w:t>
      </w:r>
      <w:proofErr w:type="gramStart"/>
      <w:r w:rsidRPr="006B444E">
        <w:rPr>
          <w:rFonts w:ascii="Times New Roman" w:eastAsia="Calibri" w:hAnsi="Times New Roman" w:cs="Times New Roman"/>
          <w:sz w:val="28"/>
          <w:szCs w:val="28"/>
          <w:lang w:eastAsia="en-US"/>
        </w:rPr>
        <w:t>ИНО Е.</w:t>
      </w:r>
      <w:proofErr w:type="gramEnd"/>
      <w:r w:rsidRPr="006B444E">
        <w:rPr>
          <w:rFonts w:ascii="Times New Roman" w:eastAsia="Calibri" w:hAnsi="Times New Roman" w:cs="Times New Roman"/>
          <w:sz w:val="28"/>
          <w:szCs w:val="28"/>
          <w:lang w:eastAsia="en-US"/>
        </w:rPr>
        <w:t>Н.</w:t>
      </w:r>
      <w:r w:rsidR="00C30591">
        <w:rPr>
          <w:rFonts w:ascii="Times New Roman" w:eastAsia="Calibri" w:hAnsi="Times New Roman" w:cs="Times New Roman"/>
          <w:sz w:val="28"/>
          <w:szCs w:val="28"/>
          <w:lang w:eastAsia="en-US"/>
        </w:rPr>
        <w:t> </w:t>
      </w:r>
      <w:proofErr w:type="spellStart"/>
      <w:r w:rsidRPr="006B444E">
        <w:rPr>
          <w:rFonts w:ascii="Times New Roman" w:eastAsia="Calibri" w:hAnsi="Times New Roman" w:cs="Times New Roman"/>
          <w:sz w:val="28"/>
          <w:szCs w:val="28"/>
          <w:lang w:eastAsia="en-US"/>
        </w:rPr>
        <w:t>Строгин</w:t>
      </w:r>
      <w:proofErr w:type="spellEnd"/>
      <w:r w:rsidRPr="006B444E">
        <w:rPr>
          <w:rFonts w:ascii="Times New Roman" w:eastAsia="Calibri" w:hAnsi="Times New Roman" w:cs="Times New Roman"/>
          <w:sz w:val="28"/>
          <w:szCs w:val="28"/>
          <w:lang w:eastAsia="en-US"/>
        </w:rPr>
        <w:t xml:space="preserve"> отмечал, </w:t>
      </w:r>
      <w:r w:rsidR="008C0013">
        <w:rPr>
          <w:rFonts w:ascii="Times New Roman" w:eastAsia="Calibri" w:hAnsi="Times New Roman" w:cs="Times New Roman"/>
          <w:sz w:val="28"/>
          <w:szCs w:val="28"/>
          <w:lang w:eastAsia="en-US"/>
        </w:rPr>
        <w:t>подводя итоги работы в 1921</w:t>
      </w:r>
      <w:r w:rsidR="00C30591">
        <w:rPr>
          <w:rFonts w:ascii="Times New Roman" w:eastAsia="Calibri" w:hAnsi="Times New Roman" w:cs="Times New Roman"/>
          <w:sz w:val="28"/>
          <w:szCs w:val="28"/>
          <w:lang w:eastAsia="en-US"/>
        </w:rPr>
        <w:t> </w:t>
      </w:r>
      <w:r w:rsidR="008C0013">
        <w:rPr>
          <w:rFonts w:ascii="Times New Roman" w:eastAsia="Calibri" w:hAnsi="Times New Roman" w:cs="Times New Roman"/>
          <w:sz w:val="28"/>
          <w:szCs w:val="28"/>
          <w:lang w:eastAsia="en-US"/>
        </w:rPr>
        <w:t>г.</w:t>
      </w:r>
      <w:r w:rsidRPr="006B444E">
        <w:rPr>
          <w:rFonts w:ascii="Times New Roman" w:eastAsia="Calibri" w:hAnsi="Times New Roman" w:cs="Times New Roman"/>
          <w:sz w:val="28"/>
          <w:szCs w:val="28"/>
          <w:lang w:eastAsia="en-US"/>
        </w:rPr>
        <w:t xml:space="preserve">, что педагогическое образование в Енисейской губернии почти полностью сосредоточено в Красноярске. В каждом уездном городе имелись </w:t>
      </w:r>
      <w:proofErr w:type="spellStart"/>
      <w:r w:rsidRPr="006B444E">
        <w:rPr>
          <w:rFonts w:ascii="Times New Roman" w:eastAsia="Calibri" w:hAnsi="Times New Roman" w:cs="Times New Roman"/>
          <w:sz w:val="28"/>
          <w:szCs w:val="28"/>
          <w:lang w:eastAsia="en-US"/>
        </w:rPr>
        <w:t>педтехникумы</w:t>
      </w:r>
      <w:proofErr w:type="spellEnd"/>
      <w:r w:rsidRPr="006B444E">
        <w:rPr>
          <w:rFonts w:ascii="Times New Roman" w:eastAsia="Calibri" w:hAnsi="Times New Roman" w:cs="Times New Roman"/>
          <w:sz w:val="28"/>
          <w:szCs w:val="28"/>
          <w:lang w:eastAsia="en-US"/>
        </w:rPr>
        <w:t xml:space="preserve">, «однако, последние, являясь общеобразовательными учебными заведениями среднего типа, педагогического образования, как такового, не дают. Задача техникумов заключается в подготовке как можно большего числа преподавателей для </w:t>
      </w:r>
      <w:r w:rsidRPr="006B444E">
        <w:rPr>
          <w:rFonts w:ascii="Times New Roman" w:eastAsia="Calibri" w:hAnsi="Times New Roman" w:cs="Times New Roman"/>
          <w:sz w:val="28"/>
          <w:szCs w:val="28"/>
          <w:lang w:val="en-US" w:eastAsia="en-US"/>
        </w:rPr>
        <w:t>I</w:t>
      </w:r>
      <w:r w:rsidRPr="006B444E">
        <w:rPr>
          <w:rFonts w:ascii="Times New Roman" w:eastAsia="Calibri" w:hAnsi="Times New Roman" w:cs="Times New Roman"/>
          <w:sz w:val="28"/>
          <w:szCs w:val="28"/>
          <w:lang w:eastAsia="en-US"/>
        </w:rPr>
        <w:t xml:space="preserve"> концентра. В отношении учебных пособий все техникумы поставлены в одинаково хорошие условия» [6,</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с.</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42]. Стоит отметить, что поскольку страна тяжело выходила из военного положения, лучших результатов ждать не приходилось. И в последующий период перехода к НЭПу система образования испытала на себя жесткую политику экономии бюджетных средств.</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В приказе заведующего Енисейским </w:t>
      </w:r>
      <w:proofErr w:type="spellStart"/>
      <w:r w:rsidRPr="006B444E">
        <w:rPr>
          <w:rFonts w:ascii="Times New Roman" w:eastAsia="Calibri" w:hAnsi="Times New Roman" w:cs="Times New Roman"/>
          <w:sz w:val="28"/>
          <w:szCs w:val="28"/>
          <w:lang w:eastAsia="en-US"/>
        </w:rPr>
        <w:t>ГубОНО</w:t>
      </w:r>
      <w:proofErr w:type="spellEnd"/>
      <w:r w:rsidRPr="006B444E">
        <w:rPr>
          <w:rFonts w:ascii="Times New Roman" w:eastAsia="Calibri" w:hAnsi="Times New Roman" w:cs="Times New Roman"/>
          <w:sz w:val="28"/>
          <w:szCs w:val="28"/>
          <w:lang w:eastAsia="en-US"/>
        </w:rPr>
        <w:t xml:space="preserve"> М.</w:t>
      </w:r>
      <w:r w:rsidR="00C30591">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З</w:t>
      </w:r>
      <w:r w:rsidR="008C0013">
        <w:rPr>
          <w:rFonts w:ascii="Times New Roman" w:eastAsia="Calibri" w:hAnsi="Times New Roman" w:cs="Times New Roman"/>
          <w:sz w:val="28"/>
          <w:szCs w:val="28"/>
          <w:lang w:eastAsia="en-US"/>
        </w:rPr>
        <w:t>олотарева от 12 января 1922</w:t>
      </w:r>
      <w:r w:rsidR="00C30591">
        <w:rPr>
          <w:rFonts w:ascii="Times New Roman" w:eastAsia="Calibri" w:hAnsi="Times New Roman" w:cs="Times New Roman"/>
          <w:sz w:val="28"/>
          <w:szCs w:val="28"/>
          <w:lang w:eastAsia="en-US"/>
        </w:rPr>
        <w:t> </w:t>
      </w:r>
      <w:r w:rsidR="008C0013">
        <w:rPr>
          <w:rFonts w:ascii="Times New Roman" w:eastAsia="Calibri" w:hAnsi="Times New Roman" w:cs="Times New Roman"/>
          <w:sz w:val="28"/>
          <w:szCs w:val="28"/>
          <w:lang w:eastAsia="en-US"/>
        </w:rPr>
        <w:t>г.</w:t>
      </w:r>
      <w:r w:rsidRPr="006B444E">
        <w:rPr>
          <w:rFonts w:ascii="Times New Roman" w:eastAsia="Calibri" w:hAnsi="Times New Roman" w:cs="Times New Roman"/>
          <w:sz w:val="28"/>
          <w:szCs w:val="28"/>
          <w:lang w:eastAsia="en-US"/>
        </w:rPr>
        <w:t xml:space="preserve"> говорилось: «Педагогический отдел </w:t>
      </w:r>
      <w:proofErr w:type="spellStart"/>
      <w:r w:rsidRPr="006B444E">
        <w:rPr>
          <w:rFonts w:ascii="Times New Roman" w:eastAsia="Calibri" w:hAnsi="Times New Roman" w:cs="Times New Roman"/>
          <w:sz w:val="28"/>
          <w:szCs w:val="28"/>
          <w:lang w:eastAsia="en-US"/>
        </w:rPr>
        <w:t>губпрофобра</w:t>
      </w:r>
      <w:proofErr w:type="spellEnd"/>
      <w:r w:rsidRPr="006B444E">
        <w:rPr>
          <w:rFonts w:ascii="Times New Roman" w:eastAsia="Calibri" w:hAnsi="Times New Roman" w:cs="Times New Roman"/>
          <w:sz w:val="28"/>
          <w:szCs w:val="28"/>
          <w:lang w:eastAsia="en-US"/>
        </w:rPr>
        <w:t xml:space="preserve"> упразднить, возложив его обязанности на ИНО, которому поручается принять в свое ведение </w:t>
      </w:r>
      <w:r w:rsidRPr="006B444E">
        <w:rPr>
          <w:rFonts w:ascii="Times New Roman" w:eastAsia="Calibri" w:hAnsi="Times New Roman" w:cs="Times New Roman"/>
          <w:sz w:val="28"/>
          <w:szCs w:val="28"/>
          <w:lang w:val="en-US" w:eastAsia="en-US"/>
        </w:rPr>
        <w:t>I</w:t>
      </w:r>
      <w:r w:rsidRPr="006B444E">
        <w:rPr>
          <w:rFonts w:ascii="Times New Roman" w:eastAsia="Calibri" w:hAnsi="Times New Roman" w:cs="Times New Roman"/>
          <w:sz w:val="28"/>
          <w:szCs w:val="28"/>
          <w:lang w:eastAsia="en-US"/>
        </w:rPr>
        <w:t xml:space="preserve"> и </w:t>
      </w:r>
      <w:r w:rsidRPr="006B444E">
        <w:rPr>
          <w:rFonts w:ascii="Times New Roman" w:eastAsia="Calibri" w:hAnsi="Times New Roman" w:cs="Times New Roman"/>
          <w:sz w:val="28"/>
          <w:szCs w:val="28"/>
          <w:lang w:val="en-US" w:eastAsia="en-US"/>
        </w:rPr>
        <w:t>II</w:t>
      </w:r>
      <w:r w:rsidRPr="006B444E">
        <w:rPr>
          <w:rFonts w:ascii="Times New Roman" w:eastAsia="Calibri" w:hAnsi="Times New Roman" w:cs="Times New Roman"/>
          <w:sz w:val="28"/>
          <w:szCs w:val="28"/>
          <w:lang w:eastAsia="en-US"/>
        </w:rPr>
        <w:t xml:space="preserve"> </w:t>
      </w:r>
      <w:proofErr w:type="spellStart"/>
      <w:r w:rsidRPr="006B444E">
        <w:rPr>
          <w:rFonts w:ascii="Times New Roman" w:eastAsia="Calibri" w:hAnsi="Times New Roman" w:cs="Times New Roman"/>
          <w:sz w:val="28"/>
          <w:szCs w:val="28"/>
          <w:lang w:eastAsia="en-US"/>
        </w:rPr>
        <w:t>педтехникумы</w:t>
      </w:r>
      <w:proofErr w:type="spellEnd"/>
      <w:r w:rsidRPr="006B444E">
        <w:rPr>
          <w:rFonts w:ascii="Times New Roman" w:eastAsia="Calibri" w:hAnsi="Times New Roman" w:cs="Times New Roman"/>
          <w:sz w:val="28"/>
          <w:szCs w:val="28"/>
          <w:lang w:eastAsia="en-US"/>
        </w:rPr>
        <w:t xml:space="preserve">, </w:t>
      </w:r>
      <w:proofErr w:type="spellStart"/>
      <w:r w:rsidRPr="006B444E">
        <w:rPr>
          <w:rFonts w:ascii="Times New Roman" w:eastAsia="Calibri" w:hAnsi="Times New Roman" w:cs="Times New Roman"/>
          <w:sz w:val="28"/>
          <w:szCs w:val="28"/>
          <w:lang w:eastAsia="en-US"/>
        </w:rPr>
        <w:t>педтехникумы</w:t>
      </w:r>
      <w:proofErr w:type="spellEnd"/>
      <w:r w:rsidRPr="006B444E">
        <w:rPr>
          <w:rFonts w:ascii="Times New Roman" w:eastAsia="Calibri" w:hAnsi="Times New Roman" w:cs="Times New Roman"/>
          <w:sz w:val="28"/>
          <w:szCs w:val="28"/>
          <w:lang w:eastAsia="en-US"/>
        </w:rPr>
        <w:t xml:space="preserve"> в Канске, Ачинске, Минусинске, Енисейске, причем два </w:t>
      </w:r>
      <w:proofErr w:type="spellStart"/>
      <w:r w:rsidRPr="006B444E">
        <w:rPr>
          <w:rFonts w:ascii="Times New Roman" w:eastAsia="Calibri" w:hAnsi="Times New Roman" w:cs="Times New Roman"/>
          <w:sz w:val="28"/>
          <w:szCs w:val="28"/>
          <w:lang w:eastAsia="en-US"/>
        </w:rPr>
        <w:t>педтехникума</w:t>
      </w:r>
      <w:proofErr w:type="spellEnd"/>
      <w:r w:rsidRPr="006B444E">
        <w:rPr>
          <w:rFonts w:ascii="Times New Roman" w:eastAsia="Calibri" w:hAnsi="Times New Roman" w:cs="Times New Roman"/>
          <w:sz w:val="28"/>
          <w:szCs w:val="28"/>
          <w:lang w:eastAsia="en-US"/>
        </w:rPr>
        <w:t xml:space="preserve"> в Красноярске слить в оди</w:t>
      </w:r>
      <w:r w:rsidR="008C0013">
        <w:rPr>
          <w:rFonts w:ascii="Times New Roman" w:eastAsia="Calibri" w:hAnsi="Times New Roman" w:cs="Times New Roman"/>
          <w:sz w:val="28"/>
          <w:szCs w:val="28"/>
          <w:lang w:eastAsia="en-US"/>
        </w:rPr>
        <w:t>н, каковую реорганизацию провест</w:t>
      </w:r>
      <w:r w:rsidRPr="006B444E">
        <w:rPr>
          <w:rFonts w:ascii="Times New Roman" w:eastAsia="Calibri" w:hAnsi="Times New Roman" w:cs="Times New Roman"/>
          <w:sz w:val="28"/>
          <w:szCs w:val="28"/>
          <w:lang w:eastAsia="en-US"/>
        </w:rPr>
        <w:t xml:space="preserve">и к 1 февраля сего года. Заведующего </w:t>
      </w:r>
      <w:proofErr w:type="spellStart"/>
      <w:r w:rsidRPr="006B444E">
        <w:rPr>
          <w:rFonts w:ascii="Times New Roman" w:eastAsia="Calibri" w:hAnsi="Times New Roman" w:cs="Times New Roman"/>
          <w:sz w:val="28"/>
          <w:szCs w:val="28"/>
          <w:lang w:eastAsia="en-US"/>
        </w:rPr>
        <w:t>педотделом</w:t>
      </w:r>
      <w:proofErr w:type="spellEnd"/>
      <w:r w:rsidRPr="006B444E">
        <w:rPr>
          <w:rFonts w:ascii="Times New Roman" w:eastAsia="Calibri" w:hAnsi="Times New Roman" w:cs="Times New Roman"/>
          <w:sz w:val="28"/>
          <w:szCs w:val="28"/>
          <w:lang w:eastAsia="en-US"/>
        </w:rPr>
        <w:t xml:space="preserve"> Р.А.</w:t>
      </w:r>
      <w:r w:rsidR="00C30591">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Френкеля освобождаю с переводом в ИНО» [6,</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с. 81]. В результате реор</w:t>
      </w:r>
      <w:r w:rsidR="00C30591" w:rsidRPr="006B444E">
        <w:rPr>
          <w:rFonts w:ascii="Times New Roman" w:eastAsia="Calibri" w:hAnsi="Times New Roman" w:cs="Times New Roman"/>
          <w:sz w:val="28"/>
          <w:szCs w:val="28"/>
          <w:lang w:eastAsia="en-US"/>
        </w:rPr>
        <w:t>г</w:t>
      </w:r>
      <w:r w:rsidRPr="006B444E">
        <w:rPr>
          <w:rFonts w:ascii="Times New Roman" w:eastAsia="Calibri" w:hAnsi="Times New Roman" w:cs="Times New Roman"/>
          <w:sz w:val="28"/>
          <w:szCs w:val="28"/>
          <w:lang w:eastAsia="en-US"/>
        </w:rPr>
        <w:t xml:space="preserve">анизаций в Енисейской губернии осталось два техникума: Красноярский и Минусинский.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 октябре 1923</w:t>
      </w:r>
      <w:r w:rsidR="00C30591">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8C0013">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техникум был переведен в помещение бывшей учительской семинарии по улице Красных Партизан, 20. В верхнем этаже – 6 классов, внизу – зал для заседаний и собраний, опытно-показательная школа </w:t>
      </w:r>
      <w:r w:rsidRPr="006B444E">
        <w:rPr>
          <w:rFonts w:ascii="Times New Roman" w:eastAsia="Calibri" w:hAnsi="Times New Roman" w:cs="Times New Roman"/>
          <w:sz w:val="28"/>
          <w:szCs w:val="28"/>
          <w:lang w:eastAsia="en-US"/>
        </w:rPr>
        <w:lastRenderedPageBreak/>
        <w:t>с тремя группами. Общежития при техникуме не была. В помещениях было холодно, топлива не хватало, учащиеся на уроках сидели в верхней одежде.</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Перед педагогическими техникумами, готовящими учит</w:t>
      </w:r>
      <w:r w:rsidR="008C0013">
        <w:rPr>
          <w:rFonts w:ascii="Times New Roman" w:eastAsia="Calibri" w:hAnsi="Times New Roman" w:cs="Times New Roman"/>
          <w:sz w:val="28"/>
          <w:szCs w:val="28"/>
          <w:lang w:eastAsia="en-US"/>
        </w:rPr>
        <w:t>елей для школ 1 ступени, в 1923</w:t>
      </w:r>
      <w:r w:rsidR="0091466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24 учебн</w:t>
      </w:r>
      <w:r w:rsidR="008C0013">
        <w:rPr>
          <w:rFonts w:ascii="Times New Roman" w:eastAsia="Calibri" w:hAnsi="Times New Roman" w:cs="Times New Roman"/>
          <w:sz w:val="28"/>
          <w:szCs w:val="28"/>
          <w:lang w:eastAsia="en-US"/>
        </w:rPr>
        <w:t>ом году стояли следующие задачи.</w:t>
      </w:r>
    </w:p>
    <w:p w:rsidR="006B444E" w:rsidRPr="006B444E" w:rsidRDefault="006B444E" w:rsidP="00C30591">
      <w:pPr>
        <w:numPr>
          <w:ilvl w:val="0"/>
          <w:numId w:val="4"/>
        </w:numPr>
        <w:tabs>
          <w:tab w:val="left" w:pos="993"/>
        </w:tabs>
        <w:suppressAutoHyphens/>
        <w:spacing w:after="0" w:line="360" w:lineRule="auto"/>
        <w:ind w:left="0"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Техникум должен иметь сельскохозяйственный уклон и давать общеобразовательную подготовку не ниже современной средней общеобразовательной школы.</w:t>
      </w:r>
    </w:p>
    <w:p w:rsidR="006B444E" w:rsidRPr="006B444E" w:rsidRDefault="006B444E" w:rsidP="00C30591">
      <w:pPr>
        <w:numPr>
          <w:ilvl w:val="0"/>
          <w:numId w:val="4"/>
        </w:numPr>
        <w:tabs>
          <w:tab w:val="left" w:pos="993"/>
        </w:tabs>
        <w:suppressAutoHyphens/>
        <w:spacing w:after="0" w:line="360" w:lineRule="auto"/>
        <w:ind w:left="0"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Техникум должен обладать соответствующим количеством хорошо оборудованных учебно-вспомогательных учреждений: кабинетами, лабораториями, библиотекой, мастерскими, опытно-показательной школой.</w:t>
      </w:r>
    </w:p>
    <w:p w:rsidR="006B444E" w:rsidRPr="006B444E" w:rsidRDefault="006B444E" w:rsidP="00C30591">
      <w:pPr>
        <w:numPr>
          <w:ilvl w:val="0"/>
          <w:numId w:val="4"/>
        </w:numPr>
        <w:tabs>
          <w:tab w:val="left" w:pos="993"/>
        </w:tabs>
        <w:suppressAutoHyphens/>
        <w:spacing w:after="0" w:line="360" w:lineRule="auto"/>
        <w:ind w:left="0"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Техникум должен иметь хорошо оборудованную учебно-показательную сельскохозяйственную ферму, которая являлась бы учреждением для преобладающего в данном районе вида сельского хозяйства.</w:t>
      </w:r>
    </w:p>
    <w:p w:rsidR="006B444E" w:rsidRPr="006B444E" w:rsidRDefault="006B444E" w:rsidP="00C30591">
      <w:pPr>
        <w:numPr>
          <w:ilvl w:val="0"/>
          <w:numId w:val="4"/>
        </w:numPr>
        <w:tabs>
          <w:tab w:val="left" w:pos="993"/>
        </w:tabs>
        <w:suppressAutoHyphens/>
        <w:spacing w:after="0" w:line="360" w:lineRule="auto"/>
        <w:ind w:left="0"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Состав учащихся техникума должен быть укомплектован по классовому признаку.</w:t>
      </w:r>
    </w:p>
    <w:p w:rsidR="006B444E" w:rsidRPr="006B444E" w:rsidRDefault="006B444E" w:rsidP="00C30591">
      <w:pPr>
        <w:numPr>
          <w:ilvl w:val="0"/>
          <w:numId w:val="4"/>
        </w:numPr>
        <w:tabs>
          <w:tab w:val="left" w:pos="993"/>
        </w:tabs>
        <w:suppressAutoHyphens/>
        <w:spacing w:after="0" w:line="360" w:lineRule="auto"/>
        <w:ind w:left="0"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Учащийся техникума, как общее правило, должен получать полное стипендиальное обеспечение от заведения.</w:t>
      </w:r>
    </w:p>
    <w:p w:rsidR="006B444E" w:rsidRPr="006B444E" w:rsidRDefault="006B444E" w:rsidP="00C30591">
      <w:pPr>
        <w:numPr>
          <w:ilvl w:val="0"/>
          <w:numId w:val="4"/>
        </w:numPr>
        <w:tabs>
          <w:tab w:val="left" w:pos="993"/>
        </w:tabs>
        <w:suppressAutoHyphens/>
        <w:spacing w:after="0" w:line="360" w:lineRule="auto"/>
        <w:ind w:left="0" w:firstLine="709"/>
        <w:jc w:val="both"/>
        <w:rPr>
          <w:rFonts w:ascii="Times New Roman" w:eastAsia="Calibri" w:hAnsi="Times New Roman" w:cs="Times New Roman"/>
          <w:sz w:val="28"/>
          <w:szCs w:val="28"/>
          <w:shd w:val="clear" w:color="auto" w:fill="FFFFFF"/>
          <w:lang w:eastAsia="en-US"/>
        </w:rPr>
      </w:pPr>
      <w:r w:rsidRPr="006B444E">
        <w:rPr>
          <w:rFonts w:ascii="Times New Roman" w:eastAsia="Calibri" w:hAnsi="Times New Roman" w:cs="Times New Roman"/>
          <w:sz w:val="28"/>
          <w:szCs w:val="28"/>
          <w:lang w:eastAsia="en-US"/>
        </w:rPr>
        <w:t xml:space="preserve">Все учащиеся техникума, пользующиеся стипендиальным обеспечением, дают обязательство в том, что по окончанию техникума они работаю определенное количество лет в сельской школе по назначению </w:t>
      </w:r>
      <w:proofErr w:type="spellStart"/>
      <w:r w:rsidRPr="006B444E">
        <w:rPr>
          <w:rFonts w:ascii="Times New Roman" w:eastAsia="Calibri" w:hAnsi="Times New Roman" w:cs="Times New Roman"/>
          <w:sz w:val="28"/>
          <w:szCs w:val="28"/>
          <w:lang w:eastAsia="en-US"/>
        </w:rPr>
        <w:t>губнаробраза</w:t>
      </w:r>
      <w:proofErr w:type="spellEnd"/>
      <w:r w:rsidRPr="006B444E">
        <w:rPr>
          <w:rFonts w:ascii="Times New Roman" w:eastAsia="Calibri" w:hAnsi="Times New Roman" w:cs="Times New Roman"/>
          <w:sz w:val="28"/>
          <w:szCs w:val="28"/>
          <w:lang w:eastAsia="en-US"/>
        </w:rPr>
        <w:t xml:space="preserve"> [6, с. 111].</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Красноярская учительская семинария была открыта 4 ноября 1873 г. В</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своей деятельности она руководствовалась теми указаниями, которые заключались в «Положении об учительских семинариях» (от 4 марта 1870 г.), «Положении о </w:t>
      </w:r>
      <w:proofErr w:type="spellStart"/>
      <w:r w:rsidRPr="006B444E">
        <w:rPr>
          <w:rFonts w:ascii="Times New Roman" w:eastAsia="Calibri" w:hAnsi="Times New Roman" w:cs="Times New Roman"/>
          <w:sz w:val="28"/>
          <w:szCs w:val="28"/>
        </w:rPr>
        <w:t>Молодечнянской</w:t>
      </w:r>
      <w:proofErr w:type="spellEnd"/>
      <w:r w:rsidRPr="006B444E">
        <w:rPr>
          <w:rFonts w:ascii="Times New Roman" w:eastAsia="Calibri" w:hAnsi="Times New Roman" w:cs="Times New Roman"/>
          <w:sz w:val="28"/>
          <w:szCs w:val="28"/>
        </w:rPr>
        <w:t xml:space="preserve"> семинарии» (от 17 марта 1870 г.), «Ин</w:t>
      </w:r>
      <w:r w:rsidR="008C0013">
        <w:rPr>
          <w:rFonts w:ascii="Times New Roman" w:eastAsia="Calibri" w:hAnsi="Times New Roman" w:cs="Times New Roman"/>
          <w:sz w:val="28"/>
          <w:szCs w:val="28"/>
        </w:rPr>
        <w:t>струкции для учителей семинарий»</w:t>
      </w:r>
      <w:r w:rsidRPr="006B444E">
        <w:rPr>
          <w:rFonts w:ascii="Times New Roman" w:eastAsia="Calibri" w:hAnsi="Times New Roman" w:cs="Times New Roman"/>
          <w:sz w:val="28"/>
          <w:szCs w:val="28"/>
        </w:rPr>
        <w:t xml:space="preserve"> (от 4 мая 1875 г.), общими законоположениями по ведомству Министерства народного просвещения, распоряжениями и разъяснениями местного учебно-окружного начальства, специальными</w:t>
      </w:r>
      <w:proofErr w:type="gramEnd"/>
      <w:r w:rsidRPr="006B444E">
        <w:rPr>
          <w:rFonts w:ascii="Times New Roman" w:eastAsia="Calibri" w:hAnsi="Times New Roman" w:cs="Times New Roman"/>
          <w:sz w:val="28"/>
          <w:szCs w:val="28"/>
        </w:rPr>
        <w:t xml:space="preserve"> правилами для учительских семинарий и утвержденными </w:t>
      </w:r>
      <w:proofErr w:type="spellStart"/>
      <w:r w:rsidRPr="006B444E">
        <w:rPr>
          <w:rFonts w:ascii="Times New Roman" w:eastAsia="Calibri" w:hAnsi="Times New Roman" w:cs="Times New Roman"/>
          <w:sz w:val="28"/>
          <w:szCs w:val="28"/>
        </w:rPr>
        <w:lastRenderedPageBreak/>
        <w:t>иркурстким</w:t>
      </w:r>
      <w:proofErr w:type="spellEnd"/>
      <w:r w:rsidRPr="006B444E">
        <w:rPr>
          <w:rFonts w:ascii="Times New Roman" w:eastAsia="Calibri" w:hAnsi="Times New Roman" w:cs="Times New Roman"/>
          <w:sz w:val="28"/>
          <w:szCs w:val="28"/>
        </w:rPr>
        <w:t xml:space="preserve"> генерал-</w:t>
      </w:r>
      <w:proofErr w:type="spellStart"/>
      <w:r w:rsidRPr="006B444E">
        <w:rPr>
          <w:rFonts w:ascii="Times New Roman" w:eastAsia="Calibri" w:hAnsi="Times New Roman" w:cs="Times New Roman"/>
          <w:sz w:val="28"/>
          <w:szCs w:val="28"/>
        </w:rPr>
        <w:t>губерналором</w:t>
      </w:r>
      <w:proofErr w:type="spellEnd"/>
      <w:r w:rsidRPr="006B444E">
        <w:rPr>
          <w:rFonts w:ascii="Times New Roman" w:eastAsia="Calibri" w:hAnsi="Times New Roman" w:cs="Times New Roman"/>
          <w:sz w:val="28"/>
          <w:szCs w:val="28"/>
        </w:rPr>
        <w:t xml:space="preserve">, одобренными педагогическим советом и утвержденными местным окружным начальством учебными программами. [88, </w:t>
      </w:r>
      <w:r w:rsidR="00C30591">
        <w:rPr>
          <w:rFonts w:ascii="Times New Roman" w:eastAsia="Calibri" w:hAnsi="Times New Roman" w:cs="Times New Roman"/>
          <w:sz w:val="28"/>
          <w:szCs w:val="28"/>
        </w:rPr>
        <w:t>С</w:t>
      </w:r>
      <w:r w:rsidRPr="006B444E">
        <w:rPr>
          <w:rFonts w:ascii="Times New Roman" w:eastAsia="Calibri" w:hAnsi="Times New Roman" w:cs="Times New Roman"/>
          <w:sz w:val="28"/>
          <w:szCs w:val="28"/>
        </w:rPr>
        <w:t>.</w:t>
      </w:r>
      <w:r w:rsidR="008C0013">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80</w:t>
      </w:r>
      <w:r w:rsidR="00C30591">
        <w:rPr>
          <w:rFonts w:ascii="Times New Roman" w:eastAsia="Calibri" w:hAnsi="Times New Roman" w:cs="Times New Roman"/>
          <w:sz w:val="28"/>
          <w:szCs w:val="28"/>
        </w:rPr>
        <w:t>–</w:t>
      </w:r>
      <w:r w:rsidRPr="006B444E">
        <w:rPr>
          <w:rFonts w:ascii="Times New Roman" w:eastAsia="Calibri" w:hAnsi="Times New Roman" w:cs="Times New Roman"/>
          <w:sz w:val="28"/>
          <w:szCs w:val="28"/>
        </w:rPr>
        <w:t>81].</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Красноярская учительская семинария содержалась в основном на средства, поступавшие из казны из земских сборов, а также из специальных средств: сбора платы за содержание частных воспитанников в пансионах, где таковые были; из взносов городских обществ; пожертвований; остатков капиталов за предыдущий год и других поступлений. Так, в 1908</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содержание </w:t>
      </w:r>
      <w:proofErr w:type="gramStart"/>
      <w:r w:rsidRPr="006B444E">
        <w:rPr>
          <w:rFonts w:ascii="Times New Roman" w:eastAsia="Calibri" w:hAnsi="Times New Roman" w:cs="Times New Roman"/>
          <w:sz w:val="28"/>
          <w:szCs w:val="28"/>
        </w:rPr>
        <w:t>Красноярской</w:t>
      </w:r>
      <w:proofErr w:type="gramEnd"/>
      <w:r w:rsidRPr="006B444E">
        <w:rPr>
          <w:rFonts w:ascii="Times New Roman" w:eastAsia="Calibri" w:hAnsi="Times New Roman" w:cs="Times New Roman"/>
          <w:sz w:val="28"/>
          <w:szCs w:val="28"/>
        </w:rPr>
        <w:t xml:space="preserve"> семинарий в среднем составило 37</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209 руб. 28 коп.</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Красноярская учительская семинария до мая 1903</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располагалась в наемном, весьма неудобном и недостаточно вместительном помещении. В год тридцатилетия существования семинарии она вошла в обширное каменное здание, на двух этажах которого помещались все классные комнаты, физический и </w:t>
      </w:r>
      <w:proofErr w:type="gramStart"/>
      <w:r w:rsidRPr="006B444E">
        <w:rPr>
          <w:rFonts w:ascii="Times New Roman" w:eastAsia="Calibri" w:hAnsi="Times New Roman" w:cs="Times New Roman"/>
          <w:sz w:val="28"/>
          <w:szCs w:val="28"/>
        </w:rPr>
        <w:t>естественно-исторический</w:t>
      </w:r>
      <w:proofErr w:type="gramEnd"/>
      <w:r w:rsidRPr="006B444E">
        <w:rPr>
          <w:rFonts w:ascii="Times New Roman" w:eastAsia="Calibri" w:hAnsi="Times New Roman" w:cs="Times New Roman"/>
          <w:sz w:val="28"/>
          <w:szCs w:val="28"/>
        </w:rPr>
        <w:t xml:space="preserve"> кабинеты, кабинет учебных пособий, библиотека, состоящая из двух отделов – фундаментального и ученического, учительская комната, небольшой рекреационный удовлетворительный по размерам гимнастический зал. В главном здании помещалась домовая церковь с прекрасным иконостасом. Особым преимуществом семинарии, по мнению Соколовского, было обеспечение не только директора, но и почти всех наставников хорошими пятикомнатными квартирами, которые помещались в особом двухэтажном флигеле. В главном корпусе имелось запасное помещение для будущего общежития, так и не открытого в последующие годы за неимением средств из казны на устройство водопровода и оборудования пансиона. Образцовая школа при семинарии занимала большую и светлую комнату [88, с. 125</w:t>
      </w:r>
      <w:r w:rsidR="00C30591">
        <w:rPr>
          <w:rFonts w:ascii="Times New Roman" w:eastAsia="Calibri" w:hAnsi="Times New Roman" w:cs="Times New Roman"/>
          <w:sz w:val="28"/>
          <w:szCs w:val="28"/>
        </w:rPr>
        <w:t>–</w:t>
      </w:r>
      <w:r w:rsidRPr="006B444E">
        <w:rPr>
          <w:rFonts w:ascii="Times New Roman" w:eastAsia="Calibri" w:hAnsi="Times New Roman" w:cs="Times New Roman"/>
          <w:sz w:val="28"/>
          <w:szCs w:val="28"/>
        </w:rPr>
        <w:t>126].</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Немаловажную роль в жизнедеятельности профессиональных учебных заведений региона играли учебно-вспомогательные учреждения: библиотеки, </w:t>
      </w:r>
      <w:proofErr w:type="gramStart"/>
      <w:r w:rsidRPr="006B444E">
        <w:rPr>
          <w:rFonts w:ascii="Times New Roman" w:eastAsia="Calibri" w:hAnsi="Times New Roman" w:cs="Times New Roman"/>
          <w:sz w:val="28"/>
          <w:szCs w:val="28"/>
        </w:rPr>
        <w:t>физический</w:t>
      </w:r>
      <w:proofErr w:type="gramEnd"/>
      <w:r w:rsidRPr="006B444E">
        <w:rPr>
          <w:rFonts w:ascii="Times New Roman" w:eastAsia="Calibri" w:hAnsi="Times New Roman" w:cs="Times New Roman"/>
          <w:sz w:val="28"/>
          <w:szCs w:val="28"/>
        </w:rPr>
        <w:t xml:space="preserve"> и естественно-исторический кабинеты и пр. Следует отметить, что увеличение финансовых средств семинарий приводило к некоторому небольшому, но постоянному, непрерывному росту учебно-материальной </w:t>
      </w:r>
      <w:r w:rsidRPr="006B444E">
        <w:rPr>
          <w:rFonts w:ascii="Times New Roman" w:eastAsia="Calibri" w:hAnsi="Times New Roman" w:cs="Times New Roman"/>
          <w:sz w:val="28"/>
          <w:szCs w:val="28"/>
        </w:rPr>
        <w:lastRenderedPageBreak/>
        <w:t xml:space="preserve">базы этих учебных заведений, в том числе библиотеки, и другие учебно-воспитательных учреждений. Необходимо также отметить и неравномерность пополнения этих учреждений, что приводило к вполне удовлетворительному состоянию одних из отделов или даже к излишкам и недостатку, </w:t>
      </w:r>
      <w:proofErr w:type="spellStart"/>
      <w:r w:rsidRPr="006B444E">
        <w:rPr>
          <w:rFonts w:ascii="Times New Roman" w:eastAsia="Calibri" w:hAnsi="Times New Roman" w:cs="Times New Roman"/>
          <w:sz w:val="28"/>
          <w:szCs w:val="28"/>
        </w:rPr>
        <w:t>недоукомплектованности</w:t>
      </w:r>
      <w:proofErr w:type="spellEnd"/>
      <w:r w:rsidRPr="006B444E">
        <w:rPr>
          <w:rFonts w:ascii="Times New Roman" w:eastAsia="Calibri" w:hAnsi="Times New Roman" w:cs="Times New Roman"/>
          <w:sz w:val="28"/>
          <w:szCs w:val="28"/>
        </w:rPr>
        <w:t xml:space="preserve"> других.</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i/>
          <w:sz w:val="28"/>
          <w:szCs w:val="28"/>
        </w:rPr>
      </w:pPr>
      <w:r w:rsidRPr="006B444E">
        <w:rPr>
          <w:rFonts w:ascii="Times New Roman" w:eastAsia="Calibri" w:hAnsi="Times New Roman" w:cs="Times New Roman"/>
          <w:sz w:val="28"/>
          <w:szCs w:val="28"/>
        </w:rPr>
        <w:t>Так, к 1917</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в физическом кабинете Красноярской учительской семинарии состояло 542 разных инструмента и прибора, в естественноисторическом кабинете имелось 458 разных принадлежностей. </w:t>
      </w:r>
      <w:proofErr w:type="gramStart"/>
      <w:r w:rsidRPr="006B444E">
        <w:rPr>
          <w:rFonts w:ascii="Times New Roman" w:eastAsia="Calibri" w:hAnsi="Times New Roman" w:cs="Times New Roman"/>
          <w:sz w:val="28"/>
          <w:szCs w:val="28"/>
        </w:rPr>
        <w:t>В</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кабинете учебных пособий было 1</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026 наименований, из них лексиконов – 6, атласов, глобусов, географических и исторических карт – 209; прописей – 65, моделей и пособий для рисования и черчения 762, музыкальных инструментов и других пособий – 407 [101, Д. 261.</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Л. 9].</w:t>
      </w:r>
      <w:proofErr w:type="gramEnd"/>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Книжный фонд Красноярской учительской</w:t>
      </w:r>
      <w:r w:rsidR="00914662">
        <w:rPr>
          <w:rFonts w:ascii="Times New Roman" w:eastAsia="Calibri" w:hAnsi="Times New Roman" w:cs="Times New Roman"/>
          <w:sz w:val="28"/>
          <w:szCs w:val="28"/>
        </w:rPr>
        <w:t xml:space="preserve"> семинарии состоял на 1890</w:t>
      </w:r>
      <w:r w:rsidR="00C30591">
        <w:rPr>
          <w:rFonts w:ascii="Times New Roman" w:eastAsia="Calibri" w:hAnsi="Times New Roman" w:cs="Times New Roman"/>
          <w:sz w:val="28"/>
          <w:szCs w:val="28"/>
        </w:rPr>
        <w:t> </w:t>
      </w:r>
      <w:r w:rsidR="00914662">
        <w:rPr>
          <w:rFonts w:ascii="Times New Roman" w:eastAsia="Calibri" w:hAnsi="Times New Roman" w:cs="Times New Roman"/>
          <w:sz w:val="28"/>
          <w:szCs w:val="28"/>
        </w:rPr>
        <w:t>г.</w:t>
      </w:r>
      <w:r w:rsidRPr="006B444E">
        <w:rPr>
          <w:rFonts w:ascii="Times New Roman" w:eastAsia="Calibri" w:hAnsi="Times New Roman" w:cs="Times New Roman"/>
          <w:sz w:val="28"/>
          <w:szCs w:val="28"/>
        </w:rPr>
        <w:t xml:space="preserve"> из 8</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522 томов различных учебных пособий и книг. </w:t>
      </w:r>
      <w:proofErr w:type="gramStart"/>
      <w:r w:rsidRPr="006B444E">
        <w:rPr>
          <w:rFonts w:ascii="Times New Roman" w:eastAsia="Calibri" w:hAnsi="Times New Roman" w:cs="Times New Roman"/>
          <w:sz w:val="28"/>
          <w:szCs w:val="28"/>
        </w:rPr>
        <w:t>Библиотека состояла из двух отделений: фундаментальной библиотеки и ученической библиотеки [101, Д. 261.</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Л. 9].</w:t>
      </w:r>
      <w:proofErr w:type="gramEnd"/>
    </w:p>
    <w:p w:rsidR="006B444E" w:rsidRPr="006B444E" w:rsidRDefault="006B444E" w:rsidP="006B444E">
      <w:pPr>
        <w:suppressAutoHyphens/>
        <w:spacing w:after="0" w:line="360" w:lineRule="auto"/>
        <w:ind w:firstLine="709"/>
        <w:jc w:val="both"/>
        <w:rPr>
          <w:rFonts w:ascii="Times New Roman" w:eastAsia="Arial Unicode MS" w:hAnsi="Times New Roman" w:cs="Times New Roman"/>
          <w:color w:val="000000"/>
          <w:sz w:val="28"/>
          <w:szCs w:val="28"/>
          <w:shd w:val="clear" w:color="auto" w:fill="FFFFFF"/>
          <w:lang w:bidi="en-US"/>
        </w:rPr>
      </w:pPr>
      <w:r w:rsidRPr="006B444E">
        <w:rPr>
          <w:rFonts w:ascii="Times New Roman" w:eastAsia="Calibri" w:hAnsi="Times New Roman" w:cs="Times New Roman"/>
          <w:sz w:val="28"/>
          <w:szCs w:val="28"/>
          <w:lang w:bidi="en-US"/>
        </w:rPr>
        <w:t>С целью подготовки учите</w:t>
      </w:r>
      <w:r w:rsidR="00914662">
        <w:rPr>
          <w:rFonts w:ascii="Times New Roman" w:eastAsia="Calibri" w:hAnsi="Times New Roman" w:cs="Times New Roman"/>
          <w:sz w:val="28"/>
          <w:szCs w:val="28"/>
          <w:lang w:bidi="en-US"/>
        </w:rPr>
        <w:t>лей городских училищ в 1872</w:t>
      </w:r>
      <w:r w:rsidR="00C30591">
        <w:rPr>
          <w:rFonts w:ascii="Times New Roman" w:eastAsia="Calibri" w:hAnsi="Times New Roman" w:cs="Times New Roman"/>
          <w:sz w:val="28"/>
          <w:szCs w:val="28"/>
          <w:lang w:bidi="en-US"/>
        </w:rPr>
        <w:t> </w:t>
      </w:r>
      <w:r w:rsidR="00914662">
        <w:rPr>
          <w:rFonts w:ascii="Times New Roman" w:eastAsia="Calibri" w:hAnsi="Times New Roman" w:cs="Times New Roman"/>
          <w:sz w:val="28"/>
          <w:szCs w:val="28"/>
          <w:lang w:bidi="en-US"/>
        </w:rPr>
        <w:t>г.</w:t>
      </w:r>
      <w:r w:rsidRPr="006B444E">
        <w:rPr>
          <w:rFonts w:ascii="Times New Roman" w:eastAsia="Calibri" w:hAnsi="Times New Roman" w:cs="Times New Roman"/>
          <w:sz w:val="28"/>
          <w:szCs w:val="28"/>
          <w:lang w:bidi="en-US"/>
        </w:rPr>
        <w:t xml:space="preserve"> были созданы специальные учебные заведения – учительские институты, со сроком обучения в них – три года. </w:t>
      </w:r>
      <w:proofErr w:type="gramStart"/>
      <w:r w:rsidRPr="006B444E">
        <w:rPr>
          <w:rFonts w:ascii="Times New Roman" w:eastAsia="Calibri" w:hAnsi="Times New Roman" w:cs="Times New Roman"/>
          <w:sz w:val="28"/>
          <w:szCs w:val="28"/>
          <w:lang w:bidi="en-US"/>
        </w:rPr>
        <w:t>Учительские институты не были привилегированными учебными заведениями, и их выпускники не пользовались правами и льготами, которые были предоставлены окончившим средние учебные заведения, т</w:t>
      </w:r>
      <w:r w:rsidR="00C30591">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к</w:t>
      </w:r>
      <w:r w:rsidR="00C30591">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 xml:space="preserve"> по своему статусу учительские институты, как и учительские семинарии</w:t>
      </w:r>
      <w:r w:rsidR="00C30591">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 xml:space="preserve"> не являлись средними учебными заведениями.</w:t>
      </w:r>
      <w:proofErr w:type="gramEnd"/>
      <w:r w:rsidRPr="006B444E">
        <w:rPr>
          <w:rFonts w:ascii="Times New Roman" w:eastAsia="Calibri" w:hAnsi="Times New Roman" w:cs="Times New Roman"/>
          <w:sz w:val="28"/>
          <w:szCs w:val="28"/>
          <w:lang w:bidi="en-US"/>
        </w:rPr>
        <w:t xml:space="preserve"> </w:t>
      </w:r>
      <w:proofErr w:type="gramStart"/>
      <w:r w:rsidRPr="006B444E">
        <w:rPr>
          <w:rFonts w:ascii="Times New Roman" w:eastAsia="Calibri" w:hAnsi="Times New Roman" w:cs="Times New Roman"/>
          <w:sz w:val="28"/>
          <w:szCs w:val="28"/>
          <w:lang w:bidi="en-US"/>
        </w:rPr>
        <w:t>Задачей таких заведений, согласно «Инструкции о порядке управления учительскими институтами», утвержденной министром народн</w:t>
      </w:r>
      <w:r w:rsidR="008C0013">
        <w:rPr>
          <w:rFonts w:ascii="Times New Roman" w:eastAsia="Calibri" w:hAnsi="Times New Roman" w:cs="Times New Roman"/>
          <w:sz w:val="28"/>
          <w:szCs w:val="28"/>
          <w:lang w:bidi="en-US"/>
        </w:rPr>
        <w:t>ого просвещения 1 июня 1876</w:t>
      </w:r>
      <w:r w:rsidR="00C30591">
        <w:rPr>
          <w:rFonts w:ascii="Times New Roman" w:eastAsia="Calibri" w:hAnsi="Times New Roman" w:cs="Times New Roman"/>
          <w:sz w:val="28"/>
          <w:szCs w:val="28"/>
          <w:lang w:bidi="en-US"/>
        </w:rPr>
        <w:t> </w:t>
      </w:r>
      <w:r w:rsidR="008C0013">
        <w:rPr>
          <w:rFonts w:ascii="Times New Roman" w:eastAsia="Calibri" w:hAnsi="Times New Roman" w:cs="Times New Roman"/>
          <w:sz w:val="28"/>
          <w:szCs w:val="28"/>
          <w:lang w:bidi="en-US"/>
        </w:rPr>
        <w:t>г.</w:t>
      </w:r>
      <w:r w:rsidRPr="006B444E">
        <w:rPr>
          <w:rFonts w:ascii="Times New Roman" w:eastAsia="Calibri" w:hAnsi="Times New Roman" w:cs="Times New Roman"/>
          <w:sz w:val="28"/>
          <w:szCs w:val="28"/>
          <w:lang w:bidi="en-US"/>
        </w:rPr>
        <w:t>, а также «Инструкции касательно объема и методов преподавания учебных предметов»,</w:t>
      </w:r>
      <w:r w:rsidR="008C0013">
        <w:rPr>
          <w:rFonts w:ascii="Times New Roman" w:eastAsia="Calibri" w:hAnsi="Times New Roman" w:cs="Times New Roman"/>
          <w:sz w:val="28"/>
          <w:szCs w:val="28"/>
          <w:lang w:bidi="en-US"/>
        </w:rPr>
        <w:t xml:space="preserve"> утвержденной в ноябре 1876</w:t>
      </w:r>
      <w:r w:rsidR="00C30591">
        <w:rPr>
          <w:rFonts w:ascii="Times New Roman" w:eastAsia="Calibri" w:hAnsi="Times New Roman" w:cs="Times New Roman"/>
          <w:sz w:val="28"/>
          <w:szCs w:val="28"/>
          <w:lang w:bidi="en-US"/>
        </w:rPr>
        <w:t> </w:t>
      </w:r>
      <w:r w:rsidR="008C0013">
        <w:rPr>
          <w:rFonts w:ascii="Times New Roman" w:eastAsia="Calibri" w:hAnsi="Times New Roman" w:cs="Times New Roman"/>
          <w:sz w:val="28"/>
          <w:szCs w:val="28"/>
          <w:lang w:bidi="en-US"/>
        </w:rPr>
        <w:t>г.</w:t>
      </w:r>
      <w:r w:rsidRPr="006B444E">
        <w:rPr>
          <w:rFonts w:ascii="Times New Roman" w:eastAsia="Calibri" w:hAnsi="Times New Roman" w:cs="Times New Roman"/>
          <w:sz w:val="28"/>
          <w:szCs w:val="28"/>
          <w:lang w:bidi="en-US"/>
        </w:rPr>
        <w:t>, курс обучения в учительском институте, так же</w:t>
      </w:r>
      <w:r w:rsidR="00C30591">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 xml:space="preserve"> как и в учительской семинарии, не должен был давать «научного» образования.</w:t>
      </w:r>
      <w:proofErr w:type="gramEnd"/>
      <w:r w:rsidRPr="006B444E">
        <w:rPr>
          <w:rFonts w:ascii="Times New Roman" w:eastAsia="Calibri" w:hAnsi="Times New Roman" w:cs="Times New Roman"/>
          <w:sz w:val="28"/>
          <w:szCs w:val="28"/>
          <w:lang w:bidi="en-US"/>
        </w:rPr>
        <w:t xml:space="preserve"> Их задача – лишь обеспечить выпускникам твердое знание учебного материала в объеме </w:t>
      </w:r>
      <w:r w:rsidRPr="006B444E">
        <w:rPr>
          <w:rFonts w:ascii="Times New Roman" w:eastAsia="Calibri" w:hAnsi="Times New Roman" w:cs="Times New Roman"/>
          <w:sz w:val="28"/>
          <w:szCs w:val="28"/>
          <w:lang w:bidi="en-US"/>
        </w:rPr>
        <w:lastRenderedPageBreak/>
        <w:t xml:space="preserve">городского училища и воспитать в будущем учителе </w:t>
      </w:r>
      <w:proofErr w:type="spellStart"/>
      <w:r w:rsidRPr="006B444E">
        <w:rPr>
          <w:rFonts w:ascii="Times New Roman" w:eastAsia="Calibri" w:hAnsi="Times New Roman" w:cs="Times New Roman"/>
          <w:sz w:val="28"/>
          <w:szCs w:val="28"/>
          <w:lang w:bidi="en-US"/>
        </w:rPr>
        <w:t>верноподданические</w:t>
      </w:r>
      <w:proofErr w:type="spellEnd"/>
      <w:r w:rsidRPr="006B444E">
        <w:rPr>
          <w:rFonts w:ascii="Times New Roman" w:eastAsia="Calibri" w:hAnsi="Times New Roman" w:cs="Times New Roman"/>
          <w:sz w:val="28"/>
          <w:szCs w:val="28"/>
          <w:lang w:bidi="en-US"/>
        </w:rPr>
        <w:t xml:space="preserve"> чувства [92]. </w:t>
      </w:r>
      <w:r w:rsidRPr="006B444E">
        <w:rPr>
          <w:rFonts w:ascii="Times New Roman" w:eastAsia="Arial Unicode MS" w:hAnsi="Times New Roman" w:cs="Times New Roman"/>
          <w:color w:val="000000"/>
          <w:sz w:val="28"/>
          <w:szCs w:val="28"/>
          <w:shd w:val="clear" w:color="auto" w:fill="FFFFFF"/>
          <w:lang w:bidi="en-US"/>
        </w:rPr>
        <w:t>Первый учительский институт на территории Енисейской губернии был открыт в Красноярске в 1916</w:t>
      </w:r>
      <w:r w:rsidR="00C30591">
        <w:rPr>
          <w:rFonts w:ascii="Times New Roman" w:eastAsia="Arial Unicode MS" w:hAnsi="Times New Roman" w:cs="Times New Roman"/>
          <w:color w:val="000000"/>
          <w:sz w:val="28"/>
          <w:szCs w:val="28"/>
          <w:shd w:val="clear" w:color="auto" w:fill="FFFFFF"/>
          <w:lang w:bidi="en-US"/>
        </w:rPr>
        <w:t> </w:t>
      </w:r>
      <w:r w:rsidRPr="006B444E">
        <w:rPr>
          <w:rFonts w:ascii="Times New Roman" w:eastAsia="Arial Unicode MS" w:hAnsi="Times New Roman" w:cs="Times New Roman"/>
          <w:color w:val="000000"/>
          <w:sz w:val="28"/>
          <w:szCs w:val="28"/>
          <w:shd w:val="clear" w:color="auto" w:fill="FFFFFF"/>
          <w:lang w:bidi="en-US"/>
        </w:rPr>
        <w:t>г.</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lang w:bidi="en-US"/>
        </w:rPr>
      </w:pPr>
      <w:r w:rsidRPr="006B444E">
        <w:rPr>
          <w:rFonts w:ascii="Times New Roman" w:eastAsia="Arial Unicode MS" w:hAnsi="Times New Roman" w:cs="Times New Roman"/>
          <w:color w:val="000000"/>
          <w:sz w:val="28"/>
          <w:szCs w:val="28"/>
          <w:shd w:val="clear" w:color="auto" w:fill="FFFFFF"/>
          <w:lang w:bidi="en-US"/>
        </w:rPr>
        <w:t>Красноярский учительский институт не имел собственного здания и занимал частное помещение – каменный одноэтажный дом. Это помещение было совершенно не приспособлено для нужд учебного заведения. Состояло оно из большого и светлого, но холодного зала, полутемной комнаты при нем, пригодной лишь для хранения неиспользованного имущества института; из четырех комнат ниже средней величины, трех маленьких, двух полутемных и двух темных передних; очень тесных и холодных сеней. Почти все комнаты были изолированы; не было помещения для кабинетов врача и канцелярии, двор при здании был слишком мал, и вообще, здание несколько не отвечало своему предназначению, так что с трудом можно было мириться с ним только в тяжкое время, вызванное войной (отопление печное, но имелись водопровод, электричество и телефон).</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Красноярский учительский институт существовал исключительно на средства казны. Так, в 1916</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из средств казны было выделено 22</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850 руб. на 6 месяцев (с 1 июля по 31 декабря). Кроме того, плата за учение составила за это полугодие 110 руб.</w:t>
      </w:r>
      <w:r w:rsidR="00C30591">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итого 22</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960 руб. Стоимость обучения одного ученика равнялась 533 руб. 14 коп. В следующем году по открытии 2 курса обучения и увеличении стипендии студентам с 200 руб. в первом полугодии до 600 руб. во втором полугоди</w:t>
      </w:r>
      <w:r w:rsidR="00C30591">
        <w:rPr>
          <w:rFonts w:ascii="Times New Roman" w:eastAsia="Calibri" w:hAnsi="Times New Roman" w:cs="Times New Roman"/>
          <w:sz w:val="28"/>
          <w:szCs w:val="28"/>
        </w:rPr>
        <w:t>и</w:t>
      </w:r>
      <w:r w:rsidRPr="006B444E">
        <w:rPr>
          <w:rFonts w:ascii="Times New Roman" w:eastAsia="Calibri" w:hAnsi="Times New Roman" w:cs="Times New Roman"/>
          <w:sz w:val="28"/>
          <w:szCs w:val="28"/>
        </w:rPr>
        <w:t>, бюджет института вырос до 60</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389 руб. 46</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коп. </w:t>
      </w:r>
      <w:proofErr w:type="gramStart"/>
      <w:r w:rsidRPr="006B444E">
        <w:rPr>
          <w:rFonts w:ascii="Times New Roman" w:eastAsia="Calibri" w:hAnsi="Times New Roman" w:cs="Times New Roman"/>
          <w:sz w:val="28"/>
          <w:szCs w:val="28"/>
        </w:rPr>
        <w:t>Стоимость обучения одного слушателя теперь стала 941 руб. [102, Оп.</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1.</w:t>
      </w:r>
      <w:proofErr w:type="gramEnd"/>
      <w:r w:rsidRPr="006B444E">
        <w:rPr>
          <w:rFonts w:ascii="Times New Roman" w:eastAsia="Calibri" w:hAnsi="Times New Roman" w:cs="Times New Roman"/>
          <w:sz w:val="28"/>
          <w:szCs w:val="28"/>
        </w:rPr>
        <w:t xml:space="preserve"> </w:t>
      </w:r>
      <w:r w:rsidR="008C0013">
        <w:rPr>
          <w:rFonts w:ascii="Times New Roman" w:eastAsia="Calibri" w:hAnsi="Times New Roman" w:cs="Times New Roman"/>
          <w:sz w:val="28"/>
          <w:szCs w:val="28"/>
        </w:rPr>
        <w:t>Д.</w:t>
      </w:r>
      <w:r w:rsidR="00205F89">
        <w:rPr>
          <w:rFonts w:ascii="Times New Roman" w:eastAsia="Calibri" w:hAnsi="Times New Roman" w:cs="Times New Roman"/>
          <w:sz w:val="28"/>
          <w:szCs w:val="28"/>
        </w:rPr>
        <w:t xml:space="preserve"> </w:t>
      </w:r>
      <w:r w:rsidR="008C0013">
        <w:rPr>
          <w:rFonts w:ascii="Times New Roman" w:eastAsia="Calibri" w:hAnsi="Times New Roman" w:cs="Times New Roman"/>
          <w:sz w:val="28"/>
          <w:szCs w:val="28"/>
        </w:rPr>
        <w:t xml:space="preserve">43. </w:t>
      </w:r>
      <w:proofErr w:type="gramStart"/>
      <w:r w:rsidR="008C0013">
        <w:rPr>
          <w:rFonts w:ascii="Times New Roman" w:eastAsia="Calibri" w:hAnsi="Times New Roman" w:cs="Times New Roman"/>
          <w:sz w:val="28"/>
          <w:szCs w:val="28"/>
        </w:rPr>
        <w:t>Л.</w:t>
      </w:r>
      <w:r w:rsidR="00C30591">
        <w:rPr>
          <w:rFonts w:ascii="Times New Roman" w:eastAsia="Calibri" w:hAnsi="Times New Roman" w:cs="Times New Roman"/>
          <w:sz w:val="28"/>
          <w:szCs w:val="28"/>
        </w:rPr>
        <w:t> </w:t>
      </w:r>
      <w:r w:rsidR="008C0013">
        <w:rPr>
          <w:rFonts w:ascii="Times New Roman" w:eastAsia="Calibri" w:hAnsi="Times New Roman" w:cs="Times New Roman"/>
          <w:sz w:val="28"/>
          <w:szCs w:val="28"/>
        </w:rPr>
        <w:t>13</w:t>
      </w:r>
      <w:r w:rsidR="008C0013">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14].</w:t>
      </w:r>
      <w:proofErr w:type="gramEnd"/>
      <w:r w:rsidRPr="006B444E">
        <w:rPr>
          <w:rFonts w:ascii="Times New Roman" w:eastAsia="Calibri" w:hAnsi="Times New Roman" w:cs="Times New Roman"/>
          <w:sz w:val="28"/>
          <w:szCs w:val="28"/>
        </w:rPr>
        <w:t xml:space="preserve"> Также средства на содержание учебных заведений поступали и от других ведомств.</w:t>
      </w:r>
    </w:p>
    <w:p w:rsidR="006B444E" w:rsidRPr="006B444E" w:rsidRDefault="006B444E" w:rsidP="006B444E">
      <w:pPr>
        <w:suppressAutoHyphens/>
        <w:spacing w:line="360" w:lineRule="auto"/>
        <w:ind w:firstLine="709"/>
        <w:contextualSpacing/>
        <w:jc w:val="both"/>
        <w:rPr>
          <w:rFonts w:ascii="Times New Roman" w:eastAsia="Calibri" w:hAnsi="Times New Roman" w:cs="Times New Roman"/>
          <w:i/>
          <w:sz w:val="24"/>
          <w:szCs w:val="24"/>
        </w:rPr>
      </w:pPr>
      <w:r w:rsidRPr="006B444E">
        <w:rPr>
          <w:rFonts w:ascii="Times New Roman" w:eastAsia="Calibri" w:hAnsi="Times New Roman" w:cs="Times New Roman"/>
          <w:sz w:val="28"/>
          <w:szCs w:val="28"/>
        </w:rPr>
        <w:t>К 1917</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в Красноярском учительском институте фонд фундаментальной библиотеки составлял 908 экземпляров, а </w:t>
      </w:r>
      <w:proofErr w:type="gramStart"/>
      <w:r w:rsidRPr="006B444E">
        <w:rPr>
          <w:rFonts w:ascii="Times New Roman" w:eastAsia="Calibri" w:hAnsi="Times New Roman" w:cs="Times New Roman"/>
          <w:sz w:val="28"/>
          <w:szCs w:val="28"/>
        </w:rPr>
        <w:t>в</w:t>
      </w:r>
      <w:proofErr w:type="gramEnd"/>
      <w:r w:rsidRPr="006B444E">
        <w:rPr>
          <w:rFonts w:ascii="Times New Roman" w:eastAsia="Calibri" w:hAnsi="Times New Roman" w:cs="Times New Roman"/>
          <w:sz w:val="28"/>
          <w:szCs w:val="28"/>
        </w:rPr>
        <w:t xml:space="preserve"> ученической – 1</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472 экземпляра книг. Всего 2</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380 книг. А также к 1 января 1918</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C30591">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в институте имелось 17 географических и исторических карт, волшебный фонарь, фисгармония, 6 скрипок,</w:t>
      </w:r>
      <w:r w:rsidRPr="006B444E">
        <w:rPr>
          <w:rFonts w:ascii="Times New Roman" w:eastAsia="Calibri" w:hAnsi="Times New Roman" w:cs="Times New Roman"/>
          <w:lang w:eastAsia="en-US"/>
        </w:rPr>
        <w:t xml:space="preserve"> </w:t>
      </w:r>
      <w:r w:rsidRPr="006B444E">
        <w:rPr>
          <w:rFonts w:ascii="Times New Roman" w:eastAsia="Calibri" w:hAnsi="Times New Roman" w:cs="Times New Roman"/>
          <w:sz w:val="28"/>
          <w:szCs w:val="28"/>
        </w:rPr>
        <w:t xml:space="preserve">барометр, скелет человека, готовальни для </w:t>
      </w:r>
      <w:r w:rsidRPr="006B444E">
        <w:rPr>
          <w:rFonts w:ascii="Times New Roman" w:eastAsia="Calibri" w:hAnsi="Times New Roman" w:cs="Times New Roman"/>
          <w:sz w:val="28"/>
          <w:szCs w:val="28"/>
        </w:rPr>
        <w:lastRenderedPageBreak/>
        <w:t>черчения, карандаши, бумага, гипсовые фигуры для рисования [102, Оп. 1 Д.</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326, Л. 1].</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Пансиона, интерната, общежития или ученических квартир при Красноярском учительском институте не было. Все воспитанники института жили дома, у родственников или на частных квартирах. Казенные стипендиаты до второго полугодия 1917</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8C0013">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получали ежемесячно по 16</w:t>
      </w:r>
      <w:r w:rsidR="008C0013">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руб. 66</w:t>
      </w:r>
      <w:r w:rsidR="008C0013">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к</w:t>
      </w:r>
      <w:r w:rsidR="008C0013">
        <w:rPr>
          <w:rFonts w:ascii="Times New Roman" w:eastAsia="Calibri" w:hAnsi="Times New Roman" w:cs="Times New Roman"/>
          <w:sz w:val="28"/>
          <w:szCs w:val="28"/>
        </w:rPr>
        <w:t>оп</w:t>
      </w:r>
      <w:proofErr w:type="gramStart"/>
      <w:r w:rsidRPr="006B444E">
        <w:rPr>
          <w:rFonts w:ascii="Times New Roman" w:eastAsia="Calibri" w:hAnsi="Times New Roman" w:cs="Times New Roman"/>
          <w:sz w:val="28"/>
          <w:szCs w:val="28"/>
        </w:rPr>
        <w:t>.</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и</w:t>
      </w:r>
      <w:proofErr w:type="gramEnd"/>
      <w:r w:rsidRPr="006B444E">
        <w:rPr>
          <w:rFonts w:ascii="Times New Roman" w:eastAsia="Calibri" w:hAnsi="Times New Roman" w:cs="Times New Roman"/>
          <w:sz w:val="28"/>
          <w:szCs w:val="28"/>
        </w:rPr>
        <w:t>з общей суммы 200 рублей в год. Так как эта сумма при общей дороговизне жизни в Сибири являлась далеко недостаточной, то педагогический совет Красноярского учительского института, желая оказать некоторую материальную помощь воспитанникам и дать им возможность иметь здоровый и недорогой стол, устроила в институте столовую для воспитанников на льготных основаниях. Столовая оправдала возложенные на нее надежды качеством и количеством отпускаемой в ней пищи, и воспитанники были довольны</w:t>
      </w:r>
      <w:r w:rsidR="00C30591">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[92].</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Arial Unicode MS" w:hAnsi="Times New Roman" w:cs="Times New Roman"/>
          <w:color w:val="000000"/>
          <w:sz w:val="28"/>
          <w:szCs w:val="28"/>
          <w:shd w:val="clear" w:color="auto" w:fill="FFFFFF"/>
          <w:lang w:bidi="en-US"/>
        </w:rPr>
        <w:t>Средние и низшие технические училища ведомства МНП состояли в ведении попечителя учебного округа. Кроме Министерства Народного Просвещения</w:t>
      </w:r>
      <w:r w:rsidR="00C30591">
        <w:rPr>
          <w:rFonts w:ascii="Times New Roman" w:eastAsia="Arial Unicode MS" w:hAnsi="Times New Roman" w:cs="Times New Roman"/>
          <w:color w:val="000000"/>
          <w:sz w:val="28"/>
          <w:szCs w:val="28"/>
          <w:shd w:val="clear" w:color="auto" w:fill="FFFFFF"/>
          <w:lang w:bidi="en-US"/>
        </w:rPr>
        <w:t>,</w:t>
      </w:r>
      <w:r w:rsidRPr="006B444E">
        <w:rPr>
          <w:rFonts w:ascii="Times New Roman" w:eastAsia="Arial Unicode MS" w:hAnsi="Times New Roman" w:cs="Times New Roman"/>
          <w:color w:val="000000"/>
          <w:sz w:val="28"/>
          <w:szCs w:val="28"/>
          <w:shd w:val="clear" w:color="auto" w:fill="FFFFFF"/>
          <w:lang w:bidi="en-US"/>
        </w:rPr>
        <w:t xml:space="preserve"> числом профессиональных училищ ведали другие министерства: Министерства торговли и промышленности, Северо-Восточного округа путей сообщения, Главного Управления Землеустройства и Земледелия по Департаменту Земледелия, Министерства юстиции по управлению межевой частью и др.</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Красноярское низшее ремесленное училище имени Т.И.</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Щего</w:t>
      </w:r>
      <w:r w:rsidR="008C0013">
        <w:rPr>
          <w:rFonts w:ascii="Times New Roman" w:eastAsia="Calibri" w:hAnsi="Times New Roman" w:cs="Times New Roman"/>
          <w:sz w:val="28"/>
          <w:szCs w:val="28"/>
        </w:rPr>
        <w:t>левой было учреждено в 1873</w:t>
      </w:r>
      <w:r w:rsidR="00C30591">
        <w:rPr>
          <w:rFonts w:ascii="Times New Roman" w:eastAsia="Calibri" w:hAnsi="Times New Roman" w:cs="Times New Roman"/>
          <w:sz w:val="28"/>
          <w:szCs w:val="28"/>
        </w:rPr>
        <w:t> </w:t>
      </w:r>
      <w:r w:rsidR="008C0013">
        <w:rPr>
          <w:rFonts w:ascii="Times New Roman" w:eastAsia="Calibri" w:hAnsi="Times New Roman" w:cs="Times New Roman"/>
          <w:sz w:val="28"/>
          <w:szCs w:val="28"/>
        </w:rPr>
        <w:t>г., а открыто 18 июля 1874</w:t>
      </w:r>
      <w:r w:rsidR="00C30591">
        <w:rPr>
          <w:rFonts w:ascii="Times New Roman" w:eastAsia="Calibri" w:hAnsi="Times New Roman" w:cs="Times New Roman"/>
          <w:sz w:val="28"/>
          <w:szCs w:val="28"/>
        </w:rPr>
        <w:t> </w:t>
      </w:r>
      <w:r w:rsidR="008C0013">
        <w:rPr>
          <w:rFonts w:ascii="Times New Roman" w:eastAsia="Calibri" w:hAnsi="Times New Roman" w:cs="Times New Roman"/>
          <w:sz w:val="28"/>
          <w:szCs w:val="28"/>
        </w:rPr>
        <w:t>г.</w:t>
      </w:r>
      <w:r w:rsidRPr="006B444E">
        <w:rPr>
          <w:rFonts w:ascii="Times New Roman" w:eastAsia="Calibri" w:hAnsi="Times New Roman" w:cs="Times New Roman"/>
          <w:sz w:val="28"/>
          <w:szCs w:val="28"/>
        </w:rPr>
        <w:t xml:space="preserve"> Оно было единственным ремесленным учебным заведением в Енисейской губернии конца </w:t>
      </w:r>
      <w:r w:rsidRPr="006B444E">
        <w:rPr>
          <w:rFonts w:ascii="Times New Roman" w:eastAsia="Calibri" w:hAnsi="Times New Roman" w:cs="Times New Roman"/>
          <w:sz w:val="28"/>
          <w:szCs w:val="28"/>
          <w:lang w:val="en-US"/>
        </w:rPr>
        <w:t>XIX</w:t>
      </w:r>
      <w:r w:rsidRPr="006B444E">
        <w:rPr>
          <w:rFonts w:ascii="Times New Roman" w:eastAsia="Calibri" w:hAnsi="Times New Roman" w:cs="Times New Roman"/>
          <w:sz w:val="28"/>
          <w:szCs w:val="28"/>
        </w:rPr>
        <w:t xml:space="preserve"> – начала </w:t>
      </w:r>
      <w:r w:rsidRPr="006B444E">
        <w:rPr>
          <w:rFonts w:ascii="Times New Roman" w:eastAsia="Calibri" w:hAnsi="Times New Roman" w:cs="Times New Roman"/>
          <w:sz w:val="28"/>
          <w:szCs w:val="28"/>
          <w:lang w:val="en-US"/>
        </w:rPr>
        <w:t>XX</w:t>
      </w:r>
      <w:r w:rsidR="008C0013">
        <w:rPr>
          <w:rFonts w:ascii="Times New Roman" w:eastAsia="Calibri" w:hAnsi="Times New Roman" w:cs="Times New Roman"/>
          <w:sz w:val="28"/>
          <w:szCs w:val="28"/>
        </w:rPr>
        <w:t xml:space="preserve"> вв. и функционировало до 1908/</w:t>
      </w:r>
      <w:r w:rsidRPr="006B444E">
        <w:rPr>
          <w:rFonts w:ascii="Times New Roman" w:eastAsia="Calibri" w:hAnsi="Times New Roman" w:cs="Times New Roman"/>
          <w:sz w:val="28"/>
          <w:szCs w:val="28"/>
        </w:rPr>
        <w:t>09 года на основе устава, утверждённого иркутским генерал-</w:t>
      </w:r>
      <w:r w:rsidR="008C0013">
        <w:rPr>
          <w:rFonts w:ascii="Times New Roman" w:eastAsia="Calibri" w:hAnsi="Times New Roman" w:cs="Times New Roman"/>
          <w:sz w:val="28"/>
          <w:szCs w:val="28"/>
        </w:rPr>
        <w:t>губернатором 7 августа 1873</w:t>
      </w:r>
      <w:r w:rsidR="00C30591">
        <w:rPr>
          <w:rFonts w:ascii="Times New Roman" w:eastAsia="Calibri" w:hAnsi="Times New Roman" w:cs="Times New Roman"/>
          <w:sz w:val="28"/>
          <w:szCs w:val="28"/>
        </w:rPr>
        <w:t> </w:t>
      </w:r>
      <w:r w:rsidR="008C0013">
        <w:rPr>
          <w:rFonts w:ascii="Times New Roman" w:eastAsia="Calibri" w:hAnsi="Times New Roman" w:cs="Times New Roman"/>
          <w:sz w:val="28"/>
          <w:szCs w:val="28"/>
        </w:rPr>
        <w:t>г. В</w:t>
      </w:r>
      <w:r w:rsidR="00C30591">
        <w:rPr>
          <w:rFonts w:ascii="Times New Roman" w:eastAsia="Calibri" w:hAnsi="Times New Roman" w:cs="Times New Roman"/>
          <w:sz w:val="28"/>
          <w:szCs w:val="28"/>
        </w:rPr>
        <w:t> </w:t>
      </w:r>
      <w:r w:rsidR="008C0013">
        <w:rPr>
          <w:rFonts w:ascii="Times New Roman" w:eastAsia="Calibri" w:hAnsi="Times New Roman" w:cs="Times New Roman"/>
          <w:sz w:val="28"/>
          <w:szCs w:val="28"/>
        </w:rPr>
        <w:t>1908</w:t>
      </w:r>
      <w:r w:rsidR="00C30591">
        <w:rPr>
          <w:rFonts w:ascii="Times New Roman" w:eastAsia="Calibri" w:hAnsi="Times New Roman" w:cs="Times New Roman"/>
          <w:sz w:val="28"/>
          <w:szCs w:val="28"/>
        </w:rPr>
        <w:t> </w:t>
      </w:r>
      <w:r w:rsidR="008C0013">
        <w:rPr>
          <w:rFonts w:ascii="Times New Roman" w:eastAsia="Calibri" w:hAnsi="Times New Roman" w:cs="Times New Roman"/>
          <w:sz w:val="28"/>
          <w:szCs w:val="28"/>
        </w:rPr>
        <w:t>г.</w:t>
      </w:r>
      <w:r w:rsidRPr="006B444E">
        <w:rPr>
          <w:rFonts w:ascii="Times New Roman" w:eastAsia="Calibri" w:hAnsi="Times New Roman" w:cs="Times New Roman"/>
          <w:sz w:val="28"/>
          <w:szCs w:val="28"/>
        </w:rPr>
        <w:t xml:space="preserve"> учебное заведение было преобразовано из двухклассного училища Т.</w:t>
      </w:r>
      <w:proofErr w:type="gramEnd"/>
      <w:r w:rsidRPr="006B444E">
        <w:rPr>
          <w:rFonts w:ascii="Times New Roman" w:eastAsia="Calibri" w:hAnsi="Times New Roman" w:cs="Times New Roman"/>
          <w:sz w:val="28"/>
          <w:szCs w:val="28"/>
        </w:rPr>
        <w:t>И.</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Щеголевой по утверждённому иркутским генерал-губернатором Н.П.</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Синельниковым плану в учебное заведение, дающее в основном специальное образование, сокращены часы на общеобразовательные </w:t>
      </w:r>
      <w:r w:rsidRPr="006B444E">
        <w:rPr>
          <w:rFonts w:ascii="Times New Roman" w:eastAsia="Calibri" w:hAnsi="Times New Roman" w:cs="Times New Roman"/>
          <w:sz w:val="28"/>
          <w:szCs w:val="28"/>
        </w:rPr>
        <w:lastRenderedPageBreak/>
        <w:t>предметы</w:t>
      </w:r>
      <w:r w:rsidR="00C30591">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и </w:t>
      </w:r>
      <w:proofErr w:type="gramStart"/>
      <w:r w:rsidRPr="006B444E">
        <w:rPr>
          <w:rFonts w:ascii="Times New Roman" w:eastAsia="Calibri" w:hAnsi="Times New Roman" w:cs="Times New Roman"/>
          <w:sz w:val="28"/>
          <w:szCs w:val="28"/>
        </w:rPr>
        <w:t>значительно увеличено</w:t>
      </w:r>
      <w:proofErr w:type="gramEnd"/>
      <w:r w:rsidRPr="006B444E">
        <w:rPr>
          <w:rFonts w:ascii="Times New Roman" w:eastAsia="Calibri" w:hAnsi="Times New Roman" w:cs="Times New Roman"/>
          <w:sz w:val="28"/>
          <w:szCs w:val="28"/>
        </w:rPr>
        <w:t xml:space="preserve"> количество часов на проведение теоретических занятий в мастерских [92].</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Каменное трёхэтажное здание для ремесленного училища вместе с огороженным участком усадьбы было приобретено Т.И.</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Щеголевой, купчихой 1-й гильдии и почётной потомственной гражданкой города, в июле 1870</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C30591">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и передано в распоряжение Красноярской городской управы. На территории усадьбы, кроме основного здания, находились два двухэтажных каменных флигеля, кузница и другие надворные каменные постройки [62]. В</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стенах школы существовал небольшой пансион. Отдельных комнат, кроме общежития для учащихся, не было. Подавляющее большинство учащихся училища были приходящими – жили у родителей или заступающих их место [92].</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Низшее ремесленное училище Т.И.</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Щеголевой содержалось главным образом за счёт трёх источников: на проценты от пожертвований капиталов, заключавшихся в свидетельствах 4%-ной государственной ренты на сумму 97 500 рублей и в 4,5%-</w:t>
      </w:r>
      <w:proofErr w:type="spellStart"/>
      <w:r w:rsidRPr="006B444E">
        <w:rPr>
          <w:rFonts w:ascii="Times New Roman" w:eastAsia="Calibri" w:hAnsi="Times New Roman" w:cs="Times New Roman"/>
          <w:sz w:val="28"/>
          <w:szCs w:val="28"/>
        </w:rPr>
        <w:t>ных</w:t>
      </w:r>
      <w:proofErr w:type="spellEnd"/>
      <w:r w:rsidRPr="006B444E">
        <w:rPr>
          <w:rFonts w:ascii="Times New Roman" w:eastAsia="Calibri" w:hAnsi="Times New Roman" w:cs="Times New Roman"/>
          <w:sz w:val="28"/>
          <w:szCs w:val="28"/>
        </w:rPr>
        <w:t xml:space="preserve"> закладных листах </w:t>
      </w:r>
      <w:proofErr w:type="spellStart"/>
      <w:r w:rsidRPr="006B444E">
        <w:rPr>
          <w:rFonts w:ascii="Times New Roman" w:eastAsia="Calibri" w:hAnsi="Times New Roman" w:cs="Times New Roman"/>
          <w:sz w:val="28"/>
          <w:szCs w:val="28"/>
        </w:rPr>
        <w:t>Петроградско</w:t>
      </w:r>
      <w:proofErr w:type="spellEnd"/>
      <w:r w:rsidRPr="006B444E">
        <w:rPr>
          <w:rFonts w:ascii="Times New Roman" w:eastAsia="Calibri" w:hAnsi="Times New Roman" w:cs="Times New Roman"/>
          <w:sz w:val="28"/>
          <w:szCs w:val="28"/>
        </w:rPr>
        <w:t>-Тульского поземель</w:t>
      </w:r>
      <w:r w:rsidR="008C0013">
        <w:rPr>
          <w:rFonts w:ascii="Times New Roman" w:eastAsia="Calibri" w:hAnsi="Times New Roman" w:cs="Times New Roman"/>
          <w:sz w:val="28"/>
          <w:szCs w:val="28"/>
        </w:rPr>
        <w:t>ного банка на сумму 6 000 руб, а всего на сумму 97 500 руб</w:t>
      </w:r>
      <w:r w:rsidRPr="006B444E">
        <w:rPr>
          <w:rFonts w:ascii="Times New Roman" w:eastAsia="Calibri" w:hAnsi="Times New Roman" w:cs="Times New Roman"/>
          <w:sz w:val="28"/>
          <w:szCs w:val="28"/>
        </w:rPr>
        <w:t xml:space="preserve">. Кроме того, город отпускал </w:t>
      </w:r>
      <w:r w:rsidR="008C0013">
        <w:rPr>
          <w:rFonts w:ascii="Times New Roman" w:eastAsia="Calibri" w:hAnsi="Times New Roman" w:cs="Times New Roman"/>
          <w:sz w:val="28"/>
          <w:szCs w:val="28"/>
        </w:rPr>
        <w:t>ежегодно пособие до 8 000</w:t>
      </w:r>
      <w:proofErr w:type="gramEnd"/>
      <w:r w:rsidR="008C0013">
        <w:rPr>
          <w:rFonts w:ascii="Times New Roman" w:eastAsia="Calibri" w:hAnsi="Times New Roman" w:cs="Times New Roman"/>
          <w:sz w:val="28"/>
          <w:szCs w:val="28"/>
        </w:rPr>
        <w:t xml:space="preserve"> руб</w:t>
      </w:r>
      <w:r w:rsidRPr="006B444E">
        <w:rPr>
          <w:rFonts w:ascii="Times New Roman" w:eastAsia="Calibri" w:hAnsi="Times New Roman" w:cs="Times New Roman"/>
          <w:sz w:val="28"/>
          <w:szCs w:val="28"/>
        </w:rPr>
        <w:t xml:space="preserve">. Наконец, за счёт платы частных пансионеров </w:t>
      </w:r>
      <w:r w:rsidR="008C0013">
        <w:rPr>
          <w:rFonts w:ascii="Times New Roman" w:eastAsia="Calibri" w:hAnsi="Times New Roman" w:cs="Times New Roman"/>
          <w:sz w:val="28"/>
          <w:szCs w:val="28"/>
        </w:rPr>
        <w:t>и полупансионеров (по 150 руб. с первых и по 104 руб.</w:t>
      </w:r>
      <w:r w:rsidRPr="006B444E">
        <w:rPr>
          <w:rFonts w:ascii="Times New Roman" w:eastAsia="Calibri" w:hAnsi="Times New Roman" w:cs="Times New Roman"/>
          <w:sz w:val="28"/>
          <w:szCs w:val="28"/>
        </w:rPr>
        <w:t xml:space="preserve"> со вторых вносимой ими самими или благотворителями) и за счёт платы за учение с п</w:t>
      </w:r>
      <w:r w:rsidR="008C0013">
        <w:rPr>
          <w:rFonts w:ascii="Times New Roman" w:eastAsia="Calibri" w:hAnsi="Times New Roman" w:cs="Times New Roman"/>
          <w:sz w:val="28"/>
          <w:szCs w:val="28"/>
        </w:rPr>
        <w:t>риходящих учеников (по 12 руб.</w:t>
      </w:r>
      <w:r w:rsidRPr="006B444E">
        <w:rPr>
          <w:rFonts w:ascii="Times New Roman" w:eastAsia="Calibri" w:hAnsi="Times New Roman" w:cs="Times New Roman"/>
          <w:sz w:val="28"/>
          <w:szCs w:val="28"/>
        </w:rPr>
        <w:t xml:space="preserve"> в год) [62].</w:t>
      </w:r>
    </w:p>
    <w:p w:rsidR="006B444E" w:rsidRPr="006B444E" w:rsidRDefault="008C0013" w:rsidP="006B444E">
      <w:pPr>
        <w:suppressAutoHyphens/>
        <w:spacing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Так, в 1909/</w:t>
      </w:r>
      <w:r w:rsidR="006B444E" w:rsidRPr="006B444E">
        <w:rPr>
          <w:rFonts w:ascii="Times New Roman" w:eastAsia="Calibri" w:hAnsi="Times New Roman" w:cs="Times New Roman"/>
          <w:sz w:val="28"/>
          <w:szCs w:val="28"/>
        </w:rPr>
        <w:t>10 учебном году доход училища составлял 3930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с процентов с неприкосновенного капитала, пожертвованного Т.И.</w:t>
      </w:r>
      <w:r w:rsidR="00C30591">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Щеголевой, 1</w:t>
      </w:r>
      <w:r w:rsidR="00C30591">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196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 от оплаты с учеников (300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от 25 вольноприходящих человек по 12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в год, и 896 от оплаты с пансионеров – 8 человек, по 112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с каждого), 200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с доходов от мастерских, 9</w:t>
      </w:r>
      <w:r w:rsidR="00C30591">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128 руб</w:t>
      </w:r>
      <w:proofErr w:type="gramEnd"/>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 поступления от города, 451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с прочих доходов. Итого 14</w:t>
      </w:r>
      <w:r w:rsidR="00C30591">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906 руб. Смета же на расход на следующий учебный год была составлена на 14</w:t>
      </w:r>
      <w:r w:rsidR="00C30591">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906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67 коп</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абл</w:t>
      </w:r>
      <w:r w:rsidR="00C30591">
        <w:rPr>
          <w:rFonts w:ascii="Times New Roman" w:eastAsia="Calibri" w:hAnsi="Times New Roman" w:cs="Times New Roman"/>
          <w:sz w:val="28"/>
          <w:szCs w:val="28"/>
        </w:rPr>
        <w:t>ица</w:t>
      </w:r>
      <w:r>
        <w:rPr>
          <w:rFonts w:ascii="Times New Roman" w:eastAsia="Calibri" w:hAnsi="Times New Roman" w:cs="Times New Roman"/>
          <w:sz w:val="28"/>
          <w:szCs w:val="28"/>
        </w:rPr>
        <w:t xml:space="preserve"> 1) [73]. </w:t>
      </w:r>
      <w:proofErr w:type="gramStart"/>
      <w:r>
        <w:rPr>
          <w:rFonts w:ascii="Times New Roman" w:eastAsia="Calibri" w:hAnsi="Times New Roman" w:cs="Times New Roman"/>
          <w:sz w:val="28"/>
          <w:szCs w:val="28"/>
        </w:rPr>
        <w:t>Так, в 1911/</w:t>
      </w:r>
      <w:r w:rsidR="006B444E" w:rsidRPr="006B444E">
        <w:rPr>
          <w:rFonts w:ascii="Times New Roman" w:eastAsia="Calibri" w:hAnsi="Times New Roman" w:cs="Times New Roman"/>
          <w:sz w:val="28"/>
          <w:szCs w:val="28"/>
        </w:rPr>
        <w:t>12 учебном году на оплату персоналу было выделено 22% от всей суммы, на постройку здания кузницы</w:t>
      </w:r>
      <w:r w:rsidR="00205F89">
        <w:rPr>
          <w:rFonts w:ascii="Times New Roman" w:eastAsia="Calibri" w:hAnsi="Times New Roman" w:cs="Times New Roman"/>
          <w:sz w:val="28"/>
          <w:szCs w:val="28"/>
        </w:rPr>
        <w:t xml:space="preserve"> </w:t>
      </w:r>
      <w:r w:rsidR="006B444E" w:rsidRPr="006B444E">
        <w:rPr>
          <w:rFonts w:ascii="Times New Roman" w:eastAsia="Calibri" w:hAnsi="Times New Roman" w:cs="Times New Roman"/>
          <w:sz w:val="28"/>
          <w:szCs w:val="28"/>
        </w:rPr>
        <w:t xml:space="preserve">– 22%, на содержание мастерских </w:t>
      </w:r>
      <w:r w:rsidR="006B444E" w:rsidRPr="006B444E">
        <w:rPr>
          <w:rFonts w:ascii="Times New Roman" w:eastAsia="Calibri" w:hAnsi="Times New Roman" w:cs="Times New Roman"/>
          <w:sz w:val="28"/>
          <w:szCs w:val="28"/>
        </w:rPr>
        <w:lastRenderedPageBreak/>
        <w:t xml:space="preserve">– 21%, на питание учеников и персонала –13%, на отопление и ремонт здания – 11%, </w:t>
      </w:r>
      <w:r>
        <w:rPr>
          <w:rFonts w:ascii="Times New Roman" w:eastAsia="Calibri" w:hAnsi="Times New Roman" w:cs="Times New Roman"/>
          <w:sz w:val="28"/>
          <w:szCs w:val="28"/>
        </w:rPr>
        <w:t>на одежду и обувь для учащихся –</w:t>
      </w:r>
      <w:r w:rsidR="006B444E" w:rsidRPr="006B444E">
        <w:rPr>
          <w:rFonts w:ascii="Times New Roman" w:eastAsia="Calibri" w:hAnsi="Times New Roman" w:cs="Times New Roman"/>
          <w:sz w:val="28"/>
          <w:szCs w:val="28"/>
        </w:rPr>
        <w:t xml:space="preserve"> 7% и на покупку библиотечных изданий и канцелярии – 4%.</w:t>
      </w:r>
      <w:proofErr w:type="gramEnd"/>
    </w:p>
    <w:p w:rsidR="006B444E" w:rsidRPr="006B444E" w:rsidRDefault="006B444E" w:rsidP="00C30591">
      <w:pPr>
        <w:suppressAutoHyphens/>
        <w:spacing w:after="0" w:line="360" w:lineRule="auto"/>
        <w:jc w:val="right"/>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Таблица 1 </w:t>
      </w:r>
    </w:p>
    <w:p w:rsidR="006B444E" w:rsidRPr="006B444E" w:rsidRDefault="006B444E" w:rsidP="00C30591">
      <w:pPr>
        <w:suppressAutoHyphens/>
        <w:spacing w:after="0" w:line="360" w:lineRule="auto"/>
        <w:jc w:val="center"/>
        <w:rPr>
          <w:rFonts w:ascii="Times New Roman" w:eastAsia="Calibri" w:hAnsi="Times New Roman" w:cs="Times New Roman"/>
          <w:sz w:val="28"/>
          <w:szCs w:val="28"/>
        </w:rPr>
      </w:pPr>
      <w:r w:rsidRPr="006B444E">
        <w:rPr>
          <w:rFonts w:ascii="Times New Roman" w:eastAsia="Calibri" w:hAnsi="Times New Roman" w:cs="Times New Roman"/>
          <w:sz w:val="28"/>
          <w:szCs w:val="28"/>
        </w:rPr>
        <w:t>Смета расходов ремесленного учи</w:t>
      </w:r>
      <w:r w:rsidR="00914662">
        <w:rPr>
          <w:rFonts w:ascii="Times New Roman" w:eastAsia="Calibri" w:hAnsi="Times New Roman" w:cs="Times New Roman"/>
          <w:sz w:val="28"/>
          <w:szCs w:val="28"/>
        </w:rPr>
        <w:t>лища им.</w:t>
      </w:r>
      <w:r w:rsidR="00C30591">
        <w:rPr>
          <w:rFonts w:ascii="Times New Roman" w:eastAsia="Calibri" w:hAnsi="Times New Roman" w:cs="Times New Roman"/>
          <w:sz w:val="28"/>
          <w:szCs w:val="28"/>
        </w:rPr>
        <w:t> </w:t>
      </w:r>
      <w:r w:rsidR="00914662">
        <w:rPr>
          <w:rFonts w:ascii="Times New Roman" w:eastAsia="Calibri" w:hAnsi="Times New Roman" w:cs="Times New Roman"/>
          <w:sz w:val="28"/>
          <w:szCs w:val="28"/>
        </w:rPr>
        <w:t>Т.И. Щеголевой</w:t>
      </w:r>
      <w:r w:rsidR="00C30591">
        <w:rPr>
          <w:rFonts w:ascii="Times New Roman" w:eastAsia="Calibri" w:hAnsi="Times New Roman" w:cs="Times New Roman"/>
          <w:sz w:val="28"/>
          <w:szCs w:val="28"/>
        </w:rPr>
        <w:br/>
      </w:r>
      <w:r w:rsidR="00914662">
        <w:rPr>
          <w:rFonts w:ascii="Times New Roman" w:eastAsia="Calibri" w:hAnsi="Times New Roman" w:cs="Times New Roman"/>
          <w:sz w:val="28"/>
          <w:szCs w:val="28"/>
        </w:rPr>
        <w:t>на 1911/</w:t>
      </w:r>
      <w:r w:rsidRPr="006B444E">
        <w:rPr>
          <w:rFonts w:ascii="Times New Roman" w:eastAsia="Calibri" w:hAnsi="Times New Roman" w:cs="Times New Roman"/>
          <w:sz w:val="28"/>
          <w:szCs w:val="28"/>
        </w:rPr>
        <w:t xml:space="preserve">12 учебный год </w:t>
      </w:r>
    </w:p>
    <w:tbl>
      <w:tblPr>
        <w:tblW w:w="0" w:type="auto"/>
        <w:tblInd w:w="-10" w:type="dxa"/>
        <w:tblLayout w:type="fixed"/>
        <w:tblLook w:val="0000" w:firstRow="0" w:lastRow="0" w:firstColumn="0" w:lastColumn="0" w:noHBand="0" w:noVBand="0"/>
      </w:tblPr>
      <w:tblGrid>
        <w:gridCol w:w="1951"/>
        <w:gridCol w:w="1276"/>
        <w:gridCol w:w="6364"/>
      </w:tblGrid>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Вид расходов</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Рублей</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Примечания</w:t>
            </w:r>
          </w:p>
        </w:tc>
      </w:tr>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Оплата персоналу</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3</w:t>
            </w:r>
            <w:r w:rsidR="00C30591">
              <w:rPr>
                <w:rFonts w:ascii="Times New Roman" w:eastAsia="Calibri" w:hAnsi="Times New Roman" w:cs="Times New Roman"/>
                <w:sz w:val="24"/>
                <w:szCs w:val="24"/>
              </w:rPr>
              <w:t> </w:t>
            </w:r>
            <w:r w:rsidRPr="006B444E">
              <w:rPr>
                <w:rFonts w:ascii="Times New Roman" w:eastAsia="Calibri" w:hAnsi="Times New Roman" w:cs="Times New Roman"/>
                <w:sz w:val="24"/>
                <w:szCs w:val="24"/>
              </w:rPr>
              <w:t>282.00</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 xml:space="preserve">Заведующий училищем – 600р., ему же за уроки – 420р., законоучитель – 150р., делопроизводитель Попечительского совета – 80р., учитель русского языка и арифметики – 200р., врач – 100р., воспитатель 1-й – 300 рублей, 2-й (с июля) – 150р., бухгалтер – 500р., </w:t>
            </w:r>
            <w:proofErr w:type="gramStart"/>
            <w:r w:rsidRPr="006B444E">
              <w:rPr>
                <w:rFonts w:ascii="Times New Roman" w:eastAsia="Calibri" w:hAnsi="Times New Roman" w:cs="Times New Roman"/>
                <w:sz w:val="24"/>
                <w:szCs w:val="24"/>
              </w:rPr>
              <w:t>стряпка</w:t>
            </w:r>
            <w:proofErr w:type="gramEnd"/>
            <w:r w:rsidRPr="006B444E">
              <w:rPr>
                <w:rFonts w:ascii="Times New Roman" w:eastAsia="Calibri" w:hAnsi="Times New Roman" w:cs="Times New Roman"/>
                <w:sz w:val="24"/>
                <w:szCs w:val="24"/>
              </w:rPr>
              <w:t xml:space="preserve"> – 144р., прачка – 180р., </w:t>
            </w:r>
            <w:proofErr w:type="spellStart"/>
            <w:r w:rsidRPr="006B444E">
              <w:rPr>
                <w:rFonts w:ascii="Times New Roman" w:eastAsia="Calibri" w:hAnsi="Times New Roman" w:cs="Times New Roman"/>
                <w:sz w:val="24"/>
                <w:szCs w:val="24"/>
              </w:rPr>
              <w:t>мытница</w:t>
            </w:r>
            <w:proofErr w:type="spellEnd"/>
            <w:r w:rsidRPr="006B444E">
              <w:rPr>
                <w:rFonts w:ascii="Times New Roman" w:eastAsia="Calibri" w:hAnsi="Times New Roman" w:cs="Times New Roman"/>
                <w:sz w:val="24"/>
                <w:szCs w:val="24"/>
              </w:rPr>
              <w:t xml:space="preserve"> 174р., дворник – 140р., истопник (с 1 октября по 1 мая) – 144р.</w:t>
            </w:r>
          </w:p>
        </w:tc>
      </w:tr>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На библиотечные издания и канцелярию</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585.00</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Хранение билетов – 39р., уплата налога – 196р., канцелярия и типографские расходы – 50р., выписка книг и журналов – 100р., переплеты книг – 25р., приобретение учебных пособий – 150р.</w:t>
            </w:r>
          </w:p>
        </w:tc>
      </w:tr>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Содержание мастерских</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3</w:t>
            </w:r>
            <w:r w:rsidR="00C30591">
              <w:rPr>
                <w:rFonts w:ascii="Times New Roman" w:eastAsia="Calibri" w:hAnsi="Times New Roman" w:cs="Times New Roman"/>
                <w:sz w:val="24"/>
                <w:szCs w:val="24"/>
              </w:rPr>
              <w:t> </w:t>
            </w:r>
            <w:r w:rsidRPr="006B444E">
              <w:rPr>
                <w:rFonts w:ascii="Times New Roman" w:eastAsia="Calibri" w:hAnsi="Times New Roman" w:cs="Times New Roman"/>
                <w:sz w:val="24"/>
                <w:szCs w:val="24"/>
              </w:rPr>
              <w:t>195.00</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 xml:space="preserve">Столярная мастерская – мастеру – 600р., на материалы – 300р., на инструменты – 150р.; слесарная мастерская – мастеру – 600р., на материалы – 300р., приобретение </w:t>
            </w:r>
            <w:proofErr w:type="spellStart"/>
            <w:r w:rsidRPr="006B444E">
              <w:rPr>
                <w:rFonts w:ascii="Times New Roman" w:eastAsia="Calibri" w:hAnsi="Times New Roman" w:cs="Times New Roman"/>
                <w:sz w:val="24"/>
                <w:szCs w:val="24"/>
              </w:rPr>
              <w:t>металло</w:t>
            </w:r>
            <w:proofErr w:type="spellEnd"/>
            <w:r w:rsidRPr="006B444E">
              <w:rPr>
                <w:rFonts w:ascii="Times New Roman" w:eastAsia="Calibri" w:hAnsi="Times New Roman" w:cs="Times New Roman"/>
                <w:sz w:val="24"/>
                <w:szCs w:val="24"/>
              </w:rPr>
              <w:t>-токарного станка и добавление инструментов – 450р., устройство верстаков и привода к токарному станку – 35р.; кузнечная (с 1 июля) – мастеру – 300р., молотобойцу – 60р., на материалы – 100р., обзаведение инструментом для 5 горнов – 300р.</w:t>
            </w:r>
          </w:p>
        </w:tc>
      </w:tr>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Постройка здания кузницы</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3</w:t>
            </w:r>
            <w:r w:rsidR="00C30591">
              <w:rPr>
                <w:rFonts w:ascii="Times New Roman" w:eastAsia="Calibri" w:hAnsi="Times New Roman" w:cs="Times New Roman"/>
                <w:sz w:val="24"/>
                <w:szCs w:val="24"/>
              </w:rPr>
              <w:t> </w:t>
            </w:r>
            <w:r w:rsidRPr="006B444E">
              <w:rPr>
                <w:rFonts w:ascii="Times New Roman" w:eastAsia="Calibri" w:hAnsi="Times New Roman" w:cs="Times New Roman"/>
                <w:sz w:val="24"/>
                <w:szCs w:val="24"/>
              </w:rPr>
              <w:t>307.54</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C30591" w:rsidP="00C30591">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На отопление и ремонт здания</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w:t>
            </w:r>
            <w:r w:rsidR="00C30591">
              <w:rPr>
                <w:rFonts w:ascii="Times New Roman" w:eastAsia="Calibri" w:hAnsi="Times New Roman" w:cs="Times New Roman"/>
                <w:sz w:val="24"/>
                <w:szCs w:val="24"/>
              </w:rPr>
              <w:t> </w:t>
            </w:r>
            <w:r w:rsidRPr="006B444E">
              <w:rPr>
                <w:rFonts w:ascii="Times New Roman" w:eastAsia="Calibri" w:hAnsi="Times New Roman" w:cs="Times New Roman"/>
                <w:sz w:val="24"/>
                <w:szCs w:val="24"/>
              </w:rPr>
              <w:t>695.29</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6B444E" w:rsidP="00C30591">
            <w:pPr>
              <w:suppressAutoHyphens/>
              <w:spacing w:after="0" w:line="240" w:lineRule="auto"/>
              <w:rPr>
                <w:rFonts w:ascii="Times New Roman" w:eastAsia="Calibri" w:hAnsi="Times New Roman" w:cs="Times New Roman"/>
                <w:sz w:val="24"/>
                <w:szCs w:val="24"/>
              </w:rPr>
            </w:pPr>
            <w:proofErr w:type="gramStart"/>
            <w:r w:rsidRPr="006B444E">
              <w:rPr>
                <w:rFonts w:ascii="Times New Roman" w:eastAsia="Calibri" w:hAnsi="Times New Roman" w:cs="Times New Roman"/>
                <w:sz w:val="24"/>
                <w:szCs w:val="24"/>
              </w:rPr>
              <w:t>Страхование здания – 100р. 10 коп., покупка имущества – 70 р., ремонт имущества и мебели – 25р., покупка 4 ламп «Молния» - 20р., медикаменты – 40р., непредусмотренные расходы – 40р., покупка дров – 565р., покупка керосина – 88р., покупка свеч – 4р. 50 коп., спички – 4р., фитиль и стекла ламповые– 10р., овес для лошади – 64р., сено – 175р., солома для подстилки – 7р., пастьба коров – 7р., деготь и веревки – 3р., ремонт</w:t>
            </w:r>
            <w:proofErr w:type="gramEnd"/>
            <w:r w:rsidRPr="006B444E">
              <w:rPr>
                <w:rFonts w:ascii="Times New Roman" w:eastAsia="Calibri" w:hAnsi="Times New Roman" w:cs="Times New Roman"/>
                <w:sz w:val="24"/>
                <w:szCs w:val="24"/>
              </w:rPr>
              <w:t xml:space="preserve"> зданий обычный – 250р., ремонт прочий – 212р.</w:t>
            </w:r>
          </w:p>
        </w:tc>
      </w:tr>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Питание</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w:t>
            </w:r>
            <w:r w:rsidR="00C30591">
              <w:rPr>
                <w:rFonts w:ascii="Times New Roman" w:eastAsia="Calibri" w:hAnsi="Times New Roman" w:cs="Times New Roman"/>
                <w:sz w:val="24"/>
                <w:szCs w:val="24"/>
              </w:rPr>
              <w:t> </w:t>
            </w:r>
            <w:r w:rsidRPr="006B444E">
              <w:rPr>
                <w:rFonts w:ascii="Times New Roman" w:eastAsia="Calibri" w:hAnsi="Times New Roman" w:cs="Times New Roman"/>
                <w:sz w:val="24"/>
                <w:szCs w:val="24"/>
              </w:rPr>
              <w:t>999.44</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1-е полугодие – на 20 мальчиков, 2 прислуги, 1 воспитателя; 2-е полугодие – на 20 мальчиков, 3 прислуги, 2 воспитателя</w:t>
            </w:r>
          </w:p>
        </w:tc>
      </w:tr>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Одежда и обувь</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842.40</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На 20 мальчиков</w:t>
            </w:r>
          </w:p>
        </w:tc>
      </w:tr>
      <w:tr w:rsidR="006B444E" w:rsidRPr="006B444E" w:rsidTr="006B444E">
        <w:tc>
          <w:tcPr>
            <w:tcW w:w="1951" w:type="dxa"/>
            <w:tcBorders>
              <w:top w:val="single" w:sz="4" w:space="0" w:color="000000"/>
              <w:left w:val="single" w:sz="4" w:space="0" w:color="000000"/>
              <w:bottom w:val="single" w:sz="4" w:space="0" w:color="000000"/>
            </w:tcBorders>
          </w:tcPr>
          <w:p w:rsidR="006B444E" w:rsidRPr="006B444E" w:rsidRDefault="006B444E" w:rsidP="00C30591">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Итого</w:t>
            </w:r>
          </w:p>
        </w:tc>
        <w:tc>
          <w:tcPr>
            <w:tcW w:w="1276" w:type="dxa"/>
            <w:tcBorders>
              <w:top w:val="single" w:sz="4" w:space="0" w:color="000000"/>
              <w:left w:val="single" w:sz="4" w:space="0" w:color="000000"/>
              <w:bottom w:val="single" w:sz="4" w:space="0" w:color="000000"/>
            </w:tcBorders>
            <w:vAlign w:val="center"/>
          </w:tcPr>
          <w:p w:rsidR="006B444E" w:rsidRPr="006B444E" w:rsidRDefault="006B444E" w:rsidP="00C30591">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14</w:t>
            </w:r>
            <w:r w:rsidR="00C30591">
              <w:rPr>
                <w:rFonts w:ascii="Times New Roman" w:eastAsia="Calibri" w:hAnsi="Times New Roman" w:cs="Times New Roman"/>
                <w:sz w:val="24"/>
                <w:szCs w:val="24"/>
              </w:rPr>
              <w:t> </w:t>
            </w:r>
            <w:r w:rsidRPr="006B444E">
              <w:rPr>
                <w:rFonts w:ascii="Times New Roman" w:eastAsia="Calibri" w:hAnsi="Times New Roman" w:cs="Times New Roman"/>
                <w:sz w:val="24"/>
                <w:szCs w:val="24"/>
              </w:rPr>
              <w:t>906.67</w:t>
            </w:r>
          </w:p>
        </w:tc>
        <w:tc>
          <w:tcPr>
            <w:tcW w:w="6364" w:type="dxa"/>
            <w:tcBorders>
              <w:top w:val="single" w:sz="4" w:space="0" w:color="000000"/>
              <w:left w:val="single" w:sz="4" w:space="0" w:color="000000"/>
              <w:bottom w:val="single" w:sz="4" w:space="0" w:color="000000"/>
              <w:right w:val="single" w:sz="4" w:space="0" w:color="000000"/>
            </w:tcBorders>
            <w:vAlign w:val="center"/>
          </w:tcPr>
          <w:p w:rsidR="006B444E" w:rsidRPr="006B444E" w:rsidRDefault="00C30591" w:rsidP="00C30591">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6B444E" w:rsidRPr="006B444E" w:rsidRDefault="006B444E" w:rsidP="006B444E">
      <w:pPr>
        <w:suppressAutoHyphens/>
        <w:spacing w:after="0" w:line="360" w:lineRule="auto"/>
        <w:ind w:firstLine="709"/>
        <w:jc w:val="both"/>
        <w:rPr>
          <w:rFonts w:ascii="Times New Roman" w:eastAsia="Calibri" w:hAnsi="Times New Roman" w:cs="Times New Roman"/>
        </w:rPr>
      </w:pP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В 1913</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весь расход на содержание училища выра</w:t>
      </w:r>
      <w:r w:rsidR="00914662">
        <w:rPr>
          <w:rFonts w:ascii="Times New Roman" w:eastAsia="Calibri" w:hAnsi="Times New Roman" w:cs="Times New Roman"/>
          <w:sz w:val="28"/>
          <w:szCs w:val="28"/>
        </w:rPr>
        <w:t>зился в 15</w:t>
      </w:r>
      <w:r w:rsidR="00C30591">
        <w:rPr>
          <w:rFonts w:ascii="Times New Roman" w:eastAsia="Calibri" w:hAnsi="Times New Roman" w:cs="Times New Roman"/>
          <w:sz w:val="28"/>
          <w:szCs w:val="28"/>
        </w:rPr>
        <w:t> </w:t>
      </w:r>
      <w:r w:rsidR="00914662">
        <w:rPr>
          <w:rFonts w:ascii="Times New Roman" w:eastAsia="Calibri" w:hAnsi="Times New Roman" w:cs="Times New Roman"/>
          <w:sz w:val="28"/>
          <w:szCs w:val="28"/>
        </w:rPr>
        <w:t xml:space="preserve">557 руб., в 1914 г. </w:t>
      </w:r>
      <w:r w:rsidR="00914662">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в 14</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200 руб. 36 </w:t>
      </w:r>
      <w:r w:rsidR="00914662">
        <w:rPr>
          <w:rFonts w:ascii="Times New Roman" w:eastAsia="Calibri" w:hAnsi="Times New Roman" w:cs="Times New Roman"/>
          <w:sz w:val="28"/>
          <w:szCs w:val="28"/>
        </w:rPr>
        <w:t>коп., в 1915</w:t>
      </w:r>
      <w:r w:rsidR="00C30591">
        <w:rPr>
          <w:rFonts w:ascii="Times New Roman" w:eastAsia="Calibri" w:hAnsi="Times New Roman" w:cs="Times New Roman"/>
          <w:sz w:val="28"/>
          <w:szCs w:val="28"/>
        </w:rPr>
        <w:t> </w:t>
      </w:r>
      <w:r w:rsidR="00914662">
        <w:rPr>
          <w:rFonts w:ascii="Times New Roman" w:eastAsia="Calibri" w:hAnsi="Times New Roman" w:cs="Times New Roman"/>
          <w:sz w:val="28"/>
          <w:szCs w:val="28"/>
        </w:rPr>
        <w:t xml:space="preserve">г. </w:t>
      </w:r>
      <w:r w:rsidR="00914662">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в 14</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143 руб. 76 коп., из </w:t>
      </w:r>
      <w:r w:rsidRPr="006B444E">
        <w:rPr>
          <w:rFonts w:ascii="Times New Roman" w:eastAsia="Calibri" w:hAnsi="Times New Roman" w:cs="Times New Roman"/>
          <w:sz w:val="28"/>
          <w:szCs w:val="28"/>
        </w:rPr>
        <w:lastRenderedPageBreak/>
        <w:t>последней суммы на счет процентов с пожертвований капиталов приходило</w:t>
      </w:r>
      <w:r w:rsidR="00914662">
        <w:rPr>
          <w:rFonts w:ascii="Times New Roman" w:eastAsia="Calibri" w:hAnsi="Times New Roman" w:cs="Times New Roman"/>
          <w:sz w:val="28"/>
          <w:szCs w:val="28"/>
        </w:rPr>
        <w:t xml:space="preserve">сь 29%, на счет городских сумм </w:t>
      </w:r>
      <w:r w:rsidR="00914662">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48%, на счет доходов</w:t>
      </w:r>
      <w:r w:rsidR="00914662">
        <w:rPr>
          <w:rFonts w:ascii="Times New Roman" w:eastAsia="Calibri" w:hAnsi="Times New Roman" w:cs="Times New Roman"/>
          <w:sz w:val="28"/>
          <w:szCs w:val="28"/>
        </w:rPr>
        <w:t xml:space="preserve"> от продажи изделий мастерских </w:t>
      </w:r>
      <w:r w:rsidR="00914662">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1</w:t>
      </w:r>
      <w:r w:rsidR="00914662">
        <w:rPr>
          <w:rFonts w:ascii="Times New Roman" w:eastAsia="Calibri" w:hAnsi="Times New Roman" w:cs="Times New Roman"/>
          <w:sz w:val="28"/>
          <w:szCs w:val="28"/>
        </w:rPr>
        <w:t>4% и на счет прочих источников</w:t>
      </w:r>
      <w:proofErr w:type="gramEnd"/>
      <w:r w:rsidR="00914662">
        <w:rPr>
          <w:rFonts w:ascii="Times New Roman" w:eastAsia="Calibri" w:hAnsi="Times New Roman" w:cs="Times New Roman"/>
          <w:sz w:val="28"/>
          <w:szCs w:val="28"/>
        </w:rPr>
        <w:t xml:space="preserve"> </w:t>
      </w:r>
      <w:r w:rsidR="00914662">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9% [7, Оп.</w:t>
      </w:r>
      <w:r w:rsidR="00C30591">
        <w:rPr>
          <w:rFonts w:ascii="Times New Roman" w:eastAsia="Calibri" w:hAnsi="Times New Roman" w:cs="Times New Roman"/>
          <w:sz w:val="28"/>
          <w:szCs w:val="28"/>
        </w:rPr>
        <w:t> </w:t>
      </w:r>
      <w:r w:rsidR="00914662">
        <w:rPr>
          <w:rFonts w:ascii="Times New Roman" w:eastAsia="Calibri" w:hAnsi="Times New Roman" w:cs="Times New Roman"/>
          <w:sz w:val="28"/>
          <w:szCs w:val="28"/>
        </w:rPr>
        <w:t>1.</w:t>
      </w:r>
      <w:proofErr w:type="gramEnd"/>
      <w:r w:rsidR="00914662">
        <w:rPr>
          <w:rFonts w:ascii="Times New Roman" w:eastAsia="Calibri" w:hAnsi="Times New Roman" w:cs="Times New Roman"/>
          <w:sz w:val="28"/>
          <w:szCs w:val="28"/>
        </w:rPr>
        <w:t xml:space="preserve"> Д. 116</w:t>
      </w:r>
      <w:r w:rsidR="00C30591">
        <w:rPr>
          <w:rFonts w:ascii="Times New Roman" w:eastAsia="Calibri" w:hAnsi="Times New Roman" w:cs="Times New Roman"/>
          <w:sz w:val="28"/>
          <w:szCs w:val="28"/>
        </w:rPr>
        <w:t>.</w:t>
      </w:r>
      <w:r w:rsidR="00914662">
        <w:rPr>
          <w:rFonts w:ascii="Times New Roman" w:eastAsia="Calibri" w:hAnsi="Times New Roman" w:cs="Times New Roman"/>
          <w:sz w:val="28"/>
          <w:szCs w:val="28"/>
        </w:rPr>
        <w:t xml:space="preserve"> </w:t>
      </w:r>
      <w:proofErr w:type="gramStart"/>
      <w:r w:rsidR="00914662">
        <w:rPr>
          <w:rFonts w:ascii="Times New Roman" w:eastAsia="Calibri" w:hAnsi="Times New Roman" w:cs="Times New Roman"/>
          <w:sz w:val="28"/>
          <w:szCs w:val="28"/>
        </w:rPr>
        <w:t>Л. 162</w:t>
      </w:r>
      <w:r w:rsidRPr="006B444E">
        <w:rPr>
          <w:rFonts w:ascii="Times New Roman" w:eastAsia="Calibri" w:hAnsi="Times New Roman" w:cs="Times New Roman"/>
          <w:sz w:val="28"/>
          <w:szCs w:val="28"/>
        </w:rPr>
        <w:t xml:space="preserve">]. </w:t>
      </w:r>
      <w:proofErr w:type="gramEnd"/>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При школе имелись библиотеки (учительская и ученическая) и кабинеты: </w:t>
      </w:r>
      <w:proofErr w:type="gramStart"/>
      <w:r w:rsidRPr="006B444E">
        <w:rPr>
          <w:rFonts w:ascii="Times New Roman" w:eastAsia="Calibri" w:hAnsi="Times New Roman" w:cs="Times New Roman"/>
          <w:sz w:val="28"/>
          <w:szCs w:val="28"/>
        </w:rPr>
        <w:t>физический</w:t>
      </w:r>
      <w:proofErr w:type="gramEnd"/>
      <w:r w:rsidRPr="006B444E">
        <w:rPr>
          <w:rFonts w:ascii="Times New Roman" w:eastAsia="Calibri" w:hAnsi="Times New Roman" w:cs="Times New Roman"/>
          <w:sz w:val="28"/>
          <w:szCs w:val="28"/>
        </w:rPr>
        <w:t xml:space="preserve"> и естественно-исторический с коллекциями пособий. </w:t>
      </w:r>
      <w:proofErr w:type="gramStart"/>
      <w:r w:rsidRPr="006B444E">
        <w:rPr>
          <w:rFonts w:ascii="Times New Roman" w:eastAsia="Calibri" w:hAnsi="Times New Roman" w:cs="Times New Roman"/>
          <w:sz w:val="28"/>
          <w:szCs w:val="28"/>
        </w:rPr>
        <w:t>Библиотека Красноярского ремесленного училища им. Т.И.</w:t>
      </w:r>
      <w:r w:rsidR="00C30591">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Щеголевой в </w:t>
      </w:r>
      <w:r w:rsidR="00914662">
        <w:rPr>
          <w:rFonts w:ascii="Times New Roman" w:eastAsia="Calibri" w:hAnsi="Times New Roman" w:cs="Times New Roman"/>
          <w:sz w:val="28"/>
          <w:szCs w:val="28"/>
        </w:rPr>
        <w:t>1899/</w:t>
      </w:r>
      <w:r w:rsidRPr="006B444E">
        <w:rPr>
          <w:rFonts w:ascii="Times New Roman" w:eastAsia="Calibri" w:hAnsi="Times New Roman" w:cs="Times New Roman"/>
          <w:sz w:val="28"/>
          <w:szCs w:val="28"/>
        </w:rPr>
        <w:t>00 учебном году состояла из 1477 штук учебников, учебных пособий и др. на общую су</w:t>
      </w:r>
      <w:r w:rsidR="00914662">
        <w:rPr>
          <w:rFonts w:ascii="Times New Roman" w:eastAsia="Calibri" w:hAnsi="Times New Roman" w:cs="Times New Roman"/>
          <w:sz w:val="28"/>
          <w:szCs w:val="28"/>
        </w:rPr>
        <w:t>мму 920 руб. 19 коп. (табл</w:t>
      </w:r>
      <w:r w:rsidR="00C30591">
        <w:rPr>
          <w:rFonts w:ascii="Times New Roman" w:eastAsia="Calibri" w:hAnsi="Times New Roman" w:cs="Times New Roman"/>
          <w:sz w:val="28"/>
          <w:szCs w:val="28"/>
        </w:rPr>
        <w:t>ица</w:t>
      </w:r>
      <w:r w:rsidR="00914662">
        <w:rPr>
          <w:rFonts w:ascii="Times New Roman" w:eastAsia="Calibri" w:hAnsi="Times New Roman" w:cs="Times New Roman"/>
          <w:sz w:val="28"/>
          <w:szCs w:val="28"/>
        </w:rPr>
        <w:t xml:space="preserve"> 2</w:t>
      </w:r>
      <w:r w:rsidRPr="006B444E">
        <w:rPr>
          <w:rFonts w:ascii="Times New Roman" w:eastAsia="Calibri" w:hAnsi="Times New Roman" w:cs="Times New Roman"/>
          <w:sz w:val="28"/>
          <w:szCs w:val="28"/>
        </w:rPr>
        <w:t>) Также в обозначенном учебном году было приобретено атласов, глобусов и карт в количестве 22 шутки на 44 рубля 33 коп., картин в количестве 128 штук на сумму 65 руб</w:t>
      </w:r>
      <w:proofErr w:type="gramEnd"/>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8 коп</w:t>
      </w:r>
      <w:proofErr w:type="gramStart"/>
      <w:r w:rsidRPr="006B444E">
        <w:rPr>
          <w:rFonts w:ascii="Times New Roman" w:eastAsia="Calibri" w:hAnsi="Times New Roman" w:cs="Times New Roman"/>
          <w:sz w:val="28"/>
          <w:szCs w:val="28"/>
        </w:rPr>
        <w:t xml:space="preserve">., </w:t>
      </w:r>
      <w:proofErr w:type="gramEnd"/>
      <w:r w:rsidRPr="006B444E">
        <w:rPr>
          <w:rFonts w:ascii="Times New Roman" w:eastAsia="Calibri" w:hAnsi="Times New Roman" w:cs="Times New Roman"/>
          <w:sz w:val="28"/>
          <w:szCs w:val="28"/>
        </w:rPr>
        <w:t>прописей на об</w:t>
      </w:r>
      <w:r w:rsidR="00914662">
        <w:rPr>
          <w:rFonts w:ascii="Times New Roman" w:eastAsia="Calibri" w:hAnsi="Times New Roman" w:cs="Times New Roman"/>
          <w:sz w:val="28"/>
          <w:szCs w:val="28"/>
        </w:rPr>
        <w:t>щую сумму 1 руб. 78коп. (табл</w:t>
      </w:r>
      <w:r w:rsidR="00302324">
        <w:rPr>
          <w:rFonts w:ascii="Times New Roman" w:eastAsia="Calibri" w:hAnsi="Times New Roman" w:cs="Times New Roman"/>
          <w:sz w:val="28"/>
          <w:szCs w:val="28"/>
        </w:rPr>
        <w:t>ица</w:t>
      </w:r>
      <w:r w:rsidRPr="006B444E">
        <w:rPr>
          <w:rFonts w:ascii="Times New Roman" w:eastAsia="Calibri" w:hAnsi="Times New Roman" w:cs="Times New Roman"/>
          <w:sz w:val="28"/>
          <w:szCs w:val="28"/>
        </w:rPr>
        <w:t xml:space="preserve"> 2) [70].</w:t>
      </w:r>
    </w:p>
    <w:p w:rsidR="006B444E" w:rsidRPr="006B444E" w:rsidRDefault="006B444E" w:rsidP="006B444E">
      <w:pPr>
        <w:suppressAutoHyphens/>
        <w:spacing w:line="360" w:lineRule="auto"/>
        <w:ind w:firstLine="709"/>
        <w:contextualSpacing/>
        <w:jc w:val="right"/>
        <w:rPr>
          <w:rFonts w:ascii="Times New Roman" w:eastAsia="Calibri" w:hAnsi="Times New Roman" w:cs="Times New Roman"/>
          <w:sz w:val="28"/>
          <w:szCs w:val="28"/>
        </w:rPr>
      </w:pPr>
      <w:r w:rsidRPr="006B444E">
        <w:rPr>
          <w:rFonts w:ascii="Times New Roman" w:eastAsia="Calibri" w:hAnsi="Times New Roman" w:cs="Times New Roman"/>
          <w:sz w:val="28"/>
          <w:szCs w:val="28"/>
        </w:rPr>
        <w:t>Таблица 2</w:t>
      </w:r>
    </w:p>
    <w:p w:rsidR="006B444E" w:rsidRPr="006B444E" w:rsidRDefault="006B444E" w:rsidP="006B444E">
      <w:pPr>
        <w:suppressAutoHyphens/>
        <w:spacing w:line="360" w:lineRule="auto"/>
        <w:ind w:firstLine="709"/>
        <w:contextualSpacing/>
        <w:jc w:val="center"/>
        <w:rPr>
          <w:rFonts w:ascii="Times New Roman" w:eastAsia="Calibri" w:hAnsi="Times New Roman" w:cs="Times New Roman"/>
          <w:sz w:val="28"/>
          <w:szCs w:val="28"/>
        </w:rPr>
      </w:pPr>
      <w:r w:rsidRPr="006B444E">
        <w:rPr>
          <w:rFonts w:ascii="Times New Roman" w:eastAsia="Calibri" w:hAnsi="Times New Roman" w:cs="Times New Roman"/>
          <w:sz w:val="28"/>
          <w:szCs w:val="28"/>
        </w:rPr>
        <w:t>Библиотечный фонд Красноярского ремесленного училища</w:t>
      </w:r>
      <w:r w:rsidR="00302324">
        <w:rPr>
          <w:rFonts w:ascii="Times New Roman" w:eastAsia="Calibri" w:hAnsi="Times New Roman" w:cs="Times New Roman"/>
          <w:sz w:val="28"/>
          <w:szCs w:val="28"/>
        </w:rPr>
        <w:br/>
      </w:r>
      <w:r w:rsidRPr="006B444E">
        <w:rPr>
          <w:rFonts w:ascii="Times New Roman" w:eastAsia="Calibri" w:hAnsi="Times New Roman" w:cs="Times New Roman"/>
          <w:sz w:val="28"/>
          <w:szCs w:val="28"/>
        </w:rPr>
        <w:t>им. Т.И. Щеголевой в 1899</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1900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6B444E" w:rsidRPr="006B444E" w:rsidTr="006B444E">
        <w:trPr>
          <w:jc w:val="center"/>
        </w:trPr>
        <w:tc>
          <w:tcPr>
            <w:tcW w:w="3190" w:type="dxa"/>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Наименование</w:t>
            </w:r>
          </w:p>
        </w:tc>
        <w:tc>
          <w:tcPr>
            <w:tcW w:w="3190" w:type="dxa"/>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Томов, шт.</w:t>
            </w:r>
          </w:p>
        </w:tc>
        <w:tc>
          <w:tcPr>
            <w:tcW w:w="3191" w:type="dxa"/>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Сумма, руб.</w:t>
            </w:r>
          </w:p>
        </w:tc>
      </w:tr>
      <w:tr w:rsidR="006B444E" w:rsidRPr="006B444E" w:rsidTr="006B444E">
        <w:trPr>
          <w:jc w:val="center"/>
        </w:trPr>
        <w:tc>
          <w:tcPr>
            <w:tcW w:w="3190" w:type="dxa"/>
          </w:tcPr>
          <w:p w:rsidR="006B444E" w:rsidRPr="006B444E" w:rsidRDefault="006B444E" w:rsidP="006B444E">
            <w:pPr>
              <w:suppressAutoHyphens/>
              <w:spacing w:after="0" w:line="240" w:lineRule="auto"/>
              <w:contextualSpacing/>
              <w:jc w:val="both"/>
              <w:rPr>
                <w:rFonts w:ascii="Times New Roman" w:eastAsia="Calibri" w:hAnsi="Times New Roman" w:cs="Times New Roman"/>
                <w:sz w:val="24"/>
                <w:szCs w:val="28"/>
              </w:rPr>
            </w:pPr>
            <w:r w:rsidRPr="006B444E">
              <w:rPr>
                <w:rFonts w:ascii="Times New Roman" w:eastAsia="Calibri" w:hAnsi="Times New Roman" w:cs="Times New Roman"/>
                <w:sz w:val="24"/>
                <w:szCs w:val="28"/>
              </w:rPr>
              <w:t>Учительский фонд</w:t>
            </w:r>
          </w:p>
        </w:tc>
        <w:tc>
          <w:tcPr>
            <w:tcW w:w="3190"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462</w:t>
            </w:r>
          </w:p>
        </w:tc>
        <w:tc>
          <w:tcPr>
            <w:tcW w:w="3191"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445, 82</w:t>
            </w:r>
          </w:p>
        </w:tc>
      </w:tr>
      <w:tr w:rsidR="006B444E" w:rsidRPr="006B444E" w:rsidTr="006B444E">
        <w:trPr>
          <w:jc w:val="center"/>
        </w:trPr>
        <w:tc>
          <w:tcPr>
            <w:tcW w:w="3190" w:type="dxa"/>
          </w:tcPr>
          <w:p w:rsidR="006B444E" w:rsidRPr="006B444E" w:rsidRDefault="006B444E" w:rsidP="006B444E">
            <w:pPr>
              <w:suppressAutoHyphens/>
              <w:spacing w:after="0" w:line="240" w:lineRule="auto"/>
              <w:contextualSpacing/>
              <w:jc w:val="both"/>
              <w:rPr>
                <w:rFonts w:ascii="Times New Roman" w:eastAsia="Calibri" w:hAnsi="Times New Roman" w:cs="Times New Roman"/>
                <w:sz w:val="24"/>
                <w:szCs w:val="28"/>
              </w:rPr>
            </w:pPr>
            <w:r w:rsidRPr="006B444E">
              <w:rPr>
                <w:rFonts w:ascii="Times New Roman" w:eastAsia="Calibri" w:hAnsi="Times New Roman" w:cs="Times New Roman"/>
                <w:sz w:val="24"/>
                <w:szCs w:val="28"/>
              </w:rPr>
              <w:t>Ученический фонд</w:t>
            </w:r>
          </w:p>
        </w:tc>
        <w:tc>
          <w:tcPr>
            <w:tcW w:w="3190"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384</w:t>
            </w:r>
          </w:p>
        </w:tc>
        <w:tc>
          <w:tcPr>
            <w:tcW w:w="3191"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124,33</w:t>
            </w:r>
          </w:p>
        </w:tc>
      </w:tr>
      <w:tr w:rsidR="006B444E" w:rsidRPr="006B444E" w:rsidTr="006B444E">
        <w:trPr>
          <w:jc w:val="center"/>
        </w:trPr>
        <w:tc>
          <w:tcPr>
            <w:tcW w:w="3190" w:type="dxa"/>
          </w:tcPr>
          <w:p w:rsidR="006B444E" w:rsidRPr="006B444E" w:rsidRDefault="006B444E" w:rsidP="006B444E">
            <w:pPr>
              <w:suppressAutoHyphens/>
              <w:spacing w:after="0" w:line="240" w:lineRule="auto"/>
              <w:contextualSpacing/>
              <w:jc w:val="both"/>
              <w:rPr>
                <w:rFonts w:ascii="Times New Roman" w:eastAsia="Calibri" w:hAnsi="Times New Roman" w:cs="Times New Roman"/>
                <w:sz w:val="24"/>
                <w:szCs w:val="28"/>
              </w:rPr>
            </w:pPr>
            <w:r w:rsidRPr="006B444E">
              <w:rPr>
                <w:rFonts w:ascii="Times New Roman" w:eastAsia="Calibri" w:hAnsi="Times New Roman" w:cs="Times New Roman"/>
                <w:sz w:val="24"/>
                <w:szCs w:val="28"/>
              </w:rPr>
              <w:t>Прочие учебные пособия</w:t>
            </w:r>
          </w:p>
        </w:tc>
        <w:tc>
          <w:tcPr>
            <w:tcW w:w="3190"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155</w:t>
            </w:r>
          </w:p>
        </w:tc>
        <w:tc>
          <w:tcPr>
            <w:tcW w:w="3191"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107,19</w:t>
            </w:r>
          </w:p>
        </w:tc>
      </w:tr>
      <w:tr w:rsidR="006B444E" w:rsidRPr="006B444E" w:rsidTr="006B444E">
        <w:trPr>
          <w:jc w:val="center"/>
        </w:trPr>
        <w:tc>
          <w:tcPr>
            <w:tcW w:w="3190" w:type="dxa"/>
          </w:tcPr>
          <w:p w:rsidR="006B444E" w:rsidRPr="006B444E" w:rsidRDefault="006B444E" w:rsidP="006B444E">
            <w:pPr>
              <w:suppressAutoHyphens/>
              <w:spacing w:after="0" w:line="240" w:lineRule="auto"/>
              <w:contextualSpacing/>
              <w:jc w:val="both"/>
              <w:rPr>
                <w:rFonts w:ascii="Times New Roman" w:eastAsia="Calibri" w:hAnsi="Times New Roman" w:cs="Times New Roman"/>
                <w:sz w:val="24"/>
                <w:szCs w:val="28"/>
              </w:rPr>
            </w:pPr>
            <w:r w:rsidRPr="006B444E">
              <w:rPr>
                <w:rFonts w:ascii="Times New Roman" w:eastAsia="Calibri" w:hAnsi="Times New Roman" w:cs="Times New Roman"/>
                <w:sz w:val="24"/>
                <w:szCs w:val="28"/>
              </w:rPr>
              <w:t>Учебники</w:t>
            </w:r>
          </w:p>
        </w:tc>
        <w:tc>
          <w:tcPr>
            <w:tcW w:w="3190"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476</w:t>
            </w:r>
          </w:p>
        </w:tc>
        <w:tc>
          <w:tcPr>
            <w:tcW w:w="3191"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242,85</w:t>
            </w:r>
          </w:p>
        </w:tc>
      </w:tr>
      <w:tr w:rsidR="006B444E" w:rsidRPr="006B444E" w:rsidTr="006B444E">
        <w:trPr>
          <w:jc w:val="center"/>
        </w:trPr>
        <w:tc>
          <w:tcPr>
            <w:tcW w:w="3190" w:type="dxa"/>
          </w:tcPr>
          <w:p w:rsidR="006B444E" w:rsidRPr="006B444E" w:rsidRDefault="006B444E" w:rsidP="006B444E">
            <w:pPr>
              <w:suppressAutoHyphens/>
              <w:spacing w:after="0" w:line="240" w:lineRule="auto"/>
              <w:contextualSpacing/>
              <w:jc w:val="both"/>
              <w:rPr>
                <w:rFonts w:ascii="Times New Roman" w:eastAsia="Calibri" w:hAnsi="Times New Roman" w:cs="Times New Roman"/>
                <w:sz w:val="24"/>
                <w:szCs w:val="28"/>
              </w:rPr>
            </w:pPr>
            <w:r w:rsidRPr="006B444E">
              <w:rPr>
                <w:rFonts w:ascii="Times New Roman" w:eastAsia="Calibri" w:hAnsi="Times New Roman" w:cs="Times New Roman"/>
                <w:sz w:val="24"/>
                <w:szCs w:val="28"/>
              </w:rPr>
              <w:t>Итого</w:t>
            </w:r>
          </w:p>
        </w:tc>
        <w:tc>
          <w:tcPr>
            <w:tcW w:w="3190"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1477</w:t>
            </w:r>
          </w:p>
        </w:tc>
        <w:tc>
          <w:tcPr>
            <w:tcW w:w="3191" w:type="dxa"/>
            <w:vAlign w:val="center"/>
          </w:tcPr>
          <w:p w:rsidR="006B444E" w:rsidRPr="006B444E" w:rsidRDefault="006B444E" w:rsidP="006B444E">
            <w:pPr>
              <w:suppressAutoHyphens/>
              <w:spacing w:after="0" w:line="240" w:lineRule="auto"/>
              <w:contextualSpacing/>
              <w:jc w:val="center"/>
              <w:rPr>
                <w:rFonts w:ascii="Times New Roman" w:eastAsia="Calibri" w:hAnsi="Times New Roman" w:cs="Times New Roman"/>
                <w:sz w:val="24"/>
                <w:szCs w:val="28"/>
              </w:rPr>
            </w:pPr>
            <w:r w:rsidRPr="006B444E">
              <w:rPr>
                <w:rFonts w:ascii="Times New Roman" w:eastAsia="Calibri" w:hAnsi="Times New Roman" w:cs="Times New Roman"/>
                <w:sz w:val="24"/>
                <w:szCs w:val="28"/>
              </w:rPr>
              <w:t>920,19</w:t>
            </w:r>
          </w:p>
        </w:tc>
      </w:tr>
    </w:tbl>
    <w:p w:rsidR="006B444E" w:rsidRPr="006B444E" w:rsidRDefault="006B444E" w:rsidP="006B444E">
      <w:pPr>
        <w:suppressAutoHyphens/>
        <w:spacing w:line="360" w:lineRule="auto"/>
        <w:ind w:firstLine="709"/>
        <w:contextualSpacing/>
        <w:jc w:val="both"/>
        <w:rPr>
          <w:rFonts w:ascii="Times New Roman" w:eastAsia="Calibri" w:hAnsi="Times New Roman" w:cs="Times New Roman"/>
          <w:sz w:val="28"/>
          <w:szCs w:val="28"/>
        </w:rPr>
      </w:pPr>
    </w:p>
    <w:p w:rsidR="006B444E" w:rsidRPr="006B444E" w:rsidRDefault="006B444E" w:rsidP="006B444E">
      <w:pPr>
        <w:suppressAutoHyphens/>
        <w:spacing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Постепенно улучшалось и оборудование мастерских. Руководству училища приходилось делать заказы на наглядные пособия, станки, инструменты в другие страны и региона России. Так, например, в ответ на заказ училища машиностроительный завод «</w:t>
      </w:r>
      <w:proofErr w:type="spellStart"/>
      <w:r w:rsidRPr="006B444E">
        <w:rPr>
          <w:rFonts w:ascii="Times New Roman" w:eastAsia="Calibri" w:hAnsi="Times New Roman" w:cs="Times New Roman"/>
          <w:sz w:val="28"/>
          <w:szCs w:val="28"/>
        </w:rPr>
        <w:t>Рейнинкендорф</w:t>
      </w:r>
      <w:proofErr w:type="spellEnd"/>
      <w:r w:rsidRPr="006B444E">
        <w:rPr>
          <w:rFonts w:ascii="Times New Roman" w:eastAsia="Calibri" w:hAnsi="Times New Roman" w:cs="Times New Roman"/>
          <w:sz w:val="28"/>
          <w:szCs w:val="28"/>
        </w:rPr>
        <w:t>» в Германии сообщил о своем согласии изготовить большую циркулярную пилу на шаровых подшипниках со сверлильным аппаратом или фрезой. Книжный магазин Санкт-Петербурга сообщил в ремесленное училище о поступлении книг, учебников, пособий, картин по общеобразовательным и специальным предметам [7,</w:t>
      </w:r>
      <w:r w:rsidR="00302324">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70].</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Таким образом, ремесленное училище им. Т.И.</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Щеголевой постепенно расширяло свою учебно-материальную базу для подготовки квалифицированных кадров. </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Очень остро в сибирских условиях стояла проблема недостатка врачей и фельдшеров. Для решения этого вопроса в 1874</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в городе Красноярске было открыто Повивальное училище с родовспомогательным отделением и приютом для детей. Там готовили акушерок («повивальных бабок») к работе на селе из лиц крестьянского сословия, обучение было платным (100 руб. в год). Такая плата была непосильной для крестьян. Поэтому сельские общества, остро нуждавшиеся во врачебной помощи, в складчину платили за обучение, а ученица впоследствии должна была отработать в обществе несколько лет повивальной бабкой.</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Однако создание одного училища не могло решить проблемы обеспеченности сельского населения медицинскими кадрами. Ее решение взяло на себя Общество врачей Енисейской губернии, возникшее в Красноярске в 1886</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По инициативе его членов в 1889</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было принято решение о создании фельдшерской школы. В уставе школы было записано: «Красноярская женская фельдшерская школа имеет целью образование сведущих и опытных фельдшериц для службы, как в городах, так и в селениях. </w:t>
      </w:r>
      <w:proofErr w:type="gramStart"/>
      <w:r w:rsidRPr="006B444E">
        <w:rPr>
          <w:rFonts w:ascii="Times New Roman" w:eastAsia="Calibri" w:hAnsi="Times New Roman" w:cs="Times New Roman"/>
          <w:sz w:val="28"/>
          <w:szCs w:val="28"/>
        </w:rPr>
        <w:t>Она учреждается при Красноярской городской лечебнице и содержится за счет Общества врачей Енисейской губернии» [105, Оп. 1.</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Д.</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22].</w:t>
      </w:r>
      <w:proofErr w:type="gramEnd"/>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Женская акушерско-фельдшерская школа открыта в 1893 г</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ее директором до 1928</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был В.М.</w:t>
      </w:r>
      <w:r w:rsidR="00302324">
        <w:rPr>
          <w:rFonts w:ascii="Times New Roman" w:eastAsia="Calibri" w:hAnsi="Times New Roman" w:cs="Times New Roman"/>
          <w:sz w:val="28"/>
          <w:szCs w:val="28"/>
        </w:rPr>
        <w:t> </w:t>
      </w:r>
      <w:proofErr w:type="spellStart"/>
      <w:r w:rsidRPr="006B444E">
        <w:rPr>
          <w:rFonts w:ascii="Times New Roman" w:eastAsia="Calibri" w:hAnsi="Times New Roman" w:cs="Times New Roman"/>
          <w:sz w:val="28"/>
          <w:szCs w:val="28"/>
        </w:rPr>
        <w:t>Крутовский</w:t>
      </w:r>
      <w:proofErr w:type="spellEnd"/>
      <w:r w:rsidRPr="006B444E">
        <w:rPr>
          <w:rFonts w:ascii="Times New Roman" w:eastAsia="Calibri" w:hAnsi="Times New Roman" w:cs="Times New Roman"/>
          <w:sz w:val="28"/>
          <w:szCs w:val="28"/>
        </w:rPr>
        <w:t>. До 1903</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она содержалась только на средства членов Общества врачей и добровольные пожертвования, а с 1903</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школа получала 6</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500 руб</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в год от казны из земского сбора. Школа имела свое каменное помещение по улице </w:t>
      </w:r>
      <w:proofErr w:type="spellStart"/>
      <w:r w:rsidRPr="006B444E">
        <w:rPr>
          <w:rFonts w:ascii="Times New Roman" w:eastAsia="Calibri" w:hAnsi="Times New Roman" w:cs="Times New Roman"/>
          <w:sz w:val="28"/>
          <w:szCs w:val="28"/>
        </w:rPr>
        <w:t>Гостинской</w:t>
      </w:r>
      <w:proofErr w:type="spellEnd"/>
      <w:r w:rsidRPr="006B444E">
        <w:rPr>
          <w:rFonts w:ascii="Times New Roman" w:eastAsia="Calibri" w:hAnsi="Times New Roman" w:cs="Times New Roman"/>
          <w:sz w:val="28"/>
          <w:szCs w:val="28"/>
        </w:rPr>
        <w:t xml:space="preserve"> (ныне ул. Карла Маркса, 45), которое в 1912</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было расширено за счет строительства второго этажа, на что Обществом врачей ассигновано 10</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000 руб</w:t>
      </w:r>
      <w:r w:rsidR="00914662">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[16].</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При школе было создано Общество попечения о неимущих учащихся. Оно занималось организацией концертов, спектаклей, балов, средства от которых направлялись на оказание помощи ученицам. В 1901</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был принят новый устав Общества, который определял его цели: «помогать недостаточным ученицам школы взносом платы за ученье, бесплатной выдачей книг и учебных пособий, оказывать содействие в приискании занятий и назначение денежных пособий» [80].</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Во время революционных событий 1917</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и гражданской войны деятельность фельдшерской школы не приостанавливалась. Хотя занятия велись недостаточно интенсивно. Однако Общество врачей работы не прерывало и продолжало набор учащихся в школу. </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конце 20-х гг. Красноярская акушерско-фельдшерская школа была преобразована в медицинский техникум.</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Красноярск в 1891</w:t>
      </w:r>
      <w:r w:rsidR="00914662">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1893</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гг. стал исходным пунктом строительства Средне-Сибирской железной дороги. Острая нужда в квалифицированных кадрах продиктовала решение открыть в Красноярске техническое учебное заведение, которое готовило бы «потребных для постройки и железнодорожной службы низших техников из уроженцев Сибири, привыкших к климату и знакомых с местными условиями» [9</w:t>
      </w:r>
      <w:r w:rsidR="00AB600A">
        <w:rPr>
          <w:rFonts w:ascii="Times New Roman" w:eastAsia="Calibri" w:hAnsi="Times New Roman" w:cs="Times New Roman"/>
          <w:sz w:val="28"/>
          <w:szCs w:val="28"/>
        </w:rPr>
        <w:t xml:space="preserve">, </w:t>
      </w:r>
      <w:r w:rsidR="00302324">
        <w:rPr>
          <w:rFonts w:ascii="Times New Roman" w:eastAsia="Calibri" w:hAnsi="Times New Roman" w:cs="Times New Roman"/>
          <w:sz w:val="28"/>
          <w:szCs w:val="28"/>
        </w:rPr>
        <w:t>с</w:t>
      </w:r>
      <w:r w:rsidR="00AB600A">
        <w:rPr>
          <w:rFonts w:ascii="Times New Roman" w:eastAsia="Calibri" w:hAnsi="Times New Roman" w:cs="Times New Roman"/>
          <w:sz w:val="28"/>
          <w:szCs w:val="28"/>
        </w:rPr>
        <w:t>. 3</w:t>
      </w:r>
      <w:r w:rsidRPr="006B444E">
        <w:rPr>
          <w:rFonts w:ascii="Times New Roman" w:eastAsia="Calibri" w:hAnsi="Times New Roman" w:cs="Times New Roman"/>
          <w:sz w:val="28"/>
          <w:szCs w:val="28"/>
        </w:rPr>
        <w:t>].</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13 мая 1894 г. был принят Указ об открытии в Красноярске технического железнодорожного училища, а 2 октября состоялось его открытие. В октябре 1895</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училище было переименовано в Первое сибирское техническое железнодорожное училище, а позднее император Николай </w:t>
      </w:r>
      <w:r w:rsidRPr="006B444E">
        <w:rPr>
          <w:rFonts w:ascii="Times New Roman" w:eastAsia="Calibri" w:hAnsi="Times New Roman" w:cs="Times New Roman"/>
          <w:sz w:val="28"/>
          <w:szCs w:val="28"/>
          <w:lang w:val="en-US"/>
        </w:rPr>
        <w:t>II</w:t>
      </w:r>
      <w:r w:rsidRPr="006B444E">
        <w:rPr>
          <w:rFonts w:ascii="Times New Roman" w:eastAsia="Calibri" w:hAnsi="Times New Roman" w:cs="Times New Roman"/>
          <w:sz w:val="28"/>
          <w:szCs w:val="28"/>
        </w:rPr>
        <w:t xml:space="preserve"> присвоил училищу свое собственное имя.</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Первое сибирское техническое железнодорожное училище находилось в ведении Северо-Восточного округа путей сообщения.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Первоначально, до постройки собственного здания</w:t>
      </w:r>
      <w:r w:rsidR="00302324">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училище размещалось в старом здании мужской гимназии по Гимназическому переулку. Выделенные помещения мало отвечали своему назначению вследствие тесноты, что особенно проявилось с открытием третьего класса. </w:t>
      </w:r>
      <w:r w:rsidRPr="006B444E">
        <w:rPr>
          <w:rFonts w:ascii="Times New Roman" w:eastAsia="Calibri" w:hAnsi="Times New Roman" w:cs="Times New Roman"/>
          <w:sz w:val="28"/>
          <w:szCs w:val="28"/>
        </w:rPr>
        <w:lastRenderedPageBreak/>
        <w:t>Поэтому уже в мае 1896</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вблизи железнодорожного вокзала было заложено специальное двухэтажное здание [11].</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Из отчета о состоянии первого сибирского железнодорожного училища имени</w:t>
      </w:r>
      <w:r w:rsidR="00AB600A">
        <w:rPr>
          <w:rFonts w:ascii="Times New Roman" w:eastAsia="Calibri" w:hAnsi="Times New Roman" w:cs="Times New Roman"/>
          <w:sz w:val="28"/>
          <w:szCs w:val="28"/>
        </w:rPr>
        <w:t xml:space="preserve"> императора Николая 2 за 1897/</w:t>
      </w:r>
      <w:r w:rsidRPr="006B444E">
        <w:rPr>
          <w:rFonts w:ascii="Times New Roman" w:eastAsia="Calibri" w:hAnsi="Times New Roman" w:cs="Times New Roman"/>
          <w:sz w:val="28"/>
          <w:szCs w:val="28"/>
        </w:rPr>
        <w:t xml:space="preserve">98 учебный год видно, что главное здание училища представляло собой двухэтажный кирпичный дом, площадью 255 кв. саженей, а также пристройка в один этаж для кузницы, площадью 19,6 кв. саженей. На втором этаже помещались три учебных класса зал для собраний, чертежная, комната для преподавателей и для учебных пособий, кабинет начальника училища, библиотека, музей ученических работ, а также кладовая для хозяйственных принадлежностей. На первом этаже располагались столярная и слесарная мастерские, шинельная (гардероб), канцелярия, две кладовки для мастерских, квартира начальника училища и комнаты для двух семейных сторожей. Все помещения училища отапливались печами системы Лукашевича, устроенными по типу печей на Средне-Сибирской железной дороге, что было весьма </w:t>
      </w:r>
      <w:proofErr w:type="spellStart"/>
      <w:r w:rsidRPr="006B444E">
        <w:rPr>
          <w:rFonts w:ascii="Times New Roman" w:eastAsia="Calibri" w:hAnsi="Times New Roman" w:cs="Times New Roman"/>
          <w:sz w:val="28"/>
          <w:szCs w:val="28"/>
        </w:rPr>
        <w:t>затратно</w:t>
      </w:r>
      <w:proofErr w:type="spellEnd"/>
      <w:r w:rsidRPr="006B444E">
        <w:rPr>
          <w:rFonts w:ascii="Times New Roman" w:eastAsia="Calibri" w:hAnsi="Times New Roman" w:cs="Times New Roman"/>
          <w:sz w:val="28"/>
          <w:szCs w:val="28"/>
        </w:rPr>
        <w:t xml:space="preserve"> с точки зрения места и денег, а также несло большое загрязнение в помещениях.</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С годами контингент учащихся увеличивался, и учебное здание расширили за счет пристройки, с целью увеличения площади учебных мастерских [11].</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Ежегодный расход по состоянию на 1898</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AB600A">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на содержания училища составил 17</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183,46 руб</w:t>
      </w:r>
      <w:r w:rsidR="00AB600A">
        <w:rPr>
          <w:rFonts w:ascii="Times New Roman" w:eastAsia="Calibri" w:hAnsi="Times New Roman" w:cs="Times New Roman"/>
          <w:sz w:val="28"/>
          <w:szCs w:val="28"/>
        </w:rPr>
        <w:t xml:space="preserve">., </w:t>
      </w:r>
      <w:r w:rsidR="00AB600A">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12 тыс</w:t>
      </w:r>
      <w:r w:rsidR="00AB600A">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890,03 руб</w:t>
      </w:r>
      <w:r w:rsidR="00AB600A">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на зарплату учителям и прислуге, 1,7 тыс</w:t>
      </w:r>
      <w:r w:rsidR="00AB600A">
        <w:rPr>
          <w:rFonts w:ascii="Times New Roman" w:eastAsia="Calibri" w:hAnsi="Times New Roman" w:cs="Times New Roman"/>
          <w:sz w:val="28"/>
          <w:szCs w:val="28"/>
        </w:rPr>
        <w:t>.</w:t>
      </w:r>
      <w:r w:rsidR="00302324">
        <w:rPr>
          <w:rFonts w:ascii="Times New Roman" w:eastAsia="Calibri" w:hAnsi="Times New Roman" w:cs="Times New Roman"/>
          <w:sz w:val="28"/>
          <w:szCs w:val="28"/>
        </w:rPr>
        <w:t xml:space="preserve"> 31,</w:t>
      </w:r>
      <w:r w:rsidRPr="006B444E">
        <w:rPr>
          <w:rFonts w:ascii="Times New Roman" w:eastAsia="Calibri" w:hAnsi="Times New Roman" w:cs="Times New Roman"/>
          <w:sz w:val="28"/>
          <w:szCs w:val="28"/>
        </w:rPr>
        <w:t>52</w:t>
      </w:r>
      <w:r w:rsidR="00AB600A">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руб</w:t>
      </w:r>
      <w:r w:rsidR="00AB600A">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на покупку учебных пособий и материалов для классов, мастерских и летних занятий, 186,05 руб</w:t>
      </w:r>
      <w:r w:rsidR="00AB600A">
        <w:rPr>
          <w:rFonts w:ascii="Times New Roman" w:eastAsia="Calibri" w:hAnsi="Times New Roman" w:cs="Times New Roman"/>
          <w:sz w:val="28"/>
          <w:szCs w:val="28"/>
        </w:rPr>
        <w:t xml:space="preserve">. </w:t>
      </w:r>
      <w:r w:rsidR="00AB600A">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на покупку канцелярии, 379,05</w:t>
      </w:r>
      <w:r w:rsidR="00AB600A">
        <w:rPr>
          <w:rFonts w:ascii="Times New Roman" w:eastAsia="Calibri" w:hAnsi="Times New Roman" w:cs="Times New Roman"/>
          <w:sz w:val="28"/>
          <w:szCs w:val="28"/>
        </w:rPr>
        <w:t xml:space="preserve"> руб.</w:t>
      </w:r>
      <w:r w:rsidRPr="006B444E">
        <w:rPr>
          <w:rFonts w:ascii="Times New Roman" w:eastAsia="Calibri" w:hAnsi="Times New Roman" w:cs="Times New Roman"/>
          <w:sz w:val="28"/>
          <w:szCs w:val="28"/>
        </w:rPr>
        <w:t xml:space="preserve"> </w:t>
      </w:r>
      <w:r w:rsidR="00302324">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оплата отопления и света, 524,81</w:t>
      </w:r>
      <w:r w:rsidR="00AB600A">
        <w:rPr>
          <w:rFonts w:ascii="Times New Roman" w:eastAsia="Calibri" w:hAnsi="Times New Roman" w:cs="Times New Roman"/>
          <w:sz w:val="28"/>
          <w:szCs w:val="28"/>
        </w:rPr>
        <w:t xml:space="preserve"> руб.</w:t>
      </w:r>
      <w:r w:rsidRPr="006B444E">
        <w:rPr>
          <w:rFonts w:ascii="Times New Roman" w:eastAsia="Calibri" w:hAnsi="Times New Roman" w:cs="Times New Roman"/>
          <w:sz w:val="28"/>
          <w:szCs w:val="28"/>
        </w:rPr>
        <w:t xml:space="preserve"> </w:t>
      </w:r>
      <w:r w:rsidR="00AB600A">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хозяйственные расходы и прочее, 1</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472 руб</w:t>
      </w:r>
      <w:r w:rsidR="00AB600A">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w:t>
      </w:r>
      <w:r w:rsidR="00302324">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наем</w:t>
      </w:r>
      <w:proofErr w:type="gramEnd"/>
      <w:r w:rsidRPr="006B444E">
        <w:rPr>
          <w:rFonts w:ascii="Times New Roman" w:eastAsia="Calibri" w:hAnsi="Times New Roman" w:cs="Times New Roman"/>
          <w:sz w:val="28"/>
          <w:szCs w:val="28"/>
        </w:rPr>
        <w:t xml:space="preserve"> по</w:t>
      </w:r>
      <w:r w:rsidR="00AB600A">
        <w:rPr>
          <w:rFonts w:ascii="Times New Roman" w:eastAsia="Calibri" w:hAnsi="Times New Roman" w:cs="Times New Roman"/>
          <w:sz w:val="28"/>
          <w:szCs w:val="28"/>
        </w:rPr>
        <w:t>мещения. Доход училища в 1897/98 учебном г</w:t>
      </w:r>
      <w:r w:rsidRPr="006B444E">
        <w:rPr>
          <w:rFonts w:ascii="Times New Roman" w:eastAsia="Calibri" w:hAnsi="Times New Roman" w:cs="Times New Roman"/>
          <w:sz w:val="28"/>
          <w:szCs w:val="28"/>
        </w:rPr>
        <w:t>оду составил 1510 руб</w:t>
      </w:r>
      <w:r w:rsidR="00AB600A">
        <w:rPr>
          <w:rFonts w:ascii="Times New Roman" w:eastAsia="Calibri" w:hAnsi="Times New Roman" w:cs="Times New Roman"/>
          <w:sz w:val="28"/>
          <w:szCs w:val="28"/>
        </w:rPr>
        <w:t>.</w:t>
      </w:r>
      <w:r w:rsidRPr="006B444E">
        <w:rPr>
          <w:rFonts w:ascii="Times New Roman" w:eastAsia="Calibri" w:hAnsi="Times New Roman" w:cs="Times New Roman"/>
          <w:sz w:val="28"/>
          <w:szCs w:val="28"/>
        </w:rPr>
        <w:t>, большая часть из которых поступила как плата за учение [51].</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27 сентября 1896</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на педагогическом совещании училища было принято постановление о строительстве общежития. С этой целью все </w:t>
      </w:r>
      <w:r w:rsidRPr="006B444E">
        <w:rPr>
          <w:rFonts w:ascii="Times New Roman" w:eastAsia="Calibri" w:hAnsi="Times New Roman" w:cs="Times New Roman"/>
          <w:sz w:val="28"/>
          <w:szCs w:val="28"/>
        </w:rPr>
        <w:lastRenderedPageBreak/>
        <w:t>присутствовавшие на совещании обязались добровольно, ежемесячно отчислять один процент своего жалования в фонд строительства. Общежит</w:t>
      </w:r>
      <w:r w:rsidR="00AB600A">
        <w:rPr>
          <w:rFonts w:ascii="Times New Roman" w:eastAsia="Calibri" w:hAnsi="Times New Roman" w:cs="Times New Roman"/>
          <w:sz w:val="28"/>
          <w:szCs w:val="28"/>
        </w:rPr>
        <w:t>ие было открыто к началу 1901/</w:t>
      </w:r>
      <w:r w:rsidRPr="006B444E">
        <w:rPr>
          <w:rFonts w:ascii="Times New Roman" w:eastAsia="Calibri" w:hAnsi="Times New Roman" w:cs="Times New Roman"/>
          <w:sz w:val="28"/>
          <w:szCs w:val="28"/>
        </w:rPr>
        <w:t xml:space="preserve">02 учебного года и состояло из двух деревянных домов: одного двухэтажного, а другого одноэтажного, что позволяло разместить до 45 учащихся. Находились дома на усадьбе училища. Плата за проживание </w:t>
      </w:r>
      <w:r w:rsidR="00AB600A">
        <w:rPr>
          <w:rFonts w:ascii="Times New Roman" w:eastAsia="Calibri" w:hAnsi="Times New Roman" w:cs="Times New Roman"/>
          <w:sz w:val="28"/>
          <w:szCs w:val="28"/>
        </w:rPr>
        <w:t>в общежитии составляла 14 руб. в</w:t>
      </w:r>
      <w:r w:rsidRPr="006B444E">
        <w:rPr>
          <w:rFonts w:ascii="Times New Roman" w:eastAsia="Calibri" w:hAnsi="Times New Roman" w:cs="Times New Roman"/>
          <w:sz w:val="28"/>
          <w:szCs w:val="28"/>
        </w:rPr>
        <w:t xml:space="preserve"> месяц до 1 </w:t>
      </w:r>
      <w:r w:rsidR="00AB600A">
        <w:rPr>
          <w:rFonts w:ascii="Times New Roman" w:eastAsia="Calibri" w:hAnsi="Times New Roman" w:cs="Times New Roman"/>
          <w:sz w:val="28"/>
          <w:szCs w:val="28"/>
        </w:rPr>
        <w:t>августа 1905</w:t>
      </w:r>
      <w:r w:rsidR="00302324">
        <w:rPr>
          <w:rFonts w:ascii="Times New Roman" w:eastAsia="Calibri" w:hAnsi="Times New Roman" w:cs="Times New Roman"/>
          <w:sz w:val="28"/>
          <w:szCs w:val="28"/>
        </w:rPr>
        <w:t> </w:t>
      </w:r>
      <w:r w:rsidR="00AB600A">
        <w:rPr>
          <w:rFonts w:ascii="Times New Roman" w:eastAsia="Calibri" w:hAnsi="Times New Roman" w:cs="Times New Roman"/>
          <w:sz w:val="28"/>
          <w:szCs w:val="28"/>
        </w:rPr>
        <w:t xml:space="preserve">г., а с 1 августа </w:t>
      </w:r>
      <w:r w:rsidR="00AB600A">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 15 руб. В стоимость проживания также входило и питание учеников, стирка белья, баня, отопление, освещение, ремонт инвентаря и здания, плата надзирателю [53].</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Таким образом, постепенно руководство училища принимало меры по улучшению условий обучения учеников.</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Землемерные училища в начале прошлого века относились к разряду средних учебных заведений и состояли в ведомстве министерства юстиции по управлению межевой частью. </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По распоряжению министра юстиции в сентябре 1909</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AB600A">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в Красноярске открылось собственное землемерное училище, имевшее целью дать образование техникам для производства межевых и земельных работ. Изначально в училище бы</w:t>
      </w:r>
      <w:r w:rsidR="00AB600A">
        <w:rPr>
          <w:rFonts w:ascii="Times New Roman" w:eastAsia="Calibri" w:hAnsi="Times New Roman" w:cs="Times New Roman"/>
          <w:sz w:val="28"/>
          <w:szCs w:val="28"/>
        </w:rPr>
        <w:t>л всего один класс, но с 1912/</w:t>
      </w:r>
      <w:r w:rsidRPr="006B444E">
        <w:rPr>
          <w:rFonts w:ascii="Times New Roman" w:eastAsia="Calibri" w:hAnsi="Times New Roman" w:cs="Times New Roman"/>
          <w:sz w:val="28"/>
          <w:szCs w:val="28"/>
        </w:rPr>
        <w:t>13 учебного года училище имело полный состав классов и готовило техников для производства межевых и землемерных работ, а также связанных с ними работ по коренным улучшениям земельных угодий.</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августе 1909</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845299">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будущий директор землемерного училища, действительный статский советник Н.И.</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Волков обратился к городскому самоуправлению с просьбой оказать содействие в подыскании подходящего помещения. Для нового уч</w:t>
      </w:r>
      <w:r w:rsidR="00845299">
        <w:rPr>
          <w:rFonts w:ascii="Times New Roman" w:eastAsia="Calibri" w:hAnsi="Times New Roman" w:cs="Times New Roman"/>
          <w:sz w:val="28"/>
          <w:szCs w:val="28"/>
        </w:rPr>
        <w:t>илища требовалась квартира с 10</w:t>
      </w:r>
      <w:r w:rsidR="00845299">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12 комнатами, така</w:t>
      </w:r>
      <w:r w:rsidR="00845299">
        <w:rPr>
          <w:rFonts w:ascii="Times New Roman" w:eastAsia="Calibri" w:hAnsi="Times New Roman" w:cs="Times New Roman"/>
          <w:sz w:val="28"/>
          <w:szCs w:val="28"/>
        </w:rPr>
        <w:t>я, чтобы общая площадь была 120</w:t>
      </w:r>
      <w:r w:rsidR="00845299">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140 кв. сажень. Но, к сожалению, к тому времени все более или менее подходящие квартиры были заняты правительственными учреждениями, не имеющими собственных домов, или воинскими частями со штабными помещениями. К тому времени в городе достраивалось несколько больших каменных домов, вполне пригодных для </w:t>
      </w:r>
      <w:r w:rsidRPr="006B444E">
        <w:rPr>
          <w:rFonts w:ascii="Times New Roman" w:eastAsia="Calibri" w:hAnsi="Times New Roman" w:cs="Times New Roman"/>
          <w:sz w:val="28"/>
          <w:szCs w:val="28"/>
        </w:rPr>
        <w:lastRenderedPageBreak/>
        <w:t>размещения в них училища. На первое время учебному заведению было предложено разместиться в квартире в доме Семенова и Романова, освободившейся съехавшим отделением Русско-Китайского банка. Недостающие помещения было решено найти в других смежных домах.</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1910</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845299">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землемерное училище переехало в каменный двухэтажный дом на усадьбе, принадлежавшей </w:t>
      </w:r>
      <w:proofErr w:type="spellStart"/>
      <w:r w:rsidRPr="006B444E">
        <w:rPr>
          <w:rFonts w:ascii="Times New Roman" w:eastAsia="Calibri" w:hAnsi="Times New Roman" w:cs="Times New Roman"/>
          <w:sz w:val="28"/>
          <w:szCs w:val="28"/>
        </w:rPr>
        <w:t>Фриме</w:t>
      </w:r>
      <w:proofErr w:type="spellEnd"/>
      <w:r w:rsidRPr="006B444E">
        <w:rPr>
          <w:rFonts w:ascii="Times New Roman" w:eastAsia="Calibri" w:hAnsi="Times New Roman" w:cs="Times New Roman"/>
          <w:sz w:val="28"/>
          <w:szCs w:val="28"/>
        </w:rPr>
        <w:t xml:space="preserve"> </w:t>
      </w:r>
      <w:proofErr w:type="spellStart"/>
      <w:r w:rsidRPr="006B444E">
        <w:rPr>
          <w:rFonts w:ascii="Times New Roman" w:eastAsia="Calibri" w:hAnsi="Times New Roman" w:cs="Times New Roman"/>
          <w:sz w:val="28"/>
          <w:szCs w:val="28"/>
        </w:rPr>
        <w:t>Гершевне</w:t>
      </w:r>
      <w:proofErr w:type="spellEnd"/>
      <w:r w:rsidRPr="006B444E">
        <w:rPr>
          <w:rFonts w:ascii="Times New Roman" w:eastAsia="Calibri" w:hAnsi="Times New Roman" w:cs="Times New Roman"/>
          <w:sz w:val="28"/>
          <w:szCs w:val="28"/>
        </w:rPr>
        <w:t xml:space="preserve"> </w:t>
      </w:r>
      <w:proofErr w:type="spellStart"/>
      <w:r w:rsidRPr="006B444E">
        <w:rPr>
          <w:rFonts w:ascii="Times New Roman" w:eastAsia="Calibri" w:hAnsi="Times New Roman" w:cs="Times New Roman"/>
          <w:sz w:val="28"/>
          <w:szCs w:val="28"/>
        </w:rPr>
        <w:t>Цукерман</w:t>
      </w:r>
      <w:proofErr w:type="spellEnd"/>
      <w:r w:rsidRPr="006B444E">
        <w:rPr>
          <w:rFonts w:ascii="Times New Roman" w:eastAsia="Calibri" w:hAnsi="Times New Roman" w:cs="Times New Roman"/>
          <w:sz w:val="28"/>
          <w:szCs w:val="28"/>
        </w:rPr>
        <w:t>. Этот дом был частью большой и красивой усадьбы, на которой располагались, согласно списку домовладельцев за 1913</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845299">
        <w:rPr>
          <w:rFonts w:ascii="Times New Roman" w:eastAsia="Calibri" w:hAnsi="Times New Roman" w:cs="Times New Roman"/>
          <w:sz w:val="28"/>
          <w:szCs w:val="28"/>
        </w:rPr>
        <w:t>.</w:t>
      </w:r>
      <w:r w:rsidRPr="006B444E">
        <w:rPr>
          <w:rFonts w:ascii="Times New Roman" w:eastAsia="Calibri" w:hAnsi="Times New Roman" w:cs="Times New Roman"/>
          <w:sz w:val="28"/>
          <w:szCs w:val="28"/>
        </w:rPr>
        <w:t>: каменный двухэтажный дом, крытый железом, деревянный двухэтажный дом, два деревянных флигеля, амбар, каменные двухэтажные службы. Адрес усадьбы в то время был </w:t>
      </w:r>
      <w:r w:rsidR="00845299">
        <w:rPr>
          <w:rFonts w:ascii="Times New Roman" w:eastAsia="Calibri" w:hAnsi="Times New Roman" w:cs="Times New Roman"/>
          <w:sz w:val="28"/>
          <w:szCs w:val="28"/>
        </w:rPr>
        <w:sym w:font="Symbol" w:char="F02D"/>
      </w:r>
      <w:r w:rsidR="0084529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Благовещенская улица, №</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48.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Красноярское землемерное училище находилось в наемном здании, в котором кроме учебных классов имелись учебно-вспомогательные помещения, такие</w:t>
      </w:r>
      <w:r w:rsidR="00302324">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как склад учебных пособий, физический кабинет, геодезический кабинет, </w:t>
      </w:r>
      <w:proofErr w:type="gramStart"/>
      <w:r w:rsidRPr="006B444E">
        <w:rPr>
          <w:rFonts w:ascii="Times New Roman" w:eastAsia="Calibri" w:hAnsi="Times New Roman" w:cs="Times New Roman"/>
          <w:sz w:val="28"/>
          <w:szCs w:val="28"/>
        </w:rPr>
        <w:t>культур-технический</w:t>
      </w:r>
      <w:proofErr w:type="gramEnd"/>
      <w:r w:rsidRPr="006B444E">
        <w:rPr>
          <w:rFonts w:ascii="Times New Roman" w:eastAsia="Calibri" w:hAnsi="Times New Roman" w:cs="Times New Roman"/>
          <w:sz w:val="28"/>
          <w:szCs w:val="28"/>
        </w:rPr>
        <w:t xml:space="preserve"> кабинет, почвенно-химическая лаборатория, сельскохозяйственный кабинет, библиотека. </w:t>
      </w:r>
    </w:p>
    <w:p w:rsidR="006B444E" w:rsidRPr="006B444E" w:rsidRDefault="00845299" w:rsidP="006B444E">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1913/</w:t>
      </w:r>
      <w:r w:rsidR="006B444E" w:rsidRPr="006B444E">
        <w:rPr>
          <w:rFonts w:ascii="Times New Roman" w:eastAsia="Calibri" w:hAnsi="Times New Roman" w:cs="Times New Roman"/>
          <w:sz w:val="28"/>
          <w:szCs w:val="28"/>
        </w:rPr>
        <w:t>14 учебном году в складе библиотеки находилось 3</w:t>
      </w:r>
      <w:r w:rsidR="00302324">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 xml:space="preserve">210 учебников и 1501 экземпляр учебных пособий. В физическом кабинете было 265 предметов (приборов и инструментов). В геодезическом кабинете было 628 предметов; в </w:t>
      </w:r>
      <w:proofErr w:type="gramStart"/>
      <w:r w:rsidR="006B444E" w:rsidRPr="006B444E">
        <w:rPr>
          <w:rFonts w:ascii="Times New Roman" w:eastAsia="Calibri" w:hAnsi="Times New Roman" w:cs="Times New Roman"/>
          <w:sz w:val="28"/>
          <w:szCs w:val="28"/>
        </w:rPr>
        <w:t>культур-техническом</w:t>
      </w:r>
      <w:proofErr w:type="gramEnd"/>
      <w:r w:rsidR="006B444E" w:rsidRPr="006B444E">
        <w:rPr>
          <w:rFonts w:ascii="Times New Roman" w:eastAsia="Calibri" w:hAnsi="Times New Roman" w:cs="Times New Roman"/>
          <w:sz w:val="28"/>
          <w:szCs w:val="28"/>
        </w:rPr>
        <w:t xml:space="preserve"> – 197 инструментов, 10 таблиц, 3 коллекции; в почвенно-технической лаборатории – полное оборудование лаборатории на 18 мест, имелся и газовый аппарат «</w:t>
      </w:r>
      <w:proofErr w:type="spellStart"/>
      <w:r w:rsidR="006B444E" w:rsidRPr="006B444E">
        <w:rPr>
          <w:rFonts w:ascii="Times New Roman" w:eastAsia="Calibri" w:hAnsi="Times New Roman" w:cs="Times New Roman"/>
          <w:sz w:val="28"/>
          <w:szCs w:val="28"/>
        </w:rPr>
        <w:t>Гербст</w:t>
      </w:r>
      <w:proofErr w:type="spellEnd"/>
      <w:r w:rsidR="006B444E" w:rsidRPr="006B444E">
        <w:rPr>
          <w:rFonts w:ascii="Times New Roman" w:eastAsia="Calibri" w:hAnsi="Times New Roman" w:cs="Times New Roman"/>
          <w:sz w:val="28"/>
          <w:szCs w:val="28"/>
        </w:rPr>
        <w:t>» для питания горелок. В сельскохозяйственном кабинете было 276 инструментов и приборов, 91 таблица, 12 моделей и 11 коллекций. Таким образом, оснащенность кабинетов и лаборатории позволяла проводить все необходимые по программе опыты и обеспечивала наглядное обучение в нужном объеме.</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В библиотеке находилось 1203 переплета, </w:t>
      </w:r>
      <w:proofErr w:type="gramStart"/>
      <w:r w:rsidRPr="006B444E">
        <w:rPr>
          <w:rFonts w:ascii="Times New Roman" w:eastAsia="Calibri" w:hAnsi="Times New Roman" w:cs="Times New Roman"/>
          <w:sz w:val="28"/>
          <w:szCs w:val="28"/>
        </w:rPr>
        <w:t>которые</w:t>
      </w:r>
      <w:proofErr w:type="gramEnd"/>
      <w:r w:rsidRPr="006B444E">
        <w:rPr>
          <w:rFonts w:ascii="Times New Roman" w:eastAsia="Calibri" w:hAnsi="Times New Roman" w:cs="Times New Roman"/>
          <w:sz w:val="28"/>
          <w:szCs w:val="28"/>
        </w:rPr>
        <w:t xml:space="preserve"> располагались в 7 отделах: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1) Богословие. Философия. Словесность. Беллетристика – 454 книги;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 xml:space="preserve">2) История и юридические науки – 101 книга;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3) естественные науки – 144 книги;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4) Физика и математика – 144 книги;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5) Геодезия – 55 книг;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6) Таксация. Земледелие. </w:t>
      </w:r>
      <w:proofErr w:type="gramStart"/>
      <w:r w:rsidRPr="006B444E">
        <w:rPr>
          <w:rFonts w:ascii="Times New Roman" w:eastAsia="Calibri" w:hAnsi="Times New Roman" w:cs="Times New Roman"/>
          <w:sz w:val="28"/>
          <w:szCs w:val="28"/>
        </w:rPr>
        <w:t>Культур-техника</w:t>
      </w:r>
      <w:proofErr w:type="gramEnd"/>
      <w:r w:rsidRPr="006B444E">
        <w:rPr>
          <w:rFonts w:ascii="Times New Roman" w:eastAsia="Calibri" w:hAnsi="Times New Roman" w:cs="Times New Roman"/>
          <w:sz w:val="28"/>
          <w:szCs w:val="28"/>
        </w:rPr>
        <w:t xml:space="preserve"> – 159 книг;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7) Периодические и справочные издания – 146 экземпляров [103, Оп. 1.</w:t>
      </w:r>
      <w:proofErr w:type="gramEnd"/>
      <w:r w:rsidRPr="006B444E">
        <w:rPr>
          <w:rFonts w:ascii="Times New Roman" w:eastAsia="Calibri" w:hAnsi="Times New Roman" w:cs="Times New Roman"/>
          <w:sz w:val="28"/>
          <w:szCs w:val="28"/>
        </w:rPr>
        <w:t xml:space="preserve"> Д. 79. </w:t>
      </w:r>
      <w:proofErr w:type="gramStart"/>
      <w:r w:rsidRPr="006B444E">
        <w:rPr>
          <w:rFonts w:ascii="Times New Roman" w:eastAsia="Calibri" w:hAnsi="Times New Roman" w:cs="Times New Roman"/>
          <w:sz w:val="28"/>
          <w:szCs w:val="28"/>
        </w:rPr>
        <w:t>Л. 10</w:t>
      </w:r>
      <w:r w:rsidR="00302324">
        <w:rPr>
          <w:rFonts w:ascii="Times New Roman" w:eastAsia="Calibri" w:hAnsi="Times New Roman" w:cs="Times New Roman"/>
          <w:sz w:val="28"/>
          <w:szCs w:val="28"/>
        </w:rPr>
        <w:t>–</w:t>
      </w:r>
      <w:r w:rsidRPr="006B444E">
        <w:rPr>
          <w:rFonts w:ascii="Times New Roman" w:eastAsia="Calibri" w:hAnsi="Times New Roman" w:cs="Times New Roman"/>
          <w:sz w:val="28"/>
          <w:szCs w:val="28"/>
        </w:rPr>
        <w:t>11].</w:t>
      </w:r>
      <w:proofErr w:type="gramEnd"/>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При училище существовало </w:t>
      </w:r>
      <w:r w:rsidRPr="00845299">
        <w:rPr>
          <w:rFonts w:ascii="Times New Roman" w:eastAsia="Calibri" w:hAnsi="Times New Roman" w:cs="Times New Roman"/>
          <w:sz w:val="28"/>
          <w:szCs w:val="28"/>
        </w:rPr>
        <w:t>Общество вс</w:t>
      </w:r>
      <w:r w:rsidR="00845299">
        <w:rPr>
          <w:rFonts w:ascii="Times New Roman" w:eastAsia="Calibri" w:hAnsi="Times New Roman" w:cs="Times New Roman"/>
          <w:sz w:val="28"/>
          <w:szCs w:val="28"/>
        </w:rPr>
        <w:t>п</w:t>
      </w:r>
      <w:r w:rsidRPr="00845299">
        <w:rPr>
          <w:rFonts w:ascii="Times New Roman" w:eastAsia="Calibri" w:hAnsi="Times New Roman" w:cs="Times New Roman"/>
          <w:sz w:val="28"/>
          <w:szCs w:val="28"/>
        </w:rPr>
        <w:t>омоществования нуждающимся</w:t>
      </w:r>
      <w:r w:rsidRPr="006B444E">
        <w:rPr>
          <w:rFonts w:ascii="Times New Roman" w:eastAsia="Calibri" w:hAnsi="Times New Roman" w:cs="Times New Roman"/>
          <w:sz w:val="28"/>
          <w:szCs w:val="28"/>
        </w:rPr>
        <w:t xml:space="preserve"> ученикам Красноярского Землемерного училища, целью которого была материальная помощь нуждающимся ученикам, выражавшаяся: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а) взносом платы за право учения в училище,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б) бесплатной выдаче учебных пособий и книг,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в) доставлением пищи, квартиры и одежды,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г) доставлением уроков и занятий,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д) назначением в исключительных случаях денежных пособий,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е) выдачей беспроцентных денежных ссуд.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Общество состояло из неограниченного числа членов, которыми могли быть лица любого пола, звания, сословия и вероисповедания, за исключением ссыльных, состоящих на службе нижних воинских чинов, учащихся и несовершеннолетних. Средства Общества состояли из членских взносов (не менее 3 руб</w:t>
      </w:r>
      <w:r w:rsidR="00845299">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в год для действительных членов и не менее 50 руб</w:t>
      </w:r>
      <w:r w:rsidR="00845299">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для пожизненных), пожертвований, доходов от капиталов и имуществ сообщества, доходов от устраиваемых обществом спектаклей, концертов, литературных вечеров и др. Заведование дела Общества возлагалось на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а) Общее Собрание членов Общества,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б) на избираемое ими из своей среды Правление, состоявшее из председателя, казначея, секретаря и трех членов, избираемых на один год, а также директор и инспектор училища.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Обязанностями Правления были: обсуждение степени нужды учащихся и оказание им помощи, попечение об увеличении средств Общества приглашением к пожертвованиям и устройством спектаклей, концертов и др., составление и представление общих годовых смет и отчетов о суммах и деятельности Общества, надзор, хранение и управление имуществом Общества. В Уставе Общества вс</w:t>
      </w:r>
      <w:r w:rsidR="00845299">
        <w:rPr>
          <w:rFonts w:ascii="Times New Roman" w:eastAsia="Calibri" w:hAnsi="Times New Roman" w:cs="Times New Roman"/>
          <w:sz w:val="28"/>
          <w:szCs w:val="28"/>
        </w:rPr>
        <w:t>п</w:t>
      </w:r>
      <w:r w:rsidRPr="006B444E">
        <w:rPr>
          <w:rFonts w:ascii="Times New Roman" w:eastAsia="Calibri" w:hAnsi="Times New Roman" w:cs="Times New Roman"/>
          <w:sz w:val="28"/>
          <w:szCs w:val="28"/>
        </w:rPr>
        <w:t>омоществования нуждающимся ученикам Красноярского Землемерного училища было прописано, что в случае закрытия Общества, оставшийся капитал и все имущество передается начальству Красноярского Землемерного училища на употребление, соответствующее цели Общества [81].</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Таким образом, землемерное училище имело все необходимые ресурсы для организации полноценной образовательной деятельности по подготовке специалистов.</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highlight w:val="green"/>
        </w:rPr>
      </w:pPr>
      <w:r w:rsidRPr="006B444E">
        <w:rPr>
          <w:rFonts w:ascii="Times New Roman" w:eastAsia="Calibri" w:hAnsi="Times New Roman" w:cs="Times New Roman"/>
          <w:sz w:val="28"/>
          <w:szCs w:val="28"/>
        </w:rPr>
        <w:t>На основании высочайше утвержденного 26 мая 1904</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Положения о сельскохозяйственном образовании Рыбинская низшая сельскохозяйственная школа была открыта 1 октября 1911</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w:t>
      </w:r>
      <w:r w:rsidR="003C474E">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в селе Рыбинское </w:t>
      </w:r>
      <w:proofErr w:type="spellStart"/>
      <w:r w:rsidRPr="006B444E">
        <w:rPr>
          <w:rFonts w:ascii="Times New Roman" w:eastAsia="Calibri" w:hAnsi="Times New Roman" w:cs="Times New Roman"/>
          <w:sz w:val="28"/>
          <w:szCs w:val="28"/>
        </w:rPr>
        <w:t>Канского</w:t>
      </w:r>
      <w:proofErr w:type="spellEnd"/>
      <w:r w:rsidRPr="006B444E">
        <w:rPr>
          <w:rFonts w:ascii="Times New Roman" w:eastAsia="Calibri" w:hAnsi="Times New Roman" w:cs="Times New Roman"/>
          <w:sz w:val="28"/>
          <w:szCs w:val="28"/>
        </w:rPr>
        <w:t xml:space="preserve"> уезда Енисейской губернии на участке земли площадью в 104 десятины, предоставленном Рыбинским сельскохозяйственным обществом в безвозмездное пользование школы на все время ее существования. </w:t>
      </w:r>
      <w:proofErr w:type="gramStart"/>
      <w:r w:rsidRPr="006B444E">
        <w:rPr>
          <w:rFonts w:ascii="Times New Roman" w:eastAsia="Calibri" w:hAnsi="Times New Roman" w:cs="Times New Roman"/>
          <w:sz w:val="28"/>
          <w:szCs w:val="28"/>
        </w:rPr>
        <w:t>Целью учебного заведения являлось распространение в народе основных знаний по сельскому хозяйству вообще и в частности по полеводству, животноводству, огородничеству и пчеловодству, а также по ремеслам: кузнечному, слесарному и столярному, преимущественно путем практических занятий в видах подготовки сведущих и умелых хозяев-землевладельцев [103, Оп. 1.</w:t>
      </w:r>
      <w:proofErr w:type="gramEnd"/>
      <w:r w:rsidRPr="006B444E">
        <w:rPr>
          <w:rFonts w:ascii="Times New Roman" w:eastAsia="Calibri" w:hAnsi="Times New Roman" w:cs="Times New Roman"/>
          <w:sz w:val="28"/>
          <w:szCs w:val="28"/>
        </w:rPr>
        <w:t xml:space="preserve"> Д.</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211. </w:t>
      </w:r>
      <w:proofErr w:type="gramStart"/>
      <w:r w:rsidRPr="006B444E">
        <w:rPr>
          <w:rFonts w:ascii="Times New Roman" w:eastAsia="Calibri" w:hAnsi="Times New Roman" w:cs="Times New Roman"/>
          <w:sz w:val="28"/>
          <w:szCs w:val="28"/>
        </w:rPr>
        <w:t>Л. 1, 5]</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Школа находилась в ведении Главного Управления Землеустройства и Земледелия по Департаменту Земледелия. Постоянное наблюдение за ней возглавлялось на Управляющего Государственными Имуществами Енисейской Губернии, а временный осмотр школы поручался лицам, </w:t>
      </w:r>
      <w:r w:rsidRPr="006B444E">
        <w:rPr>
          <w:rFonts w:ascii="Times New Roman" w:eastAsia="Calibri" w:hAnsi="Times New Roman" w:cs="Times New Roman"/>
          <w:sz w:val="28"/>
          <w:szCs w:val="28"/>
        </w:rPr>
        <w:lastRenderedPageBreak/>
        <w:t xml:space="preserve">командируемым для этого </w:t>
      </w:r>
      <w:r w:rsidR="00302324">
        <w:rPr>
          <w:rFonts w:ascii="Times New Roman" w:eastAsia="Calibri" w:hAnsi="Times New Roman" w:cs="Times New Roman"/>
          <w:sz w:val="28"/>
          <w:szCs w:val="28"/>
        </w:rPr>
        <w:t>г</w:t>
      </w:r>
      <w:r w:rsidRPr="006B444E">
        <w:rPr>
          <w:rFonts w:ascii="Times New Roman" w:eastAsia="Calibri" w:hAnsi="Times New Roman" w:cs="Times New Roman"/>
          <w:sz w:val="28"/>
          <w:szCs w:val="28"/>
        </w:rPr>
        <w:t xml:space="preserve">. </w:t>
      </w:r>
      <w:proofErr w:type="spellStart"/>
      <w:r w:rsidRPr="006B444E">
        <w:rPr>
          <w:rFonts w:ascii="Times New Roman" w:eastAsia="Calibri" w:hAnsi="Times New Roman" w:cs="Times New Roman"/>
          <w:sz w:val="28"/>
          <w:szCs w:val="28"/>
        </w:rPr>
        <w:t>Главноуправляющим</w:t>
      </w:r>
      <w:proofErr w:type="spellEnd"/>
      <w:r w:rsidRPr="006B444E">
        <w:rPr>
          <w:rFonts w:ascii="Times New Roman" w:eastAsia="Calibri" w:hAnsi="Times New Roman" w:cs="Times New Roman"/>
          <w:sz w:val="28"/>
          <w:szCs w:val="28"/>
        </w:rPr>
        <w:t xml:space="preserve"> Землеустройством и Земледелием.</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Денежные средства школы состояли</w:t>
      </w:r>
      <w:r w:rsidR="00302324">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w:t>
      </w:r>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а) из ежегодного пособия в 4420 руб</w:t>
      </w:r>
      <w:r w:rsidR="003C474E">
        <w:rPr>
          <w:rFonts w:ascii="Times New Roman" w:eastAsia="Calibri" w:hAnsi="Times New Roman" w:cs="Times New Roman"/>
          <w:sz w:val="28"/>
          <w:szCs w:val="28"/>
        </w:rPr>
        <w:t>.</w:t>
      </w:r>
      <w:r w:rsidRPr="006B444E">
        <w:rPr>
          <w:rFonts w:ascii="Times New Roman" w:eastAsia="Calibri" w:hAnsi="Times New Roman" w:cs="Times New Roman"/>
          <w:sz w:val="28"/>
          <w:szCs w:val="28"/>
        </w:rPr>
        <w:t>, отпускаемого Главным Управлением Землеустройства и Земледелия, и 3</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670 руб</w:t>
      </w:r>
      <w:r w:rsidR="003C474E">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отпускаемых ежегодно из местных земских сборов Енисейской Губернии, с тем, чтобы остатки, которые могли оставаться от этой последней суммы, а также доходы от хозяйства школы обращались в специальные средства учебного заведения; </w:t>
      </w:r>
      <w:proofErr w:type="gramEnd"/>
    </w:p>
    <w:p w:rsidR="00302324"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б) из взносов и пожертвований, которые могли быть сделаны частными лицами и обществами на нужды школы;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из доходов от ведения хозяйства на школьном хуторе.</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Суммы, отпускаемые на нужды школы, переассигновывались в Красноярское Губернское Казначейство в распоряжение Управления Государственными Имуществами Енисейской Губернии и затем передавались управляющему школой для расходования последним согласно назначению.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Управляющий школой вел приходно-расходную книгу суммам, отпускаемым школе по смете Департамента Земледелия, и книгу тем учебным пособиям, которые будут приобретаться на счет сумм, отпускаемых казной и которые употреблением не истрачиваются, а остаются для более или менее продолжительного пользования.</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Хозяйственный инвентарь стоял на подотчете управляющего школой, который нес ответственность за его исправность, пополнение и улучшение, а также правильное ведение письмоводства и счетоводства в школе.</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Школа помещалась в одноэтажном деревянном доме, состоявшем из прихожей, учительской и трех классов. Недостаток школьного здания заключался в отсутствии отдельного помещения для производства различного рода опытов и практических занятий. </w:t>
      </w:r>
    </w:p>
    <w:p w:rsidR="006B444E" w:rsidRPr="006B444E" w:rsidRDefault="006B444E" w:rsidP="006B444E">
      <w:pPr>
        <w:suppressAutoHyphens/>
        <w:spacing w:after="0" w:line="360" w:lineRule="auto"/>
        <w:ind w:firstLine="709"/>
        <w:jc w:val="both"/>
        <w:rPr>
          <w:rFonts w:ascii="Times New Roman" w:eastAsia="Calibri" w:hAnsi="Times New Roman" w:cs="Times New Roman"/>
          <w:color w:val="FF0000"/>
          <w:sz w:val="28"/>
          <w:szCs w:val="28"/>
        </w:rPr>
      </w:pPr>
      <w:proofErr w:type="gramStart"/>
      <w:r w:rsidRPr="006B444E">
        <w:rPr>
          <w:rFonts w:ascii="Times New Roman" w:eastAsia="Calibri" w:hAnsi="Times New Roman" w:cs="Times New Roman"/>
          <w:sz w:val="28"/>
          <w:szCs w:val="28"/>
        </w:rPr>
        <w:t xml:space="preserve">Учебному заведению принадлежало 104 десятины земли, из которых 4 десятины были отведены под усадьбу и еще 100 – для ведения хозяйства </w:t>
      </w:r>
      <w:r w:rsidRPr="006B444E">
        <w:rPr>
          <w:rFonts w:ascii="Times New Roman" w:eastAsia="Calibri" w:hAnsi="Times New Roman" w:cs="Times New Roman"/>
          <w:sz w:val="28"/>
          <w:szCs w:val="28"/>
        </w:rPr>
        <w:lastRenderedPageBreak/>
        <w:t>школы, практических занятий по полеводству, животноводству, огородничеству и пчеловодству, опытнической работы [103, Оп. 1.</w:t>
      </w:r>
      <w:proofErr w:type="gramEnd"/>
      <w:r w:rsidRPr="006B444E">
        <w:rPr>
          <w:rFonts w:ascii="Times New Roman" w:eastAsia="Calibri" w:hAnsi="Times New Roman" w:cs="Times New Roman"/>
          <w:sz w:val="28"/>
          <w:szCs w:val="28"/>
        </w:rPr>
        <w:t xml:space="preserve"> Д. 211. </w:t>
      </w:r>
      <w:proofErr w:type="gramStart"/>
      <w:r w:rsidRPr="006B444E">
        <w:rPr>
          <w:rFonts w:ascii="Times New Roman" w:eastAsia="Calibri" w:hAnsi="Times New Roman" w:cs="Times New Roman"/>
          <w:sz w:val="28"/>
          <w:szCs w:val="28"/>
        </w:rPr>
        <w:t>Л.</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1, 4</w:t>
      </w:r>
      <w:r w:rsidR="00302324">
        <w:rPr>
          <w:rFonts w:ascii="Times New Roman" w:eastAsia="Calibri" w:hAnsi="Times New Roman" w:cs="Times New Roman"/>
          <w:sz w:val="28"/>
          <w:szCs w:val="28"/>
        </w:rPr>
        <w:t>–</w:t>
      </w:r>
      <w:r w:rsidRPr="006B444E">
        <w:rPr>
          <w:rFonts w:ascii="Times New Roman" w:eastAsia="Calibri" w:hAnsi="Times New Roman" w:cs="Times New Roman"/>
          <w:sz w:val="28"/>
          <w:szCs w:val="28"/>
        </w:rPr>
        <w:t>6].</w:t>
      </w:r>
      <w:proofErr w:type="gramEnd"/>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lang w:bidi="en-US"/>
        </w:rPr>
      </w:pPr>
      <w:r w:rsidRPr="006B444E">
        <w:rPr>
          <w:rFonts w:ascii="Times New Roman" w:eastAsia="Calibri" w:hAnsi="Times New Roman" w:cs="Times New Roman"/>
          <w:sz w:val="28"/>
          <w:szCs w:val="28"/>
        </w:rPr>
        <w:t xml:space="preserve">Еще одним учебным заведением профессионального образования стала торговая школа. </w:t>
      </w:r>
      <w:r w:rsidRPr="006B444E">
        <w:rPr>
          <w:rFonts w:ascii="Times New Roman" w:eastAsia="Calibri" w:hAnsi="Times New Roman" w:cs="Times New Roman"/>
          <w:sz w:val="28"/>
          <w:szCs w:val="28"/>
          <w:lang w:bidi="en-US"/>
        </w:rPr>
        <w:t>В 1913</w:t>
      </w:r>
      <w:r w:rsidR="00302324">
        <w:rPr>
          <w:rFonts w:ascii="Times New Roman" w:eastAsia="Calibri" w:hAnsi="Times New Roman" w:cs="Times New Roman"/>
          <w:sz w:val="28"/>
          <w:szCs w:val="28"/>
          <w:lang w:bidi="en-US"/>
        </w:rPr>
        <w:t> </w:t>
      </w:r>
      <w:r w:rsidRPr="006B444E">
        <w:rPr>
          <w:rFonts w:ascii="Times New Roman" w:eastAsia="Calibri" w:hAnsi="Times New Roman" w:cs="Times New Roman"/>
          <w:sz w:val="28"/>
          <w:szCs w:val="28"/>
          <w:lang w:bidi="en-US"/>
        </w:rPr>
        <w:t>г</w:t>
      </w:r>
      <w:r w:rsidR="003C474E">
        <w:rPr>
          <w:rFonts w:ascii="Times New Roman" w:eastAsia="Calibri" w:hAnsi="Times New Roman" w:cs="Times New Roman"/>
          <w:sz w:val="28"/>
          <w:szCs w:val="28"/>
          <w:lang w:bidi="en-US"/>
        </w:rPr>
        <w:t>.</w:t>
      </w:r>
      <w:r w:rsidRPr="006B444E">
        <w:rPr>
          <w:rFonts w:ascii="Times New Roman" w:eastAsia="Calibri" w:hAnsi="Times New Roman" w:cs="Times New Roman"/>
          <w:sz w:val="28"/>
          <w:szCs w:val="28"/>
          <w:lang w:bidi="en-US"/>
        </w:rPr>
        <w:t xml:space="preserve"> в Красноярске была открыта торговая школа по инициативе местного купеческого общества. В том же году учебный отдел Министерства торговли и промышленности утвердил устав Красноярской городской торговой школы, согласно которому учебное заве</w:t>
      </w:r>
      <w:r w:rsidR="003C474E">
        <w:rPr>
          <w:rFonts w:ascii="Times New Roman" w:eastAsia="Calibri" w:hAnsi="Times New Roman" w:cs="Times New Roman"/>
          <w:sz w:val="28"/>
          <w:szCs w:val="28"/>
          <w:lang w:bidi="en-US"/>
        </w:rPr>
        <w:t>д</w:t>
      </w:r>
      <w:r w:rsidRPr="006B444E">
        <w:rPr>
          <w:rFonts w:ascii="Times New Roman" w:eastAsia="Calibri" w:hAnsi="Times New Roman" w:cs="Times New Roman"/>
          <w:sz w:val="28"/>
          <w:szCs w:val="28"/>
          <w:lang w:bidi="en-US"/>
        </w:rPr>
        <w:t>ение должно было быть смешанным, то есть для совместного обучения мальчиков и девочек, с трехлетним курсом обучения. Кроме трех основных школе надлежало открыть приготовительные классы.</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lang w:bidi="en-US"/>
        </w:rPr>
      </w:pPr>
      <w:r w:rsidRPr="006B444E">
        <w:rPr>
          <w:rFonts w:ascii="Times New Roman" w:eastAsia="Calibri" w:hAnsi="Times New Roman" w:cs="Times New Roman"/>
          <w:sz w:val="28"/>
          <w:szCs w:val="28"/>
        </w:rPr>
        <w:t xml:space="preserve">Вначале своего становления торговая школа не обладала большими средствами. Но, стоит отметить, городской думой и Красноярским купеческим обществом были сделаны определенные ассигнования на ее содержание. </w:t>
      </w:r>
      <w:proofErr w:type="gramStart"/>
      <w:r w:rsidRPr="006B444E">
        <w:rPr>
          <w:rFonts w:ascii="Times New Roman" w:eastAsia="Calibri" w:hAnsi="Times New Roman" w:cs="Times New Roman"/>
          <w:sz w:val="28"/>
          <w:szCs w:val="28"/>
        </w:rPr>
        <w:t>Министерство разрешило в пользу школы сбор в размере 15% с торговых документов 1 и 2 разрядов и со свидетельств на пароходные предприятия не ниже 50 руб</w:t>
      </w:r>
      <w:r w:rsidR="003C474E">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городская дума </w:t>
      </w:r>
      <w:r w:rsidR="003C474E">
        <w:rPr>
          <w:rFonts w:ascii="Times New Roman" w:eastAsia="Calibri" w:hAnsi="Times New Roman" w:cs="Times New Roman"/>
          <w:sz w:val="28"/>
          <w:szCs w:val="28"/>
        </w:rPr>
        <w:t>возбудила ходатайство перед Мини</w:t>
      </w:r>
      <w:r w:rsidRPr="006B444E">
        <w:rPr>
          <w:rFonts w:ascii="Times New Roman" w:eastAsia="Calibri" w:hAnsi="Times New Roman" w:cs="Times New Roman"/>
          <w:sz w:val="28"/>
          <w:szCs w:val="28"/>
        </w:rPr>
        <w:t>стерством торговли и промышленности в пособии на содержание школы, но все эти ассигнования, за исключением 3</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000 руб</w:t>
      </w:r>
      <w:r w:rsidR="003C474E">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от города и купеческого общества, не были четко определены ни в</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смысле</w:t>
      </w:r>
      <w:proofErr w:type="gramEnd"/>
      <w:r w:rsidRPr="006B444E">
        <w:rPr>
          <w:rFonts w:ascii="Times New Roman" w:eastAsia="Calibri" w:hAnsi="Times New Roman" w:cs="Times New Roman"/>
          <w:sz w:val="28"/>
          <w:szCs w:val="28"/>
        </w:rPr>
        <w:t xml:space="preserve"> самого получения, ни в раз</w:t>
      </w:r>
      <w:r w:rsidR="003C474E">
        <w:rPr>
          <w:rFonts w:ascii="Times New Roman" w:eastAsia="Calibri" w:hAnsi="Times New Roman" w:cs="Times New Roman"/>
          <w:sz w:val="28"/>
          <w:szCs w:val="28"/>
        </w:rPr>
        <w:t>мере предполагаемых поступлений. В</w:t>
      </w:r>
      <w:r w:rsidRPr="006B444E">
        <w:rPr>
          <w:rFonts w:ascii="Times New Roman" w:eastAsia="Calibri" w:hAnsi="Times New Roman" w:cs="Times New Roman"/>
          <w:sz w:val="28"/>
          <w:szCs w:val="28"/>
        </w:rPr>
        <w:t xml:space="preserve"> связи с этим Красноярская городская торговая школа первое время содержалась в большой экономии. Так, пришлось отказаться от должности наблюдателя и возложить этот труд на преподавателей, воспользоваться временно старой классной мебелью, уступленной женской гимназией.</w:t>
      </w:r>
    </w:p>
    <w:p w:rsidR="006B444E" w:rsidRPr="006B444E" w:rsidRDefault="003C474E" w:rsidP="006B444E">
      <w:pPr>
        <w:suppressAutoHyphens/>
        <w:spacing w:after="0" w:line="360" w:lineRule="auto"/>
        <w:ind w:firstLine="709"/>
        <w:contextualSpacing/>
        <w:jc w:val="both"/>
        <w:rPr>
          <w:rFonts w:ascii="Times New Roman" w:eastAsia="Calibri" w:hAnsi="Times New Roman" w:cs="Times New Roman"/>
          <w:sz w:val="28"/>
          <w:szCs w:val="28"/>
          <w:lang w:bidi="en-US"/>
        </w:rPr>
      </w:pPr>
      <w:proofErr w:type="gramStart"/>
      <w:r>
        <w:rPr>
          <w:rFonts w:ascii="Times New Roman" w:eastAsia="Calibri" w:hAnsi="Times New Roman" w:cs="Times New Roman"/>
          <w:sz w:val="28"/>
          <w:szCs w:val="28"/>
        </w:rPr>
        <w:t>Только к концу 1913/</w:t>
      </w:r>
      <w:r w:rsidR="006B444E" w:rsidRPr="006B444E">
        <w:rPr>
          <w:rFonts w:ascii="Times New Roman" w:eastAsia="Calibri" w:hAnsi="Times New Roman" w:cs="Times New Roman"/>
          <w:sz w:val="28"/>
          <w:szCs w:val="28"/>
        </w:rPr>
        <w:t>14 учебного года бюджет школы до некоторой степени определился: школа получила пособие от Министерства торговли и промышленности на 1914</w:t>
      </w:r>
      <w:r w:rsidR="00302324">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г</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в размере 5</w:t>
      </w:r>
      <w:r w:rsidR="00302324">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000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Стал ясным размер суммы от оплаты за учение и сбора в пользу школы с торговых документов, тем </w:t>
      </w:r>
      <w:r w:rsidR="006B444E" w:rsidRPr="006B444E">
        <w:rPr>
          <w:rFonts w:ascii="Times New Roman" w:eastAsia="Calibri" w:hAnsi="Times New Roman" w:cs="Times New Roman"/>
          <w:sz w:val="28"/>
          <w:szCs w:val="28"/>
        </w:rPr>
        <w:lastRenderedPageBreak/>
        <w:t>самым попечительский совет получил возможность составить смету на 1</w:t>
      </w:r>
      <w:r w:rsidR="00302324">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914 финансовый год с доходом</w:t>
      </w:r>
      <w:proofErr w:type="gramEnd"/>
      <w:r w:rsidR="006B444E" w:rsidRPr="006B444E">
        <w:rPr>
          <w:rFonts w:ascii="Times New Roman" w:eastAsia="Calibri" w:hAnsi="Times New Roman" w:cs="Times New Roman"/>
          <w:sz w:val="28"/>
          <w:szCs w:val="28"/>
        </w:rPr>
        <w:t xml:space="preserve"> в 16</w:t>
      </w:r>
      <w:r w:rsidR="00302324">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450 руб</w:t>
      </w:r>
      <w:r>
        <w:rPr>
          <w:rFonts w:ascii="Times New Roman" w:eastAsia="Calibri" w:hAnsi="Times New Roman" w:cs="Times New Roman"/>
          <w:sz w:val="28"/>
          <w:szCs w:val="28"/>
        </w:rPr>
        <w:t>.</w:t>
      </w:r>
      <w:r w:rsidR="006B444E" w:rsidRPr="006B444E">
        <w:rPr>
          <w:rFonts w:ascii="Times New Roman" w:eastAsia="Calibri" w:hAnsi="Times New Roman" w:cs="Times New Roman"/>
          <w:sz w:val="28"/>
          <w:szCs w:val="28"/>
        </w:rPr>
        <w:t xml:space="preserve"> и с расходом также в 16450 руб</w:t>
      </w:r>
      <w:r>
        <w:rPr>
          <w:rFonts w:ascii="Times New Roman" w:eastAsia="Calibri" w:hAnsi="Times New Roman" w:cs="Times New Roman"/>
          <w:sz w:val="28"/>
          <w:szCs w:val="28"/>
        </w:rPr>
        <w:t>.</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Изначально школа разместилась в довольно тесном помещении духовного ведомства за плату 700 руб</w:t>
      </w:r>
      <w:r w:rsidR="003C474E">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Это помещение состояло из трех классных комнат, учительской и темного коридора, неспособного заменить учащимся помещение для рекреации. Чуть позже школа переехала дом Мамонова, который также из-за неудачной для учебного заведения планировки не мог удовлетворить потребности учащихся в отдыхе. Для этого использовались отдельные классные комнаты, которых и так было не достаточно для заведения, имевшего в следующем учебном году 4 класса со 156 учащимися. Начавшаяся война вынудила уступить, и это помещение на нужны военного ведомства, и учебное заведение переехало в здание городского театра. Поместившись в фойе, школа не смогла разместить там все класс</w:t>
      </w:r>
      <w:r w:rsidR="003C474E">
        <w:rPr>
          <w:rFonts w:ascii="Times New Roman" w:eastAsia="Calibri" w:hAnsi="Times New Roman" w:cs="Times New Roman"/>
          <w:sz w:val="28"/>
          <w:szCs w:val="28"/>
        </w:rPr>
        <w:t>ы, учительскую, библиотеку и т.</w:t>
      </w:r>
      <w:r w:rsidRPr="006B444E">
        <w:rPr>
          <w:rFonts w:ascii="Times New Roman" w:eastAsia="Calibri" w:hAnsi="Times New Roman" w:cs="Times New Roman"/>
          <w:sz w:val="28"/>
          <w:szCs w:val="28"/>
        </w:rPr>
        <w:t>п., поэтому один класс пришлось перевести в здание купеческого общества. В этом временном помещении, несмотря на все неудобства, такие</w:t>
      </w:r>
      <w:r w:rsidR="00302324">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как холод, грязь, длинные и темные коридоры, неудовлетворительные акустические условия больших комнат </w:t>
      </w:r>
      <w:r w:rsidR="003C474E">
        <w:rPr>
          <w:rFonts w:ascii="Times New Roman" w:eastAsia="Calibri" w:hAnsi="Times New Roman" w:cs="Times New Roman"/>
          <w:sz w:val="28"/>
          <w:szCs w:val="28"/>
        </w:rPr>
        <w:sym w:font="Symbol" w:char="F02D"/>
      </w:r>
      <w:r w:rsidR="003C474E">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пришлось провести длительное время. Этот перевод и приспособление нового помещения потребовали от попечительского совета множества хлопот и усилий на устранение различных дефектов. Приходилось работать не столько над тем, чтобы улучшить школьную жизнь, сколько над тем, чтобы сохранить школу в возможно удовлетворительном виде.</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Несмотря на переживаемые трудности, связанные с отсутствием собственного, вполне приспособленного у учебной деятельности здания, торговая школа занималась укреплением учебно-материальной базы, чему способствовали возрастание финансовых возможностей учебног</w:t>
      </w:r>
      <w:r w:rsidR="003C474E">
        <w:rPr>
          <w:rFonts w:ascii="Times New Roman" w:eastAsia="Calibri" w:hAnsi="Times New Roman" w:cs="Times New Roman"/>
          <w:sz w:val="28"/>
          <w:szCs w:val="28"/>
        </w:rPr>
        <w:t>о заведения. Так, если в 1913/</w:t>
      </w:r>
      <w:r w:rsidRPr="006B444E">
        <w:rPr>
          <w:rFonts w:ascii="Times New Roman" w:eastAsia="Calibri" w:hAnsi="Times New Roman" w:cs="Times New Roman"/>
          <w:sz w:val="28"/>
          <w:szCs w:val="28"/>
        </w:rPr>
        <w:t>14 учебном году доход школы состав</w:t>
      </w:r>
      <w:r w:rsidR="003C474E">
        <w:rPr>
          <w:rFonts w:ascii="Times New Roman" w:eastAsia="Calibri" w:hAnsi="Times New Roman" w:cs="Times New Roman"/>
          <w:sz w:val="28"/>
          <w:szCs w:val="28"/>
        </w:rPr>
        <w:t>ил 11</w:t>
      </w:r>
      <w:r w:rsidR="00302324">
        <w:rPr>
          <w:rFonts w:ascii="Times New Roman" w:eastAsia="Calibri" w:hAnsi="Times New Roman" w:cs="Times New Roman"/>
          <w:sz w:val="28"/>
          <w:szCs w:val="28"/>
        </w:rPr>
        <w:t> </w:t>
      </w:r>
      <w:r w:rsidR="003C474E">
        <w:rPr>
          <w:rFonts w:ascii="Times New Roman" w:eastAsia="Calibri" w:hAnsi="Times New Roman" w:cs="Times New Roman"/>
          <w:sz w:val="28"/>
          <w:szCs w:val="28"/>
        </w:rPr>
        <w:t>324 руб., то уже в 1914/</w:t>
      </w:r>
      <w:r w:rsidRPr="006B444E">
        <w:rPr>
          <w:rFonts w:ascii="Times New Roman" w:eastAsia="Calibri" w:hAnsi="Times New Roman" w:cs="Times New Roman"/>
          <w:sz w:val="28"/>
          <w:szCs w:val="28"/>
        </w:rPr>
        <w:t>15 учебном году доход увеличился вдвое и составил 22</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328 руб. (табл</w:t>
      </w:r>
      <w:r w:rsidR="00302324">
        <w:rPr>
          <w:rFonts w:ascii="Times New Roman" w:eastAsia="Calibri" w:hAnsi="Times New Roman" w:cs="Times New Roman"/>
          <w:sz w:val="28"/>
          <w:szCs w:val="28"/>
        </w:rPr>
        <w:t>ица</w:t>
      </w:r>
      <w:r w:rsidRPr="006B444E">
        <w:rPr>
          <w:rFonts w:ascii="Times New Roman" w:eastAsia="Calibri" w:hAnsi="Times New Roman" w:cs="Times New Roman"/>
          <w:sz w:val="28"/>
          <w:szCs w:val="28"/>
        </w:rPr>
        <w:t xml:space="preserve"> 3) [25].</w:t>
      </w:r>
    </w:p>
    <w:p w:rsidR="00302324" w:rsidRDefault="00302324">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B444E" w:rsidRPr="006B444E" w:rsidRDefault="006B444E" w:rsidP="006B444E">
      <w:pPr>
        <w:suppressAutoHyphens/>
        <w:spacing w:after="0" w:line="480" w:lineRule="auto"/>
        <w:jc w:val="right"/>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Таблица 3</w:t>
      </w:r>
    </w:p>
    <w:p w:rsidR="006B444E" w:rsidRPr="006B444E" w:rsidRDefault="006B444E" w:rsidP="006B444E">
      <w:pPr>
        <w:suppressAutoHyphens/>
        <w:spacing w:after="0" w:line="480" w:lineRule="auto"/>
        <w:jc w:val="center"/>
        <w:rPr>
          <w:rFonts w:ascii="Times New Roman" w:eastAsia="Calibri" w:hAnsi="Times New Roman" w:cs="Times New Roman"/>
          <w:sz w:val="28"/>
          <w:szCs w:val="28"/>
        </w:rPr>
      </w:pPr>
      <w:r w:rsidRPr="006B444E">
        <w:rPr>
          <w:rFonts w:ascii="Times New Roman" w:eastAsia="Calibri" w:hAnsi="Times New Roman" w:cs="Times New Roman"/>
          <w:sz w:val="28"/>
          <w:szCs w:val="28"/>
        </w:rPr>
        <w:t>Ведомость о приходе сумм в Красноярской городской торговой школе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984"/>
        <w:gridCol w:w="1843"/>
        <w:gridCol w:w="1808"/>
      </w:tblGrid>
      <w:tr w:rsidR="006B444E" w:rsidRPr="006B444E" w:rsidTr="003C474E">
        <w:trPr>
          <w:trHeight w:val="255"/>
        </w:trPr>
        <w:tc>
          <w:tcPr>
            <w:tcW w:w="3936" w:type="dxa"/>
            <w:vMerge w:val="restart"/>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Источники прихода</w:t>
            </w:r>
          </w:p>
        </w:tc>
        <w:tc>
          <w:tcPr>
            <w:tcW w:w="1984" w:type="dxa"/>
            <w:vAlign w:val="center"/>
          </w:tcPr>
          <w:p w:rsidR="006B444E" w:rsidRPr="006B444E" w:rsidRDefault="003C474E" w:rsidP="003C474E">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1913/</w:t>
            </w:r>
            <w:r w:rsidR="006B444E" w:rsidRPr="006B444E">
              <w:rPr>
                <w:rFonts w:ascii="Times New Roman" w:eastAsia="Calibri" w:hAnsi="Times New Roman" w:cs="Times New Roman"/>
                <w:sz w:val="24"/>
                <w:szCs w:val="24"/>
              </w:rPr>
              <w:t>14</w:t>
            </w:r>
            <w:r>
              <w:rPr>
                <w:rFonts w:ascii="Times New Roman" w:eastAsia="Calibri" w:hAnsi="Times New Roman" w:cs="Times New Roman"/>
                <w:sz w:val="24"/>
                <w:szCs w:val="24"/>
              </w:rPr>
              <w:t xml:space="preserve"> уч. год</w:t>
            </w:r>
          </w:p>
        </w:tc>
        <w:tc>
          <w:tcPr>
            <w:tcW w:w="1843" w:type="dxa"/>
            <w:vAlign w:val="center"/>
          </w:tcPr>
          <w:p w:rsidR="006B444E" w:rsidRPr="006B444E" w:rsidRDefault="003C474E" w:rsidP="003C474E">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1914/</w:t>
            </w:r>
            <w:r w:rsidR="006B444E" w:rsidRPr="006B444E">
              <w:rPr>
                <w:rFonts w:ascii="Times New Roman" w:eastAsia="Calibri" w:hAnsi="Times New Roman" w:cs="Times New Roman"/>
                <w:sz w:val="24"/>
                <w:szCs w:val="24"/>
              </w:rPr>
              <w:t>15</w:t>
            </w:r>
            <w:r>
              <w:rPr>
                <w:rFonts w:ascii="Times New Roman" w:eastAsia="Calibri" w:hAnsi="Times New Roman" w:cs="Times New Roman"/>
                <w:sz w:val="24"/>
                <w:szCs w:val="24"/>
              </w:rPr>
              <w:t xml:space="preserve"> уч. год</w:t>
            </w:r>
          </w:p>
        </w:tc>
        <w:tc>
          <w:tcPr>
            <w:tcW w:w="1808" w:type="dxa"/>
            <w:vAlign w:val="center"/>
          </w:tcPr>
          <w:p w:rsidR="006B444E" w:rsidRPr="006B444E" w:rsidRDefault="003C474E" w:rsidP="003C474E">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1915/</w:t>
            </w:r>
            <w:r w:rsidR="006B444E" w:rsidRPr="006B444E">
              <w:rPr>
                <w:rFonts w:ascii="Times New Roman" w:eastAsia="Calibri" w:hAnsi="Times New Roman" w:cs="Times New Roman"/>
                <w:sz w:val="24"/>
                <w:szCs w:val="24"/>
              </w:rPr>
              <w:t>16</w:t>
            </w:r>
            <w:r>
              <w:rPr>
                <w:rFonts w:ascii="Times New Roman" w:eastAsia="Calibri" w:hAnsi="Times New Roman" w:cs="Times New Roman"/>
                <w:sz w:val="24"/>
                <w:szCs w:val="24"/>
              </w:rPr>
              <w:t xml:space="preserve"> уч. год</w:t>
            </w:r>
          </w:p>
        </w:tc>
      </w:tr>
      <w:tr w:rsidR="006B444E" w:rsidRPr="006B444E" w:rsidTr="003C474E">
        <w:trPr>
          <w:trHeight w:val="255"/>
        </w:trPr>
        <w:tc>
          <w:tcPr>
            <w:tcW w:w="3936" w:type="dxa"/>
            <w:vMerge/>
          </w:tcPr>
          <w:p w:rsidR="006B444E" w:rsidRPr="006B444E" w:rsidRDefault="006B444E" w:rsidP="006B444E">
            <w:pPr>
              <w:suppressAutoHyphens/>
              <w:spacing w:after="0" w:line="240" w:lineRule="auto"/>
              <w:rPr>
                <w:rFonts w:ascii="Times New Roman" w:eastAsia="Calibri" w:hAnsi="Times New Roman" w:cs="Times New Roman"/>
                <w:sz w:val="24"/>
                <w:szCs w:val="24"/>
              </w:rPr>
            </w:pPr>
          </w:p>
        </w:tc>
        <w:tc>
          <w:tcPr>
            <w:tcW w:w="1984"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Руб.</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Руб.</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Руб.</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Пособие Государственного Казначейства</w:t>
            </w:r>
          </w:p>
        </w:tc>
        <w:tc>
          <w:tcPr>
            <w:tcW w:w="1984"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5000</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5000</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5000</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Пособие Городского Управления</w:t>
            </w:r>
          </w:p>
        </w:tc>
        <w:tc>
          <w:tcPr>
            <w:tcW w:w="1984"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2000</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2300</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1700</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Пособие Купеческого общества</w:t>
            </w:r>
          </w:p>
        </w:tc>
        <w:tc>
          <w:tcPr>
            <w:tcW w:w="1984"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500</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100</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1500</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Плата за учение</w:t>
            </w:r>
          </w:p>
        </w:tc>
        <w:tc>
          <w:tcPr>
            <w:tcW w:w="1984"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3820</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3884</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4076</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Сбор с промысловых свидетельств</w:t>
            </w:r>
          </w:p>
        </w:tc>
        <w:tc>
          <w:tcPr>
            <w:tcW w:w="1984" w:type="dxa"/>
            <w:vAlign w:val="center"/>
          </w:tcPr>
          <w:p w:rsidR="006B444E" w:rsidRPr="006B444E" w:rsidRDefault="00302324" w:rsidP="006B444E">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6361</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2606</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Пособие Государственной Казны на ведение монгольского языка</w:t>
            </w:r>
          </w:p>
        </w:tc>
        <w:tc>
          <w:tcPr>
            <w:tcW w:w="1984"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Не поступало</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Не поступало</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Не поступало</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Проценты по текущему счету</w:t>
            </w:r>
          </w:p>
        </w:tc>
        <w:tc>
          <w:tcPr>
            <w:tcW w:w="1984" w:type="dxa"/>
            <w:vAlign w:val="center"/>
          </w:tcPr>
          <w:p w:rsidR="006B444E" w:rsidRPr="006B444E" w:rsidRDefault="00302324" w:rsidP="0030232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77</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160</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Случайные поступления</w:t>
            </w:r>
          </w:p>
        </w:tc>
        <w:tc>
          <w:tcPr>
            <w:tcW w:w="1984"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5</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2</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9</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Остатки от предыдущего года</w:t>
            </w:r>
          </w:p>
        </w:tc>
        <w:tc>
          <w:tcPr>
            <w:tcW w:w="1984" w:type="dxa"/>
            <w:vAlign w:val="center"/>
          </w:tcPr>
          <w:p w:rsidR="006B444E" w:rsidRPr="006B444E" w:rsidRDefault="00302324" w:rsidP="0030232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3701</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6030</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Переходящие суммы</w:t>
            </w:r>
          </w:p>
        </w:tc>
        <w:tc>
          <w:tcPr>
            <w:tcW w:w="1984" w:type="dxa"/>
            <w:vAlign w:val="center"/>
          </w:tcPr>
          <w:p w:rsidR="006B444E" w:rsidRPr="006B444E" w:rsidRDefault="00302324" w:rsidP="0030232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vAlign w:val="center"/>
          </w:tcPr>
          <w:p w:rsidR="006B444E" w:rsidRPr="006B444E" w:rsidRDefault="00302324" w:rsidP="0030232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1221</w:t>
            </w:r>
          </w:p>
        </w:tc>
      </w:tr>
      <w:tr w:rsidR="006B444E" w:rsidRPr="006B444E" w:rsidTr="003C474E">
        <w:tc>
          <w:tcPr>
            <w:tcW w:w="3936" w:type="dxa"/>
          </w:tcPr>
          <w:p w:rsidR="006B444E" w:rsidRPr="006B444E" w:rsidRDefault="006B444E" w:rsidP="006B444E">
            <w:pPr>
              <w:suppressAutoHyphens/>
              <w:spacing w:after="0" w:line="240" w:lineRule="auto"/>
              <w:rPr>
                <w:rFonts w:ascii="Times New Roman" w:eastAsia="Calibri" w:hAnsi="Times New Roman" w:cs="Times New Roman"/>
                <w:sz w:val="24"/>
                <w:szCs w:val="24"/>
              </w:rPr>
            </w:pPr>
            <w:r w:rsidRPr="006B444E">
              <w:rPr>
                <w:rFonts w:ascii="Times New Roman" w:eastAsia="Calibri" w:hAnsi="Times New Roman" w:cs="Times New Roman"/>
                <w:sz w:val="24"/>
                <w:szCs w:val="24"/>
              </w:rPr>
              <w:t>Итого</w:t>
            </w:r>
          </w:p>
        </w:tc>
        <w:tc>
          <w:tcPr>
            <w:tcW w:w="1984"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11325</w:t>
            </w:r>
          </w:p>
        </w:tc>
        <w:tc>
          <w:tcPr>
            <w:tcW w:w="1843"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22328</w:t>
            </w:r>
          </w:p>
        </w:tc>
        <w:tc>
          <w:tcPr>
            <w:tcW w:w="1808" w:type="dxa"/>
            <w:vAlign w:val="center"/>
          </w:tcPr>
          <w:p w:rsidR="006B444E" w:rsidRPr="006B444E" w:rsidRDefault="006B444E" w:rsidP="006B444E">
            <w:pPr>
              <w:suppressAutoHyphens/>
              <w:spacing w:after="0" w:line="240" w:lineRule="auto"/>
              <w:jc w:val="center"/>
              <w:rPr>
                <w:rFonts w:ascii="Times New Roman" w:eastAsia="Calibri" w:hAnsi="Times New Roman" w:cs="Times New Roman"/>
                <w:sz w:val="24"/>
                <w:szCs w:val="24"/>
              </w:rPr>
            </w:pPr>
            <w:r w:rsidRPr="006B444E">
              <w:rPr>
                <w:rFonts w:ascii="Times New Roman" w:eastAsia="Calibri" w:hAnsi="Times New Roman" w:cs="Times New Roman"/>
                <w:sz w:val="24"/>
                <w:szCs w:val="24"/>
              </w:rPr>
              <w:t>22304</w:t>
            </w:r>
          </w:p>
        </w:tc>
      </w:tr>
    </w:tbl>
    <w:p w:rsidR="006B444E" w:rsidRPr="006B444E" w:rsidRDefault="006B444E" w:rsidP="006B444E">
      <w:pPr>
        <w:suppressAutoHyphens/>
        <w:rPr>
          <w:rFonts w:ascii="Times New Roman" w:eastAsia="Calibri" w:hAnsi="Times New Roman" w:cs="Times New Roman"/>
        </w:rPr>
      </w:pPr>
      <w:r w:rsidRPr="006B444E">
        <w:rPr>
          <w:rFonts w:ascii="Times New Roman" w:eastAsia="Calibri" w:hAnsi="Times New Roman" w:cs="Times New Roman"/>
        </w:rPr>
        <w:t xml:space="preserve">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Стоит отметить, что и расход на содержание учебного заведения также увеличился (табл</w:t>
      </w:r>
      <w:r w:rsidR="00302324">
        <w:rPr>
          <w:rFonts w:ascii="Times New Roman" w:eastAsia="Calibri" w:hAnsi="Times New Roman" w:cs="Times New Roman"/>
          <w:sz w:val="28"/>
          <w:szCs w:val="28"/>
        </w:rPr>
        <w:t>ица</w:t>
      </w:r>
      <w:r w:rsidRPr="006B444E">
        <w:rPr>
          <w:rFonts w:ascii="Times New Roman" w:eastAsia="Calibri" w:hAnsi="Times New Roman" w:cs="Times New Roman"/>
          <w:sz w:val="28"/>
          <w:szCs w:val="28"/>
        </w:rPr>
        <w:t xml:space="preserve"> 4) [25]. </w:t>
      </w:r>
    </w:p>
    <w:p w:rsidR="006B444E" w:rsidRPr="006B444E" w:rsidRDefault="006B444E" w:rsidP="006B444E">
      <w:pPr>
        <w:suppressAutoHyphens/>
        <w:rPr>
          <w:rFonts w:ascii="Times New Roman" w:eastAsia="Calibri" w:hAnsi="Times New Roman" w:cs="Times New Roman"/>
        </w:rPr>
      </w:pPr>
    </w:p>
    <w:p w:rsidR="006B444E" w:rsidRPr="006B444E" w:rsidRDefault="006B444E" w:rsidP="006B444E">
      <w:pPr>
        <w:suppressAutoHyphens/>
        <w:spacing w:after="0" w:line="360" w:lineRule="auto"/>
        <w:jc w:val="right"/>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Таблица 4 </w:t>
      </w:r>
    </w:p>
    <w:p w:rsidR="006B444E" w:rsidRPr="006B444E" w:rsidRDefault="006B444E" w:rsidP="006B444E">
      <w:pPr>
        <w:suppressAutoHyphens/>
        <w:spacing w:after="0" w:line="360" w:lineRule="auto"/>
        <w:jc w:val="center"/>
        <w:rPr>
          <w:rFonts w:ascii="Times New Roman" w:eastAsia="Calibri" w:hAnsi="Times New Roman" w:cs="Times New Roman"/>
          <w:sz w:val="28"/>
          <w:szCs w:val="28"/>
        </w:rPr>
      </w:pPr>
      <w:r w:rsidRPr="006B444E">
        <w:rPr>
          <w:rFonts w:ascii="Times New Roman" w:eastAsia="Calibri" w:hAnsi="Times New Roman" w:cs="Times New Roman"/>
          <w:sz w:val="28"/>
          <w:szCs w:val="28"/>
        </w:rPr>
        <w:t>Ведомость о расходе сумм в Красноярской городской торговой школе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843"/>
        <w:gridCol w:w="1843"/>
        <w:gridCol w:w="1808"/>
      </w:tblGrid>
      <w:tr w:rsidR="006B444E" w:rsidRPr="003C474E" w:rsidTr="003C474E">
        <w:trPr>
          <w:trHeight w:val="255"/>
        </w:trPr>
        <w:tc>
          <w:tcPr>
            <w:tcW w:w="4077" w:type="dxa"/>
            <w:vMerge w:val="restart"/>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Источники расхода</w:t>
            </w:r>
          </w:p>
        </w:tc>
        <w:tc>
          <w:tcPr>
            <w:tcW w:w="1843" w:type="dxa"/>
          </w:tcPr>
          <w:p w:rsidR="006B444E" w:rsidRPr="003C474E" w:rsidRDefault="003C474E" w:rsidP="006B444E">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1913/</w:t>
            </w:r>
            <w:r w:rsidR="006B444E" w:rsidRPr="003C474E">
              <w:rPr>
                <w:rFonts w:ascii="Times New Roman" w:eastAsia="Calibri" w:hAnsi="Times New Roman" w:cs="Times New Roman"/>
                <w:sz w:val="24"/>
                <w:szCs w:val="24"/>
              </w:rPr>
              <w:t>14</w:t>
            </w:r>
            <w:r>
              <w:rPr>
                <w:rFonts w:ascii="Times New Roman" w:eastAsia="Calibri" w:hAnsi="Times New Roman" w:cs="Times New Roman"/>
                <w:sz w:val="24"/>
                <w:szCs w:val="24"/>
              </w:rPr>
              <w:t xml:space="preserve"> уч. год</w:t>
            </w:r>
          </w:p>
        </w:tc>
        <w:tc>
          <w:tcPr>
            <w:tcW w:w="1843" w:type="dxa"/>
          </w:tcPr>
          <w:p w:rsidR="006B444E" w:rsidRPr="003C474E" w:rsidRDefault="003C474E" w:rsidP="006B444E">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1914/15 уч. год</w:t>
            </w:r>
          </w:p>
        </w:tc>
        <w:tc>
          <w:tcPr>
            <w:tcW w:w="1808" w:type="dxa"/>
          </w:tcPr>
          <w:p w:rsidR="006B444E" w:rsidRPr="003C474E" w:rsidRDefault="003C474E" w:rsidP="006B444E">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1915/</w:t>
            </w:r>
            <w:r w:rsidR="006B444E" w:rsidRPr="003C474E">
              <w:rPr>
                <w:rFonts w:ascii="Times New Roman" w:eastAsia="Calibri" w:hAnsi="Times New Roman" w:cs="Times New Roman"/>
                <w:sz w:val="24"/>
                <w:szCs w:val="24"/>
              </w:rPr>
              <w:t>16</w:t>
            </w:r>
            <w:r>
              <w:rPr>
                <w:rFonts w:ascii="Times New Roman" w:eastAsia="Calibri" w:hAnsi="Times New Roman" w:cs="Times New Roman"/>
                <w:sz w:val="24"/>
                <w:szCs w:val="24"/>
              </w:rPr>
              <w:t xml:space="preserve"> уч. год</w:t>
            </w:r>
          </w:p>
        </w:tc>
      </w:tr>
      <w:tr w:rsidR="006B444E" w:rsidRPr="003C474E" w:rsidTr="003C474E">
        <w:trPr>
          <w:trHeight w:val="255"/>
        </w:trPr>
        <w:tc>
          <w:tcPr>
            <w:tcW w:w="4077" w:type="dxa"/>
            <w:vMerge/>
          </w:tcPr>
          <w:p w:rsidR="006B444E" w:rsidRPr="003C474E" w:rsidRDefault="006B444E" w:rsidP="006B444E">
            <w:pPr>
              <w:suppressAutoHyphens/>
              <w:spacing w:after="0" w:line="240" w:lineRule="auto"/>
              <w:rPr>
                <w:rFonts w:ascii="Times New Roman" w:eastAsia="Calibri" w:hAnsi="Times New Roman" w:cs="Times New Roman"/>
                <w:sz w:val="24"/>
                <w:szCs w:val="24"/>
              </w:rPr>
            </w:pP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Руб.</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Руб.</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Руб.</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Содержание личного состава</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4857</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8532</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12989</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Канцелярия</w:t>
            </w:r>
          </w:p>
        </w:tc>
        <w:tc>
          <w:tcPr>
            <w:tcW w:w="1843" w:type="dxa"/>
          </w:tcPr>
          <w:p w:rsidR="006B444E" w:rsidRPr="003C474E" w:rsidRDefault="00302324" w:rsidP="0030232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389</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503</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Врачебно-санитарный надзор</w:t>
            </w:r>
          </w:p>
        </w:tc>
        <w:tc>
          <w:tcPr>
            <w:tcW w:w="1843" w:type="dxa"/>
          </w:tcPr>
          <w:p w:rsidR="006B444E" w:rsidRPr="003C474E" w:rsidRDefault="00302324" w:rsidP="0030232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19</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179</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Учебно-вспомогательные расходы</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93</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130</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56</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Общие расходы</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1347</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2190</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2244</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Приобретение учебных пособий</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64</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1466</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344</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Устройство библиотек</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47</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257</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352</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Приобретение мебели</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338</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1113</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884</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Переходящие суммы</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874</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2248</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504</w:t>
            </w:r>
          </w:p>
        </w:tc>
      </w:tr>
      <w:tr w:rsidR="006B444E" w:rsidRPr="003C474E" w:rsidTr="003C474E">
        <w:tc>
          <w:tcPr>
            <w:tcW w:w="4077" w:type="dxa"/>
          </w:tcPr>
          <w:p w:rsidR="006B444E" w:rsidRPr="003C474E" w:rsidRDefault="006B444E" w:rsidP="006B444E">
            <w:pPr>
              <w:suppressAutoHyphens/>
              <w:spacing w:after="0" w:line="240" w:lineRule="auto"/>
              <w:rPr>
                <w:rFonts w:ascii="Times New Roman" w:eastAsia="Calibri" w:hAnsi="Times New Roman" w:cs="Times New Roman"/>
                <w:sz w:val="24"/>
                <w:szCs w:val="24"/>
              </w:rPr>
            </w:pPr>
            <w:r w:rsidRPr="003C474E">
              <w:rPr>
                <w:rFonts w:ascii="Times New Roman" w:eastAsia="Calibri" w:hAnsi="Times New Roman" w:cs="Times New Roman"/>
                <w:sz w:val="24"/>
                <w:szCs w:val="24"/>
              </w:rPr>
              <w:t>Итого</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7623</w:t>
            </w:r>
          </w:p>
        </w:tc>
        <w:tc>
          <w:tcPr>
            <w:tcW w:w="1843"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16298</w:t>
            </w:r>
          </w:p>
        </w:tc>
        <w:tc>
          <w:tcPr>
            <w:tcW w:w="1808" w:type="dxa"/>
          </w:tcPr>
          <w:p w:rsidR="006B444E" w:rsidRPr="003C474E" w:rsidRDefault="006B444E" w:rsidP="003C474E">
            <w:pPr>
              <w:suppressAutoHyphens/>
              <w:spacing w:after="0" w:line="240" w:lineRule="auto"/>
              <w:jc w:val="center"/>
              <w:rPr>
                <w:rFonts w:ascii="Times New Roman" w:eastAsia="Calibri" w:hAnsi="Times New Roman" w:cs="Times New Roman"/>
                <w:sz w:val="24"/>
                <w:szCs w:val="24"/>
              </w:rPr>
            </w:pPr>
            <w:r w:rsidRPr="003C474E">
              <w:rPr>
                <w:rFonts w:ascii="Times New Roman" w:eastAsia="Calibri" w:hAnsi="Times New Roman" w:cs="Times New Roman"/>
                <w:sz w:val="24"/>
                <w:szCs w:val="24"/>
              </w:rPr>
              <w:t>18058</w:t>
            </w:r>
          </w:p>
        </w:tc>
      </w:tr>
    </w:tbl>
    <w:p w:rsidR="006B444E" w:rsidRPr="006B444E" w:rsidRDefault="006B444E" w:rsidP="006B444E">
      <w:pPr>
        <w:suppressAutoHyphens/>
        <w:rPr>
          <w:rFonts w:ascii="Times New Roman" w:eastAsia="Calibri" w:hAnsi="Times New Roman" w:cs="Times New Roman"/>
        </w:rPr>
      </w:pP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Рост стоимости содержания учебного заведения, несмотря на увеличение количества учащихся, повысил стоимость годичного обучения одного ученика, о чем свидетельствует таблица 5 [25]. С 1913 по 1916 гг. она возросла с 52</w:t>
      </w:r>
      <w:r w:rsidR="003C474E">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руб. 73 коп</w:t>
      </w:r>
      <w:proofErr w:type="gramStart"/>
      <w:r w:rsidRPr="006B444E">
        <w:rPr>
          <w:rFonts w:ascii="Times New Roman" w:eastAsia="Calibri" w:hAnsi="Times New Roman" w:cs="Times New Roman"/>
          <w:sz w:val="28"/>
          <w:szCs w:val="28"/>
        </w:rPr>
        <w:t>.</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д</w:t>
      </w:r>
      <w:proofErr w:type="gramEnd"/>
      <w:r w:rsidRPr="006B444E">
        <w:rPr>
          <w:rFonts w:ascii="Times New Roman" w:eastAsia="Calibri" w:hAnsi="Times New Roman" w:cs="Times New Roman"/>
          <w:sz w:val="28"/>
          <w:szCs w:val="28"/>
        </w:rPr>
        <w:t>о 105 руб. 75 коп.</w:t>
      </w:r>
    </w:p>
    <w:p w:rsidR="006B444E" w:rsidRPr="006B444E" w:rsidRDefault="006B444E" w:rsidP="006B444E">
      <w:pPr>
        <w:suppressAutoHyphens/>
        <w:spacing w:after="0" w:line="360" w:lineRule="auto"/>
        <w:jc w:val="right"/>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Таблица 5</w:t>
      </w:r>
    </w:p>
    <w:p w:rsidR="006B444E" w:rsidRPr="006B444E" w:rsidRDefault="006B444E" w:rsidP="006B444E">
      <w:pPr>
        <w:suppressAutoHyphens/>
        <w:spacing w:after="0" w:line="360" w:lineRule="auto"/>
        <w:jc w:val="center"/>
        <w:rPr>
          <w:rFonts w:ascii="Times New Roman" w:eastAsia="Calibri" w:hAnsi="Times New Roman" w:cs="Times New Roman"/>
          <w:sz w:val="28"/>
          <w:szCs w:val="28"/>
        </w:rPr>
      </w:pPr>
      <w:r w:rsidRPr="006B444E">
        <w:rPr>
          <w:rFonts w:ascii="Times New Roman" w:eastAsia="Calibri" w:hAnsi="Times New Roman" w:cs="Times New Roman"/>
          <w:sz w:val="28"/>
          <w:szCs w:val="28"/>
        </w:rPr>
        <w:t>Ведомость о стоимости годичного обучения одного учащегося</w:t>
      </w:r>
      <w:r w:rsidR="00302324">
        <w:rPr>
          <w:rFonts w:ascii="Times New Roman" w:eastAsia="Calibri" w:hAnsi="Times New Roman" w:cs="Times New Roman"/>
          <w:sz w:val="28"/>
          <w:szCs w:val="28"/>
        </w:rPr>
        <w:br/>
      </w:r>
      <w:r w:rsidRPr="006B444E">
        <w:rPr>
          <w:rFonts w:ascii="Times New Roman" w:eastAsia="Calibri" w:hAnsi="Times New Roman" w:cs="Times New Roman"/>
          <w:sz w:val="28"/>
          <w:szCs w:val="28"/>
        </w:rPr>
        <w:t>в Красноярской городской торговой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6B444E" w:rsidRPr="006B444E" w:rsidTr="006B444E">
        <w:tc>
          <w:tcPr>
            <w:tcW w:w="1595" w:type="dxa"/>
            <w:vMerge w:val="restart"/>
          </w:tcPr>
          <w:p w:rsidR="006B444E" w:rsidRPr="006B444E" w:rsidRDefault="006B444E" w:rsidP="006B444E">
            <w:pPr>
              <w:suppressAutoHyphens/>
              <w:spacing w:after="0" w:line="240" w:lineRule="auto"/>
              <w:rPr>
                <w:rFonts w:ascii="Times New Roman" w:eastAsia="Calibri" w:hAnsi="Times New Roman" w:cs="Times New Roman"/>
              </w:rPr>
            </w:pPr>
            <w:r w:rsidRPr="006B444E">
              <w:rPr>
                <w:rFonts w:ascii="Times New Roman" w:eastAsia="Calibri" w:hAnsi="Times New Roman" w:cs="Times New Roman"/>
              </w:rPr>
              <w:t>Учебные годы</w:t>
            </w:r>
          </w:p>
        </w:tc>
        <w:tc>
          <w:tcPr>
            <w:tcW w:w="3190" w:type="dxa"/>
            <w:gridSpan w:val="2"/>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Содержание учебного заведения</w:t>
            </w:r>
          </w:p>
        </w:tc>
        <w:tc>
          <w:tcPr>
            <w:tcW w:w="1595" w:type="dxa"/>
            <w:vMerge w:val="restart"/>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Среднее число учащихся в учебном году</w:t>
            </w:r>
          </w:p>
        </w:tc>
        <w:tc>
          <w:tcPr>
            <w:tcW w:w="3191" w:type="dxa"/>
            <w:gridSpan w:val="2"/>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Стоимость годичного обучения одного учащегося</w:t>
            </w:r>
          </w:p>
        </w:tc>
      </w:tr>
      <w:tr w:rsidR="006B444E" w:rsidRPr="006B444E" w:rsidTr="006B444E">
        <w:tc>
          <w:tcPr>
            <w:tcW w:w="1595" w:type="dxa"/>
            <w:vMerge/>
          </w:tcPr>
          <w:p w:rsidR="006B444E" w:rsidRPr="006B444E" w:rsidRDefault="006B444E" w:rsidP="006B444E">
            <w:pPr>
              <w:suppressAutoHyphens/>
              <w:spacing w:after="0" w:line="240" w:lineRule="auto"/>
              <w:rPr>
                <w:rFonts w:ascii="Times New Roman" w:eastAsia="Calibri" w:hAnsi="Times New Roman" w:cs="Times New Roman"/>
              </w:rPr>
            </w:pP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рубли</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копейки</w:t>
            </w:r>
          </w:p>
        </w:tc>
        <w:tc>
          <w:tcPr>
            <w:tcW w:w="1595" w:type="dxa"/>
            <w:vMerge/>
          </w:tcPr>
          <w:p w:rsidR="006B444E" w:rsidRPr="006B444E" w:rsidRDefault="006B444E" w:rsidP="003C474E">
            <w:pPr>
              <w:suppressAutoHyphens/>
              <w:spacing w:after="0" w:line="240" w:lineRule="auto"/>
              <w:jc w:val="center"/>
              <w:rPr>
                <w:rFonts w:ascii="Times New Roman" w:eastAsia="Calibri" w:hAnsi="Times New Roman" w:cs="Times New Roman"/>
              </w:rPr>
            </w:pP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рубли</w:t>
            </w:r>
          </w:p>
        </w:tc>
        <w:tc>
          <w:tcPr>
            <w:tcW w:w="1596"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копейки</w:t>
            </w:r>
          </w:p>
        </w:tc>
      </w:tr>
      <w:tr w:rsidR="006B444E" w:rsidRPr="006B444E" w:rsidTr="006B444E">
        <w:tc>
          <w:tcPr>
            <w:tcW w:w="1595" w:type="dxa"/>
          </w:tcPr>
          <w:p w:rsidR="006B444E" w:rsidRPr="006B444E" w:rsidRDefault="003C474E" w:rsidP="006B444E">
            <w:pPr>
              <w:suppressAutoHyphens/>
              <w:spacing w:after="0" w:line="240" w:lineRule="auto"/>
              <w:rPr>
                <w:rFonts w:ascii="Times New Roman" w:eastAsia="Calibri" w:hAnsi="Times New Roman" w:cs="Times New Roman"/>
              </w:rPr>
            </w:pPr>
            <w:r>
              <w:rPr>
                <w:rFonts w:ascii="Times New Roman" w:eastAsia="Calibri" w:hAnsi="Times New Roman" w:cs="Times New Roman"/>
              </w:rPr>
              <w:t>1913/</w:t>
            </w:r>
            <w:r w:rsidR="006B444E" w:rsidRPr="006B444E">
              <w:rPr>
                <w:rFonts w:ascii="Times New Roman" w:eastAsia="Calibri" w:hAnsi="Times New Roman" w:cs="Times New Roman"/>
              </w:rPr>
              <w:t>14</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6749</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56</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128</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52</w:t>
            </w:r>
          </w:p>
        </w:tc>
        <w:tc>
          <w:tcPr>
            <w:tcW w:w="1596"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73</w:t>
            </w:r>
          </w:p>
        </w:tc>
      </w:tr>
      <w:tr w:rsidR="006B444E" w:rsidRPr="006B444E" w:rsidTr="006B444E">
        <w:tc>
          <w:tcPr>
            <w:tcW w:w="1595" w:type="dxa"/>
          </w:tcPr>
          <w:p w:rsidR="006B444E" w:rsidRPr="006B444E" w:rsidRDefault="003C474E" w:rsidP="006B444E">
            <w:pPr>
              <w:suppressAutoHyphens/>
              <w:spacing w:after="0" w:line="240" w:lineRule="auto"/>
              <w:rPr>
                <w:rFonts w:ascii="Times New Roman" w:eastAsia="Calibri" w:hAnsi="Times New Roman" w:cs="Times New Roman"/>
              </w:rPr>
            </w:pPr>
            <w:r>
              <w:rPr>
                <w:rFonts w:ascii="Times New Roman" w:eastAsia="Calibri" w:hAnsi="Times New Roman" w:cs="Times New Roman"/>
              </w:rPr>
              <w:t>1914/</w:t>
            </w:r>
            <w:r w:rsidR="006B444E" w:rsidRPr="006B444E">
              <w:rPr>
                <w:rFonts w:ascii="Times New Roman" w:eastAsia="Calibri" w:hAnsi="Times New Roman" w:cs="Times New Roman"/>
              </w:rPr>
              <w:t>15</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14049</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59</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148</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94</w:t>
            </w:r>
          </w:p>
        </w:tc>
        <w:tc>
          <w:tcPr>
            <w:tcW w:w="1596"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93</w:t>
            </w:r>
          </w:p>
        </w:tc>
      </w:tr>
      <w:tr w:rsidR="006B444E" w:rsidRPr="006B444E" w:rsidTr="003C474E">
        <w:trPr>
          <w:trHeight w:val="255"/>
        </w:trPr>
        <w:tc>
          <w:tcPr>
            <w:tcW w:w="1595" w:type="dxa"/>
          </w:tcPr>
          <w:p w:rsidR="006B444E" w:rsidRPr="006B444E" w:rsidRDefault="003C474E" w:rsidP="006B444E">
            <w:pPr>
              <w:suppressAutoHyphens/>
              <w:spacing w:after="0" w:line="240" w:lineRule="auto"/>
              <w:rPr>
                <w:rFonts w:ascii="Times New Roman" w:eastAsia="Calibri" w:hAnsi="Times New Roman" w:cs="Times New Roman"/>
              </w:rPr>
            </w:pPr>
            <w:r>
              <w:rPr>
                <w:rFonts w:ascii="Times New Roman" w:eastAsia="Calibri" w:hAnsi="Times New Roman" w:cs="Times New Roman"/>
              </w:rPr>
              <w:t>1915/</w:t>
            </w:r>
            <w:r w:rsidR="006B444E" w:rsidRPr="006B444E">
              <w:rPr>
                <w:rFonts w:ascii="Times New Roman" w:eastAsia="Calibri" w:hAnsi="Times New Roman" w:cs="Times New Roman"/>
              </w:rPr>
              <w:t>16</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17553</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70</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166</w:t>
            </w:r>
          </w:p>
        </w:tc>
        <w:tc>
          <w:tcPr>
            <w:tcW w:w="1595"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105</w:t>
            </w:r>
          </w:p>
        </w:tc>
        <w:tc>
          <w:tcPr>
            <w:tcW w:w="1596" w:type="dxa"/>
          </w:tcPr>
          <w:p w:rsidR="006B444E" w:rsidRPr="006B444E" w:rsidRDefault="006B444E" w:rsidP="003C474E">
            <w:pPr>
              <w:suppressAutoHyphens/>
              <w:spacing w:after="0" w:line="240" w:lineRule="auto"/>
              <w:jc w:val="center"/>
              <w:rPr>
                <w:rFonts w:ascii="Times New Roman" w:eastAsia="Calibri" w:hAnsi="Times New Roman" w:cs="Times New Roman"/>
              </w:rPr>
            </w:pPr>
            <w:r w:rsidRPr="006B444E">
              <w:rPr>
                <w:rFonts w:ascii="Times New Roman" w:eastAsia="Calibri" w:hAnsi="Times New Roman" w:cs="Times New Roman"/>
              </w:rPr>
              <w:t>75</w:t>
            </w:r>
          </w:p>
        </w:tc>
      </w:tr>
    </w:tbl>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Укрепление финансового положения учебного заведения позволило попечительскому совету пополнить движимое имущество школы. Его стоимость к 1 января 1916</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возросла по сравнению с августом 1913</w:t>
      </w:r>
      <w:r w:rsidR="00302324">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в 6,83 раза и достигла 2281 руб. 12 коп</w:t>
      </w:r>
      <w:proofErr w:type="gramStart"/>
      <w:r w:rsidRPr="006B444E">
        <w:rPr>
          <w:rFonts w:ascii="Times New Roman" w:eastAsia="Calibri" w:hAnsi="Times New Roman" w:cs="Times New Roman"/>
          <w:sz w:val="28"/>
          <w:szCs w:val="28"/>
        </w:rPr>
        <w:t>.</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б</w:t>
      </w:r>
      <w:proofErr w:type="gramEnd"/>
      <w:r w:rsidRPr="006B444E">
        <w:rPr>
          <w:rFonts w:ascii="Times New Roman" w:eastAsia="Calibri" w:hAnsi="Times New Roman" w:cs="Times New Roman"/>
          <w:sz w:val="28"/>
          <w:szCs w:val="28"/>
        </w:rPr>
        <w:t>ыла 333 руб. 85 коп.) Пристальное внимание уделяли и оснащению кабинетов учебными пособиями, а библиотеке книгами. Для этих целей попечительным советом были отпущены значительные средства, причем сделано это было заблаговременно и по низким ценам. Таким образом, стоимость учебных пособий возросла за 3 года с 52 руб. 47 коп. До 1586 руб. 33 коп</w:t>
      </w:r>
      <w:proofErr w:type="gramStart"/>
      <w:r w:rsidRPr="006B444E">
        <w:rPr>
          <w:rFonts w:ascii="Times New Roman" w:eastAsia="Calibri" w:hAnsi="Times New Roman" w:cs="Times New Roman"/>
          <w:sz w:val="28"/>
          <w:szCs w:val="28"/>
        </w:rPr>
        <w:t xml:space="preserve">., </w:t>
      </w:r>
      <w:proofErr w:type="gramEnd"/>
      <w:r w:rsidRPr="006B444E">
        <w:rPr>
          <w:rFonts w:ascii="Times New Roman" w:eastAsia="Calibri" w:hAnsi="Times New Roman" w:cs="Times New Roman"/>
          <w:sz w:val="28"/>
          <w:szCs w:val="28"/>
        </w:rPr>
        <w:t xml:space="preserve">или в 30,2 раза, а сумма стоимости книг в библиотеках увеличилась с 24 руб. 27 коп. </w:t>
      </w:r>
      <w:r w:rsidR="00302324">
        <w:rPr>
          <w:rFonts w:ascii="Times New Roman" w:eastAsia="Calibri" w:hAnsi="Times New Roman" w:cs="Times New Roman"/>
          <w:sz w:val="28"/>
          <w:szCs w:val="28"/>
        </w:rPr>
        <w:t>д</w:t>
      </w:r>
      <w:r w:rsidRPr="006B444E">
        <w:rPr>
          <w:rFonts w:ascii="Times New Roman" w:eastAsia="Calibri" w:hAnsi="Times New Roman" w:cs="Times New Roman"/>
          <w:sz w:val="28"/>
          <w:szCs w:val="28"/>
        </w:rPr>
        <w:t>о 422 руб. 17</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коп., или в 17,4 раза.</w:t>
      </w:r>
    </w:p>
    <w:p w:rsidR="006B444E" w:rsidRPr="006B444E" w:rsidRDefault="003C474E" w:rsidP="006B444E">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анализ вышеизложенного материала позволяет сделать следующие выводы. </w:t>
      </w:r>
      <w:r w:rsidR="006B444E" w:rsidRPr="006B444E">
        <w:rPr>
          <w:rFonts w:ascii="Times New Roman" w:eastAsia="Calibri" w:hAnsi="Times New Roman" w:cs="Times New Roman"/>
          <w:sz w:val="28"/>
          <w:szCs w:val="28"/>
        </w:rPr>
        <w:t xml:space="preserve">Развитие города подняло спрос на профессиональное образование, поскольку требовалось значительное количество образованных кадров. Несмотря на значительную нехватку и несоответствие помещений для проведения образовательного процесса, а также значительную нехватку средств и инструментов обучения, профессиональным образовательным заведениям Енисейской губернии удавалось довольно успешно выполнять свою работу. Плата за обучение, субсидии государства, финансовая поддержка различных групп и частных лиц способствовали быстрой стабилизации и улучшению их финансового положения и, как следствие, </w:t>
      </w:r>
      <w:r w:rsidR="006B444E" w:rsidRPr="006B444E">
        <w:rPr>
          <w:rFonts w:ascii="Times New Roman" w:eastAsia="Calibri" w:hAnsi="Times New Roman" w:cs="Times New Roman"/>
          <w:sz w:val="28"/>
          <w:szCs w:val="28"/>
        </w:rPr>
        <w:lastRenderedPageBreak/>
        <w:t>сопровождались не менее значительным улучшением учебно-материальной базы.</w:t>
      </w:r>
    </w:p>
    <w:p w:rsidR="006B444E" w:rsidRPr="006B444E" w:rsidRDefault="006B444E" w:rsidP="00302324">
      <w:pPr>
        <w:pStyle w:val="2"/>
        <w:rPr>
          <w:rFonts w:eastAsia="Times New Roman"/>
          <w:kern w:val="32"/>
        </w:rPr>
      </w:pPr>
      <w:bookmarkStart w:id="32" w:name="_Toc483223527"/>
      <w:bookmarkStart w:id="33" w:name="_Toc483495769"/>
      <w:bookmarkStart w:id="34" w:name="_Toc483495834"/>
      <w:bookmarkStart w:id="35" w:name="_Toc483496637"/>
      <w:bookmarkStart w:id="36" w:name="_Toc483496698"/>
      <w:bookmarkStart w:id="37" w:name="_Toc483496760"/>
      <w:bookmarkStart w:id="38" w:name="_Toc483496803"/>
      <w:bookmarkStart w:id="39" w:name="_Toc483654761"/>
      <w:bookmarkStart w:id="40" w:name="_Toc483654811"/>
      <w:bookmarkStart w:id="41" w:name="_Toc483920738"/>
      <w:r w:rsidRPr="006B444E">
        <w:rPr>
          <w:rFonts w:eastAsia="Times New Roman"/>
          <w:kern w:val="32"/>
        </w:rPr>
        <w:t>1.2.</w:t>
      </w:r>
      <w:r w:rsidR="00302324">
        <w:rPr>
          <w:rFonts w:eastAsia="Times New Roman"/>
          <w:kern w:val="32"/>
        </w:rPr>
        <w:t> </w:t>
      </w:r>
      <w:r w:rsidRPr="006B444E">
        <w:rPr>
          <w:rFonts w:eastAsia="Times New Roman"/>
          <w:kern w:val="32"/>
        </w:rPr>
        <w:t>Кадровый состав профессиональных учебных заведений</w:t>
      </w:r>
      <w:r w:rsidR="00302324">
        <w:rPr>
          <w:rFonts w:eastAsia="Times New Roman"/>
          <w:kern w:val="32"/>
        </w:rPr>
        <w:br/>
      </w:r>
      <w:r w:rsidRPr="006B444E">
        <w:rPr>
          <w:rFonts w:eastAsia="Times New Roman"/>
          <w:kern w:val="32"/>
        </w:rPr>
        <w:t xml:space="preserve">в Енисейской губернии в конце </w:t>
      </w:r>
      <w:r w:rsidRPr="006B444E">
        <w:rPr>
          <w:rFonts w:eastAsia="Times New Roman"/>
          <w:kern w:val="32"/>
          <w:lang w:val="en-US"/>
        </w:rPr>
        <w:t>XIX</w:t>
      </w:r>
      <w:r w:rsidRPr="006B444E">
        <w:rPr>
          <w:rFonts w:eastAsia="Times New Roman"/>
          <w:kern w:val="32"/>
        </w:rPr>
        <w:t xml:space="preserve"> – начале </w:t>
      </w:r>
      <w:r w:rsidRPr="006B444E">
        <w:rPr>
          <w:rFonts w:eastAsia="Times New Roman"/>
          <w:kern w:val="32"/>
          <w:lang w:val="en-US"/>
        </w:rPr>
        <w:t>XX</w:t>
      </w:r>
      <w:r w:rsidRPr="006B444E">
        <w:rPr>
          <w:rFonts w:eastAsia="Times New Roman"/>
          <w:kern w:val="32"/>
        </w:rPr>
        <w:t xml:space="preserve"> вв.</w:t>
      </w:r>
      <w:bookmarkEnd w:id="32"/>
      <w:bookmarkEnd w:id="33"/>
      <w:bookmarkEnd w:id="34"/>
      <w:bookmarkEnd w:id="35"/>
      <w:bookmarkEnd w:id="36"/>
      <w:bookmarkEnd w:id="37"/>
      <w:bookmarkEnd w:id="38"/>
      <w:bookmarkEnd w:id="39"/>
      <w:bookmarkEnd w:id="40"/>
      <w:bookmarkEnd w:id="41"/>
    </w:p>
    <w:p w:rsidR="006B444E" w:rsidRPr="006B444E" w:rsidRDefault="006B444E" w:rsidP="006B444E">
      <w:pPr>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Calibri" w:hAnsi="Times New Roman" w:cs="Times New Roman"/>
          <w:kern w:val="1"/>
          <w:sz w:val="28"/>
          <w:szCs w:val="28"/>
        </w:rPr>
        <w:t xml:space="preserve">Деятельность профессиональных учебных заведений во многом определялась педагогическим составом, работавшим в них, который был вполне квалифицированным, знающим свое дело, успешно осуществляющим учебно-воспитательный процесс. Управлением училищ, как правило, занимался попечительский совет, учебно-воспитательным процессом – педагогический. Но в каждом учебном заведении присутствовала своя специфика, что не могло не отражаться и на кадровом составе организации.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В Красноярской учительской семинарии тщательнейшим </w:t>
      </w:r>
      <w:r w:rsidR="003C474E">
        <w:rPr>
          <w:rFonts w:ascii="Times New Roman" w:eastAsia="SimSun" w:hAnsi="Times New Roman" w:cs="Times New Roman"/>
          <w:kern w:val="1"/>
          <w:sz w:val="28"/>
          <w:szCs w:val="28"/>
          <w:lang w:bidi="hi-IN"/>
        </w:rPr>
        <w:t>образом учитывался демократичны</w:t>
      </w:r>
      <w:r w:rsidRPr="006B444E">
        <w:rPr>
          <w:rFonts w:ascii="Times New Roman" w:eastAsia="SimSun" w:hAnsi="Times New Roman" w:cs="Times New Roman"/>
          <w:kern w:val="1"/>
          <w:sz w:val="28"/>
          <w:szCs w:val="28"/>
          <w:lang w:bidi="hi-IN"/>
        </w:rPr>
        <w:t xml:space="preserve">й характер состава учащихся, и учебное начальство с большой тщательностью собирало туда педагогический персонал. Кроме необходимого образовательного ценза, определяющими достоинствами преподавателя для Министерства народного просвещения и его представителей на местах были: религиозность и политическая благонадежность.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eastAsia="en-US" w:bidi="ru-RU"/>
        </w:rPr>
      </w:pPr>
      <w:r w:rsidRPr="006B444E">
        <w:rPr>
          <w:rFonts w:ascii="Times New Roman" w:eastAsia="SimSun" w:hAnsi="Times New Roman" w:cs="Times New Roman"/>
          <w:kern w:val="1"/>
          <w:sz w:val="28"/>
          <w:szCs w:val="28"/>
          <w:lang w:bidi="hi-IN"/>
        </w:rPr>
        <w:t xml:space="preserve">Во главе семинарии стоял директор. </w:t>
      </w:r>
      <w:proofErr w:type="gramStart"/>
      <w:r w:rsidRPr="006B444E">
        <w:rPr>
          <w:rFonts w:ascii="Times New Roman" w:eastAsia="SimSun" w:hAnsi="Times New Roman" w:cs="Times New Roman"/>
          <w:kern w:val="1"/>
          <w:sz w:val="28"/>
          <w:szCs w:val="28"/>
          <w:lang w:bidi="hi-IN"/>
        </w:rPr>
        <w:t>В его деятельность входили следующие обязанности: надзор за ходом занятий; ведение уроков своих и отсутствующих преподавателей; надзор за поведением учащихся в учебном заведении и вне его; беседа с наставниками во время перемен по вопросам педагогического характера; обсуждение встречающихся вопросов по воспитательной части; управление хозяйственной частью; ведение делопроизводства по канцелярии; направление деятельности преподавателей с целью введения однообразия в требованиях;</w:t>
      </w:r>
      <w:proofErr w:type="gramEnd"/>
      <w:r w:rsidRPr="006B444E">
        <w:rPr>
          <w:rFonts w:ascii="Times New Roman" w:eastAsia="SimSun" w:hAnsi="Times New Roman" w:cs="Times New Roman"/>
          <w:kern w:val="1"/>
          <w:sz w:val="28"/>
          <w:szCs w:val="28"/>
          <w:lang w:bidi="hi-IN"/>
        </w:rPr>
        <w:t xml:space="preserve"> </w:t>
      </w:r>
      <w:proofErr w:type="gramStart"/>
      <w:r w:rsidRPr="006B444E">
        <w:rPr>
          <w:rFonts w:ascii="Times New Roman" w:eastAsia="SimSun" w:hAnsi="Times New Roman" w:cs="Times New Roman"/>
          <w:kern w:val="1"/>
          <w:sz w:val="28"/>
          <w:szCs w:val="28"/>
          <w:lang w:bidi="hi-IN"/>
        </w:rPr>
        <w:t>составление годового отчета; посещение уроков; выдача свидетельств на звание учителя начальных училищ; проведение заседаний педагогического совета: проведение конференций и т.д. [101, Оп. 1.</w:t>
      </w:r>
      <w:proofErr w:type="gramEnd"/>
      <w:r w:rsidRPr="006B444E">
        <w:rPr>
          <w:rFonts w:ascii="Times New Roman" w:eastAsia="SimSun" w:hAnsi="Times New Roman" w:cs="Times New Roman"/>
          <w:kern w:val="1"/>
          <w:sz w:val="28"/>
          <w:szCs w:val="28"/>
          <w:lang w:bidi="hi-IN"/>
        </w:rPr>
        <w:t xml:space="preserve"> Д. 802. </w:t>
      </w:r>
      <w:proofErr w:type="gramStart"/>
      <w:r w:rsidRPr="006B444E">
        <w:rPr>
          <w:rFonts w:ascii="Times New Roman" w:eastAsia="SimSun" w:hAnsi="Times New Roman" w:cs="Times New Roman"/>
          <w:kern w:val="1"/>
          <w:sz w:val="28"/>
          <w:szCs w:val="28"/>
          <w:lang w:bidi="hi-IN"/>
        </w:rPr>
        <w:t>Л. 9</w:t>
      </w:r>
      <w:r w:rsidR="00302324">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10].</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eastAsia="en-US" w:bidi="en-US"/>
        </w:rPr>
      </w:pPr>
      <w:r w:rsidRPr="006B444E">
        <w:rPr>
          <w:rFonts w:ascii="Times New Roman" w:eastAsia="SimSun" w:hAnsi="Times New Roman" w:cs="Times New Roman"/>
          <w:kern w:val="1"/>
          <w:sz w:val="28"/>
          <w:szCs w:val="28"/>
          <w:lang w:eastAsia="en-US" w:bidi="ru-RU"/>
        </w:rPr>
        <w:lastRenderedPageBreak/>
        <w:t xml:space="preserve">Кроме директора, в штат служащих семинарии входили: законоучитель, учителя научных предметов, учитель приготовительного класса, учитель графических искусств, начальных классов, эконом, письмоводитель и др.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eastAsia="en-US" w:bidi="en-US"/>
        </w:rPr>
        <w:t>Директор имел V классный чин, законоучитель и учителя наук имели VIII классный чин; если в штате состоял учитель одного из местных (инородческих) языков, то он также имел V</w:t>
      </w:r>
      <w:r w:rsidR="003C474E">
        <w:rPr>
          <w:rFonts w:ascii="Times New Roman" w:eastAsia="SimSun" w:hAnsi="Times New Roman" w:cs="Times New Roman"/>
          <w:kern w:val="1"/>
          <w:sz w:val="28"/>
          <w:szCs w:val="28"/>
          <w:lang w:eastAsia="en-US" w:bidi="en-US"/>
        </w:rPr>
        <w:t>III классный чин, учитель приго</w:t>
      </w:r>
      <w:r w:rsidRPr="006B444E">
        <w:rPr>
          <w:rFonts w:ascii="Times New Roman" w:eastAsia="SimSun" w:hAnsi="Times New Roman" w:cs="Times New Roman"/>
          <w:kern w:val="1"/>
          <w:sz w:val="28"/>
          <w:szCs w:val="28"/>
          <w:lang w:eastAsia="en-US" w:bidi="en-US"/>
        </w:rPr>
        <w:t>товительного клас</w:t>
      </w:r>
      <w:r w:rsidR="003C474E">
        <w:rPr>
          <w:rFonts w:ascii="Times New Roman" w:eastAsia="SimSun" w:hAnsi="Times New Roman" w:cs="Times New Roman"/>
          <w:kern w:val="1"/>
          <w:sz w:val="28"/>
          <w:szCs w:val="28"/>
          <w:lang w:eastAsia="en-US" w:bidi="en-US"/>
        </w:rPr>
        <w:t xml:space="preserve">са </w:t>
      </w:r>
      <w:r w:rsidR="003C474E">
        <w:rPr>
          <w:rFonts w:ascii="Times New Roman" w:eastAsia="SimSun" w:hAnsi="Times New Roman" w:cs="Times New Roman"/>
          <w:kern w:val="1"/>
          <w:sz w:val="28"/>
          <w:szCs w:val="28"/>
          <w:lang w:eastAsia="en-US" w:bidi="en-US"/>
        </w:rPr>
        <w:sym w:font="Symbol" w:char="F02D"/>
      </w:r>
      <w:r w:rsidRPr="006B444E">
        <w:rPr>
          <w:rFonts w:ascii="Times New Roman" w:eastAsia="SimSun" w:hAnsi="Times New Roman" w:cs="Times New Roman"/>
          <w:kern w:val="1"/>
          <w:sz w:val="28"/>
          <w:szCs w:val="28"/>
          <w:lang w:eastAsia="en-US" w:bidi="en-US"/>
        </w:rPr>
        <w:t xml:space="preserve"> VIII класс. Остальные преподаватели и учителя начальной школы при семинарии имели IX классный чин [101, </w:t>
      </w:r>
      <w:proofErr w:type="spellStart"/>
      <w:proofErr w:type="gramStart"/>
      <w:r w:rsidRPr="006B444E">
        <w:rPr>
          <w:rFonts w:ascii="Times New Roman" w:eastAsia="SimSun" w:hAnsi="Times New Roman" w:cs="Times New Roman"/>
          <w:kern w:val="1"/>
          <w:sz w:val="28"/>
          <w:szCs w:val="28"/>
          <w:lang w:eastAsia="en-US" w:bidi="en-US"/>
        </w:rPr>
        <w:t>O</w:t>
      </w:r>
      <w:proofErr w:type="gramEnd"/>
      <w:r w:rsidRPr="006B444E">
        <w:rPr>
          <w:rFonts w:ascii="Times New Roman" w:eastAsia="SimSun" w:hAnsi="Times New Roman" w:cs="Times New Roman"/>
          <w:kern w:val="1"/>
          <w:sz w:val="28"/>
          <w:szCs w:val="28"/>
          <w:lang w:eastAsia="en-US" w:bidi="en-US"/>
        </w:rPr>
        <w:t>п</w:t>
      </w:r>
      <w:proofErr w:type="spellEnd"/>
      <w:r w:rsidRPr="006B444E">
        <w:rPr>
          <w:rFonts w:ascii="Times New Roman" w:eastAsia="SimSun" w:hAnsi="Times New Roman" w:cs="Times New Roman"/>
          <w:kern w:val="1"/>
          <w:sz w:val="28"/>
          <w:szCs w:val="28"/>
          <w:lang w:eastAsia="en-US" w:bidi="en-US"/>
        </w:rPr>
        <w:t xml:space="preserve">. 1. Д. 31. </w:t>
      </w:r>
      <w:proofErr w:type="gramStart"/>
      <w:r w:rsidRPr="006B444E">
        <w:rPr>
          <w:rFonts w:ascii="Times New Roman" w:eastAsia="SimSun" w:hAnsi="Times New Roman" w:cs="Times New Roman"/>
          <w:kern w:val="1"/>
          <w:sz w:val="28"/>
          <w:szCs w:val="28"/>
          <w:lang w:eastAsia="en-US" w:bidi="en-US"/>
        </w:rPr>
        <w:t xml:space="preserve">Л. </w:t>
      </w:r>
      <w:r w:rsidRPr="006B444E">
        <w:rPr>
          <w:rFonts w:ascii="Times New Roman" w:eastAsia="SimSun" w:hAnsi="Times New Roman" w:cs="Times New Roman"/>
          <w:kern w:val="1"/>
          <w:sz w:val="28"/>
          <w:szCs w:val="28"/>
          <w:lang w:eastAsia="en-US" w:bidi="ru-RU"/>
        </w:rPr>
        <w:t>79].</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proofErr w:type="gramStart"/>
      <w:r w:rsidRPr="006B444E">
        <w:rPr>
          <w:rFonts w:ascii="Times New Roman" w:eastAsia="SimSun" w:hAnsi="Times New Roman" w:cs="Times New Roman"/>
          <w:kern w:val="1"/>
          <w:sz w:val="28"/>
          <w:szCs w:val="28"/>
          <w:lang w:bidi="hi-IN"/>
        </w:rPr>
        <w:t>Деятельность преподавателей Красноярской учительской семинарии состояла в ведении учебных занятий, в связи с воспитательной стороной и наблюдением за поведением учащихся в учебном заведении и вне его; в посещении ученических квартир, богослужений, в беседах с учащимися по вопросам учебного и воспитательного характера; составлении четвертных ведомостей; посещении практических уроков, даваемых воспитанниками 1 класса, обсуждении их на конференции;</w:t>
      </w:r>
      <w:proofErr w:type="gramEnd"/>
      <w:r w:rsidRPr="006B444E">
        <w:rPr>
          <w:rFonts w:ascii="Times New Roman" w:eastAsia="SimSun" w:hAnsi="Times New Roman" w:cs="Times New Roman"/>
          <w:kern w:val="1"/>
          <w:sz w:val="28"/>
          <w:szCs w:val="28"/>
          <w:lang w:bidi="hi-IN"/>
        </w:rPr>
        <w:t xml:space="preserve"> посещении театров, кинематографов и других общественных мест с целью наблюдения за поведением учащихся, в управлении вверенных им кабинетов и библиотек [101, </w:t>
      </w:r>
      <w:proofErr w:type="spellStart"/>
      <w:proofErr w:type="gramStart"/>
      <w:r w:rsidRPr="006B444E">
        <w:rPr>
          <w:rFonts w:ascii="Times New Roman" w:eastAsia="SimSun" w:hAnsi="Times New Roman" w:cs="Times New Roman"/>
          <w:kern w:val="1"/>
          <w:sz w:val="28"/>
          <w:szCs w:val="28"/>
          <w:lang w:bidi="en-US"/>
        </w:rPr>
        <w:t>O</w:t>
      </w:r>
      <w:proofErr w:type="gramEnd"/>
      <w:r w:rsidRPr="006B444E">
        <w:rPr>
          <w:rFonts w:ascii="Times New Roman" w:eastAsia="SimSun" w:hAnsi="Times New Roman" w:cs="Times New Roman"/>
          <w:kern w:val="1"/>
          <w:sz w:val="28"/>
          <w:szCs w:val="28"/>
          <w:lang w:bidi="hi-IN"/>
        </w:rPr>
        <w:t>п</w:t>
      </w:r>
      <w:proofErr w:type="spellEnd"/>
      <w:r w:rsidRPr="006B444E">
        <w:rPr>
          <w:rFonts w:ascii="Times New Roman" w:eastAsia="SimSun" w:hAnsi="Times New Roman" w:cs="Times New Roman"/>
          <w:kern w:val="1"/>
          <w:sz w:val="28"/>
          <w:szCs w:val="28"/>
          <w:lang w:bidi="hi-IN"/>
        </w:rPr>
        <w:t xml:space="preserve">. 1. Д. 802. </w:t>
      </w:r>
      <w:proofErr w:type="gramStart"/>
      <w:r w:rsidRPr="006B444E">
        <w:rPr>
          <w:rFonts w:ascii="Times New Roman" w:eastAsia="SimSun" w:hAnsi="Times New Roman" w:cs="Times New Roman"/>
          <w:kern w:val="1"/>
          <w:sz w:val="28"/>
          <w:szCs w:val="28"/>
          <w:lang w:bidi="hi-IN"/>
        </w:rPr>
        <w:t>Л. 10].</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Педагогический состав учитель</w:t>
      </w:r>
      <w:r w:rsidR="003C474E">
        <w:rPr>
          <w:rFonts w:ascii="Times New Roman" w:eastAsia="SimSun" w:hAnsi="Times New Roman" w:cs="Times New Roman"/>
          <w:kern w:val="1"/>
          <w:sz w:val="28"/>
          <w:szCs w:val="28"/>
          <w:lang w:bidi="hi-IN"/>
        </w:rPr>
        <w:t>ской семинарий по своему образо</w:t>
      </w:r>
      <w:r w:rsidRPr="006B444E">
        <w:rPr>
          <w:rFonts w:ascii="Times New Roman" w:eastAsia="SimSun" w:hAnsi="Times New Roman" w:cs="Times New Roman"/>
          <w:kern w:val="1"/>
          <w:sz w:val="28"/>
          <w:szCs w:val="28"/>
          <w:lang w:bidi="hi-IN"/>
        </w:rPr>
        <w:t xml:space="preserve">вательному цензу был неоднороден. </w:t>
      </w:r>
      <w:proofErr w:type="gramStart"/>
      <w:r w:rsidRPr="006B444E">
        <w:rPr>
          <w:rFonts w:ascii="Times New Roman" w:eastAsia="SimSun" w:hAnsi="Times New Roman" w:cs="Times New Roman"/>
          <w:kern w:val="1"/>
          <w:sz w:val="28"/>
          <w:szCs w:val="28"/>
          <w:lang w:bidi="hi-IN"/>
        </w:rPr>
        <w:t>По данным Соколовского, за 1913</w:t>
      </w:r>
      <w:r w:rsidR="00302324">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в Красноярской учительской семинарии как директор Ф.И.</w:t>
      </w:r>
      <w:r w:rsidR="00302324">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Говоров, так и все наставники, кроме законоучителя, получили высшее образование, случай, к сожалению, редкий не только в </w:t>
      </w:r>
      <w:r w:rsidR="003C474E">
        <w:rPr>
          <w:rFonts w:ascii="Times New Roman" w:eastAsia="SimSun" w:hAnsi="Times New Roman" w:cs="Times New Roman"/>
          <w:kern w:val="1"/>
          <w:sz w:val="28"/>
          <w:szCs w:val="28"/>
          <w:lang w:bidi="hi-IN"/>
        </w:rPr>
        <w:t>Сибири [101, Оп. 5.</w:t>
      </w:r>
      <w:proofErr w:type="gramEnd"/>
      <w:r w:rsidR="003C474E">
        <w:rPr>
          <w:rFonts w:ascii="Times New Roman" w:eastAsia="SimSun" w:hAnsi="Times New Roman" w:cs="Times New Roman"/>
          <w:kern w:val="1"/>
          <w:sz w:val="28"/>
          <w:szCs w:val="28"/>
          <w:lang w:bidi="hi-IN"/>
        </w:rPr>
        <w:t xml:space="preserve"> Д. 15. </w:t>
      </w:r>
      <w:proofErr w:type="gramStart"/>
      <w:r w:rsidR="003C474E">
        <w:rPr>
          <w:rFonts w:ascii="Times New Roman" w:eastAsia="SimSun" w:hAnsi="Times New Roman" w:cs="Times New Roman"/>
          <w:kern w:val="1"/>
          <w:sz w:val="28"/>
          <w:szCs w:val="28"/>
          <w:lang w:bidi="hi-IN"/>
        </w:rPr>
        <w:t>Л. 6</w:t>
      </w:r>
      <w:r w:rsidR="003C474E">
        <w:rPr>
          <w:rFonts w:ascii="Times New Roman" w:eastAsia="SimSun" w:hAnsi="Times New Roman" w:cs="Times New Roman"/>
          <w:kern w:val="1"/>
          <w:sz w:val="28"/>
          <w:szCs w:val="28"/>
          <w:lang w:bidi="hi-IN"/>
        </w:rPr>
        <w:sym w:font="Symbol" w:char="F02D"/>
      </w:r>
      <w:r w:rsidRPr="006B444E">
        <w:rPr>
          <w:rFonts w:ascii="Times New Roman" w:eastAsia="SimSun" w:hAnsi="Times New Roman" w:cs="Times New Roman"/>
          <w:kern w:val="1"/>
          <w:sz w:val="28"/>
          <w:szCs w:val="28"/>
          <w:lang w:bidi="hi-IN"/>
        </w:rPr>
        <w:t>7].</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В последующие годы наблюдалось некоторое усиление кадрового состава семинарий лицами с высшим образованием. Согласно новому штату учительской семинарии по закону 14 июня 1912</w:t>
      </w:r>
      <w:r w:rsidR="00302324">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w:t>
      </w:r>
      <w:r w:rsidR="003C474E">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директор и все учителя научных предметов обязаны были иметь высшее образование, а учителя остальных предметов </w:t>
      </w:r>
      <w:r w:rsidR="003C474E">
        <w:rPr>
          <w:rFonts w:ascii="Times New Roman" w:eastAsia="SimSun" w:hAnsi="Times New Roman" w:cs="Times New Roman"/>
          <w:kern w:val="1"/>
          <w:sz w:val="28"/>
          <w:szCs w:val="28"/>
          <w:lang w:bidi="hi-IN"/>
        </w:rPr>
        <w:sym w:font="Symbol" w:char="F02D"/>
      </w:r>
      <w:r w:rsidRPr="006B444E">
        <w:rPr>
          <w:rFonts w:ascii="Times New Roman" w:eastAsia="SimSun" w:hAnsi="Times New Roman" w:cs="Times New Roman"/>
          <w:kern w:val="1"/>
          <w:sz w:val="28"/>
          <w:szCs w:val="28"/>
          <w:lang w:bidi="hi-IN"/>
        </w:rPr>
        <w:t xml:space="preserve"> образование не ниже среднего. При этом количество штатных учителей несколько увеличивалось, более демократичным становился педагогический состав семинарии. Кроме законоучителя </w:t>
      </w:r>
      <w:r w:rsidRPr="006B444E">
        <w:rPr>
          <w:rFonts w:ascii="Times New Roman" w:eastAsia="SimSun" w:hAnsi="Times New Roman" w:cs="Times New Roman"/>
          <w:kern w:val="1"/>
          <w:sz w:val="28"/>
          <w:szCs w:val="28"/>
          <w:lang w:bidi="hi-IN"/>
        </w:rPr>
        <w:lastRenderedPageBreak/>
        <w:t xml:space="preserve">разрешалось иметь в штате вероучителей. Стал свободным доступ женщинам в учительские семинарии </w:t>
      </w:r>
      <w:r w:rsidRPr="006B444E">
        <w:rPr>
          <w:rFonts w:ascii="Times New Roman" w:eastAsia="SimSun" w:hAnsi="Times New Roman" w:cs="Times New Roman"/>
          <w:kern w:val="1"/>
          <w:sz w:val="28"/>
          <w:szCs w:val="28"/>
          <w:lang w:bidi="ru-RU"/>
        </w:rPr>
        <w:t xml:space="preserve">на любые должности. </w:t>
      </w:r>
      <w:proofErr w:type="gramStart"/>
      <w:r w:rsidRPr="006B444E">
        <w:rPr>
          <w:rFonts w:ascii="Times New Roman" w:eastAsia="SimSun" w:hAnsi="Times New Roman" w:cs="Times New Roman"/>
          <w:kern w:val="1"/>
          <w:sz w:val="28"/>
          <w:szCs w:val="28"/>
          <w:lang w:bidi="ru-RU"/>
        </w:rPr>
        <w:t>Лица женского пола, определяемые на штатные долж</w:t>
      </w:r>
      <w:r w:rsidRPr="006B444E">
        <w:rPr>
          <w:rFonts w:ascii="Times New Roman" w:eastAsia="SimSun" w:hAnsi="Times New Roman" w:cs="Times New Roman"/>
          <w:kern w:val="1"/>
          <w:sz w:val="28"/>
          <w:szCs w:val="28"/>
          <w:lang w:bidi="hi-IN"/>
        </w:rPr>
        <w:t xml:space="preserve">ности, пользовались одинаковыми </w:t>
      </w:r>
      <w:r w:rsidRPr="006B444E">
        <w:rPr>
          <w:rFonts w:ascii="Times New Roman" w:eastAsia="SimSun" w:hAnsi="Times New Roman" w:cs="Times New Roman"/>
          <w:kern w:val="1"/>
          <w:sz w:val="28"/>
          <w:szCs w:val="28"/>
          <w:lang w:bidi="ru-RU"/>
        </w:rPr>
        <w:t xml:space="preserve">с </w:t>
      </w:r>
      <w:r w:rsidRPr="006B444E">
        <w:rPr>
          <w:rFonts w:ascii="Times New Roman" w:eastAsia="SimSun" w:hAnsi="Times New Roman" w:cs="Times New Roman"/>
          <w:kern w:val="1"/>
          <w:sz w:val="28"/>
          <w:szCs w:val="28"/>
          <w:lang w:bidi="hi-IN"/>
        </w:rPr>
        <w:t>занимающими соответственные должности лицами мужского пола</w:t>
      </w:r>
      <w:r w:rsidR="003C474E">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всеми правами государственной службы.</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Материальное положение преподавателей учительских семинарий до выхода закона 10 мая 1912</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(повысившего заработки учителей средней школы) было вполне соотносимо с таковым преподавателей средних учебных заведений. Но уже после 10 мая в Красноярской учительской семинарии была найдена возможность 50% доплаты к содержанию преподавательского состав</w:t>
      </w:r>
      <w:r w:rsidR="003C474E">
        <w:rPr>
          <w:rFonts w:ascii="Times New Roman" w:eastAsia="SimSun" w:hAnsi="Times New Roman" w:cs="Times New Roman"/>
          <w:kern w:val="1"/>
          <w:sz w:val="28"/>
          <w:szCs w:val="28"/>
          <w:lang w:bidi="hi-IN"/>
        </w:rPr>
        <w:t>а. Так, директор получал в 1912/</w:t>
      </w:r>
      <w:r w:rsidRPr="006B444E">
        <w:rPr>
          <w:rFonts w:ascii="Times New Roman" w:eastAsia="SimSun" w:hAnsi="Times New Roman" w:cs="Times New Roman"/>
          <w:kern w:val="1"/>
          <w:sz w:val="28"/>
          <w:szCs w:val="28"/>
          <w:lang w:bidi="hi-IN"/>
        </w:rPr>
        <w:t>13 учебном году зарплату 3200</w:t>
      </w:r>
      <w:r w:rsidR="003C474E">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3C474E">
        <w:rPr>
          <w:rFonts w:ascii="Times New Roman" w:eastAsia="SimSun" w:hAnsi="Times New Roman" w:cs="Times New Roman"/>
          <w:kern w:val="1"/>
          <w:sz w:val="28"/>
          <w:szCs w:val="28"/>
          <w:lang w:bidi="hi-IN"/>
        </w:rPr>
        <w:t>уб</w:t>
      </w:r>
      <w:r w:rsidRPr="006B444E">
        <w:rPr>
          <w:rFonts w:ascii="Times New Roman" w:eastAsia="SimSun" w:hAnsi="Times New Roman" w:cs="Times New Roman"/>
          <w:kern w:val="1"/>
          <w:sz w:val="28"/>
          <w:szCs w:val="28"/>
          <w:lang w:bidi="hi-IN"/>
        </w:rPr>
        <w:t xml:space="preserve">., а вместе с пенсией </w:t>
      </w:r>
      <w:r w:rsidR="00022EF5">
        <w:rPr>
          <w:rFonts w:ascii="Times New Roman" w:eastAsia="Calibri" w:hAnsi="Times New Roman" w:cs="Times New Roman"/>
          <w:sz w:val="24"/>
          <w:szCs w:val="24"/>
        </w:rPr>
        <w:t>–</w:t>
      </w:r>
      <w:r w:rsidRPr="006B444E">
        <w:rPr>
          <w:rFonts w:ascii="Times New Roman" w:eastAsia="SimSun" w:hAnsi="Times New Roman" w:cs="Times New Roman"/>
          <w:kern w:val="1"/>
          <w:sz w:val="28"/>
          <w:szCs w:val="28"/>
          <w:lang w:bidi="hi-IN"/>
        </w:rPr>
        <w:t xml:space="preserve"> 4</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400</w:t>
      </w:r>
      <w:r w:rsidR="003C474E">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3C474E">
        <w:rPr>
          <w:rFonts w:ascii="Times New Roman" w:eastAsia="SimSun" w:hAnsi="Times New Roman" w:cs="Times New Roman"/>
          <w:kern w:val="1"/>
          <w:sz w:val="28"/>
          <w:szCs w:val="28"/>
          <w:lang w:bidi="hi-IN"/>
        </w:rPr>
        <w:t>уб</w:t>
      </w:r>
      <w:r w:rsidRPr="006B444E">
        <w:rPr>
          <w:rFonts w:ascii="Times New Roman" w:eastAsia="SimSun" w:hAnsi="Times New Roman" w:cs="Times New Roman"/>
          <w:kern w:val="1"/>
          <w:sz w:val="28"/>
          <w:szCs w:val="28"/>
          <w:lang w:bidi="hi-IN"/>
        </w:rPr>
        <w:t>., остальные учителя научных предметов и законоучитель получали по 1</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800</w:t>
      </w:r>
      <w:r w:rsidR="003C474E">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3C474E">
        <w:rPr>
          <w:rFonts w:ascii="Times New Roman" w:eastAsia="SimSun" w:hAnsi="Times New Roman" w:cs="Times New Roman"/>
          <w:kern w:val="1"/>
          <w:sz w:val="28"/>
          <w:szCs w:val="28"/>
          <w:lang w:bidi="hi-IN"/>
        </w:rPr>
        <w:t>уб. к</w:t>
      </w:r>
      <w:r w:rsidRPr="006B444E">
        <w:rPr>
          <w:rFonts w:ascii="Times New Roman" w:eastAsia="SimSun" w:hAnsi="Times New Roman" w:cs="Times New Roman"/>
          <w:kern w:val="1"/>
          <w:sz w:val="28"/>
          <w:szCs w:val="28"/>
          <w:lang w:bidi="hi-IN"/>
        </w:rPr>
        <w:t>аждый [92].</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proofErr w:type="gramStart"/>
      <w:r w:rsidRPr="006B444E">
        <w:rPr>
          <w:rFonts w:ascii="Times New Roman" w:eastAsia="SimSun" w:hAnsi="Times New Roman" w:cs="Times New Roman"/>
          <w:kern w:val="1"/>
          <w:sz w:val="28"/>
          <w:szCs w:val="28"/>
          <w:lang w:bidi="hi-IN"/>
        </w:rPr>
        <w:t>Важное значение</w:t>
      </w:r>
      <w:proofErr w:type="gramEnd"/>
      <w:r w:rsidRPr="006B444E">
        <w:rPr>
          <w:rFonts w:ascii="Times New Roman" w:eastAsia="SimSun" w:hAnsi="Times New Roman" w:cs="Times New Roman"/>
          <w:kern w:val="1"/>
          <w:sz w:val="28"/>
          <w:szCs w:val="28"/>
          <w:lang w:bidi="hi-IN"/>
        </w:rPr>
        <w:t xml:space="preserve"> в воспитании учащихся имели наставники: наставник-наблюдатель, классный наставник и дежурный наставник. </w:t>
      </w:r>
      <w:proofErr w:type="gramStart"/>
      <w:r w:rsidRPr="006B444E">
        <w:rPr>
          <w:rFonts w:ascii="Times New Roman" w:eastAsia="SimSun" w:hAnsi="Times New Roman" w:cs="Times New Roman"/>
          <w:kern w:val="1"/>
          <w:sz w:val="28"/>
          <w:szCs w:val="28"/>
          <w:lang w:bidi="hi-IN"/>
        </w:rPr>
        <w:t>Инструкция наставников основывалась на статьях 3, 12</w:t>
      </w:r>
      <w:r w:rsidR="003C474E">
        <w:rPr>
          <w:rFonts w:ascii="Times New Roman" w:eastAsia="SimSun" w:hAnsi="Times New Roman" w:cs="Times New Roman"/>
          <w:kern w:val="1"/>
          <w:sz w:val="28"/>
          <w:szCs w:val="28"/>
          <w:lang w:bidi="hi-IN"/>
        </w:rPr>
        <w:sym w:font="Symbol" w:char="F02D"/>
      </w:r>
      <w:r w:rsidRPr="006B444E">
        <w:rPr>
          <w:rFonts w:ascii="Times New Roman" w:eastAsia="SimSun" w:hAnsi="Times New Roman" w:cs="Times New Roman"/>
          <w:kern w:val="1"/>
          <w:sz w:val="28"/>
          <w:szCs w:val="28"/>
          <w:lang w:bidi="hi-IN"/>
        </w:rPr>
        <w:t>16, 21</w:t>
      </w:r>
      <w:r w:rsidR="003C474E">
        <w:rPr>
          <w:rFonts w:ascii="Times New Roman" w:eastAsia="SimSun" w:hAnsi="Times New Roman" w:cs="Times New Roman"/>
          <w:kern w:val="1"/>
          <w:sz w:val="28"/>
          <w:szCs w:val="28"/>
          <w:lang w:bidi="hi-IN"/>
        </w:rPr>
        <w:sym w:font="Symbol" w:char="F02D"/>
      </w:r>
      <w:r w:rsidRPr="006B444E">
        <w:rPr>
          <w:rFonts w:ascii="Times New Roman" w:eastAsia="SimSun" w:hAnsi="Times New Roman" w:cs="Times New Roman"/>
          <w:kern w:val="1"/>
          <w:sz w:val="28"/>
          <w:szCs w:val="28"/>
          <w:lang w:bidi="hi-IN"/>
        </w:rPr>
        <w:t>26, 32, 34</w:t>
      </w:r>
      <w:r w:rsidR="003C474E">
        <w:rPr>
          <w:rFonts w:ascii="Times New Roman" w:eastAsia="SimSun" w:hAnsi="Times New Roman" w:cs="Times New Roman"/>
          <w:kern w:val="1"/>
          <w:sz w:val="28"/>
          <w:szCs w:val="28"/>
          <w:lang w:bidi="hi-IN"/>
        </w:rPr>
        <w:sym w:font="Symbol" w:char="F02D"/>
      </w:r>
      <w:r w:rsidRPr="006B444E">
        <w:rPr>
          <w:rFonts w:ascii="Times New Roman" w:eastAsia="SimSun" w:hAnsi="Times New Roman" w:cs="Times New Roman"/>
          <w:kern w:val="1"/>
          <w:sz w:val="28"/>
          <w:szCs w:val="28"/>
          <w:lang w:bidi="hi-IN"/>
        </w:rPr>
        <w:t>38 Инструкции для учительских семинарий Министерства народного просвещения, утвержденной Министром нар</w:t>
      </w:r>
      <w:r w:rsidR="003C474E">
        <w:rPr>
          <w:rFonts w:ascii="Times New Roman" w:eastAsia="SimSun" w:hAnsi="Times New Roman" w:cs="Times New Roman"/>
          <w:kern w:val="1"/>
          <w:sz w:val="28"/>
          <w:szCs w:val="28"/>
          <w:lang w:bidi="hi-IN"/>
        </w:rPr>
        <w:t>одного просвещения 4 июля 1875</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[101, Оп. 1.</w:t>
      </w:r>
      <w:proofErr w:type="gramEnd"/>
      <w:r w:rsidRPr="006B444E">
        <w:rPr>
          <w:rFonts w:ascii="Times New Roman" w:eastAsia="SimSun" w:hAnsi="Times New Roman" w:cs="Times New Roman"/>
          <w:kern w:val="1"/>
          <w:sz w:val="28"/>
          <w:szCs w:val="28"/>
          <w:lang w:bidi="hi-IN"/>
        </w:rPr>
        <w:t xml:space="preserve"> Д. 7. </w:t>
      </w:r>
      <w:proofErr w:type="gramStart"/>
      <w:r w:rsidRPr="006B444E">
        <w:rPr>
          <w:rFonts w:ascii="Times New Roman" w:eastAsia="SimSun" w:hAnsi="Times New Roman" w:cs="Times New Roman"/>
          <w:kern w:val="1"/>
          <w:sz w:val="28"/>
          <w:szCs w:val="28"/>
          <w:lang w:bidi="hi-IN"/>
        </w:rPr>
        <w:t>Л. 7].</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Согласно инструкции наставник-наблюдатель являлся ближайшим попечителем и руководителем вверенной </w:t>
      </w:r>
      <w:r w:rsidR="003C474E">
        <w:rPr>
          <w:rFonts w:ascii="Times New Roman" w:eastAsia="SimSun" w:hAnsi="Times New Roman" w:cs="Times New Roman"/>
          <w:kern w:val="1"/>
          <w:sz w:val="28"/>
          <w:szCs w:val="28"/>
          <w:lang w:bidi="hi-IN"/>
        </w:rPr>
        <w:t>ему группы учеников. Ему принад</w:t>
      </w:r>
      <w:r w:rsidRPr="006B444E">
        <w:rPr>
          <w:rFonts w:ascii="Times New Roman" w:eastAsia="SimSun" w:hAnsi="Times New Roman" w:cs="Times New Roman"/>
          <w:kern w:val="1"/>
          <w:sz w:val="28"/>
          <w:szCs w:val="28"/>
          <w:lang w:bidi="hi-IN"/>
        </w:rPr>
        <w:t>лежал ближайший надзор за их поведением и успехами, он нес за них ответственность. Классные наставники преследовали интересы целого класса, регулировали учебные занятия и воспитание. Главнейшей обязанностью был бдительный и постоянный надзор за вверенными им учениками. Их деятельность должна была основываться на предупреждении анормальных явлений, на положительных способах действий. Отрицательные же способы воспитательной деятельности отходили на второй план.</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Коллективным органом управления деятельностью учительской семинарии являлся педагогический совет, состоявший из преподавателей, </w:t>
      </w:r>
      <w:r w:rsidRPr="006B444E">
        <w:rPr>
          <w:rFonts w:ascii="Times New Roman" w:eastAsia="SimSun" w:hAnsi="Times New Roman" w:cs="Times New Roman"/>
          <w:kern w:val="1"/>
          <w:sz w:val="28"/>
          <w:szCs w:val="28"/>
          <w:lang w:bidi="hi-IN"/>
        </w:rPr>
        <w:lastRenderedPageBreak/>
        <w:t xml:space="preserve">наставников (воспитателей) и врача под председательством директора. О своей деятельности педагогический совет отчитывался перед окружным учебным начальством [101, </w:t>
      </w:r>
      <w:proofErr w:type="spellStart"/>
      <w:proofErr w:type="gramStart"/>
      <w:r w:rsidRPr="006B444E">
        <w:rPr>
          <w:rFonts w:ascii="Times New Roman" w:eastAsia="SimSun" w:hAnsi="Times New Roman" w:cs="Times New Roman"/>
          <w:kern w:val="1"/>
          <w:sz w:val="28"/>
          <w:szCs w:val="28"/>
          <w:lang w:bidi="en-US"/>
        </w:rPr>
        <w:t>O</w:t>
      </w:r>
      <w:proofErr w:type="gramEnd"/>
      <w:r w:rsidRPr="006B444E">
        <w:rPr>
          <w:rFonts w:ascii="Times New Roman" w:eastAsia="SimSun" w:hAnsi="Times New Roman" w:cs="Times New Roman"/>
          <w:kern w:val="1"/>
          <w:sz w:val="28"/>
          <w:szCs w:val="28"/>
          <w:lang w:bidi="hi-IN"/>
        </w:rPr>
        <w:t>п</w:t>
      </w:r>
      <w:proofErr w:type="spellEnd"/>
      <w:r w:rsidRPr="006B444E">
        <w:rPr>
          <w:rFonts w:ascii="Times New Roman" w:eastAsia="SimSun" w:hAnsi="Times New Roman" w:cs="Times New Roman"/>
          <w:kern w:val="1"/>
          <w:sz w:val="28"/>
          <w:szCs w:val="28"/>
          <w:lang w:bidi="hi-IN"/>
        </w:rPr>
        <w:t xml:space="preserve">. 1. Д. 55. </w:t>
      </w:r>
      <w:proofErr w:type="gramStart"/>
      <w:r w:rsidRPr="006B444E">
        <w:rPr>
          <w:rFonts w:ascii="Times New Roman" w:eastAsia="SimSun" w:hAnsi="Times New Roman" w:cs="Times New Roman"/>
          <w:kern w:val="1"/>
          <w:sz w:val="28"/>
          <w:szCs w:val="28"/>
          <w:lang w:bidi="hi-IN"/>
        </w:rPr>
        <w:t>Л. 317].</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Заседания педагогического совета проходили, как правило, еженедельно в вечернее время, а иногда в большую перемену, если вопросы были чисто дисциплинарного характера. Такое частое проведение заседаний педагогического совета в известной мере было продиктовано отсутствием попечительского совета или хозяйственного комитета, на которых в общеобразовательных средних и низших учебных заведениях проходили обсуждения и </w:t>
      </w:r>
      <w:r w:rsidRPr="006B444E">
        <w:rPr>
          <w:rFonts w:ascii="Times New Roman" w:eastAsia="SimSun" w:hAnsi="Times New Roman" w:cs="Times New Roman"/>
          <w:kern w:val="1"/>
          <w:sz w:val="28"/>
          <w:szCs w:val="28"/>
          <w:lang w:bidi="ru-RU"/>
        </w:rPr>
        <w:t>приводились в жизнь все хозяйственно-финансовые вопросы. Педагогиче</w:t>
      </w:r>
      <w:r w:rsidRPr="006B444E">
        <w:rPr>
          <w:rFonts w:ascii="Times New Roman" w:eastAsia="SimSun" w:hAnsi="Times New Roman" w:cs="Times New Roman"/>
          <w:kern w:val="1"/>
          <w:sz w:val="28"/>
          <w:szCs w:val="28"/>
          <w:lang w:bidi="hi-IN"/>
        </w:rPr>
        <w:t>ский же совет, занимался только учебно-воспитательными, педагогическими вопросами. Так, например, в 1916</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г. в Красноярской учительской семинарии было проведено 34 заседания педагогического совета [101, </w:t>
      </w:r>
      <w:proofErr w:type="spellStart"/>
      <w:proofErr w:type="gramStart"/>
      <w:r w:rsidRPr="006B444E">
        <w:rPr>
          <w:rFonts w:ascii="Times New Roman" w:eastAsia="SimSun" w:hAnsi="Times New Roman" w:cs="Times New Roman"/>
          <w:kern w:val="1"/>
          <w:sz w:val="28"/>
          <w:szCs w:val="28"/>
          <w:lang w:bidi="en-US"/>
        </w:rPr>
        <w:t>O</w:t>
      </w:r>
      <w:proofErr w:type="gramEnd"/>
      <w:r w:rsidRPr="006B444E">
        <w:rPr>
          <w:rFonts w:ascii="Times New Roman" w:eastAsia="SimSun" w:hAnsi="Times New Roman" w:cs="Times New Roman"/>
          <w:kern w:val="1"/>
          <w:sz w:val="28"/>
          <w:szCs w:val="28"/>
          <w:lang w:bidi="hi-IN"/>
        </w:rPr>
        <w:t>п</w:t>
      </w:r>
      <w:proofErr w:type="spellEnd"/>
      <w:r w:rsidRPr="006B444E">
        <w:rPr>
          <w:rFonts w:ascii="Times New Roman" w:eastAsia="SimSun" w:hAnsi="Times New Roman" w:cs="Times New Roman"/>
          <w:kern w:val="1"/>
          <w:sz w:val="28"/>
          <w:szCs w:val="28"/>
          <w:lang w:bidi="hi-IN"/>
        </w:rPr>
        <w:t xml:space="preserve">. 1. Д. 800. Л. 7; Д. 802. </w:t>
      </w:r>
      <w:proofErr w:type="gramStart"/>
      <w:r w:rsidRPr="006B444E">
        <w:rPr>
          <w:rFonts w:ascii="Times New Roman" w:eastAsia="SimSun" w:hAnsi="Times New Roman" w:cs="Times New Roman"/>
          <w:kern w:val="1"/>
          <w:sz w:val="28"/>
          <w:szCs w:val="28"/>
          <w:lang w:bidi="hi-IN"/>
        </w:rPr>
        <w:t>Л. 10].</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eastAsia="en-US" w:bidi="ru-RU"/>
        </w:rPr>
      </w:pPr>
      <w:proofErr w:type="gramStart"/>
      <w:r w:rsidRPr="006B444E">
        <w:rPr>
          <w:rFonts w:ascii="Times New Roman" w:eastAsia="SimSun" w:hAnsi="Times New Roman" w:cs="Times New Roman"/>
          <w:kern w:val="1"/>
          <w:sz w:val="28"/>
          <w:szCs w:val="28"/>
          <w:lang w:bidi="hi-IN"/>
        </w:rPr>
        <w:t>Расширение прав педагогического совета и установление демократических основ в их деятельности произошло после Февральской революции 1917</w:t>
      </w:r>
      <w:r w:rsidR="00022EF5">
        <w:rPr>
          <w:rFonts w:ascii="Times New Roman" w:eastAsia="SimSun" w:hAnsi="Times New Roman" w:cs="Times New Roman"/>
          <w:kern w:val="1"/>
          <w:sz w:val="28"/>
          <w:szCs w:val="28"/>
          <w:lang w:bidi="hi-IN"/>
        </w:rPr>
        <w:t> </w:t>
      </w:r>
      <w:r w:rsidR="00C731CC">
        <w:rPr>
          <w:rFonts w:ascii="Times New Roman" w:eastAsia="SimSun" w:hAnsi="Times New Roman" w:cs="Times New Roman"/>
          <w:kern w:val="1"/>
          <w:sz w:val="28"/>
          <w:szCs w:val="28"/>
          <w:lang w:bidi="hi-IN"/>
        </w:rPr>
        <w:t>г.</w:t>
      </w:r>
      <w:r w:rsidR="00022EF5">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и став по закону 14 июня</w:t>
      </w:r>
      <w:r w:rsidR="00022EF5">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средними учебными заведениями, учительские семинарии, наряду со средней общеобразовательной школой, получили с изданием восточносибирским округом положения о школьных советах при учебных заведениях права на автономию, что позволило им переизбрать в полном составе педагогический совет, внести изменения в</w:t>
      </w:r>
      <w:proofErr w:type="gramEnd"/>
      <w:r w:rsidRPr="006B444E">
        <w:rPr>
          <w:rFonts w:ascii="Times New Roman" w:eastAsia="SimSun" w:hAnsi="Times New Roman" w:cs="Times New Roman"/>
          <w:kern w:val="1"/>
          <w:sz w:val="28"/>
          <w:szCs w:val="28"/>
          <w:lang w:bidi="hi-IN"/>
        </w:rPr>
        <w:t xml:space="preserve"> учебные планы и т.д. Так, например, педагогический совет Красноярской учительской семинарии, в состав которого входили прогрессивные педагоги, обсудив резолюцию учащихся: выразивших недоверие директору семинарии Ф.И.</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Говорову, вынес постановление: «Непременно произвести выборы директора 16 сентября 1917 гг.». Воспользовавшись предоставленными правами, педагогический совета назначенный день</w:t>
      </w:r>
      <w:r w:rsidR="00022EF5">
        <w:rPr>
          <w:rFonts w:ascii="Times New Roman" w:eastAsia="SimSun" w:hAnsi="Times New Roman" w:cs="Times New Roman"/>
          <w:kern w:val="1"/>
          <w:sz w:val="28"/>
          <w:szCs w:val="28"/>
          <w:lang w:bidi="hi-IN"/>
        </w:rPr>
        <w:t xml:space="preserve"> избрал директором семинарии Н.</w:t>
      </w:r>
      <w:r w:rsidRPr="006B444E">
        <w:rPr>
          <w:rFonts w:ascii="Times New Roman" w:eastAsia="SimSun" w:hAnsi="Times New Roman" w:cs="Times New Roman"/>
          <w:kern w:val="1"/>
          <w:sz w:val="28"/>
          <w:szCs w:val="28"/>
          <w:lang w:bidi="hi-IN"/>
        </w:rPr>
        <w:t>К.</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Березовского, состоявшего в должности директора народных училищ Енисейской губернии [6, с. 139].</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eastAsia="en-US" w:bidi="ru-RU"/>
        </w:rPr>
      </w:pPr>
      <w:r w:rsidRPr="006B444E">
        <w:rPr>
          <w:rFonts w:ascii="Times New Roman" w:eastAsia="SimSun" w:hAnsi="Times New Roman" w:cs="Times New Roman"/>
          <w:kern w:val="1"/>
          <w:sz w:val="28"/>
          <w:szCs w:val="28"/>
          <w:lang w:eastAsia="en-US" w:bidi="ru-RU"/>
        </w:rPr>
        <w:lastRenderedPageBreak/>
        <w:t xml:space="preserve">В период правления Сибирского правительства внутренний порядок и управление были сосредоточены в педагогических советах учительских семинарий, в состав которых входили по представителю от земств и городов, все педагоги и представители от каждого класса учащихся семинарии. Исполнительным органом педагогического совета являлся директор, избираемый на 3 года [101, </w:t>
      </w:r>
      <w:proofErr w:type="spellStart"/>
      <w:proofErr w:type="gramStart"/>
      <w:r w:rsidRPr="006B444E">
        <w:rPr>
          <w:rFonts w:ascii="Times New Roman" w:eastAsia="SimSun" w:hAnsi="Times New Roman" w:cs="Times New Roman"/>
          <w:kern w:val="1"/>
          <w:sz w:val="28"/>
          <w:szCs w:val="28"/>
          <w:lang w:eastAsia="en-US" w:bidi="en-US"/>
        </w:rPr>
        <w:t>O</w:t>
      </w:r>
      <w:proofErr w:type="gramEnd"/>
      <w:r w:rsidRPr="006B444E">
        <w:rPr>
          <w:rFonts w:ascii="Times New Roman" w:eastAsia="SimSun" w:hAnsi="Times New Roman" w:cs="Times New Roman"/>
          <w:kern w:val="1"/>
          <w:sz w:val="28"/>
          <w:szCs w:val="28"/>
          <w:lang w:eastAsia="en-US" w:bidi="ru-RU"/>
        </w:rPr>
        <w:t>п</w:t>
      </w:r>
      <w:proofErr w:type="spellEnd"/>
      <w:r w:rsidRPr="006B444E">
        <w:rPr>
          <w:rFonts w:ascii="Times New Roman" w:eastAsia="SimSun" w:hAnsi="Times New Roman" w:cs="Times New Roman"/>
          <w:kern w:val="1"/>
          <w:sz w:val="28"/>
          <w:szCs w:val="28"/>
          <w:lang w:eastAsia="en-US" w:bidi="ru-RU"/>
        </w:rPr>
        <w:t xml:space="preserve">. 1. Д. 858. </w:t>
      </w:r>
      <w:proofErr w:type="gramStart"/>
      <w:r w:rsidRPr="006B444E">
        <w:rPr>
          <w:rFonts w:ascii="Times New Roman" w:eastAsia="SimSun" w:hAnsi="Times New Roman" w:cs="Times New Roman"/>
          <w:kern w:val="1"/>
          <w:sz w:val="28"/>
          <w:szCs w:val="28"/>
          <w:lang w:eastAsia="en-US" w:bidi="ru-RU"/>
        </w:rPr>
        <w:t>Л. 4].</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eastAsia="en-US" w:bidi="ru-RU"/>
        </w:rPr>
      </w:pPr>
      <w:r w:rsidRPr="006B444E">
        <w:rPr>
          <w:rFonts w:ascii="Times New Roman" w:eastAsia="SimSun" w:hAnsi="Times New Roman" w:cs="Times New Roman"/>
          <w:kern w:val="1"/>
          <w:sz w:val="28"/>
          <w:szCs w:val="28"/>
          <w:lang w:eastAsia="en-US" w:bidi="ru-RU"/>
        </w:rPr>
        <w:t xml:space="preserve">Педагогический состав Красноярского учительского института включал в себя штатных и нештатных сотрудников. </w:t>
      </w:r>
      <w:proofErr w:type="gramStart"/>
      <w:r w:rsidRPr="006B444E">
        <w:rPr>
          <w:rFonts w:ascii="Times New Roman" w:eastAsia="SimSun" w:hAnsi="Times New Roman" w:cs="Times New Roman"/>
          <w:kern w:val="1"/>
          <w:sz w:val="28"/>
          <w:szCs w:val="28"/>
          <w:lang w:eastAsia="en-US" w:bidi="ru-RU"/>
        </w:rPr>
        <w:t>Так, на 1 января 1918</w:t>
      </w:r>
      <w:r w:rsidR="00022EF5">
        <w:rPr>
          <w:rFonts w:ascii="Times New Roman" w:eastAsia="SimSun" w:hAnsi="Times New Roman" w:cs="Times New Roman"/>
          <w:kern w:val="1"/>
          <w:sz w:val="28"/>
          <w:szCs w:val="28"/>
          <w:lang w:eastAsia="en-US" w:bidi="ru-RU"/>
        </w:rPr>
        <w:t> </w:t>
      </w:r>
      <w:r w:rsidRPr="006B444E">
        <w:rPr>
          <w:rFonts w:ascii="Times New Roman" w:eastAsia="SimSun" w:hAnsi="Times New Roman" w:cs="Times New Roman"/>
          <w:kern w:val="1"/>
          <w:sz w:val="28"/>
          <w:szCs w:val="28"/>
          <w:lang w:eastAsia="en-US" w:bidi="ru-RU"/>
        </w:rPr>
        <w:t>г. всех служащих было 9 человек: 2 штатных, 7 совместителей [102.</w:t>
      </w:r>
      <w:proofErr w:type="gramEnd"/>
      <w:r w:rsidRPr="006B444E">
        <w:rPr>
          <w:rFonts w:ascii="Times New Roman" w:eastAsia="SimSun" w:hAnsi="Times New Roman" w:cs="Times New Roman"/>
          <w:kern w:val="1"/>
          <w:sz w:val="28"/>
          <w:szCs w:val="28"/>
          <w:lang w:eastAsia="en-US" w:bidi="ru-RU"/>
        </w:rPr>
        <w:t xml:space="preserve"> </w:t>
      </w:r>
      <w:proofErr w:type="gramStart"/>
      <w:r w:rsidRPr="006B444E">
        <w:rPr>
          <w:rFonts w:ascii="Times New Roman" w:eastAsia="SimSun" w:hAnsi="Times New Roman" w:cs="Times New Roman"/>
          <w:kern w:val="1"/>
          <w:sz w:val="28"/>
          <w:szCs w:val="28"/>
          <w:lang w:eastAsia="en-US" w:bidi="ru-RU"/>
        </w:rPr>
        <w:t>Оп. 6 Д. 43 Л.</w:t>
      </w:r>
      <w:r w:rsidR="00022EF5">
        <w:rPr>
          <w:rFonts w:ascii="Times New Roman" w:eastAsia="SimSun" w:hAnsi="Times New Roman" w:cs="Times New Roman"/>
          <w:kern w:val="1"/>
          <w:sz w:val="28"/>
          <w:szCs w:val="28"/>
          <w:lang w:eastAsia="en-US" w:bidi="ru-RU"/>
        </w:rPr>
        <w:t> </w:t>
      </w:r>
      <w:r w:rsidRPr="006B444E">
        <w:rPr>
          <w:rFonts w:ascii="Times New Roman" w:eastAsia="SimSun" w:hAnsi="Times New Roman" w:cs="Times New Roman"/>
          <w:kern w:val="1"/>
          <w:sz w:val="28"/>
          <w:szCs w:val="28"/>
          <w:lang w:eastAsia="en-US" w:bidi="ru-RU"/>
        </w:rPr>
        <w:t>41].</w:t>
      </w:r>
      <w:proofErr w:type="gramEnd"/>
      <w:r w:rsidRPr="006B444E">
        <w:rPr>
          <w:rFonts w:ascii="Times New Roman" w:eastAsia="SimSun" w:hAnsi="Times New Roman" w:cs="Times New Roman"/>
          <w:kern w:val="1"/>
          <w:sz w:val="28"/>
          <w:szCs w:val="28"/>
          <w:lang w:eastAsia="en-US" w:bidi="ru-RU"/>
        </w:rPr>
        <w:t xml:space="preserve"> Весь педагогический персонал имел надлежащий образовательный ценз. Расчет заработной платы в учительском институте был такой же, как и в средних учебных заведениях: преподаватель с высшим образованием получал жалование из расчета 75</w:t>
      </w:r>
      <w:r w:rsidR="00C731CC">
        <w:rPr>
          <w:rFonts w:ascii="Times New Roman" w:eastAsia="SimSun" w:hAnsi="Times New Roman" w:cs="Times New Roman"/>
          <w:kern w:val="1"/>
          <w:sz w:val="28"/>
          <w:szCs w:val="28"/>
          <w:lang w:eastAsia="en-US" w:bidi="ru-RU"/>
        </w:rPr>
        <w:t xml:space="preserve"> </w:t>
      </w:r>
      <w:r w:rsidRPr="006B444E">
        <w:rPr>
          <w:rFonts w:ascii="Times New Roman" w:eastAsia="SimSun" w:hAnsi="Times New Roman" w:cs="Times New Roman"/>
          <w:kern w:val="1"/>
          <w:sz w:val="28"/>
          <w:szCs w:val="28"/>
          <w:lang w:eastAsia="en-US" w:bidi="ru-RU"/>
        </w:rPr>
        <w:t>р</w:t>
      </w:r>
      <w:r w:rsidR="00C731CC">
        <w:rPr>
          <w:rFonts w:ascii="Times New Roman" w:eastAsia="SimSun" w:hAnsi="Times New Roman" w:cs="Times New Roman"/>
          <w:kern w:val="1"/>
          <w:sz w:val="28"/>
          <w:szCs w:val="28"/>
          <w:lang w:eastAsia="en-US" w:bidi="ru-RU"/>
        </w:rPr>
        <w:t>уб</w:t>
      </w:r>
      <w:r w:rsidRPr="006B444E">
        <w:rPr>
          <w:rFonts w:ascii="Times New Roman" w:eastAsia="SimSun" w:hAnsi="Times New Roman" w:cs="Times New Roman"/>
          <w:kern w:val="1"/>
          <w:sz w:val="28"/>
          <w:szCs w:val="28"/>
          <w:lang w:eastAsia="en-US" w:bidi="ru-RU"/>
        </w:rPr>
        <w:t>. за годовой час, а преподаватель со средним образованием, получал оклад из расчета 60</w:t>
      </w:r>
      <w:r w:rsidR="00C731CC">
        <w:rPr>
          <w:rFonts w:ascii="Times New Roman" w:eastAsia="SimSun" w:hAnsi="Times New Roman" w:cs="Times New Roman"/>
          <w:kern w:val="1"/>
          <w:sz w:val="28"/>
          <w:szCs w:val="28"/>
          <w:lang w:eastAsia="en-US" w:bidi="ru-RU"/>
        </w:rPr>
        <w:t xml:space="preserve"> </w:t>
      </w:r>
      <w:r w:rsidRPr="006B444E">
        <w:rPr>
          <w:rFonts w:ascii="Times New Roman" w:eastAsia="SimSun" w:hAnsi="Times New Roman" w:cs="Times New Roman"/>
          <w:kern w:val="1"/>
          <w:sz w:val="28"/>
          <w:szCs w:val="28"/>
          <w:lang w:eastAsia="en-US" w:bidi="ru-RU"/>
        </w:rPr>
        <w:t>р</w:t>
      </w:r>
      <w:r w:rsidR="00C731CC">
        <w:rPr>
          <w:rFonts w:ascii="Times New Roman" w:eastAsia="SimSun" w:hAnsi="Times New Roman" w:cs="Times New Roman"/>
          <w:kern w:val="1"/>
          <w:sz w:val="28"/>
          <w:szCs w:val="28"/>
          <w:lang w:eastAsia="en-US" w:bidi="ru-RU"/>
        </w:rPr>
        <w:t>уб</w:t>
      </w:r>
      <w:r w:rsidRPr="006B444E">
        <w:rPr>
          <w:rFonts w:ascii="Times New Roman" w:eastAsia="SimSun" w:hAnsi="Times New Roman" w:cs="Times New Roman"/>
          <w:kern w:val="1"/>
          <w:sz w:val="28"/>
          <w:szCs w:val="28"/>
          <w:lang w:eastAsia="en-US" w:bidi="ru-RU"/>
        </w:rPr>
        <w:t>. за годовой час. Например, директор института, окончивший физико-математический факультет Юрьевского университета, а также историко-филологический факультет Петербургского университета, получал 3</w:t>
      </w:r>
      <w:r w:rsidR="00022EF5">
        <w:rPr>
          <w:rFonts w:ascii="Times New Roman" w:eastAsia="SimSun" w:hAnsi="Times New Roman" w:cs="Times New Roman"/>
          <w:kern w:val="1"/>
          <w:sz w:val="28"/>
          <w:szCs w:val="28"/>
          <w:lang w:eastAsia="en-US" w:bidi="ru-RU"/>
        </w:rPr>
        <w:t> </w:t>
      </w:r>
      <w:r w:rsidRPr="006B444E">
        <w:rPr>
          <w:rFonts w:ascii="Times New Roman" w:eastAsia="SimSun" w:hAnsi="Times New Roman" w:cs="Times New Roman"/>
          <w:kern w:val="1"/>
          <w:sz w:val="28"/>
          <w:szCs w:val="28"/>
          <w:lang w:eastAsia="en-US" w:bidi="ru-RU"/>
        </w:rPr>
        <w:t>600</w:t>
      </w:r>
      <w:r w:rsidR="00C731CC">
        <w:rPr>
          <w:rFonts w:ascii="Times New Roman" w:eastAsia="SimSun" w:hAnsi="Times New Roman" w:cs="Times New Roman"/>
          <w:kern w:val="1"/>
          <w:sz w:val="28"/>
          <w:szCs w:val="28"/>
          <w:lang w:eastAsia="en-US" w:bidi="ru-RU"/>
        </w:rPr>
        <w:t xml:space="preserve"> </w:t>
      </w:r>
      <w:r w:rsidRPr="006B444E">
        <w:rPr>
          <w:rFonts w:ascii="Times New Roman" w:eastAsia="SimSun" w:hAnsi="Times New Roman" w:cs="Times New Roman"/>
          <w:kern w:val="1"/>
          <w:sz w:val="28"/>
          <w:szCs w:val="28"/>
          <w:lang w:eastAsia="en-US" w:bidi="ru-RU"/>
        </w:rPr>
        <w:t>р</w:t>
      </w:r>
      <w:r w:rsidR="00C731CC">
        <w:rPr>
          <w:rFonts w:ascii="Times New Roman" w:eastAsia="SimSun" w:hAnsi="Times New Roman" w:cs="Times New Roman"/>
          <w:kern w:val="1"/>
          <w:sz w:val="28"/>
          <w:szCs w:val="28"/>
          <w:lang w:eastAsia="en-US" w:bidi="ru-RU"/>
        </w:rPr>
        <w:t>уб</w:t>
      </w:r>
      <w:r w:rsidRPr="006B444E">
        <w:rPr>
          <w:rFonts w:ascii="Times New Roman" w:eastAsia="SimSun" w:hAnsi="Times New Roman" w:cs="Times New Roman"/>
          <w:kern w:val="1"/>
          <w:sz w:val="28"/>
          <w:szCs w:val="28"/>
          <w:lang w:eastAsia="en-US" w:bidi="ru-RU"/>
        </w:rPr>
        <w:t>. [92].</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FF0000"/>
          <w:kern w:val="1"/>
          <w:sz w:val="28"/>
          <w:szCs w:val="28"/>
          <w:lang w:eastAsia="en-US" w:bidi="ru-RU"/>
        </w:rPr>
      </w:pPr>
      <w:r w:rsidRPr="006B444E">
        <w:rPr>
          <w:rFonts w:ascii="Times New Roman" w:eastAsia="SimSun" w:hAnsi="Times New Roman" w:cs="Times New Roman"/>
          <w:kern w:val="1"/>
          <w:sz w:val="28"/>
          <w:szCs w:val="28"/>
          <w:lang w:eastAsia="en-US" w:bidi="ru-RU"/>
        </w:rPr>
        <w:t xml:space="preserve">Деятельность директора учительского института в своем общем течении направлялась к одной цели </w:t>
      </w:r>
      <w:r w:rsidR="00C731CC">
        <w:rPr>
          <w:rFonts w:ascii="Times New Roman" w:eastAsia="SimSun" w:hAnsi="Times New Roman" w:cs="Times New Roman"/>
          <w:kern w:val="1"/>
          <w:sz w:val="28"/>
          <w:szCs w:val="28"/>
          <w:lang w:eastAsia="en-US" w:bidi="ru-RU"/>
        </w:rPr>
        <w:sym w:font="Symbol" w:char="F02D"/>
      </w:r>
      <w:r w:rsidRPr="006B444E">
        <w:rPr>
          <w:rFonts w:ascii="Times New Roman" w:eastAsia="SimSun" w:hAnsi="Times New Roman" w:cs="Times New Roman"/>
          <w:kern w:val="1"/>
          <w:sz w:val="28"/>
          <w:szCs w:val="28"/>
          <w:lang w:eastAsia="en-US" w:bidi="ru-RU"/>
        </w:rPr>
        <w:t xml:space="preserve"> к всестороннему преуспеванию учебного заведения. Педагогические советы собирались по мере необходимости. Обо всех заседаниях совета имелись протоколы. Помимо учебно-воспитательной деятельности, педагогический совет занимался и хозяйственно-финансовыми делами. Деятельность педагогического совета по учебно-воспитательной части заключалась в: обсуждении переводных и приемных испытаний, заслушивания распоряжений МНП и учебного округа, выработке примерных программ предметов, рассмотрении отзывов преподавателей относительно объема, метода преподавания и устройства учебной части института, обсуждении вопросов, связанных с улучшением учебного заведения во всех отношениях. Деятельность педагогического совета по хозяйственной части состояла в: ежемесячной проверке всех </w:t>
      </w:r>
      <w:r w:rsidRPr="006B444E">
        <w:rPr>
          <w:rFonts w:ascii="Times New Roman" w:eastAsia="SimSun" w:hAnsi="Times New Roman" w:cs="Times New Roman"/>
          <w:kern w:val="1"/>
          <w:sz w:val="28"/>
          <w:szCs w:val="28"/>
          <w:lang w:eastAsia="en-US" w:bidi="ru-RU"/>
        </w:rPr>
        <w:lastRenderedPageBreak/>
        <w:t>приходно-расходных книг, проверке ежемесячной отчетности по расходованию штатных сумм, ассигнованных на содержание института, проверке месячной отчетности о приходе и расходе специальных средств, образующихся из поступлений платы за учение, свидетельствовании вещей и материалов, приобретаемых для института [92].</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В ремесленном училище им. Т.И.</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Щеголевой попечительский совет школы избирался из числа гласных Красноярской городской думы на срок её полномочий и состоял под председательством городского головы, из двух членов с двумя по ним кандидатам. Что касается директора и смотрителя училища, они, согласно Уставу «…могут присутствовать в совете, но не иначе, как по приглашению городского головы, без права голоса» [79, с.</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3]. Попечительскому совету ремесленного училища Т.И. Щеголевой принадлежали следующие права и обязанности: </w:t>
      </w:r>
    </w:p>
    <w:p w:rsidR="006B444E" w:rsidRPr="006B444E" w:rsidRDefault="006B444E" w:rsidP="00022EF5">
      <w:pPr>
        <w:widowControl w:val="0"/>
        <w:numPr>
          <w:ilvl w:val="0"/>
          <w:numId w:val="6"/>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составление ежегодной сметы доходов и расходов по училищу, утверждаемой городской думой; </w:t>
      </w:r>
    </w:p>
    <w:p w:rsidR="006B444E" w:rsidRPr="006B444E" w:rsidRDefault="006B444E" w:rsidP="00022EF5">
      <w:pPr>
        <w:widowControl w:val="0"/>
        <w:numPr>
          <w:ilvl w:val="0"/>
          <w:numId w:val="6"/>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составление и доставление годичного отчёта Генерал-Губернатору Восточной Сибири; </w:t>
      </w:r>
    </w:p>
    <w:p w:rsidR="006B444E" w:rsidRPr="006B444E" w:rsidRDefault="006B444E" w:rsidP="00022EF5">
      <w:pPr>
        <w:widowControl w:val="0"/>
        <w:numPr>
          <w:ilvl w:val="0"/>
          <w:numId w:val="6"/>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определение жалования смотрителю и прочим должностным лицам; </w:t>
      </w:r>
    </w:p>
    <w:p w:rsidR="006B444E" w:rsidRPr="006B444E" w:rsidRDefault="006B444E" w:rsidP="00022EF5">
      <w:pPr>
        <w:widowControl w:val="0"/>
        <w:numPr>
          <w:ilvl w:val="0"/>
          <w:numId w:val="6"/>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наблюдение за правильным употреблением училищных сумм и проверка их согласно общему порядку капитала города; </w:t>
      </w:r>
    </w:p>
    <w:p w:rsidR="006B444E" w:rsidRPr="006B444E" w:rsidRDefault="006B444E" w:rsidP="00022EF5">
      <w:pPr>
        <w:widowControl w:val="0"/>
        <w:numPr>
          <w:ilvl w:val="0"/>
          <w:numId w:val="6"/>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определение размера платы за учение; </w:t>
      </w:r>
    </w:p>
    <w:p w:rsidR="006B444E" w:rsidRPr="006B444E" w:rsidRDefault="006B444E" w:rsidP="00022EF5">
      <w:pPr>
        <w:widowControl w:val="0"/>
        <w:numPr>
          <w:ilvl w:val="0"/>
          <w:numId w:val="6"/>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покровительство и пособие беднейшим ученикам, отличающимся прилежанием и благонравием; </w:t>
      </w:r>
    </w:p>
    <w:p w:rsidR="006B444E" w:rsidRPr="006B444E" w:rsidRDefault="00C731CC" w:rsidP="00022EF5">
      <w:pPr>
        <w:widowControl w:val="0"/>
        <w:numPr>
          <w:ilvl w:val="0"/>
          <w:numId w:val="6"/>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Pr>
          <w:rFonts w:ascii="Times New Roman" w:eastAsia="SimSun" w:hAnsi="Times New Roman" w:cs="Times New Roman"/>
          <w:kern w:val="1"/>
          <w:sz w:val="28"/>
          <w:szCs w:val="28"/>
          <w:lang w:bidi="hi-IN"/>
        </w:rPr>
        <w:t>попечение</w:t>
      </w:r>
      <w:r w:rsidR="006B444E" w:rsidRPr="006B444E">
        <w:rPr>
          <w:rFonts w:ascii="Times New Roman" w:eastAsia="SimSun" w:hAnsi="Times New Roman" w:cs="Times New Roman"/>
          <w:kern w:val="1"/>
          <w:sz w:val="28"/>
          <w:szCs w:val="28"/>
          <w:lang w:bidi="hi-IN"/>
        </w:rPr>
        <w:t xml:space="preserve"> об установлении и постоянном хранении в училище надлежащего порядка и благоустройства [79].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Попечительский </w:t>
      </w:r>
      <w:proofErr w:type="gramStart"/>
      <w:r w:rsidRPr="006B444E">
        <w:rPr>
          <w:rFonts w:ascii="Times New Roman" w:eastAsia="SimSun" w:hAnsi="Times New Roman" w:cs="Times New Roman"/>
          <w:kern w:val="1"/>
          <w:sz w:val="28"/>
          <w:szCs w:val="28"/>
          <w:lang w:bidi="hi-IN"/>
        </w:rPr>
        <w:t>совет</w:t>
      </w:r>
      <w:proofErr w:type="gramEnd"/>
      <w:r w:rsidRPr="006B444E">
        <w:rPr>
          <w:rFonts w:ascii="Times New Roman" w:eastAsia="SimSun" w:hAnsi="Times New Roman" w:cs="Times New Roman"/>
          <w:kern w:val="1"/>
          <w:sz w:val="28"/>
          <w:szCs w:val="28"/>
          <w:lang w:bidi="hi-IN"/>
        </w:rPr>
        <w:t xml:space="preserve"> прежде всего контролировал финансовые средства училища. На своих заседаниях, которые проходили 3</w:t>
      </w:r>
      <w:r w:rsidR="00C731CC">
        <w:rPr>
          <w:rFonts w:ascii="Times New Roman" w:eastAsia="SimSun" w:hAnsi="Times New Roman" w:cs="Times New Roman"/>
          <w:kern w:val="1"/>
          <w:sz w:val="28"/>
          <w:szCs w:val="28"/>
          <w:lang w:bidi="hi-IN"/>
        </w:rPr>
        <w:sym w:font="Symbol" w:char="F02D"/>
      </w:r>
      <w:r w:rsidRPr="006B444E">
        <w:rPr>
          <w:rFonts w:ascii="Times New Roman" w:eastAsia="SimSun" w:hAnsi="Times New Roman" w:cs="Times New Roman"/>
          <w:kern w:val="1"/>
          <w:sz w:val="28"/>
          <w:szCs w:val="28"/>
          <w:lang w:bidi="hi-IN"/>
        </w:rPr>
        <w:t xml:space="preserve">4 раза в год, обсуждались сметы доходов и расходов, впоследствии утверждавшиеся Городской думой. Если средств не хватало, попечительский совет обращался </w:t>
      </w:r>
      <w:r w:rsidRPr="006B444E">
        <w:rPr>
          <w:rFonts w:ascii="Times New Roman" w:eastAsia="SimSun" w:hAnsi="Times New Roman" w:cs="Times New Roman"/>
          <w:kern w:val="1"/>
          <w:sz w:val="28"/>
          <w:szCs w:val="28"/>
          <w:lang w:bidi="hi-IN"/>
        </w:rPr>
        <w:lastRenderedPageBreak/>
        <w:t>в Городскую думу с просьбой о выделении денег. Так, например, в 1902</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к училищу было дополнительно выделено из городских сумм 587</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C731CC">
        <w:rPr>
          <w:rFonts w:ascii="Times New Roman" w:eastAsia="SimSun" w:hAnsi="Times New Roman" w:cs="Times New Roman"/>
          <w:kern w:val="1"/>
          <w:sz w:val="28"/>
          <w:szCs w:val="28"/>
          <w:lang w:bidi="hi-IN"/>
        </w:rPr>
        <w:t>уб</w:t>
      </w:r>
      <w:r w:rsidRPr="006B444E">
        <w:rPr>
          <w:rFonts w:ascii="Times New Roman" w:eastAsia="SimSun" w:hAnsi="Times New Roman" w:cs="Times New Roman"/>
          <w:kern w:val="1"/>
          <w:sz w:val="28"/>
          <w:szCs w:val="28"/>
          <w:lang w:bidi="hi-IN"/>
        </w:rPr>
        <w:t>. 81</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 xml:space="preserve">коп.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Учебно-воспитательная часть ремесленного училища вверялась педагогическому совету, «состоящему под председательством директора училища, из учителей и смотрителя училища, если последний вместе </w:t>
      </w:r>
      <w:proofErr w:type="gramStart"/>
      <w:r w:rsidRPr="006B444E">
        <w:rPr>
          <w:rFonts w:ascii="Times New Roman" w:eastAsia="SimSun" w:hAnsi="Times New Roman" w:cs="Times New Roman"/>
          <w:kern w:val="1"/>
          <w:sz w:val="28"/>
          <w:szCs w:val="28"/>
          <w:lang w:bidi="hi-IN"/>
        </w:rPr>
        <w:t>с</w:t>
      </w:r>
      <w:proofErr w:type="gramEnd"/>
      <w:r w:rsidRPr="006B444E">
        <w:rPr>
          <w:rFonts w:ascii="Times New Roman" w:eastAsia="SimSun" w:hAnsi="Times New Roman" w:cs="Times New Roman"/>
          <w:kern w:val="1"/>
          <w:sz w:val="28"/>
          <w:szCs w:val="28"/>
          <w:lang w:bidi="hi-IN"/>
        </w:rPr>
        <w:t xml:space="preserve"> званием смотрителя будет преподавать один из учебных предметов» [79</w:t>
      </w:r>
      <w:r w:rsidR="00C731CC">
        <w:rPr>
          <w:rFonts w:ascii="Times New Roman" w:eastAsia="SimSun" w:hAnsi="Times New Roman" w:cs="Times New Roman"/>
          <w:kern w:val="1"/>
          <w:sz w:val="28"/>
          <w:szCs w:val="28"/>
          <w:lang w:bidi="hi-IN"/>
        </w:rPr>
        <w:t xml:space="preserve">, </w:t>
      </w:r>
      <w:r w:rsidR="00022EF5">
        <w:rPr>
          <w:rFonts w:ascii="Times New Roman" w:eastAsia="SimSun" w:hAnsi="Times New Roman" w:cs="Times New Roman"/>
          <w:kern w:val="1"/>
          <w:sz w:val="28"/>
          <w:szCs w:val="28"/>
          <w:lang w:bidi="hi-IN"/>
        </w:rPr>
        <w:t>с</w:t>
      </w:r>
      <w:r w:rsidR="00C731CC">
        <w:rPr>
          <w:rFonts w:ascii="Times New Roman" w:eastAsia="SimSun" w:hAnsi="Times New Roman" w:cs="Times New Roman"/>
          <w:kern w:val="1"/>
          <w:sz w:val="28"/>
          <w:szCs w:val="28"/>
          <w:lang w:bidi="hi-IN"/>
        </w:rPr>
        <w:t>.</w:t>
      </w:r>
      <w:r w:rsidR="00205F89">
        <w:rPr>
          <w:rFonts w:ascii="Times New Roman" w:eastAsia="SimSun" w:hAnsi="Times New Roman" w:cs="Times New Roman"/>
          <w:kern w:val="1"/>
          <w:sz w:val="28"/>
          <w:szCs w:val="28"/>
          <w:lang w:bidi="hi-IN"/>
        </w:rPr>
        <w:t xml:space="preserve"> </w:t>
      </w:r>
      <w:r w:rsidR="00C731CC">
        <w:rPr>
          <w:rFonts w:ascii="Times New Roman" w:eastAsia="SimSun" w:hAnsi="Times New Roman" w:cs="Times New Roman"/>
          <w:kern w:val="1"/>
          <w:sz w:val="28"/>
          <w:szCs w:val="28"/>
          <w:lang w:bidi="hi-IN"/>
        </w:rPr>
        <w:t>3</w:t>
      </w:r>
      <w:r w:rsidRPr="006B444E">
        <w:rPr>
          <w:rFonts w:ascii="Times New Roman" w:eastAsia="SimSun" w:hAnsi="Times New Roman" w:cs="Times New Roman"/>
          <w:kern w:val="1"/>
          <w:sz w:val="28"/>
          <w:szCs w:val="28"/>
          <w:lang w:bidi="hi-IN"/>
        </w:rPr>
        <w:t>]. Заведующий училищем являлся председателем педагогического совета. Ему принадлежало главное руководство учебной и воспитательной частью училища. В случае несогласия с большинством членов педагогического совета председатель представлял дело на решение генерал-губернатора Восточной Сибири с приложением своего заключения и мнения остальных членов совета. Впрочем, во всех случаях разногласия и мнения меньшинства, если оно того желало, доводилось до сведения генерал-губернатора [92].</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Обсуждению и решению педагогического совета подлежали следующие дела: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перевод учеников из класса в класс;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выдача аттестатов ученикам, окончившим с успехом общий курс учения;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определение наград ученикам, отличившимся поведением, прилежанием и успехами;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избрание библиотекаря и составление правил выдачи книг библиотеки;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рассмотрение годичного отчёта по учебной части;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правила о взыскании с учащихся;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определение объёма задаваемых каждым учителем уроков;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все постановления о порядке преподавания и воспитания; </w:t>
      </w:r>
    </w:p>
    <w:p w:rsidR="006B444E" w:rsidRPr="006B444E" w:rsidRDefault="006B444E" w:rsidP="00C731CC">
      <w:pPr>
        <w:widowControl w:val="0"/>
        <w:numPr>
          <w:ilvl w:val="0"/>
          <w:numId w:val="7"/>
        </w:numPr>
        <w:tabs>
          <w:tab w:val="left" w:pos="993"/>
        </w:tabs>
        <w:suppressAutoHyphens/>
        <w:spacing w:after="0" w:line="360" w:lineRule="auto"/>
        <w:ind w:left="0"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выбор учебных руководств, пособий и книг для библиотеки [79, 92].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В отчёте, составленном по распоряжению главного инспек</w:t>
      </w:r>
      <w:r w:rsidR="00022EF5">
        <w:rPr>
          <w:rFonts w:ascii="Times New Roman" w:eastAsia="SimSun" w:hAnsi="Times New Roman" w:cs="Times New Roman"/>
          <w:kern w:val="1"/>
          <w:sz w:val="28"/>
          <w:szCs w:val="28"/>
          <w:lang w:bidi="hi-IN"/>
        </w:rPr>
        <w:t>тора училищ Восточной Сибири Ф.</w:t>
      </w:r>
      <w:r w:rsidRPr="006B444E">
        <w:rPr>
          <w:rFonts w:ascii="Times New Roman" w:eastAsia="SimSun" w:hAnsi="Times New Roman" w:cs="Times New Roman"/>
          <w:kern w:val="1"/>
          <w:sz w:val="28"/>
          <w:szCs w:val="28"/>
          <w:lang w:bidi="hi-IN"/>
        </w:rPr>
        <w:t>Вас.</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Рудакова по состоянию на 1 января 1880</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 xml:space="preserve">были </w:t>
      </w:r>
      <w:r w:rsidRPr="006B444E">
        <w:rPr>
          <w:rFonts w:ascii="Times New Roman" w:eastAsia="SimSun" w:hAnsi="Times New Roman" w:cs="Times New Roman"/>
          <w:kern w:val="1"/>
          <w:sz w:val="28"/>
          <w:szCs w:val="28"/>
          <w:lang w:bidi="hi-IN"/>
        </w:rPr>
        <w:lastRenderedPageBreak/>
        <w:t xml:space="preserve">представлены сведения об учителях ремесленного училища: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1) старший учитель (исполняющий должность) А.П.</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Трусов, окончил курс в Томской духовной семинарии, в должности с 15 декабря 1877</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имеет </w:t>
      </w:r>
      <w:r w:rsidRPr="006B444E">
        <w:rPr>
          <w:rFonts w:ascii="Times New Roman" w:eastAsia="SimSun" w:hAnsi="Times New Roman" w:cs="Times New Roman"/>
          <w:kern w:val="1"/>
          <w:sz w:val="28"/>
          <w:szCs w:val="28"/>
          <w:lang w:val="en-US" w:bidi="hi-IN"/>
        </w:rPr>
        <w:t>XIV</w:t>
      </w:r>
      <w:r w:rsidRPr="006B444E">
        <w:rPr>
          <w:rFonts w:ascii="Times New Roman" w:eastAsia="SimSun" w:hAnsi="Times New Roman" w:cs="Times New Roman"/>
          <w:kern w:val="1"/>
          <w:sz w:val="28"/>
          <w:szCs w:val="28"/>
          <w:lang w:bidi="hi-IN"/>
        </w:rPr>
        <w:t xml:space="preserve"> класс, жалование – 300 руб</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2) законоучитель, настоятель Благовещенской церкви, священник И.И.</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Попов, он же законоучитель Красноярского уездного училища, окончил курс в Иркутской духовной семинарии, жалование – 200 руб</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highlight w:val="yellow"/>
          <w:lang w:bidi="hi-IN"/>
        </w:rPr>
      </w:pPr>
      <w:r w:rsidRPr="006B444E">
        <w:rPr>
          <w:rFonts w:ascii="Times New Roman" w:eastAsia="SimSun" w:hAnsi="Times New Roman" w:cs="Times New Roman"/>
          <w:kern w:val="1"/>
          <w:sz w:val="28"/>
          <w:szCs w:val="28"/>
          <w:lang w:bidi="hi-IN"/>
        </w:rPr>
        <w:t>3) младший учитель (исполняющий должность) И.К.</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Андреев, окончил ку</w:t>
      </w:r>
      <w:proofErr w:type="gramStart"/>
      <w:r w:rsidRPr="006B444E">
        <w:rPr>
          <w:rFonts w:ascii="Times New Roman" w:eastAsia="SimSun" w:hAnsi="Times New Roman" w:cs="Times New Roman"/>
          <w:kern w:val="1"/>
          <w:sz w:val="28"/>
          <w:szCs w:val="28"/>
          <w:lang w:bidi="hi-IN"/>
        </w:rPr>
        <w:t>рс в Кр</w:t>
      </w:r>
      <w:proofErr w:type="gramEnd"/>
      <w:r w:rsidRPr="006B444E">
        <w:rPr>
          <w:rFonts w:ascii="Times New Roman" w:eastAsia="SimSun" w:hAnsi="Times New Roman" w:cs="Times New Roman"/>
          <w:kern w:val="1"/>
          <w:sz w:val="28"/>
          <w:szCs w:val="28"/>
          <w:lang w:bidi="hi-IN"/>
        </w:rPr>
        <w:t>асноярской учительской семинарии, в должности с 1879 г</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имеет </w:t>
      </w:r>
      <w:r w:rsidRPr="006B444E">
        <w:rPr>
          <w:rFonts w:ascii="Times New Roman" w:eastAsia="SimSun" w:hAnsi="Times New Roman" w:cs="Times New Roman"/>
          <w:kern w:val="1"/>
          <w:sz w:val="28"/>
          <w:szCs w:val="28"/>
          <w:lang w:val="en-US" w:bidi="hi-IN"/>
        </w:rPr>
        <w:t>XIV</w:t>
      </w:r>
      <w:r w:rsidRPr="006B444E">
        <w:rPr>
          <w:rFonts w:ascii="Times New Roman" w:eastAsia="SimSun" w:hAnsi="Times New Roman" w:cs="Times New Roman"/>
          <w:kern w:val="1"/>
          <w:sz w:val="28"/>
          <w:szCs w:val="28"/>
          <w:lang w:bidi="hi-IN"/>
        </w:rPr>
        <w:t xml:space="preserve"> класс, жалование – 300 руб</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[79].</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proofErr w:type="gramStart"/>
      <w:r w:rsidRPr="006B444E">
        <w:rPr>
          <w:rFonts w:ascii="Times New Roman" w:eastAsia="SimSun" w:hAnsi="Times New Roman" w:cs="Times New Roman"/>
          <w:kern w:val="1"/>
          <w:sz w:val="28"/>
          <w:szCs w:val="28"/>
          <w:lang w:bidi="hi-IN"/>
        </w:rPr>
        <w:t>Кадровый состав в Первом сибирском железнодорожном училище с 1896 по 1901 учебные годы личный состав служащих в железнодорожном училище составлял 11 человек: начальник училища, инспектор училища и преподаватель математических наук, законоучитель, преподаватель железнодорожного дела, заведующий учебными мастерскими, помощник заведующего учебными мастерскими, он же преподаватель черчения и чистописания, надзиратель, он же преподаватель гимнастики и практической телеграфии (по март 1898</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преподаватель</w:t>
      </w:r>
      <w:proofErr w:type="gramEnd"/>
      <w:r w:rsidRPr="006B444E">
        <w:rPr>
          <w:rFonts w:ascii="Times New Roman" w:eastAsia="SimSun" w:hAnsi="Times New Roman" w:cs="Times New Roman"/>
          <w:kern w:val="1"/>
          <w:sz w:val="28"/>
          <w:szCs w:val="28"/>
          <w:lang w:bidi="hi-IN"/>
        </w:rPr>
        <w:t xml:space="preserve"> практической телеграфии (с марта 1898</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преподаватель пения, врач и </w:t>
      </w:r>
      <w:proofErr w:type="spellStart"/>
      <w:r w:rsidRPr="006B444E">
        <w:rPr>
          <w:rFonts w:ascii="Times New Roman" w:eastAsia="SimSun" w:hAnsi="Times New Roman" w:cs="Times New Roman"/>
          <w:kern w:val="1"/>
          <w:sz w:val="28"/>
          <w:szCs w:val="28"/>
          <w:lang w:bidi="hi-IN"/>
        </w:rPr>
        <w:t>письмовод</w:t>
      </w:r>
      <w:proofErr w:type="spellEnd"/>
      <w:r w:rsidRPr="006B444E">
        <w:rPr>
          <w:rFonts w:ascii="Times New Roman" w:eastAsia="SimSun" w:hAnsi="Times New Roman" w:cs="Times New Roman"/>
          <w:kern w:val="1"/>
          <w:sz w:val="28"/>
          <w:szCs w:val="28"/>
          <w:lang w:bidi="hi-IN"/>
        </w:rPr>
        <w:t xml:space="preserve">. Также из числа прислуги в училище работало 6 человек: два сторожа, служитель при слесарной мастерской, служитель при столярной мастерской, дворник, ночной сторож. </w:t>
      </w:r>
      <w:proofErr w:type="gramStart"/>
      <w:r w:rsidRPr="006B444E">
        <w:rPr>
          <w:rFonts w:ascii="Times New Roman" w:eastAsia="SimSun" w:hAnsi="Times New Roman" w:cs="Times New Roman"/>
          <w:kern w:val="1"/>
          <w:sz w:val="28"/>
          <w:szCs w:val="28"/>
          <w:lang w:bidi="hi-IN"/>
        </w:rPr>
        <w:t>Большинство преподавателей вел</w:t>
      </w:r>
      <w:r w:rsidR="00022EF5">
        <w:rPr>
          <w:rFonts w:ascii="Times New Roman" w:eastAsia="SimSun" w:hAnsi="Times New Roman" w:cs="Times New Roman"/>
          <w:kern w:val="1"/>
          <w:sz w:val="28"/>
          <w:szCs w:val="28"/>
          <w:lang w:bidi="hi-IN"/>
        </w:rPr>
        <w:t>о</w:t>
      </w:r>
      <w:r w:rsidRPr="006B444E">
        <w:rPr>
          <w:rFonts w:ascii="Times New Roman" w:eastAsia="SimSun" w:hAnsi="Times New Roman" w:cs="Times New Roman"/>
          <w:kern w:val="1"/>
          <w:sz w:val="28"/>
          <w:szCs w:val="28"/>
          <w:lang w:bidi="hi-IN"/>
        </w:rPr>
        <w:t xml:space="preserve"> несколько предметов, исполняло дополнительно</w:t>
      </w:r>
      <w:proofErr w:type="gramEnd"/>
      <w:r w:rsidRPr="006B444E">
        <w:rPr>
          <w:rFonts w:ascii="Times New Roman" w:eastAsia="SimSun" w:hAnsi="Times New Roman" w:cs="Times New Roman"/>
          <w:kern w:val="1"/>
          <w:sz w:val="28"/>
          <w:szCs w:val="28"/>
          <w:lang w:bidi="hi-IN"/>
        </w:rPr>
        <w:t xml:space="preserve"> возложенные на них обязанности. Так, например,</w:t>
      </w:r>
      <w:r w:rsidR="00C731CC">
        <w:rPr>
          <w:rFonts w:ascii="Times New Roman" w:eastAsia="SimSun" w:hAnsi="Times New Roman" w:cs="Times New Roman"/>
          <w:kern w:val="1"/>
          <w:sz w:val="28"/>
          <w:szCs w:val="28"/>
          <w:lang w:bidi="hi-IN"/>
        </w:rPr>
        <w:t xml:space="preserve"> преподаватель С.Э.</w:t>
      </w:r>
      <w:r w:rsidR="00022EF5">
        <w:rPr>
          <w:rFonts w:ascii="Times New Roman" w:eastAsia="SimSun" w:hAnsi="Times New Roman" w:cs="Times New Roman"/>
          <w:kern w:val="1"/>
          <w:sz w:val="28"/>
          <w:szCs w:val="28"/>
          <w:lang w:bidi="hi-IN"/>
        </w:rPr>
        <w:t> </w:t>
      </w:r>
      <w:proofErr w:type="spellStart"/>
      <w:r w:rsidR="00C731CC">
        <w:rPr>
          <w:rFonts w:ascii="Times New Roman" w:eastAsia="SimSun" w:hAnsi="Times New Roman" w:cs="Times New Roman"/>
          <w:kern w:val="1"/>
          <w:sz w:val="28"/>
          <w:szCs w:val="28"/>
          <w:lang w:bidi="hi-IN"/>
        </w:rPr>
        <w:t>Каль</w:t>
      </w:r>
      <w:proofErr w:type="spellEnd"/>
      <w:r w:rsidR="00C731CC">
        <w:rPr>
          <w:rFonts w:ascii="Times New Roman" w:eastAsia="SimSun" w:hAnsi="Times New Roman" w:cs="Times New Roman"/>
          <w:kern w:val="1"/>
          <w:sz w:val="28"/>
          <w:szCs w:val="28"/>
          <w:lang w:bidi="hi-IN"/>
        </w:rPr>
        <w:t xml:space="preserve"> в 1898/</w:t>
      </w:r>
      <w:r w:rsidRPr="006B444E">
        <w:rPr>
          <w:rFonts w:ascii="Times New Roman" w:eastAsia="SimSun" w:hAnsi="Times New Roman" w:cs="Times New Roman"/>
          <w:kern w:val="1"/>
          <w:sz w:val="28"/>
          <w:szCs w:val="28"/>
          <w:lang w:bidi="hi-IN"/>
        </w:rPr>
        <w:t>99 учебном году вел четыре учебных предмета: железнодорожное и строительное искусство, механику паровую и учение о паровозе, черчение частей паровоза, черчение по строительному искусству, а также руководил летними практическими занятиями учащихся по строительному искусству. Заведующий учебными мастерскими А.И.</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Вебер и </w:t>
      </w:r>
      <w:proofErr w:type="gramStart"/>
      <w:r w:rsidRPr="006B444E">
        <w:rPr>
          <w:rFonts w:ascii="Times New Roman" w:eastAsia="SimSun" w:hAnsi="Times New Roman" w:cs="Times New Roman"/>
          <w:kern w:val="1"/>
          <w:sz w:val="28"/>
          <w:szCs w:val="28"/>
          <w:lang w:bidi="hi-IN"/>
        </w:rPr>
        <w:t>надзиратель</w:t>
      </w:r>
      <w:proofErr w:type="gramEnd"/>
      <w:r w:rsidRPr="006B444E">
        <w:rPr>
          <w:rFonts w:ascii="Times New Roman" w:eastAsia="SimSun" w:hAnsi="Times New Roman" w:cs="Times New Roman"/>
          <w:kern w:val="1"/>
          <w:sz w:val="28"/>
          <w:szCs w:val="28"/>
          <w:lang w:bidi="hi-IN"/>
        </w:rPr>
        <w:t xml:space="preserve"> и преподаватель гимнастики В.М.</w:t>
      </w:r>
      <w:r w:rsidR="00022EF5">
        <w:rPr>
          <w:rFonts w:ascii="Times New Roman" w:eastAsia="SimSun" w:hAnsi="Times New Roman" w:cs="Times New Roman"/>
          <w:kern w:val="1"/>
          <w:sz w:val="28"/>
          <w:szCs w:val="28"/>
          <w:lang w:bidi="hi-IN"/>
        </w:rPr>
        <w:t> </w:t>
      </w:r>
      <w:proofErr w:type="spellStart"/>
      <w:r w:rsidRPr="006B444E">
        <w:rPr>
          <w:rFonts w:ascii="Times New Roman" w:eastAsia="SimSun" w:hAnsi="Times New Roman" w:cs="Times New Roman"/>
          <w:kern w:val="1"/>
          <w:sz w:val="28"/>
          <w:szCs w:val="28"/>
          <w:lang w:bidi="hi-IN"/>
        </w:rPr>
        <w:t>Апсеитов</w:t>
      </w:r>
      <w:proofErr w:type="spellEnd"/>
      <w:r w:rsidRPr="006B444E">
        <w:rPr>
          <w:rFonts w:ascii="Times New Roman" w:eastAsia="SimSun" w:hAnsi="Times New Roman" w:cs="Times New Roman"/>
          <w:kern w:val="1"/>
          <w:sz w:val="28"/>
          <w:szCs w:val="28"/>
          <w:lang w:bidi="hi-IN"/>
        </w:rPr>
        <w:t xml:space="preserve"> по очереди занимались с учениками 3-го класса в свободный по расписанию для </w:t>
      </w:r>
      <w:r w:rsidRPr="006B444E">
        <w:rPr>
          <w:rFonts w:ascii="Times New Roman" w:eastAsia="SimSun" w:hAnsi="Times New Roman" w:cs="Times New Roman"/>
          <w:kern w:val="1"/>
          <w:sz w:val="28"/>
          <w:szCs w:val="28"/>
          <w:lang w:bidi="hi-IN"/>
        </w:rPr>
        <w:lastRenderedPageBreak/>
        <w:t>классных занятий час в неделю, первый технологией, а второй упражнениями на телеграфном аппарате. Помощник заведующего учебными мастерскими С.А.</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Соколов помимо преподавания столярного ремесла, начального черчения и чистописания, руководил летними практическими занятиями учеников по плотническому делу, а также управлял ученическим хором в праздничные дни [51, 54, 55].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Начальник училища занимался составлением годичного отчета и сметы по содержанию училища, вел протоколы педагогических совещаний и непосредственно заведовал всей хозяйственной частью. Инспектор училища руководил практическими занятиями учеников по землемерию, заведовал библиотекой, исполнял обязанности начальника училища, когда последний находился в отпуске.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Заработная плата сотрудникам училища исчислялась в зависимости от нагрузки, а также учитывалось образование преподавателя. Например, преподаватель железнодорожного дела С.Э.</w:t>
      </w:r>
      <w:r w:rsidR="00022EF5">
        <w:rPr>
          <w:rFonts w:ascii="Times New Roman" w:eastAsia="SimSun" w:hAnsi="Times New Roman" w:cs="Times New Roman"/>
          <w:kern w:val="1"/>
          <w:sz w:val="28"/>
          <w:szCs w:val="28"/>
          <w:lang w:bidi="hi-IN"/>
        </w:rPr>
        <w:t> </w:t>
      </w:r>
      <w:proofErr w:type="spellStart"/>
      <w:r w:rsidRPr="006B444E">
        <w:rPr>
          <w:rFonts w:ascii="Times New Roman" w:eastAsia="SimSun" w:hAnsi="Times New Roman" w:cs="Times New Roman"/>
          <w:kern w:val="1"/>
          <w:sz w:val="28"/>
          <w:szCs w:val="28"/>
          <w:lang w:bidi="hi-IN"/>
        </w:rPr>
        <w:t>Каль</w:t>
      </w:r>
      <w:proofErr w:type="spellEnd"/>
      <w:r w:rsidRPr="006B444E">
        <w:rPr>
          <w:rFonts w:ascii="Times New Roman" w:eastAsia="SimSun" w:hAnsi="Times New Roman" w:cs="Times New Roman"/>
          <w:kern w:val="1"/>
          <w:sz w:val="28"/>
          <w:szCs w:val="28"/>
          <w:lang w:bidi="hi-IN"/>
        </w:rPr>
        <w:t xml:space="preserve">, окончивший Санкт-Петербургский </w:t>
      </w:r>
      <w:proofErr w:type="spellStart"/>
      <w:r w:rsidRPr="006B444E">
        <w:rPr>
          <w:rFonts w:ascii="Times New Roman" w:eastAsia="SimSun" w:hAnsi="Times New Roman" w:cs="Times New Roman"/>
          <w:kern w:val="1"/>
          <w:sz w:val="28"/>
          <w:szCs w:val="28"/>
          <w:lang w:bidi="hi-IN"/>
        </w:rPr>
        <w:t>те</w:t>
      </w:r>
      <w:r w:rsidR="00C731CC">
        <w:rPr>
          <w:rFonts w:ascii="Times New Roman" w:eastAsia="SimSun" w:hAnsi="Times New Roman" w:cs="Times New Roman"/>
          <w:kern w:val="1"/>
          <w:sz w:val="28"/>
          <w:szCs w:val="28"/>
          <w:lang w:bidi="hi-IN"/>
        </w:rPr>
        <w:t>хнологичекий</w:t>
      </w:r>
      <w:proofErr w:type="spellEnd"/>
      <w:r w:rsidR="00C731CC">
        <w:rPr>
          <w:rFonts w:ascii="Times New Roman" w:eastAsia="SimSun" w:hAnsi="Times New Roman" w:cs="Times New Roman"/>
          <w:kern w:val="1"/>
          <w:sz w:val="28"/>
          <w:szCs w:val="28"/>
          <w:lang w:bidi="hi-IN"/>
        </w:rPr>
        <w:t xml:space="preserve"> институт, в 1898/</w:t>
      </w:r>
      <w:r w:rsidRPr="006B444E">
        <w:rPr>
          <w:rFonts w:ascii="Times New Roman" w:eastAsia="SimSun" w:hAnsi="Times New Roman" w:cs="Times New Roman"/>
          <w:kern w:val="1"/>
          <w:sz w:val="28"/>
          <w:szCs w:val="28"/>
          <w:lang w:bidi="hi-IN"/>
        </w:rPr>
        <w:t xml:space="preserve">99 учебном году получал с </w:t>
      </w:r>
      <w:proofErr w:type="gramStart"/>
      <w:r w:rsidRPr="006B444E">
        <w:rPr>
          <w:rFonts w:ascii="Times New Roman" w:eastAsia="SimSun" w:hAnsi="Times New Roman" w:cs="Times New Roman"/>
          <w:kern w:val="1"/>
          <w:sz w:val="28"/>
          <w:szCs w:val="28"/>
          <w:lang w:bidi="hi-IN"/>
        </w:rPr>
        <w:t>дополнительными</w:t>
      </w:r>
      <w:proofErr w:type="gramEnd"/>
      <w:r w:rsidRPr="006B444E">
        <w:rPr>
          <w:rFonts w:ascii="Times New Roman" w:eastAsia="SimSun" w:hAnsi="Times New Roman" w:cs="Times New Roman"/>
          <w:kern w:val="1"/>
          <w:sz w:val="28"/>
          <w:szCs w:val="28"/>
          <w:lang w:bidi="hi-IN"/>
        </w:rPr>
        <w:t xml:space="preserve"> по Красноярску 1</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000</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C731CC">
        <w:rPr>
          <w:rFonts w:ascii="Times New Roman" w:eastAsia="SimSun" w:hAnsi="Times New Roman" w:cs="Times New Roman"/>
          <w:kern w:val="1"/>
          <w:sz w:val="28"/>
          <w:szCs w:val="28"/>
          <w:lang w:bidi="hi-IN"/>
        </w:rPr>
        <w:t>уб</w:t>
      </w:r>
      <w:r w:rsidRPr="006B444E">
        <w:rPr>
          <w:rFonts w:ascii="Times New Roman" w:eastAsia="SimSun" w:hAnsi="Times New Roman" w:cs="Times New Roman"/>
          <w:kern w:val="1"/>
          <w:sz w:val="28"/>
          <w:szCs w:val="28"/>
          <w:lang w:bidi="hi-IN"/>
        </w:rPr>
        <w:t>. за уроки 720</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C731CC">
        <w:rPr>
          <w:rFonts w:ascii="Times New Roman" w:eastAsia="SimSun" w:hAnsi="Times New Roman" w:cs="Times New Roman"/>
          <w:kern w:val="1"/>
          <w:sz w:val="28"/>
          <w:szCs w:val="28"/>
          <w:lang w:bidi="hi-IN"/>
        </w:rPr>
        <w:t>уб. п</w:t>
      </w:r>
      <w:r w:rsidRPr="006B444E">
        <w:rPr>
          <w:rFonts w:ascii="Times New Roman" w:eastAsia="SimSun" w:hAnsi="Times New Roman" w:cs="Times New Roman"/>
          <w:kern w:val="1"/>
          <w:sz w:val="28"/>
          <w:szCs w:val="28"/>
          <w:lang w:bidi="hi-IN"/>
        </w:rPr>
        <w:t xml:space="preserve">ри нагрузке 24 учебных часов в неделю. </w:t>
      </w:r>
      <w:proofErr w:type="gramStart"/>
      <w:r w:rsidRPr="006B444E">
        <w:rPr>
          <w:rFonts w:ascii="Times New Roman" w:eastAsia="SimSun" w:hAnsi="Times New Roman" w:cs="Times New Roman"/>
          <w:kern w:val="1"/>
          <w:sz w:val="28"/>
          <w:szCs w:val="28"/>
          <w:lang w:bidi="hi-IN"/>
        </w:rPr>
        <w:t>Тогда как заведующий учебными мастерскими А.И.</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Вебер, окончивший Императорское Московское техническое училище, получал в этот же период с добавочными по Красноярску 1500</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C731CC">
        <w:rPr>
          <w:rFonts w:ascii="Times New Roman" w:eastAsia="SimSun" w:hAnsi="Times New Roman" w:cs="Times New Roman"/>
          <w:kern w:val="1"/>
          <w:sz w:val="28"/>
          <w:szCs w:val="28"/>
          <w:lang w:bidi="hi-IN"/>
        </w:rPr>
        <w:t>уб</w:t>
      </w:r>
      <w:r w:rsidRPr="006B444E">
        <w:rPr>
          <w:rFonts w:ascii="Times New Roman" w:eastAsia="SimSun" w:hAnsi="Times New Roman" w:cs="Times New Roman"/>
          <w:kern w:val="1"/>
          <w:sz w:val="28"/>
          <w:szCs w:val="28"/>
          <w:lang w:bidi="hi-IN"/>
        </w:rPr>
        <w:t>. за уроки 120</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C731CC">
        <w:rPr>
          <w:rFonts w:ascii="Times New Roman" w:eastAsia="SimSun" w:hAnsi="Times New Roman" w:cs="Times New Roman"/>
          <w:kern w:val="1"/>
          <w:sz w:val="28"/>
          <w:szCs w:val="28"/>
          <w:lang w:bidi="hi-IN"/>
        </w:rPr>
        <w:t>уб. п</w:t>
      </w:r>
      <w:r w:rsidRPr="006B444E">
        <w:rPr>
          <w:rFonts w:ascii="Times New Roman" w:eastAsia="SimSun" w:hAnsi="Times New Roman" w:cs="Times New Roman"/>
          <w:kern w:val="1"/>
          <w:sz w:val="28"/>
          <w:szCs w:val="28"/>
          <w:lang w:bidi="hi-IN"/>
        </w:rPr>
        <w:t>ри нагрузке 30 учебных часов в неделю [54].</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Все преподаватели имели ввозное высшее и среднее профессиональное образование, т</w:t>
      </w:r>
      <w:r w:rsidR="00022EF5">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е</w:t>
      </w:r>
      <w:r w:rsidR="00022EF5">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закончили учебные заведения за пределами Енисейской губернии.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Служащие железнодорожного училища удостаивались различных наград и пособий. Так, в декабре 1897</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Высочайшим приказом был возведен в коллежские асессоры заведующий учебными мастерскими А.И.</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Вебер. В апреле 1988</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Высочайшим приказом по гражданскому ведомству за отлично усердную службу пожалованы орденами: Св.</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Анны 3 ст. – начальник училища Н.Я.</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Добрынин и Св.</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Станислава 3 ст. – заведующий учебными </w:t>
      </w:r>
      <w:r w:rsidRPr="006B444E">
        <w:rPr>
          <w:rFonts w:ascii="Times New Roman" w:eastAsia="SimSun" w:hAnsi="Times New Roman" w:cs="Times New Roman"/>
          <w:kern w:val="1"/>
          <w:sz w:val="28"/>
          <w:szCs w:val="28"/>
          <w:lang w:bidi="hi-IN"/>
        </w:rPr>
        <w:lastRenderedPageBreak/>
        <w:t>мастерскими А.И.</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Вебер. К празднику Пасхи денежной награды был удостоен помощник заведующего учебными мас</w:t>
      </w:r>
      <w:r w:rsidR="00C731CC">
        <w:rPr>
          <w:rFonts w:ascii="Times New Roman" w:eastAsia="SimSun" w:hAnsi="Times New Roman" w:cs="Times New Roman"/>
          <w:kern w:val="1"/>
          <w:sz w:val="28"/>
          <w:szCs w:val="28"/>
          <w:lang w:bidi="hi-IN"/>
        </w:rPr>
        <w:t>терскими С.А.</w:t>
      </w:r>
      <w:r w:rsidR="00022EF5">
        <w:rPr>
          <w:rFonts w:ascii="Times New Roman" w:eastAsia="SimSun" w:hAnsi="Times New Roman" w:cs="Times New Roman"/>
          <w:kern w:val="1"/>
          <w:sz w:val="28"/>
          <w:szCs w:val="28"/>
          <w:lang w:bidi="hi-IN"/>
        </w:rPr>
        <w:t> </w:t>
      </w:r>
      <w:r w:rsidR="00C731CC">
        <w:rPr>
          <w:rFonts w:ascii="Times New Roman" w:eastAsia="SimSun" w:hAnsi="Times New Roman" w:cs="Times New Roman"/>
          <w:kern w:val="1"/>
          <w:sz w:val="28"/>
          <w:szCs w:val="28"/>
          <w:lang w:bidi="hi-IN"/>
        </w:rPr>
        <w:t>Соколов. В</w:t>
      </w:r>
      <w:r w:rsidR="00022EF5">
        <w:rPr>
          <w:rFonts w:ascii="Times New Roman" w:eastAsia="SimSun" w:hAnsi="Times New Roman" w:cs="Times New Roman"/>
          <w:kern w:val="1"/>
          <w:sz w:val="28"/>
          <w:szCs w:val="28"/>
          <w:lang w:bidi="hi-IN"/>
        </w:rPr>
        <w:t> </w:t>
      </w:r>
      <w:r w:rsidR="00C731CC">
        <w:rPr>
          <w:rFonts w:ascii="Times New Roman" w:eastAsia="SimSun" w:hAnsi="Times New Roman" w:cs="Times New Roman"/>
          <w:kern w:val="1"/>
          <w:sz w:val="28"/>
          <w:szCs w:val="28"/>
          <w:lang w:bidi="hi-IN"/>
        </w:rPr>
        <w:t>1899/</w:t>
      </w:r>
      <w:r w:rsidRPr="006B444E">
        <w:rPr>
          <w:rFonts w:ascii="Times New Roman" w:eastAsia="SimSun" w:hAnsi="Times New Roman" w:cs="Times New Roman"/>
          <w:kern w:val="1"/>
          <w:sz w:val="28"/>
          <w:szCs w:val="28"/>
          <w:lang w:bidi="hi-IN"/>
        </w:rPr>
        <w:t>00 учебном году к празднику Святой Пасхи был удостоен денежной награды преподаватель С.Э.</w:t>
      </w:r>
      <w:r w:rsidR="00022EF5">
        <w:rPr>
          <w:rFonts w:ascii="Times New Roman" w:eastAsia="SimSun" w:hAnsi="Times New Roman" w:cs="Times New Roman"/>
          <w:kern w:val="1"/>
          <w:sz w:val="28"/>
          <w:szCs w:val="28"/>
          <w:lang w:bidi="hi-IN"/>
        </w:rPr>
        <w:t> </w:t>
      </w:r>
      <w:proofErr w:type="spellStart"/>
      <w:r w:rsidRPr="006B444E">
        <w:rPr>
          <w:rFonts w:ascii="Times New Roman" w:eastAsia="SimSun" w:hAnsi="Times New Roman" w:cs="Times New Roman"/>
          <w:kern w:val="1"/>
          <w:sz w:val="28"/>
          <w:szCs w:val="28"/>
          <w:lang w:bidi="hi-IN"/>
        </w:rPr>
        <w:t>Каль</w:t>
      </w:r>
      <w:proofErr w:type="spellEnd"/>
      <w:r w:rsidRPr="006B444E">
        <w:rPr>
          <w:rFonts w:ascii="Times New Roman" w:eastAsia="SimSun" w:hAnsi="Times New Roman" w:cs="Times New Roman"/>
          <w:kern w:val="1"/>
          <w:sz w:val="28"/>
          <w:szCs w:val="28"/>
          <w:lang w:bidi="hi-IN"/>
        </w:rPr>
        <w:t xml:space="preserve"> в размере 125</w:t>
      </w:r>
      <w:r w:rsidR="00C731CC">
        <w:rPr>
          <w:rFonts w:ascii="Times New Roman" w:eastAsia="SimSun" w:hAnsi="Times New Roman" w:cs="Times New Roman"/>
          <w:kern w:val="1"/>
          <w:sz w:val="28"/>
          <w:szCs w:val="28"/>
          <w:lang w:bidi="hi-IN"/>
        </w:rPr>
        <w:t xml:space="preserve"> руб</w:t>
      </w:r>
      <w:r w:rsidRPr="006B444E">
        <w:rPr>
          <w:rFonts w:ascii="Times New Roman" w:eastAsia="SimSun" w:hAnsi="Times New Roman" w:cs="Times New Roman"/>
          <w:kern w:val="1"/>
          <w:sz w:val="28"/>
          <w:szCs w:val="28"/>
          <w:lang w:bidi="hi-IN"/>
        </w:rPr>
        <w:t>. [53, 55].</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Жизнедеятельность землемерных училищ, как и многих других, во многом зависела от кадрового состава, который был вполне квалифицированным, знающим свое дело, успешно осуществляющим учебно-воспитательный процесс. Все преподаватели училища отличались трезвостью, исполнительностью своего долга, старательностью, умением вести учебное дело, служа примером наилучшего воспитательного средства для подрастающего поколения. Например, директор училища Николай Львович Волков, действительный статский советник, назначенный в должность Высочайшим приказом от 6 июля 1909</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не имел случаев, лишающих его права на получение следующего чина и знака безупречной службы; награждался орденами св. Владимира 3 и 4 степени, св. Анны 2 и 3 степени, св. Станислава 2 и 3 степени и серебряной медалью в память царствования Александра 3 на Александровской ленте и в память коронования их императорских величеств на Андреевской ленте [55].</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Преподаватели землемерного училища имели в подавляющем большинстве высшее инженерное (для специальных предметов) и высшее университетское (для общеобразовательных предметов) образование.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Учебные занятия год из года шли без каких-либо отклонений. Все преподаватели вели свои предметы добросовестно, благодаря чему программы по всем предметам были пройдены полностью, и, в общем, достаточно хорошо.</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Преподаватели с высшим образованием получали большую заработную плату по сравнению с теми, кто имел среднее образование. Первые имели оклады жалования в 900 руб</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за 12 месяцев, а вторые только – 750 руб</w:t>
      </w:r>
      <w:proofErr w:type="gramStart"/>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w:t>
      </w:r>
      <w:proofErr w:type="gramEnd"/>
      <w:r w:rsidRPr="006B444E">
        <w:rPr>
          <w:rFonts w:ascii="Times New Roman" w:eastAsia="SimSun" w:hAnsi="Times New Roman" w:cs="Times New Roman"/>
          <w:kern w:val="1"/>
          <w:sz w:val="28"/>
          <w:szCs w:val="28"/>
          <w:lang w:bidi="hi-IN"/>
        </w:rPr>
        <w:t>Учителя по найму получали 75 руб</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за каждый годовой урок, если имели высшее образование, без высшего – 65 руб</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u w:val="single"/>
          <w:lang w:bidi="hi-IN"/>
        </w:rPr>
      </w:pPr>
      <w:r w:rsidRPr="006B444E">
        <w:rPr>
          <w:rFonts w:ascii="Times New Roman" w:eastAsia="SimSun" w:hAnsi="Times New Roman" w:cs="Times New Roman"/>
          <w:kern w:val="1"/>
          <w:sz w:val="28"/>
          <w:szCs w:val="28"/>
          <w:lang w:bidi="hi-IN"/>
        </w:rPr>
        <w:lastRenderedPageBreak/>
        <w:t>Преподавателей награждали орденами, чинами, денежными выдачами. Например, тот же директор Волков начал после окончания Константиновского межевого института с правом на чин 10 класса и дошел до должности директора в чине 5 класса. В 1872</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утвержден определением Правительствующего сената от 4 октября в чине коллежского секретаря со старшинством; в 1878</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г. ему дан чин коллежского асессора со старшинством. </w:t>
      </w:r>
      <w:proofErr w:type="gramStart"/>
      <w:r w:rsidRPr="006B444E">
        <w:rPr>
          <w:rFonts w:ascii="Times New Roman" w:eastAsia="SimSun" w:hAnsi="Times New Roman" w:cs="Times New Roman"/>
          <w:kern w:val="1"/>
          <w:sz w:val="28"/>
          <w:szCs w:val="28"/>
          <w:lang w:bidi="hi-IN"/>
        </w:rPr>
        <w:t>С 1882</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он надворный советник со старшинством, с 1886</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 коллежский советник со старшинством, с 1891</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 статский советник и с 1905</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г. – действительный статский советник [103, Д. 227.</w:t>
      </w:r>
      <w:proofErr w:type="gramEnd"/>
      <w:r w:rsidRPr="006B444E">
        <w:rPr>
          <w:rFonts w:ascii="Times New Roman" w:eastAsia="SimSun" w:hAnsi="Times New Roman" w:cs="Times New Roman"/>
          <w:kern w:val="1"/>
          <w:sz w:val="28"/>
          <w:szCs w:val="28"/>
          <w:lang w:bidi="hi-IN"/>
        </w:rPr>
        <w:t xml:space="preserve"> </w:t>
      </w:r>
      <w:proofErr w:type="gramStart"/>
      <w:r w:rsidRPr="006B444E">
        <w:rPr>
          <w:rFonts w:ascii="Times New Roman" w:eastAsia="SimSun" w:hAnsi="Times New Roman" w:cs="Times New Roman"/>
          <w:kern w:val="1"/>
          <w:sz w:val="28"/>
          <w:szCs w:val="28"/>
          <w:lang w:bidi="hi-IN"/>
        </w:rPr>
        <w:t>Л. 18</w:t>
      </w:r>
      <w:r w:rsidR="00022EF5">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19, 21</w:t>
      </w:r>
      <w:r w:rsidR="00022EF5">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22, 24, 27].</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В Красноярском землемерном училище проводился строгий учет пропусков уроков преподавателями. Директор заполнял специальную графу в</w:t>
      </w:r>
      <w:r w:rsidR="00C731CC">
        <w:rPr>
          <w:rFonts w:ascii="Times New Roman" w:eastAsia="SimSun" w:hAnsi="Times New Roman" w:cs="Times New Roman"/>
          <w:kern w:val="1"/>
          <w:sz w:val="28"/>
          <w:szCs w:val="28"/>
          <w:lang w:bidi="hi-IN"/>
        </w:rPr>
        <w:t xml:space="preserve"> ежегодных отчетах. Так, в 1911/</w:t>
      </w:r>
      <w:r w:rsidRPr="006B444E">
        <w:rPr>
          <w:rFonts w:ascii="Times New Roman" w:eastAsia="SimSun" w:hAnsi="Times New Roman" w:cs="Times New Roman"/>
          <w:kern w:val="1"/>
          <w:sz w:val="28"/>
          <w:szCs w:val="28"/>
          <w:lang w:bidi="hi-IN"/>
        </w:rPr>
        <w:t xml:space="preserve">12 учебном году пропущено преподавателями 2% уроков от их общего числа. Все пропуски имели объективную причину и происходили вследствие болезни и командировок. </w:t>
      </w:r>
      <w:proofErr w:type="gramStart"/>
      <w:r w:rsidRPr="006B444E">
        <w:rPr>
          <w:rFonts w:ascii="Times New Roman" w:eastAsia="SimSun" w:hAnsi="Times New Roman" w:cs="Times New Roman"/>
          <w:kern w:val="1"/>
          <w:sz w:val="28"/>
          <w:szCs w:val="28"/>
          <w:lang w:bidi="hi-IN"/>
        </w:rPr>
        <w:t>Во время пропущенных уроков ученики чаще всего занимались графическими искусствами [103, Оп.</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1.Д.</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156.</w:t>
      </w:r>
      <w:proofErr w:type="gramEnd"/>
      <w:r w:rsidRPr="006B444E">
        <w:rPr>
          <w:rFonts w:ascii="Times New Roman" w:eastAsia="SimSun" w:hAnsi="Times New Roman" w:cs="Times New Roman"/>
          <w:kern w:val="1"/>
          <w:sz w:val="28"/>
          <w:szCs w:val="28"/>
          <w:lang w:bidi="hi-IN"/>
        </w:rPr>
        <w:t xml:space="preserve"> </w:t>
      </w:r>
      <w:proofErr w:type="gramStart"/>
      <w:r w:rsidRPr="006B444E">
        <w:rPr>
          <w:rFonts w:ascii="Times New Roman" w:eastAsia="SimSun" w:hAnsi="Times New Roman" w:cs="Times New Roman"/>
          <w:kern w:val="1"/>
          <w:sz w:val="28"/>
          <w:szCs w:val="28"/>
          <w:lang w:bidi="hi-IN"/>
        </w:rPr>
        <w:t>Л.</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5].</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proofErr w:type="gramStart"/>
      <w:r w:rsidRPr="006B444E">
        <w:rPr>
          <w:rFonts w:ascii="Times New Roman" w:eastAsia="SimSun" w:hAnsi="Times New Roman" w:cs="Times New Roman"/>
          <w:kern w:val="1"/>
          <w:sz w:val="28"/>
          <w:szCs w:val="28"/>
          <w:lang w:bidi="hi-IN"/>
        </w:rPr>
        <w:t>Общее руководство со стороны директора в отношении преподавателей выражалось в наблюдении за точным соблюдением правил, инструкций, положений, программ и т.д.; за своевременным прохождением разделов, частей курса по предметам, выполнением всех письменных и чертежных работ, осуществлением намеченных планов, соблюдением основ педагогики и неуклонным следованием общим методическим указаниям по отношению к отдельным предметам [103, Оп.1.</w:t>
      </w:r>
      <w:proofErr w:type="gramEnd"/>
      <w:r w:rsidRPr="006B444E">
        <w:rPr>
          <w:rFonts w:ascii="Times New Roman" w:eastAsia="SimSun" w:hAnsi="Times New Roman" w:cs="Times New Roman"/>
          <w:kern w:val="1"/>
          <w:sz w:val="28"/>
          <w:szCs w:val="28"/>
          <w:lang w:bidi="hi-IN"/>
        </w:rPr>
        <w:t xml:space="preserve"> Д.</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156. </w:t>
      </w:r>
      <w:proofErr w:type="gramStart"/>
      <w:r w:rsidRPr="006B444E">
        <w:rPr>
          <w:rFonts w:ascii="Times New Roman" w:eastAsia="SimSun" w:hAnsi="Times New Roman" w:cs="Times New Roman"/>
          <w:kern w:val="1"/>
          <w:sz w:val="28"/>
          <w:szCs w:val="28"/>
          <w:lang w:bidi="hi-IN"/>
        </w:rPr>
        <w:t>Л. 5].</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Коллективным органом управления деятельностью землемерного училища являлся педагогический совет, состоявший под председательством директора из преподавателей и врача училища. </w:t>
      </w:r>
      <w:proofErr w:type="gramStart"/>
      <w:r w:rsidRPr="006B444E">
        <w:rPr>
          <w:rFonts w:ascii="Times New Roman" w:eastAsia="SimSun" w:hAnsi="Times New Roman" w:cs="Times New Roman"/>
          <w:kern w:val="1"/>
          <w:sz w:val="28"/>
          <w:szCs w:val="28"/>
          <w:lang w:bidi="hi-IN"/>
        </w:rPr>
        <w:t>В своей деятельности педагогический совет отчитывался перед Управлением межевой частью [103, Д. 44.</w:t>
      </w:r>
      <w:proofErr w:type="gramEnd"/>
      <w:r w:rsidRPr="006B444E">
        <w:rPr>
          <w:rFonts w:ascii="Times New Roman" w:eastAsia="SimSun" w:hAnsi="Times New Roman" w:cs="Times New Roman"/>
          <w:kern w:val="1"/>
          <w:sz w:val="28"/>
          <w:szCs w:val="28"/>
          <w:lang w:bidi="hi-IN"/>
        </w:rPr>
        <w:t xml:space="preserve"> </w:t>
      </w:r>
      <w:proofErr w:type="gramStart"/>
      <w:r w:rsidRPr="006B444E">
        <w:rPr>
          <w:rFonts w:ascii="Times New Roman" w:eastAsia="SimSun" w:hAnsi="Times New Roman" w:cs="Times New Roman"/>
          <w:kern w:val="1"/>
          <w:sz w:val="28"/>
          <w:szCs w:val="28"/>
          <w:lang w:bidi="hi-IN"/>
        </w:rPr>
        <w:t>Л. 20].</w:t>
      </w:r>
      <w:proofErr w:type="gramEnd"/>
      <w:r w:rsidRPr="006B444E">
        <w:rPr>
          <w:rFonts w:ascii="Times New Roman" w:eastAsia="SimSun" w:hAnsi="Times New Roman" w:cs="Times New Roman"/>
          <w:kern w:val="1"/>
          <w:sz w:val="28"/>
          <w:szCs w:val="28"/>
          <w:lang w:bidi="hi-IN"/>
        </w:rPr>
        <w:t xml:space="preserve"> Заседания проходили 1</w:t>
      </w:r>
      <w:r w:rsidR="00C731CC">
        <w:rPr>
          <w:rFonts w:ascii="Times New Roman" w:eastAsia="SimSun" w:hAnsi="Times New Roman" w:cs="Times New Roman"/>
          <w:kern w:val="1"/>
          <w:sz w:val="28"/>
          <w:szCs w:val="28"/>
          <w:lang w:bidi="hi-IN"/>
        </w:rPr>
        <w:sym w:font="Symbol" w:char="F02D"/>
      </w:r>
      <w:r w:rsidR="00C731CC">
        <w:rPr>
          <w:rFonts w:ascii="Times New Roman" w:eastAsia="SimSun" w:hAnsi="Times New Roman" w:cs="Times New Roman"/>
          <w:kern w:val="1"/>
          <w:sz w:val="28"/>
          <w:szCs w:val="28"/>
          <w:lang w:bidi="hi-IN"/>
        </w:rPr>
        <w:t xml:space="preserve">2 раза в месяц. </w:t>
      </w:r>
      <w:proofErr w:type="gramStart"/>
      <w:r w:rsidR="00C731CC">
        <w:rPr>
          <w:rFonts w:ascii="Times New Roman" w:eastAsia="SimSun" w:hAnsi="Times New Roman" w:cs="Times New Roman"/>
          <w:kern w:val="1"/>
          <w:sz w:val="28"/>
          <w:szCs w:val="28"/>
          <w:lang w:bidi="hi-IN"/>
        </w:rPr>
        <w:t>Так, в 1911/</w:t>
      </w:r>
      <w:r w:rsidRPr="006B444E">
        <w:rPr>
          <w:rFonts w:ascii="Times New Roman" w:eastAsia="SimSun" w:hAnsi="Times New Roman" w:cs="Times New Roman"/>
          <w:kern w:val="1"/>
          <w:sz w:val="28"/>
          <w:szCs w:val="28"/>
          <w:lang w:bidi="hi-IN"/>
        </w:rPr>
        <w:t>12 учебному году было п</w:t>
      </w:r>
      <w:r w:rsidR="00C731CC">
        <w:rPr>
          <w:rFonts w:ascii="Times New Roman" w:eastAsia="SimSun" w:hAnsi="Times New Roman" w:cs="Times New Roman"/>
          <w:kern w:val="1"/>
          <w:sz w:val="28"/>
          <w:szCs w:val="28"/>
          <w:lang w:bidi="hi-IN"/>
        </w:rPr>
        <w:t>роведено 17 заседаний, в 1913/14 – 14 и в 1915/</w:t>
      </w:r>
      <w:r w:rsidRPr="006B444E">
        <w:rPr>
          <w:rFonts w:ascii="Times New Roman" w:eastAsia="SimSun" w:hAnsi="Times New Roman" w:cs="Times New Roman"/>
          <w:kern w:val="1"/>
          <w:sz w:val="28"/>
          <w:szCs w:val="28"/>
          <w:lang w:bidi="hi-IN"/>
        </w:rPr>
        <w:t>16 – 12 [103, Оп. 1.</w:t>
      </w:r>
      <w:proofErr w:type="gramEnd"/>
      <w:r w:rsidRPr="006B444E">
        <w:rPr>
          <w:rFonts w:ascii="Times New Roman" w:eastAsia="SimSun" w:hAnsi="Times New Roman" w:cs="Times New Roman"/>
          <w:kern w:val="1"/>
          <w:sz w:val="28"/>
          <w:szCs w:val="28"/>
          <w:lang w:bidi="hi-IN"/>
        </w:rPr>
        <w:t xml:space="preserve"> Д. 44. Л.2; Д.</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79.</w:t>
      </w:r>
      <w:r w:rsidR="00022EF5">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Л.</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1. Д. 156. </w:t>
      </w:r>
      <w:proofErr w:type="gramStart"/>
      <w:r w:rsidRPr="006B444E">
        <w:rPr>
          <w:rFonts w:ascii="Times New Roman" w:eastAsia="SimSun" w:hAnsi="Times New Roman" w:cs="Times New Roman"/>
          <w:kern w:val="1"/>
          <w:sz w:val="28"/>
          <w:szCs w:val="28"/>
          <w:lang w:bidi="hi-IN"/>
        </w:rPr>
        <w:t>Л. 25].</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lastRenderedPageBreak/>
        <w:t>На заседаниях педагогического совета обсуждали все предложенные высшим начальством вопросы и текущие дела, выдвигаемые жизнью уч</w:t>
      </w:r>
      <w:r w:rsidR="00C731CC">
        <w:rPr>
          <w:rFonts w:ascii="Times New Roman" w:eastAsia="SimSun" w:hAnsi="Times New Roman" w:cs="Times New Roman"/>
          <w:kern w:val="1"/>
          <w:sz w:val="28"/>
          <w:szCs w:val="28"/>
          <w:lang w:bidi="hi-IN"/>
        </w:rPr>
        <w:t xml:space="preserve">ебного заведения. </w:t>
      </w:r>
      <w:proofErr w:type="gramStart"/>
      <w:r w:rsidR="00C731CC">
        <w:rPr>
          <w:rFonts w:ascii="Times New Roman" w:eastAsia="SimSun" w:hAnsi="Times New Roman" w:cs="Times New Roman"/>
          <w:kern w:val="1"/>
          <w:sz w:val="28"/>
          <w:szCs w:val="28"/>
          <w:lang w:bidi="hi-IN"/>
        </w:rPr>
        <w:t>Так, в 1911/</w:t>
      </w:r>
      <w:r w:rsidRPr="006B444E">
        <w:rPr>
          <w:rFonts w:ascii="Times New Roman" w:eastAsia="SimSun" w:hAnsi="Times New Roman" w:cs="Times New Roman"/>
          <w:kern w:val="1"/>
          <w:sz w:val="28"/>
          <w:szCs w:val="28"/>
          <w:lang w:bidi="hi-IN"/>
        </w:rPr>
        <w:t>12 учебном году было проведено 17 заседаний педагогического совета и было составлено 37 протоколов по следующему ряду дел: рассмотрение результатов приемных испытаний и приема учеников в первый класс, обсуждение вопроса о неявке в срок по уважительной причине учеников, рассмотрение отчета по учебно-воспит</w:t>
      </w:r>
      <w:r w:rsidR="00C731CC">
        <w:rPr>
          <w:rFonts w:ascii="Times New Roman" w:eastAsia="SimSun" w:hAnsi="Times New Roman" w:cs="Times New Roman"/>
          <w:kern w:val="1"/>
          <w:sz w:val="28"/>
          <w:szCs w:val="28"/>
          <w:lang w:bidi="hi-IN"/>
        </w:rPr>
        <w:t>ательной деятельности за 1910/</w:t>
      </w:r>
      <w:r w:rsidRPr="006B444E">
        <w:rPr>
          <w:rFonts w:ascii="Times New Roman" w:eastAsia="SimSun" w:hAnsi="Times New Roman" w:cs="Times New Roman"/>
          <w:kern w:val="1"/>
          <w:sz w:val="28"/>
          <w:szCs w:val="28"/>
          <w:lang w:bidi="hi-IN"/>
        </w:rPr>
        <w:t>11 учебный год, распределение между инспектором и штатными преподавателями обязанностей, связанных с</w:t>
      </w:r>
      <w:proofErr w:type="gramEnd"/>
      <w:r w:rsidRPr="006B444E">
        <w:rPr>
          <w:rFonts w:ascii="Times New Roman" w:eastAsia="SimSun" w:hAnsi="Times New Roman" w:cs="Times New Roman"/>
          <w:kern w:val="1"/>
          <w:sz w:val="28"/>
          <w:szCs w:val="28"/>
          <w:lang w:bidi="hi-IN"/>
        </w:rPr>
        <w:t xml:space="preserve"> </w:t>
      </w:r>
      <w:proofErr w:type="gramStart"/>
      <w:r w:rsidRPr="006B444E">
        <w:rPr>
          <w:rFonts w:ascii="Times New Roman" w:eastAsia="SimSun" w:hAnsi="Times New Roman" w:cs="Times New Roman"/>
          <w:kern w:val="1"/>
          <w:sz w:val="28"/>
          <w:szCs w:val="28"/>
          <w:lang w:bidi="hi-IN"/>
        </w:rPr>
        <w:t>учебно-воспитательным надзором, назначение из специальных средств учреждения награды преподавателям, распределение учебного материала и видов работ по четвертям по каждому предмету, назначение стипендий и лишение их, обсуждение результатов переводных экзаменов, увольнение слабоуспевающих учеников из училища, обсуждение результатов летних практических занятий, распределение списка книг, желательных для приобретения в библиотеку училища в следующем году и т.д.</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u w:val="single"/>
          <w:lang w:bidi="hi-IN"/>
        </w:rPr>
      </w:pPr>
      <w:r w:rsidRPr="006B444E">
        <w:rPr>
          <w:rFonts w:ascii="Times New Roman" w:eastAsia="SimSun" w:hAnsi="Times New Roman" w:cs="Times New Roman"/>
          <w:kern w:val="1"/>
          <w:sz w:val="28"/>
          <w:szCs w:val="28"/>
          <w:lang w:bidi="hi-IN"/>
        </w:rPr>
        <w:t xml:space="preserve">Для обсуждения и решения дел по хозяйственной части при училище состоял под председательством директора хозяйственный комитет, в которые входили штатные преподаватели и врач училища. Производством дел в хозяйственном комитете занимался письмоводитель. Заседания комитета проходили по мере необходимости по усмотрению директора. В ведение хозяйственного комитета входили: наблюдение за сохранностью, исправным состоянием и постепенным улучшением всего имущества училища; надзор за правильным, экономическим и наиболее производительным расходованием сумм, отпускаемых по смете на содержание училища; производство в полном составе или через особо избранные комиссии, в составе не менее 3 человек, проверок наличности имущества училища; </w:t>
      </w:r>
      <w:proofErr w:type="gramStart"/>
      <w:r w:rsidRPr="006B444E">
        <w:rPr>
          <w:rFonts w:ascii="Times New Roman" w:eastAsia="SimSun" w:hAnsi="Times New Roman" w:cs="Times New Roman"/>
          <w:kern w:val="1"/>
          <w:sz w:val="28"/>
          <w:szCs w:val="28"/>
          <w:lang w:bidi="hi-IN"/>
        </w:rPr>
        <w:t xml:space="preserve">назначение и производство в установленном порядке торгов на все поставки и подряды; освидетельствование вещей и материалов, поставляемых поставщиками или </w:t>
      </w:r>
      <w:r w:rsidR="00C731CC" w:rsidRPr="006B444E">
        <w:rPr>
          <w:rFonts w:ascii="Times New Roman" w:eastAsia="SimSun" w:hAnsi="Times New Roman" w:cs="Times New Roman"/>
          <w:kern w:val="1"/>
          <w:sz w:val="28"/>
          <w:szCs w:val="28"/>
          <w:lang w:bidi="hi-IN"/>
        </w:rPr>
        <w:t>приобретаемых</w:t>
      </w:r>
      <w:r w:rsidRPr="006B444E">
        <w:rPr>
          <w:rFonts w:ascii="Times New Roman" w:eastAsia="SimSun" w:hAnsi="Times New Roman" w:cs="Times New Roman"/>
          <w:kern w:val="1"/>
          <w:sz w:val="28"/>
          <w:szCs w:val="28"/>
          <w:lang w:bidi="hi-IN"/>
        </w:rPr>
        <w:t xml:space="preserve"> хозяйственным способом; рассмотрение годичных отчетов по </w:t>
      </w:r>
      <w:r w:rsidRPr="006B444E">
        <w:rPr>
          <w:rFonts w:ascii="Times New Roman" w:eastAsia="SimSun" w:hAnsi="Times New Roman" w:cs="Times New Roman"/>
          <w:kern w:val="1"/>
          <w:sz w:val="28"/>
          <w:szCs w:val="28"/>
          <w:lang w:bidi="hi-IN"/>
        </w:rPr>
        <w:lastRenderedPageBreak/>
        <w:t>административно-хозяйственной части училища, представляемых в Управление межевой частью; обсуждение вообще всех вопросов, предлагаемых на заключение хозяйственного комитета управляющим межевой частью [103, Оп. 1.</w:t>
      </w:r>
      <w:proofErr w:type="gramEnd"/>
      <w:r w:rsidRPr="006B444E">
        <w:rPr>
          <w:rFonts w:ascii="Times New Roman" w:eastAsia="SimSun" w:hAnsi="Times New Roman" w:cs="Times New Roman"/>
          <w:kern w:val="1"/>
          <w:sz w:val="28"/>
          <w:szCs w:val="28"/>
          <w:lang w:bidi="hi-IN"/>
        </w:rPr>
        <w:t xml:space="preserve"> Д. 2. </w:t>
      </w:r>
      <w:proofErr w:type="gramStart"/>
      <w:r w:rsidRPr="006B444E">
        <w:rPr>
          <w:rFonts w:ascii="Times New Roman" w:eastAsia="SimSun" w:hAnsi="Times New Roman" w:cs="Times New Roman"/>
          <w:kern w:val="1"/>
          <w:sz w:val="28"/>
          <w:szCs w:val="28"/>
          <w:lang w:bidi="hi-IN"/>
        </w:rPr>
        <w:t xml:space="preserve">Л. 10, 92]. </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В землемерном училище Преподаватель Закона Божия назначался Управлением Государственными Имуществами Енисейской Губернии из местных священнослужителей по соглашению с местным епархиальным сообществом.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Преподаватель специальных предметов избирался школой из лиц, окончивших курс в сельскохозяйственном учебном заведении высшего или среднего разряда. Преподаватель общеобразовательных предметов избирался управляющим школы из лиц, имеющих право преподавать в двухклассных сельских училищах Министерства Народного Просвещения. Преподаватели школы утверждались в должностях Управлением Государственными Имуществами Енисейской Губернии.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proofErr w:type="gramStart"/>
      <w:r w:rsidRPr="006B444E">
        <w:rPr>
          <w:rFonts w:ascii="Times New Roman" w:eastAsia="SimSun" w:hAnsi="Times New Roman" w:cs="Times New Roman"/>
          <w:kern w:val="1"/>
          <w:sz w:val="28"/>
          <w:szCs w:val="28"/>
          <w:lang w:bidi="hi-IN"/>
        </w:rPr>
        <w:t>По вольному найму состояли при школе: кузнец, 2 столяра, конторщик и старший рабочий, получавшие в общей сложности 1</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629 руб. [103, Оп. 1.</w:t>
      </w:r>
      <w:proofErr w:type="gramEnd"/>
      <w:r w:rsidRPr="006B444E">
        <w:rPr>
          <w:rFonts w:ascii="Times New Roman" w:eastAsia="SimSun" w:hAnsi="Times New Roman" w:cs="Times New Roman"/>
          <w:kern w:val="1"/>
          <w:sz w:val="28"/>
          <w:szCs w:val="28"/>
          <w:lang w:bidi="hi-IN"/>
        </w:rPr>
        <w:t xml:space="preserve"> Д.</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 xml:space="preserve">211. </w:t>
      </w:r>
      <w:proofErr w:type="gramStart"/>
      <w:r w:rsidRPr="006B444E">
        <w:rPr>
          <w:rFonts w:ascii="Times New Roman" w:eastAsia="SimSun" w:hAnsi="Times New Roman" w:cs="Times New Roman"/>
          <w:kern w:val="1"/>
          <w:sz w:val="28"/>
          <w:szCs w:val="28"/>
          <w:lang w:bidi="hi-IN"/>
        </w:rPr>
        <w:t>Л. 1,</w:t>
      </w:r>
      <w:r w:rsidR="00022EF5">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5].</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В звании попечителя Рыбинской сельскохозяйственной школы для забот</w:t>
      </w:r>
      <w:proofErr w:type="gramStart"/>
      <w:r w:rsidRPr="006B444E">
        <w:rPr>
          <w:rFonts w:ascii="Times New Roman" w:eastAsia="SimSun" w:hAnsi="Times New Roman" w:cs="Times New Roman"/>
          <w:kern w:val="1"/>
          <w:sz w:val="28"/>
          <w:szCs w:val="28"/>
          <w:lang w:bidi="hi-IN"/>
        </w:rPr>
        <w:t>ы о ее</w:t>
      </w:r>
      <w:proofErr w:type="gramEnd"/>
      <w:r w:rsidRPr="006B444E">
        <w:rPr>
          <w:rFonts w:ascii="Times New Roman" w:eastAsia="SimSun" w:hAnsi="Times New Roman" w:cs="Times New Roman"/>
          <w:kern w:val="1"/>
          <w:sz w:val="28"/>
          <w:szCs w:val="28"/>
          <w:lang w:bidi="hi-IN"/>
        </w:rPr>
        <w:t xml:space="preserve"> благосостоянии и нуждах состоял правительственный агроном Енисейской Губернии, причем он пользовался всеми правами и преимуществами, присвоенными попечителям низших сельскохозяйственных школ. Для обсуждения и разрешения вопросов, имеющих существенное значение в педагогическом или хозяйственном отношении, при школе был создан совет, состоявший из законоучителя и преподавателей, под председательством управляющего школой. Также на совет при необходимости приглашались местные землевладельцы и другие лица, которые могли оказать содействие при обсуждении учебных и хозяйственных вопросов.</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Управляющий школой назначался Департаментом Земледелия по </w:t>
      </w:r>
      <w:r w:rsidRPr="006B444E">
        <w:rPr>
          <w:rFonts w:ascii="Times New Roman" w:eastAsia="SimSun" w:hAnsi="Times New Roman" w:cs="Times New Roman"/>
          <w:kern w:val="1"/>
          <w:sz w:val="28"/>
          <w:szCs w:val="28"/>
          <w:lang w:bidi="hi-IN"/>
        </w:rPr>
        <w:lastRenderedPageBreak/>
        <w:t xml:space="preserve">представлению попечителя школы из лиц, окончивших курс в высшем и среднем сельскохозяйственном учебном заведении, и утверждался в должности </w:t>
      </w:r>
      <w:proofErr w:type="spellStart"/>
      <w:r w:rsidRPr="006B444E">
        <w:rPr>
          <w:rFonts w:ascii="Times New Roman" w:eastAsia="SimSun" w:hAnsi="Times New Roman" w:cs="Times New Roman"/>
          <w:kern w:val="1"/>
          <w:sz w:val="28"/>
          <w:szCs w:val="28"/>
          <w:lang w:bidi="hi-IN"/>
        </w:rPr>
        <w:t>Главноуправляющим</w:t>
      </w:r>
      <w:proofErr w:type="spellEnd"/>
      <w:r w:rsidRPr="006B444E">
        <w:rPr>
          <w:rFonts w:ascii="Times New Roman" w:eastAsia="SimSun" w:hAnsi="Times New Roman" w:cs="Times New Roman"/>
          <w:kern w:val="1"/>
          <w:sz w:val="28"/>
          <w:szCs w:val="28"/>
          <w:lang w:bidi="hi-IN"/>
        </w:rPr>
        <w:t xml:space="preserve"> Землеустройством и Земледелием по соглашению с Иркутским генерал-губернатором.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Управляющий школой и учителя получали из казны содержание, положенное для них по штату Рыбинской низшей сельскохозяйственной школы. За каждые пять лет, прослуженные управляющим и учителем в этих должностях, они получали из казны добавочное содержание к окладу прибавки в размерах, указанных в расписании должностей в сельскохозяйственных учебных заведениях, высочайше утв</w:t>
      </w:r>
      <w:r w:rsidR="00C731CC">
        <w:rPr>
          <w:rFonts w:ascii="Times New Roman" w:eastAsia="SimSun" w:hAnsi="Times New Roman" w:cs="Times New Roman"/>
          <w:kern w:val="1"/>
          <w:sz w:val="28"/>
          <w:szCs w:val="28"/>
          <w:lang w:bidi="hi-IN"/>
        </w:rPr>
        <w:t>ержденном 26 мая 1904</w:t>
      </w:r>
      <w:r w:rsidR="00022EF5">
        <w:rPr>
          <w:rFonts w:ascii="Times New Roman" w:eastAsia="SimSun" w:hAnsi="Times New Roman" w:cs="Times New Roman"/>
          <w:kern w:val="1"/>
          <w:sz w:val="28"/>
          <w:szCs w:val="28"/>
          <w:lang w:bidi="hi-IN"/>
        </w:rPr>
        <w:t> </w:t>
      </w:r>
      <w:r w:rsidR="00C731CC">
        <w:rPr>
          <w:rFonts w:ascii="Times New Roman" w:eastAsia="SimSun" w:hAnsi="Times New Roman" w:cs="Times New Roman"/>
          <w:kern w:val="1"/>
          <w:sz w:val="28"/>
          <w:szCs w:val="28"/>
          <w:lang w:bidi="hi-IN"/>
        </w:rPr>
        <w:t>г. (табл</w:t>
      </w:r>
      <w:r w:rsidR="00022EF5">
        <w:rPr>
          <w:rFonts w:ascii="Times New Roman" w:eastAsia="SimSun" w:hAnsi="Times New Roman" w:cs="Times New Roman"/>
          <w:kern w:val="1"/>
          <w:sz w:val="28"/>
          <w:szCs w:val="28"/>
          <w:lang w:bidi="hi-IN"/>
        </w:rPr>
        <w:t>ица</w:t>
      </w:r>
      <w:r w:rsidRPr="006B444E">
        <w:rPr>
          <w:rFonts w:ascii="Times New Roman" w:eastAsia="SimSun" w:hAnsi="Times New Roman" w:cs="Times New Roman"/>
          <w:kern w:val="1"/>
          <w:sz w:val="28"/>
          <w:szCs w:val="28"/>
          <w:lang w:bidi="hi-IN"/>
        </w:rPr>
        <w:t xml:space="preserve"> 6) [82].</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b/>
          <w:kern w:val="1"/>
          <w:sz w:val="28"/>
          <w:szCs w:val="28"/>
          <w:lang w:bidi="hi-IN"/>
        </w:rPr>
      </w:pPr>
      <w:r w:rsidRPr="006B444E">
        <w:rPr>
          <w:rFonts w:ascii="Times New Roman" w:eastAsia="SimSun" w:hAnsi="Times New Roman" w:cs="Times New Roman"/>
          <w:kern w:val="1"/>
          <w:sz w:val="28"/>
          <w:szCs w:val="28"/>
          <w:lang w:bidi="hi-IN"/>
        </w:rPr>
        <w:t>За уроки даваемые преподавателями сверх обязательного числа, а также другими лицами, ведущими преподавание, определялось вознаграждение по 40 руб</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за годовой час для общеобразовательных предметов. При расчете вознаграждения преподавателю за практические занятия два часа учебно-показательных, графических и землемерных занятий или же 5 часов руководства сельскохозяйственными работами принимались за один час преподавания по специальным предметам, оплачиваемым в указанном выше размере. Законоучитель получал оклад содержания, указанный в штате, независимо от числа даваемых им уроков.</w:t>
      </w:r>
    </w:p>
    <w:p w:rsidR="006B444E" w:rsidRPr="006B444E" w:rsidRDefault="006B444E" w:rsidP="006B444E">
      <w:pPr>
        <w:widowControl w:val="0"/>
        <w:suppressAutoHyphens/>
        <w:spacing w:after="0" w:line="360" w:lineRule="auto"/>
        <w:ind w:firstLine="709"/>
        <w:jc w:val="right"/>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Таблица 6</w:t>
      </w:r>
    </w:p>
    <w:p w:rsidR="006B444E" w:rsidRPr="006B444E" w:rsidRDefault="006B444E" w:rsidP="00022EF5">
      <w:pPr>
        <w:widowControl w:val="0"/>
        <w:suppressAutoHyphens/>
        <w:spacing w:after="0" w:line="360" w:lineRule="auto"/>
        <w:jc w:val="center"/>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Штат Рыбинской низшей сельскохозяйственной школы 2 разряда </w:t>
      </w:r>
    </w:p>
    <w:tbl>
      <w:tblPr>
        <w:tblW w:w="9498" w:type="dxa"/>
        <w:tblInd w:w="108" w:type="dxa"/>
        <w:tblLayout w:type="fixed"/>
        <w:tblLook w:val="0000" w:firstRow="0" w:lastRow="0" w:firstColumn="0" w:lastColumn="0" w:noHBand="0" w:noVBand="0"/>
      </w:tblPr>
      <w:tblGrid>
        <w:gridCol w:w="2552"/>
        <w:gridCol w:w="992"/>
        <w:gridCol w:w="1057"/>
        <w:gridCol w:w="77"/>
        <w:gridCol w:w="1397"/>
        <w:gridCol w:w="941"/>
        <w:gridCol w:w="1332"/>
        <w:gridCol w:w="1150"/>
      </w:tblGrid>
      <w:tr w:rsidR="006B444E" w:rsidRPr="00022EF5" w:rsidTr="006B444E">
        <w:tc>
          <w:tcPr>
            <w:tcW w:w="2552" w:type="dxa"/>
            <w:vMerge w:val="restart"/>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Число лиц</w:t>
            </w:r>
          </w:p>
        </w:tc>
        <w:tc>
          <w:tcPr>
            <w:tcW w:w="3472" w:type="dxa"/>
            <w:gridSpan w:val="4"/>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Годовое содержание, руб.</w:t>
            </w:r>
          </w:p>
        </w:tc>
        <w:tc>
          <w:tcPr>
            <w:tcW w:w="2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Классы и разряды</w:t>
            </w:r>
          </w:p>
        </w:tc>
      </w:tr>
      <w:tr w:rsidR="006B444E" w:rsidRPr="00022EF5" w:rsidTr="006B444E">
        <w:tc>
          <w:tcPr>
            <w:tcW w:w="2552" w:type="dxa"/>
            <w:vMerge/>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napToGrid w:val="0"/>
              <w:spacing w:after="0" w:line="240" w:lineRule="auto"/>
              <w:jc w:val="center"/>
              <w:rPr>
                <w:rFonts w:ascii="Times New Roman" w:eastAsia="SimSun" w:hAnsi="Times New Roman" w:cs="Times New Roman"/>
                <w:kern w:val="1"/>
                <w:sz w:val="24"/>
                <w:szCs w:val="24"/>
                <w:lang w:bidi="hi-IN"/>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Из казенных сумм</w:t>
            </w:r>
          </w:p>
        </w:tc>
        <w:tc>
          <w:tcPr>
            <w:tcW w:w="139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Из губернского земского собора</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всего</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По должности</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По пенсии</w:t>
            </w: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3</w:t>
            </w:r>
          </w:p>
        </w:tc>
        <w:tc>
          <w:tcPr>
            <w:tcW w:w="139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4</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5</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6</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7</w:t>
            </w: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Попечитель</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022EF5" w:rsidP="00022EF5">
            <w:pPr>
              <w:suppressAutoHyphens/>
              <w:spacing w:after="0" w:line="240" w:lineRule="auto"/>
              <w:jc w:val="center"/>
              <w:rPr>
                <w:rFonts w:ascii="Times New Roman" w:eastAsia="SimSun" w:hAnsi="Times New Roman" w:cs="Times New Roman"/>
                <w:kern w:val="1"/>
                <w:sz w:val="24"/>
                <w:szCs w:val="24"/>
                <w:lang w:bidi="hi-IN"/>
              </w:rPr>
            </w:pPr>
            <w:r>
              <w:rPr>
                <w:rFonts w:ascii="Times New Roman" w:eastAsia="Calibri" w:hAnsi="Times New Roman" w:cs="Times New Roman"/>
                <w:sz w:val="24"/>
                <w:szCs w:val="24"/>
              </w:rPr>
              <w:t>–</w:t>
            </w:r>
          </w:p>
        </w:tc>
        <w:tc>
          <w:tcPr>
            <w:tcW w:w="3472" w:type="dxa"/>
            <w:gridSpan w:val="4"/>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Без содержания</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lang w:val="en-US"/>
              </w:rPr>
              <w:t>VIII</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По учебной службе</w:t>
            </w: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Управляющий школой</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w:t>
            </w: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1000</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200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1200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lang w:val="en-US"/>
              </w:rPr>
              <w:t>VIII</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Учитель специальных предметов</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w:t>
            </w: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600</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200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800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lang w:val="en-US"/>
              </w:rPr>
              <w:t>IX</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bl>
    <w:p w:rsidR="00022EF5" w:rsidRDefault="00022EF5">
      <w:r>
        <w:br w:type="page"/>
      </w:r>
    </w:p>
    <w:tbl>
      <w:tblPr>
        <w:tblW w:w="9498" w:type="dxa"/>
        <w:tblInd w:w="108" w:type="dxa"/>
        <w:tblLayout w:type="fixed"/>
        <w:tblLook w:val="0000" w:firstRow="0" w:lastRow="0" w:firstColumn="0" w:lastColumn="0" w:noHBand="0" w:noVBand="0"/>
      </w:tblPr>
      <w:tblGrid>
        <w:gridCol w:w="2552"/>
        <w:gridCol w:w="992"/>
        <w:gridCol w:w="1057"/>
        <w:gridCol w:w="1474"/>
        <w:gridCol w:w="941"/>
        <w:gridCol w:w="1332"/>
        <w:gridCol w:w="1150"/>
      </w:tblGrid>
      <w:tr w:rsidR="00022EF5" w:rsidRPr="00022EF5" w:rsidTr="00022EF5">
        <w:tc>
          <w:tcPr>
            <w:tcW w:w="9498" w:type="dxa"/>
            <w:gridSpan w:val="7"/>
            <w:tcBorders>
              <w:bottom w:val="single" w:sz="4" w:space="0" w:color="000000"/>
            </w:tcBorders>
            <w:shd w:val="clear" w:color="auto" w:fill="auto"/>
          </w:tcPr>
          <w:p w:rsidR="00022EF5" w:rsidRPr="00022EF5" w:rsidRDefault="00022EF5" w:rsidP="00022EF5">
            <w:pPr>
              <w:suppressAutoHyphens/>
              <w:snapToGrid w:val="0"/>
              <w:spacing w:after="0" w:line="240" w:lineRule="auto"/>
              <w:jc w:val="right"/>
              <w:rPr>
                <w:rFonts w:ascii="Times New Roman" w:eastAsia="SimSun" w:hAnsi="Times New Roman" w:cs="Times New Roman"/>
                <w:i/>
                <w:kern w:val="1"/>
                <w:sz w:val="28"/>
                <w:szCs w:val="28"/>
                <w:lang w:bidi="hi-IN"/>
              </w:rPr>
            </w:pPr>
            <w:r w:rsidRPr="00022EF5">
              <w:rPr>
                <w:rFonts w:ascii="Times New Roman" w:eastAsia="SimSun" w:hAnsi="Times New Roman" w:cs="Times New Roman"/>
                <w:i/>
                <w:kern w:val="1"/>
                <w:sz w:val="28"/>
                <w:szCs w:val="28"/>
                <w:lang w:bidi="hi-IN"/>
              </w:rPr>
              <w:lastRenderedPageBreak/>
              <w:t>продолжение таблицы 6</w:t>
            </w: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Учитель общеобразовательных предметов</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w:t>
            </w: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480</w:t>
            </w: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120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600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lang w:val="en-US"/>
              </w:rPr>
              <w:t>X</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Законоучитель</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w:t>
            </w: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150</w:t>
            </w: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150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За обучение церковному пению</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50</w:t>
            </w: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50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За библиотеку и учебные пособия</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200</w:t>
            </w: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За уплату добавочных уроков: общеобразовательных – 40 руб. и 13 специальных – 650 руб.</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690</w:t>
            </w: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690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На вознаграждение за руководство практическими занятиями учеников в школе и вне ее</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1000</w:t>
            </w: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1000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На экскурсии учеников</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250</w:t>
            </w: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250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На наем мастеров и содержание мастерских</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800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800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На медицинскую помощь</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200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200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На наем сторожа, дворника, конюха и содержание лошадей</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700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700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На отопление, освещение и ремонт зданий</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350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350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На награды учащимся</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100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На расходы по учебно-демонстративному хозяйству школы</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1000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1000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r w:rsidR="006B444E" w:rsidRPr="00022EF5" w:rsidTr="006B444E">
        <w:tc>
          <w:tcPr>
            <w:tcW w:w="2552" w:type="dxa"/>
            <w:tcBorders>
              <w:top w:val="single" w:sz="4" w:space="0" w:color="000000"/>
              <w:left w:val="single" w:sz="4" w:space="0" w:color="000000"/>
              <w:bottom w:val="single" w:sz="4" w:space="0" w:color="000000"/>
            </w:tcBorders>
            <w:shd w:val="clear" w:color="auto" w:fill="auto"/>
          </w:tcPr>
          <w:p w:rsidR="006B444E" w:rsidRPr="00022EF5" w:rsidRDefault="006B444E" w:rsidP="00022EF5">
            <w:pPr>
              <w:suppressAutoHyphens/>
              <w:spacing w:after="0" w:line="240" w:lineRule="auto"/>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Итого</w:t>
            </w:r>
          </w:p>
        </w:tc>
        <w:tc>
          <w:tcPr>
            <w:tcW w:w="99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057"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4420</w:t>
            </w:r>
          </w:p>
        </w:tc>
        <w:tc>
          <w:tcPr>
            <w:tcW w:w="1474"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3670</w:t>
            </w:r>
          </w:p>
        </w:tc>
        <w:tc>
          <w:tcPr>
            <w:tcW w:w="941"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r w:rsidRPr="00022EF5">
              <w:rPr>
                <w:rFonts w:ascii="Times New Roman" w:eastAsia="Calibri" w:hAnsi="Times New Roman" w:cs="Times New Roman"/>
                <w:kern w:val="1"/>
                <w:sz w:val="24"/>
                <w:szCs w:val="24"/>
              </w:rPr>
              <w:t>8090</w:t>
            </w:r>
          </w:p>
        </w:tc>
        <w:tc>
          <w:tcPr>
            <w:tcW w:w="1332" w:type="dxa"/>
            <w:tcBorders>
              <w:top w:val="single" w:sz="4" w:space="0" w:color="000000"/>
              <w:left w:val="single" w:sz="4" w:space="0" w:color="000000"/>
              <w:bottom w:val="single" w:sz="4" w:space="0" w:color="000000"/>
            </w:tcBorders>
            <w:shd w:val="clear" w:color="auto" w:fill="auto"/>
            <w:vAlign w:val="center"/>
          </w:tcPr>
          <w:p w:rsidR="006B444E" w:rsidRPr="00022EF5" w:rsidRDefault="006B444E" w:rsidP="00022EF5">
            <w:pPr>
              <w:suppressAutoHyphens/>
              <w:spacing w:after="0" w:line="240" w:lineRule="auto"/>
              <w:jc w:val="center"/>
              <w:rPr>
                <w:rFonts w:ascii="Times New Roman" w:eastAsia="SimSun" w:hAnsi="Times New Roman" w:cs="Times New Roman"/>
                <w:kern w:val="1"/>
                <w:sz w:val="24"/>
                <w:szCs w:val="24"/>
                <w:lang w:bidi="hi-IN"/>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6B444E" w:rsidRPr="00022EF5" w:rsidRDefault="006B444E" w:rsidP="00022EF5">
            <w:pPr>
              <w:suppressAutoHyphens/>
              <w:snapToGrid w:val="0"/>
              <w:spacing w:after="0" w:line="240" w:lineRule="auto"/>
              <w:rPr>
                <w:rFonts w:ascii="Times New Roman" w:eastAsia="SimSun" w:hAnsi="Times New Roman" w:cs="Times New Roman"/>
                <w:kern w:val="1"/>
                <w:sz w:val="24"/>
                <w:szCs w:val="24"/>
                <w:lang w:bidi="hi-IN"/>
              </w:rPr>
            </w:pPr>
          </w:p>
        </w:tc>
      </w:tr>
    </w:tbl>
    <w:p w:rsidR="006B444E" w:rsidRPr="006B444E" w:rsidRDefault="006B444E" w:rsidP="006B444E">
      <w:pPr>
        <w:widowControl w:val="0"/>
        <w:suppressAutoHyphens/>
        <w:spacing w:after="0" w:line="360" w:lineRule="auto"/>
        <w:ind w:firstLine="709"/>
        <w:jc w:val="both"/>
        <w:rPr>
          <w:rFonts w:ascii="Liberation Serif" w:eastAsia="SimSun" w:hAnsi="Liberation Serif" w:cs="Mangal"/>
          <w:kern w:val="1"/>
          <w:sz w:val="24"/>
          <w:szCs w:val="24"/>
          <w:lang w:bidi="hi-IN"/>
        </w:rPr>
      </w:pP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Годовое жалование учителей Рыбинской сельскохозяйственной школы состояло из двух частей: одна финансировалась казёнными средствами, вторая – средствами губернского земского собора. </w:t>
      </w:r>
      <w:proofErr w:type="gramStart"/>
      <w:r w:rsidRPr="006B444E">
        <w:rPr>
          <w:rFonts w:ascii="Times New Roman" w:eastAsia="SimSun" w:hAnsi="Times New Roman" w:cs="Times New Roman"/>
          <w:kern w:val="1"/>
          <w:sz w:val="28"/>
          <w:szCs w:val="28"/>
          <w:lang w:bidi="hi-IN"/>
        </w:rPr>
        <w:t xml:space="preserve">Так, учитель специальных предметов получал к казённым 600 руб. в год добавку от земского собора в 200 руб. Заработная плата учителя специальных предметов была ниже, чем у учителя общеобразовательных дисциплин, что объяснялось меньшим числом </w:t>
      </w:r>
      <w:r w:rsidRPr="006B444E">
        <w:rPr>
          <w:rFonts w:ascii="Times New Roman" w:eastAsia="SimSun" w:hAnsi="Times New Roman" w:cs="Times New Roman"/>
          <w:kern w:val="1"/>
          <w:sz w:val="28"/>
          <w:szCs w:val="28"/>
          <w:lang w:bidi="hi-IN"/>
        </w:rPr>
        <w:lastRenderedPageBreak/>
        <w:t>учебных часов в год, и составляла 600</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руб. (480</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руб. из казённых средств, 120</w:t>
      </w:r>
      <w:r w:rsidR="00205F89">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руб. – от земского собора).</w:t>
      </w:r>
      <w:proofErr w:type="gramEnd"/>
      <w:r w:rsidRPr="006B444E">
        <w:rPr>
          <w:rFonts w:ascii="Times New Roman" w:eastAsia="SimSun" w:hAnsi="Times New Roman" w:cs="Times New Roman"/>
          <w:kern w:val="1"/>
          <w:sz w:val="28"/>
          <w:szCs w:val="28"/>
          <w:lang w:bidi="hi-IN"/>
        </w:rPr>
        <w:t xml:space="preserve"> Законоучитель такой надбавки не получал, и его зарплата составляла 150 руб. в год (табл</w:t>
      </w:r>
      <w:r w:rsidR="00022EF5">
        <w:rPr>
          <w:rFonts w:ascii="Times New Roman" w:eastAsia="SimSun" w:hAnsi="Times New Roman" w:cs="Times New Roman"/>
          <w:kern w:val="1"/>
          <w:sz w:val="28"/>
          <w:szCs w:val="28"/>
          <w:lang w:bidi="hi-IN"/>
        </w:rPr>
        <w:t>ица</w:t>
      </w:r>
      <w:r w:rsidRPr="006B444E">
        <w:rPr>
          <w:rFonts w:ascii="Times New Roman" w:eastAsia="SimSun" w:hAnsi="Times New Roman" w:cs="Times New Roman"/>
          <w:kern w:val="1"/>
          <w:sz w:val="28"/>
          <w:szCs w:val="28"/>
          <w:lang w:bidi="hi-IN"/>
        </w:rPr>
        <w:t xml:space="preserve"> 6) [82, с.</w:t>
      </w:r>
      <w:r w:rsidR="00022EF5">
        <w:rPr>
          <w:rFonts w:ascii="Times New Roman" w:eastAsia="SimSun" w:hAnsi="Times New Roman" w:cs="Times New Roman"/>
          <w:kern w:val="1"/>
          <w:sz w:val="28"/>
          <w:szCs w:val="28"/>
          <w:lang w:bidi="hi-IN"/>
        </w:rPr>
        <w:t> </w:t>
      </w:r>
      <w:r w:rsidRPr="006B444E">
        <w:rPr>
          <w:rFonts w:ascii="Times New Roman" w:eastAsia="SimSun" w:hAnsi="Times New Roman" w:cs="Times New Roman"/>
          <w:kern w:val="1"/>
          <w:sz w:val="28"/>
          <w:szCs w:val="28"/>
          <w:lang w:bidi="hi-IN"/>
        </w:rPr>
        <w:t>9</w:t>
      </w:r>
      <w:r w:rsidR="00C731CC">
        <w:rPr>
          <w:rFonts w:ascii="Times New Roman" w:eastAsia="SimSun" w:hAnsi="Times New Roman" w:cs="Times New Roman"/>
          <w:kern w:val="1"/>
          <w:sz w:val="28"/>
          <w:szCs w:val="28"/>
          <w:lang w:bidi="hi-IN"/>
        </w:rPr>
        <w:sym w:font="Symbol" w:char="F02D"/>
      </w:r>
      <w:r w:rsidRPr="006B444E">
        <w:rPr>
          <w:rFonts w:ascii="Times New Roman" w:eastAsia="SimSun" w:hAnsi="Times New Roman" w:cs="Times New Roman"/>
          <w:kern w:val="1"/>
          <w:sz w:val="28"/>
          <w:szCs w:val="28"/>
          <w:lang w:bidi="hi-IN"/>
        </w:rPr>
        <w:t>10, 17</w:t>
      </w:r>
      <w:r w:rsidR="00C731CC">
        <w:rPr>
          <w:rFonts w:ascii="Times New Roman" w:eastAsia="SimSun" w:hAnsi="Times New Roman" w:cs="Times New Roman"/>
          <w:kern w:val="1"/>
          <w:sz w:val="28"/>
          <w:szCs w:val="28"/>
          <w:lang w:bidi="hi-IN"/>
        </w:rPr>
        <w:sym w:font="Symbol" w:char="F02D"/>
      </w:r>
      <w:r w:rsidRPr="006B444E">
        <w:rPr>
          <w:rFonts w:ascii="Times New Roman" w:eastAsia="SimSun" w:hAnsi="Times New Roman" w:cs="Times New Roman"/>
          <w:kern w:val="1"/>
          <w:sz w:val="28"/>
          <w:szCs w:val="28"/>
          <w:lang w:bidi="hi-IN"/>
        </w:rPr>
        <w:t>18].</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Управляющий школой и учителя могли пользоваться бесплатной квартирой в помещении школы.</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Все лица, служащие в школе, находились в непосредственном подчинении управляющего, который руководил их занятиями, наблюдал за исполнением ими обязанностей и отвечал за сохранность внутреннего имущества. Управляющий школой не только сам обязан был исполнять в точности все программы преподавания и распределения уроков и практических занятий, но и строго следить за тем, чтобы эти программы и распределения исполнялись учителями и другими служащими школы.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Наблюдением за занятиями учеников и за неуклонным исполнением ими обязанностей возлагался на управляющего школой при содействии учителей, которые руководили практическими занятиями. Каждый преподаватель предоставлял в конце учебного года в совет отчет о своей деятельности по преподаванию, по практическим занятиям с учениками и по посещению хозяйств учеников.</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Управляющий школой в своей деятельности руководствовался подробными правилами, составленными советом школы и утвержденными Департаментом Земледелия.</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Управляющий Государственными Имуществами Енисейской Губернии постоянно вел наблюдения за направлением школы, за исполнением в ней устава и расходованием средств согласно штату и разрешениям Департамента Земледелия, а также за правильным ведением приходо-расходной книги казенному пособию и книги вещам, приобретаемым на это пособие.</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Управляющий школой решал дела учебного заведения с Управляющим Государственными Имуществами Енисейской Губернии и правительственным агрономом, а также с родителями учеников и другими организациями и лицами, поместившими учащихся в школу. Он доставлял в </w:t>
      </w:r>
      <w:r w:rsidRPr="006B444E">
        <w:rPr>
          <w:rFonts w:ascii="Times New Roman" w:eastAsia="SimSun" w:hAnsi="Times New Roman" w:cs="Times New Roman"/>
          <w:kern w:val="1"/>
          <w:sz w:val="28"/>
          <w:szCs w:val="28"/>
          <w:lang w:bidi="hi-IN"/>
        </w:rPr>
        <w:lastRenderedPageBreak/>
        <w:t>Управление Государственными Имуществами Енисейской Губернии срочные ведомости об учащихся и служащих в школе и исполнял требования Департамента Земледелия, если они были обращены к нему непосредственно. В случае, когда требования не были обращены к нему непосредственно, управляющий имел отношения через правительственного агронома.</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По окончании года управляющий школой был обязан представить в Управление Государственными Имуществами Енисейской Губернии учебный, технический, денежный и материальный отчеты по школе и по практическим занятиям учеников. К этому отчету прилагались отдельные отчеты по ремесленным мастерским и по деятельности школы в области распространения сельскохозяйственных знаний внешкольным путем.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Каждый из преподавателей также предоставлял в совет в конце учебного года отчет о своей деятельности по преподаванию, практическим занятиям с учениками и посещению хозяйств учеников.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Управлением делами Красноярской городской торговой школы также занимался попечительский совет, который на своих заседаниях он обсуждал вопросы организационного и хозяйственного характера, а также относящиеся к учебно-воспитательной части [25].</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Также к части забот попечительского совета относились: улучшение и расширение школьного помещения, оборудование лабораторий и мастерских, финансовое положение учебного заведения, устанавливал размер жалования всем членам педагогического коллектива, а также младшему и обслуживающему персоналу, вел деловую переписку с Министерством торговли и промышленности и его учебным отделом, ходатайствовал о помощи беднейшим ученикам. Особой заботой попечительского совета являлась постановка учебно-воспитательной деятельности школы. С этой целью он занимался рассмотрением таких вопросов как: поручение инспектору школы разработать учебные программы с последующим их утверждением, введение в учебный план новых предметов, открытие новых классов, развитие экскурсионного дела, рассмотрение различных проектов, </w:t>
      </w:r>
      <w:r w:rsidRPr="006B444E">
        <w:rPr>
          <w:rFonts w:ascii="Times New Roman" w:eastAsia="SimSun" w:hAnsi="Times New Roman" w:cs="Times New Roman"/>
          <w:kern w:val="1"/>
          <w:sz w:val="28"/>
          <w:szCs w:val="28"/>
          <w:lang w:bidi="hi-IN"/>
        </w:rPr>
        <w:lastRenderedPageBreak/>
        <w:t>относящихся к постановке учебно-воспитательного дела и т.д. Так, были введены английский и монгольский языки, преподавание Закона Божьего для учащихся римско-католического вероисповедания, проведено финансирование длительной экскурсии в Минусинск, организована торговля учащимися и т.д.</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Непосредственно проведением учебно-воспитательной работы в Красноярской городской торговой школе занимался педагогический комитет, в который входили все наличные учителя, врач и специально избираемый из числа членов попечительского совета постоянный представитель на правах полноправного члена комитета.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Так, первый состав педагогического комитета состоял из восьми сотрудников школы: священника и семи учителей, пятеро из</w:t>
      </w:r>
      <w:r w:rsidR="00C731CC">
        <w:rPr>
          <w:rFonts w:ascii="Times New Roman" w:eastAsia="SimSun" w:hAnsi="Times New Roman" w:cs="Times New Roman"/>
          <w:kern w:val="1"/>
          <w:sz w:val="28"/>
          <w:szCs w:val="28"/>
          <w:lang w:bidi="hi-IN"/>
        </w:rPr>
        <w:t xml:space="preserve"> которых были женщинами. В 1915/</w:t>
      </w:r>
      <w:r w:rsidRPr="006B444E">
        <w:rPr>
          <w:rFonts w:ascii="Times New Roman" w:eastAsia="SimSun" w:hAnsi="Times New Roman" w:cs="Times New Roman"/>
          <w:kern w:val="1"/>
          <w:sz w:val="28"/>
          <w:szCs w:val="28"/>
          <w:lang w:bidi="hi-IN"/>
        </w:rPr>
        <w:t xml:space="preserve">16 учебном году в состав педагогического комитета вошел школьный врач [25].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 xml:space="preserve">Педагогический комитет в основном занимался вопросами учебно-воспитательного характера, но и также рассматривал вопросы, связанные с организацией школы. Основными видами деятельности комитета были: прием учеников, выписка учебных пособий, обсуждение четвертных ведомостей успешности учащихся и поведения и другие. Например, за неудовлетворительное поведение учащимся делалось предупреждение, и при повторении проступков комитет предупреждал о возможность исключения из школы [25].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sidRPr="006B444E">
        <w:rPr>
          <w:rFonts w:ascii="Times New Roman" w:eastAsia="SimSun" w:hAnsi="Times New Roman" w:cs="Times New Roman"/>
          <w:kern w:val="1"/>
          <w:sz w:val="28"/>
          <w:szCs w:val="28"/>
          <w:lang w:bidi="hi-IN"/>
        </w:rPr>
        <w:t>В число преподавателей входили учителя общеобразовательных предметов, специальных предметов, рисования и каллигр</w:t>
      </w:r>
      <w:r w:rsidR="00C731CC">
        <w:rPr>
          <w:rFonts w:ascii="Times New Roman" w:eastAsia="SimSun" w:hAnsi="Times New Roman" w:cs="Times New Roman"/>
          <w:kern w:val="1"/>
          <w:sz w:val="28"/>
          <w:szCs w:val="28"/>
          <w:lang w:bidi="hi-IN"/>
        </w:rPr>
        <w:t>афии. Всего, например, в 1915/</w:t>
      </w:r>
      <w:r w:rsidRPr="006B444E">
        <w:rPr>
          <w:rFonts w:ascii="Times New Roman" w:eastAsia="SimSun" w:hAnsi="Times New Roman" w:cs="Times New Roman"/>
          <w:kern w:val="1"/>
          <w:sz w:val="28"/>
          <w:szCs w:val="28"/>
          <w:lang w:bidi="hi-IN"/>
        </w:rPr>
        <w:t xml:space="preserve">16 учебном году было 15 человек, из которых 12 мужчин и 3 женщины, пользовавшиеся совершенно одинаковыми правами. Ряд преподавателей общеобразовательных предметов имели высшее образование, но большинство, в том числе преподаватели специальных предметов, были выпускниками средних и </w:t>
      </w:r>
      <w:r w:rsidR="00C731CC">
        <w:rPr>
          <w:rFonts w:ascii="Times New Roman" w:eastAsia="SimSun" w:hAnsi="Times New Roman" w:cs="Times New Roman"/>
          <w:kern w:val="1"/>
          <w:sz w:val="28"/>
          <w:szCs w:val="28"/>
          <w:lang w:bidi="hi-IN"/>
        </w:rPr>
        <w:t xml:space="preserve">специальных учебных заведений. </w:t>
      </w:r>
      <w:r w:rsidRPr="006B444E">
        <w:rPr>
          <w:rFonts w:ascii="Times New Roman" w:eastAsia="SimSun" w:hAnsi="Times New Roman" w:cs="Times New Roman"/>
          <w:kern w:val="1"/>
          <w:sz w:val="28"/>
          <w:szCs w:val="28"/>
          <w:lang w:bidi="hi-IN"/>
        </w:rPr>
        <w:t>Учителя с высшим образованием получали жалование по 75 руб</w:t>
      </w:r>
      <w:r w:rsidR="00C731CC">
        <w:rPr>
          <w:rFonts w:ascii="Times New Roman" w:eastAsia="SimSun" w:hAnsi="Times New Roman" w:cs="Times New Roman"/>
          <w:kern w:val="1"/>
          <w:sz w:val="28"/>
          <w:szCs w:val="28"/>
          <w:lang w:bidi="hi-IN"/>
        </w:rPr>
        <w:t>.</w:t>
      </w:r>
      <w:r w:rsidRPr="006B444E">
        <w:rPr>
          <w:rFonts w:ascii="Times New Roman" w:eastAsia="SimSun" w:hAnsi="Times New Roman" w:cs="Times New Roman"/>
          <w:kern w:val="1"/>
          <w:sz w:val="28"/>
          <w:szCs w:val="28"/>
          <w:lang w:bidi="hi-IN"/>
        </w:rPr>
        <w:t xml:space="preserve"> за каждый годовой </w:t>
      </w:r>
      <w:r w:rsidRPr="006B444E">
        <w:rPr>
          <w:rFonts w:ascii="Times New Roman" w:eastAsia="SimSun" w:hAnsi="Times New Roman" w:cs="Times New Roman"/>
          <w:kern w:val="1"/>
          <w:sz w:val="28"/>
          <w:szCs w:val="28"/>
          <w:lang w:bidi="hi-IN"/>
        </w:rPr>
        <w:lastRenderedPageBreak/>
        <w:t>урок, остальным платили по 50</w:t>
      </w:r>
      <w:r w:rsidR="00C731CC">
        <w:rPr>
          <w:rFonts w:ascii="Times New Roman" w:eastAsia="SimSun" w:hAnsi="Times New Roman" w:cs="Times New Roman"/>
          <w:kern w:val="1"/>
          <w:sz w:val="28"/>
          <w:szCs w:val="28"/>
          <w:lang w:bidi="hi-IN"/>
        </w:rPr>
        <w:t xml:space="preserve"> </w:t>
      </w:r>
      <w:r w:rsidRPr="006B444E">
        <w:rPr>
          <w:rFonts w:ascii="Times New Roman" w:eastAsia="SimSun" w:hAnsi="Times New Roman" w:cs="Times New Roman"/>
          <w:kern w:val="1"/>
          <w:sz w:val="28"/>
          <w:szCs w:val="28"/>
          <w:lang w:bidi="hi-IN"/>
        </w:rPr>
        <w:t>р</w:t>
      </w:r>
      <w:r w:rsidR="00C731CC">
        <w:rPr>
          <w:rFonts w:ascii="Times New Roman" w:eastAsia="SimSun" w:hAnsi="Times New Roman" w:cs="Times New Roman"/>
          <w:kern w:val="1"/>
          <w:sz w:val="28"/>
          <w:szCs w:val="28"/>
          <w:lang w:bidi="hi-IN"/>
        </w:rPr>
        <w:t>уб</w:t>
      </w:r>
      <w:r w:rsidRPr="006B444E">
        <w:rPr>
          <w:rFonts w:ascii="Times New Roman" w:eastAsia="SimSun" w:hAnsi="Times New Roman" w:cs="Times New Roman"/>
          <w:kern w:val="1"/>
          <w:sz w:val="28"/>
          <w:szCs w:val="28"/>
          <w:lang w:bidi="hi-IN"/>
        </w:rPr>
        <w:t>. Таким образом, оплата за труд учителям производилась на основе тех же расчетов, что и в средней школе Министерства народного просвещения. Кроме того, преподаватели получали доплаты за дополнительный труд, например, проверку тетрадей, исполнение обязанностей секретаря педагогического комитета и т.д. В целом же личный состав педагогического комитета отличался добросовестным и аккуратным исполнением возложенных на него обязанностей по учебно-воспитательной части.</w:t>
      </w:r>
    </w:p>
    <w:p w:rsidR="006B444E" w:rsidRPr="006B444E" w:rsidRDefault="00137AF6" w:rsidP="006B444E">
      <w:pPr>
        <w:widowControl w:val="0"/>
        <w:suppressAutoHyphens/>
        <w:spacing w:after="0" w:line="360" w:lineRule="auto"/>
        <w:ind w:firstLine="709"/>
        <w:jc w:val="both"/>
        <w:rPr>
          <w:rFonts w:ascii="Times New Roman" w:eastAsia="SimSun" w:hAnsi="Times New Roman" w:cs="Times New Roman"/>
          <w:kern w:val="1"/>
          <w:sz w:val="28"/>
          <w:szCs w:val="28"/>
          <w:lang w:bidi="hi-IN"/>
        </w:rPr>
      </w:pPr>
      <w:r>
        <w:rPr>
          <w:rFonts w:ascii="Times New Roman" w:eastAsia="SimSun" w:hAnsi="Times New Roman" w:cs="Times New Roman"/>
          <w:kern w:val="1"/>
          <w:sz w:val="28"/>
          <w:szCs w:val="28"/>
          <w:lang w:bidi="hi-IN"/>
        </w:rPr>
        <w:t xml:space="preserve">Таким образом, анализ вышеизложенного материала позволяет сделать следующие выводы. </w:t>
      </w:r>
      <w:r w:rsidR="006B444E" w:rsidRPr="006B444E">
        <w:rPr>
          <w:rFonts w:ascii="Times New Roman" w:eastAsia="SimSun" w:hAnsi="Times New Roman" w:cs="Times New Roman"/>
          <w:kern w:val="1"/>
          <w:sz w:val="28"/>
          <w:szCs w:val="28"/>
          <w:lang w:bidi="hi-IN"/>
        </w:rPr>
        <w:t>Управлением училищ, как правило, занимался попечительский совет, который контролировал финансовые средства училища учебно-воспитательным процессом – педагогический, занимавшийся школьной жизнью заведения. Преподаватели училищ отличались трезвостью, исполнительностью своего долга, старательностью, умением вести учебное дело, служа примером наилучшего воспитательного средства для подрастающего поколения, часто награждались почетными званиями и орденами. В учебных заведениях пропуски преподавателями занятий строго учитывались, но длительных пропусков занятий практически не наблюдалось. Все это сыграло существенную роль в организации успешного учебно-воспитательного процесса профессиональных учебных заведений региона.</w:t>
      </w:r>
    </w:p>
    <w:p w:rsidR="006B444E" w:rsidRPr="006B444E" w:rsidRDefault="006B444E" w:rsidP="00022EF5">
      <w:pPr>
        <w:pStyle w:val="2"/>
        <w:rPr>
          <w:rFonts w:eastAsia="Times New Roman"/>
          <w:kern w:val="32"/>
        </w:rPr>
      </w:pPr>
      <w:bookmarkStart w:id="42" w:name="_Toc483223528"/>
      <w:bookmarkStart w:id="43" w:name="_Toc483495770"/>
      <w:bookmarkStart w:id="44" w:name="_Toc483495835"/>
      <w:bookmarkStart w:id="45" w:name="_Toc483496638"/>
      <w:bookmarkStart w:id="46" w:name="_Toc483496699"/>
      <w:bookmarkStart w:id="47" w:name="_Toc483496761"/>
      <w:bookmarkStart w:id="48" w:name="_Toc483496804"/>
      <w:bookmarkStart w:id="49" w:name="_Toc483654762"/>
      <w:bookmarkStart w:id="50" w:name="_Toc483654812"/>
      <w:bookmarkStart w:id="51" w:name="_Toc483920739"/>
      <w:r w:rsidRPr="006B444E">
        <w:rPr>
          <w:rFonts w:eastAsia="Times New Roman"/>
          <w:kern w:val="32"/>
        </w:rPr>
        <w:t>1.3</w:t>
      </w:r>
      <w:r w:rsidR="005259A3">
        <w:rPr>
          <w:rFonts w:eastAsia="Times New Roman"/>
          <w:kern w:val="32"/>
        </w:rPr>
        <w:t>.</w:t>
      </w:r>
      <w:r w:rsidR="00022EF5">
        <w:rPr>
          <w:rFonts w:eastAsia="Times New Roman"/>
          <w:kern w:val="32"/>
        </w:rPr>
        <w:t> </w:t>
      </w:r>
      <w:r w:rsidRPr="006B444E">
        <w:rPr>
          <w:rFonts w:eastAsia="Times New Roman"/>
          <w:kern w:val="32"/>
        </w:rPr>
        <w:t>Контингент учащихся профессиональных учебных заведений</w:t>
      </w:r>
      <w:r w:rsidR="00022EF5">
        <w:rPr>
          <w:rFonts w:eastAsia="Times New Roman"/>
          <w:kern w:val="32"/>
        </w:rPr>
        <w:br/>
      </w:r>
      <w:r w:rsidRPr="006B444E">
        <w:rPr>
          <w:rFonts w:eastAsia="Times New Roman"/>
          <w:kern w:val="32"/>
        </w:rPr>
        <w:t>в Енисейской губернии в конце XIX – начале XX вв.</w:t>
      </w:r>
      <w:bookmarkEnd w:id="42"/>
      <w:bookmarkEnd w:id="43"/>
      <w:bookmarkEnd w:id="44"/>
      <w:bookmarkEnd w:id="45"/>
      <w:bookmarkEnd w:id="46"/>
      <w:bookmarkEnd w:id="47"/>
      <w:bookmarkEnd w:id="48"/>
      <w:bookmarkEnd w:id="49"/>
      <w:bookmarkEnd w:id="50"/>
      <w:bookmarkEnd w:id="51"/>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Со времени открытия и вплоть до начала </w:t>
      </w:r>
      <w:r w:rsidRPr="006B444E">
        <w:rPr>
          <w:rFonts w:ascii="Times New Roman" w:eastAsia="Calibri" w:hAnsi="Times New Roman" w:cs="Times New Roman"/>
          <w:sz w:val="28"/>
          <w:szCs w:val="28"/>
          <w:lang w:val="en-US" w:eastAsia="en-US"/>
        </w:rPr>
        <w:t>XX</w:t>
      </w:r>
      <w:r w:rsidRPr="006B444E">
        <w:rPr>
          <w:rFonts w:ascii="Times New Roman" w:eastAsia="Calibri" w:hAnsi="Times New Roman" w:cs="Times New Roman"/>
          <w:sz w:val="28"/>
          <w:szCs w:val="28"/>
          <w:lang w:eastAsia="en-US"/>
        </w:rPr>
        <w:t xml:space="preserve"> столетия учительские семинарии отличались малолюдностью. Так, в начале 1888</w:t>
      </w:r>
      <w:r w:rsidR="00022EF5">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г. Общее количество учащихся в Красноярской учительской семинарии было – 40. Причина такого малого числа учащихся в семинарии заключалась частично в недостаточном знакомстве жителей края с условиями приема в семинарию, </w:t>
      </w:r>
      <w:r w:rsidRPr="006B444E">
        <w:rPr>
          <w:rFonts w:ascii="Times New Roman" w:eastAsia="Calibri" w:hAnsi="Times New Roman" w:cs="Times New Roman"/>
          <w:sz w:val="28"/>
          <w:szCs w:val="28"/>
          <w:lang w:eastAsia="en-US"/>
        </w:rPr>
        <w:lastRenderedPageBreak/>
        <w:t>частично в том, что и уменьшенные требования приемного экзамена оказывались все-таки несоразмерными с местными условиями.</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Ко второй половине 80-х</w:t>
      </w:r>
      <w:r w:rsidR="00C731CC">
        <w:rPr>
          <w:rFonts w:ascii="Times New Roman" w:eastAsia="Calibri" w:hAnsi="Times New Roman" w:cs="Times New Roman"/>
          <w:sz w:val="28"/>
          <w:szCs w:val="28"/>
          <w:lang w:eastAsia="en-US"/>
        </w:rPr>
        <w:t xml:space="preserve"> гг. к</w:t>
      </w:r>
      <w:r w:rsidRPr="006B444E">
        <w:rPr>
          <w:rFonts w:ascii="Times New Roman" w:eastAsia="Calibri" w:hAnsi="Times New Roman" w:cs="Times New Roman"/>
          <w:sz w:val="28"/>
          <w:szCs w:val="28"/>
          <w:lang w:eastAsia="en-US"/>
        </w:rPr>
        <w:t>оличественный состав</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Красноярской учительской семинарии продолжал колебаться примерно на одном уровне. Красноярская семинария была совсем близка к закрытию в связи с большой нехваткой количества учащихся. В этой семинарии в течение длительного времени необходимое число – 60 человек – не выдерживалось. В течение 25 лет существования среднегодовое количество учащихся составляло (с 1873 по 1898</w:t>
      </w:r>
      <w:r w:rsidR="00C731C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г.) 39 человек [17, с. 34].</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Красноярская учительская семинария с трехгодичным сроком обучения была рассчитана на средние слои общества. Для более обеспеченных граждан существовала возможность получения высшего педагогического образования или же получить звание учителя путем сдачи специальных испытаний при семинарии после окончания гимназии. Образовательный уровень большинства поступающих в семинарию был очень слабым, поэтому и требования </w:t>
      </w:r>
      <w:proofErr w:type="gramStart"/>
      <w:r w:rsidRPr="006B444E">
        <w:rPr>
          <w:rFonts w:ascii="Times New Roman" w:eastAsia="Calibri" w:hAnsi="Times New Roman" w:cs="Times New Roman"/>
          <w:sz w:val="28"/>
          <w:szCs w:val="28"/>
          <w:lang w:eastAsia="en-US"/>
        </w:rPr>
        <w:t>к</w:t>
      </w:r>
      <w:proofErr w:type="gramEnd"/>
      <w:r w:rsidRPr="006B444E">
        <w:rPr>
          <w:rFonts w:ascii="Times New Roman" w:eastAsia="Calibri" w:hAnsi="Times New Roman" w:cs="Times New Roman"/>
          <w:sz w:val="28"/>
          <w:szCs w:val="28"/>
          <w:lang w:eastAsia="en-US"/>
        </w:rPr>
        <w:t xml:space="preserve"> поступающим были несколько занижены. Условия приема в семинарию были самыми демократическими. В нее поступали юноши в возрасте от 16 до 22 лет, закончившие курс двухклассного училища. Не играл никакой роли социальный статус поступающих: наравне с детьми мещан и чиновников обучались дети поселенцев и инородцев [83, с. 160</w:t>
      </w:r>
      <w:r w:rsidR="00C731CC">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162].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Согласно правилам приема, для поступления в семинарию требовались знания немного менее курса двухклассных сельских училищ по программе 1869</w:t>
      </w:r>
      <w:r w:rsidR="00C731C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г.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Несмотря на пониженные требования </w:t>
      </w:r>
      <w:proofErr w:type="gramStart"/>
      <w:r w:rsidRPr="006B444E">
        <w:rPr>
          <w:rFonts w:ascii="Times New Roman" w:eastAsia="Calibri" w:hAnsi="Times New Roman" w:cs="Times New Roman"/>
          <w:sz w:val="28"/>
          <w:szCs w:val="28"/>
          <w:lang w:eastAsia="en-US"/>
        </w:rPr>
        <w:t>к</w:t>
      </w:r>
      <w:proofErr w:type="gramEnd"/>
      <w:r w:rsidRPr="006B444E">
        <w:rPr>
          <w:rFonts w:ascii="Times New Roman" w:eastAsia="Calibri" w:hAnsi="Times New Roman" w:cs="Times New Roman"/>
          <w:sz w:val="28"/>
          <w:szCs w:val="28"/>
          <w:lang w:eastAsia="en-US"/>
        </w:rPr>
        <w:t xml:space="preserve"> поступающим и обеспечение детей несостоятельных родителей 80-рублевой годичной стипендией, большого наплава в семинарию до начала </w:t>
      </w:r>
      <w:r w:rsidRPr="006B444E">
        <w:rPr>
          <w:rFonts w:ascii="Times New Roman" w:eastAsia="Calibri" w:hAnsi="Times New Roman" w:cs="Times New Roman"/>
          <w:sz w:val="28"/>
          <w:szCs w:val="28"/>
          <w:lang w:val="en-US" w:eastAsia="en-US"/>
        </w:rPr>
        <w:t>XX</w:t>
      </w:r>
      <w:r w:rsidRPr="006B444E">
        <w:rPr>
          <w:rFonts w:ascii="Times New Roman" w:eastAsia="Calibri" w:hAnsi="Times New Roman" w:cs="Times New Roman"/>
          <w:sz w:val="28"/>
          <w:szCs w:val="28"/>
          <w:lang w:eastAsia="en-US"/>
        </w:rPr>
        <w:t xml:space="preserve"> в. не было.</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Ежегодно от одной трети желающих поступить в семинарию приходилось отказываться из-за слабого прохождения экзаменов. В</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Красноярск</w:t>
      </w:r>
      <w:r w:rsidR="00C731CC">
        <w:rPr>
          <w:rFonts w:ascii="Times New Roman" w:eastAsia="Calibri" w:hAnsi="Times New Roman" w:cs="Times New Roman"/>
          <w:sz w:val="28"/>
          <w:szCs w:val="28"/>
          <w:lang w:eastAsia="en-US"/>
        </w:rPr>
        <w:t>ую учительскую семинарию в 1892</w:t>
      </w:r>
      <w:r w:rsidR="00C731CC">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1896</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гг. было принято 64</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человека, отказано в приеме – 24. Относительное большинство отказов </w:t>
      </w:r>
      <w:r w:rsidRPr="006B444E">
        <w:rPr>
          <w:rFonts w:ascii="Times New Roman" w:eastAsia="Calibri" w:hAnsi="Times New Roman" w:cs="Times New Roman"/>
          <w:sz w:val="28"/>
          <w:szCs w:val="28"/>
          <w:lang w:eastAsia="en-US"/>
        </w:rPr>
        <w:lastRenderedPageBreak/>
        <w:t>приходилось на долю крестьянских детей, особенно плохо подготовленных вследствие крайне малого количества в Сибири двухклассных школ. По этой причине крестьян в учительской семинарии обучалось сравнительно небольшое количество. Так, в 1893</w:t>
      </w:r>
      <w:r w:rsidR="00C731CC">
        <w:rPr>
          <w:rFonts w:ascii="Times New Roman" w:eastAsia="Calibri" w:hAnsi="Times New Roman" w:cs="Times New Roman"/>
          <w:sz w:val="28"/>
          <w:szCs w:val="28"/>
          <w:lang w:eastAsia="en-US"/>
        </w:rPr>
        <w:t xml:space="preserve"> г. в семинарии училось всего 40%</w:t>
      </w:r>
      <w:r w:rsidRPr="006B444E">
        <w:rPr>
          <w:rFonts w:ascii="Times New Roman" w:eastAsia="Calibri" w:hAnsi="Times New Roman" w:cs="Times New Roman"/>
          <w:sz w:val="28"/>
          <w:szCs w:val="28"/>
          <w:lang w:eastAsia="en-US"/>
        </w:rPr>
        <w:t xml:space="preserve"> [92, с.</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41]</w:t>
      </w:r>
      <w:r w:rsidR="00C731CC">
        <w:rPr>
          <w:rFonts w:ascii="Times New Roman" w:eastAsia="Calibri" w:hAnsi="Times New Roman" w:cs="Times New Roman"/>
          <w:sz w:val="28"/>
          <w:szCs w:val="28"/>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Преподаватель Красноярской учительской семинарии Д.</w:t>
      </w:r>
      <w:r w:rsidR="00C731C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Никитский, проработавший в данном учебном заведении много лет, подтвердил, что со времен создания семинарии, с 1873 по 1896</w:t>
      </w:r>
      <w:r w:rsidR="00C731C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г., поступавшие были преимущественно горожане или дети зажиточных сельских обывателей [92, с.</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43].</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Отсутствие единой школьной системы, учебных планов и программ начальных школ, особенно до 1897</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 когда были изданы примерные программы преподавания предметов в начальных народных училищах, значительный отсев учащихся из первых классов средних учебных заведений, способствовали и тому, что в Красноярскую учительскую семинарию поступали в основном лица не из двухклассных училищ, а из прогимназий, уездных и городских училищ, а также из</w:t>
      </w:r>
      <w:proofErr w:type="gramEnd"/>
      <w:r w:rsidRPr="006B444E">
        <w:rPr>
          <w:rFonts w:ascii="Times New Roman" w:eastAsia="Calibri" w:hAnsi="Times New Roman" w:cs="Times New Roman"/>
          <w:sz w:val="28"/>
          <w:szCs w:val="28"/>
          <w:lang w:eastAsia="en-US"/>
        </w:rPr>
        <w:t xml:space="preserve"> городских и сельских </w:t>
      </w:r>
      <w:proofErr w:type="spellStart"/>
      <w:r w:rsidRPr="006B444E">
        <w:rPr>
          <w:rFonts w:ascii="Times New Roman" w:eastAsia="Calibri" w:hAnsi="Times New Roman" w:cs="Times New Roman"/>
          <w:sz w:val="28"/>
          <w:szCs w:val="28"/>
          <w:lang w:eastAsia="en-US"/>
        </w:rPr>
        <w:t>одноклассных</w:t>
      </w:r>
      <w:proofErr w:type="spellEnd"/>
      <w:r w:rsidRPr="006B444E">
        <w:rPr>
          <w:rFonts w:ascii="Times New Roman" w:eastAsia="Calibri" w:hAnsi="Times New Roman" w:cs="Times New Roman"/>
          <w:sz w:val="28"/>
          <w:szCs w:val="28"/>
          <w:lang w:eastAsia="en-US"/>
        </w:rPr>
        <w:t xml:space="preserve"> училищ. Так, в период с 1891 по 1896</w:t>
      </w:r>
      <w:r w:rsidR="00CB4F9B">
        <w:rPr>
          <w:rFonts w:ascii="Times New Roman" w:eastAsia="Calibri" w:hAnsi="Times New Roman" w:cs="Times New Roman"/>
          <w:sz w:val="28"/>
          <w:szCs w:val="28"/>
          <w:lang w:eastAsia="en-US"/>
        </w:rPr>
        <w:t> </w:t>
      </w:r>
      <w:r w:rsidR="00C731CC">
        <w:rPr>
          <w:rFonts w:ascii="Times New Roman" w:eastAsia="Calibri" w:hAnsi="Times New Roman" w:cs="Times New Roman"/>
          <w:sz w:val="28"/>
          <w:szCs w:val="28"/>
          <w:lang w:eastAsia="en-US"/>
        </w:rPr>
        <w:t>г. Было принято из первых</w:t>
      </w:r>
      <w:r w:rsidR="00C731CC">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четвертых классов прогимназий 6 человек, из духовного училища – 15, из числа окончивших и </w:t>
      </w:r>
      <w:proofErr w:type="spellStart"/>
      <w:r w:rsidRPr="006B444E">
        <w:rPr>
          <w:rFonts w:ascii="Times New Roman" w:eastAsia="Calibri" w:hAnsi="Times New Roman" w:cs="Times New Roman"/>
          <w:sz w:val="28"/>
          <w:szCs w:val="28"/>
          <w:lang w:eastAsia="en-US"/>
        </w:rPr>
        <w:t>неокончивших</w:t>
      </w:r>
      <w:proofErr w:type="spellEnd"/>
      <w:r w:rsidRPr="006B444E">
        <w:rPr>
          <w:rFonts w:ascii="Times New Roman" w:eastAsia="Calibri" w:hAnsi="Times New Roman" w:cs="Times New Roman"/>
          <w:sz w:val="28"/>
          <w:szCs w:val="28"/>
          <w:lang w:eastAsia="en-US"/>
        </w:rPr>
        <w:t xml:space="preserve"> городское и уездное училище – 51, окончивших двухклассное сельское – 6, городское приходское и сельское </w:t>
      </w:r>
      <w:proofErr w:type="spellStart"/>
      <w:r w:rsidRPr="006B444E">
        <w:rPr>
          <w:rFonts w:ascii="Times New Roman" w:eastAsia="Calibri" w:hAnsi="Times New Roman" w:cs="Times New Roman"/>
          <w:sz w:val="28"/>
          <w:szCs w:val="28"/>
          <w:lang w:eastAsia="en-US"/>
        </w:rPr>
        <w:t>одноклассное</w:t>
      </w:r>
      <w:proofErr w:type="spellEnd"/>
      <w:r w:rsidRPr="006B444E">
        <w:rPr>
          <w:rFonts w:ascii="Times New Roman" w:eastAsia="Calibri" w:hAnsi="Times New Roman" w:cs="Times New Roman"/>
          <w:sz w:val="28"/>
          <w:szCs w:val="28"/>
          <w:lang w:eastAsia="en-US"/>
        </w:rPr>
        <w:t xml:space="preserve"> училище – 26, ремесленное училище – 3. Итого 107 учащихся [17, 92].</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Тем не менее</w:t>
      </w:r>
      <w:r w:rsidR="00CB4F9B">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уже в 90-е гг. начала складываться тенденция к возрастанию роли крестьян в контингенте учащихся учительских семинарий</w:t>
      </w:r>
      <w:proofErr w:type="gramStart"/>
      <w:r w:rsidRPr="006B444E">
        <w:rPr>
          <w:rFonts w:ascii="Times New Roman" w:eastAsia="Calibri" w:hAnsi="Times New Roman" w:cs="Times New Roman"/>
          <w:sz w:val="28"/>
          <w:szCs w:val="28"/>
          <w:lang w:eastAsia="en-US"/>
        </w:rPr>
        <w:t xml:space="preserve"> Т</w:t>
      </w:r>
      <w:proofErr w:type="gramEnd"/>
      <w:r w:rsidRPr="006B444E">
        <w:rPr>
          <w:rFonts w:ascii="Times New Roman" w:eastAsia="Calibri" w:hAnsi="Times New Roman" w:cs="Times New Roman"/>
          <w:sz w:val="28"/>
          <w:szCs w:val="28"/>
          <w:lang w:eastAsia="en-US"/>
        </w:rPr>
        <w:t>ак, в той же Красноярской учительской семинарии в 1880</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г. </w:t>
      </w:r>
      <w:r w:rsidR="00CB4F9B">
        <w:rPr>
          <w:rFonts w:ascii="Times New Roman" w:eastAsia="Calibri" w:hAnsi="Times New Roman" w:cs="Times New Roman"/>
          <w:sz w:val="28"/>
          <w:szCs w:val="28"/>
          <w:lang w:eastAsia="en-US"/>
        </w:rPr>
        <w:t>д</w:t>
      </w:r>
      <w:r w:rsidRPr="006B444E">
        <w:rPr>
          <w:rFonts w:ascii="Times New Roman" w:eastAsia="Calibri" w:hAnsi="Times New Roman" w:cs="Times New Roman"/>
          <w:sz w:val="28"/>
          <w:szCs w:val="28"/>
          <w:lang w:eastAsia="en-US"/>
        </w:rPr>
        <w:t>етей крестьян было 10%, в 1890</w:t>
      </w:r>
      <w:r w:rsidR="00C731C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г. – 30%, а в 1900</w:t>
      </w:r>
      <w:r w:rsidR="00C731CC">
        <w:rPr>
          <w:rFonts w:ascii="Times New Roman" w:eastAsia="Calibri" w:hAnsi="Times New Roman" w:cs="Times New Roman"/>
          <w:sz w:val="28"/>
          <w:szCs w:val="28"/>
          <w:lang w:eastAsia="en-US"/>
        </w:rPr>
        <w:t xml:space="preserve"> г. и</w:t>
      </w:r>
      <w:r w:rsidRPr="006B444E">
        <w:rPr>
          <w:rFonts w:ascii="Times New Roman" w:eastAsia="Calibri" w:hAnsi="Times New Roman" w:cs="Times New Roman"/>
          <w:sz w:val="28"/>
          <w:szCs w:val="28"/>
          <w:lang w:eastAsia="en-US"/>
        </w:rPr>
        <w:t>х стало уже 47% [90</w:t>
      </w:r>
      <w:r w:rsidR="00CB4F9B">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с. 31].</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Необходимо добавить, что малолюдство Красноярской учительской семинарии обуславливалось в известной мере и незначительностью казенных стипендий. Получая по 6</w:t>
      </w:r>
      <w:r w:rsidR="00C731C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р</w:t>
      </w:r>
      <w:r w:rsidR="00C731CC">
        <w:rPr>
          <w:rFonts w:ascii="Times New Roman" w:eastAsia="Calibri" w:hAnsi="Times New Roman" w:cs="Times New Roman"/>
          <w:sz w:val="28"/>
          <w:szCs w:val="28"/>
          <w:lang w:eastAsia="en-US"/>
        </w:rPr>
        <w:t>уб</w:t>
      </w:r>
      <w:r w:rsidRPr="006B444E">
        <w:rPr>
          <w:rFonts w:ascii="Times New Roman" w:eastAsia="Calibri" w:hAnsi="Times New Roman" w:cs="Times New Roman"/>
          <w:sz w:val="28"/>
          <w:szCs w:val="28"/>
          <w:lang w:eastAsia="en-US"/>
        </w:rPr>
        <w:t>. 66</w:t>
      </w:r>
      <w:r w:rsidR="00C731C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коп</w:t>
      </w:r>
      <w:proofErr w:type="gramStart"/>
      <w:r w:rsidRPr="006B444E">
        <w:rPr>
          <w:rFonts w:ascii="Times New Roman" w:eastAsia="Calibri" w:hAnsi="Times New Roman" w:cs="Times New Roman"/>
          <w:sz w:val="28"/>
          <w:szCs w:val="28"/>
          <w:lang w:eastAsia="en-US"/>
        </w:rPr>
        <w:t>.</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в</w:t>
      </w:r>
      <w:proofErr w:type="gramEnd"/>
      <w:r w:rsidRPr="006B444E">
        <w:rPr>
          <w:rFonts w:ascii="Times New Roman" w:eastAsia="Calibri" w:hAnsi="Times New Roman" w:cs="Times New Roman"/>
          <w:sz w:val="28"/>
          <w:szCs w:val="28"/>
          <w:lang w:eastAsia="en-US"/>
        </w:rPr>
        <w:t xml:space="preserve"> месяц, тогда как при сибирской </w:t>
      </w:r>
      <w:r w:rsidRPr="006B444E">
        <w:rPr>
          <w:rFonts w:ascii="Times New Roman" w:eastAsia="Calibri" w:hAnsi="Times New Roman" w:cs="Times New Roman"/>
          <w:sz w:val="28"/>
          <w:szCs w:val="28"/>
          <w:lang w:eastAsia="en-US"/>
        </w:rPr>
        <w:lastRenderedPageBreak/>
        <w:t>дороговизне можно было сносно просуществовать не менее как на 9</w:t>
      </w:r>
      <w:r w:rsidR="00C731CC">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10р., не имея в большинстве случаев никаких собственных средств (многие и до Красноярска добирались на деньги собранные по подписке), семинаристы вынуждены были искать себе углы в самых низших слоях местного городского населения, отличающихся пороками, пьянством и разгулом.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При этих условиях вполне объяснимым является страх, которых заставлял родителей удерживать детей от поступления в учительскую семинарию, о чем свидетельствовали многие учителя начальных школ [17].</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В первое и второе десятилетие </w:t>
      </w:r>
      <w:r w:rsidRPr="006B444E">
        <w:rPr>
          <w:rFonts w:ascii="Times New Roman" w:eastAsia="Calibri" w:hAnsi="Times New Roman" w:cs="Times New Roman"/>
          <w:sz w:val="28"/>
          <w:szCs w:val="28"/>
          <w:lang w:val="en-US" w:eastAsia="en-US"/>
        </w:rPr>
        <w:t>XX</w:t>
      </w:r>
      <w:r w:rsidRPr="006B444E">
        <w:rPr>
          <w:rFonts w:ascii="Times New Roman" w:eastAsia="Calibri" w:hAnsi="Times New Roman" w:cs="Times New Roman"/>
          <w:sz w:val="28"/>
          <w:szCs w:val="28"/>
          <w:lang w:eastAsia="en-US"/>
        </w:rPr>
        <w:t xml:space="preserve"> в. численность семинарии возросла до 80</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100 человек [17].</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В начале</w:t>
      </w:r>
      <w:proofErr w:type="gramEnd"/>
      <w:r w:rsidRPr="006B444E">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val="en-US" w:eastAsia="en-US"/>
        </w:rPr>
        <w:t>XX</w:t>
      </w:r>
      <w:r w:rsidR="006E26A2">
        <w:rPr>
          <w:rFonts w:ascii="Times New Roman" w:eastAsia="Calibri" w:hAnsi="Times New Roman" w:cs="Times New Roman"/>
          <w:sz w:val="28"/>
          <w:szCs w:val="28"/>
          <w:lang w:eastAsia="en-US"/>
        </w:rPr>
        <w:t xml:space="preserve"> в. Несколько изменился сос</w:t>
      </w:r>
      <w:r w:rsidRPr="006B444E">
        <w:rPr>
          <w:rFonts w:ascii="Times New Roman" w:eastAsia="Calibri" w:hAnsi="Times New Roman" w:cs="Times New Roman"/>
          <w:sz w:val="28"/>
          <w:szCs w:val="28"/>
          <w:lang w:eastAsia="en-US"/>
        </w:rPr>
        <w:t xml:space="preserve">ловный состав учащихся учительских семинарий. Набравшая силу еще в 90-е </w:t>
      </w:r>
      <w:r w:rsidRPr="006B444E">
        <w:rPr>
          <w:rFonts w:ascii="Times New Roman" w:eastAsia="Calibri" w:hAnsi="Times New Roman" w:cs="Times New Roman"/>
          <w:sz w:val="28"/>
          <w:szCs w:val="28"/>
          <w:lang w:val="en-US" w:eastAsia="en-US"/>
        </w:rPr>
        <w:t>XIX</w:t>
      </w:r>
      <w:r w:rsidRPr="006B444E">
        <w:rPr>
          <w:rFonts w:ascii="Times New Roman" w:eastAsia="Calibri" w:hAnsi="Times New Roman" w:cs="Times New Roman"/>
          <w:sz w:val="28"/>
          <w:szCs w:val="28"/>
          <w:lang w:eastAsia="en-US"/>
        </w:rPr>
        <w:t xml:space="preserve"> столетия тенденция к возрастанию доли крестьян в </w:t>
      </w:r>
      <w:r w:rsidR="006E26A2" w:rsidRPr="006B444E">
        <w:rPr>
          <w:rFonts w:ascii="Times New Roman" w:eastAsia="Calibri" w:hAnsi="Times New Roman" w:cs="Times New Roman"/>
          <w:sz w:val="28"/>
          <w:szCs w:val="28"/>
          <w:lang w:eastAsia="en-US"/>
        </w:rPr>
        <w:t>контингенте</w:t>
      </w:r>
      <w:r w:rsidRPr="006B444E">
        <w:rPr>
          <w:rFonts w:ascii="Times New Roman" w:eastAsia="Calibri" w:hAnsi="Times New Roman" w:cs="Times New Roman"/>
          <w:sz w:val="28"/>
          <w:szCs w:val="28"/>
          <w:lang w:eastAsia="en-US"/>
        </w:rPr>
        <w:t xml:space="preserve"> учащихся привела к полному преобладанию детей сельских сословий в этих учебных заведениях. Так, в Красноярской учительской семинарии в 1917</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 Из 66 воспитанников было 50 детей крестьян, или 76%, то есть полное преобладание среди учащихся семинарии [90].</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Согласно уставу семинарии, в данное учебное заведение могли поступать лица в возрасте от 16 до 18 лет. Поступать могли люди всех сословий, хорошей нравственности, православного вероисповедания. Программа приемных экзаменов включала в себя Закон Божий, арифметику, русский язык, географию, русскую литературу.</w:t>
      </w:r>
    </w:p>
    <w:p w:rsidR="006B444E" w:rsidRPr="006B444E" w:rsidRDefault="006E26A2" w:rsidP="006B444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1918/</w:t>
      </w:r>
      <w:r w:rsidR="006B444E" w:rsidRPr="006B444E">
        <w:rPr>
          <w:rFonts w:ascii="Times New Roman" w:eastAsia="Calibri" w:hAnsi="Times New Roman" w:cs="Times New Roman"/>
          <w:sz w:val="28"/>
          <w:szCs w:val="28"/>
          <w:lang w:eastAsia="en-US"/>
        </w:rPr>
        <w:t xml:space="preserve">19 учебном году в </w:t>
      </w:r>
      <w:proofErr w:type="spellStart"/>
      <w:r w:rsidR="006B444E" w:rsidRPr="006B444E">
        <w:rPr>
          <w:rFonts w:ascii="Times New Roman" w:eastAsia="Calibri" w:hAnsi="Times New Roman" w:cs="Times New Roman"/>
          <w:sz w:val="28"/>
          <w:szCs w:val="28"/>
          <w:lang w:eastAsia="en-US"/>
        </w:rPr>
        <w:t>Ачинской</w:t>
      </w:r>
      <w:proofErr w:type="spellEnd"/>
      <w:r w:rsidR="006B444E" w:rsidRPr="006B444E">
        <w:rPr>
          <w:rFonts w:ascii="Times New Roman" w:eastAsia="Calibri" w:hAnsi="Times New Roman" w:cs="Times New Roman"/>
          <w:sz w:val="28"/>
          <w:szCs w:val="28"/>
          <w:lang w:eastAsia="en-US"/>
        </w:rPr>
        <w:t xml:space="preserve"> семинарии были укомплектованы два первых класса, приготовительный и младший приготовительный классы. В первом классе обучалось 14 человек, во втором – 17. Все учащиеся были мальчики. В старшем приготовительном классе – 43 человека, из них 12 девочек; в младшем приготовительном – 25 человек, из них 6 девочек. Судя по тому, что в конце года числилось 98 человек, в течение учебного года семинарию оставил 1 ученик. Причем, из них на второй год были оставлены </w:t>
      </w:r>
      <w:r w:rsidR="006B444E" w:rsidRPr="006B444E">
        <w:rPr>
          <w:rFonts w:ascii="Times New Roman" w:eastAsia="Calibri" w:hAnsi="Times New Roman" w:cs="Times New Roman"/>
          <w:sz w:val="28"/>
          <w:szCs w:val="28"/>
          <w:lang w:eastAsia="en-US"/>
        </w:rPr>
        <w:lastRenderedPageBreak/>
        <w:t xml:space="preserve">3 семинариста, отчислены 6 человек, на дополнительные осенние испытания допущены 11 </w:t>
      </w:r>
      <w:r w:rsidR="006B444E" w:rsidRPr="006B444E">
        <w:rPr>
          <w:rFonts w:ascii="Times New Roman" w:eastAsia="Calibri" w:hAnsi="Times New Roman" w:cs="Times New Roman"/>
          <w:sz w:val="28"/>
          <w:szCs w:val="24"/>
          <w:lang w:eastAsia="en-US"/>
        </w:rPr>
        <w:t>[6].</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 Красноярском учительском институте пансиона, общежития, интерната или ученических квартир в институте не было, все воспитанники жили дома, у родственников или на частных квартирах. Казенные стипендиаты до второго полугодия 1917</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 получали ежемесячно стипендию 16</w:t>
      </w:r>
      <w:r w:rsidR="006E26A2">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р</w:t>
      </w:r>
      <w:r w:rsidR="006E26A2">
        <w:rPr>
          <w:rFonts w:ascii="Times New Roman" w:eastAsia="Calibri" w:hAnsi="Times New Roman" w:cs="Times New Roman"/>
          <w:sz w:val="28"/>
          <w:szCs w:val="28"/>
          <w:lang w:eastAsia="en-US"/>
        </w:rPr>
        <w:t>уб</w:t>
      </w:r>
      <w:r w:rsidRPr="006B444E">
        <w:rPr>
          <w:rFonts w:ascii="Times New Roman" w:eastAsia="Calibri" w:hAnsi="Times New Roman" w:cs="Times New Roman"/>
          <w:sz w:val="28"/>
          <w:szCs w:val="28"/>
          <w:lang w:eastAsia="en-US"/>
        </w:rPr>
        <w:t>. 66</w:t>
      </w:r>
      <w:r w:rsidR="006E26A2">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коп</w:t>
      </w:r>
      <w:proofErr w:type="gramStart"/>
      <w:r w:rsidRPr="006B444E">
        <w:rPr>
          <w:rFonts w:ascii="Times New Roman" w:eastAsia="Calibri" w:hAnsi="Times New Roman" w:cs="Times New Roman"/>
          <w:sz w:val="28"/>
          <w:szCs w:val="28"/>
          <w:lang w:eastAsia="en-US"/>
        </w:rPr>
        <w:t>.</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и</w:t>
      </w:r>
      <w:proofErr w:type="gramEnd"/>
      <w:r w:rsidRPr="006B444E">
        <w:rPr>
          <w:rFonts w:ascii="Times New Roman" w:eastAsia="Calibri" w:hAnsi="Times New Roman" w:cs="Times New Roman"/>
          <w:sz w:val="28"/>
          <w:szCs w:val="28"/>
          <w:lang w:eastAsia="en-US"/>
        </w:rPr>
        <w:t>з общей суммы 200</w:t>
      </w:r>
      <w:r w:rsidR="006E26A2">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р</w:t>
      </w:r>
      <w:r w:rsidR="006E26A2">
        <w:rPr>
          <w:rFonts w:ascii="Times New Roman" w:eastAsia="Calibri" w:hAnsi="Times New Roman" w:cs="Times New Roman"/>
          <w:sz w:val="28"/>
          <w:szCs w:val="28"/>
          <w:lang w:eastAsia="en-US"/>
        </w:rPr>
        <w:t>уб. в</w:t>
      </w:r>
      <w:r w:rsidRPr="006B444E">
        <w:rPr>
          <w:rFonts w:ascii="Times New Roman" w:eastAsia="Calibri" w:hAnsi="Times New Roman" w:cs="Times New Roman"/>
          <w:sz w:val="28"/>
          <w:szCs w:val="28"/>
          <w:lang w:eastAsia="en-US"/>
        </w:rPr>
        <w:t xml:space="preserve"> год. Также для воспитанников была устроена столовая на льготных условиях.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В Красноярском учительском институте существовала тенденция приема на обучение детей всех сословий. Так, в 1917/18 учебном году из 43 воспитанников по </w:t>
      </w:r>
      <w:r w:rsidR="006E26A2">
        <w:rPr>
          <w:rFonts w:ascii="Times New Roman" w:eastAsia="Calibri" w:hAnsi="Times New Roman" w:cs="Times New Roman"/>
          <w:sz w:val="28"/>
          <w:szCs w:val="28"/>
          <w:lang w:eastAsia="en-US"/>
        </w:rPr>
        <w:t xml:space="preserve">сословиям было детей: крестьян </w:t>
      </w:r>
      <w:r w:rsidR="006E26A2">
        <w:rPr>
          <w:rFonts w:ascii="Times New Roman" w:eastAsia="Calibri" w:hAnsi="Times New Roman" w:cs="Times New Roman"/>
          <w:sz w:val="28"/>
          <w:szCs w:val="28"/>
          <w:lang w:eastAsia="en-US"/>
        </w:rPr>
        <w:sym w:font="Symbol" w:char="F02D"/>
      </w:r>
      <w:r w:rsidR="006E26A2">
        <w:rPr>
          <w:rFonts w:ascii="Times New Roman" w:eastAsia="Calibri" w:hAnsi="Times New Roman" w:cs="Times New Roman"/>
          <w:sz w:val="28"/>
          <w:szCs w:val="28"/>
          <w:lang w:eastAsia="en-US"/>
        </w:rPr>
        <w:t xml:space="preserve"> 26 (60,47%); мещан </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12 (27,9%); казаков</w:t>
      </w:r>
      <w:r w:rsidR="006E26A2">
        <w:rPr>
          <w:rFonts w:ascii="Times New Roman" w:eastAsia="Calibri" w:hAnsi="Times New Roman" w:cs="Times New Roman"/>
          <w:sz w:val="28"/>
          <w:szCs w:val="28"/>
          <w:lang w:eastAsia="en-US"/>
        </w:rPr>
        <w:t xml:space="preserve"> </w:t>
      </w:r>
      <w:r w:rsidR="006E26A2">
        <w:rPr>
          <w:rFonts w:ascii="Times New Roman" w:eastAsia="Calibri" w:hAnsi="Times New Roman" w:cs="Times New Roman"/>
          <w:sz w:val="28"/>
          <w:szCs w:val="28"/>
          <w:lang w:eastAsia="en-US"/>
        </w:rPr>
        <w:sym w:font="Symbol" w:char="F02D"/>
      </w:r>
      <w:r w:rsidR="006E26A2">
        <w:rPr>
          <w:rFonts w:ascii="Times New Roman" w:eastAsia="Calibri" w:hAnsi="Times New Roman" w:cs="Times New Roman"/>
          <w:sz w:val="28"/>
          <w:szCs w:val="28"/>
          <w:lang w:eastAsia="en-US"/>
        </w:rPr>
        <w:t xml:space="preserve"> 2 (4,65%); почетных граждан </w:t>
      </w:r>
      <w:r w:rsidR="006E26A2">
        <w:rPr>
          <w:rFonts w:ascii="Times New Roman" w:eastAsia="Calibri" w:hAnsi="Times New Roman" w:cs="Times New Roman"/>
          <w:sz w:val="28"/>
          <w:szCs w:val="28"/>
          <w:lang w:eastAsia="en-US"/>
        </w:rPr>
        <w:sym w:font="Symbol" w:char="F02D"/>
      </w:r>
      <w:r w:rsidR="006E26A2">
        <w:rPr>
          <w:rFonts w:ascii="Times New Roman" w:eastAsia="Calibri" w:hAnsi="Times New Roman" w:cs="Times New Roman"/>
          <w:sz w:val="28"/>
          <w:szCs w:val="28"/>
          <w:lang w:eastAsia="en-US"/>
        </w:rPr>
        <w:t xml:space="preserve"> 1 (2,33%) и духовного звания </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2 (4,65%). В 1 классе обучалось 28 человек и во 2 классе 15 человек. Среди слушателей института во 2 классе было 8 человек</w:t>
      </w:r>
      <w:r w:rsidR="006E26A2">
        <w:rPr>
          <w:rFonts w:ascii="Times New Roman" w:eastAsia="Calibri" w:hAnsi="Times New Roman" w:cs="Times New Roman"/>
          <w:sz w:val="28"/>
          <w:szCs w:val="28"/>
          <w:lang w:eastAsia="en-US"/>
        </w:rPr>
        <w:t xml:space="preserve"> бывших учителей, а в 1 классе </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24 человека. По инициативе директора с осени 1917</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 был произведен прием в институт женщин на одинаковых правах с мужчинами, а также девочек в городское при институте училище. Первый прием женщин в учительский институ</w:t>
      </w:r>
      <w:r w:rsidR="006E26A2">
        <w:rPr>
          <w:rFonts w:ascii="Times New Roman" w:eastAsia="Calibri" w:hAnsi="Times New Roman" w:cs="Times New Roman"/>
          <w:sz w:val="28"/>
          <w:szCs w:val="28"/>
          <w:lang w:eastAsia="en-US"/>
        </w:rPr>
        <w:t>т составил 8 человек [6, с. 127</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129].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Воспитанники 3 класса оканчивали институт из года в год в полном составе. Выбывших учеников из-за неуспеваемости и по другим прич</w:t>
      </w:r>
      <w:r w:rsidR="00CB4F9B">
        <w:rPr>
          <w:rFonts w:ascii="Times New Roman" w:eastAsia="Calibri" w:hAnsi="Times New Roman" w:cs="Times New Roman"/>
          <w:sz w:val="28"/>
          <w:szCs w:val="28"/>
          <w:lang w:eastAsia="en-US"/>
        </w:rPr>
        <w:t>и</w:t>
      </w:r>
      <w:r w:rsidRPr="006B444E">
        <w:rPr>
          <w:rFonts w:ascii="Times New Roman" w:eastAsia="Calibri" w:hAnsi="Times New Roman" w:cs="Times New Roman"/>
          <w:sz w:val="28"/>
          <w:szCs w:val="28"/>
          <w:lang w:eastAsia="en-US"/>
        </w:rPr>
        <w:t xml:space="preserve">нам до </w:t>
      </w:r>
      <w:r w:rsidR="006E26A2" w:rsidRPr="006B444E">
        <w:rPr>
          <w:rFonts w:ascii="Times New Roman" w:eastAsia="Calibri" w:hAnsi="Times New Roman" w:cs="Times New Roman"/>
          <w:sz w:val="28"/>
          <w:szCs w:val="28"/>
          <w:lang w:eastAsia="en-US"/>
        </w:rPr>
        <w:t>окончания</w:t>
      </w:r>
      <w:r w:rsidRPr="006B444E">
        <w:rPr>
          <w:rFonts w:ascii="Times New Roman" w:eastAsia="Calibri" w:hAnsi="Times New Roman" w:cs="Times New Roman"/>
          <w:sz w:val="28"/>
          <w:szCs w:val="28"/>
          <w:lang w:eastAsia="en-US"/>
        </w:rPr>
        <w:t xml:space="preserve"> курса почти никогда не было, если не считать выбывших на войну. Например, были призваны 4 человека на действительную военную службу 1 ноября 1915</w:t>
      </w:r>
      <w:r w:rsidR="006E26A2">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г. [88, с. 117].</w:t>
      </w:r>
    </w:p>
    <w:p w:rsidR="006B444E" w:rsidRPr="006B444E" w:rsidRDefault="006B444E" w:rsidP="006B444E">
      <w:pPr>
        <w:spacing w:after="0" w:line="360" w:lineRule="auto"/>
        <w:ind w:firstLine="709"/>
        <w:jc w:val="both"/>
        <w:rPr>
          <w:rFonts w:ascii="Calibri" w:eastAsia="Calibri" w:hAnsi="Calibri" w:cs="Times New Roman"/>
          <w:lang w:eastAsia="en-US"/>
        </w:rPr>
      </w:pPr>
      <w:r w:rsidRPr="006B444E">
        <w:rPr>
          <w:rFonts w:ascii="Times New Roman" w:eastAsia="Calibri" w:hAnsi="Times New Roman" w:cs="Times New Roman"/>
          <w:sz w:val="28"/>
          <w:szCs w:val="28"/>
          <w:lang w:eastAsia="en-US"/>
        </w:rPr>
        <w:t>Лица женского пола могли получить профессию учителя, закончив не только учительские институты, но и педагогические классы гимназий или школ духовного ведомства. Таким образом, если в 1877</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все учителя, например, </w:t>
      </w:r>
      <w:proofErr w:type="spellStart"/>
      <w:r w:rsidRPr="006B444E">
        <w:rPr>
          <w:rFonts w:ascii="Times New Roman" w:eastAsia="Calibri" w:hAnsi="Times New Roman" w:cs="Times New Roman"/>
          <w:sz w:val="28"/>
          <w:szCs w:val="28"/>
          <w:lang w:eastAsia="en-US"/>
        </w:rPr>
        <w:t>Ачинского</w:t>
      </w:r>
      <w:proofErr w:type="spellEnd"/>
      <w:r w:rsidRPr="006B444E">
        <w:rPr>
          <w:rFonts w:ascii="Times New Roman" w:eastAsia="Calibri" w:hAnsi="Times New Roman" w:cs="Times New Roman"/>
          <w:sz w:val="28"/>
          <w:szCs w:val="28"/>
          <w:lang w:eastAsia="en-US"/>
        </w:rPr>
        <w:t xml:space="preserve"> уезда были мужчинами, то уже к 1917</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женщины составляли значительный процент учителей средни</w:t>
      </w:r>
      <w:r w:rsidR="006E26A2">
        <w:rPr>
          <w:rFonts w:ascii="Times New Roman" w:eastAsia="Calibri" w:hAnsi="Times New Roman" w:cs="Times New Roman"/>
          <w:sz w:val="28"/>
          <w:szCs w:val="28"/>
          <w:lang w:eastAsia="en-US"/>
        </w:rPr>
        <w:t>х школ. Так, в 1916/</w:t>
      </w:r>
      <w:r w:rsidRPr="006B444E">
        <w:rPr>
          <w:rFonts w:ascii="Times New Roman" w:eastAsia="Calibri" w:hAnsi="Times New Roman" w:cs="Times New Roman"/>
          <w:sz w:val="28"/>
          <w:szCs w:val="28"/>
          <w:lang w:eastAsia="en-US"/>
        </w:rPr>
        <w:t>17</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учебном году 7 из 12 учителей мужской гимназии г.</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Ачинска – </w:t>
      </w:r>
      <w:r w:rsidRPr="006B444E">
        <w:rPr>
          <w:rFonts w:ascii="Times New Roman" w:eastAsia="Calibri" w:hAnsi="Times New Roman" w:cs="Times New Roman"/>
          <w:sz w:val="28"/>
          <w:szCs w:val="28"/>
          <w:lang w:eastAsia="en-US"/>
        </w:rPr>
        <w:lastRenderedPageBreak/>
        <w:t>женщины (мужчины – директор, священник, учителя пения, рисования и чистописания). В 1904</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CB4F9B">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в </w:t>
      </w:r>
      <w:proofErr w:type="spellStart"/>
      <w:r w:rsidRPr="006B444E">
        <w:rPr>
          <w:rFonts w:ascii="Times New Roman" w:eastAsia="Calibri" w:hAnsi="Times New Roman" w:cs="Times New Roman"/>
          <w:sz w:val="28"/>
          <w:szCs w:val="28"/>
          <w:lang w:eastAsia="en-US"/>
        </w:rPr>
        <w:t>Ачинской</w:t>
      </w:r>
      <w:proofErr w:type="spellEnd"/>
      <w:r w:rsidRPr="006B444E">
        <w:rPr>
          <w:rFonts w:ascii="Times New Roman" w:eastAsia="Calibri" w:hAnsi="Times New Roman" w:cs="Times New Roman"/>
          <w:sz w:val="28"/>
          <w:szCs w:val="28"/>
          <w:lang w:eastAsia="en-US"/>
        </w:rPr>
        <w:t xml:space="preserve"> средней прогимназии работали 10 служащих, семь из которых являлись женщинами, причем четыре из них – выпускницы Красноярской гимназии со званием домашней наставницы. Анализ документов, находящихся в личных делах </w:t>
      </w:r>
      <w:proofErr w:type="spellStart"/>
      <w:r w:rsidRPr="006B444E">
        <w:rPr>
          <w:rFonts w:ascii="Times New Roman" w:eastAsia="Calibri" w:hAnsi="Times New Roman" w:cs="Times New Roman"/>
          <w:sz w:val="28"/>
          <w:szCs w:val="28"/>
          <w:lang w:eastAsia="en-US"/>
        </w:rPr>
        <w:t>Канского</w:t>
      </w:r>
      <w:proofErr w:type="spellEnd"/>
      <w:r w:rsidRPr="006B444E">
        <w:rPr>
          <w:rFonts w:ascii="Times New Roman" w:eastAsia="Calibri" w:hAnsi="Times New Roman" w:cs="Times New Roman"/>
          <w:sz w:val="28"/>
          <w:szCs w:val="28"/>
          <w:lang w:eastAsia="en-US"/>
        </w:rPr>
        <w:t xml:space="preserve"> реального училища, показывает, что большая часть учительниц приходила в училище после педагогических классов Красноярской и </w:t>
      </w:r>
      <w:proofErr w:type="spellStart"/>
      <w:r w:rsidRPr="006B444E">
        <w:rPr>
          <w:rFonts w:ascii="Times New Roman" w:eastAsia="Calibri" w:hAnsi="Times New Roman" w:cs="Times New Roman"/>
          <w:sz w:val="28"/>
          <w:szCs w:val="28"/>
          <w:lang w:eastAsia="en-US"/>
        </w:rPr>
        <w:t>Канской</w:t>
      </w:r>
      <w:proofErr w:type="spellEnd"/>
      <w:r w:rsidRPr="006B444E">
        <w:rPr>
          <w:rFonts w:ascii="Times New Roman" w:eastAsia="Calibri" w:hAnsi="Times New Roman" w:cs="Times New Roman"/>
          <w:sz w:val="28"/>
          <w:szCs w:val="28"/>
          <w:lang w:eastAsia="en-US"/>
        </w:rPr>
        <w:t xml:space="preserve"> гимназии. Пять из десяти преподавателей Советской школы г. Красноярска по подготовке учительниц церковно-приходских школ являлись выпускницами гимназий региона [72]. Большинство выпускниц педагогического восьмого класса гимназий, получив звание домашней учительницы, занималось педагогической деятельностью. Так к 1917</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из 22 вып</w:t>
      </w:r>
      <w:r w:rsidR="006E26A2">
        <w:rPr>
          <w:rFonts w:ascii="Times New Roman" w:eastAsia="Calibri" w:hAnsi="Times New Roman" w:cs="Times New Roman"/>
          <w:sz w:val="28"/>
          <w:szCs w:val="28"/>
          <w:lang w:eastAsia="en-US"/>
        </w:rPr>
        <w:t xml:space="preserve">ускниц </w:t>
      </w:r>
      <w:proofErr w:type="spellStart"/>
      <w:r w:rsidR="006E26A2">
        <w:rPr>
          <w:rFonts w:ascii="Times New Roman" w:eastAsia="Calibri" w:hAnsi="Times New Roman" w:cs="Times New Roman"/>
          <w:sz w:val="28"/>
          <w:szCs w:val="28"/>
          <w:lang w:eastAsia="en-US"/>
        </w:rPr>
        <w:t>Ачинской</w:t>
      </w:r>
      <w:proofErr w:type="spellEnd"/>
      <w:r w:rsidR="006E26A2">
        <w:rPr>
          <w:rFonts w:ascii="Times New Roman" w:eastAsia="Calibri" w:hAnsi="Times New Roman" w:cs="Times New Roman"/>
          <w:sz w:val="28"/>
          <w:szCs w:val="28"/>
          <w:lang w:eastAsia="en-US"/>
        </w:rPr>
        <w:t xml:space="preserve"> гимназии 1914/</w:t>
      </w:r>
      <w:r w:rsidRPr="006B444E">
        <w:rPr>
          <w:rFonts w:ascii="Times New Roman" w:eastAsia="Calibri" w:hAnsi="Times New Roman" w:cs="Times New Roman"/>
          <w:sz w:val="28"/>
          <w:szCs w:val="28"/>
          <w:lang w:eastAsia="en-US"/>
        </w:rPr>
        <w:t>15 учебного года, учительство</w:t>
      </w:r>
      <w:r w:rsidR="006E26A2">
        <w:rPr>
          <w:rFonts w:ascii="Times New Roman" w:eastAsia="Calibri" w:hAnsi="Times New Roman" w:cs="Times New Roman"/>
          <w:sz w:val="28"/>
          <w:szCs w:val="28"/>
          <w:lang w:eastAsia="en-US"/>
        </w:rPr>
        <w:t>вали 17, из 32 выпускниц 1915/</w:t>
      </w:r>
      <w:r w:rsidRPr="006B444E">
        <w:rPr>
          <w:rFonts w:ascii="Times New Roman" w:eastAsia="Calibri" w:hAnsi="Times New Roman" w:cs="Times New Roman"/>
          <w:sz w:val="28"/>
          <w:szCs w:val="28"/>
          <w:lang w:eastAsia="en-US"/>
        </w:rPr>
        <w:t>16 учебного го</w:t>
      </w:r>
      <w:r w:rsidR="006E26A2">
        <w:rPr>
          <w:rFonts w:ascii="Times New Roman" w:eastAsia="Calibri" w:hAnsi="Times New Roman" w:cs="Times New Roman"/>
          <w:sz w:val="28"/>
          <w:szCs w:val="28"/>
          <w:lang w:eastAsia="en-US"/>
        </w:rPr>
        <w:t>да – 19, из 20 выпускниц 1916/</w:t>
      </w:r>
      <w:r w:rsidRPr="006B444E">
        <w:rPr>
          <w:rFonts w:ascii="Times New Roman" w:eastAsia="Calibri" w:hAnsi="Times New Roman" w:cs="Times New Roman"/>
          <w:sz w:val="28"/>
          <w:szCs w:val="28"/>
          <w:lang w:eastAsia="en-US"/>
        </w:rPr>
        <w:t xml:space="preserve">17 учебного года – 14 [72]. </w:t>
      </w:r>
    </w:p>
    <w:p w:rsidR="006B444E" w:rsidRPr="006B444E" w:rsidRDefault="006B444E" w:rsidP="006B444E">
      <w:pPr>
        <w:spacing w:after="0" w:line="360" w:lineRule="auto"/>
        <w:ind w:firstLine="709"/>
        <w:jc w:val="both"/>
        <w:rPr>
          <w:rFonts w:ascii="Times New Roman" w:eastAsia="Calibri" w:hAnsi="Times New Roman" w:cs="Times New Roman"/>
          <w:color w:val="000000"/>
          <w:sz w:val="28"/>
          <w:szCs w:val="28"/>
          <w:lang w:eastAsia="en-US"/>
        </w:rPr>
      </w:pPr>
      <w:r w:rsidRPr="006B444E">
        <w:rPr>
          <w:rFonts w:ascii="Times New Roman" w:eastAsia="Calibri" w:hAnsi="Times New Roman" w:cs="Times New Roman"/>
          <w:color w:val="000000"/>
          <w:sz w:val="28"/>
          <w:szCs w:val="28"/>
          <w:lang w:eastAsia="en-US"/>
        </w:rPr>
        <w:t xml:space="preserve">В открываемых при уездных училищах и женских прогимназиях педагогических курсах срок обучения длился два года. На курсы принимали лиц всех сословий не моложе 16 лет, окончивших курс не менее такового в уездных училищах. Окончившие курсы отправлялись учителями в сельские школы, в которых были обязаны проработать в течение двух лет за каждый год пользования стипендией. Не желающие работать учителями должны были вернуть всю сумму, которую они получили в пособии [92]. </w:t>
      </w:r>
    </w:p>
    <w:p w:rsidR="006B444E" w:rsidRPr="006B444E" w:rsidRDefault="006B444E" w:rsidP="006B444E">
      <w:pPr>
        <w:spacing w:after="0" w:line="360" w:lineRule="auto"/>
        <w:ind w:firstLine="709"/>
        <w:jc w:val="both"/>
        <w:rPr>
          <w:rFonts w:ascii="Times New Roman" w:eastAsia="Calibri" w:hAnsi="Times New Roman" w:cs="Times New Roman"/>
          <w:color w:val="000000"/>
          <w:sz w:val="28"/>
          <w:szCs w:val="28"/>
          <w:lang w:eastAsia="en-US"/>
        </w:rPr>
      </w:pPr>
      <w:r w:rsidRPr="006B444E">
        <w:rPr>
          <w:rFonts w:ascii="Times New Roman" w:eastAsia="Calibri" w:hAnsi="Times New Roman" w:cs="Times New Roman"/>
          <w:color w:val="000000"/>
          <w:sz w:val="28"/>
          <w:szCs w:val="28"/>
          <w:lang w:eastAsia="en-US"/>
        </w:rPr>
        <w:t>Согласно «Положению о женских гимназиях и прогимназиях МНП»</w:t>
      </w:r>
      <w:r w:rsidR="00205F89">
        <w:rPr>
          <w:rFonts w:ascii="Times New Roman" w:eastAsia="Calibri" w:hAnsi="Times New Roman" w:cs="Times New Roman"/>
          <w:color w:val="000000"/>
          <w:sz w:val="28"/>
          <w:szCs w:val="28"/>
          <w:lang w:eastAsia="en-US"/>
        </w:rPr>
        <w:t xml:space="preserve"> </w:t>
      </w:r>
      <w:r w:rsidRPr="006B444E">
        <w:rPr>
          <w:rFonts w:ascii="Times New Roman" w:eastAsia="Calibri" w:hAnsi="Times New Roman" w:cs="Times New Roman"/>
          <w:color w:val="000000"/>
          <w:sz w:val="28"/>
          <w:szCs w:val="28"/>
          <w:lang w:eastAsia="en-US"/>
        </w:rPr>
        <w:t>1868</w:t>
      </w:r>
      <w:r w:rsidR="00CB4F9B">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г. окончившие курс в первых низших классах гимназии или прогимназии по достижении 16-летнего возраста</w:t>
      </w:r>
      <w:r w:rsidR="00205F89">
        <w:rPr>
          <w:rFonts w:ascii="Times New Roman" w:eastAsia="Calibri" w:hAnsi="Times New Roman" w:cs="Times New Roman"/>
          <w:color w:val="000000"/>
          <w:sz w:val="28"/>
          <w:szCs w:val="28"/>
          <w:lang w:eastAsia="en-US"/>
        </w:rPr>
        <w:t xml:space="preserve"> </w:t>
      </w:r>
      <w:r w:rsidRPr="006B444E">
        <w:rPr>
          <w:rFonts w:ascii="Times New Roman" w:eastAsia="Calibri" w:hAnsi="Times New Roman" w:cs="Times New Roman"/>
          <w:color w:val="000000"/>
          <w:sz w:val="28"/>
          <w:szCs w:val="28"/>
          <w:lang w:eastAsia="en-US"/>
        </w:rPr>
        <w:t>могли получить право на звание начальной учительницы или учительницы начального училища. Затем по Положению 1874</w:t>
      </w:r>
      <w:r w:rsidR="00CB4F9B">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 xml:space="preserve">г. Были введены особые испытания, согласно которым следовало показать необходимые знания по преподаваемым предметам в начальных училищах, знать основные методические приемы преподавания и дать один пробный урок. Естественно, что такие испытания не могли заменить специальную педагогическую подготовку, какую, например, </w:t>
      </w:r>
      <w:r w:rsidRPr="006B444E">
        <w:rPr>
          <w:rFonts w:ascii="Times New Roman" w:eastAsia="Calibri" w:hAnsi="Times New Roman" w:cs="Times New Roman"/>
          <w:color w:val="000000"/>
          <w:sz w:val="28"/>
          <w:szCs w:val="28"/>
          <w:lang w:eastAsia="en-US"/>
        </w:rPr>
        <w:lastRenderedPageBreak/>
        <w:t>получали ученицы в восьмом педагогическом классе гимназий или воспитанники учительской семинарии, поэтому будущие учителя приходили в школу совсем неподготовленными. Часть учительниц, разочаровавшись, уходила из школы, но большая часть оставалась, постигая премудрость учительской деятельности на собственном практическом опыте. Некоторые из них становились неплохими и даже хорошими учителями.</w:t>
      </w:r>
    </w:p>
    <w:p w:rsidR="006B444E" w:rsidRPr="006B444E" w:rsidRDefault="006B444E" w:rsidP="006B444E">
      <w:pPr>
        <w:spacing w:after="0" w:line="360" w:lineRule="auto"/>
        <w:ind w:firstLine="709"/>
        <w:jc w:val="both"/>
        <w:rPr>
          <w:rFonts w:ascii="Times New Roman" w:eastAsia="Calibri" w:hAnsi="Times New Roman" w:cs="Times New Roman"/>
          <w:color w:val="000000"/>
          <w:sz w:val="28"/>
          <w:szCs w:val="28"/>
          <w:lang w:eastAsia="en-US"/>
        </w:rPr>
      </w:pPr>
      <w:r w:rsidRPr="006B444E">
        <w:rPr>
          <w:rFonts w:ascii="Times New Roman" w:eastAsia="Calibri" w:hAnsi="Times New Roman" w:cs="Times New Roman"/>
          <w:color w:val="000000"/>
          <w:sz w:val="28"/>
          <w:szCs w:val="28"/>
          <w:lang w:eastAsia="en-US"/>
        </w:rPr>
        <w:t>В начальные училища шли работать и выпускницы пятиклассных и шестиклассных прогимназий, выбывшие из 5,</w:t>
      </w:r>
      <w:r w:rsidR="00CB4F9B">
        <w:rPr>
          <w:rFonts w:ascii="Times New Roman" w:eastAsia="Calibri" w:hAnsi="Times New Roman" w:cs="Times New Roman"/>
          <w:color w:val="000000"/>
          <w:sz w:val="28"/>
          <w:szCs w:val="28"/>
          <w:lang w:eastAsia="en-US"/>
        </w:rPr>
        <w:t xml:space="preserve"> </w:t>
      </w:r>
      <w:r w:rsidRPr="006B444E">
        <w:rPr>
          <w:rFonts w:ascii="Times New Roman" w:eastAsia="Calibri" w:hAnsi="Times New Roman" w:cs="Times New Roman"/>
          <w:color w:val="000000"/>
          <w:sz w:val="28"/>
          <w:szCs w:val="28"/>
          <w:lang w:eastAsia="en-US"/>
        </w:rPr>
        <w:t xml:space="preserve">6 и 7 классов, после успешно выдержанных испытаний на звание учительницы начального училища. </w:t>
      </w:r>
      <w:proofErr w:type="gramStart"/>
      <w:r w:rsidRPr="006B444E">
        <w:rPr>
          <w:rFonts w:ascii="Times New Roman" w:eastAsia="Calibri" w:hAnsi="Times New Roman" w:cs="Times New Roman"/>
          <w:color w:val="000000"/>
          <w:sz w:val="28"/>
          <w:szCs w:val="28"/>
          <w:lang w:eastAsia="en-US"/>
        </w:rPr>
        <w:t>Окончившие</w:t>
      </w:r>
      <w:proofErr w:type="gramEnd"/>
      <w:r w:rsidRPr="006B444E">
        <w:rPr>
          <w:rFonts w:ascii="Times New Roman" w:eastAsia="Calibri" w:hAnsi="Times New Roman" w:cs="Times New Roman"/>
          <w:color w:val="000000"/>
          <w:sz w:val="28"/>
          <w:szCs w:val="28"/>
          <w:lang w:eastAsia="en-US"/>
        </w:rPr>
        <w:t xml:space="preserve"> же полный курс семиклассных гимназий, если не было материальных препятствий, продолжали свое образование на высших женских курсах, либо поступали учиться в 8 дополнительный педагогический класс. </w:t>
      </w:r>
    </w:p>
    <w:p w:rsidR="006B444E" w:rsidRPr="006B444E" w:rsidRDefault="006B444E" w:rsidP="006B444E">
      <w:pPr>
        <w:spacing w:after="0" w:line="360" w:lineRule="auto"/>
        <w:ind w:firstLine="709"/>
        <w:jc w:val="both"/>
        <w:rPr>
          <w:rFonts w:ascii="Times New Roman" w:eastAsia="Calibri" w:hAnsi="Times New Roman" w:cs="Times New Roman"/>
          <w:color w:val="000000"/>
          <w:sz w:val="28"/>
          <w:szCs w:val="28"/>
          <w:lang w:eastAsia="en-US"/>
        </w:rPr>
      </w:pPr>
      <w:r w:rsidRPr="006B444E">
        <w:rPr>
          <w:rFonts w:ascii="Times New Roman" w:eastAsia="Calibri" w:hAnsi="Times New Roman" w:cs="Times New Roman"/>
          <w:color w:val="000000"/>
          <w:sz w:val="28"/>
          <w:szCs w:val="28"/>
          <w:lang w:eastAsia="en-US"/>
        </w:rPr>
        <w:t xml:space="preserve">В течение учебного года 8 класс женских гимназий давал более или менее систематическую педагогическую подготовку будущим учительницам </w:t>
      </w:r>
      <w:r w:rsidR="006E26A2">
        <w:rPr>
          <w:rFonts w:ascii="Times New Roman" w:eastAsia="Calibri" w:hAnsi="Times New Roman" w:cs="Times New Roman"/>
          <w:color w:val="000000"/>
          <w:sz w:val="28"/>
          <w:szCs w:val="28"/>
          <w:lang w:eastAsia="en-US"/>
        </w:rPr>
        <w:t>и воспитательницам. Однако</w:t>
      </w:r>
      <w:r w:rsidRPr="006B444E">
        <w:rPr>
          <w:rFonts w:ascii="Times New Roman" w:eastAsia="Calibri" w:hAnsi="Times New Roman" w:cs="Times New Roman"/>
          <w:color w:val="000000"/>
          <w:sz w:val="28"/>
          <w:szCs w:val="28"/>
          <w:lang w:eastAsia="en-US"/>
        </w:rPr>
        <w:t xml:space="preserve"> выпускницы 8 класса работали не только в начальных училищам, но также и в значительной мере пополняли штат служащий женских гимназий, работая учителями в начальных классах и классными надзирательницами [88].</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 Ремесленном</w:t>
      </w:r>
      <w:r w:rsidR="00205F89">
        <w:rPr>
          <w:rFonts w:ascii="Times New Roman" w:eastAsia="Calibri" w:hAnsi="Times New Roman" w:cs="Times New Roman"/>
          <w:sz w:val="28"/>
          <w:szCs w:val="28"/>
          <w:lang w:eastAsia="en-US"/>
        </w:rPr>
        <w:t xml:space="preserve"> </w:t>
      </w:r>
      <w:r w:rsidR="00CB4F9B">
        <w:rPr>
          <w:rFonts w:ascii="Times New Roman" w:eastAsia="Calibri" w:hAnsi="Times New Roman" w:cs="Times New Roman"/>
          <w:sz w:val="28"/>
          <w:szCs w:val="28"/>
          <w:lang w:eastAsia="en-US"/>
        </w:rPr>
        <w:t>училище им. Т.</w:t>
      </w:r>
      <w:r w:rsidRPr="006B444E">
        <w:rPr>
          <w:rFonts w:ascii="Times New Roman" w:eastAsia="Calibri" w:hAnsi="Times New Roman" w:cs="Times New Roman"/>
          <w:sz w:val="28"/>
          <w:szCs w:val="28"/>
          <w:lang w:eastAsia="en-US"/>
        </w:rPr>
        <w:t>И.</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Щеголевой принимались ученики от 14 до 18 лет всех сословий, но преимущество все же отдавалось детям мещан (городских сословий). Исключение составляли дети погибших одного или обоих родителей. В этом случае принимали в училище мальчиков 10 лет и обучали 5</w:t>
      </w:r>
      <w:r w:rsidR="00CB4F9B">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6 лет вместо четырех [92]. Прошений на обучение, как правило, было значительно больше, чем свободных мест. Так, в 1900</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 32 прошения (на имеющиеся вакансии пансионеров подали прошения 10 человек, из них 6 от мещан, на 4 вакансии приходящих учеников – подали прошения 22 человека, из них 13 от мещан) [72].</w:t>
      </w:r>
      <w:r w:rsidR="00205F89">
        <w:rPr>
          <w:rFonts w:ascii="Times New Roman" w:eastAsia="Calibri" w:hAnsi="Times New Roman" w:cs="Times New Roman"/>
          <w:sz w:val="28"/>
          <w:szCs w:val="28"/>
          <w:lang w:eastAsia="en-US"/>
        </w:rPr>
        <w:t xml:space="preserve"> </w:t>
      </w:r>
    </w:p>
    <w:p w:rsidR="006B444E" w:rsidRPr="006B444E" w:rsidRDefault="006B444E" w:rsidP="006B444E">
      <w:pPr>
        <w:spacing w:after="0" w:line="360" w:lineRule="auto"/>
        <w:ind w:firstLine="709"/>
        <w:jc w:val="both"/>
        <w:rPr>
          <w:rFonts w:ascii="Times New Roman" w:eastAsia="Calibri" w:hAnsi="Times New Roman" w:cs="Times New Roman"/>
          <w:sz w:val="32"/>
          <w:szCs w:val="28"/>
          <w:lang w:eastAsia="en-US"/>
        </w:rPr>
      </w:pPr>
      <w:r w:rsidRPr="006B444E">
        <w:rPr>
          <w:rFonts w:ascii="Times New Roman" w:eastAsia="Calibri" w:hAnsi="Times New Roman" w:cs="Times New Roman"/>
          <w:sz w:val="28"/>
          <w:szCs w:val="28"/>
          <w:lang w:eastAsia="en-US"/>
        </w:rPr>
        <w:t>Сословный состав учащихся ремесленного училища приведен в таблице 7 [72].</w:t>
      </w:r>
    </w:p>
    <w:p w:rsidR="006B444E" w:rsidRPr="006B444E" w:rsidRDefault="006B444E" w:rsidP="006B444E">
      <w:pPr>
        <w:spacing w:after="0" w:line="360" w:lineRule="auto"/>
        <w:jc w:val="right"/>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lastRenderedPageBreak/>
        <w:t xml:space="preserve">Таблица 7 </w:t>
      </w:r>
    </w:p>
    <w:p w:rsidR="006B444E" w:rsidRPr="006B444E" w:rsidRDefault="006B444E" w:rsidP="006B444E">
      <w:pPr>
        <w:spacing w:after="0" w:line="360" w:lineRule="auto"/>
        <w:jc w:val="center"/>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Изменения сословного состава ремесленно</w:t>
      </w:r>
      <w:r w:rsidR="006E26A2">
        <w:rPr>
          <w:rFonts w:ascii="Times New Roman" w:eastAsia="Calibri" w:hAnsi="Times New Roman" w:cs="Times New Roman"/>
          <w:sz w:val="28"/>
          <w:szCs w:val="24"/>
          <w:lang w:eastAsia="en-US"/>
        </w:rPr>
        <w:t>го училища Т.И. Щеголевой</w:t>
      </w:r>
      <w:r w:rsidR="00CB4F9B">
        <w:rPr>
          <w:rFonts w:ascii="Times New Roman" w:eastAsia="Calibri" w:hAnsi="Times New Roman" w:cs="Times New Roman"/>
          <w:sz w:val="28"/>
          <w:szCs w:val="24"/>
          <w:lang w:eastAsia="en-US"/>
        </w:rPr>
        <w:br/>
      </w:r>
      <w:r w:rsidR="006E26A2">
        <w:rPr>
          <w:rFonts w:ascii="Times New Roman" w:eastAsia="Calibri" w:hAnsi="Times New Roman" w:cs="Times New Roman"/>
          <w:sz w:val="28"/>
          <w:szCs w:val="24"/>
          <w:lang w:eastAsia="en-US"/>
        </w:rPr>
        <w:t>(с 1911/12 по 1916/17 уч.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2126"/>
        <w:gridCol w:w="1950"/>
      </w:tblGrid>
      <w:tr w:rsidR="006B444E" w:rsidRPr="006B444E" w:rsidTr="006E26A2">
        <w:tc>
          <w:tcPr>
            <w:tcW w:w="3652" w:type="dxa"/>
            <w:vMerge w:val="restart"/>
            <w:shd w:val="clear" w:color="auto" w:fill="auto"/>
            <w:tcMar>
              <w:left w:w="108" w:type="dxa"/>
            </w:tcMar>
          </w:tcPr>
          <w:p w:rsidR="006B444E" w:rsidRPr="006B444E" w:rsidRDefault="006B444E" w:rsidP="006B444E">
            <w:pPr>
              <w:spacing w:after="0" w:line="240" w:lineRule="auto"/>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Сословие</w:t>
            </w:r>
          </w:p>
        </w:tc>
        <w:tc>
          <w:tcPr>
            <w:tcW w:w="5919" w:type="dxa"/>
            <w:gridSpan w:val="3"/>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Количество учащихся, в %</w:t>
            </w:r>
          </w:p>
        </w:tc>
      </w:tr>
      <w:tr w:rsidR="006B444E" w:rsidRPr="006B444E" w:rsidTr="006E26A2">
        <w:tc>
          <w:tcPr>
            <w:tcW w:w="3652" w:type="dxa"/>
            <w:vMerge/>
            <w:shd w:val="clear" w:color="auto" w:fill="auto"/>
            <w:tcMar>
              <w:left w:w="108" w:type="dxa"/>
            </w:tcMar>
          </w:tcPr>
          <w:p w:rsidR="006B444E" w:rsidRPr="006B444E" w:rsidRDefault="006B444E" w:rsidP="006B444E">
            <w:pPr>
              <w:spacing w:after="0" w:line="240" w:lineRule="auto"/>
              <w:rPr>
                <w:rFonts w:ascii="Times New Roman" w:eastAsia="Calibri" w:hAnsi="Times New Roman" w:cs="SimSun"/>
                <w:sz w:val="24"/>
                <w:szCs w:val="24"/>
                <w:lang w:eastAsia="en-US"/>
              </w:rPr>
            </w:pPr>
          </w:p>
        </w:tc>
        <w:tc>
          <w:tcPr>
            <w:tcW w:w="1843" w:type="dxa"/>
            <w:shd w:val="clear" w:color="auto" w:fill="auto"/>
            <w:tcMar>
              <w:left w:w="108" w:type="dxa"/>
            </w:tcMar>
            <w:vAlign w:val="center"/>
          </w:tcPr>
          <w:p w:rsidR="006B444E" w:rsidRPr="006B444E" w:rsidRDefault="006E26A2" w:rsidP="006B444E">
            <w:pPr>
              <w:spacing w:after="0" w:line="240" w:lineRule="auto"/>
              <w:jc w:val="center"/>
              <w:rPr>
                <w:rFonts w:ascii="Times New Roman" w:eastAsia="Calibri" w:hAnsi="Times New Roman" w:cs="SimSun"/>
                <w:sz w:val="24"/>
                <w:szCs w:val="24"/>
                <w:lang w:eastAsia="en-US"/>
              </w:rPr>
            </w:pPr>
            <w:r>
              <w:rPr>
                <w:rFonts w:ascii="Times New Roman" w:eastAsia="Calibri" w:hAnsi="Times New Roman" w:cs="SimSun"/>
                <w:sz w:val="24"/>
                <w:szCs w:val="24"/>
                <w:lang w:eastAsia="en-US"/>
              </w:rPr>
              <w:t>1911/12 уч. год</w:t>
            </w:r>
          </w:p>
        </w:tc>
        <w:tc>
          <w:tcPr>
            <w:tcW w:w="2126" w:type="dxa"/>
            <w:shd w:val="clear" w:color="auto" w:fill="auto"/>
            <w:tcMar>
              <w:left w:w="108" w:type="dxa"/>
            </w:tcMar>
            <w:vAlign w:val="center"/>
          </w:tcPr>
          <w:p w:rsidR="006B444E" w:rsidRPr="006B444E" w:rsidRDefault="006B444E" w:rsidP="006E26A2">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191</w:t>
            </w:r>
            <w:r w:rsidR="006E26A2">
              <w:rPr>
                <w:rFonts w:ascii="Times New Roman" w:eastAsia="Calibri" w:hAnsi="Times New Roman" w:cs="SimSun"/>
                <w:sz w:val="24"/>
                <w:szCs w:val="24"/>
                <w:lang w:eastAsia="en-US"/>
              </w:rPr>
              <w:t>4/15 уч. год</w:t>
            </w:r>
          </w:p>
        </w:tc>
        <w:tc>
          <w:tcPr>
            <w:tcW w:w="1950" w:type="dxa"/>
            <w:shd w:val="clear" w:color="auto" w:fill="auto"/>
            <w:tcMar>
              <w:left w:w="108" w:type="dxa"/>
            </w:tcMar>
            <w:vAlign w:val="center"/>
          </w:tcPr>
          <w:p w:rsidR="006B444E" w:rsidRPr="006B444E" w:rsidRDefault="006E26A2" w:rsidP="006B444E">
            <w:pPr>
              <w:spacing w:after="0" w:line="240" w:lineRule="auto"/>
              <w:jc w:val="center"/>
              <w:rPr>
                <w:rFonts w:ascii="Times New Roman" w:eastAsia="Calibri" w:hAnsi="Times New Roman" w:cs="SimSun"/>
                <w:sz w:val="24"/>
                <w:szCs w:val="24"/>
                <w:lang w:eastAsia="en-US"/>
              </w:rPr>
            </w:pPr>
            <w:r>
              <w:rPr>
                <w:rFonts w:ascii="Times New Roman" w:eastAsia="Calibri" w:hAnsi="Times New Roman" w:cs="SimSun"/>
                <w:sz w:val="24"/>
                <w:szCs w:val="24"/>
                <w:lang w:eastAsia="en-US"/>
              </w:rPr>
              <w:t>1916/17 уч. год</w:t>
            </w:r>
          </w:p>
        </w:tc>
      </w:tr>
      <w:tr w:rsidR="006B444E" w:rsidRPr="006B444E" w:rsidTr="006E26A2">
        <w:tc>
          <w:tcPr>
            <w:tcW w:w="3652"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Мещане и цеховые</w:t>
            </w:r>
          </w:p>
        </w:tc>
        <w:tc>
          <w:tcPr>
            <w:tcW w:w="184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22</w:t>
            </w:r>
          </w:p>
        </w:tc>
        <w:tc>
          <w:tcPr>
            <w:tcW w:w="212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36</w:t>
            </w:r>
          </w:p>
        </w:tc>
        <w:tc>
          <w:tcPr>
            <w:tcW w:w="1950"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31</w:t>
            </w:r>
          </w:p>
        </w:tc>
      </w:tr>
      <w:tr w:rsidR="006B444E" w:rsidRPr="006B444E" w:rsidTr="006E26A2">
        <w:tc>
          <w:tcPr>
            <w:tcW w:w="3652"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Крестьяне</w:t>
            </w:r>
          </w:p>
        </w:tc>
        <w:tc>
          <w:tcPr>
            <w:tcW w:w="184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39</w:t>
            </w:r>
          </w:p>
        </w:tc>
        <w:tc>
          <w:tcPr>
            <w:tcW w:w="212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42</w:t>
            </w:r>
          </w:p>
        </w:tc>
        <w:tc>
          <w:tcPr>
            <w:tcW w:w="1950"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59</w:t>
            </w:r>
          </w:p>
        </w:tc>
      </w:tr>
      <w:tr w:rsidR="006B444E" w:rsidRPr="006B444E" w:rsidTr="006E26A2">
        <w:tc>
          <w:tcPr>
            <w:tcW w:w="3652"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Дворян и чиновников</w:t>
            </w:r>
          </w:p>
        </w:tc>
        <w:tc>
          <w:tcPr>
            <w:tcW w:w="184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4</w:t>
            </w:r>
          </w:p>
        </w:tc>
        <w:tc>
          <w:tcPr>
            <w:tcW w:w="212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3</w:t>
            </w:r>
          </w:p>
        </w:tc>
        <w:tc>
          <w:tcPr>
            <w:tcW w:w="1950"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2</w:t>
            </w:r>
          </w:p>
        </w:tc>
      </w:tr>
      <w:tr w:rsidR="006B444E" w:rsidRPr="006B444E" w:rsidTr="006E26A2">
        <w:tc>
          <w:tcPr>
            <w:tcW w:w="3652"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Казаков</w:t>
            </w:r>
          </w:p>
        </w:tc>
        <w:tc>
          <w:tcPr>
            <w:tcW w:w="184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3</w:t>
            </w:r>
          </w:p>
        </w:tc>
        <w:tc>
          <w:tcPr>
            <w:tcW w:w="212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7</w:t>
            </w:r>
          </w:p>
        </w:tc>
        <w:tc>
          <w:tcPr>
            <w:tcW w:w="1950"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5</w:t>
            </w:r>
          </w:p>
        </w:tc>
      </w:tr>
      <w:tr w:rsidR="006B444E" w:rsidRPr="006B444E" w:rsidTr="006E26A2">
        <w:tc>
          <w:tcPr>
            <w:tcW w:w="3652"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Прочих</w:t>
            </w:r>
          </w:p>
        </w:tc>
        <w:tc>
          <w:tcPr>
            <w:tcW w:w="184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6</w:t>
            </w:r>
          </w:p>
        </w:tc>
        <w:tc>
          <w:tcPr>
            <w:tcW w:w="212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7</w:t>
            </w:r>
          </w:p>
        </w:tc>
        <w:tc>
          <w:tcPr>
            <w:tcW w:w="1950"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1</w:t>
            </w:r>
          </w:p>
        </w:tc>
      </w:tr>
      <w:tr w:rsidR="006B444E" w:rsidRPr="006B444E" w:rsidTr="006E26A2">
        <w:tc>
          <w:tcPr>
            <w:tcW w:w="3652"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Общее кол-во человек</w:t>
            </w:r>
          </w:p>
        </w:tc>
        <w:tc>
          <w:tcPr>
            <w:tcW w:w="184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74</w:t>
            </w:r>
          </w:p>
        </w:tc>
        <w:tc>
          <w:tcPr>
            <w:tcW w:w="212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95</w:t>
            </w:r>
          </w:p>
        </w:tc>
        <w:tc>
          <w:tcPr>
            <w:tcW w:w="1950"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4"/>
                <w:lang w:eastAsia="en-US"/>
              </w:rPr>
            </w:pPr>
            <w:r w:rsidRPr="006B444E">
              <w:rPr>
                <w:rFonts w:ascii="Times New Roman" w:eastAsia="Calibri" w:hAnsi="Times New Roman" w:cs="SimSun"/>
                <w:sz w:val="24"/>
                <w:szCs w:val="24"/>
                <w:lang w:eastAsia="en-US"/>
              </w:rPr>
              <w:t>98</w:t>
            </w:r>
          </w:p>
        </w:tc>
      </w:tr>
    </w:tbl>
    <w:p w:rsidR="006B444E" w:rsidRPr="006B444E" w:rsidRDefault="006B444E" w:rsidP="006B444E">
      <w:pPr>
        <w:spacing w:after="0" w:line="360" w:lineRule="auto"/>
        <w:rPr>
          <w:rFonts w:ascii="Times New Roman" w:eastAsia="Calibri" w:hAnsi="Times New Roman" w:cs="Times New Roman"/>
          <w:sz w:val="28"/>
          <w:szCs w:val="28"/>
          <w:lang w:eastAsia="en-US"/>
        </w:rPr>
      </w:pP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Несмотря на преимущества, предоставленные детям городских сословий, в ремесленном училище присутствует тенденция увеличения детей сельского сословия.</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Первыми принимали в училище круглых сирот, для чего при училище находился пансион. Для поступления в училище требовались только метрическое свидетельство и медицинское свидетельство о прививании оспы, а с 1908</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еще и свидетельство за курс начальной школы. Кроме сирот в пансионе могли проживать и частные пансионеры за счет благотворителя и полупансионеры, находившиеся в пансионе в дневное время. </w:t>
      </w:r>
    </w:p>
    <w:p w:rsidR="006B444E" w:rsidRPr="006B444E" w:rsidRDefault="006B444E" w:rsidP="006B444E">
      <w:pPr>
        <w:spacing w:after="0" w:line="360" w:lineRule="auto"/>
        <w:ind w:firstLine="709"/>
        <w:jc w:val="both"/>
        <w:rPr>
          <w:rFonts w:ascii="Times New Roman" w:eastAsia="Calibri" w:hAnsi="Times New Roman" w:cs="Times New Roman"/>
          <w:i/>
          <w:sz w:val="28"/>
          <w:szCs w:val="28"/>
          <w:lang w:eastAsia="en-US"/>
        </w:rPr>
      </w:pPr>
      <w:r w:rsidRPr="006B444E">
        <w:rPr>
          <w:rFonts w:ascii="Times New Roman" w:eastAsia="Calibri" w:hAnsi="Times New Roman" w:cs="Times New Roman"/>
          <w:sz w:val="28"/>
          <w:szCs w:val="28"/>
          <w:lang w:eastAsia="en-US"/>
        </w:rPr>
        <w:t>Только плохое поведение и безнадежность к исправлению давали возможность исключать учеников и пансионеров из училища [67].</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Контингент учащихся ремесленного училища не был большим и едва достигал 100 </w:t>
      </w:r>
      <w:r w:rsidR="006E26A2">
        <w:rPr>
          <w:rFonts w:ascii="Times New Roman" w:eastAsia="Calibri" w:hAnsi="Times New Roman" w:cs="Times New Roman"/>
          <w:sz w:val="28"/>
          <w:szCs w:val="28"/>
          <w:lang w:eastAsia="en-US"/>
        </w:rPr>
        <w:t>человек. Так, например, в 1912/</w:t>
      </w:r>
      <w:r w:rsidRPr="006B444E">
        <w:rPr>
          <w:rFonts w:ascii="Times New Roman" w:eastAsia="Calibri" w:hAnsi="Times New Roman" w:cs="Times New Roman"/>
          <w:sz w:val="28"/>
          <w:szCs w:val="28"/>
          <w:lang w:eastAsia="en-US"/>
        </w:rPr>
        <w:t>13 учебном году в училище обучалось 100 во</w:t>
      </w:r>
      <w:r w:rsidR="006E26A2">
        <w:rPr>
          <w:rFonts w:ascii="Times New Roman" w:eastAsia="Calibri" w:hAnsi="Times New Roman" w:cs="Times New Roman"/>
          <w:sz w:val="28"/>
          <w:szCs w:val="28"/>
          <w:lang w:eastAsia="en-US"/>
        </w:rPr>
        <w:t>спитанников, в следующем 1913/</w:t>
      </w:r>
      <w:r w:rsidRPr="006B444E">
        <w:rPr>
          <w:rFonts w:ascii="Times New Roman" w:eastAsia="Calibri" w:hAnsi="Times New Roman" w:cs="Times New Roman"/>
          <w:sz w:val="28"/>
          <w:szCs w:val="28"/>
          <w:lang w:eastAsia="en-US"/>
        </w:rPr>
        <w:t xml:space="preserve">14 учебном году </w:t>
      </w:r>
      <w:r w:rsidR="006E26A2">
        <w:rPr>
          <w:rFonts w:ascii="Times New Roman" w:eastAsia="Calibri" w:hAnsi="Times New Roman" w:cs="Times New Roman"/>
          <w:sz w:val="28"/>
          <w:szCs w:val="28"/>
          <w:lang w:eastAsia="en-US"/>
        </w:rPr>
        <w:t>– 95 человек, а в 1915/</w:t>
      </w:r>
      <w:r w:rsidRPr="006B444E">
        <w:rPr>
          <w:rFonts w:ascii="Times New Roman" w:eastAsia="Calibri" w:hAnsi="Times New Roman" w:cs="Times New Roman"/>
          <w:sz w:val="28"/>
          <w:szCs w:val="28"/>
          <w:lang w:eastAsia="en-US"/>
        </w:rPr>
        <w:t xml:space="preserve">16 учебном году – 99 человек.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Из 99 воспитанников 90 детей были православного вероисповедания, или 91%, 8 учащихся представляли римско-католическую веру, или 8%, и еще 1 ученик был иудейского вероисповедания, или 1% [67].</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Существовавшая тенденция все большего доступа женщин к образованию позволяла создавать исключительно женские учебные заведения профессионального образования. Так, Красноярскую акушерско-</w:t>
      </w:r>
      <w:r w:rsidRPr="006B444E">
        <w:rPr>
          <w:rFonts w:ascii="Times New Roman" w:eastAsia="Calibri" w:hAnsi="Times New Roman" w:cs="Times New Roman"/>
          <w:sz w:val="28"/>
          <w:szCs w:val="28"/>
          <w:lang w:eastAsia="en-US"/>
        </w:rPr>
        <w:lastRenderedPageBreak/>
        <w:t>фельдшерскую школу принимались лица только женского пола от 17 до 35 лет, имеющие образование не ниже двухклассного начального училища. В</w:t>
      </w:r>
      <w:r w:rsidR="006E26A2">
        <w:rPr>
          <w:rFonts w:ascii="Times New Roman" w:eastAsia="Calibri" w:hAnsi="Times New Roman" w:cs="Times New Roman"/>
          <w:sz w:val="28"/>
          <w:szCs w:val="28"/>
          <w:lang w:eastAsia="en-US"/>
        </w:rPr>
        <w:t xml:space="preserve"> основном преобладали ученицы 4</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5 классов гимназий, так как учебный курс был довольно насыщенным. Исключение делалось в случае пятилетней службы в больнице, в этом случае образовательный ценз отсутствовал. В школе отсутствовал национальный ценз, благодаря чему в ней училось большое количество еврейск</w:t>
      </w:r>
      <w:r w:rsidR="006E26A2">
        <w:rPr>
          <w:rFonts w:ascii="Times New Roman" w:eastAsia="Calibri" w:hAnsi="Times New Roman" w:cs="Times New Roman"/>
          <w:sz w:val="28"/>
          <w:szCs w:val="28"/>
          <w:lang w:eastAsia="en-US"/>
        </w:rPr>
        <w:t>ой молодежи. Например, в 1900/</w:t>
      </w:r>
      <w:r w:rsidRPr="006B444E">
        <w:rPr>
          <w:rFonts w:ascii="Times New Roman" w:eastAsia="Calibri" w:hAnsi="Times New Roman" w:cs="Times New Roman"/>
          <w:sz w:val="28"/>
          <w:szCs w:val="28"/>
          <w:lang w:eastAsia="en-US"/>
        </w:rPr>
        <w:t xml:space="preserve">01 учебном году из 118 учениц – 37 иудейского вероисповедания (31%) [72]. </w:t>
      </w:r>
    </w:p>
    <w:p w:rsidR="006B444E" w:rsidRPr="006B444E" w:rsidRDefault="006B444E" w:rsidP="006B444E">
      <w:pPr>
        <w:spacing w:after="0" w:line="360" w:lineRule="auto"/>
        <w:ind w:firstLine="709"/>
        <w:jc w:val="both"/>
        <w:rPr>
          <w:rFonts w:ascii="Times New Roman" w:eastAsia="Calibri" w:hAnsi="Times New Roman" w:cs="Times New Roman"/>
          <w:i/>
          <w:sz w:val="28"/>
          <w:szCs w:val="28"/>
          <w:lang w:eastAsia="en-US"/>
        </w:rPr>
      </w:pPr>
      <w:proofErr w:type="gramStart"/>
      <w:r w:rsidRPr="006B444E">
        <w:rPr>
          <w:rFonts w:ascii="Times New Roman" w:eastAsia="Calibri" w:hAnsi="Times New Roman" w:cs="Times New Roman"/>
          <w:sz w:val="28"/>
          <w:szCs w:val="28"/>
          <w:lang w:eastAsia="en-US"/>
        </w:rPr>
        <w:t>К 1905</w:t>
      </w:r>
      <w:r w:rsidR="00CB4F9B">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школа из трехгодичной была преобразована в четырех-г</w:t>
      </w:r>
      <w:r w:rsidR="006E26A2">
        <w:rPr>
          <w:rFonts w:ascii="Times New Roman" w:eastAsia="Calibri" w:hAnsi="Times New Roman" w:cs="Times New Roman"/>
          <w:sz w:val="28"/>
          <w:szCs w:val="28"/>
          <w:lang w:eastAsia="en-US"/>
        </w:rPr>
        <w:t>одичную, в ней обучалось до 170</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190 человек.</w:t>
      </w:r>
      <w:proofErr w:type="gramEnd"/>
      <w:r w:rsidRPr="006B444E">
        <w:rPr>
          <w:rFonts w:ascii="Times New Roman" w:eastAsia="Calibri" w:hAnsi="Times New Roman" w:cs="Times New Roman"/>
          <w:sz w:val="28"/>
          <w:szCs w:val="28"/>
          <w:lang w:eastAsia="en-US"/>
        </w:rPr>
        <w:t xml:space="preserve"> Ежегодный набор не превышал 40 человек при значительно большем количестве желающих. После сдачи выпускных экзаменов и проверки практических навыков в больнице, выпускница получали звание фельдшерицы-акушерки [72]. </w:t>
      </w:r>
    </w:p>
    <w:p w:rsidR="006B444E" w:rsidRPr="006B444E" w:rsidRDefault="006E26A2" w:rsidP="006B444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Например, в 1905/</w:t>
      </w:r>
      <w:r w:rsidR="006B444E" w:rsidRPr="006B444E">
        <w:rPr>
          <w:rFonts w:ascii="Times New Roman" w:eastAsia="Calibri" w:hAnsi="Times New Roman" w:cs="Times New Roman"/>
          <w:sz w:val="28"/>
          <w:szCs w:val="28"/>
          <w:lang w:eastAsia="en-US"/>
        </w:rPr>
        <w:t>06 учебном году в фельдшерской школе обучалось 158 учениц, из них 62 человека в первом классе, 51 человек – во втором классе, 28 – в третьем и 16 – в четвертом. Доля же еврейских учениц среди общего контингента учащихся с</w:t>
      </w:r>
      <w:r>
        <w:rPr>
          <w:rFonts w:ascii="Times New Roman" w:eastAsia="Calibri" w:hAnsi="Times New Roman" w:cs="Times New Roman"/>
          <w:sz w:val="28"/>
          <w:szCs w:val="28"/>
          <w:lang w:eastAsia="en-US"/>
        </w:rPr>
        <w:t xml:space="preserve">охранялась </w:t>
      </w:r>
      <w:proofErr w:type="gramStart"/>
      <w:r>
        <w:rPr>
          <w:rFonts w:ascii="Times New Roman" w:eastAsia="Calibri" w:hAnsi="Times New Roman" w:cs="Times New Roman"/>
          <w:sz w:val="28"/>
          <w:szCs w:val="28"/>
          <w:lang w:eastAsia="en-US"/>
        </w:rPr>
        <w:t>высокой</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Так, 1905/</w:t>
      </w:r>
      <w:r w:rsidR="006B444E" w:rsidRPr="006B444E">
        <w:rPr>
          <w:rFonts w:ascii="Times New Roman" w:eastAsia="Calibri" w:hAnsi="Times New Roman" w:cs="Times New Roman"/>
          <w:sz w:val="28"/>
          <w:szCs w:val="28"/>
          <w:lang w:eastAsia="en-US"/>
        </w:rPr>
        <w:t>06 учебном году в школе обучалось 33 ученицы иудейского вероисп</w:t>
      </w:r>
      <w:r>
        <w:rPr>
          <w:rFonts w:ascii="Times New Roman" w:eastAsia="Calibri" w:hAnsi="Times New Roman" w:cs="Times New Roman"/>
          <w:sz w:val="28"/>
          <w:szCs w:val="28"/>
          <w:lang w:eastAsia="en-US"/>
        </w:rPr>
        <w:t>оведания, то есть 21%, в 1906/</w:t>
      </w:r>
      <w:r w:rsidR="006B444E" w:rsidRPr="006B444E">
        <w:rPr>
          <w:rFonts w:ascii="Times New Roman" w:eastAsia="Calibri" w:hAnsi="Times New Roman" w:cs="Times New Roman"/>
          <w:sz w:val="28"/>
          <w:szCs w:val="28"/>
          <w:lang w:eastAsia="en-US"/>
        </w:rPr>
        <w:t>07 учебном году из 118 учениц 37 – иудейского вероисп</w:t>
      </w:r>
      <w:r>
        <w:rPr>
          <w:rFonts w:ascii="Times New Roman" w:eastAsia="Calibri" w:hAnsi="Times New Roman" w:cs="Times New Roman"/>
          <w:sz w:val="28"/>
          <w:szCs w:val="28"/>
          <w:lang w:eastAsia="en-US"/>
        </w:rPr>
        <w:t>оведания, то есть 31%, в 1907/</w:t>
      </w:r>
      <w:r w:rsidR="006B444E" w:rsidRPr="006B444E">
        <w:rPr>
          <w:rFonts w:ascii="Times New Roman" w:eastAsia="Calibri" w:hAnsi="Times New Roman" w:cs="Times New Roman"/>
          <w:sz w:val="28"/>
          <w:szCs w:val="28"/>
          <w:lang w:eastAsia="en-US"/>
        </w:rPr>
        <w:t>08 – из 106 учениц 34 иудейского верои</w:t>
      </w:r>
      <w:r>
        <w:rPr>
          <w:rFonts w:ascii="Times New Roman" w:eastAsia="Calibri" w:hAnsi="Times New Roman" w:cs="Times New Roman"/>
          <w:sz w:val="28"/>
          <w:szCs w:val="28"/>
          <w:lang w:eastAsia="en-US"/>
        </w:rPr>
        <w:t>споведания, или 34%, и в 1909/</w:t>
      </w:r>
      <w:r w:rsidR="006B444E" w:rsidRPr="006B444E">
        <w:rPr>
          <w:rFonts w:ascii="Times New Roman" w:eastAsia="Calibri" w:hAnsi="Times New Roman" w:cs="Times New Roman"/>
          <w:sz w:val="28"/>
          <w:szCs w:val="28"/>
          <w:lang w:eastAsia="en-US"/>
        </w:rPr>
        <w:t xml:space="preserve">10 – на 81 ученицу приходилось 38% учащихся еврейского происхождения (31 человек) [16]. </w:t>
      </w:r>
      <w:proofErr w:type="gramEnd"/>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Низкая плата за обучение, а в</w:t>
      </w:r>
      <w:r w:rsidR="006E26A2">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особых случаях и освобождение от нее, выдача стипендий остро нуждающимся, предоставление жилья иногородним - все это делало школу доступной для девушек из мещанского и кресть</w:t>
      </w:r>
      <w:r w:rsidR="006E26A2">
        <w:rPr>
          <w:rFonts w:ascii="Times New Roman" w:eastAsia="Calibri" w:hAnsi="Times New Roman" w:cs="Times New Roman"/>
          <w:sz w:val="28"/>
          <w:szCs w:val="28"/>
          <w:lang w:eastAsia="en-US"/>
        </w:rPr>
        <w:t>янского сословий.</w:t>
      </w:r>
      <w:proofErr w:type="gramEnd"/>
      <w:r w:rsidR="006E26A2">
        <w:rPr>
          <w:rFonts w:ascii="Times New Roman" w:eastAsia="Calibri" w:hAnsi="Times New Roman" w:cs="Times New Roman"/>
          <w:sz w:val="28"/>
          <w:szCs w:val="28"/>
          <w:lang w:eastAsia="en-US"/>
        </w:rPr>
        <w:t xml:space="preserve"> Так, в 1911/</w:t>
      </w:r>
      <w:r w:rsidRPr="006B444E">
        <w:rPr>
          <w:rFonts w:ascii="Times New Roman" w:eastAsia="Calibri" w:hAnsi="Times New Roman" w:cs="Times New Roman"/>
          <w:sz w:val="28"/>
          <w:szCs w:val="28"/>
          <w:lang w:eastAsia="en-US"/>
        </w:rPr>
        <w:t xml:space="preserve">12 учебном году на </w:t>
      </w:r>
      <w:r w:rsidR="006E26A2" w:rsidRPr="006B444E">
        <w:rPr>
          <w:rFonts w:ascii="Times New Roman" w:eastAsia="Calibri" w:hAnsi="Times New Roman" w:cs="Times New Roman"/>
          <w:sz w:val="28"/>
          <w:szCs w:val="28"/>
          <w:lang w:eastAsia="en-US"/>
        </w:rPr>
        <w:t>четырех</w:t>
      </w:r>
      <w:r w:rsidRPr="006B444E">
        <w:rPr>
          <w:rFonts w:ascii="Times New Roman" w:eastAsia="Calibri" w:hAnsi="Times New Roman" w:cs="Times New Roman"/>
          <w:sz w:val="28"/>
          <w:szCs w:val="28"/>
          <w:lang w:eastAsia="en-US"/>
        </w:rPr>
        <w:t xml:space="preserve"> курсах школы обучалось 184 ученицы: из них 76 (41,3%) принадлежали к мещанскому сословию, 61 (33,1%) дочерей крестьян, 18 (9,8%) дочерей чиновников, 10 (5,4%) </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духовного звания, 7 (3,8%) </w:t>
      </w:r>
      <w:r w:rsidR="006E26A2">
        <w:rPr>
          <w:rFonts w:ascii="Times New Roman" w:eastAsia="Calibri" w:hAnsi="Times New Roman" w:cs="Times New Roman"/>
          <w:sz w:val="28"/>
          <w:szCs w:val="28"/>
          <w:lang w:eastAsia="en-US"/>
        </w:rPr>
        <w:sym w:font="Symbol" w:char="F02D"/>
      </w:r>
      <w:r w:rsidR="006E26A2">
        <w:rPr>
          <w:rFonts w:ascii="Times New Roman" w:eastAsia="Calibri" w:hAnsi="Times New Roman" w:cs="Times New Roman"/>
          <w:sz w:val="28"/>
          <w:szCs w:val="28"/>
          <w:lang w:eastAsia="en-US"/>
        </w:rPr>
        <w:t xml:space="preserve"> дочерей военных, 6 (3,3%) </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дворян, 5 (2,8%) </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купеческого звания, 1 (0,5%) </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почетных граждан.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lastRenderedPageBreak/>
        <w:t xml:space="preserve">Красноярская фельдшерская школа готовила фельдшериц, большинство из которых поступали на службу в сельские больницы и на переселенческие пункты. Так, из первых 30 выпускниц 20 остались работать в Енисейской губернии: 4 работали в городах, остальные 90,3% </w:t>
      </w:r>
      <w:r w:rsidR="006E26A2">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в деревнях и селах. Женщины начали осваивать тяжелейший труд сельского медика в суровых сибирских условиях, когда каждый день приходилось совершать длительные разъезды по селам, разбросанным на большие расстояния.</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Поступить в Первое Сибирское техническое железнодорожное училище имени Николая </w:t>
      </w:r>
      <w:r w:rsidRPr="006B444E">
        <w:rPr>
          <w:rFonts w:ascii="Times New Roman" w:eastAsia="Calibri" w:hAnsi="Times New Roman" w:cs="Times New Roman"/>
          <w:sz w:val="28"/>
          <w:szCs w:val="28"/>
          <w:lang w:val="en-US" w:eastAsia="en-US"/>
        </w:rPr>
        <w:t>II</w:t>
      </w:r>
      <w:r w:rsidRPr="006B444E">
        <w:rPr>
          <w:rFonts w:ascii="Times New Roman" w:eastAsia="Calibri" w:hAnsi="Times New Roman" w:cs="Times New Roman"/>
          <w:sz w:val="28"/>
          <w:szCs w:val="28"/>
          <w:lang w:eastAsia="en-US"/>
        </w:rPr>
        <w:t xml:space="preserve"> могли молодые люди, начиная с 14 лет. В среднем же возраст учащихся составлял от 14</w:t>
      </w:r>
      <w:r w:rsidR="006E26A2">
        <w:rPr>
          <w:rFonts w:ascii="Times New Roman" w:eastAsia="Calibri" w:hAnsi="Times New Roman" w:cs="Times New Roman"/>
          <w:sz w:val="28"/>
          <w:szCs w:val="28"/>
          <w:lang w:eastAsia="en-US"/>
        </w:rPr>
        <w:t xml:space="preserve"> до 21 года. Например, в 1899/</w:t>
      </w:r>
      <w:r w:rsidRPr="006B444E">
        <w:rPr>
          <w:rFonts w:ascii="Times New Roman" w:eastAsia="Calibri" w:hAnsi="Times New Roman" w:cs="Times New Roman"/>
          <w:sz w:val="28"/>
          <w:szCs w:val="28"/>
          <w:lang w:eastAsia="en-US"/>
        </w:rPr>
        <w:t>00 учебном году средний возраст учащихся составлял 16,2 года в 1 классе, 17,3 во 2 классе и 18,5 – в 3 классе (табл</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8)</w:t>
      </w:r>
      <w:r w:rsidRPr="006B444E">
        <w:rPr>
          <w:rFonts w:ascii="Times New Roman" w:eastAsia="Calibri" w:hAnsi="Times New Roman" w:cs="Times New Roman"/>
          <w:sz w:val="28"/>
          <w:lang w:eastAsia="en-US"/>
        </w:rPr>
        <w:t xml:space="preserve"> [51, 52, 53, 54, 55]</w:t>
      </w:r>
      <w:r w:rsidRPr="006B444E">
        <w:rPr>
          <w:rFonts w:ascii="Times New Roman" w:eastAsia="Calibri" w:hAnsi="Times New Roman" w:cs="Times New Roman"/>
          <w:sz w:val="28"/>
          <w:szCs w:val="28"/>
          <w:lang w:eastAsia="en-US"/>
        </w:rPr>
        <w:t xml:space="preserve"> . </w:t>
      </w:r>
    </w:p>
    <w:p w:rsidR="006B444E" w:rsidRPr="006B444E" w:rsidRDefault="006B444E" w:rsidP="006B444E">
      <w:pPr>
        <w:spacing w:after="0" w:line="360" w:lineRule="auto"/>
        <w:jc w:val="right"/>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 xml:space="preserve">Таблица 8 </w:t>
      </w:r>
    </w:p>
    <w:p w:rsidR="006B444E" w:rsidRPr="006B444E" w:rsidRDefault="006B444E" w:rsidP="006B444E">
      <w:pPr>
        <w:spacing w:after="0" w:line="360" w:lineRule="auto"/>
        <w:jc w:val="center"/>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 xml:space="preserve">Распределение учащихся по возрасту в Первом сибирском техническом железнодорожном училище имени императора Николая </w:t>
      </w:r>
      <w:r w:rsidRPr="006B444E">
        <w:rPr>
          <w:rFonts w:ascii="Times New Roman" w:eastAsia="Calibri" w:hAnsi="Times New Roman" w:cs="Times New Roman"/>
          <w:sz w:val="28"/>
          <w:lang w:val="en-US" w:eastAsia="en-US"/>
        </w:rPr>
        <w:t>II</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243"/>
        <w:gridCol w:w="884"/>
        <w:gridCol w:w="1064"/>
        <w:gridCol w:w="1063"/>
        <w:gridCol w:w="1063"/>
        <w:gridCol w:w="1064"/>
        <w:gridCol w:w="1064"/>
        <w:gridCol w:w="1064"/>
        <w:gridCol w:w="1062"/>
      </w:tblGrid>
      <w:tr w:rsidR="006B444E" w:rsidRPr="00CB4F9B" w:rsidTr="006B444E">
        <w:tc>
          <w:tcPr>
            <w:tcW w:w="12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Годы</w:t>
            </w: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Возраст</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14</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15</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16</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17</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18</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20</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21</w:t>
            </w:r>
          </w:p>
        </w:tc>
      </w:tr>
      <w:tr w:rsidR="006B444E" w:rsidRPr="00CB4F9B" w:rsidTr="006B444E">
        <w:tc>
          <w:tcPr>
            <w:tcW w:w="12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1899–1900</w:t>
            </w: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9</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10</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8</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r>
      <w:tr w:rsidR="006B444E" w:rsidRPr="00CB4F9B" w:rsidTr="006B444E">
        <w:tc>
          <w:tcPr>
            <w:tcW w:w="12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1900–1901</w:t>
            </w: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11</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9</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9</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9</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8</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r>
      <w:tr w:rsidR="006B444E" w:rsidRPr="00CB4F9B" w:rsidTr="006B444E">
        <w:tc>
          <w:tcPr>
            <w:tcW w:w="12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1904–1905</w:t>
            </w: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18</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bl>
    <w:p w:rsidR="00CB4F9B" w:rsidRDefault="00CB4F9B">
      <w:r>
        <w:br w:type="page"/>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243"/>
        <w:gridCol w:w="884"/>
        <w:gridCol w:w="1064"/>
        <w:gridCol w:w="1063"/>
        <w:gridCol w:w="1063"/>
        <w:gridCol w:w="1064"/>
        <w:gridCol w:w="1064"/>
        <w:gridCol w:w="1064"/>
        <w:gridCol w:w="1062"/>
      </w:tblGrid>
      <w:tr w:rsidR="00CB4F9B" w:rsidRPr="00CB4F9B" w:rsidTr="00CB4F9B">
        <w:tc>
          <w:tcPr>
            <w:tcW w:w="9571" w:type="dxa"/>
            <w:gridSpan w:val="9"/>
            <w:tcBorders>
              <w:top w:val="nil"/>
              <w:left w:val="nil"/>
              <w:bottom w:val="single" w:sz="4" w:space="0" w:color="00000A"/>
              <w:right w:val="nil"/>
            </w:tcBorders>
            <w:shd w:val="clear" w:color="auto" w:fill="auto"/>
            <w:tcMar>
              <w:left w:w="108" w:type="dxa"/>
            </w:tcMar>
          </w:tcPr>
          <w:p w:rsidR="00CB4F9B" w:rsidRPr="00CB4F9B" w:rsidRDefault="00CB4F9B" w:rsidP="00CB4F9B">
            <w:pPr>
              <w:spacing w:after="0" w:line="240" w:lineRule="auto"/>
              <w:jc w:val="right"/>
              <w:rPr>
                <w:rFonts w:ascii="Times New Roman" w:eastAsia="Calibri" w:hAnsi="Times New Roman" w:cs="Times New Roman"/>
                <w:i/>
                <w:sz w:val="28"/>
                <w:szCs w:val="28"/>
                <w:lang w:eastAsia="en-US"/>
              </w:rPr>
            </w:pPr>
            <w:r w:rsidRPr="00CB4F9B">
              <w:rPr>
                <w:rFonts w:ascii="Times New Roman" w:eastAsia="Calibri" w:hAnsi="Times New Roman" w:cs="Times New Roman"/>
                <w:i/>
                <w:sz w:val="28"/>
                <w:szCs w:val="28"/>
                <w:lang w:eastAsia="en-US"/>
              </w:rPr>
              <w:lastRenderedPageBreak/>
              <w:t>продолжение таблицы 8</w:t>
            </w:r>
          </w:p>
        </w:tc>
      </w:tr>
      <w:tr w:rsidR="006B444E" w:rsidRPr="00CB4F9B" w:rsidTr="006B444E">
        <w:tc>
          <w:tcPr>
            <w:tcW w:w="12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1906–1907</w:t>
            </w: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9</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14</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1913–1914</w:t>
            </w: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16</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32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 класс</w:t>
            </w:r>
          </w:p>
        </w:tc>
      </w:tr>
      <w:tr w:rsidR="006B444E" w:rsidRPr="00CB4F9B" w:rsidTr="006B444E">
        <w:tc>
          <w:tcPr>
            <w:tcW w:w="12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0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9</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bl>
    <w:p w:rsidR="006B444E" w:rsidRPr="006B444E" w:rsidRDefault="006B444E" w:rsidP="006B444E">
      <w:pPr>
        <w:spacing w:after="0" w:line="360" w:lineRule="auto"/>
        <w:jc w:val="both"/>
        <w:rPr>
          <w:rFonts w:ascii="Times New Roman" w:eastAsia="Calibri" w:hAnsi="Times New Roman" w:cs="Times New Roman"/>
          <w:lang w:eastAsia="en-US"/>
        </w:rPr>
      </w:pP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 железнодорожное училище принимались ученики, окончившие курс в городских, уездных или сельских училищах, а также и других, соответствующих им по курсу (табл</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9) </w:t>
      </w:r>
      <w:r w:rsidRPr="006B444E">
        <w:rPr>
          <w:rFonts w:ascii="Times New Roman" w:eastAsia="Calibri" w:hAnsi="Times New Roman" w:cs="Times New Roman"/>
          <w:sz w:val="28"/>
          <w:lang w:eastAsia="en-US"/>
        </w:rPr>
        <w:t>[51, 52, 53, 54, 55]</w:t>
      </w:r>
      <w:r w:rsidRPr="006B444E">
        <w:rPr>
          <w:rFonts w:ascii="Times New Roman" w:eastAsia="Calibri" w:hAnsi="Times New Roman" w:cs="Times New Roman"/>
          <w:sz w:val="28"/>
          <w:szCs w:val="28"/>
          <w:lang w:eastAsia="en-US"/>
        </w:rPr>
        <w:t>.</w:t>
      </w:r>
    </w:p>
    <w:p w:rsidR="006B444E" w:rsidRPr="006B444E" w:rsidRDefault="006B444E" w:rsidP="006B444E">
      <w:pPr>
        <w:spacing w:after="0" w:line="360" w:lineRule="auto"/>
        <w:jc w:val="right"/>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Таблица 9</w:t>
      </w:r>
    </w:p>
    <w:p w:rsidR="006B444E" w:rsidRPr="006B444E" w:rsidRDefault="006B444E" w:rsidP="006B444E">
      <w:pPr>
        <w:spacing w:after="0" w:line="360" w:lineRule="auto"/>
        <w:jc w:val="center"/>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Распределение учащихся по предварительной подготовке</w:t>
      </w:r>
      <w:r w:rsidR="00CB4F9B">
        <w:rPr>
          <w:rFonts w:ascii="Times New Roman" w:eastAsia="Calibri" w:hAnsi="Times New Roman" w:cs="Times New Roman"/>
          <w:sz w:val="28"/>
          <w:lang w:eastAsia="en-US"/>
        </w:rPr>
        <w:br/>
      </w:r>
      <w:r w:rsidRPr="006B444E">
        <w:rPr>
          <w:rFonts w:ascii="Times New Roman" w:eastAsia="Calibri" w:hAnsi="Times New Roman" w:cs="Times New Roman"/>
          <w:sz w:val="28"/>
          <w:lang w:eastAsia="en-US"/>
        </w:rPr>
        <w:t>в Первом сибирском техническом железнодорожном</w:t>
      </w:r>
      <w:r w:rsidR="00CB4F9B">
        <w:rPr>
          <w:rFonts w:ascii="Times New Roman" w:eastAsia="Calibri" w:hAnsi="Times New Roman" w:cs="Times New Roman"/>
          <w:sz w:val="28"/>
          <w:lang w:eastAsia="en-US"/>
        </w:rPr>
        <w:br/>
      </w:r>
      <w:r w:rsidRPr="006B444E">
        <w:rPr>
          <w:rFonts w:ascii="Times New Roman" w:eastAsia="Calibri" w:hAnsi="Times New Roman" w:cs="Times New Roman"/>
          <w:sz w:val="28"/>
          <w:lang w:eastAsia="en-US"/>
        </w:rPr>
        <w:t xml:space="preserve">училище имени императора Николая </w:t>
      </w:r>
      <w:r w:rsidRPr="006B444E">
        <w:rPr>
          <w:rFonts w:ascii="Times New Roman" w:eastAsia="Calibri" w:hAnsi="Times New Roman" w:cs="Times New Roman"/>
          <w:sz w:val="28"/>
          <w:lang w:val="en-US" w:eastAsia="en-US"/>
        </w:rPr>
        <w:t>II</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101"/>
        <w:gridCol w:w="708"/>
        <w:gridCol w:w="1134"/>
        <w:gridCol w:w="1134"/>
        <w:gridCol w:w="1134"/>
        <w:gridCol w:w="1418"/>
        <w:gridCol w:w="1276"/>
        <w:gridCol w:w="1701"/>
      </w:tblGrid>
      <w:tr w:rsidR="006B444E" w:rsidRPr="00CB4F9B" w:rsidTr="00CB4F9B">
        <w:tc>
          <w:tcPr>
            <w:tcW w:w="1101"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rsidR="006B444E" w:rsidRPr="00CB4F9B" w:rsidRDefault="006E26A2" w:rsidP="00CB4F9B">
            <w:pPr>
              <w:spacing w:after="0" w:line="240" w:lineRule="auto"/>
              <w:rPr>
                <w:rFonts w:ascii="Times New Roman" w:eastAsia="Calibri" w:hAnsi="Times New Roman" w:cs="Times New Roman"/>
                <w:sz w:val="20"/>
                <w:szCs w:val="20"/>
                <w:lang w:eastAsia="en-US"/>
              </w:rPr>
            </w:pPr>
            <w:r w:rsidRPr="00CB4F9B">
              <w:rPr>
                <w:rFonts w:ascii="Times New Roman" w:eastAsia="Calibri" w:hAnsi="Times New Roman" w:cs="Times New Roman"/>
                <w:sz w:val="20"/>
                <w:szCs w:val="20"/>
                <w:lang w:eastAsia="en-US"/>
              </w:rPr>
              <w:t>Учебные г</w:t>
            </w:r>
            <w:r w:rsidR="006B444E" w:rsidRPr="00CB4F9B">
              <w:rPr>
                <w:rFonts w:ascii="Times New Roman" w:eastAsia="Calibri" w:hAnsi="Times New Roman" w:cs="Times New Roman"/>
                <w:sz w:val="20"/>
                <w:szCs w:val="20"/>
                <w:lang w:eastAsia="en-US"/>
              </w:rPr>
              <w:t>оды</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B444E" w:rsidP="00CB4F9B">
            <w:pPr>
              <w:spacing w:after="0" w:line="240" w:lineRule="auto"/>
              <w:jc w:val="center"/>
              <w:rPr>
                <w:rFonts w:ascii="Times New Roman" w:eastAsia="Calibri" w:hAnsi="Times New Roman" w:cs="Times New Roman"/>
                <w:sz w:val="20"/>
                <w:szCs w:val="20"/>
                <w:lang w:eastAsia="en-US"/>
              </w:rPr>
            </w:pPr>
            <w:r w:rsidRPr="00CB4F9B">
              <w:rPr>
                <w:rFonts w:ascii="Times New Roman" w:eastAsia="Calibri" w:hAnsi="Times New Roman" w:cs="Times New Roman"/>
                <w:sz w:val="20"/>
                <w:szCs w:val="20"/>
                <w:lang w:eastAsia="en-US"/>
              </w:rPr>
              <w:t>Общее число учащихся</w:t>
            </w:r>
          </w:p>
        </w:tc>
        <w:tc>
          <w:tcPr>
            <w:tcW w:w="7797" w:type="dxa"/>
            <w:gridSpan w:val="6"/>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B444E" w:rsidP="00CB4F9B">
            <w:pPr>
              <w:spacing w:after="0" w:line="240" w:lineRule="auto"/>
              <w:jc w:val="center"/>
              <w:rPr>
                <w:rFonts w:ascii="Times New Roman" w:eastAsia="Calibri" w:hAnsi="Times New Roman" w:cs="Times New Roman"/>
                <w:sz w:val="20"/>
                <w:szCs w:val="20"/>
                <w:lang w:eastAsia="en-US"/>
              </w:rPr>
            </w:pPr>
            <w:proofErr w:type="gramStart"/>
            <w:r w:rsidRPr="00CB4F9B">
              <w:rPr>
                <w:rFonts w:ascii="Times New Roman" w:eastAsia="Calibri" w:hAnsi="Times New Roman" w:cs="Times New Roman"/>
                <w:sz w:val="20"/>
                <w:szCs w:val="20"/>
                <w:lang w:eastAsia="en-US"/>
              </w:rPr>
              <w:t>Окончившие</w:t>
            </w:r>
            <w:proofErr w:type="gramEnd"/>
            <w:r w:rsidRPr="00CB4F9B">
              <w:rPr>
                <w:rFonts w:ascii="Times New Roman" w:eastAsia="Calibri" w:hAnsi="Times New Roman" w:cs="Times New Roman"/>
                <w:sz w:val="20"/>
                <w:szCs w:val="20"/>
                <w:lang w:eastAsia="en-US"/>
              </w:rPr>
              <w:t xml:space="preserve"> курс в…</w:t>
            </w:r>
          </w:p>
        </w:tc>
      </w:tr>
      <w:tr w:rsidR="006B444E" w:rsidRPr="00CB4F9B" w:rsidTr="00CB4F9B">
        <w:tc>
          <w:tcPr>
            <w:tcW w:w="1101" w:type="dxa"/>
            <w:vMerge/>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rsidR="006B444E" w:rsidRPr="00CB4F9B" w:rsidRDefault="006B444E" w:rsidP="00CB4F9B">
            <w:pPr>
              <w:spacing w:after="0" w:line="240" w:lineRule="auto"/>
              <w:rPr>
                <w:rFonts w:ascii="Times New Roman" w:eastAsia="Calibri" w:hAnsi="Times New Roman" w:cs="Times New Roman"/>
                <w:sz w:val="20"/>
                <w:szCs w:val="20"/>
                <w:lang w:eastAsia="en-US"/>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B444E" w:rsidP="00CB4F9B">
            <w:pPr>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B444E" w:rsidP="00CB4F9B">
            <w:pPr>
              <w:spacing w:after="0" w:line="240" w:lineRule="auto"/>
              <w:jc w:val="center"/>
              <w:rPr>
                <w:rFonts w:ascii="Times New Roman" w:eastAsia="Calibri" w:hAnsi="Times New Roman" w:cs="Times New Roman"/>
                <w:sz w:val="20"/>
                <w:szCs w:val="20"/>
                <w:lang w:eastAsia="en-US"/>
              </w:rPr>
            </w:pPr>
            <w:r w:rsidRPr="00CB4F9B">
              <w:rPr>
                <w:rFonts w:ascii="Times New Roman" w:eastAsia="Calibri" w:hAnsi="Times New Roman" w:cs="Times New Roman"/>
                <w:sz w:val="20"/>
                <w:szCs w:val="20"/>
                <w:lang w:eastAsia="en-US"/>
              </w:rPr>
              <w:t xml:space="preserve">Городских </w:t>
            </w:r>
            <w:proofErr w:type="gramStart"/>
            <w:r w:rsidRPr="00CB4F9B">
              <w:rPr>
                <w:rFonts w:ascii="Times New Roman" w:eastAsia="Calibri" w:hAnsi="Times New Roman" w:cs="Times New Roman"/>
                <w:sz w:val="20"/>
                <w:szCs w:val="20"/>
                <w:lang w:eastAsia="en-US"/>
              </w:rPr>
              <w:t>училищах</w:t>
            </w:r>
            <w:proofErr w:type="gramEnd"/>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B444E" w:rsidP="00CB4F9B">
            <w:pPr>
              <w:spacing w:after="0" w:line="240" w:lineRule="auto"/>
              <w:jc w:val="center"/>
              <w:rPr>
                <w:rFonts w:ascii="Times New Roman" w:eastAsia="Calibri" w:hAnsi="Times New Roman" w:cs="Times New Roman"/>
                <w:sz w:val="20"/>
                <w:szCs w:val="20"/>
                <w:lang w:eastAsia="en-US"/>
              </w:rPr>
            </w:pPr>
            <w:r w:rsidRPr="00CB4F9B">
              <w:rPr>
                <w:rFonts w:ascii="Times New Roman" w:eastAsia="Calibri" w:hAnsi="Times New Roman" w:cs="Times New Roman"/>
                <w:sz w:val="20"/>
                <w:szCs w:val="20"/>
                <w:lang w:eastAsia="en-US"/>
              </w:rPr>
              <w:t xml:space="preserve">Уездных </w:t>
            </w:r>
            <w:proofErr w:type="gramStart"/>
            <w:r w:rsidRPr="00CB4F9B">
              <w:rPr>
                <w:rFonts w:ascii="Times New Roman" w:eastAsia="Calibri" w:hAnsi="Times New Roman" w:cs="Times New Roman"/>
                <w:sz w:val="20"/>
                <w:szCs w:val="20"/>
                <w:lang w:eastAsia="en-US"/>
              </w:rPr>
              <w:t>училищах</w:t>
            </w:r>
            <w:proofErr w:type="gramEnd"/>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E26A2" w:rsidP="00CB4F9B">
            <w:pPr>
              <w:spacing w:after="0" w:line="240" w:lineRule="auto"/>
              <w:jc w:val="center"/>
              <w:rPr>
                <w:rFonts w:ascii="Times New Roman" w:eastAsia="Calibri" w:hAnsi="Times New Roman" w:cs="Times New Roman"/>
                <w:sz w:val="20"/>
                <w:szCs w:val="20"/>
                <w:lang w:eastAsia="en-US"/>
              </w:rPr>
            </w:pPr>
            <w:r w:rsidRPr="00CB4F9B">
              <w:rPr>
                <w:rFonts w:ascii="Times New Roman" w:eastAsia="Calibri" w:hAnsi="Times New Roman" w:cs="Times New Roman"/>
                <w:sz w:val="20"/>
                <w:szCs w:val="20"/>
                <w:lang w:eastAsia="en-US"/>
              </w:rPr>
              <w:t>Сельских 2-</w:t>
            </w:r>
            <w:r w:rsidR="006B444E" w:rsidRPr="00CB4F9B">
              <w:rPr>
                <w:rFonts w:ascii="Times New Roman" w:eastAsia="Calibri" w:hAnsi="Times New Roman" w:cs="Times New Roman"/>
                <w:sz w:val="20"/>
                <w:szCs w:val="20"/>
                <w:lang w:eastAsia="en-US"/>
              </w:rPr>
              <w:t xml:space="preserve">х классных </w:t>
            </w:r>
            <w:proofErr w:type="gramStart"/>
            <w:r w:rsidR="006B444E" w:rsidRPr="00CB4F9B">
              <w:rPr>
                <w:rFonts w:ascii="Times New Roman" w:eastAsia="Calibri" w:hAnsi="Times New Roman" w:cs="Times New Roman"/>
                <w:sz w:val="20"/>
                <w:szCs w:val="20"/>
                <w:lang w:eastAsia="en-US"/>
              </w:rPr>
              <w:t>училищах</w:t>
            </w:r>
            <w:proofErr w:type="gramEnd"/>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B444E" w:rsidP="00CB4F9B">
            <w:pPr>
              <w:spacing w:after="0" w:line="240" w:lineRule="auto"/>
              <w:jc w:val="center"/>
              <w:rPr>
                <w:rFonts w:ascii="Times New Roman" w:eastAsia="Calibri" w:hAnsi="Times New Roman" w:cs="Times New Roman"/>
                <w:sz w:val="20"/>
                <w:szCs w:val="20"/>
                <w:lang w:eastAsia="en-US"/>
              </w:rPr>
            </w:pPr>
            <w:proofErr w:type="gramStart"/>
            <w:r w:rsidRPr="00CB4F9B">
              <w:rPr>
                <w:rFonts w:ascii="Times New Roman" w:eastAsia="Calibri" w:hAnsi="Times New Roman" w:cs="Times New Roman"/>
                <w:sz w:val="20"/>
                <w:szCs w:val="20"/>
                <w:lang w:eastAsia="en-US"/>
              </w:rPr>
              <w:t>Ре</w:t>
            </w:r>
            <w:r w:rsidR="006E26A2" w:rsidRPr="00CB4F9B">
              <w:rPr>
                <w:rFonts w:ascii="Times New Roman" w:eastAsia="Calibri" w:hAnsi="Times New Roman" w:cs="Times New Roman"/>
                <w:sz w:val="20"/>
                <w:szCs w:val="20"/>
                <w:lang w:eastAsia="en-US"/>
              </w:rPr>
              <w:t>месленных</w:t>
            </w:r>
            <w:proofErr w:type="gramEnd"/>
            <w:r w:rsidR="006E26A2" w:rsidRPr="00CB4F9B">
              <w:rPr>
                <w:rFonts w:ascii="Times New Roman" w:eastAsia="Calibri" w:hAnsi="Times New Roman" w:cs="Times New Roman"/>
                <w:sz w:val="20"/>
                <w:szCs w:val="20"/>
                <w:lang w:eastAsia="en-US"/>
              </w:rPr>
              <w:t xml:space="preserve"> с правами сельского 2-</w:t>
            </w:r>
            <w:r w:rsidRPr="00CB4F9B">
              <w:rPr>
                <w:rFonts w:ascii="Times New Roman" w:eastAsia="Calibri" w:hAnsi="Times New Roman" w:cs="Times New Roman"/>
                <w:sz w:val="20"/>
                <w:szCs w:val="20"/>
                <w:lang w:eastAsia="en-US"/>
              </w:rPr>
              <w:t>х классного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B444E" w:rsidP="00CB4F9B">
            <w:pPr>
              <w:spacing w:after="0" w:line="240" w:lineRule="auto"/>
              <w:jc w:val="center"/>
              <w:rPr>
                <w:rFonts w:ascii="Times New Roman" w:eastAsia="Calibri" w:hAnsi="Times New Roman" w:cs="Times New Roman"/>
                <w:sz w:val="20"/>
                <w:szCs w:val="20"/>
                <w:lang w:eastAsia="en-US"/>
              </w:rPr>
            </w:pPr>
            <w:r w:rsidRPr="00CB4F9B">
              <w:rPr>
                <w:rFonts w:ascii="Times New Roman" w:eastAsia="Calibri" w:hAnsi="Times New Roman" w:cs="Times New Roman"/>
                <w:sz w:val="20"/>
                <w:szCs w:val="20"/>
                <w:lang w:eastAsia="en-US"/>
              </w:rPr>
              <w:t>Церковно-приходских</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vAlign w:val="center"/>
          </w:tcPr>
          <w:p w:rsidR="006B444E" w:rsidRPr="00CB4F9B" w:rsidRDefault="006E26A2" w:rsidP="00CB4F9B">
            <w:pPr>
              <w:spacing w:after="0" w:line="240" w:lineRule="auto"/>
              <w:jc w:val="center"/>
              <w:rPr>
                <w:rFonts w:ascii="Times New Roman" w:eastAsia="Calibri" w:hAnsi="Times New Roman" w:cs="Times New Roman"/>
                <w:sz w:val="20"/>
                <w:szCs w:val="20"/>
                <w:lang w:eastAsia="en-US"/>
              </w:rPr>
            </w:pPr>
            <w:proofErr w:type="gramStart"/>
            <w:r w:rsidRPr="00CB4F9B">
              <w:rPr>
                <w:rFonts w:ascii="Times New Roman" w:eastAsia="Calibri" w:hAnsi="Times New Roman" w:cs="Times New Roman"/>
                <w:sz w:val="20"/>
                <w:szCs w:val="20"/>
                <w:lang w:eastAsia="en-US"/>
              </w:rPr>
              <w:t>Железнодорожном 2-</w:t>
            </w:r>
            <w:r w:rsidR="006B444E" w:rsidRPr="00CB4F9B">
              <w:rPr>
                <w:rFonts w:ascii="Times New Roman" w:eastAsia="Calibri" w:hAnsi="Times New Roman" w:cs="Times New Roman"/>
                <w:sz w:val="20"/>
                <w:szCs w:val="20"/>
                <w:lang w:eastAsia="en-US"/>
              </w:rPr>
              <w:t>х классном училище</w:t>
            </w:r>
            <w:proofErr w:type="gramEnd"/>
          </w:p>
        </w:tc>
      </w:tr>
      <w:tr w:rsidR="006B444E" w:rsidRPr="00CB4F9B" w:rsidTr="00CB4F9B">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E26A2"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1899/</w:t>
            </w:r>
            <w:r w:rsidR="006B444E" w:rsidRPr="00CB4F9B">
              <w:rPr>
                <w:rFonts w:ascii="Times New Roman" w:eastAsia="Calibri" w:hAnsi="Times New Roman" w:cs="Times New Roman"/>
                <w:sz w:val="24"/>
                <w:szCs w:val="24"/>
                <w:lang w:eastAsia="en-US"/>
              </w:rPr>
              <w:t>00</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86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p>
        </w:tc>
      </w:tr>
      <w:tr w:rsidR="006B444E" w:rsidRPr="00CB4F9B" w:rsidTr="00CB4F9B">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1900</w:t>
            </w:r>
            <w:r w:rsidR="006E26A2" w:rsidRPr="00CB4F9B">
              <w:rPr>
                <w:rFonts w:ascii="Times New Roman" w:eastAsia="Calibri" w:hAnsi="Times New Roman" w:cs="Times New Roman"/>
                <w:sz w:val="24"/>
                <w:szCs w:val="24"/>
                <w:lang w:eastAsia="en-US"/>
              </w:rPr>
              <w:t>/</w:t>
            </w:r>
            <w:r w:rsidRPr="00CB4F9B">
              <w:rPr>
                <w:rFonts w:ascii="Times New Roman" w:eastAsia="Calibri" w:hAnsi="Times New Roman" w:cs="Times New Roman"/>
                <w:sz w:val="24"/>
                <w:szCs w:val="24"/>
                <w:lang w:eastAsia="en-US"/>
              </w:rPr>
              <w:t>01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CB4F9B">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E26A2"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1904/</w:t>
            </w:r>
            <w:r w:rsidR="006B444E" w:rsidRPr="00CB4F9B">
              <w:rPr>
                <w:rFonts w:ascii="Times New Roman" w:eastAsia="Calibri" w:hAnsi="Times New Roman" w:cs="Times New Roman"/>
                <w:sz w:val="24"/>
                <w:szCs w:val="24"/>
                <w:lang w:eastAsia="en-US"/>
              </w:rPr>
              <w:t>05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32</w:t>
            </w:r>
          </w:p>
        </w:tc>
      </w:tr>
      <w:tr w:rsidR="006B444E" w:rsidRPr="00CB4F9B" w:rsidTr="00CB4F9B">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E26A2"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1906/</w:t>
            </w:r>
            <w:r w:rsidR="006B444E" w:rsidRPr="00CB4F9B">
              <w:rPr>
                <w:rFonts w:ascii="Times New Roman" w:eastAsia="Calibri" w:hAnsi="Times New Roman" w:cs="Times New Roman"/>
                <w:sz w:val="24"/>
                <w:szCs w:val="24"/>
                <w:lang w:eastAsia="en-US"/>
              </w:rPr>
              <w:t>07</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81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37</w:t>
            </w:r>
          </w:p>
        </w:tc>
      </w:tr>
      <w:tr w:rsidR="006B444E" w:rsidRPr="00CB4F9B" w:rsidTr="00CB4F9B">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E26A2"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1913/</w:t>
            </w:r>
            <w:r w:rsidR="006B444E" w:rsidRPr="00CB4F9B">
              <w:rPr>
                <w:rFonts w:ascii="Times New Roman" w:eastAsia="Calibri" w:hAnsi="Times New Roman" w:cs="Times New Roman"/>
                <w:sz w:val="24"/>
                <w:szCs w:val="24"/>
                <w:lang w:eastAsia="en-US"/>
              </w:rPr>
              <w:t>14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75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62</w:t>
            </w:r>
          </w:p>
        </w:tc>
      </w:tr>
    </w:tbl>
    <w:p w:rsidR="006B444E" w:rsidRPr="006B444E" w:rsidRDefault="006B444E" w:rsidP="006B444E">
      <w:pPr>
        <w:spacing w:after="0" w:line="360" w:lineRule="auto"/>
        <w:jc w:val="both"/>
        <w:rPr>
          <w:rFonts w:ascii="Times New Roman" w:eastAsia="Calibri" w:hAnsi="Times New Roman" w:cs="Times New Roman"/>
          <w:lang w:eastAsia="en-US"/>
        </w:rPr>
      </w:pP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Как отмечал начальник училища Н.</w:t>
      </w:r>
      <w:r w:rsidR="00CB4F9B">
        <w:rPr>
          <w:rFonts w:ascii="Times New Roman" w:eastAsia="Calibri" w:hAnsi="Times New Roman" w:cs="Times New Roman"/>
          <w:sz w:val="28"/>
          <w:szCs w:val="28"/>
          <w:lang w:eastAsia="en-US"/>
        </w:rPr>
        <w:t> </w:t>
      </w:r>
      <w:proofErr w:type="spellStart"/>
      <w:r w:rsidRPr="006B444E">
        <w:rPr>
          <w:rFonts w:ascii="Times New Roman" w:eastAsia="Calibri" w:hAnsi="Times New Roman" w:cs="Times New Roman"/>
          <w:sz w:val="28"/>
          <w:szCs w:val="28"/>
          <w:lang w:eastAsia="en-US"/>
        </w:rPr>
        <w:t>Гробовский</w:t>
      </w:r>
      <w:proofErr w:type="spellEnd"/>
      <w:r w:rsidRPr="006B444E">
        <w:rPr>
          <w:rFonts w:ascii="Times New Roman" w:eastAsia="Calibri" w:hAnsi="Times New Roman" w:cs="Times New Roman"/>
          <w:sz w:val="28"/>
          <w:szCs w:val="28"/>
          <w:lang w:eastAsia="en-US"/>
        </w:rPr>
        <w:t xml:space="preserve"> преимущество при поступлении отдавалось детям железнодорожных служащих, из</w:t>
      </w:r>
      <w:r w:rsidR="00CB4F9B">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за чего получалось так, </w:t>
      </w:r>
      <w:proofErr w:type="gramStart"/>
      <w:r w:rsidRPr="006B444E">
        <w:rPr>
          <w:rFonts w:ascii="Times New Roman" w:eastAsia="Calibri" w:hAnsi="Times New Roman" w:cs="Times New Roman"/>
          <w:sz w:val="28"/>
          <w:szCs w:val="28"/>
          <w:lang w:eastAsia="en-US"/>
        </w:rPr>
        <w:t>лучшим частным лицам, получившим образование в городских училищах приходилось</w:t>
      </w:r>
      <w:proofErr w:type="gramEnd"/>
      <w:r w:rsidRPr="006B444E">
        <w:rPr>
          <w:rFonts w:ascii="Times New Roman" w:eastAsia="Calibri" w:hAnsi="Times New Roman" w:cs="Times New Roman"/>
          <w:sz w:val="28"/>
          <w:szCs w:val="28"/>
          <w:lang w:eastAsia="en-US"/>
        </w:rPr>
        <w:t xml:space="preserve"> отказывать для того, чтобы зачислить худших из железнодорожных школ лишь по родственной связи с железнодорожными служащими.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lastRenderedPageBreak/>
        <w:t xml:space="preserve">Принятые в число учеников технического училища из окончивших железнодорожные школы были настолько слабы по знаниям, что сильно замедляли учебный процесс. </w:t>
      </w:r>
      <w:proofErr w:type="gramEnd"/>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Присутствие в классе учеников с огромной разницей в развитии и предварительной подготовке ставило в весьма затруднительное положение преподавателей – им приходилось по долгу останавливаться на самых элементарных вещах, что было непозволительной тратой времени для окончивших городские училища.</w:t>
      </w:r>
      <w:proofErr w:type="gramEnd"/>
      <w:r w:rsidRPr="006B444E">
        <w:rPr>
          <w:rFonts w:ascii="Times New Roman" w:eastAsia="Calibri" w:hAnsi="Times New Roman" w:cs="Times New Roman"/>
          <w:sz w:val="28"/>
          <w:szCs w:val="28"/>
          <w:lang w:eastAsia="en-US"/>
        </w:rPr>
        <w:t xml:space="preserve"> Все это приводило к тому, что курс проходился очень медленно в ущерб изучения отдельных разделов, и</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к концу учебного года материал изучался очень быстрым темпом, что сказывалось на качестве обучения.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 каждым годом наплыв учеников, окончивших железнодорожные школы, возр</w:t>
      </w:r>
      <w:r w:rsidR="006E26A2">
        <w:rPr>
          <w:rFonts w:ascii="Times New Roman" w:eastAsia="Calibri" w:hAnsi="Times New Roman" w:cs="Times New Roman"/>
          <w:sz w:val="28"/>
          <w:szCs w:val="28"/>
          <w:lang w:eastAsia="en-US"/>
        </w:rPr>
        <w:t>астал (табл</w:t>
      </w:r>
      <w:r w:rsidR="00CB4F9B">
        <w:rPr>
          <w:rFonts w:ascii="Times New Roman" w:eastAsia="Calibri" w:hAnsi="Times New Roman" w:cs="Times New Roman"/>
          <w:sz w:val="28"/>
          <w:szCs w:val="28"/>
          <w:lang w:eastAsia="en-US"/>
        </w:rPr>
        <w:t>ица</w:t>
      </w:r>
      <w:r w:rsidR="006E26A2">
        <w:rPr>
          <w:rFonts w:ascii="Times New Roman" w:eastAsia="Calibri" w:hAnsi="Times New Roman" w:cs="Times New Roman"/>
          <w:sz w:val="28"/>
          <w:szCs w:val="28"/>
          <w:lang w:eastAsia="en-US"/>
        </w:rPr>
        <w:t xml:space="preserve"> 9). Так, в 1904/</w:t>
      </w:r>
      <w:r w:rsidRPr="006B444E">
        <w:rPr>
          <w:rFonts w:ascii="Times New Roman" w:eastAsia="Calibri" w:hAnsi="Times New Roman" w:cs="Times New Roman"/>
          <w:sz w:val="28"/>
          <w:szCs w:val="28"/>
          <w:lang w:eastAsia="en-US"/>
        </w:rPr>
        <w:t xml:space="preserve">05 учебном году из 75 учеников 32 (43%) окончили железнодорожные школы, в 1906–1907 учебном </w:t>
      </w:r>
      <w:r w:rsidR="006E26A2">
        <w:rPr>
          <w:rFonts w:ascii="Times New Roman" w:eastAsia="Calibri" w:hAnsi="Times New Roman" w:cs="Times New Roman"/>
          <w:sz w:val="28"/>
          <w:szCs w:val="28"/>
          <w:lang w:eastAsia="en-US"/>
        </w:rPr>
        <w:t>году из 81 – 47 (58%), в 1913/</w:t>
      </w:r>
      <w:r w:rsidRPr="006B444E">
        <w:rPr>
          <w:rFonts w:ascii="Times New Roman" w:eastAsia="Calibri" w:hAnsi="Times New Roman" w:cs="Times New Roman"/>
          <w:sz w:val="28"/>
          <w:szCs w:val="28"/>
          <w:lang w:eastAsia="en-US"/>
        </w:rPr>
        <w:t>14 учебном году из 75 учеников – 62 (83%).</w:t>
      </w:r>
      <w:r w:rsidR="006E26A2">
        <w:rPr>
          <w:rFonts w:ascii="Times New Roman" w:eastAsia="Calibri" w:hAnsi="Times New Roman" w:cs="Times New Roman"/>
          <w:sz w:val="28"/>
          <w:szCs w:val="28"/>
          <w:lang w:eastAsia="en-US"/>
        </w:rPr>
        <w:t xml:space="preserve"> Уже в 1904/</w:t>
      </w:r>
      <w:r w:rsidRPr="006B444E">
        <w:rPr>
          <w:rFonts w:ascii="Times New Roman" w:eastAsia="Calibri" w:hAnsi="Times New Roman" w:cs="Times New Roman"/>
          <w:sz w:val="28"/>
          <w:szCs w:val="28"/>
          <w:lang w:eastAsia="en-US"/>
        </w:rPr>
        <w:t>05 учебном году руководство школы задумалось над тем, чтобы отдавать при поступлении преимущество ученикам, окончившим железнодорожные школы, но на практике данное решение принято не было.</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По вероисповеданию и сословию учащихся железнодорожного училища можно судить о достаточно демократичном составе учеников. Среди учеников присутствовали сыновья дворян и</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чиновников, почетных граждан и купцов, мещан и цеховых, крестьян, нижних воинских чинов, казаков, ссыльных и переселенцев. Но большинство все же принадлежали к сословию мещан и цеховых, </w:t>
      </w:r>
      <w:r w:rsidR="006E26A2">
        <w:rPr>
          <w:rFonts w:ascii="Times New Roman" w:eastAsia="Calibri" w:hAnsi="Times New Roman" w:cs="Times New Roman"/>
          <w:sz w:val="28"/>
          <w:szCs w:val="28"/>
          <w:lang w:eastAsia="en-US"/>
        </w:rPr>
        <w:t>а также крестьян. Так, в 1899/</w:t>
      </w:r>
      <w:r w:rsidRPr="006B444E">
        <w:rPr>
          <w:rFonts w:ascii="Times New Roman" w:eastAsia="Calibri" w:hAnsi="Times New Roman" w:cs="Times New Roman"/>
          <w:sz w:val="28"/>
          <w:szCs w:val="28"/>
          <w:lang w:eastAsia="en-US"/>
        </w:rPr>
        <w:t>00 учебном году среди учащихся железнодорожного училища сыновьями мещан и цеховых являлись 44 человека (53%), кресть</w:t>
      </w:r>
      <w:r w:rsidR="006E26A2">
        <w:rPr>
          <w:rFonts w:ascii="Times New Roman" w:eastAsia="Calibri" w:hAnsi="Times New Roman" w:cs="Times New Roman"/>
          <w:sz w:val="28"/>
          <w:szCs w:val="28"/>
          <w:lang w:eastAsia="en-US"/>
        </w:rPr>
        <w:t>ян – 21 человек (25%). В 1900/</w:t>
      </w:r>
      <w:r w:rsidRPr="006B444E">
        <w:rPr>
          <w:rFonts w:ascii="Times New Roman" w:eastAsia="Calibri" w:hAnsi="Times New Roman" w:cs="Times New Roman"/>
          <w:sz w:val="28"/>
          <w:szCs w:val="28"/>
          <w:lang w:eastAsia="en-US"/>
        </w:rPr>
        <w:t>01 учебном году 44 ученика (56%) являлись сыновьями мещан и цеховых, сыновьями кресть</w:t>
      </w:r>
      <w:r w:rsidR="006E26A2">
        <w:rPr>
          <w:rFonts w:ascii="Times New Roman" w:eastAsia="Calibri" w:hAnsi="Times New Roman" w:cs="Times New Roman"/>
          <w:sz w:val="28"/>
          <w:szCs w:val="28"/>
          <w:lang w:eastAsia="en-US"/>
        </w:rPr>
        <w:t xml:space="preserve">ян – 18 человек (23%). </w:t>
      </w:r>
      <w:proofErr w:type="gramStart"/>
      <w:r w:rsidR="006E26A2">
        <w:rPr>
          <w:rFonts w:ascii="Times New Roman" w:eastAsia="Calibri" w:hAnsi="Times New Roman" w:cs="Times New Roman"/>
          <w:sz w:val="28"/>
          <w:szCs w:val="28"/>
          <w:lang w:eastAsia="en-US"/>
        </w:rPr>
        <w:t>В 1904/05, в 1906/07 и в 1913/</w:t>
      </w:r>
      <w:r w:rsidRPr="006B444E">
        <w:rPr>
          <w:rFonts w:ascii="Times New Roman" w:eastAsia="Calibri" w:hAnsi="Times New Roman" w:cs="Times New Roman"/>
          <w:sz w:val="28"/>
          <w:szCs w:val="28"/>
          <w:lang w:eastAsia="en-US"/>
        </w:rPr>
        <w:t xml:space="preserve">14 учебных годах сыновей мещан и цеховых в железнодорожном училище снижалось: 38 (51%), 35 (43%) и 21 (28%) человек соответственно, тогда как количество </w:t>
      </w:r>
      <w:r w:rsidRPr="006B444E">
        <w:rPr>
          <w:rFonts w:ascii="Times New Roman" w:eastAsia="Calibri" w:hAnsi="Times New Roman" w:cs="Times New Roman"/>
          <w:sz w:val="28"/>
          <w:szCs w:val="28"/>
          <w:lang w:eastAsia="en-US"/>
        </w:rPr>
        <w:lastRenderedPageBreak/>
        <w:t>выходцев из крестьянства постепенно увеличивалось – 26 (35%), 29 (36%) и 50 (67%) в аналогичные учебные годы (табл</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10)</w:t>
      </w:r>
      <w:r w:rsidRPr="006B444E">
        <w:rPr>
          <w:rFonts w:ascii="Times New Roman" w:eastAsia="Calibri" w:hAnsi="Times New Roman" w:cs="Times New Roman"/>
          <w:sz w:val="28"/>
          <w:lang w:eastAsia="en-US"/>
        </w:rPr>
        <w:t xml:space="preserve"> [51, 52, 53, 54, 55]</w:t>
      </w:r>
      <w:r w:rsidRPr="006B444E">
        <w:rPr>
          <w:rFonts w:ascii="Times New Roman" w:eastAsia="Calibri" w:hAnsi="Times New Roman" w:cs="Times New Roman"/>
          <w:sz w:val="28"/>
          <w:szCs w:val="28"/>
          <w:lang w:eastAsia="en-US"/>
        </w:rPr>
        <w:t>.</w:t>
      </w:r>
      <w:proofErr w:type="gramEnd"/>
    </w:p>
    <w:p w:rsidR="006B444E" w:rsidRPr="006B444E" w:rsidRDefault="006B444E" w:rsidP="006B444E">
      <w:pPr>
        <w:spacing w:after="0" w:line="360" w:lineRule="auto"/>
        <w:jc w:val="right"/>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Таблица 10</w:t>
      </w:r>
    </w:p>
    <w:p w:rsidR="006B444E" w:rsidRPr="006B444E" w:rsidRDefault="006B444E" w:rsidP="006B444E">
      <w:pPr>
        <w:spacing w:after="0" w:line="360" w:lineRule="auto"/>
        <w:jc w:val="center"/>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 xml:space="preserve">Распределение учащихся по сословиям в Первом сибирском техническом железнодорожном училище имени императора Николая </w:t>
      </w:r>
      <w:r w:rsidRPr="006B444E">
        <w:rPr>
          <w:rFonts w:ascii="Times New Roman" w:eastAsia="Calibri" w:hAnsi="Times New Roman" w:cs="Times New Roman"/>
          <w:sz w:val="28"/>
          <w:lang w:val="en-US" w:eastAsia="en-US"/>
        </w:rPr>
        <w:t>II</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17"/>
        <w:gridCol w:w="1276"/>
        <w:gridCol w:w="1134"/>
        <w:gridCol w:w="1134"/>
        <w:gridCol w:w="850"/>
        <w:gridCol w:w="993"/>
        <w:gridCol w:w="992"/>
        <w:gridCol w:w="1276"/>
        <w:gridCol w:w="1134"/>
      </w:tblGrid>
      <w:tr w:rsidR="006B444E" w:rsidRPr="00CB4F9B" w:rsidTr="006B444E">
        <w:tc>
          <w:tcPr>
            <w:tcW w:w="8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Годы</w:t>
            </w:r>
          </w:p>
        </w:tc>
        <w:tc>
          <w:tcPr>
            <w:tcW w:w="8789"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Сыновья…</w:t>
            </w:r>
          </w:p>
        </w:tc>
      </w:tr>
      <w:tr w:rsidR="006B444E" w:rsidRPr="00CB4F9B" w:rsidTr="009A14D9">
        <w:tc>
          <w:tcPr>
            <w:tcW w:w="8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3" w:type="dxa"/>
              <w:right w:w="23" w:type="dxa"/>
            </w:tcMar>
          </w:tcPr>
          <w:p w:rsidR="006B444E" w:rsidRPr="00CB4F9B" w:rsidRDefault="006B444E" w:rsidP="00CB4F9B">
            <w:pPr>
              <w:spacing w:after="0" w:line="240" w:lineRule="auto"/>
              <w:rPr>
                <w:rFonts w:ascii="Times New Roman" w:eastAsia="Calibri" w:hAnsi="Times New Roman" w:cs="Times New Roman"/>
                <w:lang w:eastAsia="en-US"/>
              </w:rPr>
            </w:pPr>
            <w:r w:rsidRPr="00CB4F9B">
              <w:rPr>
                <w:rFonts w:ascii="Times New Roman" w:eastAsia="Calibri" w:hAnsi="Times New Roman" w:cs="Times New Roman"/>
                <w:lang w:eastAsia="en-US"/>
              </w:rPr>
              <w:t>Дворян и чиновников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3" w:type="dxa"/>
              <w:right w:w="23" w:type="dxa"/>
            </w:tcMar>
          </w:tcPr>
          <w:p w:rsidR="006B444E" w:rsidRPr="00CB4F9B" w:rsidRDefault="006B444E" w:rsidP="00CB4F9B">
            <w:pPr>
              <w:spacing w:after="0" w:line="240" w:lineRule="auto"/>
              <w:rPr>
                <w:rFonts w:ascii="Times New Roman" w:eastAsia="Calibri" w:hAnsi="Times New Roman" w:cs="Times New Roman"/>
                <w:lang w:eastAsia="en-US"/>
              </w:rPr>
            </w:pPr>
            <w:r w:rsidRPr="00CB4F9B">
              <w:rPr>
                <w:rFonts w:ascii="Times New Roman" w:eastAsia="Calibri" w:hAnsi="Times New Roman" w:cs="Times New Roman"/>
                <w:lang w:eastAsia="en-US"/>
              </w:rPr>
              <w:t>Почетных граждан и купцов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3" w:type="dxa"/>
              <w:right w:w="23" w:type="dxa"/>
            </w:tcMar>
          </w:tcPr>
          <w:p w:rsidR="006B444E" w:rsidRPr="00CB4F9B" w:rsidRDefault="006B444E" w:rsidP="00CB4F9B">
            <w:pPr>
              <w:spacing w:after="0" w:line="240" w:lineRule="auto"/>
              <w:rPr>
                <w:rFonts w:ascii="Times New Roman" w:eastAsia="Calibri" w:hAnsi="Times New Roman" w:cs="Times New Roman"/>
                <w:lang w:eastAsia="en-US"/>
              </w:rPr>
            </w:pPr>
            <w:r w:rsidRPr="00CB4F9B">
              <w:rPr>
                <w:rFonts w:ascii="Times New Roman" w:eastAsia="Calibri" w:hAnsi="Times New Roman" w:cs="Times New Roman"/>
                <w:lang w:eastAsia="en-US"/>
              </w:rPr>
              <w:t>Духовного сословия</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3" w:type="dxa"/>
              <w:right w:w="23" w:type="dxa"/>
            </w:tcMar>
          </w:tcPr>
          <w:p w:rsidR="006B444E" w:rsidRPr="00CB4F9B" w:rsidRDefault="006B444E" w:rsidP="00CB4F9B">
            <w:pPr>
              <w:spacing w:after="0" w:line="240" w:lineRule="auto"/>
              <w:rPr>
                <w:rFonts w:ascii="Times New Roman" w:eastAsia="Calibri" w:hAnsi="Times New Roman" w:cs="Times New Roman"/>
                <w:lang w:eastAsia="en-US"/>
              </w:rPr>
            </w:pPr>
            <w:r w:rsidRPr="00CB4F9B">
              <w:rPr>
                <w:rFonts w:ascii="Times New Roman" w:eastAsia="Calibri" w:hAnsi="Times New Roman" w:cs="Times New Roman"/>
                <w:lang w:eastAsia="en-US"/>
              </w:rPr>
              <w:t>Мещан и цеховых</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23" w:type="dxa"/>
              <w:right w:w="23" w:type="dxa"/>
            </w:tcMar>
          </w:tcPr>
          <w:p w:rsidR="006B444E" w:rsidRPr="00CB4F9B" w:rsidRDefault="00CB4F9B" w:rsidP="00CB4F9B">
            <w:pPr>
              <w:spacing w:after="0" w:line="240" w:lineRule="auto"/>
              <w:rPr>
                <w:rFonts w:ascii="Times New Roman" w:eastAsia="Calibri" w:hAnsi="Times New Roman" w:cs="Times New Roman"/>
                <w:lang w:eastAsia="en-US"/>
              </w:rPr>
            </w:pPr>
            <w:r w:rsidRPr="00CB4F9B">
              <w:rPr>
                <w:rFonts w:ascii="Times New Roman" w:eastAsia="Calibri" w:hAnsi="Times New Roman" w:cs="Times New Roman"/>
                <w:lang w:eastAsia="en-US"/>
              </w:rPr>
              <w:t>К</w:t>
            </w:r>
            <w:r w:rsidR="006B444E" w:rsidRPr="00CB4F9B">
              <w:rPr>
                <w:rFonts w:ascii="Times New Roman" w:eastAsia="Calibri" w:hAnsi="Times New Roman" w:cs="Times New Roman"/>
                <w:lang w:eastAsia="en-US"/>
              </w:rPr>
              <w:t>рестьян</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3" w:type="dxa"/>
              <w:right w:w="23" w:type="dxa"/>
            </w:tcMar>
          </w:tcPr>
          <w:p w:rsidR="006B444E" w:rsidRPr="00CB4F9B" w:rsidRDefault="006B444E" w:rsidP="00CB4F9B">
            <w:pPr>
              <w:spacing w:after="0" w:line="240" w:lineRule="auto"/>
              <w:rPr>
                <w:rFonts w:ascii="Times New Roman" w:eastAsia="Calibri" w:hAnsi="Times New Roman" w:cs="Times New Roman"/>
                <w:lang w:eastAsia="en-US"/>
              </w:rPr>
            </w:pPr>
            <w:r w:rsidRPr="00CB4F9B">
              <w:rPr>
                <w:rFonts w:ascii="Times New Roman" w:eastAsia="Calibri" w:hAnsi="Times New Roman" w:cs="Times New Roman"/>
                <w:lang w:eastAsia="en-US"/>
              </w:rPr>
              <w:t>Нижних воинских чинов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3" w:type="dxa"/>
              <w:right w:w="23" w:type="dxa"/>
            </w:tcMar>
          </w:tcPr>
          <w:p w:rsidR="006B444E" w:rsidRPr="00CB4F9B" w:rsidRDefault="006B444E" w:rsidP="00CB4F9B">
            <w:pPr>
              <w:spacing w:after="0" w:line="240" w:lineRule="auto"/>
              <w:rPr>
                <w:rFonts w:ascii="Times New Roman" w:eastAsia="Calibri" w:hAnsi="Times New Roman" w:cs="Times New Roman"/>
                <w:lang w:eastAsia="en-US"/>
              </w:rPr>
            </w:pPr>
            <w:r w:rsidRPr="00CB4F9B">
              <w:rPr>
                <w:rFonts w:ascii="Times New Roman" w:eastAsia="Calibri" w:hAnsi="Times New Roman" w:cs="Times New Roman"/>
                <w:lang w:eastAsia="en-US"/>
              </w:rPr>
              <w:t>Ссыльных и поселенцев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3" w:type="dxa"/>
              <w:right w:w="23" w:type="dxa"/>
            </w:tcMar>
          </w:tcPr>
          <w:p w:rsidR="006B444E" w:rsidRPr="00CB4F9B" w:rsidRDefault="006B444E" w:rsidP="00CB4F9B">
            <w:pPr>
              <w:spacing w:after="0" w:line="240" w:lineRule="auto"/>
              <w:rPr>
                <w:rFonts w:ascii="Times New Roman" w:eastAsia="Calibri" w:hAnsi="Times New Roman" w:cs="Times New Roman"/>
                <w:lang w:eastAsia="en-US"/>
              </w:rPr>
            </w:pPr>
            <w:r w:rsidRPr="00CB4F9B">
              <w:rPr>
                <w:rFonts w:ascii="Times New Roman" w:eastAsia="Calibri" w:hAnsi="Times New Roman" w:cs="Times New Roman"/>
                <w:lang w:eastAsia="en-US"/>
              </w:rPr>
              <w:t>Казачьего сословия</w:t>
            </w:r>
          </w:p>
        </w:tc>
      </w:tr>
      <w:tr w:rsidR="006B444E" w:rsidRPr="00CB4F9B" w:rsidTr="009A14D9">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1899–1900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9A14D9">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1900–1901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44</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9A14D9">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1904–1905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38</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9A14D9">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1906–1907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35</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r>
      <w:tr w:rsidR="006B444E" w:rsidRPr="00CB4F9B" w:rsidTr="009A14D9">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CB4F9B" w:rsidRDefault="006B444E" w:rsidP="00CB4F9B">
            <w:pPr>
              <w:spacing w:after="0" w:line="240" w:lineRule="auto"/>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1913–1914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21</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50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CB4F9B" w:rsidRDefault="006B444E" w:rsidP="009A14D9">
            <w:pPr>
              <w:spacing w:after="0" w:line="240" w:lineRule="auto"/>
              <w:jc w:val="center"/>
              <w:rPr>
                <w:rFonts w:ascii="Times New Roman" w:eastAsia="Calibri" w:hAnsi="Times New Roman" w:cs="Times New Roman"/>
                <w:sz w:val="24"/>
                <w:szCs w:val="24"/>
                <w:lang w:eastAsia="en-US"/>
              </w:rPr>
            </w:pPr>
            <w:r w:rsidRPr="00CB4F9B">
              <w:rPr>
                <w:rFonts w:ascii="Times New Roman" w:eastAsia="Calibri" w:hAnsi="Times New Roman" w:cs="Times New Roman"/>
                <w:sz w:val="24"/>
                <w:szCs w:val="24"/>
                <w:lang w:eastAsia="en-US"/>
              </w:rPr>
              <w:t>1</w:t>
            </w:r>
          </w:p>
        </w:tc>
      </w:tr>
    </w:tbl>
    <w:p w:rsidR="006B444E" w:rsidRPr="006B444E" w:rsidRDefault="006B444E" w:rsidP="006B444E">
      <w:pPr>
        <w:jc w:val="right"/>
        <w:rPr>
          <w:rFonts w:ascii="Times New Roman" w:eastAsia="Calibri" w:hAnsi="Times New Roman" w:cs="Times New Roman"/>
          <w:lang w:eastAsia="en-US"/>
        </w:rPr>
      </w:pPr>
    </w:p>
    <w:p w:rsidR="006B444E" w:rsidRPr="006B444E" w:rsidRDefault="006B444E" w:rsidP="006B444E">
      <w:pPr>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По вероисповеданию во все годы работы железнодорожного училища православных учеников было наибольшее число, в среднем 80–90%. Остальные ученики были раскольниками, католиками, иудеями и лютеранами (табл</w:t>
      </w:r>
      <w:r w:rsidR="009A14D9">
        <w:rPr>
          <w:rFonts w:ascii="Times New Roman" w:eastAsia="Calibri" w:hAnsi="Times New Roman" w:cs="Times New Roman"/>
          <w:sz w:val="28"/>
          <w:szCs w:val="28"/>
          <w:lang w:eastAsia="en-US"/>
        </w:rPr>
        <w:t>ица</w:t>
      </w:r>
      <w:r w:rsidRPr="006B444E">
        <w:rPr>
          <w:rFonts w:ascii="Times New Roman" w:eastAsia="Calibri" w:hAnsi="Times New Roman" w:cs="Times New Roman"/>
          <w:sz w:val="28"/>
          <w:szCs w:val="28"/>
          <w:lang w:eastAsia="en-US"/>
        </w:rPr>
        <w:t xml:space="preserve"> 11) </w:t>
      </w:r>
      <w:r w:rsidRPr="006B444E">
        <w:rPr>
          <w:rFonts w:ascii="Times New Roman" w:eastAsia="Calibri" w:hAnsi="Times New Roman" w:cs="Times New Roman"/>
          <w:sz w:val="28"/>
          <w:lang w:eastAsia="en-US"/>
        </w:rPr>
        <w:t>[51, 52, 53, 54, 55]</w:t>
      </w:r>
      <w:r w:rsidRPr="006B444E">
        <w:rPr>
          <w:rFonts w:ascii="Times New Roman" w:eastAsia="Calibri" w:hAnsi="Times New Roman" w:cs="Times New Roman"/>
          <w:sz w:val="28"/>
          <w:szCs w:val="28"/>
          <w:lang w:eastAsia="en-US"/>
        </w:rPr>
        <w:t xml:space="preserve">. </w:t>
      </w:r>
    </w:p>
    <w:p w:rsidR="006B444E" w:rsidRPr="006B444E" w:rsidRDefault="006B444E" w:rsidP="006B444E">
      <w:pPr>
        <w:spacing w:after="0" w:line="360" w:lineRule="auto"/>
        <w:jc w:val="right"/>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Таблица 11</w:t>
      </w:r>
    </w:p>
    <w:p w:rsidR="006B444E" w:rsidRPr="006B444E" w:rsidRDefault="006B444E" w:rsidP="006B444E">
      <w:pPr>
        <w:spacing w:after="0" w:line="360" w:lineRule="auto"/>
        <w:jc w:val="center"/>
        <w:rPr>
          <w:rFonts w:ascii="Times New Roman" w:eastAsia="Calibri" w:hAnsi="Times New Roman" w:cs="Times New Roman"/>
          <w:sz w:val="28"/>
          <w:lang w:eastAsia="en-US"/>
        </w:rPr>
      </w:pPr>
      <w:r w:rsidRPr="006B444E">
        <w:rPr>
          <w:rFonts w:ascii="Times New Roman" w:eastAsia="Calibri" w:hAnsi="Times New Roman" w:cs="Times New Roman"/>
          <w:sz w:val="28"/>
          <w:szCs w:val="24"/>
          <w:lang w:eastAsia="en-US"/>
        </w:rPr>
        <w:t xml:space="preserve">Распределение учащихся по вероисповеданию в </w:t>
      </w:r>
      <w:r w:rsidRPr="006B444E">
        <w:rPr>
          <w:rFonts w:ascii="Times New Roman" w:eastAsia="Calibri" w:hAnsi="Times New Roman" w:cs="Times New Roman"/>
          <w:sz w:val="28"/>
          <w:lang w:eastAsia="en-US"/>
        </w:rPr>
        <w:t>Первом сибирском</w:t>
      </w:r>
      <w:r w:rsidR="009A14D9">
        <w:rPr>
          <w:rFonts w:ascii="Times New Roman" w:eastAsia="Calibri" w:hAnsi="Times New Roman" w:cs="Times New Roman"/>
          <w:sz w:val="28"/>
          <w:lang w:eastAsia="en-US"/>
        </w:rPr>
        <w:br/>
      </w:r>
      <w:r w:rsidRPr="006B444E">
        <w:rPr>
          <w:rFonts w:ascii="Times New Roman" w:eastAsia="Calibri" w:hAnsi="Times New Roman" w:cs="Times New Roman"/>
          <w:sz w:val="28"/>
          <w:lang w:eastAsia="en-US"/>
        </w:rPr>
        <w:t xml:space="preserve">техническом железнодорожном училище имени императора Николая </w:t>
      </w:r>
      <w:r w:rsidRPr="006B444E">
        <w:rPr>
          <w:rFonts w:ascii="Times New Roman" w:eastAsia="Calibri" w:hAnsi="Times New Roman" w:cs="Times New Roman"/>
          <w:sz w:val="28"/>
          <w:lang w:val="en-US" w:eastAsia="en-US"/>
        </w:rPr>
        <w:t>II</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595"/>
        <w:gridCol w:w="1774"/>
        <w:gridCol w:w="1559"/>
        <w:gridCol w:w="1450"/>
        <w:gridCol w:w="1594"/>
        <w:gridCol w:w="1598"/>
      </w:tblGrid>
      <w:tr w:rsidR="006B444E" w:rsidRPr="006B444E" w:rsidTr="006B444E">
        <w:tc>
          <w:tcPr>
            <w:tcW w:w="1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Годы</w:t>
            </w:r>
          </w:p>
        </w:tc>
        <w:tc>
          <w:tcPr>
            <w:tcW w:w="7975"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Вероисповедание</w:t>
            </w:r>
          </w:p>
        </w:tc>
      </w:tr>
      <w:tr w:rsidR="006B444E" w:rsidRPr="006B444E" w:rsidTr="009A14D9">
        <w:tc>
          <w:tcPr>
            <w:tcW w:w="1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0"/>
                <w:lang w:eastAsia="en-US"/>
              </w:rPr>
            </w:pP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православные</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раскольники</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католики</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иудеи</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лютеране</w:t>
            </w:r>
          </w:p>
        </w:tc>
      </w:tr>
      <w:tr w:rsidR="006B444E" w:rsidRPr="006B444E" w:rsidTr="009A14D9">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1899–1900</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70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3</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w:t>
            </w:r>
          </w:p>
        </w:tc>
      </w:tr>
      <w:tr w:rsidR="006B444E" w:rsidRPr="006B444E" w:rsidTr="009A14D9">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1900–1901</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67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2</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3</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7</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w:t>
            </w:r>
          </w:p>
        </w:tc>
      </w:tr>
      <w:tr w:rsidR="006B444E" w:rsidRPr="006B444E" w:rsidTr="009A14D9">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1904–1905</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66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3</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3</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2</w:t>
            </w:r>
          </w:p>
        </w:tc>
      </w:tr>
      <w:tr w:rsidR="006B444E" w:rsidRPr="006B444E" w:rsidTr="009A14D9">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1906–1907</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73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3</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2</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3</w:t>
            </w:r>
          </w:p>
        </w:tc>
      </w:tr>
      <w:tr w:rsidR="006B444E" w:rsidRPr="006B444E" w:rsidTr="009A14D9">
        <w:tc>
          <w:tcPr>
            <w:tcW w:w="1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1913–1914</w:t>
            </w:r>
          </w:p>
        </w:tc>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66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7</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 w:val="24"/>
                <w:szCs w:val="20"/>
                <w:lang w:eastAsia="en-US"/>
              </w:rPr>
            </w:pPr>
            <w:r w:rsidRPr="006B444E">
              <w:rPr>
                <w:rFonts w:ascii="Times New Roman" w:eastAsia="Calibri" w:hAnsi="Times New Roman" w:cs="Times New Roman"/>
                <w:sz w:val="24"/>
                <w:szCs w:val="20"/>
                <w:lang w:eastAsia="en-US"/>
              </w:rPr>
              <w:t>1</w:t>
            </w:r>
          </w:p>
        </w:tc>
      </w:tr>
    </w:tbl>
    <w:p w:rsidR="006B444E" w:rsidRPr="006B444E" w:rsidRDefault="006B444E" w:rsidP="006B444E">
      <w:pPr>
        <w:spacing w:line="360" w:lineRule="auto"/>
        <w:jc w:val="both"/>
        <w:rPr>
          <w:rFonts w:ascii="Times New Roman" w:eastAsia="Calibri" w:hAnsi="Times New Roman" w:cs="Times New Roman"/>
          <w:lang w:eastAsia="en-US"/>
        </w:rPr>
      </w:pPr>
    </w:p>
    <w:p w:rsidR="006B444E" w:rsidRPr="006B444E" w:rsidRDefault="006B444E" w:rsidP="009A14D9">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В Первом Сибирском железнодорожном техническом училище им. Николая </w:t>
      </w:r>
      <w:r w:rsidRPr="006B444E">
        <w:rPr>
          <w:rFonts w:ascii="Times New Roman" w:eastAsia="Calibri" w:hAnsi="Times New Roman" w:cs="Times New Roman"/>
          <w:sz w:val="28"/>
          <w:szCs w:val="28"/>
          <w:lang w:val="en-US" w:eastAsia="en-US"/>
        </w:rPr>
        <w:t>II</w:t>
      </w:r>
      <w:r w:rsidRPr="006B444E">
        <w:rPr>
          <w:rFonts w:ascii="Times New Roman" w:eastAsia="Calibri" w:hAnsi="Times New Roman" w:cs="Times New Roman"/>
          <w:sz w:val="28"/>
          <w:szCs w:val="28"/>
          <w:lang w:eastAsia="en-US"/>
        </w:rPr>
        <w:t xml:space="preserve"> успеваемость была н</w:t>
      </w:r>
      <w:r w:rsidR="006E26A2">
        <w:rPr>
          <w:rFonts w:ascii="Times New Roman" w:eastAsia="Calibri" w:hAnsi="Times New Roman" w:cs="Times New Roman"/>
          <w:sz w:val="28"/>
          <w:szCs w:val="28"/>
          <w:lang w:eastAsia="en-US"/>
        </w:rPr>
        <w:t xml:space="preserve">а невысоком уровне. </w:t>
      </w:r>
      <w:proofErr w:type="gramStart"/>
      <w:r w:rsidR="006E26A2">
        <w:rPr>
          <w:rFonts w:ascii="Times New Roman" w:eastAsia="Calibri" w:hAnsi="Times New Roman" w:cs="Times New Roman"/>
          <w:sz w:val="28"/>
          <w:szCs w:val="28"/>
          <w:lang w:eastAsia="en-US"/>
        </w:rPr>
        <w:t>Так, 1909/</w:t>
      </w:r>
      <w:r w:rsidRPr="006B444E">
        <w:rPr>
          <w:rFonts w:ascii="Times New Roman" w:eastAsia="Calibri" w:hAnsi="Times New Roman" w:cs="Times New Roman"/>
          <w:sz w:val="28"/>
          <w:szCs w:val="28"/>
          <w:lang w:eastAsia="en-US"/>
        </w:rPr>
        <w:t xml:space="preserve">10 учебном </w:t>
      </w:r>
      <w:r w:rsidRPr="006B444E">
        <w:rPr>
          <w:rFonts w:ascii="Times New Roman" w:eastAsia="Calibri" w:hAnsi="Times New Roman" w:cs="Times New Roman"/>
          <w:sz w:val="28"/>
          <w:szCs w:val="28"/>
          <w:lang w:eastAsia="en-US"/>
        </w:rPr>
        <w:lastRenderedPageBreak/>
        <w:t>году среднегодовая отметка выпускников 1 класса была 3,44</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балла (табл</w:t>
      </w:r>
      <w:r w:rsidR="006E26A2">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12) </w:t>
      </w:r>
      <w:r w:rsidRPr="006B444E">
        <w:rPr>
          <w:rFonts w:ascii="Times New Roman" w:eastAsia="Calibri" w:hAnsi="Times New Roman" w:cs="Times New Roman"/>
          <w:sz w:val="28"/>
          <w:lang w:eastAsia="en-US"/>
        </w:rPr>
        <w:t>[51, 52, 53, 54, 55]</w:t>
      </w:r>
      <w:r w:rsidRPr="006B444E">
        <w:rPr>
          <w:rFonts w:ascii="Times New Roman" w:eastAsia="Calibri" w:hAnsi="Times New Roman" w:cs="Times New Roman"/>
          <w:sz w:val="28"/>
          <w:szCs w:val="28"/>
          <w:lang w:eastAsia="en-US"/>
        </w:rPr>
        <w:t>.</w:t>
      </w:r>
      <w:proofErr w:type="gramEnd"/>
    </w:p>
    <w:p w:rsidR="006B444E" w:rsidRPr="006B444E" w:rsidRDefault="006B444E" w:rsidP="009A14D9">
      <w:pPr>
        <w:spacing w:after="0" w:line="360" w:lineRule="auto"/>
        <w:jc w:val="right"/>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Таблица 12</w:t>
      </w:r>
    </w:p>
    <w:p w:rsidR="006B444E" w:rsidRPr="006B444E" w:rsidRDefault="006B444E" w:rsidP="006B444E">
      <w:pPr>
        <w:spacing w:after="0" w:line="360" w:lineRule="auto"/>
        <w:jc w:val="center"/>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Годовая успеваемость учащихся 1 класса в первом Красноярском железнодорожном техническом училище</w:t>
      </w:r>
      <w:r w:rsidR="009A14D9">
        <w:rPr>
          <w:rFonts w:ascii="Times New Roman" w:eastAsia="Calibri" w:hAnsi="Times New Roman" w:cs="Times New Roman"/>
          <w:sz w:val="28"/>
          <w:szCs w:val="24"/>
          <w:lang w:eastAsia="en-US"/>
        </w:rPr>
        <w:br/>
      </w:r>
      <w:r w:rsidRPr="006B444E">
        <w:rPr>
          <w:rFonts w:ascii="Times New Roman" w:eastAsia="Calibri" w:hAnsi="Times New Roman" w:cs="Times New Roman"/>
          <w:sz w:val="28"/>
          <w:szCs w:val="24"/>
          <w:lang w:eastAsia="en-US"/>
        </w:rPr>
        <w:t xml:space="preserve">им. Николая </w:t>
      </w:r>
      <w:r w:rsidRPr="006B444E">
        <w:rPr>
          <w:rFonts w:ascii="Times New Roman" w:eastAsia="Calibri" w:hAnsi="Times New Roman" w:cs="Times New Roman"/>
          <w:sz w:val="28"/>
          <w:szCs w:val="24"/>
          <w:lang w:val="en-US" w:eastAsia="en-US"/>
        </w:rPr>
        <w:t>II</w:t>
      </w:r>
      <w:r w:rsidRPr="006B444E">
        <w:rPr>
          <w:rFonts w:ascii="Times New Roman" w:eastAsia="Calibri" w:hAnsi="Times New Roman" w:cs="Times New Roman"/>
          <w:sz w:val="28"/>
          <w:szCs w:val="24"/>
          <w:lang w:eastAsia="en-US"/>
        </w:rPr>
        <w:t xml:space="preserve"> в 1909–1910 учебном году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1454"/>
        <w:gridCol w:w="1455"/>
        <w:gridCol w:w="1455"/>
        <w:gridCol w:w="1454"/>
        <w:gridCol w:w="1216"/>
      </w:tblGrid>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Предмет</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Количество отметок «5»</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Количество отметок «4»</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Количество отметок «3»</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Количество отметок «2»</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Средний балл</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Русский язык (письменно)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2</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7</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7</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3,4</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Арифметика (письменно)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7</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7</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1</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3,5</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Закон Божий</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8</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5</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1</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3,8*</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Русский язык (устно)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5</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6</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3,3</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Арифметика (устно)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7</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5</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3,2</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i/>
                <w:sz w:val="24"/>
                <w:szCs w:val="24"/>
                <w:lang w:eastAsia="ru-RU"/>
              </w:rPr>
            </w:pPr>
            <w:r w:rsidRPr="006B444E">
              <w:rPr>
                <w:rFonts w:ascii="Times New Roman" w:eastAsia="Calibri" w:hAnsi="Times New Roman" w:cs="Times New Roman"/>
                <w:i/>
                <w:sz w:val="24"/>
                <w:szCs w:val="24"/>
                <w:lang w:eastAsia="ru-RU"/>
              </w:rPr>
              <w:t>Итого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Times New Roman"/>
                <w:i/>
                <w:sz w:val="24"/>
                <w:szCs w:val="24"/>
                <w:lang w:eastAsia="ru-RU"/>
              </w:rPr>
              <w:t>14</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Times New Roman"/>
                <w:i/>
                <w:sz w:val="24"/>
                <w:szCs w:val="24"/>
                <w:lang w:eastAsia="ru-RU"/>
              </w:rPr>
              <w:t>34</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Times New Roman"/>
                <w:i/>
                <w:sz w:val="24"/>
                <w:szCs w:val="24"/>
                <w:lang w:eastAsia="ru-RU"/>
              </w:rPr>
              <w:t>30</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Times New Roman"/>
                <w:i/>
                <w:sz w:val="24"/>
                <w:szCs w:val="24"/>
                <w:lang w:eastAsia="ru-RU"/>
              </w:rPr>
              <w:t>11</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Times New Roman"/>
                <w:i/>
                <w:sz w:val="24"/>
                <w:szCs w:val="24"/>
                <w:lang w:eastAsia="ru-RU"/>
              </w:rPr>
              <w:t>3,44</w:t>
            </w:r>
          </w:p>
        </w:tc>
      </w:tr>
      <w:tr w:rsidR="006B444E" w:rsidRPr="006B444E" w:rsidTr="006B444E">
        <w:tc>
          <w:tcPr>
            <w:tcW w:w="9570" w:type="dxa"/>
            <w:gridSpan w:val="6"/>
            <w:shd w:val="clear" w:color="auto" w:fill="auto"/>
            <w:tcMar>
              <w:left w:w="108" w:type="dxa"/>
            </w:tcMar>
          </w:tcPr>
          <w:p w:rsidR="006B444E" w:rsidRPr="006B444E" w:rsidRDefault="006B444E" w:rsidP="009A14D9">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Times New Roman"/>
                <w:sz w:val="24"/>
                <w:szCs w:val="24"/>
                <w:lang w:eastAsia="ru-RU"/>
              </w:rPr>
              <w:t>*Средняя отметка из расчета, что 2 ученика были освобождены от занятий по предмету</w:t>
            </w:r>
          </w:p>
        </w:tc>
      </w:tr>
    </w:tbl>
    <w:p w:rsidR="006B444E" w:rsidRPr="006B444E" w:rsidRDefault="006B444E" w:rsidP="006B444E">
      <w:pPr>
        <w:jc w:val="both"/>
        <w:rPr>
          <w:rFonts w:ascii="Times New Roman" w:eastAsia="Calibri" w:hAnsi="Times New Roman" w:cs="Times New Roman"/>
          <w:sz w:val="24"/>
          <w:szCs w:val="24"/>
          <w:lang w:eastAsia="en-US"/>
        </w:rPr>
      </w:pPr>
    </w:p>
    <w:p w:rsidR="006B444E" w:rsidRDefault="006B444E" w:rsidP="006E26A2">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4"/>
          <w:lang w:eastAsia="en-US"/>
        </w:rPr>
        <w:t>Во втором классе железнодорожного училища успеваемость немного повышалась, но все же незначительно до среднегодового балла в 3,6 (табл</w:t>
      </w:r>
      <w:r w:rsidR="009A14D9">
        <w:rPr>
          <w:rFonts w:ascii="Times New Roman" w:eastAsia="Calibri" w:hAnsi="Times New Roman" w:cs="Times New Roman"/>
          <w:sz w:val="28"/>
          <w:szCs w:val="24"/>
          <w:lang w:eastAsia="en-US"/>
        </w:rPr>
        <w:t>ица</w:t>
      </w:r>
      <w:r w:rsidR="00205F89">
        <w:rPr>
          <w:rFonts w:ascii="Calibri" w:eastAsia="Calibri" w:hAnsi="Calibri" w:cs="Times New Roman"/>
        </w:rPr>
        <w:t xml:space="preserve"> </w:t>
      </w:r>
      <w:r w:rsidRPr="006B444E">
        <w:rPr>
          <w:rFonts w:ascii="Times New Roman" w:eastAsia="Calibri" w:hAnsi="Times New Roman" w:cs="Times New Roman"/>
          <w:sz w:val="28"/>
          <w:szCs w:val="24"/>
          <w:lang w:eastAsia="en-US"/>
        </w:rPr>
        <w:t xml:space="preserve">13) </w:t>
      </w:r>
      <w:r w:rsidRPr="006B444E">
        <w:rPr>
          <w:rFonts w:ascii="Times New Roman" w:eastAsia="Calibri" w:hAnsi="Times New Roman" w:cs="Times New Roman"/>
          <w:sz w:val="28"/>
          <w:lang w:eastAsia="en-US"/>
        </w:rPr>
        <w:t>[51, 52, 53, 54, 55]</w:t>
      </w:r>
      <w:r w:rsidRPr="006B444E">
        <w:rPr>
          <w:rFonts w:ascii="Times New Roman" w:eastAsia="Calibri" w:hAnsi="Times New Roman" w:cs="Times New Roman"/>
          <w:sz w:val="28"/>
          <w:szCs w:val="28"/>
          <w:lang w:eastAsia="en-US"/>
        </w:rPr>
        <w:t>.</w:t>
      </w:r>
    </w:p>
    <w:p w:rsidR="009A14D9" w:rsidRDefault="006E26A2" w:rsidP="006E26A2">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Лучшим из учеников выдавались</w:t>
      </w:r>
      <w:r>
        <w:rPr>
          <w:rFonts w:ascii="Times New Roman" w:eastAsia="Calibri" w:hAnsi="Times New Roman" w:cs="Times New Roman"/>
          <w:sz w:val="28"/>
          <w:szCs w:val="28"/>
          <w:lang w:eastAsia="en-US"/>
        </w:rPr>
        <w:t xml:space="preserve"> именные стипендии. Так, 1904/</w:t>
      </w:r>
      <w:r w:rsidRPr="006B444E">
        <w:rPr>
          <w:rFonts w:ascii="Times New Roman" w:eastAsia="Calibri" w:hAnsi="Times New Roman" w:cs="Times New Roman"/>
          <w:sz w:val="28"/>
          <w:szCs w:val="28"/>
          <w:lang w:eastAsia="en-US"/>
        </w:rPr>
        <w:t xml:space="preserve">05 учебном году стипендиатом стипендии Императора Александра </w:t>
      </w:r>
      <w:r w:rsidRPr="006B444E">
        <w:rPr>
          <w:rFonts w:ascii="Times New Roman" w:eastAsia="Calibri" w:hAnsi="Times New Roman" w:cs="Times New Roman"/>
          <w:sz w:val="28"/>
          <w:szCs w:val="28"/>
          <w:lang w:val="en-US" w:eastAsia="en-US"/>
        </w:rPr>
        <w:t>III</w:t>
      </w:r>
      <w:r w:rsidRPr="006B444E">
        <w:rPr>
          <w:rFonts w:ascii="Times New Roman" w:eastAsia="Calibri" w:hAnsi="Times New Roman" w:cs="Times New Roman"/>
          <w:sz w:val="28"/>
          <w:szCs w:val="28"/>
          <w:lang w:eastAsia="en-US"/>
        </w:rPr>
        <w:t xml:space="preserve"> стал ученик 3 класса, получивший в год 120 руб. </w:t>
      </w:r>
    </w:p>
    <w:p w:rsidR="009A14D9" w:rsidRDefault="006E26A2" w:rsidP="006E26A2">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Также 7 учеников были удостоены пособиями в размере 10</w:t>
      </w:r>
      <w:r w:rsidR="009A14D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руб. каждому в месяц от Общества </w:t>
      </w:r>
      <w:proofErr w:type="spellStart"/>
      <w:r w:rsidRPr="006B444E">
        <w:rPr>
          <w:rFonts w:ascii="Times New Roman" w:eastAsia="Calibri" w:hAnsi="Times New Roman" w:cs="Times New Roman"/>
          <w:sz w:val="28"/>
          <w:szCs w:val="28"/>
          <w:lang w:eastAsia="en-US"/>
        </w:rPr>
        <w:t>воспомоществования</w:t>
      </w:r>
      <w:proofErr w:type="spellEnd"/>
      <w:r w:rsidRPr="006B444E">
        <w:rPr>
          <w:rFonts w:ascii="Times New Roman" w:eastAsia="Calibri" w:hAnsi="Times New Roman" w:cs="Times New Roman"/>
          <w:sz w:val="28"/>
          <w:szCs w:val="28"/>
          <w:lang w:eastAsia="en-US"/>
        </w:rPr>
        <w:t xml:space="preserve"> бедным учащимся Енисейской губернии А.А.</w:t>
      </w:r>
      <w:r w:rsidR="009A14D9">
        <w:rPr>
          <w:rFonts w:ascii="Times New Roman" w:eastAsia="Calibri" w:hAnsi="Times New Roman" w:cs="Times New Roman"/>
          <w:sz w:val="28"/>
          <w:szCs w:val="28"/>
          <w:lang w:eastAsia="en-US"/>
        </w:rPr>
        <w:t> </w:t>
      </w:r>
      <w:proofErr w:type="spellStart"/>
      <w:r w:rsidRPr="006B444E">
        <w:rPr>
          <w:rFonts w:ascii="Times New Roman" w:eastAsia="Calibri" w:hAnsi="Times New Roman" w:cs="Times New Roman"/>
          <w:sz w:val="28"/>
          <w:szCs w:val="28"/>
          <w:lang w:eastAsia="en-US"/>
        </w:rPr>
        <w:t>Саввиных</w:t>
      </w:r>
      <w:proofErr w:type="spellEnd"/>
      <w:r w:rsidRPr="006B444E">
        <w:rPr>
          <w:rFonts w:ascii="Times New Roman" w:eastAsia="Calibri" w:hAnsi="Times New Roman" w:cs="Times New Roman"/>
          <w:sz w:val="28"/>
          <w:szCs w:val="28"/>
          <w:lang w:eastAsia="en-US"/>
        </w:rPr>
        <w:t>.</w:t>
      </w:r>
    </w:p>
    <w:p w:rsidR="006E26A2" w:rsidRPr="006E26A2" w:rsidRDefault="006E26A2" w:rsidP="006E26A2">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6B444E" w:rsidRPr="006B444E" w:rsidRDefault="006B444E" w:rsidP="006B444E">
      <w:pPr>
        <w:spacing w:after="0" w:line="360" w:lineRule="auto"/>
        <w:jc w:val="right"/>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lastRenderedPageBreak/>
        <w:t>Таблица 13</w:t>
      </w:r>
    </w:p>
    <w:p w:rsidR="006B444E" w:rsidRPr="006B444E" w:rsidRDefault="006B444E" w:rsidP="006B444E">
      <w:pPr>
        <w:spacing w:after="0" w:line="360" w:lineRule="auto"/>
        <w:jc w:val="center"/>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Годовая успеваемость учащихся 2 класса в первом Красноярском железнодорожном техническом училище</w:t>
      </w:r>
      <w:r w:rsidR="009A14D9">
        <w:rPr>
          <w:rFonts w:ascii="Times New Roman" w:eastAsia="Calibri" w:hAnsi="Times New Roman" w:cs="Times New Roman"/>
          <w:sz w:val="28"/>
          <w:szCs w:val="24"/>
          <w:lang w:eastAsia="en-US"/>
        </w:rPr>
        <w:br/>
      </w:r>
      <w:r w:rsidRPr="006B444E">
        <w:rPr>
          <w:rFonts w:ascii="Times New Roman" w:eastAsia="Calibri" w:hAnsi="Times New Roman" w:cs="Times New Roman"/>
          <w:sz w:val="28"/>
          <w:szCs w:val="24"/>
          <w:lang w:eastAsia="en-US"/>
        </w:rPr>
        <w:t xml:space="preserve">им. Николая </w:t>
      </w:r>
      <w:r w:rsidRPr="006B444E">
        <w:rPr>
          <w:rFonts w:ascii="Times New Roman" w:eastAsia="Calibri" w:hAnsi="Times New Roman" w:cs="Times New Roman"/>
          <w:sz w:val="28"/>
          <w:szCs w:val="24"/>
          <w:lang w:val="en-US" w:eastAsia="en-US"/>
        </w:rPr>
        <w:t>II</w:t>
      </w:r>
      <w:r w:rsidRPr="006B444E">
        <w:rPr>
          <w:rFonts w:ascii="Times New Roman" w:eastAsia="Calibri" w:hAnsi="Times New Roman" w:cs="Times New Roman"/>
          <w:sz w:val="28"/>
          <w:szCs w:val="24"/>
          <w:lang w:eastAsia="en-US"/>
        </w:rPr>
        <w:t xml:space="preserve"> в 1909–1910 учебном году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1454"/>
        <w:gridCol w:w="1455"/>
        <w:gridCol w:w="1455"/>
        <w:gridCol w:w="1454"/>
        <w:gridCol w:w="1216"/>
      </w:tblGrid>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Предмет</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«5»</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«4»</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«3»</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«2»</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Средний балл</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Русский язык (письменно)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7</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20</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7</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3,4</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Арифметика (письменно)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8</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23</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3,5</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Закон Божий</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9</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22</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7</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4.1*</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Русский язык (устно)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9</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20</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5</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3,5</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Арифметика (устно)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11</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9</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20</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3,6</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Геометрия</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7</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8</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24</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5</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3,4</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История</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14</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16</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3,7</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География и естествоведение</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8</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14</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19</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3,6</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Итого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70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96</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149</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31</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3,6</w:t>
            </w:r>
          </w:p>
        </w:tc>
      </w:tr>
      <w:tr w:rsidR="006B444E" w:rsidRPr="006B444E" w:rsidTr="006B444E">
        <w:tc>
          <w:tcPr>
            <w:tcW w:w="9570" w:type="dxa"/>
            <w:gridSpan w:val="6"/>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sz w:val="24"/>
                <w:szCs w:val="24"/>
                <w:lang w:eastAsia="ru-RU"/>
              </w:rPr>
            </w:pPr>
            <w:r w:rsidRPr="009A14D9">
              <w:rPr>
                <w:rFonts w:ascii="Times New Roman" w:eastAsia="Calibri" w:hAnsi="Times New Roman" w:cs="SimSun"/>
                <w:sz w:val="24"/>
                <w:szCs w:val="24"/>
                <w:lang w:eastAsia="ru-RU"/>
              </w:rPr>
              <w:t>*Средняя отметка из расчета, что 6 учеников были освобождены от занятий по предмету</w:t>
            </w:r>
          </w:p>
        </w:tc>
      </w:tr>
    </w:tbl>
    <w:p w:rsidR="006B444E" w:rsidRPr="006B444E" w:rsidRDefault="006B444E" w:rsidP="006B444E">
      <w:pPr>
        <w:spacing w:line="360" w:lineRule="auto"/>
        <w:jc w:val="both"/>
        <w:rPr>
          <w:rFonts w:ascii="Times New Roman" w:eastAsia="Calibri" w:hAnsi="Times New Roman" w:cs="Times New Roman"/>
          <w:sz w:val="24"/>
          <w:szCs w:val="24"/>
          <w:lang w:eastAsia="en-US"/>
        </w:rPr>
      </w:pP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К обучению в Красноярском землемерном училище допускались лица всех сословий и вероисповеданий. Для поступления требовалось свидетельство об окончании городского училища (высшего начального училища) или другого учебного заведения, курс которого приравнивали курсу городского училища. </w:t>
      </w:r>
    </w:p>
    <w:p w:rsidR="006B444E" w:rsidRPr="006B444E" w:rsidRDefault="006B444E" w:rsidP="00186764">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Училище имело четыре клас</w:t>
      </w:r>
      <w:r w:rsidR="006E26A2">
        <w:rPr>
          <w:rFonts w:ascii="Times New Roman" w:eastAsia="Calibri" w:hAnsi="Times New Roman" w:cs="Times New Roman"/>
          <w:sz w:val="28"/>
          <w:szCs w:val="28"/>
          <w:lang w:eastAsia="en-US"/>
        </w:rPr>
        <w:t>са, в которых училось</w:t>
      </w:r>
      <w:r w:rsidR="00205F89">
        <w:rPr>
          <w:rFonts w:ascii="Times New Roman" w:eastAsia="Calibri" w:hAnsi="Times New Roman" w:cs="Times New Roman"/>
          <w:sz w:val="28"/>
          <w:szCs w:val="28"/>
          <w:lang w:eastAsia="en-US"/>
        </w:rPr>
        <w:t xml:space="preserve"> </w:t>
      </w:r>
      <w:r w:rsidR="006E26A2">
        <w:rPr>
          <w:rFonts w:ascii="Times New Roman" w:eastAsia="Calibri" w:hAnsi="Times New Roman" w:cs="Times New Roman"/>
          <w:sz w:val="28"/>
          <w:szCs w:val="28"/>
          <w:lang w:eastAsia="en-US"/>
        </w:rPr>
        <w:t>в 1911/12, 1912/13 и 1915/</w:t>
      </w:r>
      <w:r w:rsidRPr="006B444E">
        <w:rPr>
          <w:rFonts w:ascii="Times New Roman" w:eastAsia="Calibri" w:hAnsi="Times New Roman" w:cs="Times New Roman"/>
          <w:sz w:val="28"/>
          <w:szCs w:val="28"/>
          <w:lang w:eastAsia="en-US"/>
        </w:rPr>
        <w:t>16 учебные годы 104, 155 и</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180 учащихся соответственно, наполняемость классов была излишней. Разброс учебных заведений по первоначальному образованию был достаточно широк, что видно в таблице 14 </w:t>
      </w:r>
      <w:r w:rsidRPr="006B444E">
        <w:rPr>
          <w:rFonts w:ascii="Times New Roman" w:eastAsia="Calibri" w:hAnsi="Times New Roman" w:cs="Times New Roman"/>
          <w:sz w:val="28"/>
          <w:lang w:eastAsia="en-US"/>
        </w:rPr>
        <w:t>[92]</w:t>
      </w:r>
      <w:r w:rsidRPr="006B444E">
        <w:rPr>
          <w:rFonts w:ascii="Times New Roman" w:eastAsia="Calibri" w:hAnsi="Times New Roman" w:cs="Times New Roman"/>
          <w:sz w:val="28"/>
          <w:szCs w:val="28"/>
          <w:lang w:eastAsia="en-US"/>
        </w:rPr>
        <w:t>.</w:t>
      </w:r>
    </w:p>
    <w:p w:rsidR="009A14D9" w:rsidRDefault="009A14D9">
      <w:pPr>
        <w:rPr>
          <w:rFonts w:ascii="Times New Roman" w:eastAsia="Calibri" w:hAnsi="Times New Roman" w:cs="Times New Roman"/>
          <w:sz w:val="28"/>
          <w:lang w:eastAsia="en-US"/>
        </w:rPr>
      </w:pPr>
      <w:r>
        <w:rPr>
          <w:rFonts w:ascii="Times New Roman" w:eastAsia="Calibri" w:hAnsi="Times New Roman" w:cs="Times New Roman"/>
          <w:sz w:val="28"/>
          <w:lang w:eastAsia="en-US"/>
        </w:rPr>
        <w:br w:type="page"/>
      </w:r>
    </w:p>
    <w:p w:rsidR="006B444E" w:rsidRPr="006B444E" w:rsidRDefault="006B444E" w:rsidP="006B444E">
      <w:pPr>
        <w:spacing w:after="0" w:line="360" w:lineRule="auto"/>
        <w:jc w:val="right"/>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lastRenderedPageBreak/>
        <w:t>Таблица 14</w:t>
      </w:r>
    </w:p>
    <w:p w:rsidR="006B444E" w:rsidRPr="006B444E" w:rsidRDefault="006B444E" w:rsidP="006B444E">
      <w:pPr>
        <w:spacing w:after="0" w:line="360" w:lineRule="auto"/>
        <w:jc w:val="center"/>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Первоначальное образование учащихся Красноярского землемерного училища в 1913</w:t>
      </w:r>
      <w:r w:rsidR="009A14D9">
        <w:rPr>
          <w:rFonts w:ascii="Times New Roman" w:eastAsia="Calibri" w:hAnsi="Times New Roman" w:cs="Times New Roman"/>
          <w:sz w:val="28"/>
          <w:lang w:eastAsia="en-US"/>
        </w:rPr>
        <w:t>/</w:t>
      </w:r>
      <w:r w:rsidRPr="006B444E">
        <w:rPr>
          <w:rFonts w:ascii="Times New Roman" w:eastAsia="Calibri" w:hAnsi="Times New Roman" w:cs="Times New Roman"/>
          <w:sz w:val="28"/>
          <w:lang w:eastAsia="en-US"/>
        </w:rPr>
        <w:t xml:space="preserve">1914 учебном году </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14"/>
        <w:gridCol w:w="1914"/>
        <w:gridCol w:w="1914"/>
        <w:gridCol w:w="1914"/>
        <w:gridCol w:w="1915"/>
      </w:tblGrid>
      <w:tr w:rsidR="006B444E" w:rsidRPr="006B444E" w:rsidTr="006B444E">
        <w:tc>
          <w:tcPr>
            <w:tcW w:w="191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Учащиеся</w:t>
            </w:r>
          </w:p>
        </w:tc>
        <w:tc>
          <w:tcPr>
            <w:tcW w:w="765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Процентное отношение к числу учащихся в классе</w:t>
            </w:r>
          </w:p>
        </w:tc>
      </w:tr>
      <w:tr w:rsidR="006B444E" w:rsidRPr="006B444E" w:rsidTr="006B444E">
        <w:tc>
          <w:tcPr>
            <w:tcW w:w="191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 класс</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 класс</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 класс</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 класс</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Городские училища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70</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68</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63</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73</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Учительские семинарии</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7</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Реальные училища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9</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Гимназии</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7</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Духовные училища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Коммерческие училища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Промышленные училища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Мореходные школы</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Железнодорожные школы</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Учительские школы</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Педагогические классы</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7</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Начальные училища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7</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Домашнее образование</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r>
      <w:tr w:rsidR="006B444E" w:rsidRPr="006B444E"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Всего</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100</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100</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100</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107</w:t>
            </w:r>
          </w:p>
        </w:tc>
      </w:tr>
    </w:tbl>
    <w:p w:rsidR="006B444E" w:rsidRPr="006B444E" w:rsidRDefault="006B444E" w:rsidP="006B444E">
      <w:pPr>
        <w:spacing w:after="0" w:line="360" w:lineRule="auto"/>
        <w:jc w:val="both"/>
        <w:rPr>
          <w:rFonts w:ascii="Times New Roman" w:eastAsia="Calibri" w:hAnsi="Times New Roman" w:cs="Times New Roman"/>
          <w:lang w:eastAsia="en-US"/>
        </w:rPr>
      </w:pPr>
    </w:p>
    <w:p w:rsidR="006B444E" w:rsidRPr="006B444E" w:rsidRDefault="00186764" w:rsidP="006B444E">
      <w:pPr>
        <w:spacing w:after="0" w:line="360" w:lineRule="auto"/>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Так, 1913/</w:t>
      </w:r>
      <w:r w:rsidR="006B444E" w:rsidRPr="006B444E">
        <w:rPr>
          <w:rFonts w:ascii="Times New Roman" w:eastAsia="Calibri" w:hAnsi="Times New Roman" w:cs="Times New Roman"/>
          <w:sz w:val="28"/>
          <w:szCs w:val="28"/>
          <w:lang w:eastAsia="en-US"/>
        </w:rPr>
        <w:t>14 учебном году в землемерном училище среди обучающихся 274 учащихся (67%) окончили городские училища, 18 (4%) – учительские семинарии, 13 (3%) – реальные училища, 10 (2%) – гимназии, 5 (1%) – духовные училища, 2 (0,5%) – коммерческие училища, 8 (2%) – промышленные училища, 2 (0,5%) – мореходные школы, 10 (2%) – железнодорожные школы, 16 (4%) – учительские школы, 13 (3%) – педагогические классы, 28 (7%) – начальные училища и</w:t>
      </w:r>
      <w:proofErr w:type="gramEnd"/>
      <w:r w:rsidR="006B444E" w:rsidRPr="006B444E">
        <w:rPr>
          <w:rFonts w:ascii="Times New Roman" w:eastAsia="Calibri" w:hAnsi="Times New Roman" w:cs="Times New Roman"/>
          <w:sz w:val="28"/>
          <w:szCs w:val="28"/>
          <w:lang w:eastAsia="en-US"/>
        </w:rPr>
        <w:t xml:space="preserve"> 8 имели домашнее образование.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Принимали в 1 класс по экзаменационным испытаниям, которые проходили в конце августа и начале сентября. Экзаменационные комиссии </w:t>
      </w:r>
      <w:r w:rsidRPr="006B444E">
        <w:rPr>
          <w:rFonts w:ascii="Times New Roman" w:eastAsia="Calibri" w:hAnsi="Times New Roman" w:cs="Times New Roman"/>
          <w:sz w:val="28"/>
          <w:szCs w:val="28"/>
          <w:lang w:eastAsia="en-US"/>
        </w:rPr>
        <w:lastRenderedPageBreak/>
        <w:t>состояли под председательством директора или инспектора. Кандидаты подвергались испытанию в объеме курса городских училищ по положению 31 мая 1872 г</w:t>
      </w:r>
      <w:r w:rsidR="00186764">
        <w:rPr>
          <w:rFonts w:ascii="Times New Roman" w:eastAsia="Calibri" w:hAnsi="Times New Roman" w:cs="Times New Roman"/>
          <w:sz w:val="28"/>
          <w:szCs w:val="28"/>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Заявлений о приеме было гораздо больше, чем поступивших. </w:t>
      </w:r>
      <w:proofErr w:type="gramStart"/>
      <w:r w:rsidRPr="006B444E">
        <w:rPr>
          <w:rFonts w:ascii="Times New Roman" w:eastAsia="Calibri" w:hAnsi="Times New Roman" w:cs="Times New Roman"/>
          <w:sz w:val="28"/>
          <w:szCs w:val="28"/>
          <w:lang w:eastAsia="en-US"/>
        </w:rPr>
        <w:t xml:space="preserve">Так, </w:t>
      </w:r>
      <w:r w:rsidR="00186764">
        <w:rPr>
          <w:rFonts w:ascii="Times New Roman" w:eastAsia="Calibri" w:hAnsi="Times New Roman" w:cs="Times New Roman"/>
          <w:sz w:val="28"/>
          <w:szCs w:val="28"/>
          <w:lang w:eastAsia="en-US"/>
        </w:rPr>
        <w:t>в 1911/12, 1913/14 и 1915/</w:t>
      </w:r>
      <w:r w:rsidRPr="006B444E">
        <w:rPr>
          <w:rFonts w:ascii="Times New Roman" w:eastAsia="Calibri" w:hAnsi="Times New Roman" w:cs="Times New Roman"/>
          <w:sz w:val="28"/>
          <w:szCs w:val="28"/>
          <w:lang w:eastAsia="en-US"/>
        </w:rPr>
        <w:t>16 учебные годы было подано заявлений соответственно 117, 124 и 71; явилось на экзамен 109, 114 и 69; выдержали испытания и были приняты соответственно 33, 45 и 46 человек, то есть из числа державших экзамен приемные испытания успешно прошли 30, 39,5 и 66,7% [</w:t>
      </w:r>
      <w:r w:rsidRPr="006B444E">
        <w:rPr>
          <w:rFonts w:ascii="Times New Roman" w:eastAsia="Calibri" w:hAnsi="Times New Roman" w:cs="Times New Roman"/>
          <w:sz w:val="28"/>
          <w:lang w:eastAsia="en-US"/>
        </w:rPr>
        <w:t>51, 52, 53, 54, 55</w:t>
      </w:r>
      <w:r w:rsidRPr="006B444E">
        <w:rPr>
          <w:rFonts w:ascii="Times New Roman" w:eastAsia="Calibri" w:hAnsi="Times New Roman" w:cs="Times New Roman"/>
          <w:sz w:val="28"/>
          <w:szCs w:val="28"/>
          <w:lang w:eastAsia="en-US"/>
        </w:rPr>
        <w:t>].</w:t>
      </w:r>
      <w:proofErr w:type="gramEnd"/>
      <w:r w:rsidRPr="006B444E">
        <w:rPr>
          <w:rFonts w:ascii="Times New Roman" w:eastAsia="Calibri" w:hAnsi="Times New Roman" w:cs="Times New Roman"/>
          <w:sz w:val="28"/>
          <w:szCs w:val="28"/>
          <w:lang w:eastAsia="en-US"/>
        </w:rPr>
        <w:t xml:space="preserve"> Вышеприведенные цифровые данные показывают резкое снижение числа поданных заявлений о приеме в 1915</w:t>
      </w:r>
      <w:r w:rsidR="009A14D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9A14D9">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как результат призывных компаний в начавшейся войне и одновременно с этим как результат резкого снижения прошений о допуске к приемным экзаменам – повышение процентного отношения успешно сдавших вступительные испытания.</w:t>
      </w:r>
    </w:p>
    <w:p w:rsid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 xml:space="preserve">Поступить на обучение в землемерное училище могли молодые люди не менее 15 лет, но заканчивали курс обучения иногда в 30 и более лет, о чем свидетельствует таблица 15 </w:t>
      </w:r>
      <w:r w:rsidRPr="006B444E">
        <w:rPr>
          <w:rFonts w:ascii="Times New Roman" w:eastAsia="Calibri" w:hAnsi="Times New Roman" w:cs="Times New Roman"/>
          <w:sz w:val="28"/>
          <w:lang w:eastAsia="en-US"/>
        </w:rPr>
        <w:t>[103, Оп. 1.</w:t>
      </w:r>
      <w:proofErr w:type="gramEnd"/>
      <w:r w:rsidRPr="006B444E">
        <w:rPr>
          <w:rFonts w:ascii="Times New Roman" w:eastAsia="Calibri" w:hAnsi="Times New Roman" w:cs="Times New Roman"/>
          <w:sz w:val="28"/>
          <w:lang w:eastAsia="en-US"/>
        </w:rPr>
        <w:t xml:space="preserve"> Д.</w:t>
      </w:r>
      <w:r w:rsidR="009A14D9">
        <w:rPr>
          <w:rFonts w:ascii="Times New Roman" w:eastAsia="Calibri" w:hAnsi="Times New Roman" w:cs="Times New Roman"/>
          <w:sz w:val="28"/>
          <w:lang w:eastAsia="en-US"/>
        </w:rPr>
        <w:t xml:space="preserve"> </w:t>
      </w:r>
      <w:r w:rsidRPr="006B444E">
        <w:rPr>
          <w:rFonts w:ascii="Times New Roman" w:eastAsia="Calibri" w:hAnsi="Times New Roman" w:cs="Times New Roman"/>
          <w:sz w:val="28"/>
          <w:lang w:eastAsia="en-US"/>
        </w:rPr>
        <w:t>8</w:t>
      </w:r>
      <w:r w:rsidR="009A14D9">
        <w:rPr>
          <w:rFonts w:ascii="Times New Roman" w:eastAsia="Calibri" w:hAnsi="Times New Roman" w:cs="Times New Roman"/>
          <w:sz w:val="28"/>
          <w:lang w:eastAsia="en-US"/>
        </w:rPr>
        <w:t>.</w:t>
      </w:r>
      <w:r w:rsidRPr="006B444E">
        <w:rPr>
          <w:rFonts w:ascii="Times New Roman" w:eastAsia="Calibri" w:hAnsi="Times New Roman" w:cs="Times New Roman"/>
          <w:sz w:val="28"/>
          <w:lang w:eastAsia="en-US"/>
        </w:rPr>
        <w:t xml:space="preserve"> </w:t>
      </w:r>
      <w:proofErr w:type="gramStart"/>
      <w:r w:rsidRPr="006B444E">
        <w:rPr>
          <w:rFonts w:ascii="Times New Roman" w:eastAsia="Calibri" w:hAnsi="Times New Roman" w:cs="Times New Roman"/>
          <w:sz w:val="28"/>
          <w:lang w:eastAsia="en-US"/>
        </w:rPr>
        <w:t>Л.15]</w:t>
      </w:r>
      <w:r w:rsidRPr="006B444E">
        <w:rPr>
          <w:rFonts w:ascii="Times New Roman" w:eastAsia="Calibri" w:hAnsi="Times New Roman" w:cs="Times New Roman"/>
          <w:sz w:val="28"/>
          <w:szCs w:val="28"/>
          <w:lang w:eastAsia="en-US"/>
        </w:rPr>
        <w:t>.</w:t>
      </w:r>
      <w:proofErr w:type="gramEnd"/>
    </w:p>
    <w:p w:rsidR="00186764" w:rsidRPr="006B444E" w:rsidRDefault="00186764" w:rsidP="00186764">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Например, в 1914/</w:t>
      </w:r>
      <w:r w:rsidRPr="006B444E">
        <w:rPr>
          <w:rFonts w:ascii="Times New Roman" w:eastAsia="Calibri" w:hAnsi="Times New Roman" w:cs="Times New Roman"/>
          <w:sz w:val="28"/>
          <w:szCs w:val="28"/>
          <w:lang w:eastAsia="en-US"/>
        </w:rPr>
        <w:t>15 учебном году</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среди учащихся 1 класса 64 человека (64%) были моложе 20 лет, во 2 классе – 43 человека (43%), в 3 классе – 18 человек (18%) и в 4 классе лишь 9 человек (8%). Лиц же старше 30 лет в 1 классе было 2 человека (2%), во 2 классе – 2 человека (2%), в 3 классе – 7 человек (7%). В 4 классе в указанный учебный год все учащиеся были моложе 30 лет.</w:t>
      </w:r>
    </w:p>
    <w:p w:rsidR="006B444E" w:rsidRPr="006B444E" w:rsidRDefault="006B444E" w:rsidP="006B444E">
      <w:pPr>
        <w:spacing w:after="0" w:line="360" w:lineRule="auto"/>
        <w:jc w:val="right"/>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Таблица 15</w:t>
      </w:r>
    </w:p>
    <w:p w:rsidR="006B444E" w:rsidRPr="006B444E" w:rsidRDefault="006B444E" w:rsidP="006B444E">
      <w:pPr>
        <w:spacing w:after="0" w:line="360" w:lineRule="auto"/>
        <w:jc w:val="center"/>
        <w:rPr>
          <w:rFonts w:ascii="Times New Roman" w:eastAsia="Calibri" w:hAnsi="Times New Roman" w:cs="Times New Roman"/>
          <w:sz w:val="28"/>
          <w:lang w:eastAsia="en-US"/>
        </w:rPr>
      </w:pPr>
      <w:r w:rsidRPr="006B444E">
        <w:rPr>
          <w:rFonts w:ascii="Times New Roman" w:eastAsia="Calibri" w:hAnsi="Times New Roman" w:cs="Times New Roman"/>
          <w:sz w:val="28"/>
          <w:lang w:eastAsia="en-US"/>
        </w:rPr>
        <w:t>Возрастной состав учащихся Красноярского землемерного училища</w:t>
      </w:r>
      <w:r w:rsidR="009A14D9">
        <w:rPr>
          <w:rFonts w:ascii="Times New Roman" w:eastAsia="Calibri" w:hAnsi="Times New Roman" w:cs="Times New Roman"/>
          <w:sz w:val="28"/>
          <w:lang w:eastAsia="en-US"/>
        </w:rPr>
        <w:br/>
      </w:r>
      <w:r w:rsidRPr="006B444E">
        <w:rPr>
          <w:rFonts w:ascii="Times New Roman" w:eastAsia="Calibri" w:hAnsi="Times New Roman" w:cs="Times New Roman"/>
          <w:sz w:val="28"/>
          <w:lang w:eastAsia="en-US"/>
        </w:rPr>
        <w:t xml:space="preserve">на 1 сентября 1914 г. </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14"/>
        <w:gridCol w:w="1914"/>
        <w:gridCol w:w="1914"/>
        <w:gridCol w:w="1914"/>
        <w:gridCol w:w="1915"/>
      </w:tblGrid>
      <w:tr w:rsidR="006B444E" w:rsidRPr="009A14D9" w:rsidTr="006B444E">
        <w:tc>
          <w:tcPr>
            <w:tcW w:w="191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Возраст учащихся</w:t>
            </w:r>
          </w:p>
        </w:tc>
        <w:tc>
          <w:tcPr>
            <w:tcW w:w="765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Процентное отношение к числу учащихся в классе</w:t>
            </w:r>
          </w:p>
        </w:tc>
      </w:tr>
      <w:tr w:rsidR="006B444E" w:rsidRPr="009A14D9" w:rsidTr="006B444E">
        <w:tc>
          <w:tcPr>
            <w:tcW w:w="191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 класс</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 класс</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 класс</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4 класс</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15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16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16</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bl>
    <w:p w:rsidR="009A14D9" w:rsidRDefault="009A14D9">
      <w:r>
        <w:br w:type="page"/>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914"/>
        <w:gridCol w:w="1914"/>
        <w:gridCol w:w="1914"/>
        <w:gridCol w:w="1914"/>
        <w:gridCol w:w="1915"/>
      </w:tblGrid>
      <w:tr w:rsidR="009A14D9" w:rsidRPr="009A14D9" w:rsidTr="009A14D9">
        <w:tc>
          <w:tcPr>
            <w:tcW w:w="9571" w:type="dxa"/>
            <w:gridSpan w:val="5"/>
            <w:tcBorders>
              <w:top w:val="nil"/>
              <w:left w:val="nil"/>
              <w:bottom w:val="single" w:sz="4" w:space="0" w:color="00000A"/>
              <w:right w:val="nil"/>
            </w:tcBorders>
            <w:shd w:val="clear" w:color="auto" w:fill="auto"/>
            <w:tcMar>
              <w:left w:w="108" w:type="dxa"/>
            </w:tcMar>
          </w:tcPr>
          <w:p w:rsidR="009A14D9" w:rsidRPr="009A14D9" w:rsidRDefault="009A14D9" w:rsidP="009A14D9">
            <w:pPr>
              <w:spacing w:after="0"/>
              <w:jc w:val="right"/>
              <w:rPr>
                <w:rFonts w:ascii="Times New Roman" w:eastAsia="Calibri" w:hAnsi="Times New Roman" w:cs="Times New Roman"/>
                <w:i/>
                <w:sz w:val="28"/>
                <w:szCs w:val="28"/>
                <w:lang w:eastAsia="en-US"/>
              </w:rPr>
            </w:pPr>
            <w:r w:rsidRPr="009A14D9">
              <w:rPr>
                <w:rFonts w:ascii="Times New Roman" w:eastAsia="Calibri" w:hAnsi="Times New Roman" w:cs="Times New Roman"/>
                <w:i/>
                <w:sz w:val="28"/>
                <w:szCs w:val="28"/>
                <w:lang w:eastAsia="en-US"/>
              </w:rPr>
              <w:lastRenderedPageBreak/>
              <w:t>продолжение таблицы 15</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17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14</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18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18</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18</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8</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16</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18</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9</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20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14</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18</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23</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21 год</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23</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15</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14</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22года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9</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13</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13</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23 года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17</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9</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24 года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6</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7</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13</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 xml:space="preserve">25 лет </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9</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26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27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28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29 лет</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 xml:space="preserve">30 лет </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31 год</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32 года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33 года</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r>
      <w:tr w:rsidR="006B444E" w:rsidRPr="009A14D9" w:rsidTr="006B444E">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6B444E">
            <w:pPr>
              <w:spacing w:after="0"/>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Итого</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6B444E">
            <w:pPr>
              <w:spacing w:after="0"/>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107</w:t>
            </w:r>
          </w:p>
        </w:tc>
      </w:tr>
    </w:tbl>
    <w:p w:rsidR="006B444E" w:rsidRPr="006B444E" w:rsidRDefault="006B444E" w:rsidP="006B444E">
      <w:pPr>
        <w:spacing w:after="0" w:line="360" w:lineRule="auto"/>
        <w:jc w:val="both"/>
        <w:rPr>
          <w:rFonts w:ascii="Times New Roman" w:eastAsia="Calibri" w:hAnsi="Times New Roman" w:cs="Times New Roman"/>
          <w:sz w:val="28"/>
          <w:szCs w:val="28"/>
          <w:lang w:eastAsia="en-US"/>
        </w:rPr>
      </w:pPr>
    </w:p>
    <w:p w:rsidR="009A14D9"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Состав учащихся Красноярского Землемерного училища был демократичным и включал выходцев</w:t>
      </w:r>
      <w:r w:rsidR="00186764">
        <w:rPr>
          <w:rFonts w:ascii="Times New Roman" w:eastAsia="Calibri" w:hAnsi="Times New Roman" w:cs="Times New Roman"/>
          <w:sz w:val="28"/>
          <w:szCs w:val="28"/>
          <w:lang w:eastAsia="en-US"/>
        </w:rPr>
        <w:t xml:space="preserve"> многих сословий. </w:t>
      </w:r>
    </w:p>
    <w:p w:rsidR="009A14D9" w:rsidRDefault="00186764" w:rsidP="006B444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Так, в 1913/14 и в 1915/</w:t>
      </w:r>
      <w:r w:rsidR="006B444E" w:rsidRPr="006B444E">
        <w:rPr>
          <w:rFonts w:ascii="Times New Roman" w:eastAsia="Calibri" w:hAnsi="Times New Roman" w:cs="Times New Roman"/>
          <w:sz w:val="28"/>
          <w:szCs w:val="28"/>
          <w:lang w:eastAsia="en-US"/>
        </w:rPr>
        <w:t xml:space="preserve">16 учебных годах по сословному составу в землемерном училище преобладали дети сельских и городских сословий: крестьяне – 46% и 49%, мещане – 33% и 34%.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Детей дворян, чиновников и духовенства было значительно меньше – 15% и 12%, также, как и детей казаков – 6% и 5% (табл</w:t>
      </w:r>
      <w:r w:rsidR="009A14D9">
        <w:rPr>
          <w:rFonts w:ascii="Times New Roman" w:eastAsia="Calibri" w:hAnsi="Times New Roman" w:cs="Times New Roman"/>
          <w:sz w:val="28"/>
          <w:szCs w:val="28"/>
          <w:lang w:eastAsia="en-US"/>
        </w:rPr>
        <w:t>ица</w:t>
      </w:r>
      <w:r w:rsidRPr="006B444E">
        <w:rPr>
          <w:rFonts w:ascii="Times New Roman" w:eastAsia="Calibri" w:hAnsi="Times New Roman" w:cs="Times New Roman"/>
          <w:sz w:val="28"/>
          <w:szCs w:val="28"/>
          <w:lang w:eastAsia="en-US"/>
        </w:rPr>
        <w:t xml:space="preserve"> 16) [</w:t>
      </w:r>
      <w:r w:rsidRPr="006B444E">
        <w:rPr>
          <w:rFonts w:ascii="Times New Roman" w:eastAsia="BatangChe" w:hAnsi="Times New Roman" w:cs="Times New Roman"/>
          <w:sz w:val="28"/>
          <w:szCs w:val="24"/>
          <w:lang w:eastAsia="en-US"/>
        </w:rPr>
        <w:t>103, Оп. 1.</w:t>
      </w:r>
      <w:proofErr w:type="gramEnd"/>
      <w:r w:rsidRPr="006B444E">
        <w:rPr>
          <w:rFonts w:ascii="Times New Roman" w:eastAsia="BatangChe" w:hAnsi="Times New Roman" w:cs="Times New Roman"/>
          <w:sz w:val="28"/>
          <w:szCs w:val="24"/>
          <w:lang w:eastAsia="en-US"/>
        </w:rPr>
        <w:t xml:space="preserve"> Д. 8, Л. 15; Оп. 1. Д. 156. </w:t>
      </w:r>
      <w:proofErr w:type="gramStart"/>
      <w:r w:rsidRPr="006B444E">
        <w:rPr>
          <w:rFonts w:ascii="Times New Roman" w:eastAsia="BatangChe" w:hAnsi="Times New Roman" w:cs="Times New Roman"/>
          <w:sz w:val="28"/>
          <w:szCs w:val="24"/>
          <w:lang w:eastAsia="en-US"/>
        </w:rPr>
        <w:t>Л. 21</w:t>
      </w:r>
      <w:r w:rsidRPr="006B444E">
        <w:rPr>
          <w:rFonts w:ascii="Times New Roman" w:eastAsia="Calibri" w:hAnsi="Times New Roman" w:cs="Times New Roman"/>
          <w:sz w:val="28"/>
          <w:szCs w:val="28"/>
          <w:lang w:eastAsia="en-US"/>
        </w:rPr>
        <w:t xml:space="preserve">]. </w:t>
      </w:r>
      <w:proofErr w:type="gramEnd"/>
    </w:p>
    <w:p w:rsidR="009A14D9" w:rsidRDefault="009A14D9">
      <w:pPr>
        <w:rPr>
          <w:rFonts w:ascii="Times New Roman" w:eastAsia="BatangChe" w:hAnsi="Times New Roman" w:cs="Times New Roman"/>
          <w:sz w:val="28"/>
          <w:szCs w:val="24"/>
          <w:lang w:eastAsia="en-US"/>
        </w:rPr>
      </w:pPr>
      <w:r>
        <w:rPr>
          <w:rFonts w:ascii="Times New Roman" w:eastAsia="BatangChe" w:hAnsi="Times New Roman" w:cs="Times New Roman"/>
          <w:sz w:val="28"/>
          <w:szCs w:val="24"/>
          <w:lang w:eastAsia="en-US"/>
        </w:rPr>
        <w:br w:type="page"/>
      </w:r>
    </w:p>
    <w:p w:rsidR="006B444E" w:rsidRPr="006B444E" w:rsidRDefault="006B444E" w:rsidP="006B444E">
      <w:pPr>
        <w:spacing w:after="0" w:line="360" w:lineRule="auto"/>
        <w:jc w:val="right"/>
        <w:rPr>
          <w:rFonts w:ascii="Times New Roman" w:eastAsia="BatangChe" w:hAnsi="Times New Roman" w:cs="Times New Roman"/>
          <w:sz w:val="28"/>
          <w:szCs w:val="24"/>
          <w:lang w:eastAsia="en-US"/>
        </w:rPr>
      </w:pPr>
      <w:r w:rsidRPr="006B444E">
        <w:rPr>
          <w:rFonts w:ascii="Times New Roman" w:eastAsia="BatangChe" w:hAnsi="Times New Roman" w:cs="Times New Roman"/>
          <w:sz w:val="28"/>
          <w:szCs w:val="24"/>
          <w:lang w:eastAsia="en-US"/>
        </w:rPr>
        <w:lastRenderedPageBreak/>
        <w:t>Таблица 16</w:t>
      </w:r>
    </w:p>
    <w:p w:rsidR="006B444E" w:rsidRPr="006B444E" w:rsidRDefault="006B444E" w:rsidP="006B444E">
      <w:pPr>
        <w:spacing w:after="0" w:line="360" w:lineRule="auto"/>
        <w:jc w:val="center"/>
        <w:rPr>
          <w:rFonts w:ascii="Times New Roman" w:eastAsia="BatangChe" w:hAnsi="Times New Roman" w:cs="Times New Roman"/>
          <w:sz w:val="28"/>
          <w:szCs w:val="24"/>
          <w:lang w:eastAsia="en-US"/>
        </w:rPr>
      </w:pPr>
      <w:r w:rsidRPr="006B444E">
        <w:rPr>
          <w:rFonts w:ascii="Times New Roman" w:eastAsia="BatangChe" w:hAnsi="Times New Roman" w:cs="Times New Roman"/>
          <w:sz w:val="28"/>
          <w:szCs w:val="24"/>
          <w:lang w:eastAsia="en-US"/>
        </w:rPr>
        <w:t>Сословный состав учащихся Красноярског</w:t>
      </w:r>
      <w:r w:rsidR="00186764">
        <w:rPr>
          <w:rFonts w:ascii="Times New Roman" w:eastAsia="BatangChe" w:hAnsi="Times New Roman" w:cs="Times New Roman"/>
          <w:sz w:val="28"/>
          <w:szCs w:val="24"/>
          <w:lang w:eastAsia="en-US"/>
        </w:rPr>
        <w:t>о землемерного училища в 1913/14 и 1915/</w:t>
      </w:r>
      <w:r w:rsidRPr="006B444E">
        <w:rPr>
          <w:rFonts w:ascii="Times New Roman" w:eastAsia="BatangChe" w:hAnsi="Times New Roman" w:cs="Times New Roman"/>
          <w:sz w:val="28"/>
          <w:szCs w:val="24"/>
          <w:lang w:eastAsia="en-US"/>
        </w:rPr>
        <w:t xml:space="preserve">16 учебные годы </w:t>
      </w:r>
    </w:p>
    <w:tbl>
      <w:tblPr>
        <w:tblW w:w="95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101"/>
        <w:gridCol w:w="1216"/>
        <w:gridCol w:w="1035"/>
        <w:gridCol w:w="1036"/>
        <w:gridCol w:w="1036"/>
        <w:gridCol w:w="1036"/>
        <w:gridCol w:w="1036"/>
        <w:gridCol w:w="1035"/>
        <w:gridCol w:w="1038"/>
      </w:tblGrid>
      <w:tr w:rsidR="006B444E" w:rsidRPr="009A14D9" w:rsidTr="009A14D9">
        <w:tc>
          <w:tcPr>
            <w:tcW w:w="11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lang w:eastAsia="en-US"/>
              </w:rPr>
            </w:pPr>
            <w:r w:rsidRPr="009A14D9">
              <w:rPr>
                <w:rFonts w:ascii="Times New Roman" w:eastAsia="Calibri" w:hAnsi="Times New Roman" w:cs="Times New Roman"/>
                <w:lang w:eastAsia="en-US"/>
              </w:rPr>
              <w:t>Учащиеся</w:t>
            </w:r>
          </w:p>
        </w:tc>
        <w:tc>
          <w:tcPr>
            <w:tcW w:w="846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Классы</w:t>
            </w:r>
          </w:p>
        </w:tc>
      </w:tr>
      <w:tr w:rsidR="006B444E" w:rsidRPr="009A14D9" w:rsidTr="009A14D9">
        <w:tc>
          <w:tcPr>
            <w:tcW w:w="11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lang w:eastAsia="en-US"/>
              </w:rPr>
            </w:pPr>
          </w:p>
        </w:tc>
        <w:tc>
          <w:tcPr>
            <w:tcW w:w="22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 класс</w:t>
            </w:r>
          </w:p>
        </w:tc>
        <w:tc>
          <w:tcPr>
            <w:tcW w:w="20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 класс</w:t>
            </w:r>
          </w:p>
        </w:tc>
        <w:tc>
          <w:tcPr>
            <w:tcW w:w="20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 класс</w:t>
            </w:r>
          </w:p>
        </w:tc>
        <w:tc>
          <w:tcPr>
            <w:tcW w:w="207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4 класс</w:t>
            </w:r>
          </w:p>
        </w:tc>
      </w:tr>
      <w:tr w:rsidR="006B444E" w:rsidRPr="009A14D9" w:rsidTr="009A14D9">
        <w:tc>
          <w:tcPr>
            <w:tcW w:w="11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lang w:eastAsia="en-US"/>
              </w:rPr>
            </w:pP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1913</w:t>
            </w:r>
            <w:r w:rsidR="00186764" w:rsidRPr="009A14D9">
              <w:rPr>
                <w:rFonts w:ascii="Times New Roman" w:eastAsia="Calibri" w:hAnsi="Times New Roman" w:cs="Times New Roman"/>
                <w:sz w:val="24"/>
                <w:szCs w:val="24"/>
                <w:lang w:eastAsia="en-US"/>
              </w:rPr>
              <w:t>/14 уч. год</w:t>
            </w:r>
            <w:r w:rsidRPr="009A14D9">
              <w:rPr>
                <w:rFonts w:ascii="Times New Roman" w:eastAsia="Calibri" w:hAnsi="Times New Roman" w:cs="Times New Roman"/>
                <w:sz w:val="24"/>
                <w:szCs w:val="24"/>
                <w:lang w:eastAsia="en-US"/>
              </w:rPr>
              <w:t>, %</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186764"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1915/</w:t>
            </w:r>
            <w:r w:rsidR="006B444E" w:rsidRPr="009A14D9">
              <w:rPr>
                <w:rFonts w:ascii="Times New Roman" w:eastAsia="Calibri" w:hAnsi="Times New Roman" w:cs="Times New Roman"/>
                <w:sz w:val="24"/>
                <w:szCs w:val="24"/>
                <w:lang w:eastAsia="en-US"/>
              </w:rPr>
              <w:t>16</w:t>
            </w:r>
            <w:r w:rsidRPr="009A14D9">
              <w:rPr>
                <w:rFonts w:ascii="Times New Roman" w:eastAsia="Calibri" w:hAnsi="Times New Roman" w:cs="Times New Roman"/>
                <w:sz w:val="24"/>
                <w:szCs w:val="24"/>
                <w:lang w:eastAsia="en-US"/>
              </w:rPr>
              <w:t xml:space="preserve"> уч. год</w:t>
            </w:r>
            <w:r w:rsidR="006B444E" w:rsidRPr="009A14D9">
              <w:rPr>
                <w:rFonts w:ascii="Times New Roman" w:eastAsia="Calibri" w:hAnsi="Times New Roman" w:cs="Times New Roman"/>
                <w:sz w:val="24"/>
                <w:szCs w:val="24"/>
                <w:lang w:eastAsia="en-US"/>
              </w:rPr>
              <w:t>,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186764"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1913/</w:t>
            </w:r>
            <w:r w:rsidR="006B444E" w:rsidRPr="009A14D9">
              <w:rPr>
                <w:rFonts w:ascii="Times New Roman" w:eastAsia="Calibri" w:hAnsi="Times New Roman" w:cs="Times New Roman"/>
                <w:sz w:val="24"/>
                <w:szCs w:val="24"/>
                <w:lang w:eastAsia="en-US"/>
              </w:rPr>
              <w:t>14</w:t>
            </w:r>
            <w:r w:rsidRPr="009A14D9">
              <w:rPr>
                <w:rFonts w:ascii="Times New Roman" w:eastAsia="Calibri" w:hAnsi="Times New Roman" w:cs="Times New Roman"/>
                <w:sz w:val="24"/>
                <w:szCs w:val="24"/>
                <w:lang w:eastAsia="en-US"/>
              </w:rPr>
              <w:t xml:space="preserve"> уч. год</w:t>
            </w:r>
            <w:r w:rsidR="006B444E" w:rsidRPr="009A14D9">
              <w:rPr>
                <w:rFonts w:ascii="Times New Roman" w:eastAsia="Calibri" w:hAnsi="Times New Roman" w:cs="Times New Roman"/>
                <w:sz w:val="24"/>
                <w:szCs w:val="24"/>
                <w:lang w:eastAsia="en-US"/>
              </w:rPr>
              <w:t>,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186764"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1915/</w:t>
            </w:r>
            <w:r w:rsidR="006B444E" w:rsidRPr="009A14D9">
              <w:rPr>
                <w:rFonts w:ascii="Times New Roman" w:eastAsia="Calibri" w:hAnsi="Times New Roman" w:cs="Times New Roman"/>
                <w:sz w:val="24"/>
                <w:szCs w:val="24"/>
                <w:lang w:eastAsia="en-US"/>
              </w:rPr>
              <w:t>16</w:t>
            </w:r>
            <w:r w:rsidRPr="009A14D9">
              <w:rPr>
                <w:rFonts w:ascii="Times New Roman" w:eastAsia="Calibri" w:hAnsi="Times New Roman" w:cs="Times New Roman"/>
                <w:sz w:val="24"/>
                <w:szCs w:val="24"/>
                <w:lang w:eastAsia="en-US"/>
              </w:rPr>
              <w:t xml:space="preserve"> уч. год</w:t>
            </w:r>
            <w:r w:rsidR="006B444E" w:rsidRPr="009A14D9">
              <w:rPr>
                <w:rFonts w:ascii="Times New Roman" w:eastAsia="Calibri" w:hAnsi="Times New Roman" w:cs="Times New Roman"/>
                <w:sz w:val="24"/>
                <w:szCs w:val="24"/>
                <w:lang w:eastAsia="en-US"/>
              </w:rPr>
              <w:t>,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186764"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1913/</w:t>
            </w:r>
            <w:r w:rsidR="006B444E" w:rsidRPr="009A14D9">
              <w:rPr>
                <w:rFonts w:ascii="Times New Roman" w:eastAsia="Calibri" w:hAnsi="Times New Roman" w:cs="Times New Roman"/>
                <w:sz w:val="24"/>
                <w:szCs w:val="24"/>
                <w:lang w:eastAsia="en-US"/>
              </w:rPr>
              <w:t>14</w:t>
            </w:r>
            <w:r w:rsidRPr="009A14D9">
              <w:rPr>
                <w:rFonts w:ascii="Times New Roman" w:eastAsia="Calibri" w:hAnsi="Times New Roman" w:cs="Times New Roman"/>
                <w:sz w:val="24"/>
                <w:szCs w:val="24"/>
                <w:lang w:eastAsia="en-US"/>
              </w:rPr>
              <w:t xml:space="preserve"> уч. год</w:t>
            </w:r>
            <w:r w:rsidR="006B444E" w:rsidRPr="009A14D9">
              <w:rPr>
                <w:rFonts w:ascii="Times New Roman" w:eastAsia="Calibri" w:hAnsi="Times New Roman" w:cs="Times New Roman"/>
                <w:sz w:val="24"/>
                <w:szCs w:val="24"/>
                <w:lang w:eastAsia="en-US"/>
              </w:rPr>
              <w:t>, %</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186764"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1915/</w:t>
            </w:r>
            <w:r w:rsidR="006B444E" w:rsidRPr="009A14D9">
              <w:rPr>
                <w:rFonts w:ascii="Times New Roman" w:eastAsia="Calibri" w:hAnsi="Times New Roman" w:cs="Times New Roman"/>
                <w:sz w:val="24"/>
                <w:szCs w:val="24"/>
                <w:lang w:eastAsia="en-US"/>
              </w:rPr>
              <w:t>16</w:t>
            </w:r>
            <w:r w:rsidRPr="009A14D9">
              <w:rPr>
                <w:rFonts w:ascii="Times New Roman" w:eastAsia="Calibri" w:hAnsi="Times New Roman" w:cs="Times New Roman"/>
                <w:sz w:val="24"/>
                <w:szCs w:val="24"/>
                <w:lang w:eastAsia="en-US"/>
              </w:rPr>
              <w:t xml:space="preserve"> уч. год</w:t>
            </w:r>
            <w:r w:rsidR="006B444E" w:rsidRPr="009A14D9">
              <w:rPr>
                <w:rFonts w:ascii="Times New Roman" w:eastAsia="Calibri" w:hAnsi="Times New Roman" w:cs="Times New Roman"/>
                <w:sz w:val="24"/>
                <w:szCs w:val="24"/>
                <w:lang w:eastAsia="en-US"/>
              </w:rPr>
              <w:t>, %</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186764"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1913/</w:t>
            </w:r>
            <w:r w:rsidR="006B444E" w:rsidRPr="009A14D9">
              <w:rPr>
                <w:rFonts w:ascii="Times New Roman" w:eastAsia="Calibri" w:hAnsi="Times New Roman" w:cs="Times New Roman"/>
                <w:sz w:val="24"/>
                <w:szCs w:val="24"/>
                <w:lang w:eastAsia="en-US"/>
              </w:rPr>
              <w:t>14</w:t>
            </w:r>
            <w:r w:rsidRPr="009A14D9">
              <w:rPr>
                <w:rFonts w:ascii="Times New Roman" w:eastAsia="Calibri" w:hAnsi="Times New Roman" w:cs="Times New Roman"/>
                <w:sz w:val="24"/>
                <w:szCs w:val="24"/>
                <w:lang w:eastAsia="en-US"/>
              </w:rPr>
              <w:t xml:space="preserve"> уч. год</w:t>
            </w:r>
            <w:r w:rsidR="006B444E" w:rsidRPr="009A14D9">
              <w:rPr>
                <w:rFonts w:ascii="Times New Roman" w:eastAsia="Calibri" w:hAnsi="Times New Roman" w:cs="Times New Roman"/>
                <w:sz w:val="24"/>
                <w:szCs w:val="24"/>
                <w:lang w:eastAsia="en-US"/>
              </w:rPr>
              <w:t>, %</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186764"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1915/</w:t>
            </w:r>
            <w:r w:rsidR="006B444E" w:rsidRPr="009A14D9">
              <w:rPr>
                <w:rFonts w:ascii="Times New Roman" w:eastAsia="Calibri" w:hAnsi="Times New Roman" w:cs="Times New Roman"/>
                <w:sz w:val="24"/>
                <w:szCs w:val="24"/>
                <w:lang w:eastAsia="en-US"/>
              </w:rPr>
              <w:t>16</w:t>
            </w:r>
            <w:r w:rsidRPr="009A14D9">
              <w:rPr>
                <w:rFonts w:ascii="Times New Roman" w:eastAsia="Calibri" w:hAnsi="Times New Roman" w:cs="Times New Roman"/>
                <w:sz w:val="24"/>
                <w:szCs w:val="24"/>
                <w:lang w:eastAsia="en-US"/>
              </w:rPr>
              <w:t xml:space="preserve"> уч. год</w:t>
            </w:r>
            <w:r w:rsidR="006B444E" w:rsidRPr="009A14D9">
              <w:rPr>
                <w:rFonts w:ascii="Times New Roman" w:eastAsia="Calibri" w:hAnsi="Times New Roman" w:cs="Times New Roman"/>
                <w:sz w:val="24"/>
                <w:szCs w:val="24"/>
                <w:lang w:eastAsia="en-US"/>
              </w:rPr>
              <w:t>, %</w:t>
            </w:r>
          </w:p>
        </w:tc>
      </w:tr>
      <w:tr w:rsidR="006B444E" w:rsidRPr="009A14D9" w:rsidTr="009A14D9">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lang w:eastAsia="en-US"/>
              </w:rPr>
            </w:pPr>
            <w:r w:rsidRPr="009A14D9">
              <w:rPr>
                <w:rFonts w:ascii="Times New Roman" w:eastAsia="Calibri" w:hAnsi="Times New Roman" w:cs="Times New Roman"/>
                <w:lang w:eastAsia="en-US"/>
              </w:rPr>
              <w:t xml:space="preserve">Дети дворян, чиновников, почетных граждан, купцов и </w:t>
            </w:r>
            <w:r w:rsidR="00186764" w:rsidRPr="009A14D9">
              <w:rPr>
                <w:rFonts w:ascii="Times New Roman" w:eastAsia="Calibri" w:hAnsi="Times New Roman" w:cs="Times New Roman"/>
                <w:lang w:eastAsia="en-US"/>
              </w:rPr>
              <w:t>духовенства</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6</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11</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25</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23</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w:t>
            </w:r>
          </w:p>
        </w:tc>
      </w:tr>
      <w:tr w:rsidR="006B444E" w:rsidRPr="009A14D9" w:rsidTr="009A14D9">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lang w:eastAsia="en-US"/>
              </w:rPr>
            </w:pPr>
            <w:r w:rsidRPr="009A14D9">
              <w:rPr>
                <w:rFonts w:ascii="Times New Roman" w:eastAsia="Calibri" w:hAnsi="Times New Roman" w:cs="Times New Roman"/>
                <w:lang w:eastAsia="en-US"/>
              </w:rPr>
              <w:t>Дети мещан</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28</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40</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30</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44</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57</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25</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18</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26</w:t>
            </w:r>
          </w:p>
        </w:tc>
      </w:tr>
      <w:tr w:rsidR="006B444E" w:rsidRPr="009A14D9" w:rsidTr="009A14D9">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lang w:eastAsia="en-US"/>
              </w:rPr>
            </w:pPr>
            <w:r w:rsidRPr="009A14D9">
              <w:rPr>
                <w:rFonts w:ascii="Times New Roman" w:eastAsia="Calibri" w:hAnsi="Times New Roman" w:cs="Times New Roman"/>
                <w:lang w:eastAsia="en-US"/>
              </w:rPr>
              <w:t>Дети казаков</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12</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7</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8</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w:t>
            </w:r>
          </w:p>
        </w:tc>
      </w:tr>
      <w:tr w:rsidR="006B444E" w:rsidRPr="009A14D9" w:rsidTr="009A14D9">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lang w:eastAsia="en-US"/>
              </w:rPr>
            </w:pPr>
            <w:r w:rsidRPr="009A14D9">
              <w:rPr>
                <w:rFonts w:ascii="Times New Roman" w:eastAsia="Calibri" w:hAnsi="Times New Roman" w:cs="Times New Roman"/>
                <w:lang w:eastAsia="en-US"/>
              </w:rPr>
              <w:t>Дети крестьян</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48</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42</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52</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51</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32</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47</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54</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59</w:t>
            </w:r>
          </w:p>
        </w:tc>
      </w:tr>
      <w:tr w:rsidR="006B444E" w:rsidRPr="009A14D9" w:rsidTr="009A14D9">
        <w:tc>
          <w:tcPr>
            <w:tcW w:w="1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9A14D9" w:rsidRDefault="006B444E" w:rsidP="009A14D9">
            <w:pPr>
              <w:spacing w:after="0" w:line="240" w:lineRule="auto"/>
              <w:rPr>
                <w:rFonts w:ascii="Times New Roman" w:eastAsia="Calibri" w:hAnsi="Times New Roman" w:cs="Times New Roman"/>
                <w:lang w:eastAsia="en-US"/>
              </w:rPr>
            </w:pPr>
            <w:r w:rsidRPr="009A14D9">
              <w:rPr>
                <w:rFonts w:ascii="Times New Roman" w:eastAsia="Calibri" w:hAnsi="Times New Roman" w:cs="Times New Roman"/>
                <w:lang w:eastAsia="en-US"/>
              </w:rPr>
              <w:t>Итого</w:t>
            </w:r>
          </w:p>
        </w:tc>
        <w:tc>
          <w:tcPr>
            <w:tcW w:w="12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9A14D9" w:rsidRDefault="006B444E" w:rsidP="009A14D9">
            <w:pPr>
              <w:spacing w:after="0" w:line="240" w:lineRule="auto"/>
              <w:jc w:val="center"/>
              <w:rPr>
                <w:rFonts w:ascii="Times New Roman" w:eastAsia="Calibri" w:hAnsi="Times New Roman" w:cs="Times New Roman"/>
                <w:sz w:val="24"/>
                <w:szCs w:val="24"/>
                <w:lang w:eastAsia="en-US"/>
              </w:rPr>
            </w:pPr>
            <w:r w:rsidRPr="009A14D9">
              <w:rPr>
                <w:rFonts w:ascii="Times New Roman" w:eastAsia="Calibri" w:hAnsi="Times New Roman" w:cs="Times New Roman"/>
                <w:sz w:val="24"/>
                <w:szCs w:val="24"/>
                <w:lang w:eastAsia="en-US"/>
              </w:rPr>
              <w:t>100</w:t>
            </w:r>
          </w:p>
        </w:tc>
      </w:tr>
    </w:tbl>
    <w:p w:rsidR="006B444E" w:rsidRPr="006B444E" w:rsidRDefault="006B444E" w:rsidP="006B444E">
      <w:pPr>
        <w:spacing w:after="0" w:line="360" w:lineRule="auto"/>
        <w:jc w:val="both"/>
        <w:rPr>
          <w:rFonts w:ascii="Times New Roman" w:eastAsia="Calibri" w:hAnsi="Times New Roman" w:cs="Times New Roman"/>
          <w:lang w:eastAsia="en-US"/>
        </w:rPr>
      </w:pP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По вероисповеданию в землемерном училище обучались в </w:t>
      </w:r>
      <w:r w:rsidR="00186764">
        <w:rPr>
          <w:rFonts w:ascii="Times New Roman" w:eastAsia="Calibri" w:hAnsi="Times New Roman" w:cs="Times New Roman"/>
          <w:sz w:val="28"/>
          <w:szCs w:val="28"/>
          <w:lang w:eastAsia="en-US"/>
        </w:rPr>
        <w:t>основном православные. В 1914/15 и в 1915/</w:t>
      </w:r>
      <w:r w:rsidRPr="006B444E">
        <w:rPr>
          <w:rFonts w:ascii="Times New Roman" w:eastAsia="Calibri" w:hAnsi="Times New Roman" w:cs="Times New Roman"/>
          <w:sz w:val="28"/>
          <w:szCs w:val="28"/>
          <w:lang w:eastAsia="en-US"/>
        </w:rPr>
        <w:t xml:space="preserve">16 учебных годах средний процент учащихся, исповедующих православие был 80–90. В оставшийся процент учащихся входили католики, лютеране, сектанты, иудеи и </w:t>
      </w:r>
      <w:proofErr w:type="spellStart"/>
      <w:r w:rsidRPr="006B444E">
        <w:rPr>
          <w:rFonts w:ascii="Times New Roman" w:eastAsia="Calibri" w:hAnsi="Times New Roman" w:cs="Times New Roman"/>
          <w:sz w:val="28"/>
          <w:szCs w:val="28"/>
          <w:lang w:eastAsia="en-US"/>
        </w:rPr>
        <w:t>магометяне</w:t>
      </w:r>
      <w:proofErr w:type="spellEnd"/>
      <w:r w:rsidRPr="006B444E">
        <w:rPr>
          <w:rFonts w:ascii="Times New Roman" w:eastAsia="Calibri" w:hAnsi="Times New Roman" w:cs="Times New Roman"/>
          <w:sz w:val="28"/>
          <w:szCs w:val="28"/>
          <w:lang w:eastAsia="en-US"/>
        </w:rPr>
        <w:t xml:space="preserve"> (табл</w:t>
      </w:r>
      <w:r w:rsidR="009A14D9">
        <w:rPr>
          <w:rFonts w:ascii="Times New Roman" w:eastAsia="Calibri" w:hAnsi="Times New Roman" w:cs="Times New Roman"/>
          <w:sz w:val="28"/>
          <w:szCs w:val="28"/>
          <w:lang w:eastAsia="en-US"/>
        </w:rPr>
        <w:t>ица</w:t>
      </w:r>
      <w:r w:rsidRPr="006B444E">
        <w:rPr>
          <w:rFonts w:ascii="Times New Roman" w:eastAsia="Calibri" w:hAnsi="Times New Roman" w:cs="Times New Roman"/>
          <w:sz w:val="28"/>
          <w:szCs w:val="28"/>
          <w:lang w:eastAsia="en-US"/>
        </w:rPr>
        <w:t xml:space="preserve"> 17) [92].</w:t>
      </w:r>
    </w:p>
    <w:p w:rsidR="006B444E" w:rsidRPr="006B444E" w:rsidRDefault="006B444E" w:rsidP="006B444E">
      <w:pPr>
        <w:spacing w:after="0" w:line="360" w:lineRule="auto"/>
        <w:jc w:val="right"/>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Таблица 17</w:t>
      </w:r>
    </w:p>
    <w:p w:rsidR="006B444E" w:rsidRPr="006B444E" w:rsidRDefault="006B444E" w:rsidP="006B444E">
      <w:pPr>
        <w:spacing w:after="0" w:line="360" w:lineRule="auto"/>
        <w:jc w:val="center"/>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Состав учащихся Красноярского землемерного учили</w:t>
      </w:r>
      <w:r w:rsidR="00186764">
        <w:rPr>
          <w:rFonts w:ascii="Times New Roman" w:eastAsia="Calibri" w:hAnsi="Times New Roman" w:cs="Times New Roman"/>
          <w:sz w:val="28"/>
          <w:szCs w:val="24"/>
          <w:lang w:eastAsia="en-US"/>
        </w:rPr>
        <w:t>ща по вероисповеданиям в 1913/14 и 1915/</w:t>
      </w:r>
      <w:r w:rsidRPr="006B444E">
        <w:rPr>
          <w:rFonts w:ascii="Times New Roman" w:eastAsia="Calibri" w:hAnsi="Times New Roman" w:cs="Times New Roman"/>
          <w:sz w:val="28"/>
          <w:szCs w:val="24"/>
          <w:lang w:eastAsia="en-US"/>
        </w:rPr>
        <w:t xml:space="preserve">16 учебные годы </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446"/>
        <w:gridCol w:w="1014"/>
        <w:gridCol w:w="1016"/>
        <w:gridCol w:w="1015"/>
        <w:gridCol w:w="1015"/>
        <w:gridCol w:w="1016"/>
        <w:gridCol w:w="1017"/>
        <w:gridCol w:w="1016"/>
        <w:gridCol w:w="1015"/>
      </w:tblGrid>
      <w:tr w:rsidR="006B444E" w:rsidRPr="006B444E" w:rsidTr="006B444E">
        <w:tc>
          <w:tcPr>
            <w:tcW w:w="14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Учащиеся</w:t>
            </w:r>
          </w:p>
        </w:tc>
        <w:tc>
          <w:tcPr>
            <w:tcW w:w="8124"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Классы</w:t>
            </w:r>
          </w:p>
        </w:tc>
      </w:tr>
      <w:tr w:rsidR="006B444E" w:rsidRPr="006B444E" w:rsidTr="006B444E">
        <w:tc>
          <w:tcPr>
            <w:tcW w:w="14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p>
        </w:tc>
        <w:tc>
          <w:tcPr>
            <w:tcW w:w="20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 класс</w:t>
            </w:r>
          </w:p>
        </w:tc>
        <w:tc>
          <w:tcPr>
            <w:tcW w:w="20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 класс</w:t>
            </w:r>
          </w:p>
        </w:tc>
        <w:tc>
          <w:tcPr>
            <w:tcW w:w="20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3 класс</w:t>
            </w:r>
          </w:p>
        </w:tc>
        <w:tc>
          <w:tcPr>
            <w:tcW w:w="20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4 класс</w:t>
            </w:r>
          </w:p>
        </w:tc>
      </w:tr>
      <w:tr w:rsidR="006B444E" w:rsidRPr="006B444E" w:rsidTr="006B444E">
        <w:tc>
          <w:tcPr>
            <w:tcW w:w="14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9A14D9">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1913</w:t>
            </w:r>
            <w:r w:rsidR="009A14D9">
              <w:rPr>
                <w:rFonts w:ascii="Times New Roman" w:eastAsia="Calibri" w:hAnsi="Times New Roman" w:cs="Times New Roman"/>
                <w:szCs w:val="20"/>
                <w:lang w:eastAsia="en-US"/>
              </w:rPr>
              <w:t>/</w:t>
            </w:r>
            <w:r w:rsidRPr="006B444E">
              <w:rPr>
                <w:rFonts w:ascii="Times New Roman" w:eastAsia="Calibri" w:hAnsi="Times New Roman" w:cs="Times New Roman"/>
                <w:szCs w:val="20"/>
                <w:lang w:eastAsia="en-US"/>
              </w:rPr>
              <w:t>14, %</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9A14D9">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1915</w:t>
            </w:r>
            <w:r w:rsidR="009A14D9">
              <w:rPr>
                <w:rFonts w:ascii="Times New Roman" w:eastAsia="Calibri" w:hAnsi="Times New Roman" w:cs="Times New Roman"/>
                <w:szCs w:val="20"/>
                <w:lang w:eastAsia="en-US"/>
              </w:rPr>
              <w:t>/</w:t>
            </w:r>
            <w:r w:rsidRPr="006B444E">
              <w:rPr>
                <w:rFonts w:ascii="Times New Roman" w:eastAsia="Calibri" w:hAnsi="Times New Roman" w:cs="Times New Roman"/>
                <w:szCs w:val="20"/>
                <w:lang w:eastAsia="en-US"/>
              </w:rPr>
              <w:t>16, %</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9A14D9">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1913</w:t>
            </w:r>
            <w:r w:rsidR="009A14D9">
              <w:rPr>
                <w:rFonts w:ascii="Times New Roman" w:eastAsia="Calibri" w:hAnsi="Times New Roman" w:cs="Times New Roman"/>
                <w:szCs w:val="20"/>
                <w:lang w:eastAsia="en-US"/>
              </w:rPr>
              <w:t>/</w:t>
            </w:r>
            <w:r w:rsidRPr="006B444E">
              <w:rPr>
                <w:rFonts w:ascii="Times New Roman" w:eastAsia="Calibri" w:hAnsi="Times New Roman" w:cs="Times New Roman"/>
                <w:szCs w:val="20"/>
                <w:lang w:eastAsia="en-US"/>
              </w:rPr>
              <w:t>14, %</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9A14D9">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1915</w:t>
            </w:r>
            <w:r w:rsidR="009A14D9">
              <w:rPr>
                <w:rFonts w:ascii="Times New Roman" w:eastAsia="Calibri" w:hAnsi="Times New Roman" w:cs="Times New Roman"/>
                <w:szCs w:val="20"/>
                <w:lang w:eastAsia="en-US"/>
              </w:rPr>
              <w:t>/</w:t>
            </w:r>
            <w:r w:rsidRPr="006B444E">
              <w:rPr>
                <w:rFonts w:ascii="Times New Roman" w:eastAsia="Calibri" w:hAnsi="Times New Roman" w:cs="Times New Roman"/>
                <w:szCs w:val="20"/>
                <w:lang w:eastAsia="en-US"/>
              </w:rPr>
              <w:t>16, %</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9A14D9">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1913</w:t>
            </w:r>
            <w:r w:rsidR="009A14D9">
              <w:rPr>
                <w:rFonts w:ascii="Times New Roman" w:eastAsia="Calibri" w:hAnsi="Times New Roman" w:cs="Times New Roman"/>
                <w:szCs w:val="20"/>
                <w:lang w:eastAsia="en-US"/>
              </w:rPr>
              <w:t>/</w:t>
            </w:r>
            <w:r w:rsidRPr="006B444E">
              <w:rPr>
                <w:rFonts w:ascii="Times New Roman" w:eastAsia="Calibri" w:hAnsi="Times New Roman" w:cs="Times New Roman"/>
                <w:szCs w:val="20"/>
                <w:lang w:eastAsia="en-US"/>
              </w:rPr>
              <w:t>14, %</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9A14D9">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1915</w:t>
            </w:r>
            <w:r w:rsidR="009A14D9">
              <w:rPr>
                <w:rFonts w:ascii="Times New Roman" w:eastAsia="Calibri" w:hAnsi="Times New Roman" w:cs="Times New Roman"/>
                <w:szCs w:val="20"/>
                <w:lang w:eastAsia="en-US"/>
              </w:rPr>
              <w:t>/</w:t>
            </w:r>
            <w:r w:rsidRPr="006B444E">
              <w:rPr>
                <w:rFonts w:ascii="Times New Roman" w:eastAsia="Calibri" w:hAnsi="Times New Roman" w:cs="Times New Roman"/>
                <w:szCs w:val="20"/>
                <w:lang w:eastAsia="en-US"/>
              </w:rPr>
              <w:t>16, %</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9A14D9">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1913</w:t>
            </w:r>
            <w:r w:rsidR="009A14D9">
              <w:rPr>
                <w:rFonts w:ascii="Times New Roman" w:eastAsia="Calibri" w:hAnsi="Times New Roman" w:cs="Times New Roman"/>
                <w:szCs w:val="20"/>
                <w:lang w:eastAsia="en-US"/>
              </w:rPr>
              <w:t>/</w:t>
            </w:r>
            <w:r w:rsidRPr="006B444E">
              <w:rPr>
                <w:rFonts w:ascii="Times New Roman" w:eastAsia="Calibri" w:hAnsi="Times New Roman" w:cs="Times New Roman"/>
                <w:szCs w:val="20"/>
                <w:lang w:eastAsia="en-US"/>
              </w:rPr>
              <w:t>14, %</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9A14D9">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1915</w:t>
            </w:r>
            <w:r w:rsidR="009A14D9">
              <w:rPr>
                <w:rFonts w:ascii="Times New Roman" w:eastAsia="Calibri" w:hAnsi="Times New Roman" w:cs="Times New Roman"/>
                <w:szCs w:val="20"/>
                <w:lang w:eastAsia="en-US"/>
              </w:rPr>
              <w:t>/</w:t>
            </w:r>
            <w:r w:rsidRPr="006B444E">
              <w:rPr>
                <w:rFonts w:ascii="Times New Roman" w:eastAsia="Calibri" w:hAnsi="Times New Roman" w:cs="Times New Roman"/>
                <w:szCs w:val="20"/>
                <w:lang w:eastAsia="en-US"/>
              </w:rPr>
              <w:t>16, %</w:t>
            </w:r>
          </w:p>
        </w:tc>
      </w:tr>
      <w:tr w:rsidR="006B444E" w:rsidRPr="006B444E" w:rsidTr="006B444E">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Православные</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90</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88</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93</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87</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78</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89</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96</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90</w:t>
            </w:r>
          </w:p>
        </w:tc>
      </w:tr>
      <w:tr w:rsidR="006B444E" w:rsidRPr="006B444E" w:rsidTr="006B444E">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Католики</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6</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5</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4</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8</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5</w:t>
            </w:r>
          </w:p>
        </w:tc>
      </w:tr>
      <w:tr w:rsidR="006B444E" w:rsidRPr="006B444E" w:rsidTr="006B444E">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Лютеране</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4</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15</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3</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4</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3</w:t>
            </w:r>
          </w:p>
        </w:tc>
      </w:tr>
    </w:tbl>
    <w:p w:rsidR="009A14D9" w:rsidRDefault="009A14D9">
      <w:r>
        <w:br w:type="page"/>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446"/>
        <w:gridCol w:w="1014"/>
        <w:gridCol w:w="1016"/>
        <w:gridCol w:w="1015"/>
        <w:gridCol w:w="1015"/>
        <w:gridCol w:w="1016"/>
        <w:gridCol w:w="1017"/>
        <w:gridCol w:w="1016"/>
        <w:gridCol w:w="1015"/>
      </w:tblGrid>
      <w:tr w:rsidR="009A14D9" w:rsidRPr="006B444E" w:rsidTr="009A14D9">
        <w:tc>
          <w:tcPr>
            <w:tcW w:w="9570" w:type="dxa"/>
            <w:gridSpan w:val="9"/>
            <w:tcBorders>
              <w:top w:val="nil"/>
              <w:left w:val="nil"/>
              <w:bottom w:val="single" w:sz="4" w:space="0" w:color="00000A"/>
              <w:right w:val="nil"/>
            </w:tcBorders>
            <w:shd w:val="clear" w:color="auto" w:fill="auto"/>
            <w:tcMar>
              <w:left w:w="108" w:type="dxa"/>
            </w:tcMar>
          </w:tcPr>
          <w:p w:rsidR="009A14D9" w:rsidRPr="009A14D9" w:rsidRDefault="009A14D9" w:rsidP="009A14D9">
            <w:pPr>
              <w:spacing w:after="0"/>
              <w:jc w:val="right"/>
              <w:rPr>
                <w:rFonts w:ascii="Times New Roman" w:eastAsia="Calibri" w:hAnsi="Times New Roman" w:cs="Times New Roman"/>
                <w:i/>
                <w:sz w:val="28"/>
                <w:szCs w:val="28"/>
                <w:lang w:eastAsia="en-US"/>
              </w:rPr>
            </w:pPr>
            <w:r w:rsidRPr="009A14D9">
              <w:rPr>
                <w:rFonts w:ascii="Times New Roman" w:eastAsia="Calibri" w:hAnsi="Times New Roman" w:cs="Times New Roman"/>
                <w:i/>
                <w:sz w:val="28"/>
                <w:szCs w:val="28"/>
                <w:lang w:eastAsia="en-US"/>
              </w:rPr>
              <w:lastRenderedPageBreak/>
              <w:t>продолжение таблицы 17</w:t>
            </w:r>
          </w:p>
        </w:tc>
      </w:tr>
      <w:tr w:rsidR="006B444E" w:rsidRPr="006B444E" w:rsidTr="006B444E">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Сектанты</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6</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5</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r>
      <w:tr w:rsidR="006B444E" w:rsidRPr="006B444E" w:rsidTr="006B444E">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Иудеи</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5</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w:t>
            </w:r>
          </w:p>
        </w:tc>
      </w:tr>
      <w:tr w:rsidR="006B444E" w:rsidRPr="006B444E" w:rsidTr="006B444E">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proofErr w:type="spellStart"/>
            <w:r w:rsidRPr="006B444E">
              <w:rPr>
                <w:rFonts w:ascii="Times New Roman" w:eastAsia="Calibri" w:hAnsi="Times New Roman" w:cs="Times New Roman"/>
                <w:szCs w:val="20"/>
                <w:lang w:eastAsia="en-US"/>
              </w:rPr>
              <w:t>Магометяне</w:t>
            </w:r>
            <w:proofErr w:type="spellEnd"/>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2</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w:t>
            </w:r>
          </w:p>
        </w:tc>
      </w:tr>
      <w:tr w:rsidR="006B444E" w:rsidRPr="006B444E" w:rsidTr="006B444E">
        <w:tc>
          <w:tcPr>
            <w:tcW w:w="14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Итого</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100</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100</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100</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100</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100</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100</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100</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jc w:val="center"/>
              <w:rPr>
                <w:rFonts w:ascii="Times New Roman" w:eastAsia="Calibri" w:hAnsi="Times New Roman" w:cs="Times New Roman"/>
                <w:szCs w:val="20"/>
                <w:lang w:eastAsia="en-US"/>
              </w:rPr>
            </w:pPr>
            <w:r w:rsidRPr="006B444E">
              <w:rPr>
                <w:rFonts w:ascii="Times New Roman" w:eastAsia="Calibri" w:hAnsi="Times New Roman" w:cs="Times New Roman"/>
                <w:szCs w:val="20"/>
                <w:lang w:eastAsia="en-US"/>
              </w:rPr>
              <w:t>100</w:t>
            </w:r>
          </w:p>
        </w:tc>
      </w:tr>
    </w:tbl>
    <w:p w:rsidR="006B444E" w:rsidRPr="006B444E" w:rsidRDefault="006B444E" w:rsidP="006B444E">
      <w:pPr>
        <w:spacing w:after="0" w:line="360" w:lineRule="auto"/>
        <w:jc w:val="both"/>
        <w:rPr>
          <w:rFonts w:ascii="Times New Roman" w:eastAsia="Calibri" w:hAnsi="Times New Roman" w:cs="Times New Roman"/>
          <w:color w:val="FF0000"/>
          <w:sz w:val="28"/>
          <w:szCs w:val="28"/>
          <w:lang w:eastAsia="en-US"/>
        </w:rPr>
      </w:pPr>
    </w:p>
    <w:p w:rsidR="009A14D9"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Большинство учащихся Красноярского землемерного училища успешно осваивали учебные программы, переходя ежегодно в старшие классы</w:t>
      </w:r>
      <w:r w:rsidR="00186764">
        <w:rPr>
          <w:rFonts w:ascii="Times New Roman" w:eastAsia="Calibri" w:hAnsi="Times New Roman" w:cs="Times New Roman"/>
          <w:sz w:val="28"/>
          <w:szCs w:val="28"/>
          <w:lang w:eastAsia="en-US"/>
        </w:rPr>
        <w:t>. Например, по окончании 1913/</w:t>
      </w:r>
      <w:r w:rsidRPr="006B444E">
        <w:rPr>
          <w:rFonts w:ascii="Times New Roman" w:eastAsia="Calibri" w:hAnsi="Times New Roman" w:cs="Times New Roman"/>
          <w:sz w:val="28"/>
          <w:szCs w:val="28"/>
          <w:lang w:eastAsia="en-US"/>
        </w:rPr>
        <w:t>14 учебного года из 1 класса во второй перевели 82% учащихся, из 2 в 3 перешло 77,3% учащихся и и</w:t>
      </w:r>
      <w:r w:rsidR="00186764">
        <w:rPr>
          <w:rFonts w:ascii="Times New Roman" w:eastAsia="Calibri" w:hAnsi="Times New Roman" w:cs="Times New Roman"/>
          <w:sz w:val="28"/>
          <w:szCs w:val="28"/>
          <w:lang w:eastAsia="en-US"/>
        </w:rPr>
        <w:t>з 3 в 4 класс – 77,5%. В 1915/</w:t>
      </w:r>
      <w:r w:rsidRPr="006B444E">
        <w:rPr>
          <w:rFonts w:ascii="Times New Roman" w:eastAsia="Calibri" w:hAnsi="Times New Roman" w:cs="Times New Roman"/>
          <w:sz w:val="28"/>
          <w:szCs w:val="28"/>
          <w:lang w:eastAsia="en-US"/>
        </w:rPr>
        <w:t xml:space="preserve">16 учебном году – соответственно 70,8, 70,9 и 69,4%.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Таким образом, общая успеваемость учащихся в указанные учебные годы составляла 81,3% и 73,6% (с учетом ранее представленных данных о количестве завершивших курс обучения) [92].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Наиболее успешно усваивали ученики Закон Божий, физику, законоведение, межевые законы, почвоведение и растениеводство, сельскохозяйственную и лесную таксацию, коренные улучшения земельных угодий. Слабые познания </w:t>
      </w:r>
      <w:r w:rsidR="00186764">
        <w:rPr>
          <w:rFonts w:ascii="Times New Roman" w:eastAsia="Calibri" w:hAnsi="Times New Roman" w:cs="Times New Roman"/>
          <w:sz w:val="28"/>
          <w:szCs w:val="28"/>
          <w:lang w:eastAsia="en-US"/>
        </w:rPr>
        <w:t xml:space="preserve">ученики </w:t>
      </w:r>
      <w:r w:rsidRPr="006B444E">
        <w:rPr>
          <w:rFonts w:ascii="Times New Roman" w:eastAsia="Calibri" w:hAnsi="Times New Roman" w:cs="Times New Roman"/>
          <w:sz w:val="28"/>
          <w:szCs w:val="28"/>
          <w:lang w:eastAsia="en-US"/>
        </w:rPr>
        <w:t xml:space="preserve">училища проявили по русскому языку, алгебре, геометрии, тригонометрии. </w:t>
      </w:r>
      <w:proofErr w:type="gramStart"/>
      <w:r w:rsidRPr="006B444E">
        <w:rPr>
          <w:rFonts w:ascii="Times New Roman" w:eastAsia="Calibri" w:hAnsi="Times New Roman" w:cs="Times New Roman"/>
          <w:sz w:val="28"/>
          <w:szCs w:val="28"/>
          <w:lang w:eastAsia="en-US"/>
        </w:rPr>
        <w:t>Наиболее низкий средний балл был по русскому языку, что может быть связано с неумением, особенно в первые годы обучения, правильно излагать свои мысли в сочинениях, что и понижало отметки по этому предмету [103, Д. 8.</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 xml:space="preserve">Л. 19]. </w:t>
      </w:r>
      <w:proofErr w:type="gramEnd"/>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Представленные данные показывают большое сходство в тех предметах, которые ученики усваивали хорошо и в тех, что усваивали слабо. В целом по общеобразовательным предметам успеваемость была ниже, чем по специальным предметам.</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В Красноярском землемерном училище, как и во всех учебных заведениях того времени, был обязателен учет пропусков занятий, так </w:t>
      </w:r>
      <w:r w:rsidR="00186764">
        <w:rPr>
          <w:rFonts w:ascii="Times New Roman" w:eastAsia="Calibri" w:hAnsi="Times New Roman" w:cs="Times New Roman"/>
          <w:sz w:val="28"/>
          <w:szCs w:val="28"/>
          <w:lang w:eastAsia="en-US"/>
        </w:rPr>
        <w:t xml:space="preserve">называемых манкировок. </w:t>
      </w:r>
      <w:proofErr w:type="gramStart"/>
      <w:r w:rsidR="00186764">
        <w:rPr>
          <w:rFonts w:ascii="Times New Roman" w:eastAsia="Calibri" w:hAnsi="Times New Roman" w:cs="Times New Roman"/>
          <w:sz w:val="28"/>
          <w:szCs w:val="28"/>
          <w:lang w:eastAsia="en-US"/>
        </w:rPr>
        <w:t>В 1913/</w:t>
      </w:r>
      <w:r w:rsidRPr="006B444E">
        <w:rPr>
          <w:rFonts w:ascii="Times New Roman" w:eastAsia="Calibri" w:hAnsi="Times New Roman" w:cs="Times New Roman"/>
          <w:sz w:val="28"/>
          <w:szCs w:val="28"/>
          <w:lang w:eastAsia="en-US"/>
        </w:rPr>
        <w:t>14 учебном году было пропущено в 1 классе 901 урок, во 2 классе 1145, в 3 классе 698 и в 4 – 452, в том числе из этого пропущено уроков без уважительной причины: в 1 классе – 475 уроков, во 2 классе – 259, в 3 – 499 и в 4 –</w:t>
      </w:r>
      <w:r w:rsidR="00186764">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132 урока, что составляет в среднем на одного </w:t>
      </w:r>
      <w:r w:rsidRPr="006B444E">
        <w:rPr>
          <w:rFonts w:ascii="Times New Roman" w:eastAsia="Calibri" w:hAnsi="Times New Roman" w:cs="Times New Roman"/>
          <w:sz w:val="28"/>
          <w:szCs w:val="28"/>
          <w:lang w:eastAsia="en-US"/>
        </w:rPr>
        <w:lastRenderedPageBreak/>
        <w:t>ученика: в 1</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классе – 10 уроков, или 2 дня, во 2 классе – 6 уроков, или 1,2 дня, в 3 классе – 12 уроков, или 2,4 дня, и в 4 классе – 6 уроков, или 1,2 дня [103, Д. 8.</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Л. 13].</w:t>
      </w:r>
      <w:proofErr w:type="gramEnd"/>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Существенным элементом учебного процесса в Красноярском землемерном училище были экзамены. Кроме приемных испытаний, учащиеся сдавали переводные и выпускные экзамены. Переводные экзамены проводились с конца апреля вплоть до конца мая в 1, 2 и 3 классах. Переэкзаменовки во всех трех классах проводились с 1 по 5 сентября. Выпускные экзамены проходили в 4 классе одновременно с </w:t>
      </w:r>
      <w:proofErr w:type="gramStart"/>
      <w:r w:rsidRPr="006B444E">
        <w:rPr>
          <w:rFonts w:ascii="Times New Roman" w:eastAsia="Calibri" w:hAnsi="Times New Roman" w:cs="Times New Roman"/>
          <w:sz w:val="28"/>
          <w:szCs w:val="28"/>
          <w:lang w:eastAsia="en-US"/>
        </w:rPr>
        <w:t>переводными</w:t>
      </w:r>
      <w:proofErr w:type="gramEnd"/>
      <w:r w:rsidRPr="006B444E">
        <w:rPr>
          <w:rFonts w:ascii="Times New Roman" w:eastAsia="Calibri" w:hAnsi="Times New Roman" w:cs="Times New Roman"/>
          <w:sz w:val="28"/>
          <w:szCs w:val="28"/>
          <w:lang w:eastAsia="en-US"/>
        </w:rPr>
        <w:t>. Согласно постановлению педагогического совета все ученики 1 класса держали переводные экзамены по русскому языку, алгебре, ботанике, почвоведению и химии. Во 2 классе количество экзаменов заметно возрастало. Уч</w:t>
      </w:r>
      <w:r w:rsidR="00186764">
        <w:rPr>
          <w:rFonts w:ascii="Times New Roman" w:eastAsia="Calibri" w:hAnsi="Times New Roman" w:cs="Times New Roman"/>
          <w:sz w:val="28"/>
          <w:szCs w:val="28"/>
          <w:lang w:eastAsia="en-US"/>
        </w:rPr>
        <w:t>ащимся приходилось сдавать не 5</w:t>
      </w:r>
      <w:r w:rsidRPr="006B444E">
        <w:rPr>
          <w:rFonts w:ascii="Times New Roman" w:eastAsia="Calibri" w:hAnsi="Times New Roman" w:cs="Times New Roman"/>
          <w:sz w:val="28"/>
          <w:szCs w:val="28"/>
          <w:lang w:eastAsia="en-US"/>
        </w:rPr>
        <w:t xml:space="preserve">, как в 1 классе, в 8 или 9 экзаменов: </w:t>
      </w:r>
      <w:proofErr w:type="gramStart"/>
      <w:r w:rsidRPr="006B444E">
        <w:rPr>
          <w:rFonts w:ascii="Times New Roman" w:eastAsia="Calibri" w:hAnsi="Times New Roman" w:cs="Times New Roman"/>
          <w:sz w:val="28"/>
          <w:szCs w:val="28"/>
          <w:lang w:eastAsia="en-US"/>
        </w:rPr>
        <w:t>Закон Божий, русский язык, история, алгебра, геометрия, тригонометрия, геодезия, почвоведение, (могло быть) общее землемерие.</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В 3 классе – русский язык, алгебра, геометрия, физика, космография, межевые законы, растениеводство, геодезия.</w:t>
      </w:r>
      <w:proofErr w:type="gramEnd"/>
      <w:r w:rsidRPr="006B444E">
        <w:rPr>
          <w:rFonts w:ascii="Times New Roman" w:eastAsia="Calibri" w:hAnsi="Times New Roman" w:cs="Times New Roman"/>
          <w:sz w:val="28"/>
          <w:szCs w:val="28"/>
          <w:lang w:eastAsia="en-US"/>
        </w:rPr>
        <w:t xml:space="preserve"> В 4 классе проводили выпускные экзамены по всем предметам, </w:t>
      </w:r>
      <w:r w:rsidR="00186764">
        <w:rPr>
          <w:rFonts w:ascii="Times New Roman" w:eastAsia="Calibri" w:hAnsi="Times New Roman" w:cs="Times New Roman"/>
          <w:sz w:val="28"/>
          <w:szCs w:val="28"/>
          <w:lang w:eastAsia="en-US"/>
        </w:rPr>
        <w:t>которые изучались</w:t>
      </w:r>
      <w:r w:rsidRPr="006B444E">
        <w:rPr>
          <w:rFonts w:ascii="Times New Roman" w:eastAsia="Calibri" w:hAnsi="Times New Roman" w:cs="Times New Roman"/>
          <w:sz w:val="28"/>
          <w:szCs w:val="28"/>
          <w:lang w:eastAsia="en-US"/>
        </w:rPr>
        <w:t xml:space="preserve"> в этом классе. Экзамены по географическим искусствам во всех трех классах были заменены осмотром годичных работ учеников. По остальным предметам испытаниям подвергались лишь те ученики, которые имели годовые неудовлетворительные баллы. Экзаменационные комиссии по каждому предмету состояли под председательством директора или инспектора и двух преподавателей (выпускные экзаменационные комиссии – только под председательством директора). </w:t>
      </w:r>
    </w:p>
    <w:p w:rsidR="006B444E" w:rsidRPr="006B444E" w:rsidRDefault="00186764" w:rsidP="006B444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1911/</w:t>
      </w:r>
      <w:r w:rsidR="006B444E" w:rsidRPr="006B444E">
        <w:rPr>
          <w:rFonts w:ascii="Times New Roman" w:eastAsia="Calibri" w:hAnsi="Times New Roman" w:cs="Times New Roman"/>
          <w:sz w:val="28"/>
          <w:szCs w:val="28"/>
          <w:lang w:eastAsia="en-US"/>
        </w:rPr>
        <w:t xml:space="preserve">12 учебном году в Красноярском землемерном училище из 1 класса переведено во 2 класс 83% учащихся; </w:t>
      </w:r>
      <w:proofErr w:type="gramStart"/>
      <w:r w:rsidR="006B444E" w:rsidRPr="006B444E">
        <w:rPr>
          <w:rFonts w:ascii="Times New Roman" w:eastAsia="Calibri" w:hAnsi="Times New Roman" w:cs="Times New Roman"/>
          <w:sz w:val="28"/>
          <w:szCs w:val="28"/>
          <w:lang w:eastAsia="en-US"/>
        </w:rPr>
        <w:t>из 2 в 3 класс переведено 68,8% учащих</w:t>
      </w:r>
      <w:r>
        <w:rPr>
          <w:rFonts w:ascii="Times New Roman" w:eastAsia="Calibri" w:hAnsi="Times New Roman" w:cs="Times New Roman"/>
          <w:sz w:val="28"/>
          <w:szCs w:val="28"/>
          <w:lang w:eastAsia="en-US"/>
        </w:rPr>
        <w:t>ся, а из 3 в 4 – 100%. В 1913/</w:t>
      </w:r>
      <w:r w:rsidR="006B444E" w:rsidRPr="006B444E">
        <w:rPr>
          <w:rFonts w:ascii="Times New Roman" w:eastAsia="Calibri" w:hAnsi="Times New Roman" w:cs="Times New Roman"/>
          <w:sz w:val="28"/>
          <w:szCs w:val="28"/>
          <w:lang w:eastAsia="en-US"/>
        </w:rPr>
        <w:t xml:space="preserve">14 учебном году результаты переводных экзаменов в аналогичных классах были следующими: 89, 82 и 82%. В 4 классе успешно сдали выпускные экзамены 20 человек из 21, или 95,2%. </w:t>
      </w:r>
      <w:r w:rsidR="006B444E" w:rsidRPr="006B444E">
        <w:rPr>
          <w:rFonts w:ascii="Times New Roman" w:eastAsia="Calibri" w:hAnsi="Times New Roman" w:cs="Times New Roman"/>
          <w:sz w:val="28"/>
          <w:szCs w:val="28"/>
          <w:lang w:eastAsia="en-US"/>
        </w:rPr>
        <w:lastRenderedPageBreak/>
        <w:t>Таким образом, из всех 146 человек, сдававших экзамены, успешно их выдержали 127 учащихся, или 87% [103</w:t>
      </w:r>
      <w:proofErr w:type="gramEnd"/>
      <w:r w:rsidR="006B444E" w:rsidRPr="006B444E">
        <w:rPr>
          <w:rFonts w:ascii="Times New Roman" w:eastAsia="Calibri" w:hAnsi="Times New Roman" w:cs="Times New Roman"/>
          <w:sz w:val="28"/>
          <w:szCs w:val="28"/>
          <w:lang w:eastAsia="en-US"/>
        </w:rPr>
        <w:t xml:space="preserve">, Д. 8. </w:t>
      </w:r>
      <w:proofErr w:type="gramStart"/>
      <w:r w:rsidR="006B444E" w:rsidRPr="006B444E">
        <w:rPr>
          <w:rFonts w:ascii="Times New Roman" w:eastAsia="Calibri" w:hAnsi="Times New Roman" w:cs="Times New Roman"/>
          <w:sz w:val="28"/>
          <w:szCs w:val="28"/>
          <w:lang w:eastAsia="en-US"/>
        </w:rPr>
        <w:t>Л. 17].</w:t>
      </w:r>
      <w:proofErr w:type="gramEnd"/>
    </w:p>
    <w:p w:rsidR="006B444E" w:rsidRPr="006B444E" w:rsidRDefault="00186764" w:rsidP="006B444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1913/</w:t>
      </w:r>
      <w:r w:rsidR="006B444E" w:rsidRPr="006B444E">
        <w:rPr>
          <w:rFonts w:ascii="Times New Roman" w:eastAsia="Calibri" w:hAnsi="Times New Roman" w:cs="Times New Roman"/>
          <w:sz w:val="28"/>
          <w:szCs w:val="28"/>
          <w:lang w:eastAsia="en-US"/>
        </w:rPr>
        <w:t xml:space="preserve">14 учебном году ученики 4 класса держали выпускные экзамены по следующим предметам: межевые законы, лесная таксация, черчение, Закон божий, русский язык, геодезия, законоведение, сельскохозяйственная таксация, коренные улучшения земельных угодий.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Программа экзаменов была довольно насыщенная и представляла собой содержание всего курса обучения по предмету, разделенная на билеты. Например, вопросы по курсу межевых законов для выпускного экзамена были следующие:</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государственное межевание и его цель. Участие понятых в межевании. О межевых законах, о межевых мерах, положени</w:t>
      </w:r>
      <w:r w:rsidR="00186764">
        <w:rPr>
          <w:rFonts w:ascii="Times New Roman" w:eastAsia="Calibri" w:hAnsi="Times New Roman" w:cs="Times New Roman"/>
          <w:sz w:val="28"/>
          <w:szCs w:val="28"/>
          <w:lang w:eastAsia="en-US"/>
        </w:rPr>
        <w:t>я о межевании в России, судебно-</w:t>
      </w:r>
      <w:r w:rsidRPr="006B444E">
        <w:rPr>
          <w:rFonts w:ascii="Times New Roman" w:eastAsia="Calibri" w:hAnsi="Times New Roman" w:cs="Times New Roman"/>
          <w:sz w:val="28"/>
          <w:szCs w:val="28"/>
          <w:lang w:eastAsia="en-US"/>
        </w:rPr>
        <w:t>межевое разбирательство, свидетельство о межевых актах, требование закона о верности межевых актов, о расходах по производству межевания, возобновление межевых законов, межевание по особым законоположениям, межевание башкирских земель. Межевание закавказского края, землеустройство, надельное землевладение. Программа экзамена дисциплины коренное улучшение земельных угодий содержала вопросы по следующим блокам: усадебные сооружения, дорожные сооружения, дорожные изыскания. Мостовые сооружения, сельские гидротехнические сооружения.</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Количество билетов по каждой дисциплине было различным, в зависимости от объема курса предмета. Так, по предмету коренные улучшения земельных угодий программа включала 23 билета, по предмету геодезия в программе экзамены содержалось 20 билетов, по предметам лесная таксация, Закон Божий – 19, по предмету законоведение – 17, по предметам межевые законы, русский язык – 15, по предмету сельскохозяйственная таксация – 12 билетов.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Результаты переводных и выпускных экзаменов подтверждают ранее выявленную тенденцию повышения уровня успеваемости от младших классов к старшим классам. Особенно тяжело учебный процесс шел в 1 </w:t>
      </w:r>
      <w:r w:rsidRPr="006B444E">
        <w:rPr>
          <w:rFonts w:ascii="Times New Roman" w:eastAsia="Calibri" w:hAnsi="Times New Roman" w:cs="Times New Roman"/>
          <w:sz w:val="28"/>
          <w:szCs w:val="28"/>
          <w:lang w:eastAsia="en-US"/>
        </w:rPr>
        <w:lastRenderedPageBreak/>
        <w:t xml:space="preserve">классе, что объясняется, с одной стороны, сравнительно слабой подготовкой </w:t>
      </w:r>
      <w:proofErr w:type="gramStart"/>
      <w:r w:rsidRPr="006B444E">
        <w:rPr>
          <w:rFonts w:ascii="Times New Roman" w:eastAsia="Calibri" w:hAnsi="Times New Roman" w:cs="Times New Roman"/>
          <w:sz w:val="28"/>
          <w:szCs w:val="28"/>
          <w:lang w:eastAsia="en-US"/>
        </w:rPr>
        <w:t>поступающих</w:t>
      </w:r>
      <w:proofErr w:type="gramEnd"/>
      <w:r w:rsidRPr="006B444E">
        <w:rPr>
          <w:rFonts w:ascii="Times New Roman" w:eastAsia="Calibri" w:hAnsi="Times New Roman" w:cs="Times New Roman"/>
          <w:sz w:val="28"/>
          <w:szCs w:val="28"/>
          <w:lang w:eastAsia="en-US"/>
        </w:rPr>
        <w:t>, а с другой, трудностью этого курса в землемерном училище.</w:t>
      </w:r>
    </w:p>
    <w:p w:rsidR="006B444E" w:rsidRPr="006B444E" w:rsidRDefault="006B444E" w:rsidP="006B444E">
      <w:pPr>
        <w:spacing w:after="0" w:line="360" w:lineRule="auto"/>
        <w:jc w:val="right"/>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Таблица 18</w:t>
      </w:r>
    </w:p>
    <w:p w:rsidR="006B444E" w:rsidRPr="006B444E" w:rsidRDefault="006B444E" w:rsidP="006B444E">
      <w:pPr>
        <w:spacing w:after="0" w:line="360" w:lineRule="auto"/>
        <w:jc w:val="center"/>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Годовая успеваемость учащихся 1 класса в Красноярск</w:t>
      </w:r>
      <w:r w:rsidR="00186764">
        <w:rPr>
          <w:rFonts w:ascii="Times New Roman" w:eastAsia="Calibri" w:hAnsi="Times New Roman" w:cs="Times New Roman"/>
          <w:sz w:val="28"/>
          <w:szCs w:val="28"/>
          <w:lang w:eastAsia="en-US"/>
        </w:rPr>
        <w:t>ом землемерном</w:t>
      </w:r>
      <w:r w:rsidR="009A14D9">
        <w:rPr>
          <w:rFonts w:ascii="Times New Roman" w:eastAsia="Calibri" w:hAnsi="Times New Roman" w:cs="Times New Roman"/>
          <w:sz w:val="28"/>
          <w:szCs w:val="28"/>
          <w:lang w:eastAsia="en-US"/>
        </w:rPr>
        <w:br/>
      </w:r>
      <w:r w:rsidR="00186764">
        <w:rPr>
          <w:rFonts w:ascii="Times New Roman" w:eastAsia="Calibri" w:hAnsi="Times New Roman" w:cs="Times New Roman"/>
          <w:sz w:val="28"/>
          <w:szCs w:val="28"/>
          <w:lang w:eastAsia="en-US"/>
        </w:rPr>
        <w:t>училище в 1909/</w:t>
      </w:r>
      <w:r w:rsidRPr="006B444E">
        <w:rPr>
          <w:rFonts w:ascii="Times New Roman" w:eastAsia="Calibri" w:hAnsi="Times New Roman" w:cs="Times New Roman"/>
          <w:sz w:val="28"/>
          <w:szCs w:val="28"/>
          <w:lang w:eastAsia="en-US"/>
        </w:rPr>
        <w:t xml:space="preserve">10 учебном году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583"/>
        <w:gridCol w:w="1583"/>
        <w:gridCol w:w="1583"/>
        <w:gridCol w:w="1583"/>
        <w:gridCol w:w="1562"/>
      </w:tblGrid>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Предмет</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«5»</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«4»</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«3»</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«2»</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Средний балл</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Закон Божий</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10</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16</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8</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4,1*</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Русский язык</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7</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24</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9</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3,9</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История</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20</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18</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3,6</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Геометрия</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13</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23</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4</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3,3</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Алгебра</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16</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20</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3,5</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Почвоведение</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17</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24</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3,4</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Физика</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11</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30</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3,3</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Черчение</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24</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16</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3,6</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Рисование</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5</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23</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13</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4,0</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Каллиграфия</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20</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17</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1</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3,6</w:t>
            </w:r>
          </w:p>
        </w:tc>
      </w:tr>
      <w:tr w:rsidR="006B444E" w:rsidRPr="006B444E" w:rsidTr="006B444E">
        <w:tc>
          <w:tcPr>
            <w:tcW w:w="167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i/>
                <w:sz w:val="24"/>
                <w:szCs w:val="28"/>
                <w:lang w:eastAsia="ru-RU"/>
              </w:rPr>
            </w:pPr>
            <w:r w:rsidRPr="006B444E">
              <w:rPr>
                <w:rFonts w:ascii="Times New Roman" w:eastAsia="Calibri" w:hAnsi="Times New Roman" w:cs="SimSun"/>
                <w:i/>
                <w:sz w:val="24"/>
                <w:szCs w:val="28"/>
                <w:lang w:eastAsia="ru-RU"/>
              </w:rPr>
              <w:t>Итого</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8"/>
                <w:lang w:eastAsia="ru-RU"/>
              </w:rPr>
            </w:pPr>
            <w:r w:rsidRPr="006B444E">
              <w:rPr>
                <w:rFonts w:ascii="Times New Roman" w:eastAsia="Calibri" w:hAnsi="Times New Roman" w:cs="SimSun"/>
                <w:i/>
                <w:sz w:val="24"/>
                <w:szCs w:val="28"/>
                <w:lang w:eastAsia="ru-RU"/>
              </w:rPr>
              <w:t>32</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8"/>
                <w:lang w:eastAsia="ru-RU"/>
              </w:rPr>
            </w:pPr>
            <w:r w:rsidRPr="006B444E">
              <w:rPr>
                <w:rFonts w:ascii="Times New Roman" w:eastAsia="Calibri" w:hAnsi="Times New Roman" w:cs="SimSun"/>
                <w:i/>
                <w:sz w:val="24"/>
                <w:szCs w:val="28"/>
                <w:lang w:eastAsia="ru-RU"/>
              </w:rPr>
              <w:t>184</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8"/>
                <w:lang w:eastAsia="ru-RU"/>
              </w:rPr>
            </w:pPr>
            <w:r w:rsidRPr="006B444E">
              <w:rPr>
                <w:rFonts w:ascii="Times New Roman" w:eastAsia="Calibri" w:hAnsi="Times New Roman" w:cs="SimSun"/>
                <w:i/>
                <w:sz w:val="24"/>
                <w:szCs w:val="28"/>
                <w:lang w:eastAsia="ru-RU"/>
              </w:rPr>
              <w:t>178</w:t>
            </w:r>
          </w:p>
        </w:tc>
        <w:tc>
          <w:tcPr>
            <w:tcW w:w="158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8"/>
                <w:lang w:eastAsia="ru-RU"/>
              </w:rPr>
            </w:pPr>
            <w:r w:rsidRPr="006B444E">
              <w:rPr>
                <w:rFonts w:ascii="Times New Roman" w:eastAsia="Calibri" w:hAnsi="Times New Roman" w:cs="SimSun"/>
                <w:i/>
                <w:sz w:val="24"/>
                <w:szCs w:val="28"/>
                <w:lang w:eastAsia="ru-RU"/>
              </w:rPr>
              <w:t>9</w:t>
            </w:r>
          </w:p>
        </w:tc>
        <w:tc>
          <w:tcPr>
            <w:tcW w:w="1562"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8"/>
                <w:lang w:eastAsia="ru-RU"/>
              </w:rPr>
            </w:pPr>
            <w:r w:rsidRPr="006B444E">
              <w:rPr>
                <w:rFonts w:ascii="Times New Roman" w:eastAsia="Calibri" w:hAnsi="Times New Roman" w:cs="SimSun"/>
                <w:i/>
                <w:sz w:val="24"/>
                <w:szCs w:val="28"/>
                <w:lang w:eastAsia="ru-RU"/>
              </w:rPr>
              <w:t>3,6</w:t>
            </w:r>
          </w:p>
        </w:tc>
      </w:tr>
      <w:tr w:rsidR="006B444E" w:rsidRPr="006B444E" w:rsidTr="006B444E">
        <w:tc>
          <w:tcPr>
            <w:tcW w:w="9570" w:type="dxa"/>
            <w:gridSpan w:val="6"/>
            <w:shd w:val="clear" w:color="auto" w:fill="auto"/>
            <w:tcMar>
              <w:left w:w="108" w:type="dxa"/>
            </w:tcMar>
          </w:tcPr>
          <w:p w:rsidR="006B444E" w:rsidRPr="006B444E" w:rsidRDefault="006B444E" w:rsidP="006B444E">
            <w:pPr>
              <w:spacing w:after="0" w:line="240" w:lineRule="auto"/>
              <w:jc w:val="right"/>
              <w:rPr>
                <w:rFonts w:ascii="Times New Roman" w:eastAsia="Calibri" w:hAnsi="Times New Roman" w:cs="Times New Roman"/>
                <w:sz w:val="24"/>
                <w:szCs w:val="28"/>
                <w:lang w:eastAsia="ru-RU"/>
              </w:rPr>
            </w:pPr>
            <w:r w:rsidRPr="006B444E">
              <w:rPr>
                <w:rFonts w:ascii="Times New Roman" w:eastAsia="Calibri" w:hAnsi="Times New Roman" w:cs="SimSun"/>
                <w:sz w:val="20"/>
                <w:szCs w:val="28"/>
                <w:lang w:eastAsia="ru-RU"/>
              </w:rPr>
              <w:t>*Средняя отметка из расчета, что 7 учеников были освобождены от занятий по предмету</w:t>
            </w:r>
          </w:p>
        </w:tc>
      </w:tr>
    </w:tbl>
    <w:p w:rsidR="00186764" w:rsidRPr="006B444E" w:rsidRDefault="00186764" w:rsidP="00186764">
      <w:pPr>
        <w:spacing w:after="0" w:line="360" w:lineRule="auto"/>
        <w:jc w:val="both"/>
        <w:rPr>
          <w:rFonts w:ascii="Times New Roman" w:eastAsia="Calibri" w:hAnsi="Times New Roman" w:cs="Times New Roman"/>
          <w:sz w:val="28"/>
          <w:szCs w:val="28"/>
          <w:lang w:eastAsia="en-US"/>
        </w:rPr>
      </w:pPr>
    </w:p>
    <w:p w:rsidR="006B444E" w:rsidRPr="006B444E" w:rsidRDefault="006B444E" w:rsidP="006B444E">
      <w:pPr>
        <w:spacing w:after="0" w:line="360" w:lineRule="auto"/>
        <w:jc w:val="right"/>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Таблица 19</w:t>
      </w:r>
    </w:p>
    <w:p w:rsidR="006B444E" w:rsidRPr="006B444E" w:rsidRDefault="006B444E" w:rsidP="006B444E">
      <w:pPr>
        <w:spacing w:after="0" w:line="360" w:lineRule="auto"/>
        <w:jc w:val="center"/>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Отметки учащихся 4 класса после сдачи выпускного экзамена в красноярск</w:t>
      </w:r>
      <w:r w:rsidR="00186764">
        <w:rPr>
          <w:rFonts w:ascii="Times New Roman" w:eastAsia="Calibri" w:hAnsi="Times New Roman" w:cs="Times New Roman"/>
          <w:sz w:val="28"/>
          <w:szCs w:val="28"/>
          <w:lang w:eastAsia="en-US"/>
        </w:rPr>
        <w:t>ом землемерном училище в 1913/</w:t>
      </w:r>
      <w:r w:rsidRPr="006B444E">
        <w:rPr>
          <w:rFonts w:ascii="Times New Roman" w:eastAsia="Calibri" w:hAnsi="Times New Roman" w:cs="Times New Roman"/>
          <w:sz w:val="28"/>
          <w:szCs w:val="28"/>
          <w:lang w:eastAsia="en-US"/>
        </w:rPr>
        <w:t xml:space="preserve">14 учебном году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1454"/>
        <w:gridCol w:w="1455"/>
        <w:gridCol w:w="1455"/>
        <w:gridCol w:w="1454"/>
        <w:gridCol w:w="1216"/>
      </w:tblGrid>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Предмет</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«5»</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«4»</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«3»</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Количество отметок «2»</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8"/>
                <w:lang w:eastAsia="ru-RU"/>
              </w:rPr>
            </w:pPr>
            <w:r w:rsidRPr="006B444E">
              <w:rPr>
                <w:rFonts w:ascii="Times New Roman" w:eastAsia="Calibri" w:hAnsi="Times New Roman" w:cs="SimSun"/>
                <w:sz w:val="24"/>
                <w:szCs w:val="28"/>
                <w:lang w:eastAsia="ru-RU"/>
              </w:rPr>
              <w:t>Средний балл</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Межевые законы</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8</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13</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4,3</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Лесная таксация</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4,4</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Черчение</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5</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15</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4,1</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Закон Божий</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18</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5,0*</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 xml:space="preserve">Русский язык </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8</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9</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5</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4,2</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Геодезия</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2</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4,4</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Законоведение</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8</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11</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4,4</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Сельскохозяйственная таксация</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10</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12</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4,5</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Коренные улучшения земельных угодий</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7</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12</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3</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ru-RU"/>
              </w:rPr>
            </w:pPr>
            <w:r w:rsidRPr="006B444E">
              <w:rPr>
                <w:rFonts w:ascii="Times New Roman" w:eastAsia="Calibri" w:hAnsi="Times New Roman" w:cs="SimSun"/>
                <w:sz w:val="24"/>
                <w:szCs w:val="24"/>
                <w:lang w:eastAsia="ru-RU"/>
              </w:rPr>
              <w:t>4,2</w:t>
            </w:r>
          </w:p>
        </w:tc>
      </w:tr>
      <w:tr w:rsidR="006B444E" w:rsidRPr="006B444E" w:rsidTr="006B444E">
        <w:tc>
          <w:tcPr>
            <w:tcW w:w="2536" w:type="dxa"/>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Итого</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84</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92</w:t>
            </w:r>
          </w:p>
        </w:tc>
        <w:tc>
          <w:tcPr>
            <w:tcW w:w="1455"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19</w:t>
            </w:r>
          </w:p>
        </w:tc>
        <w:tc>
          <w:tcPr>
            <w:tcW w:w="1454"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0</w:t>
            </w:r>
          </w:p>
        </w:tc>
        <w:tc>
          <w:tcPr>
            <w:tcW w:w="1216"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i/>
                <w:sz w:val="24"/>
                <w:szCs w:val="24"/>
                <w:lang w:eastAsia="ru-RU"/>
              </w:rPr>
            </w:pPr>
            <w:r w:rsidRPr="006B444E">
              <w:rPr>
                <w:rFonts w:ascii="Times New Roman" w:eastAsia="Calibri" w:hAnsi="Times New Roman" w:cs="SimSun"/>
                <w:i/>
                <w:sz w:val="24"/>
                <w:szCs w:val="24"/>
                <w:lang w:eastAsia="ru-RU"/>
              </w:rPr>
              <w:t>4,41</w:t>
            </w:r>
          </w:p>
        </w:tc>
      </w:tr>
      <w:tr w:rsidR="006B444E" w:rsidRPr="006B444E" w:rsidTr="006B444E">
        <w:tc>
          <w:tcPr>
            <w:tcW w:w="9570" w:type="dxa"/>
            <w:gridSpan w:val="6"/>
            <w:shd w:val="clear" w:color="auto" w:fill="auto"/>
            <w:tcMar>
              <w:left w:w="108" w:type="dxa"/>
            </w:tcMar>
          </w:tcPr>
          <w:p w:rsidR="006B444E" w:rsidRPr="006B444E" w:rsidRDefault="006B444E" w:rsidP="006B444E">
            <w:pPr>
              <w:spacing w:after="0" w:line="240" w:lineRule="auto"/>
              <w:jc w:val="right"/>
              <w:rPr>
                <w:rFonts w:ascii="Times New Roman" w:eastAsia="Calibri" w:hAnsi="Times New Roman" w:cs="Times New Roman"/>
                <w:sz w:val="24"/>
                <w:szCs w:val="24"/>
                <w:lang w:eastAsia="ru-RU"/>
              </w:rPr>
            </w:pPr>
            <w:r w:rsidRPr="006B444E">
              <w:rPr>
                <w:rFonts w:ascii="Times New Roman" w:eastAsia="Calibri" w:hAnsi="Times New Roman" w:cs="SimSun"/>
                <w:sz w:val="20"/>
                <w:szCs w:val="24"/>
                <w:lang w:eastAsia="ru-RU"/>
              </w:rPr>
              <w:t>*Средняя отметка из расчета, что 4 ученика были освобождены от занятий по предмету</w:t>
            </w:r>
          </w:p>
        </w:tc>
      </w:tr>
    </w:tbl>
    <w:p w:rsidR="009A14D9" w:rsidRDefault="009A14D9" w:rsidP="00186764">
      <w:pPr>
        <w:spacing w:after="0" w:line="360" w:lineRule="auto"/>
        <w:ind w:firstLine="709"/>
        <w:rPr>
          <w:rFonts w:ascii="Times New Roman" w:eastAsia="Calibri" w:hAnsi="Times New Roman" w:cs="Times New Roman"/>
          <w:sz w:val="28"/>
          <w:szCs w:val="28"/>
          <w:lang w:eastAsia="en-US"/>
        </w:rPr>
      </w:pPr>
    </w:p>
    <w:p w:rsidR="00186764" w:rsidRDefault="00186764" w:rsidP="009A14D9">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Так в первом классе средняя годова</w:t>
      </w:r>
      <w:r>
        <w:rPr>
          <w:rFonts w:ascii="Times New Roman" w:eastAsia="Calibri" w:hAnsi="Times New Roman" w:cs="Times New Roman"/>
          <w:sz w:val="28"/>
          <w:szCs w:val="28"/>
          <w:lang w:eastAsia="en-US"/>
        </w:rPr>
        <w:t>я</w:t>
      </w:r>
      <w:r w:rsidR="00205F8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оценка по предметам в 1909/</w:t>
      </w:r>
      <w:r w:rsidRPr="006B444E">
        <w:rPr>
          <w:rFonts w:ascii="Times New Roman" w:eastAsia="Calibri" w:hAnsi="Times New Roman" w:cs="Times New Roman"/>
          <w:sz w:val="28"/>
          <w:szCs w:val="28"/>
          <w:lang w:eastAsia="en-US"/>
        </w:rPr>
        <w:t>10 учебном году редко превышала 3,6 балла (табл</w:t>
      </w:r>
      <w:r>
        <w:rPr>
          <w:rFonts w:ascii="Times New Roman" w:eastAsia="Calibri" w:hAnsi="Times New Roman" w:cs="Times New Roman"/>
          <w:sz w:val="28"/>
          <w:szCs w:val="28"/>
          <w:lang w:eastAsia="en-US"/>
        </w:rPr>
        <w:t>. 18) [103, Д. 8.</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 xml:space="preserve">Л. 78]. </w:t>
      </w:r>
      <w:proofErr w:type="gramEnd"/>
    </w:p>
    <w:p w:rsidR="006B444E" w:rsidRPr="006B444E" w:rsidRDefault="00186764" w:rsidP="00186764">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lastRenderedPageBreak/>
        <w:t>Для сравнени</w:t>
      </w:r>
      <w:r>
        <w:rPr>
          <w:rFonts w:ascii="Times New Roman" w:eastAsia="Calibri" w:hAnsi="Times New Roman" w:cs="Times New Roman"/>
          <w:sz w:val="28"/>
          <w:szCs w:val="28"/>
          <w:lang w:eastAsia="en-US"/>
        </w:rPr>
        <w:t>я в выпускном 4 классе в 1913/</w:t>
      </w:r>
      <w:r w:rsidRPr="006B444E">
        <w:rPr>
          <w:rFonts w:ascii="Times New Roman" w:eastAsia="Calibri" w:hAnsi="Times New Roman" w:cs="Times New Roman"/>
          <w:sz w:val="28"/>
          <w:szCs w:val="28"/>
          <w:lang w:eastAsia="en-US"/>
        </w:rPr>
        <w:t>14 учебном году средни</w:t>
      </w:r>
      <w:r w:rsidR="009A14D9">
        <w:rPr>
          <w:rFonts w:ascii="Times New Roman" w:eastAsia="Calibri" w:hAnsi="Times New Roman" w:cs="Times New Roman"/>
          <w:sz w:val="28"/>
          <w:szCs w:val="28"/>
          <w:lang w:eastAsia="en-US"/>
        </w:rPr>
        <w:t>й балл на экзамене превышает 4,</w:t>
      </w:r>
      <w:r w:rsidRPr="006B444E">
        <w:rPr>
          <w:rFonts w:ascii="Times New Roman" w:eastAsia="Calibri" w:hAnsi="Times New Roman" w:cs="Times New Roman"/>
          <w:sz w:val="28"/>
          <w:szCs w:val="28"/>
          <w:lang w:eastAsia="en-US"/>
        </w:rPr>
        <w:t>4 балла (табл</w:t>
      </w:r>
      <w:r w:rsidR="009A14D9">
        <w:rPr>
          <w:rFonts w:ascii="Times New Roman" w:eastAsia="Calibri" w:hAnsi="Times New Roman" w:cs="Times New Roman"/>
          <w:sz w:val="28"/>
          <w:szCs w:val="28"/>
          <w:lang w:eastAsia="en-US"/>
        </w:rPr>
        <w:t>ица</w:t>
      </w:r>
      <w:r w:rsidRPr="006B444E">
        <w:rPr>
          <w:rFonts w:ascii="Times New Roman" w:eastAsia="Calibri" w:hAnsi="Times New Roman" w:cs="Times New Roman"/>
          <w:sz w:val="28"/>
          <w:szCs w:val="28"/>
          <w:lang w:eastAsia="en-US"/>
        </w:rPr>
        <w:t xml:space="preserve"> 19) [103, Д. 85.</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 xml:space="preserve">Л. 52]. </w:t>
      </w:r>
      <w:proofErr w:type="gramEnd"/>
    </w:p>
    <w:p w:rsidR="006B444E" w:rsidRPr="006B444E" w:rsidRDefault="006B444E" w:rsidP="00186764">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 Рыбинскую сельскохозяйственную школу принимались дети всех сословий, не моложе</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14 лет. </w:t>
      </w:r>
      <w:proofErr w:type="gramStart"/>
      <w:r w:rsidRPr="006B444E">
        <w:rPr>
          <w:rFonts w:ascii="Times New Roman" w:eastAsia="Calibri" w:hAnsi="Times New Roman" w:cs="Times New Roman"/>
          <w:sz w:val="28"/>
          <w:szCs w:val="28"/>
          <w:lang w:eastAsia="en-US"/>
        </w:rPr>
        <w:t>От</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поступающих</w:t>
      </w:r>
      <w:proofErr w:type="gramEnd"/>
      <w:r w:rsidRPr="006B444E">
        <w:rPr>
          <w:rFonts w:ascii="Times New Roman" w:eastAsia="Calibri" w:hAnsi="Times New Roman" w:cs="Times New Roman"/>
          <w:sz w:val="28"/>
          <w:szCs w:val="28"/>
          <w:lang w:eastAsia="en-US"/>
        </w:rPr>
        <w:t xml:space="preserve"> требовалось окончание курса в </w:t>
      </w:r>
      <w:proofErr w:type="spellStart"/>
      <w:r w:rsidRPr="006B444E">
        <w:rPr>
          <w:rFonts w:ascii="Times New Roman" w:eastAsia="Calibri" w:hAnsi="Times New Roman" w:cs="Times New Roman"/>
          <w:sz w:val="28"/>
          <w:szCs w:val="28"/>
          <w:lang w:eastAsia="en-US"/>
        </w:rPr>
        <w:t>одноклассных</w:t>
      </w:r>
      <w:proofErr w:type="spellEnd"/>
      <w:r w:rsidRPr="006B444E">
        <w:rPr>
          <w:rFonts w:ascii="Times New Roman" w:eastAsia="Calibri" w:hAnsi="Times New Roman" w:cs="Times New Roman"/>
          <w:sz w:val="28"/>
          <w:szCs w:val="28"/>
          <w:lang w:eastAsia="en-US"/>
        </w:rPr>
        <w:t xml:space="preserve"> сельских училищах Министерства Народного Просвещения или Ведомства Православного Исповедания. Если документа не было, </w:t>
      </w:r>
      <w:proofErr w:type="gramStart"/>
      <w:r w:rsidRPr="006B444E">
        <w:rPr>
          <w:rFonts w:ascii="Times New Roman" w:eastAsia="Calibri" w:hAnsi="Times New Roman" w:cs="Times New Roman"/>
          <w:sz w:val="28"/>
          <w:szCs w:val="28"/>
          <w:lang w:eastAsia="en-US"/>
        </w:rPr>
        <w:t>поступающий</w:t>
      </w:r>
      <w:proofErr w:type="gramEnd"/>
      <w:r w:rsidRPr="006B444E">
        <w:rPr>
          <w:rFonts w:ascii="Times New Roman" w:eastAsia="Calibri" w:hAnsi="Times New Roman" w:cs="Times New Roman"/>
          <w:sz w:val="28"/>
          <w:szCs w:val="28"/>
          <w:lang w:eastAsia="en-US"/>
        </w:rPr>
        <w:t xml:space="preserve"> сда</w:t>
      </w:r>
      <w:r w:rsidR="00186764">
        <w:rPr>
          <w:rFonts w:ascii="Times New Roman" w:eastAsia="Calibri" w:hAnsi="Times New Roman" w:cs="Times New Roman"/>
          <w:sz w:val="28"/>
          <w:szCs w:val="28"/>
          <w:lang w:eastAsia="en-US"/>
        </w:rPr>
        <w:t xml:space="preserve">вал специальные экзамены [82].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Прием учеников проходил осенью с 1 по 10 сентября. Выпуск учеников также проходил осенью, примерно в октябре. Все ученики были приходящими и проживали у крестьян села Рыбинское. </w:t>
      </w:r>
      <w:proofErr w:type="gramStart"/>
      <w:r w:rsidRPr="006B444E">
        <w:rPr>
          <w:rFonts w:ascii="Times New Roman" w:eastAsia="Calibri" w:hAnsi="Times New Roman" w:cs="Times New Roman"/>
          <w:sz w:val="28"/>
          <w:szCs w:val="28"/>
          <w:lang w:eastAsia="en-US"/>
        </w:rPr>
        <w:t>Так, в январе 1914 г</w:t>
      </w:r>
      <w:r w:rsidR="00186764">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в школе обучалось 22 ученика из пяти волостей </w:t>
      </w:r>
      <w:proofErr w:type="spellStart"/>
      <w:r w:rsidRPr="006B444E">
        <w:rPr>
          <w:rFonts w:ascii="Times New Roman" w:eastAsia="Calibri" w:hAnsi="Times New Roman" w:cs="Times New Roman"/>
          <w:sz w:val="28"/>
          <w:szCs w:val="28"/>
          <w:lang w:eastAsia="en-US"/>
        </w:rPr>
        <w:t>Канского</w:t>
      </w:r>
      <w:proofErr w:type="spellEnd"/>
      <w:r w:rsidRPr="006B444E">
        <w:rPr>
          <w:rFonts w:ascii="Times New Roman" w:eastAsia="Calibri" w:hAnsi="Times New Roman" w:cs="Times New Roman"/>
          <w:sz w:val="28"/>
          <w:szCs w:val="28"/>
          <w:lang w:eastAsia="en-US"/>
        </w:rPr>
        <w:t xml:space="preserve"> уезда Енисейской губернии, а также из города Красноярска (табл</w:t>
      </w:r>
      <w:r w:rsidR="009A14D9">
        <w:rPr>
          <w:rFonts w:ascii="Times New Roman" w:eastAsia="Calibri" w:hAnsi="Times New Roman" w:cs="Times New Roman"/>
          <w:sz w:val="28"/>
          <w:szCs w:val="28"/>
          <w:lang w:eastAsia="en-US"/>
        </w:rPr>
        <w:t>ица</w:t>
      </w:r>
      <w:r w:rsidRPr="006B444E">
        <w:rPr>
          <w:rFonts w:ascii="Times New Roman" w:eastAsia="Calibri" w:hAnsi="Times New Roman" w:cs="Times New Roman"/>
          <w:sz w:val="28"/>
          <w:szCs w:val="28"/>
          <w:lang w:eastAsia="en-US"/>
        </w:rPr>
        <w:t xml:space="preserve"> 20) [98, Оп. 1.</w:t>
      </w:r>
      <w:proofErr w:type="gramEnd"/>
      <w:r w:rsidRPr="006B444E">
        <w:rPr>
          <w:rFonts w:ascii="Times New Roman" w:eastAsia="Calibri" w:hAnsi="Times New Roman" w:cs="Times New Roman"/>
          <w:sz w:val="28"/>
          <w:szCs w:val="28"/>
          <w:lang w:eastAsia="en-US"/>
        </w:rPr>
        <w:t xml:space="preserve"> Д. 105. </w:t>
      </w:r>
      <w:proofErr w:type="gramStart"/>
      <w:r w:rsidRPr="006B444E">
        <w:rPr>
          <w:rFonts w:ascii="Times New Roman" w:eastAsia="Calibri" w:hAnsi="Times New Roman" w:cs="Times New Roman"/>
          <w:sz w:val="28"/>
          <w:szCs w:val="28"/>
          <w:lang w:eastAsia="en-US"/>
        </w:rPr>
        <w:t>Л.</w:t>
      </w:r>
      <w:r w:rsidR="009A14D9">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15].</w:t>
      </w:r>
      <w:proofErr w:type="gramEnd"/>
    </w:p>
    <w:p w:rsidR="006B444E" w:rsidRPr="006B444E" w:rsidRDefault="006B444E" w:rsidP="006B444E">
      <w:pPr>
        <w:spacing w:after="0" w:line="360" w:lineRule="auto"/>
        <w:jc w:val="right"/>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Таблица 20</w:t>
      </w:r>
    </w:p>
    <w:p w:rsidR="006B444E" w:rsidRPr="006B444E" w:rsidRDefault="006B444E" w:rsidP="006B444E">
      <w:pPr>
        <w:spacing w:after="0" w:line="360" w:lineRule="auto"/>
        <w:jc w:val="center"/>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Распределение учеников Рыбинской низшей сельскохозяйственной школы</w:t>
      </w:r>
      <w:r w:rsidR="009A14D9">
        <w:rPr>
          <w:rFonts w:ascii="Times New Roman" w:eastAsia="Calibri" w:hAnsi="Times New Roman" w:cs="Times New Roman"/>
          <w:sz w:val="28"/>
          <w:szCs w:val="28"/>
          <w:lang w:eastAsia="en-US"/>
        </w:rPr>
        <w:br/>
      </w:r>
      <w:r w:rsidRPr="006B444E">
        <w:rPr>
          <w:rFonts w:ascii="Times New Roman" w:eastAsia="Calibri" w:hAnsi="Times New Roman" w:cs="Times New Roman"/>
          <w:sz w:val="28"/>
          <w:szCs w:val="28"/>
          <w:lang w:eastAsia="en-US"/>
        </w:rPr>
        <w:t xml:space="preserve">по месту жительства родителей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6B444E" w:rsidRPr="006B444E" w:rsidTr="006B444E">
        <w:tc>
          <w:tcPr>
            <w:tcW w:w="2392" w:type="dxa"/>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Губерния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Уезд</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Волость</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Количество учеников</w:t>
            </w:r>
          </w:p>
        </w:tc>
      </w:tr>
      <w:tr w:rsidR="006B444E" w:rsidRPr="006B444E" w:rsidTr="006B444E">
        <w:tc>
          <w:tcPr>
            <w:tcW w:w="2392" w:type="dxa"/>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Енисейская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Канский</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Рыбинская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5</w:t>
            </w:r>
          </w:p>
        </w:tc>
      </w:tr>
      <w:tr w:rsidR="006B444E" w:rsidRPr="006B444E" w:rsidTr="006B444E">
        <w:tc>
          <w:tcPr>
            <w:tcW w:w="2392" w:type="dxa"/>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Енисейская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Канский</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Перовская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7</w:t>
            </w:r>
          </w:p>
        </w:tc>
      </w:tr>
      <w:tr w:rsidR="006B444E" w:rsidRPr="006B444E" w:rsidTr="006B444E">
        <w:tc>
          <w:tcPr>
            <w:tcW w:w="2392" w:type="dxa"/>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Енисейская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Канский</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Ачинская</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2</w:t>
            </w:r>
          </w:p>
        </w:tc>
      </w:tr>
      <w:tr w:rsidR="006B444E" w:rsidRPr="006B444E" w:rsidTr="006B444E">
        <w:tc>
          <w:tcPr>
            <w:tcW w:w="2392" w:type="dxa"/>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Енисейская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Канский</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Александровская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1</w:t>
            </w:r>
          </w:p>
        </w:tc>
      </w:tr>
      <w:tr w:rsidR="006B444E" w:rsidRPr="006B444E" w:rsidTr="006B444E">
        <w:tc>
          <w:tcPr>
            <w:tcW w:w="2392" w:type="dxa"/>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Енисейская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Канский</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Амонашевская</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1</w:t>
            </w:r>
          </w:p>
        </w:tc>
      </w:tr>
      <w:tr w:rsidR="006B444E" w:rsidRPr="006B444E" w:rsidTr="006B444E">
        <w:tc>
          <w:tcPr>
            <w:tcW w:w="2392" w:type="dxa"/>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Енисейская</w:t>
            </w:r>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Канский</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proofErr w:type="spellStart"/>
            <w:r w:rsidRPr="006B444E">
              <w:rPr>
                <w:rFonts w:ascii="Times New Roman" w:eastAsia="Calibri" w:hAnsi="Times New Roman" w:cs="SimSun"/>
                <w:sz w:val="24"/>
                <w:szCs w:val="28"/>
                <w:lang w:eastAsia="en-US"/>
              </w:rPr>
              <w:t>Кринская</w:t>
            </w:r>
            <w:proofErr w:type="spellEnd"/>
          </w:p>
        </w:tc>
        <w:tc>
          <w:tcPr>
            <w:tcW w:w="2393" w:type="dxa"/>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1</w:t>
            </w:r>
          </w:p>
        </w:tc>
      </w:tr>
      <w:tr w:rsidR="006B444E" w:rsidRPr="006B444E" w:rsidTr="006B444E">
        <w:tc>
          <w:tcPr>
            <w:tcW w:w="7178" w:type="dxa"/>
            <w:gridSpan w:val="3"/>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Гор. Красноярск</w:t>
            </w:r>
          </w:p>
        </w:tc>
        <w:tc>
          <w:tcPr>
            <w:tcW w:w="2393" w:type="dxa"/>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5</w:t>
            </w:r>
          </w:p>
        </w:tc>
      </w:tr>
      <w:tr w:rsidR="006B444E" w:rsidRPr="006B444E" w:rsidTr="006B444E">
        <w:tc>
          <w:tcPr>
            <w:tcW w:w="7178" w:type="dxa"/>
            <w:gridSpan w:val="3"/>
            <w:shd w:val="clear" w:color="auto" w:fill="auto"/>
            <w:tcMar>
              <w:left w:w="108" w:type="dxa"/>
            </w:tcMar>
          </w:tcPr>
          <w:p w:rsidR="006B444E" w:rsidRPr="006B444E" w:rsidRDefault="006B444E" w:rsidP="006B444E">
            <w:pPr>
              <w:spacing w:after="0" w:line="240" w:lineRule="auto"/>
              <w:jc w:val="both"/>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Итого</w:t>
            </w:r>
          </w:p>
        </w:tc>
        <w:tc>
          <w:tcPr>
            <w:tcW w:w="2393" w:type="dxa"/>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SimSun"/>
                <w:sz w:val="24"/>
                <w:szCs w:val="28"/>
                <w:lang w:eastAsia="en-US"/>
              </w:rPr>
            </w:pPr>
            <w:r w:rsidRPr="006B444E">
              <w:rPr>
                <w:rFonts w:ascii="Times New Roman" w:eastAsia="Calibri" w:hAnsi="Times New Roman" w:cs="SimSun"/>
                <w:sz w:val="24"/>
                <w:szCs w:val="28"/>
                <w:lang w:eastAsia="en-US"/>
              </w:rPr>
              <w:t>22</w:t>
            </w:r>
          </w:p>
        </w:tc>
      </w:tr>
    </w:tbl>
    <w:p w:rsidR="006B444E" w:rsidRPr="006B444E" w:rsidRDefault="006B444E" w:rsidP="006B444E">
      <w:pPr>
        <w:rPr>
          <w:rFonts w:ascii="Times New Roman" w:eastAsia="Calibri" w:hAnsi="Times New Roman" w:cs="Times New Roman"/>
          <w:lang w:eastAsia="en-US"/>
        </w:rPr>
      </w:pPr>
    </w:p>
    <w:p w:rsidR="009A14D9"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 Рыбинской низшей сельскохозяйственной школе при приеме преимущество отдавалась детям местных крестьян (табл</w:t>
      </w:r>
      <w:r w:rsidR="009A14D9">
        <w:rPr>
          <w:rFonts w:ascii="Times New Roman" w:eastAsia="Calibri" w:hAnsi="Times New Roman" w:cs="Times New Roman"/>
          <w:sz w:val="28"/>
          <w:szCs w:val="28"/>
          <w:lang w:eastAsia="en-US"/>
        </w:rPr>
        <w:t>ица</w:t>
      </w:r>
      <w:r w:rsidRPr="006B444E">
        <w:rPr>
          <w:rFonts w:ascii="Times New Roman" w:eastAsia="Calibri" w:hAnsi="Times New Roman" w:cs="Times New Roman"/>
          <w:sz w:val="28"/>
          <w:szCs w:val="28"/>
          <w:lang w:eastAsia="en-US"/>
        </w:rPr>
        <w:t xml:space="preserve"> 21) [25], имевших свое хозяйство и проживавших в ближайшем к школе районе.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Все ученики школы – приходящие – питались и одевались за свой счет. </w:t>
      </w:r>
      <w:proofErr w:type="gramStart"/>
      <w:r w:rsidRPr="006B444E">
        <w:rPr>
          <w:rFonts w:ascii="Times New Roman" w:eastAsia="Calibri" w:hAnsi="Times New Roman" w:cs="Times New Roman"/>
          <w:sz w:val="28"/>
          <w:szCs w:val="28"/>
          <w:lang w:eastAsia="en-US"/>
        </w:rPr>
        <w:t>Обучение же в школе было бесплатным [98, Оп. 1.</w:t>
      </w:r>
      <w:proofErr w:type="gramEnd"/>
      <w:r w:rsidRPr="006B444E">
        <w:rPr>
          <w:rFonts w:ascii="Times New Roman" w:eastAsia="Calibri" w:hAnsi="Times New Roman" w:cs="Times New Roman"/>
          <w:sz w:val="28"/>
          <w:szCs w:val="28"/>
          <w:lang w:eastAsia="en-US"/>
        </w:rPr>
        <w:t xml:space="preserve"> Д. 105. </w:t>
      </w:r>
      <w:proofErr w:type="gramStart"/>
      <w:r w:rsidRPr="006B444E">
        <w:rPr>
          <w:rFonts w:ascii="Times New Roman" w:eastAsia="Calibri" w:hAnsi="Times New Roman" w:cs="Times New Roman"/>
          <w:sz w:val="28"/>
          <w:szCs w:val="28"/>
          <w:lang w:eastAsia="en-US"/>
        </w:rPr>
        <w:t xml:space="preserve">Л. 15]. </w:t>
      </w:r>
      <w:proofErr w:type="gramEnd"/>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
    <w:p w:rsidR="003C011A" w:rsidRDefault="003C011A">
      <w:pP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br w:type="page"/>
      </w:r>
    </w:p>
    <w:p w:rsidR="006B444E" w:rsidRPr="006B444E" w:rsidRDefault="006B444E" w:rsidP="006B444E">
      <w:pPr>
        <w:spacing w:after="0" w:line="360" w:lineRule="auto"/>
        <w:ind w:firstLine="709"/>
        <w:jc w:val="right"/>
        <w:rPr>
          <w:rFonts w:ascii="Times New Roman" w:eastAsia="Calibri" w:hAnsi="Times New Roman" w:cs="Times New Roman"/>
          <w:sz w:val="36"/>
          <w:szCs w:val="28"/>
          <w:lang w:eastAsia="en-US"/>
        </w:rPr>
      </w:pPr>
      <w:r w:rsidRPr="006B444E">
        <w:rPr>
          <w:rFonts w:ascii="Times New Roman" w:eastAsia="Calibri" w:hAnsi="Times New Roman" w:cs="Times New Roman"/>
          <w:bCs/>
          <w:sz w:val="28"/>
          <w:szCs w:val="28"/>
          <w:lang w:eastAsia="en-US"/>
        </w:rPr>
        <w:lastRenderedPageBreak/>
        <w:t>Таблица 21</w:t>
      </w:r>
    </w:p>
    <w:p w:rsidR="006B444E" w:rsidRPr="006B444E" w:rsidRDefault="006B444E" w:rsidP="006B444E">
      <w:pPr>
        <w:spacing w:after="0" w:line="360" w:lineRule="auto"/>
        <w:jc w:val="center"/>
        <w:rPr>
          <w:rFonts w:ascii="Times New Roman" w:eastAsia="Calibri" w:hAnsi="Times New Roman" w:cs="Times New Roman"/>
          <w:bCs/>
          <w:sz w:val="28"/>
          <w:szCs w:val="28"/>
          <w:lang w:eastAsia="en-US"/>
        </w:rPr>
      </w:pPr>
      <w:r w:rsidRPr="006B444E">
        <w:rPr>
          <w:rFonts w:ascii="Times New Roman" w:eastAsia="Calibri" w:hAnsi="Times New Roman" w:cs="Times New Roman"/>
          <w:bCs/>
          <w:sz w:val="28"/>
          <w:szCs w:val="28"/>
          <w:lang w:eastAsia="en-US"/>
        </w:rPr>
        <w:t>Распределение учащихся по сословиям в Рыбинской</w:t>
      </w:r>
      <w:r w:rsidR="00C77B6E">
        <w:rPr>
          <w:rFonts w:ascii="Times New Roman" w:eastAsia="Calibri" w:hAnsi="Times New Roman" w:cs="Times New Roman"/>
          <w:bCs/>
          <w:sz w:val="28"/>
          <w:szCs w:val="28"/>
          <w:lang w:eastAsia="en-US"/>
        </w:rPr>
        <w:br/>
      </w:r>
      <w:r w:rsidRPr="006B444E">
        <w:rPr>
          <w:rFonts w:ascii="Times New Roman" w:eastAsia="Calibri" w:hAnsi="Times New Roman" w:cs="Times New Roman"/>
          <w:bCs/>
          <w:sz w:val="28"/>
          <w:szCs w:val="28"/>
          <w:lang w:eastAsia="en-US"/>
        </w:rPr>
        <w:t>низшей сельскохозяйственной школе</w:t>
      </w:r>
    </w:p>
    <w:tbl>
      <w:tblPr>
        <w:tblW w:w="9638" w:type="dxa"/>
        <w:tblInd w:w="55" w:type="dxa"/>
        <w:tblLayout w:type="fixed"/>
        <w:tblCellMar>
          <w:left w:w="10" w:type="dxa"/>
          <w:right w:w="10" w:type="dxa"/>
        </w:tblCellMar>
        <w:tblLook w:val="04A0" w:firstRow="1" w:lastRow="0" w:firstColumn="1" w:lastColumn="0" w:noHBand="0" w:noVBand="1"/>
      </w:tblPr>
      <w:tblGrid>
        <w:gridCol w:w="1204"/>
        <w:gridCol w:w="1204"/>
        <w:gridCol w:w="1205"/>
        <w:gridCol w:w="1349"/>
        <w:gridCol w:w="1275"/>
        <w:gridCol w:w="991"/>
        <w:gridCol w:w="1205"/>
        <w:gridCol w:w="1205"/>
      </w:tblGrid>
      <w:tr w:rsidR="006B444E" w:rsidRPr="006B444E" w:rsidTr="00C77B6E">
        <w:tc>
          <w:tcPr>
            <w:tcW w:w="1204" w:type="dxa"/>
            <w:tcBorders>
              <w:top w:val="single" w:sz="2" w:space="0" w:color="000000"/>
              <w:left w:val="single" w:sz="2" w:space="0" w:color="000000"/>
              <w:bottom w:val="single" w:sz="2" w:space="0" w:color="000000"/>
            </w:tcBorders>
            <w:tcMar>
              <w:top w:w="55" w:type="dxa"/>
              <w:left w:w="55" w:type="dxa"/>
              <w:bottom w:w="55" w:type="dxa"/>
              <w:right w:w="55" w:type="dxa"/>
            </w:tcMar>
          </w:tcPr>
          <w:p w:rsidR="006B444E" w:rsidRPr="006B444E" w:rsidRDefault="006B444E" w:rsidP="006B444E">
            <w:pPr>
              <w:spacing w:after="0" w:line="240" w:lineRule="auto"/>
              <w:rPr>
                <w:rFonts w:ascii="Times New Roman" w:eastAsia="Calibri" w:hAnsi="Times New Roman" w:cs="Times New Roman"/>
                <w:lang w:eastAsia="en-US"/>
              </w:rPr>
            </w:pPr>
            <w:r w:rsidRPr="006B444E">
              <w:rPr>
                <w:rFonts w:ascii="Times New Roman" w:eastAsia="Calibri" w:hAnsi="Times New Roman" w:cs="Times New Roman"/>
                <w:lang w:eastAsia="en-US"/>
              </w:rPr>
              <w:t>Сословия</w:t>
            </w:r>
          </w:p>
        </w:tc>
        <w:tc>
          <w:tcPr>
            <w:tcW w:w="120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Общее число учащихся</w:t>
            </w:r>
          </w:p>
        </w:tc>
        <w:tc>
          <w:tcPr>
            <w:tcW w:w="120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Дворян</w:t>
            </w:r>
          </w:p>
        </w:tc>
        <w:tc>
          <w:tcPr>
            <w:tcW w:w="134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Потомственных почетны</w:t>
            </w:r>
            <w:r w:rsidR="00186764">
              <w:rPr>
                <w:rFonts w:ascii="Times New Roman" w:eastAsia="Calibri" w:hAnsi="Times New Roman" w:cs="Times New Roman"/>
                <w:lang w:eastAsia="en-US"/>
              </w:rPr>
              <w:t>х</w:t>
            </w:r>
            <w:r w:rsidRPr="006B444E">
              <w:rPr>
                <w:rFonts w:ascii="Times New Roman" w:eastAsia="Calibri" w:hAnsi="Times New Roman" w:cs="Times New Roman"/>
                <w:lang w:eastAsia="en-US"/>
              </w:rPr>
              <w:t xml:space="preserve"> граждан</w:t>
            </w:r>
          </w:p>
        </w:tc>
        <w:tc>
          <w:tcPr>
            <w:tcW w:w="127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Чиновников</w:t>
            </w:r>
          </w:p>
        </w:tc>
        <w:tc>
          <w:tcPr>
            <w:tcW w:w="99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Мещан</w:t>
            </w:r>
          </w:p>
        </w:tc>
        <w:tc>
          <w:tcPr>
            <w:tcW w:w="120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Крестьян</w:t>
            </w:r>
          </w:p>
        </w:tc>
        <w:tc>
          <w:tcPr>
            <w:tcW w:w="1205"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Прочих сословий</w:t>
            </w:r>
          </w:p>
        </w:tc>
      </w:tr>
      <w:tr w:rsidR="006B444E" w:rsidRPr="006B444E" w:rsidTr="00C77B6E">
        <w:tc>
          <w:tcPr>
            <w:tcW w:w="1204" w:type="dxa"/>
            <w:tcBorders>
              <w:left w:val="single" w:sz="2" w:space="0" w:color="000000"/>
              <w:bottom w:val="single" w:sz="2" w:space="0" w:color="000000"/>
            </w:tcBorders>
            <w:tcMar>
              <w:top w:w="55" w:type="dxa"/>
              <w:left w:w="55" w:type="dxa"/>
              <w:bottom w:w="55" w:type="dxa"/>
              <w:right w:w="55" w:type="dxa"/>
            </w:tcMar>
          </w:tcPr>
          <w:p w:rsidR="006B444E" w:rsidRPr="006B444E" w:rsidRDefault="006B444E" w:rsidP="006B444E">
            <w:pPr>
              <w:spacing w:after="0" w:line="240" w:lineRule="auto"/>
              <w:rPr>
                <w:rFonts w:ascii="Times New Roman" w:eastAsia="Calibri" w:hAnsi="Times New Roman" w:cs="Times New Roman"/>
                <w:lang w:eastAsia="en-US"/>
              </w:rPr>
            </w:pPr>
            <w:r w:rsidRPr="006B444E">
              <w:rPr>
                <w:rFonts w:ascii="Times New Roman" w:eastAsia="Calibri" w:hAnsi="Times New Roman" w:cs="Times New Roman"/>
                <w:lang w:eastAsia="en-US"/>
              </w:rPr>
              <w:t>Учебные годы</w:t>
            </w:r>
          </w:p>
        </w:tc>
        <w:tc>
          <w:tcPr>
            <w:tcW w:w="120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p>
        </w:tc>
        <w:tc>
          <w:tcPr>
            <w:tcW w:w="1205"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p>
        </w:tc>
        <w:tc>
          <w:tcPr>
            <w:tcW w:w="134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p>
        </w:tc>
        <w:tc>
          <w:tcPr>
            <w:tcW w:w="1275"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p>
        </w:tc>
        <w:tc>
          <w:tcPr>
            <w:tcW w:w="991"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p>
        </w:tc>
        <w:tc>
          <w:tcPr>
            <w:tcW w:w="1205"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p>
        </w:tc>
        <w:tc>
          <w:tcPr>
            <w:tcW w:w="1205"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p>
        </w:tc>
      </w:tr>
      <w:tr w:rsidR="006B444E" w:rsidRPr="006B444E" w:rsidTr="00C77B6E">
        <w:tc>
          <w:tcPr>
            <w:tcW w:w="1204" w:type="dxa"/>
            <w:tcBorders>
              <w:left w:val="single" w:sz="2" w:space="0" w:color="000000"/>
              <w:bottom w:val="single" w:sz="2" w:space="0" w:color="000000"/>
            </w:tcBorders>
            <w:tcMar>
              <w:top w:w="55" w:type="dxa"/>
              <w:left w:w="55" w:type="dxa"/>
              <w:bottom w:w="55" w:type="dxa"/>
              <w:right w:w="55" w:type="dxa"/>
            </w:tcMar>
          </w:tcPr>
          <w:p w:rsidR="006B444E" w:rsidRPr="006B444E" w:rsidRDefault="001A1D42" w:rsidP="006B444E">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1913/</w:t>
            </w:r>
            <w:r w:rsidR="006B444E" w:rsidRPr="006B444E">
              <w:rPr>
                <w:rFonts w:ascii="Times New Roman" w:eastAsia="Calibri" w:hAnsi="Times New Roman" w:cs="Times New Roman"/>
                <w:lang w:eastAsia="en-US"/>
              </w:rPr>
              <w:t>14</w:t>
            </w:r>
          </w:p>
        </w:tc>
        <w:tc>
          <w:tcPr>
            <w:tcW w:w="1204"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126</w:t>
            </w:r>
          </w:p>
        </w:tc>
        <w:tc>
          <w:tcPr>
            <w:tcW w:w="120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4</w:t>
            </w:r>
          </w:p>
        </w:tc>
        <w:tc>
          <w:tcPr>
            <w:tcW w:w="1349"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2</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2</w:t>
            </w:r>
          </w:p>
        </w:tc>
        <w:tc>
          <w:tcPr>
            <w:tcW w:w="991"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65</w:t>
            </w:r>
          </w:p>
        </w:tc>
        <w:tc>
          <w:tcPr>
            <w:tcW w:w="120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53</w:t>
            </w:r>
          </w:p>
        </w:tc>
        <w:tc>
          <w:tcPr>
            <w:tcW w:w="120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w:t>
            </w:r>
          </w:p>
        </w:tc>
      </w:tr>
      <w:tr w:rsidR="006B444E" w:rsidRPr="006B444E" w:rsidTr="00C77B6E">
        <w:tc>
          <w:tcPr>
            <w:tcW w:w="1204" w:type="dxa"/>
            <w:tcBorders>
              <w:left w:val="single" w:sz="2" w:space="0" w:color="000000"/>
              <w:bottom w:val="single" w:sz="2" w:space="0" w:color="000000"/>
            </w:tcBorders>
            <w:tcMar>
              <w:top w:w="55" w:type="dxa"/>
              <w:left w:w="55" w:type="dxa"/>
              <w:bottom w:w="55" w:type="dxa"/>
              <w:right w:w="55" w:type="dxa"/>
            </w:tcMar>
          </w:tcPr>
          <w:p w:rsidR="006B444E" w:rsidRPr="006B444E" w:rsidRDefault="001A1D42" w:rsidP="006B444E">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1914/</w:t>
            </w:r>
            <w:r w:rsidR="006B444E" w:rsidRPr="006B444E">
              <w:rPr>
                <w:rFonts w:ascii="Times New Roman" w:eastAsia="Calibri" w:hAnsi="Times New Roman" w:cs="Times New Roman"/>
                <w:lang w:eastAsia="en-US"/>
              </w:rPr>
              <w:t>15</w:t>
            </w:r>
          </w:p>
        </w:tc>
        <w:tc>
          <w:tcPr>
            <w:tcW w:w="1204"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140</w:t>
            </w:r>
          </w:p>
        </w:tc>
        <w:tc>
          <w:tcPr>
            <w:tcW w:w="120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5</w:t>
            </w:r>
          </w:p>
        </w:tc>
        <w:tc>
          <w:tcPr>
            <w:tcW w:w="1349"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3</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1</w:t>
            </w:r>
          </w:p>
        </w:tc>
        <w:tc>
          <w:tcPr>
            <w:tcW w:w="991"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61</w:t>
            </w:r>
          </w:p>
        </w:tc>
        <w:tc>
          <w:tcPr>
            <w:tcW w:w="120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67</w:t>
            </w:r>
          </w:p>
        </w:tc>
        <w:tc>
          <w:tcPr>
            <w:tcW w:w="120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3</w:t>
            </w:r>
          </w:p>
        </w:tc>
      </w:tr>
      <w:tr w:rsidR="006B444E" w:rsidRPr="006B444E" w:rsidTr="00C77B6E">
        <w:tc>
          <w:tcPr>
            <w:tcW w:w="1204" w:type="dxa"/>
            <w:tcBorders>
              <w:left w:val="single" w:sz="2" w:space="0" w:color="000000"/>
              <w:bottom w:val="single" w:sz="2" w:space="0" w:color="000000"/>
            </w:tcBorders>
            <w:tcMar>
              <w:top w:w="55" w:type="dxa"/>
              <w:left w:w="55" w:type="dxa"/>
              <w:bottom w:w="55" w:type="dxa"/>
              <w:right w:w="55" w:type="dxa"/>
            </w:tcMar>
          </w:tcPr>
          <w:p w:rsidR="006B444E" w:rsidRPr="006B444E" w:rsidRDefault="001A1D42" w:rsidP="006B444E">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1915/</w:t>
            </w:r>
            <w:r w:rsidR="006B444E" w:rsidRPr="006B444E">
              <w:rPr>
                <w:rFonts w:ascii="Times New Roman" w:eastAsia="Calibri" w:hAnsi="Times New Roman" w:cs="Times New Roman"/>
                <w:lang w:eastAsia="en-US"/>
              </w:rPr>
              <w:t>16</w:t>
            </w:r>
          </w:p>
        </w:tc>
        <w:tc>
          <w:tcPr>
            <w:tcW w:w="1204"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157</w:t>
            </w:r>
          </w:p>
        </w:tc>
        <w:tc>
          <w:tcPr>
            <w:tcW w:w="120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6</w:t>
            </w:r>
          </w:p>
        </w:tc>
        <w:tc>
          <w:tcPr>
            <w:tcW w:w="1349"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3</w:t>
            </w:r>
          </w:p>
        </w:tc>
        <w:tc>
          <w:tcPr>
            <w:tcW w:w="127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1</w:t>
            </w:r>
          </w:p>
        </w:tc>
        <w:tc>
          <w:tcPr>
            <w:tcW w:w="991"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67</w:t>
            </w:r>
          </w:p>
        </w:tc>
        <w:tc>
          <w:tcPr>
            <w:tcW w:w="1205" w:type="dxa"/>
            <w:tcBorders>
              <w:left w:val="single" w:sz="2" w:space="0" w:color="000000"/>
              <w:bottom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76</w:t>
            </w:r>
          </w:p>
        </w:tc>
        <w:tc>
          <w:tcPr>
            <w:tcW w:w="120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B444E" w:rsidRPr="006B444E" w:rsidRDefault="006B444E" w:rsidP="006B444E">
            <w:pPr>
              <w:spacing w:after="0" w:line="240" w:lineRule="auto"/>
              <w:jc w:val="center"/>
              <w:rPr>
                <w:rFonts w:ascii="Times New Roman" w:eastAsia="Calibri" w:hAnsi="Times New Roman" w:cs="Times New Roman"/>
                <w:lang w:eastAsia="en-US"/>
              </w:rPr>
            </w:pPr>
            <w:r w:rsidRPr="006B444E">
              <w:rPr>
                <w:rFonts w:ascii="Times New Roman" w:eastAsia="Calibri" w:hAnsi="Times New Roman" w:cs="Times New Roman"/>
                <w:lang w:eastAsia="en-US"/>
              </w:rPr>
              <w:t>4</w:t>
            </w:r>
          </w:p>
        </w:tc>
      </w:tr>
    </w:tbl>
    <w:p w:rsidR="006B444E" w:rsidRPr="006B444E" w:rsidRDefault="006B444E" w:rsidP="006B444E">
      <w:pPr>
        <w:spacing w:after="0" w:line="360" w:lineRule="auto"/>
        <w:jc w:val="both"/>
        <w:rPr>
          <w:rFonts w:ascii="Times New Roman" w:eastAsia="Calibri" w:hAnsi="Times New Roman" w:cs="Times New Roman"/>
          <w:sz w:val="28"/>
          <w:szCs w:val="28"/>
          <w:lang w:val="en-US" w:eastAsia="en-US"/>
        </w:rPr>
      </w:pP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В соответствии с параграфом 12 устава Красноярской городской торговой школы в младший приготовительный класс принимали без экзамена детей, предоставивших свидетельства об окончании или начального </w:t>
      </w:r>
      <w:proofErr w:type="spellStart"/>
      <w:r w:rsidRPr="006B444E">
        <w:rPr>
          <w:rFonts w:ascii="Times New Roman" w:eastAsia="Calibri" w:hAnsi="Times New Roman" w:cs="Times New Roman"/>
          <w:sz w:val="28"/>
          <w:szCs w:val="28"/>
          <w:lang w:eastAsia="en-US"/>
        </w:rPr>
        <w:t>одноклассного</w:t>
      </w:r>
      <w:proofErr w:type="spellEnd"/>
      <w:r w:rsidRPr="006B444E">
        <w:rPr>
          <w:rFonts w:ascii="Times New Roman" w:eastAsia="Calibri" w:hAnsi="Times New Roman" w:cs="Times New Roman"/>
          <w:sz w:val="28"/>
          <w:szCs w:val="28"/>
          <w:lang w:eastAsia="en-US"/>
        </w:rPr>
        <w:t xml:space="preserve"> училища Министерства народного просвещения, или равного ему по курсу учебного заведения. Но это условие с самого открытия школы не соблюдалось, так как желающих учиться было намного больше количества свободных вакантных мест [25].</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Проверочные приемные испытания проводили по программе, равнявшейся курсу начального училища Министерства народного просвещения. По Закону Божьему необходимо было знать 20 программных молитв, десять заповедей Моисея, краткий курс священной истории Ветхого и Нового Завета в объёме учебника Соколова «Начальное наставление в православной христианской вере».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По русскому языку требовали от учащегося сознательного и выразительного чтения и связного пересказа нетрудной статьи, знания наизусть несколько стихотворений и басен. Экзаменующийся должен был знать главные и второстепенные члены предложения, уметь различать части речи, род имён существительных, числа единственное и множественное, падежи и их вопросы, склонения, лица, числа и времена глаголов, спряжения, а также уметь писать под диктовку без искажения слов и грубых орфографических ошибок.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lastRenderedPageBreak/>
        <w:t>По арифметике требовались знания десятичной системы исчисления, четырёх основных действий над целыми числами, таблицы русских мер, раздробление и приращение целых именованных чисел, умение решать задачи на вычисление времени, поверхностей и объёмов.</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Наконец, от экзаменующихся требовали чистоты и аккуратности при выполнении письменных работ [25].</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В младший приготовительный класс принимали детей в возрасте 10–13 лет, в старший приготовительный – от 11 до 14, в первый основной – от 12 до 15 лет, во второй основной – от</w:t>
      </w:r>
      <w:r w:rsidR="00186764">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13 до 15 лет, в третий основной приема не было.</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 xml:space="preserve">Таким образом, согласно данным отчета торговой школы, в количественном отношении преобладали учащиеся </w:t>
      </w:r>
      <w:r w:rsidR="00186764">
        <w:rPr>
          <w:rFonts w:ascii="Times New Roman" w:eastAsia="Calibri" w:hAnsi="Times New Roman" w:cs="Times New Roman"/>
          <w:sz w:val="28"/>
          <w:szCs w:val="28"/>
          <w:lang w:eastAsia="en-US"/>
        </w:rPr>
        <w:t>от 12 до 15 лет, которых в 1913/</w:t>
      </w:r>
      <w:r w:rsidRPr="006B444E">
        <w:rPr>
          <w:rFonts w:ascii="Times New Roman" w:eastAsia="Calibri" w:hAnsi="Times New Roman" w:cs="Times New Roman"/>
          <w:sz w:val="28"/>
          <w:szCs w:val="28"/>
          <w:lang w:eastAsia="en-US"/>
        </w:rPr>
        <w:t>14,</w:t>
      </w:r>
      <w:r w:rsidR="00186764">
        <w:rPr>
          <w:rFonts w:ascii="Times New Roman" w:eastAsia="Calibri" w:hAnsi="Times New Roman" w:cs="Times New Roman"/>
          <w:sz w:val="28"/>
          <w:szCs w:val="28"/>
          <w:lang w:eastAsia="en-US"/>
        </w:rPr>
        <w:t xml:space="preserve"> 1914/</w:t>
      </w:r>
      <w:r w:rsidRPr="006B444E">
        <w:rPr>
          <w:rFonts w:ascii="Times New Roman" w:eastAsia="Calibri" w:hAnsi="Times New Roman" w:cs="Times New Roman"/>
          <w:sz w:val="28"/>
          <w:szCs w:val="28"/>
          <w:lang w:eastAsia="en-US"/>
        </w:rPr>
        <w:t>15,</w:t>
      </w:r>
      <w:r w:rsidR="00186764">
        <w:rPr>
          <w:rFonts w:ascii="Times New Roman" w:eastAsia="Calibri" w:hAnsi="Times New Roman" w:cs="Times New Roman"/>
          <w:sz w:val="28"/>
          <w:szCs w:val="28"/>
          <w:lang w:eastAsia="en-US"/>
        </w:rPr>
        <w:t xml:space="preserve"> 1915/</w:t>
      </w:r>
      <w:r w:rsidRPr="006B444E">
        <w:rPr>
          <w:rFonts w:ascii="Times New Roman" w:eastAsia="Calibri" w:hAnsi="Times New Roman" w:cs="Times New Roman"/>
          <w:sz w:val="28"/>
          <w:szCs w:val="28"/>
          <w:lang w:eastAsia="en-US"/>
        </w:rPr>
        <w:t>16 учебные годы было соответственно 72 (57,1%), 83 (59,3%) и 91 человек (58%), в то время как в торговых школах Европейской России большинство составляли школьники от 15 до 17 лет [89].</w:t>
      </w:r>
      <w:proofErr w:type="gramEnd"/>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Первый выпуск был в 1916 г</w:t>
      </w:r>
      <w:r w:rsidR="00186764">
        <w:rPr>
          <w:rFonts w:ascii="Times New Roman" w:eastAsia="Calibri" w:hAnsi="Times New Roman" w:cs="Times New Roman"/>
          <w:sz w:val="28"/>
          <w:szCs w:val="28"/>
          <w:lang w:eastAsia="en-US"/>
        </w:rPr>
        <w:t>. б</w:t>
      </w:r>
      <w:r w:rsidRPr="006B444E">
        <w:rPr>
          <w:rFonts w:ascii="Times New Roman" w:eastAsia="Calibri" w:hAnsi="Times New Roman" w:cs="Times New Roman"/>
          <w:sz w:val="28"/>
          <w:szCs w:val="28"/>
          <w:lang w:eastAsia="en-US"/>
        </w:rPr>
        <w:t xml:space="preserve">ыли выданы аттестаты об окончании курса 15 ученикам, из них 9 </w:t>
      </w:r>
      <w:r w:rsidR="00186764">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лица мужского пола, 6 </w:t>
      </w:r>
      <w:r w:rsidR="00186764">
        <w:rPr>
          <w:rFonts w:ascii="Times New Roman" w:eastAsia="Calibri" w:hAnsi="Times New Roman" w:cs="Times New Roman"/>
          <w:sz w:val="28"/>
          <w:szCs w:val="28"/>
          <w:lang w:eastAsia="en-US"/>
        </w:rPr>
        <w:sym w:font="Symbol" w:char="F02D"/>
      </w:r>
      <w:r w:rsidRPr="006B444E">
        <w:rPr>
          <w:rFonts w:ascii="Times New Roman" w:eastAsia="Calibri" w:hAnsi="Times New Roman" w:cs="Times New Roman"/>
          <w:sz w:val="28"/>
          <w:szCs w:val="28"/>
          <w:lang w:eastAsia="en-US"/>
        </w:rPr>
        <w:t xml:space="preserve"> женского. Средний возраст выпускников составил 18,5 лет. Их сословный состав приблизительно соответствовал таковому в целом по школе: один человек из семьи дворян, еще один из потомственных почетных граждан, а остальные представляли мещан</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и крестьян. Эти данные являются подтверждением примерного равенства всех учащихся торговой школы. Наиболее важным показателем положения воспитанника было его отношение к учебе и личные успехи в овладении соответствующими знаниями, умениями и навыками, что и было одним из реальных демократических элементов во внутри школьной жизни.</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Практику ученики проводили на складах купца П.Е.</w:t>
      </w:r>
      <w:r w:rsidR="00C77B6E">
        <w:rPr>
          <w:rFonts w:ascii="Times New Roman" w:eastAsia="Calibri" w:hAnsi="Times New Roman" w:cs="Times New Roman"/>
          <w:sz w:val="28"/>
          <w:szCs w:val="28"/>
          <w:lang w:eastAsia="en-US"/>
        </w:rPr>
        <w:t> </w:t>
      </w:r>
      <w:proofErr w:type="spellStart"/>
      <w:r w:rsidRPr="006B444E">
        <w:rPr>
          <w:rFonts w:ascii="Times New Roman" w:eastAsia="Calibri" w:hAnsi="Times New Roman" w:cs="Times New Roman"/>
          <w:sz w:val="28"/>
          <w:szCs w:val="28"/>
          <w:lang w:eastAsia="en-US"/>
        </w:rPr>
        <w:t>Шмандина</w:t>
      </w:r>
      <w:proofErr w:type="spellEnd"/>
      <w:r w:rsidRPr="006B444E">
        <w:rPr>
          <w:rFonts w:ascii="Times New Roman" w:eastAsia="Calibri" w:hAnsi="Times New Roman" w:cs="Times New Roman"/>
          <w:sz w:val="28"/>
          <w:szCs w:val="28"/>
          <w:lang w:eastAsia="en-US"/>
        </w:rPr>
        <w:t>. Учащиеся, распределенные по группам, занимались фасовкой и учетом товаров. Городское управление поддерживало школу субсидиями и ассигнованиями до конца. Ежегодно ей выделялось из городского бюджета довольно крупная сумма в 2</w:t>
      </w:r>
      <w:r w:rsidR="00C77B6E">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000 руб</w:t>
      </w:r>
      <w:r w:rsidR="00186764">
        <w:rPr>
          <w:rFonts w:ascii="Times New Roman" w:eastAsia="Calibri" w:hAnsi="Times New Roman" w:cs="Times New Roman"/>
          <w:sz w:val="28"/>
          <w:szCs w:val="28"/>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sz w:val="28"/>
          <w:szCs w:val="28"/>
          <w:u w:val="single"/>
          <w:lang w:eastAsia="en-US"/>
        </w:rPr>
      </w:pPr>
      <w:r w:rsidRPr="006B444E">
        <w:rPr>
          <w:rFonts w:ascii="Times New Roman" w:eastAsia="Calibri" w:hAnsi="Times New Roman" w:cs="Times New Roman"/>
          <w:sz w:val="28"/>
          <w:szCs w:val="28"/>
          <w:lang w:eastAsia="en-US"/>
        </w:rPr>
        <w:lastRenderedPageBreak/>
        <w:t>Следует отметить, что ни один из 15 выпускников не был определен на работу простым рабочим, продавцом и т. д., а получили место: 7 человек в конторах, 1 в Переселенческом управлении, 1 в казенной палате и 1 в банке. Кроме того, 1 человек поступил в художественную школу, еще 3 выпускника были призваны на войну</w:t>
      </w:r>
      <w:r w:rsidR="00C77B6E">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и только одна девушка не определилась на работу [25].</w:t>
      </w:r>
    </w:p>
    <w:p w:rsidR="006B444E" w:rsidRPr="006B444E" w:rsidRDefault="006B444E" w:rsidP="006B444E">
      <w:pPr>
        <w:spacing w:after="0" w:line="360" w:lineRule="auto"/>
        <w:jc w:val="right"/>
        <w:rPr>
          <w:rFonts w:ascii="Times New Roman" w:eastAsia="Calibri" w:hAnsi="Times New Roman" w:cs="Times New Roman"/>
          <w:bCs/>
          <w:sz w:val="28"/>
          <w:szCs w:val="28"/>
          <w:lang w:eastAsia="en-US"/>
        </w:rPr>
      </w:pPr>
      <w:r w:rsidRPr="006B444E">
        <w:rPr>
          <w:rFonts w:ascii="Times New Roman" w:eastAsia="Calibri" w:hAnsi="Times New Roman" w:cs="Times New Roman"/>
          <w:bCs/>
          <w:sz w:val="28"/>
          <w:szCs w:val="28"/>
          <w:lang w:eastAsia="en-US"/>
        </w:rPr>
        <w:t>Таблица 22</w:t>
      </w:r>
    </w:p>
    <w:p w:rsidR="006B444E" w:rsidRPr="006B444E" w:rsidRDefault="006B444E" w:rsidP="006B444E">
      <w:pPr>
        <w:spacing w:after="0" w:line="360" w:lineRule="auto"/>
        <w:jc w:val="center"/>
        <w:rPr>
          <w:rFonts w:ascii="Times New Roman" w:eastAsia="Calibri" w:hAnsi="Times New Roman" w:cs="Times New Roman"/>
          <w:bCs/>
          <w:sz w:val="28"/>
          <w:szCs w:val="28"/>
          <w:lang w:eastAsia="en-US"/>
        </w:rPr>
      </w:pPr>
      <w:r w:rsidRPr="006B444E">
        <w:rPr>
          <w:rFonts w:ascii="Times New Roman" w:eastAsia="Calibri" w:hAnsi="Times New Roman" w:cs="Times New Roman"/>
          <w:bCs/>
          <w:sz w:val="28"/>
          <w:szCs w:val="28"/>
          <w:lang w:eastAsia="en-US"/>
        </w:rPr>
        <w:t>Распределение учащихся по национальностям</w:t>
      </w:r>
      <w:r w:rsidR="00C77B6E">
        <w:rPr>
          <w:rFonts w:ascii="Times New Roman" w:eastAsia="Calibri" w:hAnsi="Times New Roman" w:cs="Times New Roman"/>
          <w:bCs/>
          <w:sz w:val="28"/>
          <w:szCs w:val="28"/>
          <w:lang w:eastAsia="en-US"/>
        </w:rPr>
        <w:br/>
      </w:r>
      <w:r w:rsidRPr="006B444E">
        <w:rPr>
          <w:rFonts w:ascii="Times New Roman" w:eastAsia="Calibri" w:hAnsi="Times New Roman" w:cs="Times New Roman"/>
          <w:bCs/>
          <w:sz w:val="28"/>
          <w:szCs w:val="28"/>
          <w:lang w:eastAsia="en-US"/>
        </w:rPr>
        <w:t>в Красноярской городской торговой школе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134"/>
        <w:gridCol w:w="1276"/>
        <w:gridCol w:w="1275"/>
        <w:gridCol w:w="851"/>
        <w:gridCol w:w="992"/>
        <w:gridCol w:w="816"/>
      </w:tblGrid>
      <w:tr w:rsidR="006B444E" w:rsidRPr="00C77B6E" w:rsidTr="00C77B6E">
        <w:trPr>
          <w:trHeight w:val="255"/>
        </w:trPr>
        <w:tc>
          <w:tcPr>
            <w:tcW w:w="1951" w:type="dxa"/>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Национальности</w:t>
            </w:r>
          </w:p>
        </w:tc>
        <w:tc>
          <w:tcPr>
            <w:tcW w:w="1276" w:type="dxa"/>
            <w:vMerge w:val="restart"/>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Русских</w:t>
            </w:r>
          </w:p>
        </w:tc>
        <w:tc>
          <w:tcPr>
            <w:tcW w:w="1134" w:type="dxa"/>
            <w:vMerge w:val="restart"/>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Поляков</w:t>
            </w:r>
          </w:p>
        </w:tc>
        <w:tc>
          <w:tcPr>
            <w:tcW w:w="1276" w:type="dxa"/>
            <w:vMerge w:val="restart"/>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Литовцев</w:t>
            </w:r>
          </w:p>
        </w:tc>
        <w:tc>
          <w:tcPr>
            <w:tcW w:w="1275" w:type="dxa"/>
            <w:vMerge w:val="restart"/>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Латышей</w:t>
            </w:r>
          </w:p>
        </w:tc>
        <w:tc>
          <w:tcPr>
            <w:tcW w:w="851" w:type="dxa"/>
            <w:vMerge w:val="restart"/>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Татар</w:t>
            </w:r>
          </w:p>
        </w:tc>
        <w:tc>
          <w:tcPr>
            <w:tcW w:w="992" w:type="dxa"/>
            <w:vMerge w:val="restart"/>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Евреев</w:t>
            </w:r>
          </w:p>
        </w:tc>
        <w:tc>
          <w:tcPr>
            <w:tcW w:w="816" w:type="dxa"/>
            <w:vMerge w:val="restart"/>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Всего</w:t>
            </w:r>
          </w:p>
        </w:tc>
      </w:tr>
      <w:tr w:rsidR="006B444E" w:rsidRPr="00C77B6E" w:rsidTr="00C77B6E">
        <w:trPr>
          <w:trHeight w:val="255"/>
        </w:trPr>
        <w:tc>
          <w:tcPr>
            <w:tcW w:w="1951" w:type="dxa"/>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Годы</w:t>
            </w:r>
          </w:p>
        </w:tc>
        <w:tc>
          <w:tcPr>
            <w:tcW w:w="1276" w:type="dxa"/>
            <w:vMerge/>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p>
        </w:tc>
        <w:tc>
          <w:tcPr>
            <w:tcW w:w="1134" w:type="dxa"/>
            <w:vMerge/>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p>
        </w:tc>
        <w:tc>
          <w:tcPr>
            <w:tcW w:w="1276" w:type="dxa"/>
            <w:vMerge/>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p>
        </w:tc>
        <w:tc>
          <w:tcPr>
            <w:tcW w:w="1275" w:type="dxa"/>
            <w:vMerge/>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p>
        </w:tc>
        <w:tc>
          <w:tcPr>
            <w:tcW w:w="851" w:type="dxa"/>
            <w:vMerge/>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p>
        </w:tc>
        <w:tc>
          <w:tcPr>
            <w:tcW w:w="992" w:type="dxa"/>
            <w:vMerge/>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p>
        </w:tc>
        <w:tc>
          <w:tcPr>
            <w:tcW w:w="816" w:type="dxa"/>
            <w:vMerge/>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p>
        </w:tc>
      </w:tr>
      <w:tr w:rsidR="006B444E" w:rsidRPr="00C77B6E" w:rsidTr="00C77B6E">
        <w:tc>
          <w:tcPr>
            <w:tcW w:w="1951" w:type="dxa"/>
            <w:shd w:val="clear" w:color="auto" w:fill="auto"/>
          </w:tcPr>
          <w:p w:rsidR="006B444E" w:rsidRPr="00C77B6E" w:rsidRDefault="006B444E" w:rsidP="00C77B6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1913</w:t>
            </w:r>
            <w:r w:rsidR="00C77B6E">
              <w:rPr>
                <w:rFonts w:ascii="Times New Roman" w:eastAsia="Calibri" w:hAnsi="Times New Roman" w:cs="Times New Roman"/>
                <w:sz w:val="24"/>
                <w:szCs w:val="24"/>
                <w:lang w:eastAsia="en-US"/>
              </w:rPr>
              <w:t>/</w:t>
            </w:r>
            <w:r w:rsidRPr="00C77B6E">
              <w:rPr>
                <w:rFonts w:ascii="Times New Roman" w:eastAsia="Calibri" w:hAnsi="Times New Roman" w:cs="Times New Roman"/>
                <w:sz w:val="24"/>
                <w:szCs w:val="24"/>
                <w:lang w:eastAsia="en-US"/>
              </w:rPr>
              <w:t>14</w:t>
            </w:r>
          </w:p>
        </w:tc>
        <w:tc>
          <w:tcPr>
            <w:tcW w:w="127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103</w:t>
            </w:r>
          </w:p>
        </w:tc>
        <w:tc>
          <w:tcPr>
            <w:tcW w:w="1134"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7</w:t>
            </w:r>
          </w:p>
        </w:tc>
        <w:tc>
          <w:tcPr>
            <w:tcW w:w="127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w:t>
            </w:r>
          </w:p>
        </w:tc>
        <w:tc>
          <w:tcPr>
            <w:tcW w:w="1275"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w:t>
            </w:r>
          </w:p>
        </w:tc>
        <w:tc>
          <w:tcPr>
            <w:tcW w:w="851"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w:t>
            </w:r>
          </w:p>
        </w:tc>
        <w:tc>
          <w:tcPr>
            <w:tcW w:w="992"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16</w:t>
            </w:r>
          </w:p>
        </w:tc>
        <w:tc>
          <w:tcPr>
            <w:tcW w:w="81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126</w:t>
            </w:r>
          </w:p>
        </w:tc>
      </w:tr>
      <w:tr w:rsidR="006B444E" w:rsidRPr="00C77B6E" w:rsidTr="00C77B6E">
        <w:tc>
          <w:tcPr>
            <w:tcW w:w="1951" w:type="dxa"/>
            <w:shd w:val="clear" w:color="auto" w:fill="auto"/>
          </w:tcPr>
          <w:p w:rsidR="006B444E" w:rsidRPr="00C77B6E" w:rsidRDefault="006B444E" w:rsidP="00C77B6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1914</w:t>
            </w:r>
            <w:r w:rsidR="00C77B6E">
              <w:rPr>
                <w:rFonts w:ascii="Times New Roman" w:eastAsia="Calibri" w:hAnsi="Times New Roman" w:cs="Times New Roman"/>
                <w:sz w:val="24"/>
                <w:szCs w:val="24"/>
                <w:lang w:eastAsia="en-US"/>
              </w:rPr>
              <w:t>/</w:t>
            </w:r>
            <w:r w:rsidRPr="00C77B6E">
              <w:rPr>
                <w:rFonts w:ascii="Times New Roman" w:eastAsia="Calibri" w:hAnsi="Times New Roman" w:cs="Times New Roman"/>
                <w:sz w:val="24"/>
                <w:szCs w:val="24"/>
                <w:lang w:eastAsia="en-US"/>
              </w:rPr>
              <w:t>15</w:t>
            </w:r>
          </w:p>
        </w:tc>
        <w:tc>
          <w:tcPr>
            <w:tcW w:w="127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116</w:t>
            </w:r>
          </w:p>
        </w:tc>
        <w:tc>
          <w:tcPr>
            <w:tcW w:w="1134"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8</w:t>
            </w:r>
          </w:p>
        </w:tc>
        <w:tc>
          <w:tcPr>
            <w:tcW w:w="127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w:t>
            </w:r>
          </w:p>
        </w:tc>
        <w:tc>
          <w:tcPr>
            <w:tcW w:w="1275"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w:t>
            </w:r>
          </w:p>
        </w:tc>
        <w:tc>
          <w:tcPr>
            <w:tcW w:w="851"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w:t>
            </w:r>
          </w:p>
        </w:tc>
        <w:tc>
          <w:tcPr>
            <w:tcW w:w="992"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14</w:t>
            </w:r>
          </w:p>
        </w:tc>
        <w:tc>
          <w:tcPr>
            <w:tcW w:w="81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140</w:t>
            </w:r>
          </w:p>
        </w:tc>
      </w:tr>
      <w:tr w:rsidR="006B444E" w:rsidRPr="00C77B6E" w:rsidTr="00C77B6E">
        <w:tc>
          <w:tcPr>
            <w:tcW w:w="1951" w:type="dxa"/>
            <w:shd w:val="clear" w:color="auto" w:fill="auto"/>
          </w:tcPr>
          <w:p w:rsidR="006B444E" w:rsidRPr="00C77B6E" w:rsidRDefault="006B444E" w:rsidP="00C77B6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1915</w:t>
            </w:r>
            <w:r w:rsidR="00C77B6E">
              <w:rPr>
                <w:rFonts w:ascii="Times New Roman" w:eastAsia="Calibri" w:hAnsi="Times New Roman" w:cs="Times New Roman"/>
                <w:sz w:val="24"/>
                <w:szCs w:val="24"/>
                <w:lang w:eastAsia="en-US"/>
              </w:rPr>
              <w:t>/</w:t>
            </w:r>
            <w:r w:rsidRPr="00C77B6E">
              <w:rPr>
                <w:rFonts w:ascii="Times New Roman" w:eastAsia="Calibri" w:hAnsi="Times New Roman" w:cs="Times New Roman"/>
                <w:sz w:val="24"/>
                <w:szCs w:val="24"/>
                <w:lang w:eastAsia="en-US"/>
              </w:rPr>
              <w:t>16</w:t>
            </w:r>
          </w:p>
        </w:tc>
        <w:tc>
          <w:tcPr>
            <w:tcW w:w="127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129</w:t>
            </w:r>
          </w:p>
        </w:tc>
        <w:tc>
          <w:tcPr>
            <w:tcW w:w="1134"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11</w:t>
            </w:r>
          </w:p>
        </w:tc>
        <w:tc>
          <w:tcPr>
            <w:tcW w:w="127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w:t>
            </w:r>
          </w:p>
        </w:tc>
        <w:tc>
          <w:tcPr>
            <w:tcW w:w="1275"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2</w:t>
            </w:r>
          </w:p>
        </w:tc>
        <w:tc>
          <w:tcPr>
            <w:tcW w:w="851"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w:t>
            </w:r>
          </w:p>
        </w:tc>
        <w:tc>
          <w:tcPr>
            <w:tcW w:w="992"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13</w:t>
            </w:r>
          </w:p>
        </w:tc>
        <w:tc>
          <w:tcPr>
            <w:tcW w:w="816" w:type="dxa"/>
            <w:shd w:val="clear" w:color="auto" w:fill="auto"/>
            <w:vAlign w:val="center"/>
          </w:tcPr>
          <w:p w:rsidR="006B444E" w:rsidRPr="00C77B6E" w:rsidRDefault="006B444E" w:rsidP="00C77B6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157</w:t>
            </w:r>
          </w:p>
        </w:tc>
      </w:tr>
    </w:tbl>
    <w:p w:rsidR="006B444E" w:rsidRPr="006B444E" w:rsidRDefault="006B444E" w:rsidP="006B444E">
      <w:pPr>
        <w:spacing w:after="0" w:line="360" w:lineRule="auto"/>
        <w:jc w:val="both"/>
        <w:rPr>
          <w:rFonts w:ascii="Times New Roman" w:eastAsia="Calibri" w:hAnsi="Times New Roman" w:cs="Times New Roman"/>
          <w:sz w:val="28"/>
          <w:szCs w:val="28"/>
          <w:lang w:eastAsia="en-US"/>
        </w:rPr>
      </w:pP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Распределение учащихся по вероисповеданиям, несмотря на полное преобладание русских детей православной веры (табл</w:t>
      </w:r>
      <w:r w:rsidR="00C77B6E">
        <w:rPr>
          <w:rFonts w:ascii="Times New Roman" w:eastAsia="Calibri" w:hAnsi="Times New Roman" w:cs="Times New Roman"/>
          <w:sz w:val="28"/>
          <w:szCs w:val="28"/>
          <w:lang w:eastAsia="en-US"/>
        </w:rPr>
        <w:t>ица</w:t>
      </w:r>
      <w:r w:rsidRPr="006B444E">
        <w:rPr>
          <w:rFonts w:ascii="Times New Roman" w:eastAsia="Calibri" w:hAnsi="Times New Roman" w:cs="Times New Roman"/>
          <w:sz w:val="28"/>
          <w:szCs w:val="28"/>
          <w:lang w:eastAsia="en-US"/>
        </w:rPr>
        <w:t xml:space="preserve"> 22) [25], не менее 81% от количества школьников в учебном заведении, подтверждает главный принцип определения учащихся в школу по знаниям. </w:t>
      </w:r>
      <w:proofErr w:type="gramStart"/>
      <w:r w:rsidRPr="006B444E">
        <w:rPr>
          <w:rFonts w:ascii="Times New Roman" w:eastAsia="Calibri" w:hAnsi="Times New Roman" w:cs="Times New Roman"/>
          <w:sz w:val="28"/>
          <w:szCs w:val="28"/>
          <w:lang w:eastAsia="en-US"/>
        </w:rPr>
        <w:t>Так, в школе совершенно не соблюдалась 5-% норма приема</w:t>
      </w:r>
      <w:r w:rsidR="00186764">
        <w:rPr>
          <w:rFonts w:ascii="Times New Roman" w:eastAsia="Calibri" w:hAnsi="Times New Roman" w:cs="Times New Roman"/>
          <w:sz w:val="28"/>
          <w:szCs w:val="28"/>
          <w:lang w:eastAsia="en-US"/>
        </w:rPr>
        <w:t xml:space="preserve"> детей евреев, которых в 1913/</w:t>
      </w:r>
      <w:r w:rsidRPr="006B444E">
        <w:rPr>
          <w:rFonts w:ascii="Times New Roman" w:eastAsia="Calibri" w:hAnsi="Times New Roman" w:cs="Times New Roman"/>
          <w:sz w:val="28"/>
          <w:szCs w:val="28"/>
          <w:lang w:eastAsia="en-US"/>
        </w:rPr>
        <w:t xml:space="preserve">14 году было 16 человек – 12, 7%, а на следующий год – 14 человек – 10%. Немало было в школе и поляков, также учились дети литовцев, латышей и татар, а по вероисповеданиям – дети старообрядцев, лютеран, римских католиков, </w:t>
      </w:r>
      <w:proofErr w:type="spellStart"/>
      <w:r w:rsidRPr="006B444E">
        <w:rPr>
          <w:rFonts w:ascii="Times New Roman" w:eastAsia="Calibri" w:hAnsi="Times New Roman" w:cs="Times New Roman"/>
          <w:sz w:val="28"/>
          <w:szCs w:val="28"/>
          <w:lang w:eastAsia="en-US"/>
        </w:rPr>
        <w:t>магометян</w:t>
      </w:r>
      <w:proofErr w:type="spellEnd"/>
      <w:r w:rsidRPr="006B444E">
        <w:rPr>
          <w:rFonts w:ascii="Times New Roman" w:eastAsia="Calibri" w:hAnsi="Times New Roman" w:cs="Times New Roman"/>
          <w:sz w:val="28"/>
          <w:szCs w:val="28"/>
          <w:lang w:eastAsia="en-US"/>
        </w:rPr>
        <w:t xml:space="preserve"> (табл</w:t>
      </w:r>
      <w:r w:rsidR="00186764">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23) [25]. </w:t>
      </w:r>
      <w:proofErr w:type="gramEnd"/>
    </w:p>
    <w:p w:rsidR="006B444E" w:rsidRPr="006B444E" w:rsidRDefault="006B444E" w:rsidP="006B444E">
      <w:pPr>
        <w:spacing w:after="0" w:line="360" w:lineRule="auto"/>
        <w:jc w:val="right"/>
        <w:rPr>
          <w:rFonts w:ascii="Times New Roman" w:eastAsia="Calibri" w:hAnsi="Times New Roman" w:cs="Times New Roman"/>
          <w:bCs/>
          <w:sz w:val="28"/>
          <w:szCs w:val="28"/>
          <w:lang w:eastAsia="en-US"/>
        </w:rPr>
      </w:pPr>
      <w:r w:rsidRPr="006B444E">
        <w:rPr>
          <w:rFonts w:ascii="Times New Roman" w:eastAsia="Calibri" w:hAnsi="Times New Roman" w:cs="Times New Roman"/>
          <w:bCs/>
          <w:sz w:val="28"/>
          <w:szCs w:val="28"/>
          <w:lang w:eastAsia="en-US"/>
        </w:rPr>
        <w:t>Таблица 23</w:t>
      </w:r>
    </w:p>
    <w:p w:rsidR="006B444E" w:rsidRPr="006B444E" w:rsidRDefault="006B444E" w:rsidP="006B444E">
      <w:pPr>
        <w:spacing w:after="0" w:line="360" w:lineRule="auto"/>
        <w:jc w:val="center"/>
        <w:rPr>
          <w:rFonts w:ascii="Times New Roman" w:eastAsia="Calibri" w:hAnsi="Times New Roman" w:cs="Times New Roman"/>
          <w:sz w:val="28"/>
          <w:szCs w:val="28"/>
          <w:lang w:eastAsia="en-US"/>
        </w:rPr>
      </w:pPr>
      <w:r w:rsidRPr="006B444E">
        <w:rPr>
          <w:rFonts w:ascii="Times New Roman" w:eastAsia="Calibri" w:hAnsi="Times New Roman" w:cs="Times New Roman"/>
          <w:bCs/>
          <w:sz w:val="28"/>
          <w:szCs w:val="28"/>
          <w:lang w:eastAsia="en-US"/>
        </w:rPr>
        <w:t>Распределение учащихся по вероисповеданиям</w:t>
      </w:r>
      <w:r w:rsidR="00C77B6E">
        <w:rPr>
          <w:rFonts w:ascii="Times New Roman" w:eastAsia="Calibri" w:hAnsi="Times New Roman" w:cs="Times New Roman"/>
          <w:bCs/>
          <w:sz w:val="28"/>
          <w:szCs w:val="28"/>
          <w:lang w:eastAsia="en-US"/>
        </w:rPr>
        <w:br/>
      </w:r>
      <w:r w:rsidRPr="006B444E">
        <w:rPr>
          <w:rFonts w:ascii="Times New Roman" w:eastAsia="Calibri" w:hAnsi="Times New Roman" w:cs="Times New Roman"/>
          <w:bCs/>
          <w:sz w:val="28"/>
          <w:szCs w:val="28"/>
          <w:lang w:eastAsia="en-US"/>
        </w:rPr>
        <w:t>в Красноярской городской торговой школе</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411"/>
        <w:gridCol w:w="1614"/>
        <w:gridCol w:w="1033"/>
        <w:gridCol w:w="1157"/>
        <w:gridCol w:w="883"/>
        <w:gridCol w:w="1238"/>
      </w:tblGrid>
      <w:tr w:rsidR="006B444E" w:rsidRPr="00C77B6E" w:rsidTr="00C77B6E">
        <w:trPr>
          <w:trHeight w:val="255"/>
          <w:jc w:val="center"/>
        </w:trPr>
        <w:tc>
          <w:tcPr>
            <w:tcW w:w="1101" w:type="dxa"/>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Религии</w:t>
            </w:r>
          </w:p>
        </w:tc>
        <w:tc>
          <w:tcPr>
            <w:tcW w:w="1134" w:type="dxa"/>
            <w:vMerge w:val="restart"/>
            <w:shd w:val="clear" w:color="auto" w:fill="auto"/>
            <w:tcMar>
              <w:left w:w="23" w:type="dxa"/>
              <w:right w:w="23" w:type="dxa"/>
            </w:tcMar>
            <w:vAlign w:val="center"/>
          </w:tcPr>
          <w:p w:rsidR="006B444E" w:rsidRPr="00C77B6E" w:rsidRDefault="006B444E" w:rsidP="006B444E">
            <w:pPr>
              <w:spacing w:after="0" w:line="240" w:lineRule="auto"/>
              <w:jc w:val="center"/>
              <w:rPr>
                <w:rFonts w:ascii="Times New Roman" w:eastAsia="Calibri" w:hAnsi="Times New Roman" w:cs="Times New Roman"/>
                <w:lang w:eastAsia="en-US"/>
              </w:rPr>
            </w:pPr>
            <w:r w:rsidRPr="00C77B6E">
              <w:rPr>
                <w:rFonts w:ascii="Times New Roman" w:eastAsia="Calibri" w:hAnsi="Times New Roman" w:cs="Times New Roman"/>
                <w:lang w:eastAsia="en-US"/>
              </w:rPr>
              <w:t>Общее число учащихся</w:t>
            </w:r>
          </w:p>
        </w:tc>
        <w:tc>
          <w:tcPr>
            <w:tcW w:w="1411" w:type="dxa"/>
            <w:vMerge w:val="restart"/>
            <w:shd w:val="clear" w:color="auto" w:fill="auto"/>
            <w:tcMar>
              <w:left w:w="23" w:type="dxa"/>
              <w:right w:w="23" w:type="dxa"/>
            </w:tcMar>
            <w:vAlign w:val="center"/>
          </w:tcPr>
          <w:p w:rsidR="006B444E" w:rsidRPr="00C77B6E" w:rsidRDefault="006B444E" w:rsidP="006B444E">
            <w:pPr>
              <w:spacing w:after="0" w:line="240" w:lineRule="auto"/>
              <w:jc w:val="center"/>
              <w:rPr>
                <w:rFonts w:ascii="Times New Roman" w:eastAsia="Calibri" w:hAnsi="Times New Roman" w:cs="Times New Roman"/>
                <w:lang w:eastAsia="en-US"/>
              </w:rPr>
            </w:pPr>
            <w:r w:rsidRPr="00C77B6E">
              <w:rPr>
                <w:rFonts w:ascii="Times New Roman" w:eastAsia="Calibri" w:hAnsi="Times New Roman" w:cs="Times New Roman"/>
                <w:lang w:eastAsia="en-US"/>
              </w:rPr>
              <w:t>Православных</w:t>
            </w:r>
          </w:p>
        </w:tc>
        <w:tc>
          <w:tcPr>
            <w:tcW w:w="1614" w:type="dxa"/>
            <w:vMerge w:val="restart"/>
            <w:shd w:val="clear" w:color="auto" w:fill="auto"/>
            <w:tcMar>
              <w:left w:w="23" w:type="dxa"/>
              <w:right w:w="23" w:type="dxa"/>
            </w:tcMar>
            <w:vAlign w:val="center"/>
          </w:tcPr>
          <w:p w:rsidR="006B444E" w:rsidRPr="00C77B6E" w:rsidRDefault="006B444E" w:rsidP="006B444E">
            <w:pPr>
              <w:spacing w:after="0" w:line="240" w:lineRule="auto"/>
              <w:jc w:val="center"/>
              <w:rPr>
                <w:rFonts w:ascii="Times New Roman" w:eastAsia="Calibri" w:hAnsi="Times New Roman" w:cs="Times New Roman"/>
                <w:lang w:eastAsia="en-US"/>
              </w:rPr>
            </w:pPr>
            <w:r w:rsidRPr="00C77B6E">
              <w:rPr>
                <w:rFonts w:ascii="Times New Roman" w:eastAsia="Calibri" w:hAnsi="Times New Roman" w:cs="Times New Roman"/>
                <w:lang w:eastAsia="en-US"/>
              </w:rPr>
              <w:t>Старообрядцев</w:t>
            </w:r>
          </w:p>
        </w:tc>
        <w:tc>
          <w:tcPr>
            <w:tcW w:w="1033" w:type="dxa"/>
            <w:vMerge w:val="restart"/>
            <w:shd w:val="clear" w:color="auto" w:fill="auto"/>
            <w:tcMar>
              <w:left w:w="23" w:type="dxa"/>
              <w:right w:w="23" w:type="dxa"/>
            </w:tcMar>
            <w:vAlign w:val="center"/>
          </w:tcPr>
          <w:p w:rsidR="006B444E" w:rsidRPr="00C77B6E" w:rsidRDefault="006B444E" w:rsidP="006B444E">
            <w:pPr>
              <w:spacing w:after="0" w:line="240" w:lineRule="auto"/>
              <w:jc w:val="center"/>
              <w:rPr>
                <w:rFonts w:ascii="Times New Roman" w:eastAsia="Calibri" w:hAnsi="Times New Roman" w:cs="Times New Roman"/>
                <w:lang w:eastAsia="en-US"/>
              </w:rPr>
            </w:pPr>
            <w:r w:rsidRPr="00C77B6E">
              <w:rPr>
                <w:rFonts w:ascii="Times New Roman" w:eastAsia="Calibri" w:hAnsi="Times New Roman" w:cs="Times New Roman"/>
                <w:lang w:eastAsia="en-US"/>
              </w:rPr>
              <w:t>Лютеран</w:t>
            </w:r>
          </w:p>
        </w:tc>
        <w:tc>
          <w:tcPr>
            <w:tcW w:w="1157" w:type="dxa"/>
            <w:vMerge w:val="restart"/>
            <w:shd w:val="clear" w:color="auto" w:fill="auto"/>
            <w:tcMar>
              <w:left w:w="23" w:type="dxa"/>
              <w:right w:w="23" w:type="dxa"/>
            </w:tcMar>
            <w:vAlign w:val="center"/>
          </w:tcPr>
          <w:p w:rsidR="006B444E" w:rsidRPr="00C77B6E" w:rsidRDefault="00186764" w:rsidP="006B444E">
            <w:pPr>
              <w:spacing w:after="0" w:line="240" w:lineRule="auto"/>
              <w:jc w:val="center"/>
              <w:rPr>
                <w:rFonts w:ascii="Times New Roman" w:eastAsia="Calibri" w:hAnsi="Times New Roman" w:cs="Times New Roman"/>
                <w:lang w:eastAsia="en-US"/>
              </w:rPr>
            </w:pPr>
            <w:proofErr w:type="gramStart"/>
            <w:r w:rsidRPr="00C77B6E">
              <w:rPr>
                <w:rFonts w:ascii="Times New Roman" w:eastAsia="Calibri" w:hAnsi="Times New Roman" w:cs="Times New Roman"/>
                <w:lang w:eastAsia="en-US"/>
              </w:rPr>
              <w:t>Римско-</w:t>
            </w:r>
            <w:r w:rsidR="006B444E" w:rsidRPr="00C77B6E">
              <w:rPr>
                <w:rFonts w:ascii="Times New Roman" w:eastAsia="Calibri" w:hAnsi="Times New Roman" w:cs="Times New Roman"/>
                <w:lang w:eastAsia="en-US"/>
              </w:rPr>
              <w:t>католиков</w:t>
            </w:r>
            <w:proofErr w:type="gramEnd"/>
          </w:p>
        </w:tc>
        <w:tc>
          <w:tcPr>
            <w:tcW w:w="883" w:type="dxa"/>
            <w:vMerge w:val="restart"/>
            <w:shd w:val="clear" w:color="auto" w:fill="auto"/>
            <w:tcMar>
              <w:left w:w="23" w:type="dxa"/>
              <w:right w:w="23" w:type="dxa"/>
            </w:tcMar>
            <w:vAlign w:val="center"/>
          </w:tcPr>
          <w:p w:rsidR="006B444E" w:rsidRPr="00C77B6E" w:rsidRDefault="006B444E" w:rsidP="006B444E">
            <w:pPr>
              <w:spacing w:after="0" w:line="240" w:lineRule="auto"/>
              <w:jc w:val="center"/>
              <w:rPr>
                <w:rFonts w:ascii="Times New Roman" w:eastAsia="Calibri" w:hAnsi="Times New Roman" w:cs="Times New Roman"/>
                <w:lang w:eastAsia="en-US"/>
              </w:rPr>
            </w:pPr>
            <w:r w:rsidRPr="00C77B6E">
              <w:rPr>
                <w:rFonts w:ascii="Times New Roman" w:eastAsia="Calibri" w:hAnsi="Times New Roman" w:cs="Times New Roman"/>
                <w:lang w:eastAsia="en-US"/>
              </w:rPr>
              <w:t>Иудеев</w:t>
            </w:r>
          </w:p>
        </w:tc>
        <w:tc>
          <w:tcPr>
            <w:tcW w:w="1238" w:type="dxa"/>
            <w:vMerge w:val="restart"/>
            <w:shd w:val="clear" w:color="auto" w:fill="auto"/>
            <w:tcMar>
              <w:left w:w="23" w:type="dxa"/>
              <w:right w:w="23" w:type="dxa"/>
            </w:tcMar>
            <w:vAlign w:val="center"/>
          </w:tcPr>
          <w:p w:rsidR="006B444E" w:rsidRPr="00C77B6E" w:rsidRDefault="006B444E" w:rsidP="006B444E">
            <w:pPr>
              <w:spacing w:after="0" w:line="240" w:lineRule="auto"/>
              <w:jc w:val="center"/>
              <w:rPr>
                <w:rFonts w:ascii="Times New Roman" w:eastAsia="Calibri" w:hAnsi="Times New Roman" w:cs="Times New Roman"/>
                <w:lang w:eastAsia="en-US"/>
              </w:rPr>
            </w:pPr>
            <w:r w:rsidRPr="00C77B6E">
              <w:rPr>
                <w:rFonts w:ascii="Times New Roman" w:eastAsia="Calibri" w:hAnsi="Times New Roman" w:cs="Times New Roman"/>
                <w:lang w:eastAsia="en-US"/>
              </w:rPr>
              <w:t>Магометан</w:t>
            </w:r>
          </w:p>
        </w:tc>
      </w:tr>
      <w:tr w:rsidR="006B444E" w:rsidRPr="00C77B6E" w:rsidTr="00C77B6E">
        <w:trPr>
          <w:trHeight w:val="255"/>
          <w:jc w:val="center"/>
        </w:trPr>
        <w:tc>
          <w:tcPr>
            <w:tcW w:w="1101" w:type="dxa"/>
            <w:shd w:val="clear" w:color="auto" w:fill="auto"/>
          </w:tcPr>
          <w:p w:rsidR="006B444E" w:rsidRPr="00C77B6E" w:rsidRDefault="006B444E"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Годы</w:t>
            </w:r>
          </w:p>
        </w:tc>
        <w:tc>
          <w:tcPr>
            <w:tcW w:w="1134" w:type="dxa"/>
            <w:vMerge/>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p>
        </w:tc>
        <w:tc>
          <w:tcPr>
            <w:tcW w:w="1411" w:type="dxa"/>
            <w:vMerge/>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p>
        </w:tc>
        <w:tc>
          <w:tcPr>
            <w:tcW w:w="1614" w:type="dxa"/>
            <w:vMerge/>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p>
        </w:tc>
        <w:tc>
          <w:tcPr>
            <w:tcW w:w="1033" w:type="dxa"/>
            <w:vMerge/>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p>
        </w:tc>
        <w:tc>
          <w:tcPr>
            <w:tcW w:w="1157" w:type="dxa"/>
            <w:vMerge/>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p>
        </w:tc>
        <w:tc>
          <w:tcPr>
            <w:tcW w:w="883" w:type="dxa"/>
            <w:vMerge/>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p>
        </w:tc>
        <w:tc>
          <w:tcPr>
            <w:tcW w:w="1238" w:type="dxa"/>
            <w:vMerge/>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p>
        </w:tc>
      </w:tr>
      <w:tr w:rsidR="006B444E" w:rsidRPr="00C77B6E" w:rsidTr="00C77B6E">
        <w:trPr>
          <w:jc w:val="center"/>
        </w:trPr>
        <w:tc>
          <w:tcPr>
            <w:tcW w:w="1101" w:type="dxa"/>
            <w:shd w:val="clear" w:color="auto" w:fill="auto"/>
          </w:tcPr>
          <w:p w:rsidR="006B444E" w:rsidRPr="00C77B6E" w:rsidRDefault="00186764"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1913/</w:t>
            </w:r>
            <w:r w:rsidR="006B444E" w:rsidRPr="00C77B6E">
              <w:rPr>
                <w:rFonts w:ascii="Times New Roman" w:eastAsia="Calibri" w:hAnsi="Times New Roman" w:cs="Times New Roman"/>
                <w:sz w:val="24"/>
                <w:szCs w:val="24"/>
                <w:lang w:eastAsia="en-US"/>
              </w:rPr>
              <w:t>14</w:t>
            </w:r>
          </w:p>
        </w:tc>
        <w:tc>
          <w:tcPr>
            <w:tcW w:w="1134"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126</w:t>
            </w:r>
          </w:p>
        </w:tc>
        <w:tc>
          <w:tcPr>
            <w:tcW w:w="1411"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105</w:t>
            </w:r>
          </w:p>
        </w:tc>
        <w:tc>
          <w:tcPr>
            <w:tcW w:w="1614"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w:t>
            </w:r>
          </w:p>
        </w:tc>
        <w:tc>
          <w:tcPr>
            <w:tcW w:w="1033"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w:t>
            </w:r>
          </w:p>
        </w:tc>
        <w:tc>
          <w:tcPr>
            <w:tcW w:w="1157"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5</w:t>
            </w:r>
          </w:p>
        </w:tc>
        <w:tc>
          <w:tcPr>
            <w:tcW w:w="883"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15</w:t>
            </w:r>
          </w:p>
        </w:tc>
        <w:tc>
          <w:tcPr>
            <w:tcW w:w="1238"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w:t>
            </w:r>
          </w:p>
        </w:tc>
      </w:tr>
      <w:tr w:rsidR="006B444E" w:rsidRPr="00C77B6E" w:rsidTr="00C77B6E">
        <w:trPr>
          <w:jc w:val="center"/>
        </w:trPr>
        <w:tc>
          <w:tcPr>
            <w:tcW w:w="1101" w:type="dxa"/>
            <w:shd w:val="clear" w:color="auto" w:fill="auto"/>
          </w:tcPr>
          <w:p w:rsidR="006B444E" w:rsidRPr="00C77B6E" w:rsidRDefault="00186764"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1914/</w:t>
            </w:r>
            <w:r w:rsidR="006B444E" w:rsidRPr="00C77B6E">
              <w:rPr>
                <w:rFonts w:ascii="Times New Roman" w:eastAsia="Calibri" w:hAnsi="Times New Roman" w:cs="Times New Roman"/>
                <w:sz w:val="24"/>
                <w:szCs w:val="24"/>
                <w:lang w:eastAsia="en-US"/>
              </w:rPr>
              <w:t>15</w:t>
            </w:r>
          </w:p>
        </w:tc>
        <w:tc>
          <w:tcPr>
            <w:tcW w:w="1134"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140</w:t>
            </w:r>
          </w:p>
        </w:tc>
        <w:tc>
          <w:tcPr>
            <w:tcW w:w="1411"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116</w:t>
            </w:r>
          </w:p>
        </w:tc>
        <w:tc>
          <w:tcPr>
            <w:tcW w:w="1614"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w:t>
            </w:r>
          </w:p>
        </w:tc>
        <w:tc>
          <w:tcPr>
            <w:tcW w:w="1033"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w:t>
            </w:r>
          </w:p>
        </w:tc>
        <w:tc>
          <w:tcPr>
            <w:tcW w:w="1157"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9</w:t>
            </w:r>
          </w:p>
        </w:tc>
        <w:tc>
          <w:tcPr>
            <w:tcW w:w="883"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14</w:t>
            </w:r>
          </w:p>
        </w:tc>
        <w:tc>
          <w:tcPr>
            <w:tcW w:w="1238"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w:t>
            </w:r>
          </w:p>
        </w:tc>
      </w:tr>
      <w:tr w:rsidR="006B444E" w:rsidRPr="00C77B6E" w:rsidTr="00C77B6E">
        <w:trPr>
          <w:jc w:val="center"/>
        </w:trPr>
        <w:tc>
          <w:tcPr>
            <w:tcW w:w="1101" w:type="dxa"/>
            <w:shd w:val="clear" w:color="auto" w:fill="auto"/>
          </w:tcPr>
          <w:p w:rsidR="006B444E" w:rsidRPr="00C77B6E" w:rsidRDefault="00186764" w:rsidP="006B444E">
            <w:pPr>
              <w:spacing w:after="0" w:line="240" w:lineRule="auto"/>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1915/</w:t>
            </w:r>
            <w:r w:rsidR="006B444E" w:rsidRPr="00C77B6E">
              <w:rPr>
                <w:rFonts w:ascii="Times New Roman" w:eastAsia="Calibri" w:hAnsi="Times New Roman" w:cs="Times New Roman"/>
                <w:sz w:val="24"/>
                <w:szCs w:val="24"/>
                <w:lang w:eastAsia="en-US"/>
              </w:rPr>
              <w:t>16</w:t>
            </w:r>
          </w:p>
        </w:tc>
        <w:tc>
          <w:tcPr>
            <w:tcW w:w="1134"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157</w:t>
            </w:r>
          </w:p>
        </w:tc>
        <w:tc>
          <w:tcPr>
            <w:tcW w:w="1411"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129</w:t>
            </w:r>
          </w:p>
        </w:tc>
        <w:tc>
          <w:tcPr>
            <w:tcW w:w="1614"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w:t>
            </w:r>
          </w:p>
        </w:tc>
        <w:tc>
          <w:tcPr>
            <w:tcW w:w="1033"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2</w:t>
            </w:r>
          </w:p>
        </w:tc>
        <w:tc>
          <w:tcPr>
            <w:tcW w:w="1157"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12</w:t>
            </w:r>
          </w:p>
        </w:tc>
        <w:tc>
          <w:tcPr>
            <w:tcW w:w="883"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12</w:t>
            </w:r>
          </w:p>
        </w:tc>
        <w:tc>
          <w:tcPr>
            <w:tcW w:w="1238" w:type="dxa"/>
            <w:shd w:val="clear" w:color="auto" w:fill="auto"/>
            <w:vAlign w:val="center"/>
          </w:tcPr>
          <w:p w:rsidR="006B444E" w:rsidRPr="00C77B6E" w:rsidRDefault="006B444E" w:rsidP="006B444E">
            <w:pPr>
              <w:spacing w:after="0" w:line="240" w:lineRule="auto"/>
              <w:jc w:val="center"/>
              <w:rPr>
                <w:rFonts w:ascii="Times New Roman" w:eastAsia="Calibri" w:hAnsi="Times New Roman" w:cs="Times New Roman"/>
                <w:sz w:val="24"/>
                <w:szCs w:val="24"/>
                <w:lang w:eastAsia="en-US"/>
              </w:rPr>
            </w:pPr>
            <w:r w:rsidRPr="00C77B6E">
              <w:rPr>
                <w:rFonts w:ascii="Times New Roman" w:eastAsia="Calibri" w:hAnsi="Times New Roman" w:cs="Times New Roman"/>
                <w:sz w:val="24"/>
                <w:szCs w:val="24"/>
                <w:lang w:eastAsia="en-US"/>
              </w:rPr>
              <w:t>1</w:t>
            </w:r>
          </w:p>
        </w:tc>
      </w:tr>
    </w:tbl>
    <w:p w:rsidR="006B444E" w:rsidRPr="006B444E" w:rsidRDefault="006B444E" w:rsidP="006B444E">
      <w:pPr>
        <w:spacing w:after="0" w:line="360" w:lineRule="auto"/>
        <w:jc w:val="both"/>
        <w:rPr>
          <w:rFonts w:ascii="Times New Roman" w:eastAsia="Calibri" w:hAnsi="Times New Roman" w:cs="Times New Roman"/>
          <w:sz w:val="28"/>
          <w:szCs w:val="28"/>
          <w:lang w:eastAsia="en-US"/>
        </w:rPr>
      </w:pP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lastRenderedPageBreak/>
        <w:t xml:space="preserve">В соответствии с параграфом 12 устава школы в младший приготовительный класс принимали без экзамена детей, предоставивших свидетельства об окончании или начального </w:t>
      </w:r>
      <w:proofErr w:type="spellStart"/>
      <w:r w:rsidRPr="006B444E">
        <w:rPr>
          <w:rFonts w:ascii="Times New Roman" w:eastAsia="Calibri" w:hAnsi="Times New Roman" w:cs="Times New Roman"/>
          <w:sz w:val="28"/>
          <w:szCs w:val="28"/>
          <w:lang w:eastAsia="en-US"/>
        </w:rPr>
        <w:t>о</w:t>
      </w:r>
      <w:r w:rsidR="00C77B6E">
        <w:rPr>
          <w:rFonts w:ascii="Times New Roman" w:eastAsia="Calibri" w:hAnsi="Times New Roman" w:cs="Times New Roman"/>
          <w:sz w:val="28"/>
          <w:szCs w:val="28"/>
          <w:lang w:eastAsia="en-US"/>
        </w:rPr>
        <w:t>д</w:t>
      </w:r>
      <w:r w:rsidRPr="006B444E">
        <w:rPr>
          <w:rFonts w:ascii="Times New Roman" w:eastAsia="Calibri" w:hAnsi="Times New Roman" w:cs="Times New Roman"/>
          <w:sz w:val="28"/>
          <w:szCs w:val="28"/>
          <w:lang w:eastAsia="en-US"/>
        </w:rPr>
        <w:t>ноклассного</w:t>
      </w:r>
      <w:proofErr w:type="spellEnd"/>
      <w:r w:rsidRPr="006B444E">
        <w:rPr>
          <w:rFonts w:ascii="Times New Roman" w:eastAsia="Calibri" w:hAnsi="Times New Roman" w:cs="Times New Roman"/>
          <w:sz w:val="28"/>
          <w:szCs w:val="28"/>
          <w:lang w:eastAsia="en-US"/>
        </w:rPr>
        <w:t xml:space="preserve"> училища </w:t>
      </w:r>
      <w:proofErr w:type="spellStart"/>
      <w:r w:rsidRPr="006B444E">
        <w:rPr>
          <w:rFonts w:ascii="Times New Roman" w:eastAsia="Calibri" w:hAnsi="Times New Roman" w:cs="Times New Roman"/>
          <w:sz w:val="28"/>
          <w:szCs w:val="28"/>
          <w:lang w:eastAsia="en-US"/>
        </w:rPr>
        <w:t>Митнистерства</w:t>
      </w:r>
      <w:proofErr w:type="spellEnd"/>
      <w:r w:rsidRPr="006B444E">
        <w:rPr>
          <w:rFonts w:ascii="Times New Roman" w:eastAsia="Calibri" w:hAnsi="Times New Roman" w:cs="Times New Roman"/>
          <w:sz w:val="28"/>
          <w:szCs w:val="28"/>
          <w:lang w:eastAsia="en-US"/>
        </w:rPr>
        <w:t xml:space="preserve"> народного просвещения, или равного ему по курсу учебного заведения. Но это условие с самого открытия школы не соблюдалось, т</w:t>
      </w:r>
      <w:r w:rsidR="00C77B6E">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к</w:t>
      </w:r>
      <w:r w:rsidR="00C77B6E">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желающих учиться было намного больше количества свободных вакантных мест.</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Проверочные приемные испытания проводили по программе, равнявшейся курсу начального училища Министерства народного просвещения. По Закону Божьему необходимо было знать 20 программных молитв, десять заповедей Моисея, краткий курс священной истории Ветхого и Нового Завета в объёме учебника Соколова «Начальное наставление в православной христианской вере».</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По русскому языку требовали от учащегося сознательного и выразительного чтения и связного пересказа нетрудной статьи, знания наизусть несколько стихотворений и басен. Экзаменующийся должен был знать главные и второстепенные члены предложения, уметь различать части речи, род имён существительных, числа единственное и множественное, падежи и их вопросы, склонения, лица, числа и времена глаголов, спряжения, а также уметь писать под диктовку без искажения слов и грубых орфографических ошибок.</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По арифметике требовались знания десятичной системы исчисления, четырёх основных действий над целыми числами, таблицы русских мер, раздробление и приращение целых именованных чисел, умение решать задачи на вычисление времени, поверхностей и объёмов.</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Наконец, от экзаменующихся требовали чистоты и аккуратности при выполнении письменных работ.</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proofErr w:type="gramStart"/>
      <w:r w:rsidRPr="006B444E">
        <w:rPr>
          <w:rFonts w:ascii="Times New Roman" w:eastAsia="Calibri" w:hAnsi="Times New Roman" w:cs="Times New Roman"/>
          <w:sz w:val="28"/>
          <w:szCs w:val="28"/>
          <w:lang w:eastAsia="en-US"/>
        </w:rPr>
        <w:t xml:space="preserve">В младший приготовительный класс принимали детей в возрасте 10–13 лет, в старший приготовительный – от 11 до 14, в первый основной – от 12 до 15 лет, во второй основной – от 13 до 15 лет, в третий основной приема не </w:t>
      </w:r>
      <w:r w:rsidRPr="006B444E">
        <w:rPr>
          <w:rFonts w:ascii="Times New Roman" w:eastAsia="Calibri" w:hAnsi="Times New Roman" w:cs="Times New Roman"/>
          <w:sz w:val="28"/>
          <w:szCs w:val="28"/>
          <w:lang w:eastAsia="en-US"/>
        </w:rPr>
        <w:lastRenderedPageBreak/>
        <w:t>было.</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Таким образом, согласно данным отчета торговой школы, в количественном отношении преобладали учащиеся от 12 до 15 лет, которых в 1913</w:t>
      </w:r>
      <w:r w:rsidR="005259A3">
        <w:rPr>
          <w:rFonts w:ascii="Times New Roman" w:eastAsia="Calibri" w:hAnsi="Times New Roman" w:cs="Times New Roman"/>
          <w:sz w:val="28"/>
          <w:szCs w:val="28"/>
          <w:lang w:eastAsia="en-US"/>
        </w:rPr>
        <w:t>/14, 1914/</w:t>
      </w:r>
      <w:r w:rsidRPr="006B444E">
        <w:rPr>
          <w:rFonts w:ascii="Times New Roman" w:eastAsia="Calibri" w:hAnsi="Times New Roman" w:cs="Times New Roman"/>
          <w:sz w:val="28"/>
          <w:szCs w:val="28"/>
          <w:lang w:eastAsia="en-US"/>
        </w:rPr>
        <w:t>15,</w:t>
      </w:r>
      <w:r w:rsidR="005259A3">
        <w:rPr>
          <w:rFonts w:ascii="Times New Roman" w:eastAsia="Calibri" w:hAnsi="Times New Roman" w:cs="Times New Roman"/>
          <w:sz w:val="28"/>
          <w:szCs w:val="28"/>
          <w:lang w:eastAsia="en-US"/>
        </w:rPr>
        <w:t xml:space="preserve"> 1915/</w:t>
      </w:r>
      <w:r w:rsidRPr="006B444E">
        <w:rPr>
          <w:rFonts w:ascii="Times New Roman" w:eastAsia="Calibri" w:hAnsi="Times New Roman" w:cs="Times New Roman"/>
          <w:sz w:val="28"/>
          <w:szCs w:val="28"/>
          <w:lang w:eastAsia="en-US"/>
        </w:rPr>
        <w:t>16 учебные годы было соответственно 72 (57,1%), 83 (59,3%) и 91 человек (58%), в то время как в торговых школах Европейской России большинство составляли школьники от 15 до 17 лет [89].</w:t>
      </w:r>
      <w:r w:rsidR="00205F89">
        <w:rPr>
          <w:rFonts w:ascii="Times New Roman" w:eastAsia="Calibri" w:hAnsi="Times New Roman" w:cs="Times New Roman"/>
          <w:sz w:val="28"/>
          <w:szCs w:val="28"/>
          <w:lang w:eastAsia="en-US"/>
        </w:rPr>
        <w:t xml:space="preserve"> </w:t>
      </w:r>
      <w:proofErr w:type="gramEnd"/>
    </w:p>
    <w:p w:rsidR="006B444E" w:rsidRPr="006B444E" w:rsidRDefault="005259A3" w:rsidP="006B444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Таким образом, анализируя вышеизложенные материалы можно сделать следующие выводы. </w:t>
      </w:r>
      <w:r w:rsidR="006B444E" w:rsidRPr="006B444E">
        <w:rPr>
          <w:rFonts w:ascii="Times New Roman" w:eastAsia="Calibri" w:hAnsi="Times New Roman" w:cs="Times New Roman"/>
          <w:sz w:val="28"/>
          <w:szCs w:val="28"/>
          <w:lang w:eastAsia="en-US"/>
        </w:rPr>
        <w:t>В большинство учебных заведений профессионального образования допускались к обучению лица всех сословий и вероисповеданий</w:t>
      </w:r>
      <w:r>
        <w:rPr>
          <w:rFonts w:ascii="Times New Roman" w:eastAsia="Calibri" w:hAnsi="Times New Roman" w:cs="Times New Roman"/>
          <w:sz w:val="28"/>
          <w:szCs w:val="28"/>
          <w:lang w:eastAsia="en-US"/>
        </w:rPr>
        <w:t>.</w:t>
      </w:r>
      <w:r w:rsidR="006B444E" w:rsidRPr="006B444E">
        <w:rPr>
          <w:rFonts w:ascii="Times New Roman" w:eastAsia="Calibri" w:hAnsi="Times New Roman" w:cs="Times New Roman"/>
          <w:sz w:val="28"/>
          <w:szCs w:val="28"/>
          <w:lang w:eastAsia="en-US"/>
        </w:rPr>
        <w:t xml:space="preserve"> Поступать в профессиональные школы могли лица, окончившие двухклассные городские начальные училища МНП, а также любые другие заведения, соответствующего уровня подготовки. Принимали учащихся по результатам вступительных экзаменов. В целом желающих поступить в учебное заведение чаще всего было намного больше, чем вакантных мест. По сословному составу учащихся преобладали дети мещан и крестьян. Учебная успеваемость, как правило, выглядела следующим образом: достаточно слабая – в младших классах и достаточно высокая – в старших. </w:t>
      </w:r>
      <w:proofErr w:type="gramStart"/>
      <w:r w:rsidR="006B444E" w:rsidRPr="006B444E">
        <w:rPr>
          <w:rFonts w:ascii="Times New Roman" w:eastAsia="Calibri" w:hAnsi="Times New Roman" w:cs="Times New Roman"/>
          <w:sz w:val="28"/>
          <w:szCs w:val="28"/>
          <w:lang w:eastAsia="en-US"/>
        </w:rPr>
        <w:t>Так же, как правило, выглядела успеваемость по общеобразовательным и профессиональным предметам: более низкая по общеобразовательным и более высокая по специальным.</w:t>
      </w:r>
      <w:proofErr w:type="gramEnd"/>
    </w:p>
    <w:p w:rsidR="006B444E" w:rsidRPr="006B444E" w:rsidRDefault="00C77B6E" w:rsidP="00C77B6E">
      <w:pPr>
        <w:pStyle w:val="2"/>
        <w:rPr>
          <w:rFonts w:eastAsia="Times New Roman"/>
          <w:kern w:val="32"/>
        </w:rPr>
      </w:pPr>
      <w:bookmarkStart w:id="52" w:name="_Toc483496762"/>
      <w:bookmarkStart w:id="53" w:name="_Toc483496805"/>
      <w:bookmarkStart w:id="54" w:name="_Toc483654763"/>
      <w:bookmarkStart w:id="55" w:name="_Toc483654813"/>
      <w:bookmarkStart w:id="56" w:name="_Toc483920740"/>
      <w:bookmarkStart w:id="57" w:name="_Toc483496700"/>
      <w:r w:rsidRPr="006B444E">
        <w:rPr>
          <w:rFonts w:eastAsia="Times New Roman"/>
          <w:kern w:val="32"/>
        </w:rPr>
        <w:t>ВЫВОДЫ ПО ГЛАВЕ</w:t>
      </w:r>
      <w:bookmarkEnd w:id="52"/>
      <w:bookmarkEnd w:id="53"/>
      <w:bookmarkEnd w:id="54"/>
      <w:bookmarkEnd w:id="55"/>
      <w:bookmarkEnd w:id="56"/>
      <w:r w:rsidR="002D1DF1">
        <w:rPr>
          <w:rFonts w:eastAsia="Times New Roman"/>
          <w:kern w:val="32"/>
        </w:rPr>
        <w:t xml:space="preserve"> </w:t>
      </w:r>
      <w:r w:rsidRPr="006B444E">
        <w:rPr>
          <w:rFonts w:eastAsia="Times New Roman"/>
          <w:kern w:val="32"/>
        </w:rPr>
        <w:t>1</w:t>
      </w:r>
    </w:p>
    <w:p w:rsidR="006B444E" w:rsidRPr="006B444E" w:rsidRDefault="006B444E" w:rsidP="00C77B6E">
      <w:pPr>
        <w:suppressAutoHyphens/>
        <w:spacing w:after="0" w:line="360" w:lineRule="auto"/>
        <w:ind w:firstLine="709"/>
        <w:jc w:val="both"/>
        <w:rPr>
          <w:rFonts w:ascii="Times New Roman" w:eastAsia="Calibri" w:hAnsi="Times New Roman" w:cs="Times New Roman"/>
          <w:kern w:val="1"/>
          <w:sz w:val="28"/>
          <w:szCs w:val="28"/>
          <w:lang w:eastAsia="en-US"/>
        </w:rPr>
      </w:pPr>
      <w:r w:rsidRPr="006B444E">
        <w:rPr>
          <w:rFonts w:ascii="Times New Roman" w:eastAsia="Calibri" w:hAnsi="Times New Roman" w:cs="Times New Roman"/>
          <w:kern w:val="1"/>
          <w:sz w:val="28"/>
          <w:szCs w:val="28"/>
          <w:lang w:eastAsia="en-US"/>
        </w:rPr>
        <w:t>Таким образом, исторические фактические данные позволяют сделать следующие выводы.</w:t>
      </w:r>
    </w:p>
    <w:p w:rsidR="006B444E" w:rsidRPr="006B444E" w:rsidRDefault="006B444E" w:rsidP="00C77B6E">
      <w:pPr>
        <w:suppressAutoHyphens/>
        <w:spacing w:after="0" w:line="360" w:lineRule="auto"/>
        <w:ind w:firstLine="709"/>
        <w:jc w:val="both"/>
        <w:rPr>
          <w:rFonts w:ascii="Times New Roman" w:eastAsia="Calibri" w:hAnsi="Times New Roman" w:cs="Times New Roman"/>
          <w:kern w:val="1"/>
          <w:sz w:val="28"/>
          <w:szCs w:val="28"/>
          <w:lang w:eastAsia="en-US"/>
        </w:rPr>
      </w:pPr>
      <w:r w:rsidRPr="006B444E">
        <w:rPr>
          <w:rFonts w:ascii="Times New Roman" w:eastAsia="Calibri" w:hAnsi="Times New Roman" w:cs="Times New Roman"/>
          <w:kern w:val="1"/>
          <w:sz w:val="28"/>
          <w:szCs w:val="28"/>
          <w:lang w:eastAsia="en-US"/>
        </w:rPr>
        <w:t xml:space="preserve">В процессе развития профессионального образования в Енисейской губернии в конце </w:t>
      </w:r>
      <w:r w:rsidRPr="006B444E">
        <w:rPr>
          <w:rFonts w:ascii="Times New Roman" w:eastAsia="Calibri" w:hAnsi="Times New Roman" w:cs="Times New Roman"/>
          <w:kern w:val="1"/>
          <w:sz w:val="28"/>
          <w:szCs w:val="28"/>
          <w:lang w:val="en-US" w:eastAsia="en-US"/>
        </w:rPr>
        <w:t>XIX</w:t>
      </w:r>
      <w:r w:rsidRPr="006B444E">
        <w:rPr>
          <w:rFonts w:ascii="Times New Roman" w:eastAsia="Calibri" w:hAnsi="Times New Roman" w:cs="Times New Roman"/>
          <w:kern w:val="1"/>
          <w:sz w:val="28"/>
          <w:szCs w:val="28"/>
          <w:lang w:eastAsia="en-US"/>
        </w:rPr>
        <w:t xml:space="preserve"> – начале </w:t>
      </w:r>
      <w:r w:rsidRPr="006B444E">
        <w:rPr>
          <w:rFonts w:ascii="Times New Roman" w:eastAsia="Calibri" w:hAnsi="Times New Roman" w:cs="Times New Roman"/>
          <w:kern w:val="1"/>
          <w:sz w:val="28"/>
          <w:szCs w:val="28"/>
          <w:lang w:val="en-US" w:eastAsia="en-US"/>
        </w:rPr>
        <w:t>XX</w:t>
      </w:r>
      <w:r w:rsidRPr="006B444E">
        <w:rPr>
          <w:rFonts w:ascii="Times New Roman" w:eastAsia="Calibri" w:hAnsi="Times New Roman" w:cs="Times New Roman"/>
          <w:kern w:val="1"/>
          <w:sz w:val="28"/>
          <w:szCs w:val="28"/>
          <w:lang w:eastAsia="en-US"/>
        </w:rPr>
        <w:t xml:space="preserve"> вв. </w:t>
      </w:r>
      <w:r w:rsidRPr="006B444E">
        <w:rPr>
          <w:rFonts w:ascii="Times New Roman" w:eastAsia="Calibri" w:hAnsi="Times New Roman" w:cs="Times New Roman"/>
          <w:sz w:val="28"/>
          <w:szCs w:val="28"/>
          <w:lang w:eastAsia="en-US"/>
        </w:rPr>
        <w:t>получили начало и укрепились следующие тенденции:</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Развитие профессионального образования Енисейской губернии находилось в соответствии с общегосударственными тенденциями развития профессионального образования</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 xml:space="preserve">По темпам открытия профессиональных учебных заведений </w:t>
      </w:r>
      <w:r w:rsidRPr="006B444E">
        <w:rPr>
          <w:rFonts w:ascii="Times New Roman" w:eastAsia="Times New Roman" w:hAnsi="Times New Roman" w:cs="Times New Roman"/>
          <w:color w:val="000000"/>
          <w:kern w:val="1"/>
          <w:sz w:val="28"/>
          <w:szCs w:val="28"/>
          <w:lang w:eastAsia="en-US"/>
        </w:rPr>
        <w:lastRenderedPageBreak/>
        <w:t>Енисейская губерния отставала от среднего уровня других регионов России, что объясняется географической отдаленностью губернии от центральных областей страны и необходимостью в ограниченном числе училищ.</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Государственная политика в сфере профессионального образования была направлена на обеспечение профессиональными кадрами развивающихся секторов экономики региона: промышленности, транспорта, сельского и лесного хозяйства и т.д. Нужды же жителей губернии в области профессионального образования в основном обеспечивались благодаря частным и общественным инициативам.</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Одним из способов обеспечения государственных структур профессиональными кадрами, в том числе обеспечения школ МНП учителями, являлись казенные стипендии, которые на несколько лет гарантировали работу выпускника в государственных структурах. Количество казенных стипендий варьировалось в зависимости от государственных потребностей.</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Профессиональные учебные заведения, открываемые в результате общественных и частных инициатив, в основном ликвидируют недостатки государственной политики в социальной сфере: недостаточное количество медицинских работников, отсутствие государственных профессиональных школ для детей-сирот и т.д.</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Одной из тенденций профессионального образования является переход открываемых общественными организациями или частными лицами учебных заведений на частичное или полное государственное финансирование</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Открытие профессиональных учебных заведений являлось результатом общественного заказа или результатом реальной потребности государственных структур в данных профессиях. Такой стратегией достигалось две цели: во-первых, востребованность всех выпускников, во-вторых, разумное использование средств казны.</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 xml:space="preserve">В системе образования Енисейской губернии соблюдался принцип преемственности между общеобразовательными и профессиональными </w:t>
      </w:r>
      <w:r w:rsidRPr="006B444E">
        <w:rPr>
          <w:rFonts w:ascii="Times New Roman" w:eastAsia="Times New Roman" w:hAnsi="Times New Roman" w:cs="Times New Roman"/>
          <w:color w:val="000000"/>
          <w:kern w:val="1"/>
          <w:sz w:val="28"/>
          <w:szCs w:val="28"/>
          <w:lang w:eastAsia="en-US"/>
        </w:rPr>
        <w:lastRenderedPageBreak/>
        <w:t>учебными заведениями. Окончание двухклассного училища или городского (начального училища повышенного типа) давало возможность поступления в существующие профессиональные училища губернии.</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1"/>
          <w:sz w:val="28"/>
          <w:szCs w:val="28"/>
          <w:lang w:eastAsia="en-US"/>
        </w:rPr>
      </w:pPr>
      <w:r w:rsidRPr="006B444E">
        <w:rPr>
          <w:rFonts w:ascii="Times New Roman" w:eastAsia="Times New Roman" w:hAnsi="Times New Roman" w:cs="Times New Roman"/>
          <w:color w:val="000000"/>
          <w:kern w:val="1"/>
          <w:sz w:val="28"/>
          <w:szCs w:val="28"/>
          <w:lang w:eastAsia="en-US"/>
        </w:rPr>
        <w:t>Постепенное улучшение учебной и материальной базы учебных заведений.</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Управлением училищ, как правило, занимался попечительский совет, который контролировал финансовые средства училища учебно-воспитательным процессом – педагогический, занимавшийся школьной жизнью заведения.</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При подборе персонала учебного заведения учитывался демократичный характер состава учащихся.</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Преподаватели училищ отличались трезвостью, исполнительностью своего долга, старательностью, умением вести учебное дело, служа примером наилучшего воспитательного средства для подрастающего поколения, часто награждались почетными званиями и орденами.</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Преподаватели профессиональных школ в подавляющем большинстве имели высшее профильное образование, реже профильное средне специальное.</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Заработная плата преподавателей зависела от уровня их образования: с высшим образование преподаватели имели зарплату выше, чем со средним.</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В учебных заведениях пропуски преподавателями занятий строго учитывались, но длительных пропусков занятий практически не наблюдалось.</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В большинство учебных заведений профессионального образования допускались к обучению лица всех сословий и вероисповеданий, но все же большинство обучающихся были православными, как и основная часть населения Енисейской губернии</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Поступать в профессиональные школы могли лица, окончившие двухклассные городские начальные училища МНП, а также любые другие заведения, соответствующего уровня подготовки.</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lastRenderedPageBreak/>
        <w:t>Принимали учащихся по результатам вступительных экзаменов.</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В целом желающих поступить в учебное заведение чаще всего было намного больше, чем вакантных мест.</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По сословному составу учащихся преобладали дети мещан и крестьян.</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ru-RU"/>
        </w:rPr>
      </w:pPr>
      <w:r w:rsidRPr="006B444E">
        <w:rPr>
          <w:rFonts w:ascii="Times New Roman" w:eastAsia="Times New Roman" w:hAnsi="Times New Roman" w:cs="Times New Roman"/>
          <w:kern w:val="1"/>
          <w:sz w:val="28"/>
          <w:szCs w:val="28"/>
          <w:lang w:eastAsia="ru-RU"/>
        </w:rPr>
        <w:t>Учебная успеваемость, как правило, выглядела следующим образом: достаточно слабая – в младших классах и достаточно высокая – в старших.</w:t>
      </w:r>
    </w:p>
    <w:p w:rsidR="006B444E" w:rsidRPr="006B444E" w:rsidRDefault="006B444E" w:rsidP="00C77B6E">
      <w:pPr>
        <w:widowControl w:val="0"/>
        <w:shd w:val="clear" w:color="auto" w:fill="FFFFFF"/>
        <w:suppressAutoHyphens/>
        <w:spacing w:after="0" w:line="360" w:lineRule="auto"/>
        <w:ind w:firstLine="709"/>
        <w:jc w:val="both"/>
        <w:rPr>
          <w:rFonts w:ascii="Times New Roman" w:eastAsia="Times New Roman" w:hAnsi="Times New Roman" w:cs="Times New Roman"/>
          <w:kern w:val="1"/>
          <w:sz w:val="28"/>
          <w:szCs w:val="28"/>
          <w:lang w:eastAsia="en-US"/>
        </w:rPr>
      </w:pPr>
      <w:r w:rsidRPr="006B444E">
        <w:rPr>
          <w:rFonts w:ascii="Times New Roman" w:eastAsia="Times New Roman" w:hAnsi="Times New Roman" w:cs="Times New Roman"/>
          <w:kern w:val="1"/>
          <w:sz w:val="28"/>
          <w:szCs w:val="28"/>
          <w:lang w:eastAsia="en-US"/>
        </w:rPr>
        <w:t>В процессе развития профессионального образования проявились некоторые негативные явления, в том числе:</w:t>
      </w:r>
    </w:p>
    <w:p w:rsidR="006B444E" w:rsidRPr="006B444E" w:rsidRDefault="006B444E" w:rsidP="005259A3">
      <w:pPr>
        <w:widowControl w:val="0"/>
        <w:numPr>
          <w:ilvl w:val="0"/>
          <w:numId w:val="19"/>
        </w:numPr>
        <w:shd w:val="clear" w:color="auto" w:fill="FFFFFF"/>
        <w:tabs>
          <w:tab w:val="clear" w:pos="720"/>
          <w:tab w:val="num" w:pos="993"/>
        </w:tabs>
        <w:suppressAutoHyphens/>
        <w:spacing w:after="0" w:line="360" w:lineRule="auto"/>
        <w:ind w:left="0" w:firstLine="709"/>
        <w:jc w:val="both"/>
        <w:rPr>
          <w:rFonts w:ascii="Times New Roman" w:eastAsia="Times New Roman" w:hAnsi="Times New Roman" w:cs="Times New Roman"/>
          <w:kern w:val="1"/>
          <w:sz w:val="28"/>
          <w:szCs w:val="28"/>
          <w:lang w:eastAsia="en-US"/>
        </w:rPr>
      </w:pPr>
      <w:r w:rsidRPr="006B444E">
        <w:rPr>
          <w:rFonts w:ascii="Times New Roman" w:eastAsia="Times New Roman" w:hAnsi="Times New Roman" w:cs="Times New Roman"/>
          <w:kern w:val="1"/>
          <w:sz w:val="28"/>
          <w:szCs w:val="28"/>
          <w:lang w:eastAsia="en-US"/>
        </w:rPr>
        <w:t>слабое удовлетворение потребности местного населения в профессиональном образовании;</w:t>
      </w:r>
    </w:p>
    <w:p w:rsidR="006B444E" w:rsidRPr="006B444E" w:rsidRDefault="006B444E" w:rsidP="005259A3">
      <w:pPr>
        <w:widowControl w:val="0"/>
        <w:numPr>
          <w:ilvl w:val="0"/>
          <w:numId w:val="19"/>
        </w:numPr>
        <w:shd w:val="clear" w:color="auto" w:fill="FFFFFF"/>
        <w:tabs>
          <w:tab w:val="clear" w:pos="720"/>
          <w:tab w:val="num" w:pos="993"/>
        </w:tabs>
        <w:suppressAutoHyphens/>
        <w:spacing w:after="0" w:line="360" w:lineRule="auto"/>
        <w:ind w:left="0" w:firstLine="709"/>
        <w:jc w:val="both"/>
        <w:rPr>
          <w:rFonts w:ascii="Times New Roman" w:eastAsia="Times New Roman" w:hAnsi="Times New Roman" w:cs="Times New Roman"/>
          <w:kern w:val="1"/>
          <w:sz w:val="28"/>
          <w:szCs w:val="28"/>
          <w:lang w:eastAsia="en-US"/>
        </w:rPr>
      </w:pPr>
      <w:r w:rsidRPr="006B444E">
        <w:rPr>
          <w:rFonts w:ascii="Times New Roman" w:eastAsia="Times New Roman" w:hAnsi="Times New Roman" w:cs="Times New Roman"/>
          <w:kern w:val="1"/>
          <w:sz w:val="28"/>
          <w:szCs w:val="28"/>
          <w:lang w:eastAsia="en-US"/>
        </w:rPr>
        <w:t>отсутствие преемственности между начальным и средним специальным образованием;</w:t>
      </w:r>
    </w:p>
    <w:p w:rsidR="006B444E" w:rsidRPr="006B444E" w:rsidRDefault="006B444E" w:rsidP="005259A3">
      <w:pPr>
        <w:widowControl w:val="0"/>
        <w:numPr>
          <w:ilvl w:val="0"/>
          <w:numId w:val="19"/>
        </w:numPr>
        <w:shd w:val="clear" w:color="auto" w:fill="FFFFFF"/>
        <w:tabs>
          <w:tab w:val="clear" w:pos="720"/>
          <w:tab w:val="num" w:pos="993"/>
        </w:tabs>
        <w:suppressAutoHyphens/>
        <w:spacing w:after="0" w:line="360" w:lineRule="auto"/>
        <w:ind w:left="0" w:firstLine="709"/>
        <w:jc w:val="both"/>
        <w:rPr>
          <w:rFonts w:ascii="Times New Roman" w:eastAsia="Times New Roman" w:hAnsi="Times New Roman" w:cs="Times New Roman"/>
          <w:kern w:val="1"/>
          <w:sz w:val="28"/>
          <w:szCs w:val="28"/>
          <w:lang w:eastAsia="en-US"/>
        </w:rPr>
      </w:pPr>
      <w:r w:rsidRPr="006B444E">
        <w:rPr>
          <w:rFonts w:ascii="Times New Roman" w:eastAsia="Times New Roman" w:hAnsi="Times New Roman" w:cs="Times New Roman"/>
          <w:kern w:val="1"/>
          <w:sz w:val="28"/>
          <w:szCs w:val="28"/>
          <w:lang w:eastAsia="en-US"/>
        </w:rPr>
        <w:t>специальное женское образование практически не было развито;</w:t>
      </w:r>
    </w:p>
    <w:p w:rsidR="005259A3" w:rsidRDefault="006B444E" w:rsidP="005259A3">
      <w:pPr>
        <w:widowControl w:val="0"/>
        <w:numPr>
          <w:ilvl w:val="0"/>
          <w:numId w:val="19"/>
        </w:numPr>
        <w:shd w:val="clear" w:color="auto" w:fill="FFFFFF"/>
        <w:tabs>
          <w:tab w:val="clear" w:pos="720"/>
          <w:tab w:val="num" w:pos="993"/>
        </w:tabs>
        <w:suppressAutoHyphens/>
        <w:spacing w:after="0" w:line="360" w:lineRule="auto"/>
        <w:ind w:left="0" w:firstLine="709"/>
        <w:jc w:val="both"/>
        <w:rPr>
          <w:rFonts w:ascii="Times New Roman" w:eastAsia="Times New Roman" w:hAnsi="Times New Roman" w:cs="Times New Roman"/>
          <w:kern w:val="1"/>
          <w:sz w:val="28"/>
          <w:szCs w:val="28"/>
          <w:lang w:eastAsia="en-US"/>
        </w:rPr>
      </w:pPr>
      <w:r w:rsidRPr="006B444E">
        <w:rPr>
          <w:rFonts w:ascii="Times New Roman" w:eastAsia="Times New Roman" w:hAnsi="Times New Roman" w:cs="Times New Roman"/>
          <w:kern w:val="1"/>
          <w:sz w:val="28"/>
          <w:szCs w:val="28"/>
          <w:lang w:eastAsia="en-US"/>
        </w:rPr>
        <w:t xml:space="preserve">низкий уровень подготовки </w:t>
      </w:r>
      <w:proofErr w:type="gramStart"/>
      <w:r w:rsidRPr="006B444E">
        <w:rPr>
          <w:rFonts w:ascii="Times New Roman" w:eastAsia="Times New Roman" w:hAnsi="Times New Roman" w:cs="Times New Roman"/>
          <w:kern w:val="1"/>
          <w:sz w:val="28"/>
          <w:szCs w:val="28"/>
          <w:lang w:eastAsia="en-US"/>
        </w:rPr>
        <w:t>поступающих</w:t>
      </w:r>
      <w:proofErr w:type="gramEnd"/>
      <w:r w:rsidRPr="006B444E">
        <w:rPr>
          <w:rFonts w:ascii="Times New Roman" w:eastAsia="Times New Roman" w:hAnsi="Times New Roman" w:cs="Times New Roman"/>
          <w:kern w:val="1"/>
          <w:sz w:val="28"/>
          <w:szCs w:val="28"/>
          <w:lang w:eastAsia="en-US"/>
        </w:rPr>
        <w:t xml:space="preserve"> в профессиональные учебные заведения.</w:t>
      </w:r>
      <w:bookmarkStart w:id="58" w:name="_Toc483223529"/>
      <w:bookmarkStart w:id="59" w:name="_Toc483495771"/>
      <w:bookmarkStart w:id="60" w:name="_Toc483495836"/>
      <w:bookmarkStart w:id="61" w:name="_Toc483496639"/>
      <w:bookmarkStart w:id="62" w:name="_Toc483496763"/>
      <w:bookmarkStart w:id="63" w:name="_Toc483496806"/>
      <w:bookmarkStart w:id="64" w:name="_Toc483654764"/>
      <w:bookmarkStart w:id="65" w:name="_Toc483654814"/>
      <w:bookmarkStart w:id="66" w:name="_Toc483920741"/>
    </w:p>
    <w:p w:rsidR="005259A3" w:rsidRDefault="005259A3" w:rsidP="005259A3">
      <w:pPr>
        <w:widowControl w:val="0"/>
        <w:shd w:val="clear" w:color="auto" w:fill="FFFFFF"/>
        <w:suppressAutoHyphens/>
        <w:spacing w:after="0" w:line="360" w:lineRule="auto"/>
        <w:ind w:left="709"/>
        <w:jc w:val="both"/>
        <w:rPr>
          <w:rFonts w:ascii="Times New Roman" w:eastAsia="Times New Roman" w:hAnsi="Times New Roman" w:cs="Times New Roman"/>
          <w:kern w:val="1"/>
          <w:sz w:val="28"/>
          <w:szCs w:val="28"/>
          <w:lang w:eastAsia="en-US"/>
        </w:rPr>
      </w:pPr>
      <w:r>
        <w:rPr>
          <w:rFonts w:ascii="Times New Roman" w:eastAsia="Times New Roman" w:hAnsi="Times New Roman" w:cs="Times New Roman"/>
          <w:kern w:val="1"/>
          <w:sz w:val="28"/>
          <w:szCs w:val="28"/>
          <w:lang w:eastAsia="en-US"/>
        </w:rPr>
        <w:br w:type="page"/>
      </w:r>
    </w:p>
    <w:p w:rsidR="006B444E" w:rsidRPr="005259A3" w:rsidRDefault="006B444E" w:rsidP="00A56FD4">
      <w:pPr>
        <w:pStyle w:val="1"/>
        <w:rPr>
          <w:kern w:val="1"/>
          <w:szCs w:val="28"/>
          <w:lang w:eastAsia="en-US"/>
        </w:rPr>
      </w:pPr>
      <w:r w:rsidRPr="005259A3">
        <w:rPr>
          <w:rFonts w:eastAsia="SimSun"/>
          <w:lang w:bidi="hi-IN"/>
        </w:rPr>
        <w:lastRenderedPageBreak/>
        <w:t>ГЛАВА 2. СОДЕРЖАНИЕ ОБРАЗОВАНИЯ И УЧЕБНО-ВОСПИТАТЕЛЬНЫЙ ПРОЦЕСС ПРОФЕССИОНАЛЬНЫХ</w:t>
      </w:r>
      <w:r w:rsidR="006845E1">
        <w:rPr>
          <w:rFonts w:eastAsia="SimSun"/>
          <w:lang w:bidi="hi-IN"/>
        </w:rPr>
        <w:br/>
      </w:r>
      <w:r w:rsidRPr="005259A3">
        <w:rPr>
          <w:rFonts w:eastAsia="SimSun"/>
          <w:lang w:bidi="hi-IN"/>
        </w:rPr>
        <w:t>УЧЕБНЫХ ЗАВЕДЕНИЙ ЕНИСЕЙСКОЙ ГУБЕРНИИ</w:t>
      </w:r>
      <w:r w:rsidR="006845E1">
        <w:rPr>
          <w:rFonts w:eastAsia="SimSun"/>
          <w:lang w:bidi="hi-IN"/>
        </w:rPr>
        <w:br/>
      </w:r>
      <w:r w:rsidRPr="005259A3">
        <w:rPr>
          <w:rFonts w:eastAsia="SimSun"/>
          <w:lang w:bidi="hi-IN"/>
        </w:rPr>
        <w:t xml:space="preserve">КОНЦА </w:t>
      </w:r>
      <w:r w:rsidRPr="005259A3">
        <w:rPr>
          <w:rFonts w:eastAsia="SimSun"/>
          <w:lang w:val="en-US" w:bidi="hi-IN"/>
        </w:rPr>
        <w:t>XIX</w:t>
      </w:r>
      <w:r w:rsidRPr="005259A3">
        <w:rPr>
          <w:rFonts w:eastAsia="SimSun"/>
          <w:lang w:bidi="hi-IN"/>
        </w:rPr>
        <w:t xml:space="preserve"> – НАЧАЛА </w:t>
      </w:r>
      <w:r w:rsidRPr="005259A3">
        <w:rPr>
          <w:rFonts w:eastAsia="SimSun"/>
          <w:lang w:val="en-US" w:bidi="hi-IN"/>
        </w:rPr>
        <w:t>XX</w:t>
      </w:r>
      <w:r w:rsidRPr="005259A3">
        <w:rPr>
          <w:rFonts w:eastAsia="SimSun"/>
          <w:lang w:bidi="hi-IN"/>
        </w:rPr>
        <w:t xml:space="preserve"> ВВ.</w:t>
      </w:r>
      <w:bookmarkEnd w:id="57"/>
      <w:bookmarkEnd w:id="58"/>
      <w:bookmarkEnd w:id="59"/>
      <w:bookmarkEnd w:id="60"/>
      <w:bookmarkEnd w:id="61"/>
      <w:bookmarkEnd w:id="62"/>
      <w:bookmarkEnd w:id="63"/>
      <w:bookmarkEnd w:id="64"/>
      <w:bookmarkEnd w:id="65"/>
      <w:bookmarkEnd w:id="66"/>
    </w:p>
    <w:p w:rsidR="006B444E" w:rsidRPr="006B444E" w:rsidRDefault="006B444E" w:rsidP="006845E1">
      <w:pPr>
        <w:pStyle w:val="2"/>
        <w:rPr>
          <w:rFonts w:eastAsia="SimSun"/>
          <w:kern w:val="32"/>
          <w:lang w:bidi="hi-IN"/>
        </w:rPr>
      </w:pPr>
      <w:bookmarkStart w:id="67" w:name="_Toc483223530"/>
      <w:bookmarkStart w:id="68" w:name="_Toc483495772"/>
      <w:bookmarkStart w:id="69" w:name="_Toc483495837"/>
      <w:bookmarkStart w:id="70" w:name="_Toc483496640"/>
      <w:bookmarkStart w:id="71" w:name="_Toc483496701"/>
      <w:bookmarkStart w:id="72" w:name="_Toc483496764"/>
      <w:bookmarkStart w:id="73" w:name="_Toc483496807"/>
      <w:bookmarkStart w:id="74" w:name="_Toc483654765"/>
      <w:bookmarkStart w:id="75" w:name="_Toc483654815"/>
      <w:bookmarkStart w:id="76" w:name="_Toc483920742"/>
      <w:r w:rsidRPr="006B444E">
        <w:rPr>
          <w:rFonts w:eastAsia="SimSun"/>
          <w:kern w:val="32"/>
          <w:lang w:bidi="hi-IN"/>
        </w:rPr>
        <w:t>2.1</w:t>
      </w:r>
      <w:r w:rsidR="005259A3">
        <w:rPr>
          <w:rFonts w:eastAsia="SimSun"/>
          <w:kern w:val="32"/>
          <w:lang w:bidi="hi-IN"/>
        </w:rPr>
        <w:t>.</w:t>
      </w:r>
      <w:r w:rsidR="006845E1">
        <w:rPr>
          <w:rFonts w:eastAsia="SimSun"/>
          <w:kern w:val="32"/>
          <w:lang w:bidi="hi-IN"/>
        </w:rPr>
        <w:t> </w:t>
      </w:r>
      <w:r w:rsidRPr="006B444E">
        <w:rPr>
          <w:rFonts w:eastAsia="SimSun"/>
          <w:kern w:val="32"/>
          <w:lang w:bidi="hi-IN"/>
        </w:rPr>
        <w:t xml:space="preserve">Содержание образования в профессиональных учебных заведениях Енисейской губернии конца </w:t>
      </w:r>
      <w:r w:rsidRPr="006B444E">
        <w:rPr>
          <w:rFonts w:eastAsia="SimSun"/>
          <w:kern w:val="32"/>
          <w:lang w:val="en-US" w:bidi="hi-IN"/>
        </w:rPr>
        <w:t>XIX</w:t>
      </w:r>
      <w:r w:rsidRPr="006B444E">
        <w:rPr>
          <w:rFonts w:eastAsia="SimSun"/>
          <w:kern w:val="32"/>
          <w:lang w:bidi="hi-IN"/>
        </w:rPr>
        <w:t xml:space="preserve"> </w:t>
      </w:r>
      <w:r w:rsidRPr="006B444E">
        <w:rPr>
          <w:rFonts w:eastAsia="SimSun"/>
          <w:kern w:val="32"/>
          <w:lang w:bidi="hi-IN"/>
        </w:rPr>
        <w:sym w:font="Symbol" w:char="F02D"/>
      </w:r>
      <w:r w:rsidRPr="006B444E">
        <w:rPr>
          <w:rFonts w:eastAsia="SimSun"/>
          <w:kern w:val="32"/>
          <w:lang w:bidi="hi-IN"/>
        </w:rPr>
        <w:t xml:space="preserve"> начала </w:t>
      </w:r>
      <w:r w:rsidRPr="006B444E">
        <w:rPr>
          <w:rFonts w:eastAsia="SimSun"/>
          <w:kern w:val="32"/>
          <w:lang w:val="en-US" w:bidi="hi-IN"/>
        </w:rPr>
        <w:t>XX</w:t>
      </w:r>
      <w:r w:rsidR="005259A3">
        <w:rPr>
          <w:rFonts w:eastAsia="SimSun"/>
          <w:kern w:val="32"/>
          <w:lang w:bidi="hi-IN"/>
        </w:rPr>
        <w:t xml:space="preserve"> </w:t>
      </w:r>
      <w:r w:rsidRPr="006B444E">
        <w:rPr>
          <w:rFonts w:eastAsia="SimSun"/>
          <w:kern w:val="32"/>
          <w:lang w:bidi="hi-IN"/>
        </w:rPr>
        <w:t>вв.</w:t>
      </w:r>
      <w:bookmarkEnd w:id="67"/>
      <w:bookmarkEnd w:id="68"/>
      <w:bookmarkEnd w:id="69"/>
      <w:bookmarkEnd w:id="70"/>
      <w:bookmarkEnd w:id="71"/>
      <w:bookmarkEnd w:id="72"/>
      <w:bookmarkEnd w:id="73"/>
      <w:bookmarkEnd w:id="74"/>
      <w:bookmarkEnd w:id="75"/>
      <w:bookmarkEnd w:id="76"/>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Содержание обучения в Красноярской учительской семинарии было обусловлены основной принципиальной установкой Министерства народного просвещения, </w:t>
      </w:r>
      <w:proofErr w:type="gramStart"/>
      <w:r w:rsidRPr="006B444E">
        <w:rPr>
          <w:rFonts w:ascii="Times New Roman" w:eastAsia="SimSun" w:hAnsi="Times New Roman" w:cs="Times New Roman"/>
          <w:color w:val="000000"/>
          <w:sz w:val="28"/>
          <w:szCs w:val="24"/>
          <w:lang w:bidi="hi-IN"/>
        </w:rPr>
        <w:t>обязывавший</w:t>
      </w:r>
      <w:proofErr w:type="gramEnd"/>
      <w:r w:rsidRPr="006B444E">
        <w:rPr>
          <w:rFonts w:ascii="Times New Roman" w:eastAsia="SimSun" w:hAnsi="Times New Roman" w:cs="Times New Roman"/>
          <w:color w:val="000000"/>
          <w:sz w:val="28"/>
          <w:szCs w:val="24"/>
          <w:lang w:bidi="hi-IN"/>
        </w:rPr>
        <w:t xml:space="preserve"> строить все обучение на религиозных и народных началах в духе знаменитой Уваровкой формулы «православия», «самодержавия» и внимание к Закону Божиему, как главному учебному предмету. </w:t>
      </w:r>
      <w:proofErr w:type="gramStart"/>
      <w:r w:rsidRPr="006B444E">
        <w:rPr>
          <w:rFonts w:ascii="Times New Roman" w:eastAsia="SimSun" w:hAnsi="Times New Roman" w:cs="Times New Roman"/>
          <w:color w:val="000000"/>
          <w:sz w:val="28"/>
          <w:szCs w:val="24"/>
          <w:lang w:bidi="hi-IN"/>
        </w:rPr>
        <w:t>На него выделялось, вслед за русским языком, самое большое количество времени [13, 100, Оп. 1.</w:t>
      </w:r>
      <w:proofErr w:type="gramEnd"/>
      <w:r w:rsidRPr="006B444E">
        <w:rPr>
          <w:rFonts w:ascii="Times New Roman" w:eastAsia="SimSun" w:hAnsi="Times New Roman" w:cs="Times New Roman"/>
          <w:color w:val="000000"/>
          <w:sz w:val="28"/>
          <w:szCs w:val="24"/>
          <w:lang w:bidi="hi-IN"/>
        </w:rPr>
        <w:t xml:space="preserve"> Д. 105. </w:t>
      </w:r>
      <w:proofErr w:type="gramStart"/>
      <w:r w:rsidRPr="006B444E">
        <w:rPr>
          <w:rFonts w:ascii="Times New Roman" w:eastAsia="SimSun" w:hAnsi="Times New Roman" w:cs="Times New Roman"/>
          <w:color w:val="000000"/>
          <w:sz w:val="28"/>
          <w:szCs w:val="24"/>
          <w:lang w:bidi="hi-IN"/>
        </w:rPr>
        <w:t>Л. 42].</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Для занятий гимнастикой и ремеслами назначались часы вне классного времени.</w:t>
      </w:r>
    </w:p>
    <w:p w:rsidR="00627E65"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На русский язык было выделено 12 часов во всех трех классах. В 1 классе при 5 – недельных часах программа включала следующие разделы: </w:t>
      </w:r>
    </w:p>
    <w:p w:rsidR="00627E65"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1) предложение – состав и виды предложений; члены предложения; </w:t>
      </w:r>
    </w:p>
    <w:p w:rsidR="00627E65"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2) части речи; </w:t>
      </w:r>
    </w:p>
    <w:p w:rsidR="00627E65"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3) звуки и буквы; звуковой состав слов, разложение слов на слоги и слогов на звуки. Грамматический состав слов.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В курс русского языка во всех классах входила словесность, т.е. изучение произведений литературы и некоторых вопросов теории литературы. В 1 классе изучение словесности заключалось в чтении и разборе статей из хрестоматии и упражнении в написании изложений и несложных сочинений.</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Во 2 классе на русский язык отводилось 4 урока в неделю. В программу входили следующие разделы: грамматика и синтаксис (сочетание слов, управление слов, сочетание предложений, словорасположение). В этом </w:t>
      </w:r>
      <w:r w:rsidRPr="006B444E">
        <w:rPr>
          <w:rFonts w:ascii="Times New Roman" w:eastAsia="SimSun" w:hAnsi="Times New Roman" w:cs="Times New Roman"/>
          <w:color w:val="000000"/>
          <w:sz w:val="28"/>
          <w:szCs w:val="24"/>
          <w:lang w:bidi="hi-IN"/>
        </w:rPr>
        <w:lastRenderedPageBreak/>
        <w:t>классе давались краткие сведения из теории словесности и логики. Ученики, как и в 1 классе, писали изложения и сочинения. Во 2 классе начинался курс методики русского языка. Программа курса была невелика: изучались две большие темы: методика обучения грамоте (письму и чтению) и методика объяснительного чтения. Параллельно с изучением методики ученики посещали уроки по русскому языку в начальном училище, наблюдали, записывали и после уроков обсуждали его под руководством преподавателя русского языка, который одновременно был и методистом этого предмета, а также и учителем начального училища.</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В 3 классе программа предусматривала повторение курса грамматики и синтаксиса, изученных в предыдущих классах, продолжительность изучение словесности (прозаические и поэтические формы литературы, понятия ритма, рифмы, их разновидности), элементарные сведения по логике. Продолжалось изучение методики начального обучения и, кроме того, ученики давали пробные уроки в школе.</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proofErr w:type="gramStart"/>
      <w:r w:rsidRPr="006B444E">
        <w:rPr>
          <w:rFonts w:ascii="Times New Roman" w:eastAsia="SimSun" w:hAnsi="Times New Roman" w:cs="Times New Roman"/>
          <w:color w:val="000000"/>
          <w:sz w:val="28"/>
          <w:szCs w:val="24"/>
          <w:lang w:bidi="hi-IN"/>
        </w:rPr>
        <w:t>В учебный план Красноярской учительской семинарии также был введены курсы ручного труда: обучение переплетному, столярному и токарному ремеслу,</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но учителями состояли самоучки, и преподавание было лишено сколько-нибудь стройной выдержанной системы [100,</w:t>
      </w:r>
      <w:r w:rsidRPr="006B444E">
        <w:rPr>
          <w:rFonts w:ascii="Times New Roman" w:eastAsia="Calibri" w:hAnsi="Times New Roman" w:cs="Times New Roman"/>
          <w:color w:val="000000"/>
          <w:sz w:val="28"/>
          <w:szCs w:val="28"/>
          <w:shd w:val="clear" w:color="auto" w:fill="FFFFFF"/>
        </w:rPr>
        <w:t xml:space="preserve"> Оп. 1.</w:t>
      </w:r>
      <w:proofErr w:type="gramEnd"/>
      <w:r w:rsidRPr="006B444E">
        <w:rPr>
          <w:rFonts w:ascii="Times New Roman" w:eastAsia="Calibri" w:hAnsi="Times New Roman" w:cs="Times New Roman"/>
          <w:color w:val="000000"/>
          <w:sz w:val="28"/>
          <w:szCs w:val="28"/>
          <w:shd w:val="clear" w:color="auto" w:fill="FFFFFF"/>
        </w:rPr>
        <w:t xml:space="preserve"> Д. 48. </w:t>
      </w:r>
      <w:proofErr w:type="gramStart"/>
      <w:r w:rsidRPr="006B444E">
        <w:rPr>
          <w:rFonts w:ascii="Times New Roman" w:eastAsia="Calibri" w:hAnsi="Times New Roman" w:cs="Times New Roman"/>
          <w:color w:val="000000"/>
          <w:sz w:val="28"/>
          <w:szCs w:val="28"/>
          <w:shd w:val="clear" w:color="auto" w:fill="FFFFFF"/>
        </w:rPr>
        <w:t>Л.</w:t>
      </w:r>
      <w:r w:rsidR="00627E65">
        <w:rPr>
          <w:rFonts w:ascii="Times New Roman" w:eastAsia="Calibri" w:hAnsi="Times New Roman" w:cs="Times New Roman"/>
          <w:color w:val="000000"/>
          <w:sz w:val="28"/>
          <w:szCs w:val="28"/>
          <w:shd w:val="clear" w:color="auto" w:fill="FFFFFF"/>
        </w:rPr>
        <w:t> </w:t>
      </w:r>
      <w:r w:rsidRPr="006B444E">
        <w:rPr>
          <w:rFonts w:ascii="Times New Roman" w:eastAsia="Calibri" w:hAnsi="Times New Roman" w:cs="Times New Roman"/>
          <w:color w:val="000000"/>
          <w:sz w:val="28"/>
          <w:szCs w:val="28"/>
          <w:shd w:val="clear" w:color="auto" w:fill="FFFFFF"/>
        </w:rPr>
        <w:t>20</w:t>
      </w:r>
      <w:r w:rsidRPr="006B444E">
        <w:rPr>
          <w:rFonts w:ascii="Times New Roman" w:eastAsia="SimSun" w:hAnsi="Times New Roman" w:cs="Times New Roman"/>
          <w:color w:val="000000"/>
          <w:sz w:val="28"/>
          <w:szCs w:val="24"/>
          <w:lang w:bidi="hi-IN"/>
        </w:rPr>
        <w:t>].</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В Красноярской учительской семинарии обучение с начало токарному в 1898</w:t>
      </w:r>
      <w:r w:rsidR="005259A3">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99</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учебном году, а затем и столярному ремеслу, за неимением средств, было прекращено с окончанием</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1899</w:t>
      </w:r>
      <w:r w:rsidR="005259A3">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00 учебного года. Привитие учащимся практических навыков и технике было сопряжено с рядом трудностей. В значительной мере проведение этого мероприятия тормозило отсутствие интерната при семинарии. Многие из учеников жили в отдаленных частях города и не имели возможности во внеурочное время упражняться в мастерских семинарий в приобретении навыков особенно ремесленного труда. Кроме того, не все мастерские отвечали своему назначению. Например, переплетная мастерская была не достаточно светлая, низкая и весьма </w:t>
      </w:r>
      <w:r w:rsidRPr="006B444E">
        <w:rPr>
          <w:rFonts w:ascii="Times New Roman" w:eastAsia="SimSun" w:hAnsi="Times New Roman" w:cs="Times New Roman"/>
          <w:color w:val="000000"/>
          <w:sz w:val="28"/>
          <w:szCs w:val="24"/>
          <w:lang w:bidi="hi-IN"/>
        </w:rPr>
        <w:lastRenderedPageBreak/>
        <w:t xml:space="preserve">холодная. Отведенных четырех уроков в неделю на все 3 курса семинарии было недостаточно для такого дела, которое требовало усидчивости и постоянства занятий. Этого можно было бы избежать при существовании интерната [61, с. 228].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Весьма важное место в курсе учительской семинарии должна была занимать педагогика с методикой, однако следует заметить, что этот курс не сразу занял подобающее ему место в таком специальном педагогическом учебном заведении, как учительская семинария. Надо иметь в виду, что ученый комитет Министерства народного просвещения, готовивший проект Положения об учительской семинарии, а учебный план семинарии даже не включил педагогику, а вместо нее был включен предмет под общим названием «методика». В параграфе 13 проекта Положения говорилось о преподавании методики, которая возлагалась на директора семинарии. </w:t>
      </w:r>
      <w:proofErr w:type="gramStart"/>
      <w:r w:rsidRPr="006B444E">
        <w:rPr>
          <w:rFonts w:ascii="Times New Roman" w:eastAsia="SimSun" w:hAnsi="Times New Roman" w:cs="Times New Roman"/>
          <w:color w:val="000000"/>
          <w:sz w:val="28"/>
          <w:szCs w:val="24"/>
          <w:lang w:bidi="hi-IN"/>
        </w:rPr>
        <w:t>У</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членов ученого комитета еще в период создания педагогических курсов сложилось мнение, что преподавание теории педагогики и дидактики не много принесет пользы, и поэтому в проекте Положения об учительской семинарии предполагалось, что изучение основных положений педагогики будет приходить чисто практически, то есть по наблюдениям над данными случаями училищной</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дисциплины и классного преподавания.</w:t>
      </w:r>
      <w:proofErr w:type="gramEnd"/>
      <w:r w:rsidRPr="006B444E">
        <w:rPr>
          <w:rFonts w:ascii="Times New Roman" w:eastAsia="SimSun" w:hAnsi="Times New Roman" w:cs="Times New Roman"/>
          <w:color w:val="000000"/>
          <w:sz w:val="28"/>
          <w:szCs w:val="24"/>
          <w:lang w:bidi="hi-IN"/>
        </w:rPr>
        <w:t xml:space="preserve"> </w:t>
      </w:r>
      <w:proofErr w:type="gramStart"/>
      <w:r w:rsidRPr="006B444E">
        <w:rPr>
          <w:rFonts w:ascii="Times New Roman" w:eastAsia="SimSun" w:hAnsi="Times New Roman" w:cs="Times New Roman"/>
          <w:color w:val="000000"/>
          <w:sz w:val="28"/>
          <w:szCs w:val="24"/>
          <w:lang w:bidi="hi-IN"/>
        </w:rPr>
        <w:t>Как ни парадоксально, но включили в учебный план учительской семинарии теорию педагогики, вопреки проекту чиновников министерства, члены Государственного совета при утверждении назван</w:t>
      </w:r>
      <w:r w:rsidR="005259A3">
        <w:rPr>
          <w:rFonts w:ascii="Times New Roman" w:eastAsia="SimSun" w:hAnsi="Times New Roman" w:cs="Times New Roman"/>
          <w:color w:val="000000"/>
          <w:sz w:val="28"/>
          <w:szCs w:val="24"/>
          <w:lang w:bidi="hi-IN"/>
        </w:rPr>
        <w:t>ного Положения в марте 1870</w:t>
      </w:r>
      <w:r w:rsidR="00627E65">
        <w:rPr>
          <w:rFonts w:ascii="Times New Roman" w:eastAsia="SimSun" w:hAnsi="Times New Roman" w:cs="Times New Roman"/>
          <w:color w:val="000000"/>
          <w:sz w:val="28"/>
          <w:szCs w:val="24"/>
          <w:lang w:bidi="hi-IN"/>
        </w:rPr>
        <w:t> </w:t>
      </w:r>
      <w:r w:rsidR="005259A3">
        <w:rPr>
          <w:rFonts w:ascii="Times New Roman" w:eastAsia="SimSun" w:hAnsi="Times New Roman" w:cs="Times New Roman"/>
          <w:color w:val="000000"/>
          <w:sz w:val="28"/>
          <w:szCs w:val="24"/>
          <w:lang w:bidi="hi-IN"/>
        </w:rPr>
        <w:t>г. О</w:t>
      </w:r>
      <w:r w:rsidRPr="006B444E">
        <w:rPr>
          <w:rFonts w:ascii="Times New Roman" w:eastAsia="SimSun" w:hAnsi="Times New Roman" w:cs="Times New Roman"/>
          <w:color w:val="000000"/>
          <w:sz w:val="28"/>
          <w:szCs w:val="24"/>
          <w:lang w:bidi="hi-IN"/>
        </w:rPr>
        <w:t xml:space="preserve">ни нашли, что весьма желательно, чтобы воспитанники хотя бы теоретически ознакомились с педагогикой, и вместо дидактики в учебный план учительской семинарии был внесен предмет «Основания педагогики с </w:t>
      </w:r>
      <w:r w:rsidR="005259A3">
        <w:rPr>
          <w:rFonts w:ascii="Times New Roman" w:eastAsia="SimSun" w:hAnsi="Times New Roman" w:cs="Times New Roman"/>
          <w:color w:val="000000"/>
          <w:sz w:val="28"/>
          <w:szCs w:val="24"/>
          <w:lang w:bidi="hi-IN"/>
        </w:rPr>
        <w:t>дидактикой».</w:t>
      </w:r>
      <w:proofErr w:type="gramEnd"/>
      <w:r w:rsidR="005259A3">
        <w:rPr>
          <w:rFonts w:ascii="Times New Roman" w:eastAsia="SimSun" w:hAnsi="Times New Roman" w:cs="Times New Roman"/>
          <w:color w:val="000000"/>
          <w:sz w:val="28"/>
          <w:szCs w:val="24"/>
          <w:lang w:bidi="hi-IN"/>
        </w:rPr>
        <w:t xml:space="preserve"> Однако в начале 70-</w:t>
      </w:r>
      <w:r w:rsidRPr="006B444E">
        <w:rPr>
          <w:rFonts w:ascii="Times New Roman" w:eastAsia="SimSun" w:hAnsi="Times New Roman" w:cs="Times New Roman"/>
          <w:color w:val="000000"/>
          <w:sz w:val="28"/>
          <w:szCs w:val="24"/>
          <w:lang w:bidi="hi-IN"/>
        </w:rPr>
        <w:t xml:space="preserve">х гг. этот курс чрезвычайно </w:t>
      </w:r>
      <w:proofErr w:type="gramStart"/>
      <w:r w:rsidRPr="006B444E">
        <w:rPr>
          <w:rFonts w:ascii="Times New Roman" w:eastAsia="SimSun" w:hAnsi="Times New Roman" w:cs="Times New Roman"/>
          <w:color w:val="000000"/>
          <w:sz w:val="28"/>
          <w:szCs w:val="24"/>
          <w:lang w:bidi="hi-IN"/>
        </w:rPr>
        <w:t>кратким</w:t>
      </w:r>
      <w:proofErr w:type="gramEnd"/>
      <w:r w:rsidRPr="006B444E">
        <w:rPr>
          <w:rFonts w:ascii="Times New Roman" w:eastAsia="SimSun" w:hAnsi="Times New Roman" w:cs="Times New Roman"/>
          <w:color w:val="000000"/>
          <w:sz w:val="28"/>
          <w:szCs w:val="24"/>
          <w:lang w:bidi="hi-IN"/>
        </w:rPr>
        <w:t xml:space="preserve"> и эстетичным. Но вскоре обнаружилось, что недостатки теоретического курса педагогики отрицательно сказываются на знаниях воспитанников по частным методикам и в их практической работе в школе во время педагогической практики. Поэ</w:t>
      </w:r>
      <w:r w:rsidR="005259A3">
        <w:rPr>
          <w:rFonts w:ascii="Times New Roman" w:eastAsia="SimSun" w:hAnsi="Times New Roman" w:cs="Times New Roman"/>
          <w:color w:val="000000"/>
          <w:sz w:val="28"/>
          <w:szCs w:val="24"/>
          <w:lang w:bidi="hi-IN"/>
        </w:rPr>
        <w:t>тому курс педагогики в конце 70-</w:t>
      </w:r>
      <w:r w:rsidRPr="006B444E">
        <w:rPr>
          <w:rFonts w:ascii="Times New Roman" w:eastAsia="SimSun" w:hAnsi="Times New Roman" w:cs="Times New Roman"/>
          <w:color w:val="000000"/>
          <w:sz w:val="28"/>
          <w:szCs w:val="24"/>
          <w:lang w:bidi="hi-IN"/>
        </w:rPr>
        <w:t>х</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г</w:t>
      </w:r>
      <w:r w:rsidR="00627E65">
        <w:rPr>
          <w:rFonts w:ascii="Times New Roman" w:eastAsia="SimSun" w:hAnsi="Times New Roman" w:cs="Times New Roman"/>
          <w:color w:val="000000"/>
          <w:sz w:val="28"/>
          <w:szCs w:val="24"/>
          <w:lang w:bidi="hi-IN"/>
        </w:rPr>
        <w:t>г.</w:t>
      </w:r>
      <w:r w:rsidRPr="006B444E">
        <w:rPr>
          <w:rFonts w:ascii="Times New Roman" w:eastAsia="SimSun" w:hAnsi="Times New Roman" w:cs="Times New Roman"/>
          <w:color w:val="000000"/>
          <w:sz w:val="28"/>
          <w:szCs w:val="24"/>
          <w:lang w:bidi="hi-IN"/>
        </w:rPr>
        <w:t xml:space="preserve"> был несколько расширен, </w:t>
      </w:r>
      <w:r w:rsidRPr="006B444E">
        <w:rPr>
          <w:rFonts w:ascii="Times New Roman" w:eastAsia="SimSun" w:hAnsi="Times New Roman" w:cs="Times New Roman"/>
          <w:color w:val="000000"/>
          <w:sz w:val="28"/>
          <w:szCs w:val="24"/>
          <w:lang w:bidi="hi-IN"/>
        </w:rPr>
        <w:lastRenderedPageBreak/>
        <w:t>кроме этого и время на его изучение было увеличено на 1 час (5 часов вместо четырех).</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Непосредственно курсу педагогики примыкала педагогическая практика. Она проводилась в начальном училище при семинарии, а иногда и в других начальных училищах. Практика заключалась, во</w:t>
      </w:r>
      <w:r w:rsidR="00627E65">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первых, в наблюдении над уроками, которые давали учителя училища. После таких посещений делался разбор урока методистом (преподавателем данного предмета в семинарии) с участием самих воспитанников. Во</w:t>
      </w:r>
      <w:r w:rsidR="00627E65">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вторых, в пробных уроках воспитанников над руководством преподавателей семинарии и</w:t>
      </w:r>
      <w:r w:rsidR="005259A3">
        <w:rPr>
          <w:rFonts w:ascii="Times New Roman" w:eastAsia="SimSun" w:hAnsi="Times New Roman" w:cs="Times New Roman"/>
          <w:color w:val="000000"/>
          <w:sz w:val="28"/>
          <w:szCs w:val="24"/>
          <w:lang w:bidi="hi-IN"/>
        </w:rPr>
        <w:t xml:space="preserve"> учителей начального училища. В-</w:t>
      </w:r>
      <w:r w:rsidRPr="006B444E">
        <w:rPr>
          <w:rFonts w:ascii="Times New Roman" w:eastAsia="SimSun" w:hAnsi="Times New Roman" w:cs="Times New Roman"/>
          <w:color w:val="000000"/>
          <w:sz w:val="28"/>
          <w:szCs w:val="24"/>
          <w:lang w:bidi="hi-IN"/>
        </w:rPr>
        <w:t xml:space="preserve">третьих, в дополнительных занятиях с отдельными, неуспевающими учащимися. Как правило, педагогической практике в учительских семинариях предавалось большое значение </w:t>
      </w:r>
      <w:r w:rsidR="005259A3">
        <w:rPr>
          <w:rFonts w:ascii="Times New Roman" w:eastAsia="SimSun" w:hAnsi="Times New Roman" w:cs="Times New Roman"/>
          <w:color w:val="000000"/>
          <w:sz w:val="28"/>
          <w:szCs w:val="24"/>
          <w:lang w:bidi="hi-IN"/>
        </w:rPr>
        <w:t>[60, с</w:t>
      </w:r>
      <w:r w:rsidRPr="006B444E">
        <w:rPr>
          <w:rFonts w:ascii="Times New Roman" w:eastAsia="SimSun" w:hAnsi="Times New Roman" w:cs="Times New Roman"/>
          <w:color w:val="000000"/>
          <w:sz w:val="28"/>
          <w:szCs w:val="24"/>
          <w:lang w:bidi="hi-IN"/>
        </w:rPr>
        <w:t>.</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67–69].</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В первые годы </w:t>
      </w:r>
      <w:r w:rsidRPr="006B444E">
        <w:rPr>
          <w:rFonts w:ascii="Times New Roman" w:eastAsia="SimSun" w:hAnsi="Times New Roman" w:cs="Times New Roman"/>
          <w:color w:val="000000"/>
          <w:sz w:val="28"/>
          <w:szCs w:val="24"/>
          <w:lang w:val="en-US" w:bidi="hi-IN"/>
        </w:rPr>
        <w:t>XX</w:t>
      </w:r>
      <w:r w:rsidRPr="006B444E">
        <w:rPr>
          <w:rFonts w:ascii="Times New Roman" w:eastAsia="SimSun" w:hAnsi="Times New Roman" w:cs="Times New Roman"/>
          <w:color w:val="000000"/>
          <w:sz w:val="28"/>
          <w:szCs w:val="24"/>
          <w:lang w:bidi="hi-IN"/>
        </w:rPr>
        <w:t xml:space="preserve"> в. учебный план программа учительских семинарий несколько изменилась в 1903</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г. особым циркуляром Министерство народного просвещения довело до сведения попечителей учебных округов краткий учебный план и примерную таблицу недельных уроков для учительских семинарий. Причем циркуляр разрешал вносить в них изменения в зависимости от местных условий. Эти изменения могли касаться как</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количество часов на тот или иной предмет, так и содержание учебных программ. Указанные изменения могли быть внесены по решению педагогического совета, утвержденного попечителем учебного органа.</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Новый учебный план предусматривал наличие 13 обязательных предметов для изучения и трех необязательных предметов: ручного труда, сельского хозяйства (огородничество, садоводство, </w:t>
      </w:r>
      <w:r w:rsidR="005259A3">
        <w:rPr>
          <w:rFonts w:ascii="Times New Roman" w:eastAsia="SimSun" w:hAnsi="Times New Roman" w:cs="Times New Roman"/>
          <w:color w:val="000000"/>
          <w:sz w:val="28"/>
          <w:szCs w:val="24"/>
          <w:lang w:bidi="hi-IN"/>
        </w:rPr>
        <w:t>пчеловодство), гимнастики [60, с</w:t>
      </w:r>
      <w:r w:rsidRPr="006B444E">
        <w:rPr>
          <w:rFonts w:ascii="Times New Roman" w:eastAsia="SimSun" w:hAnsi="Times New Roman" w:cs="Times New Roman"/>
          <w:color w:val="000000"/>
          <w:sz w:val="28"/>
          <w:szCs w:val="24"/>
          <w:lang w:bidi="hi-IN"/>
        </w:rPr>
        <w:t>. 92].</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Таким образом, по новому учебному плану наблюдается увеличение числа учебных предметов: закрепилась отдельным предметам физика, введено рисование. Более определенную нагрузку получила педагогическая практика семинаристов в начальном училище. Вместо с тем потерял </w:t>
      </w:r>
      <w:proofErr w:type="gramStart"/>
      <w:r w:rsidRPr="006B444E">
        <w:rPr>
          <w:rFonts w:ascii="Times New Roman" w:eastAsia="SimSun" w:hAnsi="Times New Roman" w:cs="Times New Roman"/>
          <w:color w:val="000000"/>
          <w:sz w:val="28"/>
          <w:szCs w:val="24"/>
          <w:lang w:bidi="hi-IN"/>
        </w:rPr>
        <w:lastRenderedPageBreak/>
        <w:t>самостоятельного</w:t>
      </w:r>
      <w:proofErr w:type="gramEnd"/>
      <w:r w:rsidRPr="006B444E">
        <w:rPr>
          <w:rFonts w:ascii="Times New Roman" w:eastAsia="SimSun" w:hAnsi="Times New Roman" w:cs="Times New Roman"/>
          <w:color w:val="000000"/>
          <w:sz w:val="28"/>
          <w:szCs w:val="24"/>
          <w:lang w:bidi="hi-IN"/>
        </w:rPr>
        <w:t xml:space="preserve"> значение славянский язык. С учетом приготовительного класса общее количество годовых часов (без часов, отводимых на педпрактику) возросло на 42, без приготовительного класса – на 12. Их числа добавленных 12 годовых уроков 7 приходится на 1 класс и еще 5 на 2 класс. По предметам увеличение числа годовых уроков было следующим: математика</w:t>
      </w:r>
      <w:r w:rsidR="00627E65">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w:t>
      </w:r>
      <w:r w:rsidR="00627E65">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 xml:space="preserve">1 урок, история, естествознание и педагогика по 2 урока, физика, черчение и рисование – по 4 урока. Итого количество годовых уроков по этим 7 предметам составило 19 часов. При этом произошло сокращение числа годовых уроков по закону божиему – 2 часа, география – 2 часа и славянскому языку – 3 часа.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Следует отметить, что в Красноярский учительской семинарии обязательными для обучения также являлись ручной труд и гимнастика, а с 1914/15 учебного года был введен в 3 классе урок гигиены. </w:t>
      </w:r>
      <w:proofErr w:type="gramStart"/>
      <w:r w:rsidRPr="006B444E">
        <w:rPr>
          <w:rFonts w:ascii="Times New Roman" w:eastAsia="SimSun" w:hAnsi="Times New Roman" w:cs="Times New Roman"/>
          <w:color w:val="000000"/>
          <w:sz w:val="28"/>
          <w:szCs w:val="24"/>
          <w:lang w:bidi="hi-IN"/>
        </w:rPr>
        <w:t>Последний был также введен в 4 классе Минусинской учительской семинарии с 1916/17 учебного года [98, Оп. 1.</w:t>
      </w:r>
      <w:proofErr w:type="gramEnd"/>
      <w:r w:rsidRPr="006B444E">
        <w:rPr>
          <w:rFonts w:ascii="Times New Roman" w:eastAsia="SimSun" w:hAnsi="Times New Roman" w:cs="Times New Roman"/>
          <w:color w:val="000000"/>
          <w:sz w:val="28"/>
          <w:szCs w:val="24"/>
          <w:lang w:bidi="hi-IN"/>
        </w:rPr>
        <w:t xml:space="preserve"> Д. 800. Л. 11., Оп. 1. Д. 802. </w:t>
      </w:r>
      <w:proofErr w:type="gramStart"/>
      <w:r w:rsidRPr="006B444E">
        <w:rPr>
          <w:rFonts w:ascii="Times New Roman" w:eastAsia="SimSun" w:hAnsi="Times New Roman" w:cs="Times New Roman"/>
          <w:color w:val="000000"/>
          <w:sz w:val="28"/>
          <w:szCs w:val="24"/>
          <w:lang w:bidi="hi-IN"/>
        </w:rPr>
        <w:t>Л. 11].</w:t>
      </w:r>
      <w:proofErr w:type="gramEnd"/>
    </w:p>
    <w:p w:rsidR="006B444E" w:rsidRPr="006B444E" w:rsidRDefault="006B444E" w:rsidP="006B444E">
      <w:pPr>
        <w:widowControl w:val="0"/>
        <w:suppressAutoHyphens/>
        <w:spacing w:after="0" w:line="360" w:lineRule="auto"/>
        <w:ind w:firstLine="709"/>
        <w:jc w:val="both"/>
        <w:rPr>
          <w:rFonts w:ascii="Liberation Serif" w:eastAsia="SimSun" w:hAnsi="Liberation Serif" w:cs="Mangal"/>
          <w:sz w:val="24"/>
          <w:szCs w:val="24"/>
          <w:lang w:bidi="hi-IN"/>
        </w:rPr>
      </w:pPr>
      <w:r w:rsidRPr="006B444E">
        <w:rPr>
          <w:rFonts w:ascii="Times New Roman" w:eastAsia="SimSun" w:hAnsi="Times New Roman" w:cs="Times New Roman"/>
          <w:color w:val="000000"/>
          <w:sz w:val="28"/>
          <w:szCs w:val="24"/>
          <w:lang w:bidi="hi-IN"/>
        </w:rPr>
        <w:t>Несмотря на определенные изменения в содержании образования учительских семинарий, говорить</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о кардинальных преобразованиях не приходится. Содержание самих программ мало изменилось, как и прежде, в своей основе, содержание образования учительской семинарии ограничивалось рамками начального образования повышенного типа. Она оставалась учебным заведением тупикового типа. Окончив курс обучения в учительской семинарии, можно было рассчитывать на поступление для дальнейшего обучения только в учительский институт, который, в свою очередь, также не был средним учебным заведением, а значит, дорога в высшую школу была закрыта.</w:t>
      </w:r>
    </w:p>
    <w:p w:rsidR="006B444E" w:rsidRPr="006B444E" w:rsidRDefault="006B444E" w:rsidP="006B444E">
      <w:pPr>
        <w:widowControl w:val="0"/>
        <w:suppressAutoHyphens/>
        <w:spacing w:after="0" w:line="360" w:lineRule="auto"/>
        <w:ind w:firstLine="709"/>
        <w:jc w:val="both"/>
        <w:rPr>
          <w:rFonts w:ascii="Liberation Serif" w:eastAsia="SimSun" w:hAnsi="Liberation Serif" w:cs="Mangal"/>
          <w:sz w:val="24"/>
          <w:szCs w:val="24"/>
          <w:lang w:bidi="hi-IN"/>
        </w:rPr>
      </w:pPr>
      <w:r w:rsidRPr="006B444E">
        <w:rPr>
          <w:rFonts w:ascii="Times New Roman" w:eastAsia="SimSun" w:hAnsi="Times New Roman" w:cs="Times New Roman"/>
          <w:sz w:val="28"/>
          <w:szCs w:val="24"/>
          <w:lang w:bidi="hi-IN"/>
        </w:rPr>
        <w:t xml:space="preserve">Содержание образования учительских институтов регламентировалось едиными программами, утвержденными министерством в 1876 г. и с 1877/78 учебного года введенными как обязательные. МНП определяло, что содержание образования заключалось в сообщении будущим учителям необходимых научных познаний по предметам курса начальных училищ и в </w:t>
      </w:r>
      <w:r w:rsidRPr="006B444E">
        <w:rPr>
          <w:rFonts w:ascii="Times New Roman" w:eastAsia="SimSun" w:hAnsi="Times New Roman" w:cs="Times New Roman"/>
          <w:sz w:val="28"/>
          <w:szCs w:val="24"/>
          <w:lang w:bidi="hi-IN"/>
        </w:rPr>
        <w:lastRenderedPageBreak/>
        <w:t>практических упражнениях в преподавании.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sz w:val="28"/>
          <w:szCs w:val="24"/>
          <w:lang w:bidi="ru-RU"/>
        </w:rPr>
      </w:pPr>
      <w:r w:rsidRPr="006B444E">
        <w:rPr>
          <w:rFonts w:ascii="Times New Roman" w:eastAsia="SimSun" w:hAnsi="Times New Roman" w:cs="Times New Roman"/>
          <w:sz w:val="28"/>
          <w:szCs w:val="24"/>
          <w:lang w:bidi="ru-RU"/>
        </w:rPr>
        <w:t xml:space="preserve">В 1 классе шло повторение курса городского училища, во 2 и 3 классах </w:t>
      </w:r>
      <w:r w:rsidRPr="006B444E">
        <w:rPr>
          <w:rFonts w:ascii="Times New Roman" w:eastAsia="SimSun" w:hAnsi="Times New Roman" w:cs="Times New Roman"/>
          <w:sz w:val="28"/>
          <w:szCs w:val="24"/>
          <w:lang w:bidi="hi-IN"/>
        </w:rPr>
        <w:t xml:space="preserve">давали некоторый дополнительный материал по этим </w:t>
      </w:r>
      <w:r w:rsidRPr="006B444E">
        <w:rPr>
          <w:rFonts w:ascii="Times New Roman" w:eastAsia="SimSun" w:hAnsi="Times New Roman" w:cs="Times New Roman"/>
          <w:sz w:val="28"/>
          <w:szCs w:val="24"/>
          <w:lang w:bidi="ru-RU"/>
        </w:rPr>
        <w:t xml:space="preserve">предметам, </w:t>
      </w:r>
      <w:r w:rsidRPr="006B444E">
        <w:rPr>
          <w:rFonts w:ascii="Times New Roman" w:eastAsia="SimSun" w:hAnsi="Times New Roman" w:cs="Times New Roman"/>
          <w:sz w:val="28"/>
          <w:szCs w:val="24"/>
          <w:lang w:bidi="hi-IN"/>
        </w:rPr>
        <w:t xml:space="preserve">изучалась педагогика, частные методики и проводилась педагогическая </w:t>
      </w:r>
      <w:r w:rsidRPr="006B444E">
        <w:rPr>
          <w:rFonts w:ascii="Times New Roman" w:eastAsia="SimSun" w:hAnsi="Times New Roman" w:cs="Times New Roman"/>
          <w:sz w:val="28"/>
          <w:szCs w:val="24"/>
          <w:lang w:bidi="ru-RU"/>
        </w:rPr>
        <w:t>прак</w:t>
      </w:r>
      <w:r w:rsidRPr="006B444E">
        <w:rPr>
          <w:rFonts w:ascii="Times New Roman" w:eastAsia="SimSun" w:hAnsi="Times New Roman" w:cs="Times New Roman"/>
          <w:sz w:val="28"/>
          <w:szCs w:val="24"/>
          <w:lang w:bidi="hi-IN"/>
        </w:rPr>
        <w:t xml:space="preserve">тика. В Красноярском учительском институте в 1916 г. изначально в неизменном виде был принят учебный план </w:t>
      </w:r>
      <w:r w:rsidRPr="006B444E">
        <w:rPr>
          <w:rFonts w:ascii="Times New Roman" w:eastAsia="SimSun" w:hAnsi="Times New Roman" w:cs="Times New Roman"/>
          <w:sz w:val="28"/>
          <w:szCs w:val="24"/>
          <w:lang w:bidi="ru-RU"/>
        </w:rPr>
        <w:t>и програм</w:t>
      </w:r>
      <w:r w:rsidRPr="006B444E">
        <w:rPr>
          <w:rFonts w:ascii="Times New Roman" w:eastAsia="SimSun" w:hAnsi="Times New Roman" w:cs="Times New Roman"/>
          <w:sz w:val="28"/>
          <w:szCs w:val="24"/>
          <w:lang w:bidi="hi-IN"/>
        </w:rPr>
        <w:t xml:space="preserve">мы </w:t>
      </w:r>
      <w:r w:rsidR="005259A3">
        <w:rPr>
          <w:rFonts w:ascii="Times New Roman" w:eastAsia="SimSun" w:hAnsi="Times New Roman" w:cs="Times New Roman"/>
          <w:sz w:val="28"/>
          <w:szCs w:val="24"/>
          <w:lang w:bidi="ru-RU"/>
        </w:rPr>
        <w:t>1876 г</w:t>
      </w:r>
      <w:proofErr w:type="gramStart"/>
      <w:r w:rsidR="005259A3">
        <w:rPr>
          <w:rFonts w:ascii="Times New Roman" w:eastAsia="SimSun" w:hAnsi="Times New Roman" w:cs="Times New Roman"/>
          <w:sz w:val="28"/>
          <w:szCs w:val="24"/>
          <w:lang w:bidi="ru-RU"/>
        </w:rPr>
        <w:t>.</w:t>
      </w:r>
      <w:r w:rsidRPr="006B444E">
        <w:rPr>
          <w:rFonts w:ascii="Times New Roman" w:eastAsia="SimSun" w:hAnsi="Times New Roman" w:cs="Times New Roman"/>
          <w:sz w:val="28"/>
          <w:szCs w:val="24"/>
          <w:lang w:bidi="ru-RU"/>
        </w:rPr>
        <w:t>.</w:t>
      </w:r>
      <w:proofErr w:type="gramEnd"/>
    </w:p>
    <w:p w:rsidR="006B444E" w:rsidRPr="006B444E" w:rsidRDefault="006B444E" w:rsidP="006B444E">
      <w:pPr>
        <w:widowControl w:val="0"/>
        <w:suppressAutoHyphens/>
        <w:spacing w:after="0" w:line="360" w:lineRule="auto"/>
        <w:jc w:val="right"/>
        <w:rPr>
          <w:rFonts w:ascii="Times New Roman" w:eastAsia="SimSun" w:hAnsi="Times New Roman" w:cs="Times New Roman"/>
          <w:sz w:val="28"/>
          <w:szCs w:val="24"/>
          <w:lang w:bidi="hi-IN"/>
        </w:rPr>
      </w:pPr>
      <w:r w:rsidRPr="006B444E">
        <w:rPr>
          <w:rFonts w:ascii="Times New Roman" w:eastAsia="SimSun" w:hAnsi="Times New Roman" w:cs="Times New Roman"/>
          <w:sz w:val="28"/>
          <w:szCs w:val="24"/>
          <w:lang w:bidi="hi-IN"/>
        </w:rPr>
        <w:t>Таблица 24</w:t>
      </w:r>
    </w:p>
    <w:p w:rsidR="006B444E" w:rsidRPr="006B444E" w:rsidRDefault="006B444E" w:rsidP="006B444E">
      <w:pPr>
        <w:widowControl w:val="0"/>
        <w:suppressAutoHyphens/>
        <w:spacing w:after="0" w:line="360" w:lineRule="auto"/>
        <w:jc w:val="center"/>
        <w:rPr>
          <w:rFonts w:ascii="Liberation Serif" w:eastAsia="SimSun" w:hAnsi="Liberation Serif" w:cs="Mangal"/>
          <w:sz w:val="28"/>
          <w:szCs w:val="24"/>
          <w:lang w:bidi="hi-IN"/>
        </w:rPr>
      </w:pPr>
      <w:r w:rsidRPr="006B444E">
        <w:rPr>
          <w:rFonts w:ascii="Times New Roman" w:eastAsia="SimSun" w:hAnsi="Times New Roman" w:cs="Times New Roman"/>
          <w:sz w:val="28"/>
          <w:szCs w:val="24"/>
          <w:lang w:bidi="hi-IN"/>
        </w:rPr>
        <w:t>Учебный план Красноярского учительского института</w:t>
      </w:r>
      <w:r w:rsidR="00627E65">
        <w:rPr>
          <w:rFonts w:ascii="Times New Roman" w:eastAsia="SimSun" w:hAnsi="Times New Roman" w:cs="Times New Roman"/>
          <w:sz w:val="28"/>
          <w:szCs w:val="24"/>
          <w:lang w:bidi="hi-IN"/>
        </w:rPr>
        <w:br/>
      </w:r>
      <w:r w:rsidRPr="006B444E">
        <w:rPr>
          <w:rFonts w:ascii="Times New Roman" w:eastAsia="SimSun" w:hAnsi="Times New Roman" w:cs="Times New Roman"/>
          <w:sz w:val="28"/>
          <w:szCs w:val="24"/>
          <w:lang w:bidi="hi-IN"/>
        </w:rPr>
        <w:t>в 1916</w:t>
      </w:r>
      <w:r w:rsidR="005259A3">
        <w:rPr>
          <w:rFonts w:ascii="Times New Roman" w:eastAsia="SimSun" w:hAnsi="Times New Roman" w:cs="Times New Roman"/>
          <w:sz w:val="28"/>
          <w:szCs w:val="24"/>
          <w:lang w:bidi="hi-IN"/>
        </w:rPr>
        <w:t>/</w:t>
      </w:r>
      <w:r w:rsidRPr="006B444E">
        <w:rPr>
          <w:rFonts w:ascii="Times New Roman" w:eastAsia="SimSun" w:hAnsi="Times New Roman" w:cs="Times New Roman"/>
          <w:sz w:val="28"/>
          <w:szCs w:val="24"/>
          <w:lang w:bidi="hi-IN"/>
        </w:rPr>
        <w:t xml:space="preserve">17 учебном году </w:t>
      </w:r>
    </w:p>
    <w:tbl>
      <w:tblPr>
        <w:tblW w:w="9923" w:type="dxa"/>
        <w:jc w:val="center"/>
        <w:tblInd w:w="-132"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4675"/>
        <w:gridCol w:w="994"/>
        <w:gridCol w:w="1275"/>
        <w:gridCol w:w="1134"/>
        <w:gridCol w:w="1845"/>
      </w:tblGrid>
      <w:tr w:rsidR="006B444E" w:rsidRPr="006B444E" w:rsidTr="006B444E">
        <w:trPr>
          <w:trHeight w:hRule="exact" w:val="366"/>
          <w:jc w:val="center"/>
        </w:trPr>
        <w:tc>
          <w:tcPr>
            <w:tcW w:w="4676" w:type="dxa"/>
            <w:vMerge w:val="restart"/>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Учебные предметы</w:t>
            </w:r>
          </w:p>
        </w:tc>
        <w:tc>
          <w:tcPr>
            <w:tcW w:w="3402" w:type="dxa"/>
            <w:gridSpan w:val="3"/>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Классы</w:t>
            </w:r>
          </w:p>
        </w:tc>
        <w:tc>
          <w:tcPr>
            <w:tcW w:w="1845" w:type="dxa"/>
            <w:vMerge w:val="restart"/>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Всего</w:t>
            </w:r>
          </w:p>
        </w:tc>
      </w:tr>
      <w:tr w:rsidR="006B444E" w:rsidRPr="006B444E" w:rsidTr="006B444E">
        <w:trPr>
          <w:trHeight w:hRule="exact" w:val="346"/>
          <w:jc w:val="center"/>
        </w:trPr>
        <w:tc>
          <w:tcPr>
            <w:tcW w:w="4676" w:type="dxa"/>
            <w:vMerge/>
            <w:tcBorders>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3</w:t>
            </w:r>
          </w:p>
        </w:tc>
        <w:tc>
          <w:tcPr>
            <w:tcW w:w="1844" w:type="dxa"/>
            <w:vMerge/>
            <w:tcBorders>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p>
        </w:tc>
      </w:tr>
      <w:tr w:rsidR="006B444E" w:rsidRPr="006B444E" w:rsidTr="006B444E">
        <w:trPr>
          <w:trHeight w:hRule="exact" w:val="337"/>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Закон Божий</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iCs/>
                <w:sz w:val="24"/>
                <w:szCs w:val="24"/>
                <w:lang w:bidi="ru-RU"/>
              </w:rPr>
              <w:t>2</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5</w:t>
            </w:r>
          </w:p>
        </w:tc>
      </w:tr>
      <w:tr w:rsidR="006B444E" w:rsidRPr="006B444E" w:rsidTr="006B444E">
        <w:trPr>
          <w:trHeight w:hRule="exact" w:val="346"/>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Педагогика и дидактика</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4</w:t>
            </w:r>
          </w:p>
        </w:tc>
      </w:tr>
      <w:tr w:rsidR="006B444E" w:rsidRPr="006B444E" w:rsidTr="006B444E">
        <w:trPr>
          <w:trHeight w:hRule="exact" w:val="337"/>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 xml:space="preserve">Русский язык и словесность </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5</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5</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12</w:t>
            </w:r>
          </w:p>
        </w:tc>
      </w:tr>
      <w:tr w:rsidR="006B444E" w:rsidRPr="006B444E" w:rsidTr="006B444E">
        <w:trPr>
          <w:trHeight w:hRule="exact" w:val="346"/>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Арифметика с началами алгебры</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5</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4</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11</w:t>
            </w:r>
          </w:p>
        </w:tc>
      </w:tr>
      <w:tr w:rsidR="006B444E" w:rsidRPr="006B444E" w:rsidTr="006B444E">
        <w:trPr>
          <w:trHeight w:hRule="exact" w:val="346"/>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Геометрия</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iCs/>
                <w:sz w:val="24"/>
                <w:szCs w:val="24"/>
                <w:lang w:bidi="ru-RU"/>
              </w:rPr>
              <w:t>2</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5</w:t>
            </w:r>
          </w:p>
        </w:tc>
      </w:tr>
      <w:tr w:rsidR="006B444E" w:rsidRPr="006B444E" w:rsidTr="006B444E">
        <w:trPr>
          <w:trHeight w:hRule="exact" w:val="346"/>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История</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б</w:t>
            </w:r>
          </w:p>
        </w:tc>
      </w:tr>
      <w:tr w:rsidR="006B444E" w:rsidRPr="006B444E" w:rsidTr="006B444E">
        <w:trPr>
          <w:trHeight w:hRule="exact" w:val="346"/>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География</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5</w:t>
            </w:r>
          </w:p>
        </w:tc>
      </w:tr>
      <w:tr w:rsidR="006B444E" w:rsidRPr="006B444E" w:rsidTr="006B444E">
        <w:trPr>
          <w:trHeight w:hRule="exact" w:val="683"/>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Естествоведение (с физикой) и методикой естествоведения</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4</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5</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27E65">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11</w:t>
            </w:r>
          </w:p>
        </w:tc>
      </w:tr>
      <w:tr w:rsidR="006B444E" w:rsidRPr="006B444E" w:rsidTr="006B444E">
        <w:trPr>
          <w:trHeight w:hRule="exact" w:val="363"/>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Черчение с рисованием и чистописанием</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5</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4</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10</w:t>
            </w:r>
          </w:p>
        </w:tc>
      </w:tr>
      <w:tr w:rsidR="006B444E" w:rsidRPr="006B444E" w:rsidTr="006B444E">
        <w:trPr>
          <w:trHeight w:hRule="exact" w:val="346"/>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Пение</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6</w:t>
            </w:r>
          </w:p>
        </w:tc>
      </w:tr>
      <w:tr w:rsidR="006B444E" w:rsidRPr="006B444E" w:rsidTr="006B444E">
        <w:trPr>
          <w:trHeight w:hRule="exact" w:val="346"/>
          <w:jc w:val="center"/>
        </w:trPr>
        <w:tc>
          <w:tcPr>
            <w:tcW w:w="4676"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Гимнастика</w:t>
            </w:r>
          </w:p>
        </w:tc>
        <w:tc>
          <w:tcPr>
            <w:tcW w:w="99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6</w:t>
            </w:r>
          </w:p>
        </w:tc>
        <w:tc>
          <w:tcPr>
            <w:tcW w:w="1275"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6</w:t>
            </w:r>
          </w:p>
        </w:tc>
        <w:tc>
          <w:tcPr>
            <w:tcW w:w="1134" w:type="dxa"/>
            <w:tcBorders>
              <w:top w:val="single" w:sz="4" w:space="0" w:color="00000A"/>
              <w:lef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6</w:t>
            </w:r>
          </w:p>
        </w:tc>
        <w:tc>
          <w:tcPr>
            <w:tcW w:w="1844" w:type="dxa"/>
            <w:tcBorders>
              <w:top w:val="single" w:sz="4" w:space="0" w:color="00000A"/>
              <w:left w:val="single" w:sz="4" w:space="0" w:color="00000A"/>
              <w:right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18</w:t>
            </w:r>
          </w:p>
        </w:tc>
      </w:tr>
      <w:tr w:rsidR="006B444E" w:rsidRPr="006B444E" w:rsidTr="006B444E">
        <w:trPr>
          <w:trHeight w:hRule="exact" w:val="366"/>
          <w:jc w:val="center"/>
        </w:trPr>
        <w:tc>
          <w:tcPr>
            <w:tcW w:w="4676" w:type="dxa"/>
            <w:tcBorders>
              <w:top w:val="single" w:sz="4" w:space="0" w:color="00000A"/>
              <w:left w:val="single" w:sz="4" w:space="0" w:color="00000A"/>
              <w:bottom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Итого</w:t>
            </w:r>
          </w:p>
        </w:tc>
        <w:tc>
          <w:tcPr>
            <w:tcW w:w="994" w:type="dxa"/>
            <w:tcBorders>
              <w:top w:val="single" w:sz="4" w:space="0" w:color="00000A"/>
              <w:left w:val="single" w:sz="4" w:space="0" w:color="00000A"/>
              <w:bottom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36</w:t>
            </w:r>
          </w:p>
        </w:tc>
        <w:tc>
          <w:tcPr>
            <w:tcW w:w="1275" w:type="dxa"/>
            <w:tcBorders>
              <w:top w:val="single" w:sz="4" w:space="0" w:color="00000A"/>
              <w:left w:val="single" w:sz="4" w:space="0" w:color="00000A"/>
              <w:bottom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36</w:t>
            </w:r>
          </w:p>
        </w:tc>
        <w:tc>
          <w:tcPr>
            <w:tcW w:w="1134" w:type="dxa"/>
            <w:tcBorders>
              <w:top w:val="single" w:sz="4" w:space="0" w:color="00000A"/>
              <w:left w:val="single" w:sz="4" w:space="0" w:color="00000A"/>
              <w:bottom w:val="single" w:sz="4" w:space="0" w:color="00000A"/>
            </w:tcBorders>
            <w:shd w:val="clear" w:color="auto" w:fill="FFFFFF"/>
            <w:tcMar>
              <w:left w:w="5"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21</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6B444E" w:rsidRPr="006B444E" w:rsidRDefault="006B444E" w:rsidP="00627E65">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ru-RU"/>
              </w:rPr>
              <w:t>93</w:t>
            </w:r>
          </w:p>
        </w:tc>
      </w:tr>
    </w:tbl>
    <w:p w:rsidR="006B444E" w:rsidRPr="006B444E" w:rsidRDefault="006B444E" w:rsidP="006B444E">
      <w:pPr>
        <w:widowControl w:val="0"/>
        <w:suppressAutoHyphens/>
        <w:spacing w:after="0" w:line="360" w:lineRule="auto"/>
        <w:jc w:val="both"/>
        <w:rPr>
          <w:rFonts w:ascii="Times New Roman" w:eastAsia="SimSun" w:hAnsi="Times New Roman" w:cs="Times New Roman"/>
          <w:sz w:val="28"/>
          <w:szCs w:val="24"/>
          <w:lang w:bidi="hi-IN"/>
        </w:rPr>
      </w:pPr>
    </w:p>
    <w:p w:rsidR="006B444E" w:rsidRPr="006B444E" w:rsidRDefault="006B444E" w:rsidP="006B444E">
      <w:pPr>
        <w:widowControl w:val="0"/>
        <w:suppressAutoHyphens/>
        <w:spacing w:after="0" w:line="360" w:lineRule="auto"/>
        <w:ind w:firstLine="709"/>
        <w:jc w:val="both"/>
        <w:rPr>
          <w:rFonts w:ascii="Liberation Serif" w:eastAsia="SimSun" w:hAnsi="Liberation Serif" w:cs="Mangal"/>
          <w:sz w:val="24"/>
          <w:szCs w:val="24"/>
          <w:lang w:bidi="hi-IN"/>
        </w:rPr>
      </w:pPr>
      <w:r w:rsidRPr="006B444E">
        <w:rPr>
          <w:rFonts w:ascii="Times New Roman" w:eastAsia="SimSun" w:hAnsi="Times New Roman" w:cs="Times New Roman"/>
          <w:sz w:val="28"/>
          <w:szCs w:val="24"/>
          <w:lang w:bidi="hi-IN"/>
        </w:rPr>
        <w:t>Было сделано единственное отступление от плана и программ – добавлен один урок в 3 классе на методику естествоведения.</w:t>
      </w:r>
    </w:p>
    <w:p w:rsidR="006B444E" w:rsidRPr="006B444E" w:rsidRDefault="006B444E" w:rsidP="006B444E">
      <w:pPr>
        <w:widowControl w:val="0"/>
        <w:suppressAutoHyphens/>
        <w:spacing w:after="0" w:line="360" w:lineRule="auto"/>
        <w:ind w:firstLine="709"/>
        <w:jc w:val="both"/>
        <w:rPr>
          <w:rFonts w:ascii="Liberation Serif" w:eastAsia="SimSun" w:hAnsi="Liberation Serif" w:cs="Mangal"/>
          <w:sz w:val="24"/>
          <w:szCs w:val="24"/>
          <w:lang w:bidi="hi-IN"/>
        </w:rPr>
      </w:pPr>
      <w:r w:rsidRPr="006B444E">
        <w:rPr>
          <w:rFonts w:ascii="Times New Roman" w:eastAsia="SimSun" w:hAnsi="Times New Roman" w:cs="Times New Roman"/>
          <w:sz w:val="28"/>
          <w:szCs w:val="24"/>
          <w:lang w:bidi="hi-IN"/>
        </w:rPr>
        <w:t xml:space="preserve">Наибольшее внимание обращалось на изучение русского языка </w:t>
      </w:r>
      <w:r w:rsidRPr="006B444E">
        <w:rPr>
          <w:rFonts w:ascii="Times New Roman" w:eastAsia="SimSun" w:hAnsi="Times New Roman" w:cs="Times New Roman"/>
          <w:sz w:val="28"/>
          <w:szCs w:val="24"/>
          <w:lang w:bidi="ru-RU"/>
        </w:rPr>
        <w:t xml:space="preserve">(12 </w:t>
      </w:r>
      <w:r w:rsidRPr="006B444E">
        <w:rPr>
          <w:rFonts w:ascii="Times New Roman" w:eastAsia="SimSun" w:hAnsi="Times New Roman" w:cs="Times New Roman"/>
          <w:sz w:val="28"/>
          <w:szCs w:val="24"/>
          <w:lang w:bidi="hi-IN"/>
        </w:rPr>
        <w:t>часов) и математики (16 часов) (в последней выделяли арифметику) – главных предметов городских училищ (табл</w:t>
      </w:r>
      <w:r w:rsidR="00627E65">
        <w:rPr>
          <w:rFonts w:ascii="Times New Roman" w:eastAsia="SimSun" w:hAnsi="Times New Roman" w:cs="Times New Roman"/>
          <w:sz w:val="28"/>
          <w:szCs w:val="24"/>
          <w:lang w:bidi="hi-IN"/>
        </w:rPr>
        <w:t>ица</w:t>
      </w:r>
      <w:r w:rsidRPr="006B444E">
        <w:rPr>
          <w:rFonts w:ascii="Times New Roman" w:eastAsia="SimSun" w:hAnsi="Times New Roman" w:cs="Times New Roman"/>
          <w:sz w:val="28"/>
          <w:szCs w:val="24"/>
          <w:lang w:bidi="hi-IN"/>
        </w:rPr>
        <w:t xml:space="preserve"> 24) [94, с. 123–137</w:t>
      </w:r>
      <w:r w:rsidRPr="006B444E">
        <w:rPr>
          <w:rFonts w:ascii="Times New Roman" w:eastAsia="SimSun" w:hAnsi="Times New Roman" w:cs="Times New Roman"/>
          <w:sz w:val="28"/>
          <w:szCs w:val="24"/>
          <w:lang w:bidi="ru-RU"/>
        </w:rPr>
        <w:t>]</w:t>
      </w:r>
      <w:r w:rsidRPr="006B444E">
        <w:rPr>
          <w:rFonts w:ascii="Times New Roman" w:eastAsia="SimSun" w:hAnsi="Times New Roman" w:cs="Times New Roman"/>
          <w:sz w:val="28"/>
          <w:szCs w:val="24"/>
          <w:lang w:bidi="hi-IN"/>
        </w:rPr>
        <w:t xml:space="preserve">. Большое значение придавалось устным и письменным упражнениям (грамматическим, сочинениям, характеристикам персонажей литературных произведений, сочинениям на темы сказок, народных пословиц и т.д.). Достаточно обстоятельно изучали наиболее значительные произведения русской </w:t>
      </w:r>
      <w:r w:rsidRPr="006B444E">
        <w:rPr>
          <w:rFonts w:ascii="Times New Roman" w:eastAsia="SimSun" w:hAnsi="Times New Roman" w:cs="Times New Roman"/>
          <w:sz w:val="28"/>
          <w:szCs w:val="24"/>
          <w:lang w:bidi="hi-IN"/>
        </w:rPr>
        <w:lastRenderedPageBreak/>
        <w:t>литературы, а также курс математики. Много внимания уделялось упражнениям в решении задач, примеров.</w:t>
      </w:r>
    </w:p>
    <w:p w:rsidR="006B444E" w:rsidRPr="006B444E" w:rsidRDefault="006B444E" w:rsidP="006B444E">
      <w:pPr>
        <w:widowControl w:val="0"/>
        <w:suppressAutoHyphens/>
        <w:spacing w:after="0" w:line="360" w:lineRule="auto"/>
        <w:ind w:firstLine="709"/>
        <w:jc w:val="both"/>
        <w:rPr>
          <w:rFonts w:ascii="Liberation Serif" w:eastAsia="SimSun" w:hAnsi="Liberation Serif" w:cs="Mangal"/>
          <w:sz w:val="24"/>
          <w:szCs w:val="24"/>
          <w:lang w:bidi="hi-IN"/>
        </w:rPr>
      </w:pPr>
      <w:r w:rsidRPr="006B444E">
        <w:rPr>
          <w:rFonts w:ascii="Times New Roman" w:eastAsia="SimSun" w:hAnsi="Times New Roman" w:cs="Times New Roman"/>
          <w:sz w:val="28"/>
          <w:szCs w:val="24"/>
          <w:lang w:bidi="hi-IN"/>
        </w:rPr>
        <w:t>Собственно на педагогику отводилось по 2 недельных часа во 2 и 3 классах: во 2 классе, согласно «Инструкции касательно объема и методов преподавания учебных предметов», изучали краткий курс общей педагогики, а в 3 классе – краткий курс дидактики. При таких условиях трудно было проход</w:t>
      </w:r>
      <w:r w:rsidRPr="006B444E">
        <w:rPr>
          <w:rFonts w:ascii="Times New Roman" w:eastAsia="SimSun" w:hAnsi="Times New Roman" w:cs="Times New Roman"/>
          <w:sz w:val="28"/>
          <w:szCs w:val="24"/>
          <w:lang w:bidi="ru-RU"/>
        </w:rPr>
        <w:t xml:space="preserve">ить </w:t>
      </w:r>
      <w:r w:rsidRPr="006B444E">
        <w:rPr>
          <w:rFonts w:ascii="Times New Roman" w:eastAsia="SimSun" w:hAnsi="Times New Roman" w:cs="Times New Roman"/>
          <w:sz w:val="28"/>
          <w:szCs w:val="24"/>
          <w:lang w:bidi="hi-IN"/>
        </w:rPr>
        <w:t xml:space="preserve">другие </w:t>
      </w:r>
      <w:r w:rsidRPr="006B444E">
        <w:rPr>
          <w:rFonts w:ascii="Times New Roman" w:eastAsia="SimSun" w:hAnsi="Times New Roman" w:cs="Times New Roman"/>
          <w:sz w:val="28"/>
          <w:szCs w:val="24"/>
          <w:lang w:bidi="ru-RU"/>
        </w:rPr>
        <w:t xml:space="preserve">отделы </w:t>
      </w:r>
      <w:r w:rsidRPr="006B444E">
        <w:rPr>
          <w:rFonts w:ascii="Times New Roman" w:eastAsia="SimSun" w:hAnsi="Times New Roman" w:cs="Times New Roman"/>
          <w:sz w:val="28"/>
          <w:szCs w:val="24"/>
          <w:lang w:bidi="hi-IN"/>
        </w:rPr>
        <w:t xml:space="preserve">педагогики или хотя бы краткие сведения </w:t>
      </w:r>
      <w:r w:rsidRPr="006B444E">
        <w:rPr>
          <w:rFonts w:ascii="Times New Roman" w:eastAsia="SimSun" w:hAnsi="Times New Roman" w:cs="Times New Roman"/>
          <w:sz w:val="28"/>
          <w:szCs w:val="24"/>
          <w:lang w:bidi="ru-RU"/>
        </w:rPr>
        <w:t xml:space="preserve">по психологии. </w:t>
      </w:r>
      <w:proofErr w:type="gramStart"/>
      <w:r w:rsidRPr="006B444E">
        <w:rPr>
          <w:rFonts w:ascii="Times New Roman" w:eastAsia="SimSun" w:hAnsi="Times New Roman" w:cs="Times New Roman"/>
          <w:sz w:val="28"/>
          <w:szCs w:val="24"/>
          <w:lang w:bidi="hi-IN"/>
        </w:rPr>
        <w:t xml:space="preserve">Так, например, для того </w:t>
      </w:r>
      <w:r w:rsidRPr="006B444E">
        <w:rPr>
          <w:rFonts w:ascii="Times New Roman" w:eastAsia="SimSun" w:hAnsi="Times New Roman" w:cs="Times New Roman"/>
          <w:sz w:val="28"/>
          <w:szCs w:val="24"/>
          <w:lang w:bidi="ru-RU"/>
        </w:rPr>
        <w:t>чтобы ознакомить воспитанников Красноярско</w:t>
      </w:r>
      <w:r w:rsidRPr="006B444E">
        <w:rPr>
          <w:rFonts w:ascii="Times New Roman" w:eastAsia="SimSun" w:hAnsi="Times New Roman" w:cs="Times New Roman"/>
          <w:sz w:val="28"/>
          <w:szCs w:val="24"/>
          <w:lang w:bidi="hi-IN"/>
        </w:rPr>
        <w:t>го учительского института с историей развития педагогической мысли и образования</w:t>
      </w:r>
      <w:r w:rsidR="00627E65">
        <w:rPr>
          <w:rFonts w:ascii="Times New Roman" w:eastAsia="SimSun" w:hAnsi="Times New Roman" w:cs="Times New Roman"/>
          <w:sz w:val="28"/>
          <w:szCs w:val="24"/>
          <w:lang w:bidi="hi-IN"/>
        </w:rPr>
        <w:t>,</w:t>
      </w:r>
      <w:r w:rsidRPr="006B444E">
        <w:rPr>
          <w:rFonts w:ascii="Times New Roman" w:eastAsia="SimSun" w:hAnsi="Times New Roman" w:cs="Times New Roman"/>
          <w:sz w:val="28"/>
          <w:szCs w:val="24"/>
          <w:lang w:bidi="hi-IN"/>
        </w:rPr>
        <w:t xml:space="preserve"> директор должен был с разрешения учащихся ввести один урок в неделю факультативного курса истории педагогики в качестве обязательных занятий со второго полугодия 1916/17 учебного года [100, </w:t>
      </w:r>
      <w:r w:rsidRPr="006B444E">
        <w:rPr>
          <w:rFonts w:ascii="Times New Roman" w:eastAsia="Calibri" w:hAnsi="Times New Roman" w:cs="Times New Roman"/>
          <w:color w:val="000000"/>
          <w:sz w:val="28"/>
          <w:szCs w:val="28"/>
          <w:shd w:val="clear" w:color="auto" w:fill="FFFFFF"/>
        </w:rPr>
        <w:t>Оп.</w:t>
      </w:r>
      <w:r w:rsidR="00627E65">
        <w:rPr>
          <w:rFonts w:ascii="Times New Roman" w:eastAsia="Calibri" w:hAnsi="Times New Roman" w:cs="Times New Roman"/>
          <w:color w:val="000000"/>
          <w:sz w:val="28"/>
          <w:szCs w:val="28"/>
          <w:shd w:val="clear" w:color="auto" w:fill="FFFFFF"/>
        </w:rPr>
        <w:t> </w:t>
      </w:r>
      <w:r w:rsidRPr="006B444E">
        <w:rPr>
          <w:rFonts w:ascii="Times New Roman" w:eastAsia="Calibri" w:hAnsi="Times New Roman" w:cs="Times New Roman"/>
          <w:color w:val="000000"/>
          <w:sz w:val="28"/>
          <w:szCs w:val="28"/>
          <w:shd w:val="clear" w:color="auto" w:fill="FFFFFF"/>
        </w:rPr>
        <w:t>1.</w:t>
      </w:r>
      <w:proofErr w:type="gramEnd"/>
      <w:r w:rsidRPr="006B444E">
        <w:rPr>
          <w:rFonts w:ascii="Times New Roman" w:eastAsia="Calibri" w:hAnsi="Times New Roman" w:cs="Times New Roman"/>
          <w:color w:val="000000"/>
          <w:sz w:val="28"/>
          <w:szCs w:val="28"/>
          <w:shd w:val="clear" w:color="auto" w:fill="FFFFFF"/>
        </w:rPr>
        <w:t xml:space="preserve"> Д. 326. </w:t>
      </w:r>
      <w:proofErr w:type="gramStart"/>
      <w:r w:rsidRPr="006B444E">
        <w:rPr>
          <w:rFonts w:ascii="Times New Roman" w:eastAsia="Calibri" w:hAnsi="Times New Roman" w:cs="Times New Roman"/>
          <w:color w:val="000000"/>
          <w:sz w:val="28"/>
          <w:szCs w:val="28"/>
          <w:shd w:val="clear" w:color="auto" w:fill="FFFFFF"/>
        </w:rPr>
        <w:t>Л. 2</w:t>
      </w:r>
      <w:r w:rsidRPr="006B444E">
        <w:rPr>
          <w:rFonts w:ascii="Times New Roman" w:eastAsia="SimSun" w:hAnsi="Times New Roman" w:cs="Times New Roman"/>
          <w:sz w:val="28"/>
          <w:szCs w:val="24"/>
          <w:lang w:bidi="hi-IN"/>
        </w:rPr>
        <w:t>].</w:t>
      </w:r>
      <w:proofErr w:type="gramEnd"/>
      <w:r w:rsidRPr="006B444E">
        <w:rPr>
          <w:rFonts w:ascii="Times New Roman" w:eastAsia="SimSun" w:hAnsi="Times New Roman" w:cs="Times New Roman"/>
          <w:sz w:val="28"/>
          <w:szCs w:val="24"/>
          <w:lang w:bidi="hi-IN"/>
        </w:rPr>
        <w:t xml:space="preserve"> Кроме общей педагогики и дидактики предусматривались еще краткие сведения по педагогической психологии и школоведению. Таким образом, педагогика, этот главный предмет в специальном педагогическом учебном заведении, оказывалась в худшем положении, чем все другие предметы.</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Единожды определив учебный план и </w:t>
      </w:r>
      <w:r w:rsidRPr="006B444E">
        <w:rPr>
          <w:rFonts w:ascii="Times New Roman" w:eastAsia="SimSun" w:hAnsi="Times New Roman" w:cs="Times New Roman"/>
          <w:color w:val="000000"/>
          <w:sz w:val="28"/>
          <w:szCs w:val="24"/>
          <w:lang w:bidi="ru-RU"/>
        </w:rPr>
        <w:t xml:space="preserve">программы </w:t>
      </w:r>
      <w:r w:rsidRPr="006B444E">
        <w:rPr>
          <w:rFonts w:ascii="Times New Roman" w:eastAsia="SimSun" w:hAnsi="Times New Roman" w:cs="Times New Roman"/>
          <w:color w:val="000000"/>
          <w:sz w:val="28"/>
          <w:szCs w:val="24"/>
          <w:lang w:bidi="hi-IN"/>
        </w:rPr>
        <w:t xml:space="preserve">учительских институтов, МНП не торопилось их реформировать, и это несмотря на то, что </w:t>
      </w:r>
      <w:proofErr w:type="gramStart"/>
      <w:r w:rsidRPr="006B444E">
        <w:rPr>
          <w:rFonts w:ascii="Times New Roman" w:eastAsia="SimSun" w:hAnsi="Times New Roman" w:cs="Times New Roman"/>
          <w:color w:val="000000"/>
          <w:sz w:val="28"/>
          <w:szCs w:val="24"/>
          <w:lang w:bidi="hi-IN"/>
        </w:rPr>
        <w:t>в начале</w:t>
      </w:r>
      <w:proofErr w:type="gramEnd"/>
      <w:r w:rsidRPr="006B444E">
        <w:rPr>
          <w:rFonts w:ascii="Times New Roman" w:eastAsia="SimSun" w:hAnsi="Times New Roman" w:cs="Times New Roman"/>
          <w:color w:val="000000"/>
          <w:sz w:val="28"/>
          <w:szCs w:val="24"/>
          <w:lang w:bidi="hi-IN"/>
        </w:rPr>
        <w:t xml:space="preserve"> XX в. претерпели значительное изменение программы городских училищ. В старших классах были введены словесность, естествознание, физика. Классная система преподавания была заменена предметной, что, в свою очередь, вызвало необходимость более глубокой специализации учителей. В 1912</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 xml:space="preserve">г. под давлением требований народа появился повышенный тип начальной школы – высшие начальные училища, и число их непрерывно возрастало как путем открытия новых учебных заведений этого типа, так и посредством преобразования городских училищ в высшие начальные училища. Программы высших начальных училищ были несколько шире, чем программы городских училищ. Это не могло не отразиться и на учительских институтах. Кроме того, недостатки учительских институтов признавали </w:t>
      </w:r>
      <w:r w:rsidRPr="006B444E">
        <w:rPr>
          <w:rFonts w:ascii="Times New Roman" w:eastAsia="SimSun" w:hAnsi="Times New Roman" w:cs="Times New Roman"/>
          <w:color w:val="000000"/>
          <w:sz w:val="28"/>
          <w:szCs w:val="24"/>
          <w:lang w:bidi="hi-IN"/>
        </w:rPr>
        <w:lastRenderedPageBreak/>
        <w:t>преподаватели этих учебных заведений, чиновники министерства, и учителя – выпускники учительских институтов. Основные недостатки были следующие: не проходился курс новейшей русской литературы и совсем отсутствовал курс иностранной литературы, не было общественных наук, таких как законоведение, политэкономия. В курсе истории не затрагивался вопрос истории культуры. В программе по естествоведению многие разделы изучали</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очень узко. Психологию и педагогику изучали поверхностно; методики читались сокращенно, и то лишь по арифметике и русскому языку; по другим же дисциплинам: естествознанию, физике, истории, географии, геометрии – методика преподавания совсем не изучалась [88, с. 119–120].</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Отсутствие каких–либо официальных изменений основных документов, определяющих организацию и содержание учебно–воспитательной работы в учительских институтах, более того, прямой отказ МНП внести необходимые изменения на практике привели к тому, что институты делали это на свой страх и риск. Изменения в учебный план и программы учительские институты могли вносить с разрешения попечителя учебного округа. Пользуясь </w:t>
      </w:r>
      <w:r w:rsidRPr="006B444E">
        <w:rPr>
          <w:rFonts w:ascii="Times New Roman" w:eastAsia="SimSun" w:hAnsi="Times New Roman" w:cs="Times New Roman"/>
          <w:color w:val="000000"/>
          <w:sz w:val="28"/>
          <w:szCs w:val="24"/>
          <w:lang w:bidi="ru-RU"/>
        </w:rPr>
        <w:t>предос</w:t>
      </w:r>
      <w:r w:rsidRPr="006B444E">
        <w:rPr>
          <w:rFonts w:ascii="Times New Roman" w:eastAsia="SimSun" w:hAnsi="Times New Roman" w:cs="Times New Roman"/>
          <w:color w:val="000000"/>
          <w:sz w:val="28"/>
          <w:szCs w:val="24"/>
          <w:lang w:bidi="hi-IN"/>
        </w:rPr>
        <w:t>тавленной возможностью, Красноярский учительский институт вносил некоторые изменения в учебный план и программы [88, с.</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119–120].</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В программу русского языка входили разделы русского языка, церковно–славянского языка и словесности. В 1 классе два урока отводилось русскому языку, один – церковно–славянскому и один – словесности. Изучался систематический курс грамматики, словообразование. Во 2 классе изучали синтаксис, в 3 – продолжали изучать историю русской литературы, методику русского языка.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Программы по математике претерпели значительные изменения, главным образом за счет их углубления и расширения. В 1 классе изучали алгебру, геометрию и теоретическую арифметику. Во 2 классе к алгебре и геометрии добавлялась тригонометрия. В 3 изучали логарифмы, бином Ньютона, теорию непрерывных дробей. Изучалась методика арифметики.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lastRenderedPageBreak/>
        <w:t>Курс истории мало изменился. В 1 классе изучали историю первобытного общества и госуда</w:t>
      </w:r>
      <w:proofErr w:type="gramStart"/>
      <w:r w:rsidRPr="006B444E">
        <w:rPr>
          <w:rFonts w:ascii="Times New Roman" w:eastAsia="SimSun" w:hAnsi="Times New Roman" w:cs="Times New Roman"/>
          <w:color w:val="000000"/>
          <w:sz w:val="28"/>
          <w:szCs w:val="24"/>
          <w:lang w:bidi="hi-IN"/>
        </w:rPr>
        <w:t>рств Др</w:t>
      </w:r>
      <w:proofErr w:type="gramEnd"/>
      <w:r w:rsidRPr="006B444E">
        <w:rPr>
          <w:rFonts w:ascii="Times New Roman" w:eastAsia="SimSun" w:hAnsi="Times New Roman" w:cs="Times New Roman"/>
          <w:color w:val="000000"/>
          <w:sz w:val="28"/>
          <w:szCs w:val="24"/>
          <w:lang w:bidi="hi-IN"/>
        </w:rPr>
        <w:t xml:space="preserve">евнего мира. Там же начиналось изучение Средних веков, которое заканчивалось во 2 классе. Основное время во 2 классе отводилось изучению русской истории до начала царствования Александра </w:t>
      </w:r>
      <w:r w:rsidRPr="006B444E">
        <w:rPr>
          <w:rFonts w:ascii="Times New Roman" w:eastAsia="SimSun" w:hAnsi="Times New Roman" w:cs="Times New Roman"/>
          <w:color w:val="000000"/>
          <w:sz w:val="28"/>
          <w:szCs w:val="24"/>
          <w:lang w:val="en-US" w:bidi="hi-IN"/>
        </w:rPr>
        <w:t>II</w:t>
      </w:r>
      <w:r w:rsidRPr="006B444E">
        <w:rPr>
          <w:rFonts w:ascii="Times New Roman" w:eastAsia="SimSun" w:hAnsi="Times New Roman" w:cs="Times New Roman"/>
          <w:color w:val="000000"/>
          <w:sz w:val="28"/>
          <w:szCs w:val="24"/>
          <w:lang w:bidi="hi-IN"/>
        </w:rPr>
        <w:t xml:space="preserve"> (середина </w:t>
      </w:r>
      <w:r w:rsidRPr="006B444E">
        <w:rPr>
          <w:rFonts w:ascii="Times New Roman" w:eastAsia="SimSun" w:hAnsi="Times New Roman" w:cs="Times New Roman"/>
          <w:color w:val="000000"/>
          <w:sz w:val="28"/>
          <w:szCs w:val="24"/>
          <w:lang w:val="en-US" w:bidi="hi-IN"/>
        </w:rPr>
        <w:t>XIX</w:t>
      </w:r>
      <w:r w:rsidRPr="006B444E">
        <w:rPr>
          <w:rFonts w:ascii="Times New Roman" w:eastAsia="SimSun" w:hAnsi="Times New Roman" w:cs="Times New Roman"/>
          <w:color w:val="000000"/>
          <w:sz w:val="28"/>
          <w:szCs w:val="24"/>
          <w:lang w:bidi="hi-IN"/>
        </w:rPr>
        <w:t xml:space="preserve"> в.). Начиналось изучение методики истории. В 3 классе изучали новую историю, заканчивали отечественную, изучали методику истории, которой уделялось мало внимания.</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Географии отводилось 6 часов, по 2 часа в каждом классе. В 1 классе изучали физическую географию и кратко знакомились с экономической географией стран мира. Во 2 классе преподавалась география России, в 3 классе проводили повторение и изучали методику географии.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Физику изучали два года в 1 и во 2 классах, по 2 часа в каждом. </w:t>
      </w:r>
      <w:proofErr w:type="gramStart"/>
      <w:r w:rsidRPr="006B444E">
        <w:rPr>
          <w:rFonts w:ascii="Times New Roman" w:eastAsia="SimSun" w:hAnsi="Times New Roman" w:cs="Times New Roman"/>
          <w:color w:val="000000"/>
          <w:sz w:val="28"/>
          <w:szCs w:val="24"/>
          <w:lang w:bidi="hi-IN"/>
        </w:rPr>
        <w:t>В</w:t>
      </w:r>
      <w:r w:rsidR="00627E65">
        <w:t> </w:t>
      </w:r>
      <w:r w:rsidRPr="006B444E">
        <w:rPr>
          <w:rFonts w:ascii="Times New Roman" w:eastAsia="SimSun" w:hAnsi="Times New Roman" w:cs="Times New Roman"/>
          <w:color w:val="000000"/>
          <w:sz w:val="28"/>
          <w:szCs w:val="24"/>
          <w:lang w:bidi="hi-IN"/>
        </w:rPr>
        <w:t>программу входили: механика, гидростатика, аэростатика, электричество, гальванизм, энергия, оптика, магнетизм.</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Естествознание преподавали все 3 года: в 3 классе изучали кроме того методику преподавания естествознания как отдельный предмет. В курсе естествознания учащиеся проходили минералогию, ботанику, зоологию, анатомию и физиологию человека.</w:t>
      </w:r>
    </w:p>
    <w:p w:rsidR="006B444E" w:rsidRPr="006B444E" w:rsidRDefault="006B444E" w:rsidP="006B444E">
      <w:pPr>
        <w:widowControl w:val="0"/>
        <w:suppressAutoHyphens/>
        <w:spacing w:after="0" w:line="360" w:lineRule="auto"/>
        <w:ind w:firstLine="709"/>
        <w:jc w:val="both"/>
        <w:rPr>
          <w:rFonts w:ascii="Liberation Serif" w:eastAsia="SimSun" w:hAnsi="Liberation Serif" w:cs="Mangal"/>
          <w:sz w:val="24"/>
          <w:szCs w:val="24"/>
          <w:lang w:bidi="hi-IN"/>
        </w:rPr>
      </w:pPr>
      <w:r w:rsidRPr="006B444E">
        <w:rPr>
          <w:rFonts w:ascii="Times New Roman" w:eastAsia="SimSun" w:hAnsi="Times New Roman" w:cs="Times New Roman"/>
          <w:color w:val="000000"/>
          <w:sz w:val="28"/>
          <w:szCs w:val="24"/>
          <w:lang w:bidi="hi-IN"/>
        </w:rPr>
        <w:t>Курс педагогики претерпел значительные изменения. Он включал небольшой курс психологии, логики, истории педагогики и собственно педагогики. Курс начинался во 2 классе с предварительных сведений: понятие о воспитании в широком смысле, важности и необходимости воспитательной деятельности и науки о воспитании и т.д. Затем переходил к изучению психологии (сознание, ощущение, восприятие и представление, воображение, память, чувства). В этом же классе изучали небольшой курс формальной логики. В 3 классе изучали дидактику и краткие курсы училище ведения и истории педагогики</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[88, с. 120–125].</w:t>
      </w:r>
    </w:p>
    <w:p w:rsidR="006B444E" w:rsidRPr="006B444E" w:rsidRDefault="006B444E" w:rsidP="006B444E">
      <w:pPr>
        <w:widowControl w:val="0"/>
        <w:suppressAutoHyphens/>
        <w:spacing w:after="0" w:line="360" w:lineRule="auto"/>
        <w:ind w:firstLine="709"/>
        <w:jc w:val="both"/>
        <w:rPr>
          <w:rFonts w:ascii="Liberation Serif" w:eastAsia="SimSun" w:hAnsi="Liberation Serif" w:cs="Mangal"/>
          <w:sz w:val="24"/>
          <w:szCs w:val="24"/>
          <w:lang w:bidi="hi-IN"/>
        </w:rPr>
      </w:pPr>
      <w:r w:rsidRPr="006B444E">
        <w:rPr>
          <w:rFonts w:ascii="Times New Roman" w:eastAsia="SimSun" w:hAnsi="Times New Roman" w:cs="Times New Roman"/>
          <w:color w:val="000000"/>
          <w:sz w:val="28"/>
          <w:szCs w:val="24"/>
          <w:lang w:bidi="hi-IN"/>
        </w:rPr>
        <w:t xml:space="preserve">Фактические исторические данные показывают следующие изменения, произошедшие </w:t>
      </w:r>
      <w:r w:rsidRPr="006B444E">
        <w:rPr>
          <w:rFonts w:ascii="Times New Roman" w:eastAsia="SimSun" w:hAnsi="Times New Roman" w:cs="Times New Roman"/>
          <w:color w:val="000000"/>
          <w:sz w:val="28"/>
          <w:szCs w:val="24"/>
          <w:lang w:bidi="ru-RU"/>
        </w:rPr>
        <w:t xml:space="preserve">с </w:t>
      </w:r>
      <w:r w:rsidRPr="006B444E">
        <w:rPr>
          <w:rFonts w:ascii="Times New Roman" w:eastAsia="SimSun" w:hAnsi="Times New Roman" w:cs="Times New Roman"/>
          <w:color w:val="000000"/>
          <w:sz w:val="28"/>
          <w:szCs w:val="24"/>
          <w:lang w:bidi="hi-IN"/>
        </w:rPr>
        <w:t>1912</w:t>
      </w:r>
      <w:r w:rsidR="005259A3">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13 по 1915</w:t>
      </w:r>
      <w:r w:rsidR="005259A3">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16 учебные годы:</w:t>
      </w:r>
    </w:p>
    <w:p w:rsidR="006B444E" w:rsidRPr="006B444E" w:rsidRDefault="006B444E" w:rsidP="005259A3">
      <w:pPr>
        <w:widowControl w:val="0"/>
        <w:numPr>
          <w:ilvl w:val="0"/>
          <w:numId w:val="17"/>
        </w:numPr>
        <w:tabs>
          <w:tab w:val="left" w:pos="993"/>
        </w:tabs>
        <w:suppressAutoHyphens/>
        <w:spacing w:after="0" w:line="360" w:lineRule="auto"/>
        <w:ind w:left="0" w:firstLine="709"/>
        <w:jc w:val="both"/>
        <w:rPr>
          <w:rFonts w:ascii="Liberation Serif" w:eastAsia="SimSun" w:hAnsi="Liberation Serif" w:cs="Mangal"/>
          <w:sz w:val="24"/>
          <w:szCs w:val="24"/>
          <w:lang w:bidi="hi-IN"/>
        </w:rPr>
      </w:pPr>
      <w:r w:rsidRPr="006B444E">
        <w:rPr>
          <w:rFonts w:ascii="Times New Roman" w:eastAsia="SimSun" w:hAnsi="Times New Roman" w:cs="Times New Roman"/>
          <w:color w:val="000000"/>
          <w:sz w:val="28"/>
          <w:szCs w:val="24"/>
          <w:lang w:bidi="hi-IN"/>
        </w:rPr>
        <w:t xml:space="preserve">незначительное увеличение общего количество годовых часов на 2 </w:t>
      </w:r>
      <w:r w:rsidRPr="006B444E">
        <w:rPr>
          <w:rFonts w:ascii="Times New Roman" w:eastAsia="SimSun" w:hAnsi="Times New Roman" w:cs="Times New Roman"/>
          <w:color w:val="000000"/>
          <w:sz w:val="28"/>
          <w:szCs w:val="24"/>
          <w:lang w:bidi="hi-IN"/>
        </w:rPr>
        <w:lastRenderedPageBreak/>
        <w:t>часа (стало равным 95);</w:t>
      </w:r>
    </w:p>
    <w:p w:rsidR="006B444E" w:rsidRPr="006B444E" w:rsidRDefault="006B444E" w:rsidP="005259A3">
      <w:pPr>
        <w:widowControl w:val="0"/>
        <w:numPr>
          <w:ilvl w:val="0"/>
          <w:numId w:val="17"/>
        </w:numPr>
        <w:tabs>
          <w:tab w:val="left" w:pos="993"/>
        </w:tabs>
        <w:suppressAutoHyphens/>
        <w:spacing w:after="0" w:line="360" w:lineRule="auto"/>
        <w:ind w:left="0" w:firstLine="709"/>
        <w:jc w:val="both"/>
        <w:rPr>
          <w:rFonts w:ascii="Liberation Serif" w:eastAsia="SimSun" w:hAnsi="Liberation Serif" w:cs="Mangal"/>
          <w:sz w:val="24"/>
          <w:szCs w:val="24"/>
          <w:lang w:bidi="hi-IN"/>
        </w:rPr>
      </w:pPr>
      <w:r w:rsidRPr="006B444E">
        <w:rPr>
          <w:rFonts w:ascii="Times New Roman" w:eastAsia="SimSun" w:hAnsi="Times New Roman" w:cs="Times New Roman"/>
          <w:color w:val="000000"/>
          <w:sz w:val="28"/>
          <w:szCs w:val="24"/>
          <w:lang w:bidi="hi-IN"/>
        </w:rPr>
        <w:t>увеличение номенклатуры учебных предметов с 11 до 18, т.е. самостоятельное значение получили: физика, методика преподавания естествоведения, рисование и чистописание. Эти 4 предмета преподавались и в прежние годы, однако они имели вспомогательное значение</w:t>
      </w:r>
      <w:r w:rsidR="00627E65">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и реально отводимое на их изучение количество уроков зависело от подготовки и предпочтения преподавателя. Теперь же эти предметы стали самостоятельными, проводились строго определенное количество часов по четкой конкретной программе, которую следовало выполнить</w:t>
      </w:r>
      <w:r w:rsidR="00627E65">
        <w:rPr>
          <w:rFonts w:ascii="Times New Roman" w:eastAsia="SimSun" w:hAnsi="Times New Roman" w:cs="Times New Roman"/>
          <w:color w:val="000000"/>
          <w:sz w:val="28"/>
          <w:szCs w:val="24"/>
          <w:lang w:bidi="hi-IN"/>
        </w:rPr>
        <w:t>:</w:t>
      </w:r>
    </w:p>
    <w:p w:rsidR="006B444E" w:rsidRPr="006B444E" w:rsidRDefault="006B444E" w:rsidP="005259A3">
      <w:pPr>
        <w:widowControl w:val="0"/>
        <w:numPr>
          <w:ilvl w:val="0"/>
          <w:numId w:val="17"/>
        </w:numPr>
        <w:tabs>
          <w:tab w:val="left" w:pos="993"/>
        </w:tabs>
        <w:suppressAutoHyphens/>
        <w:spacing w:after="0" w:line="360" w:lineRule="auto"/>
        <w:ind w:left="0" w:firstLine="709"/>
        <w:jc w:val="both"/>
        <w:rPr>
          <w:rFonts w:ascii="Liberation Serif" w:eastAsia="SimSun" w:hAnsi="Liberation Serif" w:cs="Mangal"/>
          <w:sz w:val="24"/>
          <w:szCs w:val="24"/>
          <w:lang w:bidi="hi-IN"/>
        </w:rPr>
      </w:pPr>
      <w:r w:rsidRPr="006B444E">
        <w:rPr>
          <w:rFonts w:ascii="Times New Roman" w:eastAsia="SimSun" w:hAnsi="Times New Roman" w:cs="Times New Roman"/>
          <w:color w:val="000000"/>
          <w:sz w:val="28"/>
          <w:szCs w:val="24"/>
          <w:lang w:bidi="hi-IN"/>
        </w:rPr>
        <w:t>введение четырех новых предметов: тригонометрия, космография, гигиена</w:t>
      </w:r>
      <w:r w:rsidRPr="006B444E">
        <w:rPr>
          <w:rFonts w:ascii="Times New Roman" w:eastAsia="SimSun" w:hAnsi="Times New Roman" w:cs="Times New Roman"/>
          <w:color w:val="000000"/>
          <w:sz w:val="28"/>
          <w:szCs w:val="24"/>
          <w:lang w:bidi="ru-RU"/>
        </w:rPr>
        <w:t xml:space="preserve"> и ручной труд. </w:t>
      </w:r>
      <w:r w:rsidRPr="006B444E">
        <w:rPr>
          <w:rFonts w:ascii="Times New Roman" w:eastAsia="SimSun" w:hAnsi="Times New Roman" w:cs="Times New Roman"/>
          <w:color w:val="000000"/>
          <w:sz w:val="28"/>
          <w:szCs w:val="24"/>
          <w:lang w:bidi="hi-IN"/>
        </w:rPr>
        <w:t>Программы по космографии и гигие</w:t>
      </w:r>
      <w:r w:rsidRPr="006B444E">
        <w:rPr>
          <w:rFonts w:ascii="Times New Roman" w:eastAsia="SimSun" w:hAnsi="Times New Roman" w:cs="Times New Roman"/>
          <w:color w:val="000000"/>
          <w:sz w:val="28"/>
          <w:szCs w:val="24"/>
          <w:lang w:bidi="ru-RU"/>
        </w:rPr>
        <w:t xml:space="preserve">не полностью соответствовали </w:t>
      </w:r>
      <w:r w:rsidRPr="006B444E">
        <w:rPr>
          <w:rFonts w:ascii="Times New Roman" w:eastAsia="SimSun" w:hAnsi="Times New Roman" w:cs="Times New Roman"/>
          <w:color w:val="000000"/>
          <w:sz w:val="28"/>
          <w:szCs w:val="24"/>
          <w:lang w:bidi="hi-IN"/>
        </w:rPr>
        <w:t xml:space="preserve">таковым в мужских и </w:t>
      </w:r>
      <w:r w:rsidRPr="006B444E">
        <w:rPr>
          <w:rFonts w:ascii="Times New Roman" w:eastAsia="SimSun" w:hAnsi="Times New Roman" w:cs="Times New Roman"/>
          <w:color w:val="000000"/>
          <w:sz w:val="28"/>
          <w:szCs w:val="24"/>
          <w:lang w:bidi="ru-RU"/>
        </w:rPr>
        <w:t xml:space="preserve">женских </w:t>
      </w:r>
      <w:r w:rsidRPr="006B444E">
        <w:rPr>
          <w:rFonts w:ascii="Times New Roman" w:eastAsia="SimSun" w:hAnsi="Times New Roman" w:cs="Times New Roman"/>
          <w:color w:val="000000"/>
          <w:sz w:val="28"/>
          <w:szCs w:val="24"/>
          <w:lang w:bidi="hi-IN"/>
        </w:rPr>
        <w:t>гимназиях. За</w:t>
      </w:r>
      <w:r w:rsidRPr="006B444E">
        <w:rPr>
          <w:rFonts w:ascii="Times New Roman" w:eastAsia="SimSun" w:hAnsi="Times New Roman" w:cs="Times New Roman"/>
          <w:color w:val="000000"/>
          <w:sz w:val="28"/>
          <w:szCs w:val="24"/>
          <w:lang w:bidi="ru-RU"/>
        </w:rPr>
        <w:t xml:space="preserve">нятия ручным трудом </w:t>
      </w:r>
      <w:r w:rsidRPr="006B444E">
        <w:rPr>
          <w:rFonts w:ascii="Times New Roman" w:eastAsia="SimSun" w:hAnsi="Times New Roman" w:cs="Times New Roman"/>
          <w:color w:val="000000"/>
          <w:sz w:val="28"/>
          <w:szCs w:val="24"/>
          <w:lang w:bidi="hi-IN"/>
        </w:rPr>
        <w:t xml:space="preserve">были введены из новых предметов первыми с 7 января </w:t>
      </w:r>
      <w:r w:rsidRPr="006B444E">
        <w:rPr>
          <w:rFonts w:ascii="Times New Roman" w:eastAsia="SimSun" w:hAnsi="Times New Roman" w:cs="Times New Roman"/>
          <w:color w:val="000000"/>
          <w:sz w:val="28"/>
          <w:szCs w:val="24"/>
          <w:lang w:bidi="ru-RU"/>
        </w:rPr>
        <w:t>191</w:t>
      </w:r>
      <w:r w:rsidRPr="006B444E">
        <w:rPr>
          <w:rFonts w:ascii="Times New Roman" w:eastAsia="SimSun" w:hAnsi="Times New Roman" w:cs="Times New Roman"/>
          <w:color w:val="000000"/>
          <w:sz w:val="28"/>
          <w:szCs w:val="24"/>
          <w:lang w:bidi="hi-IN"/>
        </w:rPr>
        <w:t xml:space="preserve">2 г. </w:t>
      </w:r>
      <w:r w:rsidRPr="006B444E">
        <w:rPr>
          <w:rFonts w:ascii="Times New Roman" w:eastAsia="SimSun" w:hAnsi="Times New Roman" w:cs="Times New Roman"/>
          <w:color w:val="000000"/>
          <w:sz w:val="28"/>
          <w:szCs w:val="24"/>
          <w:lang w:bidi="ru-RU"/>
        </w:rPr>
        <w:t xml:space="preserve">по </w:t>
      </w:r>
      <w:r w:rsidRPr="006B444E">
        <w:rPr>
          <w:rFonts w:ascii="Times New Roman" w:eastAsia="SimSun" w:hAnsi="Times New Roman" w:cs="Times New Roman"/>
          <w:color w:val="000000"/>
          <w:sz w:val="28"/>
          <w:szCs w:val="24"/>
          <w:lang w:bidi="hi-IN"/>
        </w:rPr>
        <w:t xml:space="preserve">программе Петербургского учительского института и состояли в </w:t>
      </w:r>
      <w:r w:rsidRPr="006B444E">
        <w:rPr>
          <w:rFonts w:ascii="Times New Roman" w:eastAsia="SimSun" w:hAnsi="Times New Roman" w:cs="Times New Roman"/>
          <w:color w:val="000000"/>
          <w:sz w:val="28"/>
          <w:szCs w:val="24"/>
          <w:lang w:bidi="ru-RU"/>
        </w:rPr>
        <w:t>обработке дерева;</w:t>
      </w:r>
    </w:p>
    <w:p w:rsidR="006B444E" w:rsidRPr="006B444E" w:rsidRDefault="006B444E" w:rsidP="005259A3">
      <w:pPr>
        <w:widowControl w:val="0"/>
        <w:numPr>
          <w:ilvl w:val="0"/>
          <w:numId w:val="17"/>
        </w:numPr>
        <w:tabs>
          <w:tab w:val="left" w:pos="993"/>
        </w:tabs>
        <w:suppressAutoHyphens/>
        <w:spacing w:after="0" w:line="360" w:lineRule="auto"/>
        <w:ind w:left="0" w:firstLine="709"/>
        <w:jc w:val="both"/>
        <w:rPr>
          <w:rFonts w:ascii="Liberation Serif" w:eastAsia="SimSun" w:hAnsi="Liberation Serif" w:cs="Mangal"/>
          <w:sz w:val="24"/>
          <w:szCs w:val="24"/>
          <w:lang w:bidi="hi-IN"/>
        </w:rPr>
      </w:pPr>
      <w:r w:rsidRPr="006B444E">
        <w:rPr>
          <w:rFonts w:ascii="Times New Roman" w:eastAsia="SimSun" w:hAnsi="Times New Roman" w:cs="Times New Roman"/>
          <w:color w:val="000000"/>
          <w:sz w:val="28"/>
          <w:szCs w:val="24"/>
          <w:lang w:bidi="hi-IN"/>
        </w:rPr>
        <w:t>более равномерное</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 xml:space="preserve">(по сравнению с предыдущим учебным планом) </w:t>
      </w:r>
      <w:r w:rsidRPr="006B444E">
        <w:rPr>
          <w:rFonts w:ascii="Times New Roman" w:eastAsia="SimSun" w:hAnsi="Times New Roman" w:cs="Times New Roman"/>
          <w:color w:val="000000"/>
          <w:sz w:val="28"/>
          <w:szCs w:val="24"/>
          <w:lang w:bidi="ru-RU"/>
        </w:rPr>
        <w:t>нагрузк</w:t>
      </w:r>
      <w:r w:rsidRPr="006B444E">
        <w:rPr>
          <w:rFonts w:ascii="Times New Roman" w:eastAsia="SimSun" w:hAnsi="Times New Roman" w:cs="Times New Roman"/>
          <w:color w:val="000000"/>
          <w:sz w:val="28"/>
          <w:szCs w:val="24"/>
          <w:lang w:bidi="hi-IN"/>
        </w:rPr>
        <w:t>а учащихся по классам: вместо 36+36+21 теперь стало 32+35+28 часов, что заметно сблизилось с программами средней школы.</w:t>
      </w:r>
    </w:p>
    <w:p w:rsidR="006B444E" w:rsidRPr="006B444E" w:rsidRDefault="006B444E" w:rsidP="006B444E">
      <w:pPr>
        <w:spacing w:after="0" w:line="360" w:lineRule="auto"/>
        <w:ind w:firstLine="709"/>
        <w:jc w:val="both"/>
        <w:rPr>
          <w:rFonts w:ascii="Liberation Serif" w:eastAsia="SimSun" w:hAnsi="Liberation Serif" w:cs="Mangal"/>
          <w:sz w:val="24"/>
          <w:szCs w:val="24"/>
          <w:lang w:bidi="hi-IN"/>
        </w:rPr>
      </w:pPr>
      <w:r w:rsidRPr="006B444E">
        <w:rPr>
          <w:rFonts w:ascii="Times New Roman" w:eastAsia="SimSun" w:hAnsi="Times New Roman" w:cs="Times New Roman"/>
          <w:color w:val="000000"/>
          <w:sz w:val="28"/>
          <w:szCs w:val="24"/>
          <w:lang w:bidi="hi-IN"/>
        </w:rPr>
        <w:t>Помимо обязательных плановых занятий многие воспитанники посещали внеклассные учебные занятия, в число которых входили ручной труд, пение и гимнастика. Кроме приведенных внеклассных занятий была распространена и такая форма работы с учащимися как проведение экскурсий.</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В Красноярской женской гимназии было существовало четыре отделения в педагогических классах. В состав учебного курса 8 класса входили обязательные предметы, которые изучали ученицы всех отделений, а также учебные предметы по выбору, согласно избранной специальности. Так, в Красноярской гимназии в состав учебного курса входили следующие обязательные предметы: Закон Божий, педагогика и дид</w:t>
      </w:r>
      <w:r w:rsidR="005259A3">
        <w:rPr>
          <w:rFonts w:ascii="Times New Roman" w:eastAsia="SimSun" w:hAnsi="Times New Roman" w:cs="Times New Roman"/>
          <w:color w:val="000000"/>
          <w:sz w:val="28"/>
          <w:szCs w:val="24"/>
          <w:lang w:bidi="hi-IN"/>
        </w:rPr>
        <w:t xml:space="preserve">актика, русский язык с </w:t>
      </w:r>
      <w:proofErr w:type="gramStart"/>
      <w:r w:rsidR="005259A3">
        <w:rPr>
          <w:rFonts w:ascii="Times New Roman" w:eastAsia="SimSun" w:hAnsi="Times New Roman" w:cs="Times New Roman"/>
          <w:color w:val="000000"/>
          <w:sz w:val="28"/>
          <w:szCs w:val="24"/>
          <w:lang w:bidi="hi-IN"/>
        </w:rPr>
        <w:t>церковно-</w:t>
      </w:r>
      <w:r w:rsidRPr="006B444E">
        <w:rPr>
          <w:rFonts w:ascii="Times New Roman" w:eastAsia="SimSun" w:hAnsi="Times New Roman" w:cs="Times New Roman"/>
          <w:color w:val="000000"/>
          <w:sz w:val="28"/>
          <w:szCs w:val="24"/>
          <w:lang w:bidi="hi-IN"/>
        </w:rPr>
        <w:t>славянским</w:t>
      </w:r>
      <w:proofErr w:type="gramEnd"/>
      <w:r w:rsidRPr="006B444E">
        <w:rPr>
          <w:rFonts w:ascii="Times New Roman" w:eastAsia="SimSun" w:hAnsi="Times New Roman" w:cs="Times New Roman"/>
          <w:color w:val="000000"/>
          <w:sz w:val="28"/>
          <w:szCs w:val="24"/>
          <w:lang w:bidi="hi-IN"/>
        </w:rPr>
        <w:t xml:space="preserve"> и арифметика. Предметами по выбору были: </w:t>
      </w:r>
      <w:r w:rsidRPr="006B444E">
        <w:rPr>
          <w:rFonts w:ascii="Times New Roman" w:eastAsia="SimSun" w:hAnsi="Times New Roman" w:cs="Times New Roman"/>
          <w:color w:val="000000"/>
          <w:sz w:val="28"/>
          <w:szCs w:val="24"/>
          <w:lang w:bidi="hi-IN"/>
        </w:rPr>
        <w:lastRenderedPageBreak/>
        <w:t>словесность и методика русского языка на словесном отделении; алгебра, тригонометрия и методика арифметики на математическом отделении; география и методика географии на географическом отделении; история и методикой истории на историческом отделении.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Учебные занятия по каждому предмету делились на теоретические и практические, теоретические занятия состояли в изучении курсов предметов в объеме, установленном для мужских гимназий, но если теоретические курсы в восьмом классе Красноярской гимназии изначально были равными таковым в мужской гимназии. </w:t>
      </w:r>
      <w:proofErr w:type="gramStart"/>
      <w:r w:rsidRPr="006B444E">
        <w:rPr>
          <w:rFonts w:ascii="Times New Roman" w:eastAsia="SimSun" w:hAnsi="Times New Roman" w:cs="Times New Roman"/>
          <w:color w:val="000000"/>
          <w:sz w:val="28"/>
          <w:szCs w:val="24"/>
          <w:lang w:bidi="hi-IN"/>
        </w:rPr>
        <w:t>Несмотря на вышедший циркуляр МНП от 17 января 1888</w:t>
      </w:r>
      <w:r w:rsidR="005259A3">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г., в котором говорилось, что ученицы 8 класса женских гимназий, желающие получить звание домашней наставницы или учительницы начального училища по предмету математики, должны изучать этот предмет в объеме курса мужских гимназий, женские гимназии так и не выровнялись до конца этот курс с таковым в мужских [90, с. 150–151].</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Исходя из сказанного, вполне наглядно видно, что и</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8 класс</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не давал равного среднего образования женщине с мужчиной.</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Mangal"/>
          <w:sz w:val="28"/>
          <w:szCs w:val="24"/>
          <w:lang w:bidi="hi-IN"/>
        </w:rPr>
        <w:t xml:space="preserve">Все предметы, </w:t>
      </w:r>
      <w:r w:rsidR="005259A3">
        <w:rPr>
          <w:rFonts w:ascii="Times New Roman" w:eastAsia="SimSun" w:hAnsi="Times New Roman" w:cs="Mangal"/>
          <w:sz w:val="28"/>
          <w:szCs w:val="24"/>
          <w:lang w:bidi="hi-IN"/>
        </w:rPr>
        <w:t>преподаваемые в профессионально-</w:t>
      </w:r>
      <w:r w:rsidRPr="006B444E">
        <w:rPr>
          <w:rFonts w:ascii="Times New Roman" w:eastAsia="SimSun" w:hAnsi="Times New Roman" w:cs="Mangal"/>
          <w:sz w:val="28"/>
          <w:szCs w:val="24"/>
          <w:lang w:bidi="hi-IN"/>
        </w:rPr>
        <w:t xml:space="preserve">технических училищах, как правило, </w:t>
      </w:r>
      <w:r w:rsidRPr="006B444E">
        <w:rPr>
          <w:rFonts w:ascii="Times New Roman" w:eastAsia="SimSun" w:hAnsi="Times New Roman" w:cs="Times New Roman"/>
          <w:sz w:val="28"/>
          <w:szCs w:val="24"/>
          <w:lang w:bidi="hi-IN"/>
        </w:rPr>
        <w:t xml:space="preserve">делились на два блока: общеобразовательные и собственно профессиональные.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Для разных типов учебных заведений были разработаны примерные учебные планы, согласно «Основным положениям о промышленных училищах».</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Общий нормальный план промышленного образования исходил из т</w:t>
      </w:r>
      <w:r w:rsidR="005259A3">
        <w:rPr>
          <w:rFonts w:ascii="Times New Roman" w:eastAsia="SimSun" w:hAnsi="Times New Roman" w:cs="Times New Roman"/>
          <w:color w:val="000000"/>
          <w:sz w:val="28"/>
          <w:szCs w:val="24"/>
          <w:lang w:bidi="hi-IN"/>
        </w:rPr>
        <w:t>ого, что каждая профессионально-</w:t>
      </w:r>
      <w:r w:rsidRPr="006B444E">
        <w:rPr>
          <w:rFonts w:ascii="Times New Roman" w:eastAsia="SimSun" w:hAnsi="Times New Roman" w:cs="Times New Roman"/>
          <w:color w:val="000000"/>
          <w:sz w:val="28"/>
          <w:szCs w:val="24"/>
          <w:lang w:bidi="hi-IN"/>
        </w:rPr>
        <w:t xml:space="preserve">техническая школа должна иметь цель готовить практических работников данной отрасли и не служить сверх того ступенью к переходу в школу более высокого уровня. Исходя из этого, учебные планы и программы были составлены таким образом, что основное место в них отводилось специальным предметам. Количество общеобразовательных предметов и время на их изучение было </w:t>
      </w:r>
      <w:proofErr w:type="gramStart"/>
      <w:r w:rsidRPr="006B444E">
        <w:rPr>
          <w:rFonts w:ascii="Times New Roman" w:eastAsia="SimSun" w:hAnsi="Times New Roman" w:cs="Times New Roman"/>
          <w:color w:val="000000"/>
          <w:sz w:val="28"/>
          <w:szCs w:val="24"/>
          <w:lang w:bidi="hi-IN"/>
        </w:rPr>
        <w:t>минимальными</w:t>
      </w:r>
      <w:proofErr w:type="gramEnd"/>
      <w:r w:rsidRPr="006B444E">
        <w:rPr>
          <w:rFonts w:ascii="Times New Roman" w:eastAsia="SimSun" w:hAnsi="Times New Roman" w:cs="Times New Roman"/>
          <w:color w:val="000000"/>
          <w:sz w:val="28"/>
          <w:szCs w:val="24"/>
          <w:lang w:bidi="hi-IN"/>
        </w:rPr>
        <w:t>: в средних технических училищах 81–85% учебного времени и</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 xml:space="preserve">в низших технических училищах 78–79% учебного времени отводилось на </w:t>
      </w:r>
      <w:r w:rsidRPr="006B444E">
        <w:rPr>
          <w:rFonts w:ascii="Times New Roman" w:eastAsia="SimSun" w:hAnsi="Times New Roman" w:cs="Times New Roman"/>
          <w:color w:val="000000"/>
          <w:sz w:val="28"/>
          <w:szCs w:val="24"/>
          <w:lang w:bidi="hi-IN"/>
        </w:rPr>
        <w:lastRenderedPageBreak/>
        <w:t>специальные и графические предметы.</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В</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ремесленном училище Т.И.</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Щеголевой предметы преподавания по общеобразовательным дисциплинам до 1908</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 xml:space="preserve">г. соответствовали таковым в двухклассном министерском училище. </w:t>
      </w:r>
      <w:proofErr w:type="gramStart"/>
      <w:r w:rsidRPr="006B444E">
        <w:rPr>
          <w:rFonts w:ascii="Times New Roman" w:eastAsia="SimSun" w:hAnsi="Times New Roman" w:cs="Times New Roman"/>
          <w:color w:val="000000"/>
          <w:sz w:val="28"/>
          <w:szCs w:val="24"/>
          <w:lang w:bidi="hi-IN"/>
        </w:rPr>
        <w:t>Соотношение общеобразовательных и специальных предметов составляло до 1908</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г</w:t>
      </w:r>
      <w:r w:rsidR="005259A3">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35 годовых часов по общеобразовательным предметам (27%) –</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на Закон Божий отводилось 4 часа, русский язык – 6 часов, арифметику и счетоводство – 7 часов, геометрию – 6 часов, общие понятия по физике – 6 часов, технологию дерева (для столярного отдаления) – 3 часа и технологию металлов (для слесарного отделения) – 3 часа;</w:t>
      </w:r>
      <w:proofErr w:type="gramEnd"/>
      <w:r w:rsidRPr="006B444E">
        <w:rPr>
          <w:rFonts w:ascii="Times New Roman" w:eastAsia="SimSun" w:hAnsi="Times New Roman" w:cs="Times New Roman"/>
          <w:color w:val="000000"/>
          <w:sz w:val="28"/>
          <w:szCs w:val="24"/>
          <w:lang w:bidi="hi-IN"/>
        </w:rPr>
        <w:t xml:space="preserve"> 22 годовых часа по графическим дисциплинам (17%), из которых на чистописание – 2 часа, рисование – 8 часов, черчение геометрическое – 5 часов и черчение техническое – 7 часов; и 72 годовых часа отводилось на практические занятия (56%). Итого по специальным предметам</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 xml:space="preserve">94 </w:t>
      </w:r>
      <w:proofErr w:type="gramStart"/>
      <w:r w:rsidRPr="006B444E">
        <w:rPr>
          <w:rFonts w:ascii="Times New Roman" w:eastAsia="SimSun" w:hAnsi="Times New Roman" w:cs="Times New Roman"/>
          <w:color w:val="000000"/>
          <w:sz w:val="28"/>
          <w:szCs w:val="24"/>
          <w:lang w:bidi="hi-IN"/>
        </w:rPr>
        <w:t>годовых</w:t>
      </w:r>
      <w:proofErr w:type="gramEnd"/>
      <w:r w:rsidRPr="006B444E">
        <w:rPr>
          <w:rFonts w:ascii="Times New Roman" w:eastAsia="SimSun" w:hAnsi="Times New Roman" w:cs="Times New Roman"/>
          <w:color w:val="000000"/>
          <w:sz w:val="28"/>
          <w:szCs w:val="24"/>
          <w:lang w:bidi="hi-IN"/>
        </w:rPr>
        <w:t xml:space="preserve"> часа, или 73%, что немногим ниже, чем в целом по стране. Но в целом в ремесленном училище существовала тенденция увеличения учебных часов на общеобразовательные дисциплины с одновременным уменьшением количества годовых часов, отводимых на специальные предметы. Так, постепенно учащиеся все большую часть времени проводили в классах, занимаясь общеобразовательными предметами. Специальное образование постепенно отодвигалось на второй план, а во время революционных событий 1905–1907</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г</w:t>
      </w:r>
      <w:r w:rsidR="005259A3">
        <w:rPr>
          <w:rFonts w:ascii="Times New Roman" w:eastAsia="SimSun" w:hAnsi="Times New Roman" w:cs="Times New Roman"/>
          <w:color w:val="000000"/>
          <w:sz w:val="28"/>
          <w:szCs w:val="24"/>
          <w:lang w:bidi="hi-IN"/>
        </w:rPr>
        <w:t>г.</w:t>
      </w:r>
      <w:r w:rsidRPr="006B444E">
        <w:rPr>
          <w:rFonts w:ascii="Times New Roman" w:eastAsia="SimSun" w:hAnsi="Times New Roman" w:cs="Times New Roman"/>
          <w:color w:val="000000"/>
          <w:sz w:val="28"/>
          <w:szCs w:val="24"/>
          <w:lang w:bidi="hi-IN"/>
        </w:rPr>
        <w:t xml:space="preserve"> оно даже прекратилось совершенно; школа Т.И.</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 xml:space="preserve">Щеголевой, по существу, в эти годы была двухклассным начальным училищем [79].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Однако данная тенденция существовала не долго. Приведение школы к исконному типу ремесленного училища потребовало нового устава, согласно которому общеобразоват</w:t>
      </w:r>
      <w:r w:rsidR="005259A3">
        <w:rPr>
          <w:rFonts w:ascii="Times New Roman" w:eastAsia="SimSun" w:hAnsi="Times New Roman" w:cs="Times New Roman"/>
          <w:color w:val="000000"/>
          <w:sz w:val="28"/>
          <w:szCs w:val="24"/>
          <w:lang w:bidi="hi-IN"/>
        </w:rPr>
        <w:t>ельные классы, начиная с 1908/</w:t>
      </w:r>
      <w:r w:rsidRPr="006B444E">
        <w:rPr>
          <w:rFonts w:ascii="Times New Roman" w:eastAsia="SimSun" w:hAnsi="Times New Roman" w:cs="Times New Roman"/>
          <w:color w:val="000000"/>
          <w:sz w:val="28"/>
          <w:szCs w:val="24"/>
          <w:lang w:bidi="hi-IN"/>
        </w:rPr>
        <w:t>09 учебного года, перестали существовать, что привело к сокращению числа классов с шести до четырех, при этом специальная подготовка была усилена, а общеобразовательная сокращена. Учебный план и программы низшей ремесленной школы Т.И.</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 xml:space="preserve">Щеголевой были составлены применительно к </w:t>
      </w:r>
      <w:r w:rsidRPr="006B444E">
        <w:rPr>
          <w:rFonts w:ascii="Times New Roman" w:eastAsia="SimSun" w:hAnsi="Times New Roman" w:cs="Times New Roman"/>
          <w:color w:val="000000"/>
          <w:sz w:val="28"/>
          <w:szCs w:val="24"/>
          <w:lang w:bidi="hi-IN"/>
        </w:rPr>
        <w:lastRenderedPageBreak/>
        <w:t>уставу 1900</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г</w:t>
      </w:r>
      <w:r w:rsidR="005259A3">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низших ремесленных школ Министерства народного просвещения. </w:t>
      </w:r>
      <w:proofErr w:type="gramStart"/>
      <w:r w:rsidRPr="006B444E">
        <w:rPr>
          <w:rFonts w:ascii="Times New Roman" w:eastAsia="SimSun" w:hAnsi="Times New Roman" w:cs="Times New Roman"/>
          <w:color w:val="000000"/>
          <w:sz w:val="28"/>
          <w:szCs w:val="24"/>
          <w:lang w:bidi="hi-IN"/>
        </w:rPr>
        <w:t>Однако уже через 3 года согласно циркуляру МНП от 30 октября 1908</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г</w:t>
      </w:r>
      <w:r w:rsidR="005259A3">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за №</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6374 в учебный план были внесены изменения: значительно увеличено количество часов на проведение теоретических занятий в мастерских: в 1 классе – 12 часов годовых, во 2 классе – 14 годовых часов, в 3 классе – 16 и в 4 классе 18 годовых часов в неделю.</w:t>
      </w:r>
      <w:proofErr w:type="gramEnd"/>
      <w:r w:rsidRPr="006B444E">
        <w:rPr>
          <w:rFonts w:ascii="Times New Roman" w:eastAsia="SimSun" w:hAnsi="Times New Roman" w:cs="Times New Roman"/>
          <w:color w:val="000000"/>
          <w:sz w:val="28"/>
          <w:szCs w:val="24"/>
          <w:lang w:bidi="hi-IN"/>
        </w:rPr>
        <w:t xml:space="preserve"> На</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 xml:space="preserve">практические занятия выделялось на каждом курсе по 30 часов в неделю. Всего в четырех классах было предусмотрено 180 годовых часов, из них теоретические занятия – 30 часов, графические искусства – 30 часов и практические занятия в мастерских – 120 часов. </w:t>
      </w:r>
      <w:proofErr w:type="gramStart"/>
      <w:r w:rsidRPr="006B444E">
        <w:rPr>
          <w:rFonts w:ascii="Times New Roman" w:eastAsia="SimSun" w:hAnsi="Times New Roman" w:cs="Times New Roman"/>
          <w:color w:val="000000"/>
          <w:sz w:val="28"/>
          <w:szCs w:val="24"/>
          <w:lang w:bidi="hi-IN"/>
        </w:rPr>
        <w:t>Таким образом, в специальных классах учебная нагрузка возросла на 51 годовой час (количество специальных классов при этом возросло с трех до четырех), из них: на теоретическую подготовку число годовых уроков уменьшилось с 35 до 30; число годовых уроков графических искусств увеличилось с 22 до 30, практические занятия возросли на 4</w:t>
      </w:r>
      <w:r w:rsidR="005259A3">
        <w:rPr>
          <w:rFonts w:ascii="Times New Roman" w:eastAsia="SimSun" w:hAnsi="Times New Roman" w:cs="Times New Roman"/>
          <w:color w:val="000000"/>
          <w:sz w:val="28"/>
          <w:szCs w:val="24"/>
          <w:lang w:bidi="hi-IN"/>
        </w:rPr>
        <w:t>8 годовых часов.</w:t>
      </w:r>
      <w:proofErr w:type="gramEnd"/>
      <w:r w:rsidR="005259A3">
        <w:rPr>
          <w:rFonts w:ascii="Times New Roman" w:eastAsia="SimSun" w:hAnsi="Times New Roman" w:cs="Times New Roman"/>
          <w:color w:val="000000"/>
          <w:sz w:val="28"/>
          <w:szCs w:val="24"/>
          <w:lang w:bidi="hi-IN"/>
        </w:rPr>
        <w:t xml:space="preserve"> Итого с 1908/</w:t>
      </w:r>
      <w:r w:rsidRPr="006B444E">
        <w:rPr>
          <w:rFonts w:ascii="Times New Roman" w:eastAsia="SimSun" w:hAnsi="Times New Roman" w:cs="Times New Roman"/>
          <w:color w:val="000000"/>
          <w:sz w:val="28"/>
          <w:szCs w:val="24"/>
          <w:lang w:bidi="hi-IN"/>
        </w:rPr>
        <w:t xml:space="preserve">09 учебного года количество </w:t>
      </w:r>
      <w:proofErr w:type="gramStart"/>
      <w:r w:rsidRPr="006B444E">
        <w:rPr>
          <w:rFonts w:ascii="Times New Roman" w:eastAsia="SimSun" w:hAnsi="Times New Roman" w:cs="Times New Roman"/>
          <w:color w:val="000000"/>
          <w:sz w:val="28"/>
          <w:szCs w:val="24"/>
          <w:lang w:bidi="hi-IN"/>
        </w:rPr>
        <w:t>годовых часов, отводимых на общеобразовательные предметы составляло</w:t>
      </w:r>
      <w:proofErr w:type="gramEnd"/>
      <w:r w:rsidRPr="006B444E">
        <w:rPr>
          <w:rFonts w:ascii="Times New Roman" w:eastAsia="SimSun" w:hAnsi="Times New Roman" w:cs="Times New Roman"/>
          <w:color w:val="000000"/>
          <w:sz w:val="28"/>
          <w:szCs w:val="24"/>
          <w:lang w:bidi="hi-IN"/>
        </w:rPr>
        <w:t xml:space="preserve"> 17% от общего числа на теоретическую подготовку, 83% (из них 17% – на графические занятия) на практическую подготовку учеников [92].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iCs/>
          <w:color w:val="000000"/>
          <w:sz w:val="28"/>
          <w:szCs w:val="24"/>
          <w:lang w:bidi="hi-IN"/>
        </w:rPr>
      </w:pPr>
      <w:r w:rsidRPr="006B444E">
        <w:rPr>
          <w:rFonts w:ascii="Times New Roman" w:eastAsia="SimSun" w:hAnsi="Times New Roman" w:cs="Times New Roman"/>
          <w:color w:val="000000"/>
          <w:sz w:val="28"/>
          <w:szCs w:val="24"/>
          <w:lang w:bidi="hi-IN"/>
        </w:rPr>
        <w:t>Обучение ремеслу происходило в учебных мастерских в процессе изготовления продукции по заказам организаций и отдельных граждан. Выполняя заказ, ученик под руководством мастера одновременно обучался своей специальности. Так, например, в 1902</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г</w:t>
      </w:r>
      <w:r w:rsidR="005259A3">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учащимися училища было выполнено около 2</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 xml:space="preserve">000 заказов на общую сумму 1380 руб. 13 коп. Кроме заказов ученики изготавливали на продажу и изделия, предусмотренные учебной программой, например, ручные тиски, слесарно–механический инструмент, табуретки, шкафы, комоды, обеденные и письменные столы и др. особенно быстро раскупали жители Красноярска продукцию столярной мастерской </w:t>
      </w:r>
      <w:r w:rsidRPr="006B444E">
        <w:rPr>
          <w:rFonts w:ascii="Times New Roman" w:eastAsia="SimSun" w:hAnsi="Times New Roman" w:cs="Times New Roman"/>
          <w:iCs/>
          <w:color w:val="000000"/>
          <w:sz w:val="28"/>
          <w:szCs w:val="24"/>
          <w:lang w:bidi="hi-IN"/>
        </w:rPr>
        <w:t>[92, с. 330–332].</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iCs/>
          <w:color w:val="000000"/>
          <w:sz w:val="28"/>
          <w:szCs w:val="24"/>
          <w:lang w:bidi="hi-IN"/>
        </w:rPr>
        <w:t xml:space="preserve">Вместе с тем следует отметить слабую подготовленность учеников по </w:t>
      </w:r>
      <w:r w:rsidRPr="006B444E">
        <w:rPr>
          <w:rFonts w:ascii="Times New Roman" w:eastAsia="SimSun" w:hAnsi="Times New Roman" w:cs="Times New Roman"/>
          <w:iCs/>
          <w:color w:val="000000"/>
          <w:sz w:val="28"/>
          <w:szCs w:val="24"/>
          <w:lang w:bidi="hi-IN"/>
        </w:rPr>
        <w:lastRenderedPageBreak/>
        <w:t xml:space="preserve">черчению, как это отметил </w:t>
      </w:r>
      <w:proofErr w:type="spellStart"/>
      <w:r w:rsidRPr="006B444E">
        <w:rPr>
          <w:rFonts w:ascii="Times New Roman" w:eastAsia="SimSun" w:hAnsi="Times New Roman" w:cs="Times New Roman"/>
          <w:iCs/>
          <w:color w:val="000000"/>
          <w:sz w:val="28"/>
          <w:szCs w:val="24"/>
          <w:lang w:bidi="hi-IN"/>
        </w:rPr>
        <w:t>ревизировавший</w:t>
      </w:r>
      <w:proofErr w:type="spellEnd"/>
      <w:r w:rsidRPr="006B444E">
        <w:rPr>
          <w:rFonts w:ascii="Times New Roman" w:eastAsia="SimSun" w:hAnsi="Times New Roman" w:cs="Times New Roman"/>
          <w:iCs/>
          <w:color w:val="000000"/>
          <w:sz w:val="28"/>
          <w:szCs w:val="24"/>
          <w:lang w:bidi="hi-IN"/>
        </w:rPr>
        <w:t xml:space="preserve"> школы МНП Восточной Сибири и дальнего Востока в 1913</w:t>
      </w:r>
      <w:r w:rsidR="00627E65">
        <w:rPr>
          <w:rFonts w:ascii="Times New Roman" w:eastAsia="SimSun" w:hAnsi="Times New Roman" w:cs="Times New Roman"/>
          <w:iCs/>
          <w:color w:val="000000"/>
          <w:sz w:val="28"/>
          <w:szCs w:val="24"/>
          <w:lang w:bidi="hi-IN"/>
        </w:rPr>
        <w:t> </w:t>
      </w:r>
      <w:r w:rsidRPr="006B444E">
        <w:rPr>
          <w:rFonts w:ascii="Times New Roman" w:eastAsia="SimSun" w:hAnsi="Times New Roman" w:cs="Times New Roman"/>
          <w:iCs/>
          <w:color w:val="000000"/>
          <w:sz w:val="28"/>
          <w:szCs w:val="24"/>
          <w:lang w:bidi="hi-IN"/>
        </w:rPr>
        <w:t>г. П.</w:t>
      </w:r>
      <w:r w:rsidR="00627E65">
        <w:rPr>
          <w:rFonts w:ascii="Times New Roman" w:eastAsia="SimSun" w:hAnsi="Times New Roman" w:cs="Times New Roman"/>
          <w:iCs/>
          <w:color w:val="000000"/>
          <w:sz w:val="28"/>
          <w:szCs w:val="24"/>
          <w:lang w:bidi="hi-IN"/>
        </w:rPr>
        <w:t> </w:t>
      </w:r>
      <w:r w:rsidRPr="006B444E">
        <w:rPr>
          <w:rFonts w:ascii="Times New Roman" w:eastAsia="SimSun" w:hAnsi="Times New Roman" w:cs="Times New Roman"/>
          <w:iCs/>
          <w:color w:val="000000"/>
          <w:sz w:val="28"/>
          <w:szCs w:val="24"/>
          <w:lang w:bidi="hi-IN"/>
        </w:rPr>
        <w:t xml:space="preserve">Соколовский, писавший: «По геометрическому черчению работы состоят только в выполнении геометрических конструкций, а по техническому – в копировании таблиц и чертежей; проекционное черчение вообще не </w:t>
      </w:r>
      <w:proofErr w:type="gramStart"/>
      <w:r w:rsidRPr="006B444E">
        <w:rPr>
          <w:rFonts w:ascii="Times New Roman" w:eastAsia="SimSun" w:hAnsi="Times New Roman" w:cs="Times New Roman"/>
          <w:iCs/>
          <w:color w:val="000000"/>
          <w:sz w:val="28"/>
          <w:szCs w:val="24"/>
          <w:lang w:bidi="hi-IN"/>
        </w:rPr>
        <w:t>изучается</w:t>
      </w:r>
      <w:proofErr w:type="gramEnd"/>
      <w:r w:rsidRPr="006B444E">
        <w:rPr>
          <w:rFonts w:ascii="Times New Roman" w:eastAsia="SimSun" w:hAnsi="Times New Roman" w:cs="Times New Roman"/>
          <w:iCs/>
          <w:color w:val="000000"/>
          <w:sz w:val="28"/>
          <w:szCs w:val="24"/>
          <w:lang w:bidi="hi-IN"/>
        </w:rPr>
        <w:t xml:space="preserve"> и не практикуются съемки с натуры». Кроме того, он считал, что положение ремесленного училища не соответствует значению города Красноярска как крупного школьного центра и что здесь давно назрел вопрос об учреждении среднетехнического училища, в которое могло бы быть преобразовано данное учреждение [7, с. 49; 22, с. 36, 44–45].</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sz w:val="28"/>
          <w:szCs w:val="24"/>
          <w:lang w:bidi="hi-IN"/>
        </w:rPr>
      </w:pPr>
      <w:proofErr w:type="gramStart"/>
      <w:r w:rsidRPr="006B444E">
        <w:rPr>
          <w:rFonts w:ascii="Times New Roman" w:eastAsia="SimSun" w:hAnsi="Times New Roman" w:cs="Times New Roman"/>
          <w:sz w:val="28"/>
          <w:szCs w:val="24"/>
          <w:lang w:bidi="hi-IN"/>
        </w:rPr>
        <w:t>Учебный план железнодорожного училища включал занятия по следующим предметам: в 1 классе – Закон Божий – 30 уроков, арифметика – 11 уроков, геометрия – 84 урока, физика – 114 урока, чистописание – 118 уроков, начальное черчение – 230 уроков, столярное ремесло – 404 урока, пение – 39 уроков, гимнастика – 41 урок, а также летние занятия по плотничному делу – 16 учебных дней.</w:t>
      </w:r>
      <w:proofErr w:type="gramEnd"/>
      <w:r w:rsidRPr="006B444E">
        <w:rPr>
          <w:rFonts w:ascii="Times New Roman" w:eastAsia="SimSun" w:hAnsi="Times New Roman" w:cs="Times New Roman"/>
          <w:sz w:val="28"/>
          <w:szCs w:val="24"/>
          <w:lang w:bidi="hi-IN"/>
        </w:rPr>
        <w:t xml:space="preserve"> Итого 437 уроков (41%) по общеобразовательным предметам и 634 (59%) – по специальным. Во 2 классе изучались: </w:t>
      </w:r>
      <w:proofErr w:type="gramStart"/>
      <w:r w:rsidRPr="006B444E">
        <w:rPr>
          <w:rFonts w:ascii="Times New Roman" w:eastAsia="SimSun" w:hAnsi="Times New Roman" w:cs="Times New Roman"/>
          <w:sz w:val="28"/>
          <w:szCs w:val="24"/>
          <w:lang w:bidi="hi-IN"/>
        </w:rPr>
        <w:t>Закон Божий – 28 уроков, арифметика – 28 уроков, геометрия и землемерие – 56 уроков, физика и телеграфия – 52 урока, механика – 110 уроков, строительное искусство и железнодорожное дело – 169 уроков, черчение частных машин – 173 урока, черчение по строительному искусству – 57 уроков, слесарное мастерство – 517 уроков, пение – 38 уроков, гимнастика – 41 урок, а также практические занятия по строительному искусству – 16 учебных дней и практические</w:t>
      </w:r>
      <w:proofErr w:type="gramEnd"/>
      <w:r w:rsidRPr="006B444E">
        <w:rPr>
          <w:rFonts w:ascii="Times New Roman" w:eastAsia="SimSun" w:hAnsi="Times New Roman" w:cs="Times New Roman"/>
          <w:sz w:val="28"/>
          <w:szCs w:val="24"/>
          <w:lang w:bidi="hi-IN"/>
        </w:rPr>
        <w:t xml:space="preserve"> занятия по землемерию – 16 учебных дней. Итого – по общеобразовательным предметам – 135 уроков (11%) и по специальным предметам – 1134 урока (89%). В третьем классе изучались следующие предметы: </w:t>
      </w:r>
      <w:proofErr w:type="gramStart"/>
      <w:r w:rsidRPr="006B444E">
        <w:rPr>
          <w:rFonts w:ascii="Times New Roman" w:eastAsia="SimSun" w:hAnsi="Times New Roman" w:cs="Times New Roman"/>
          <w:sz w:val="28"/>
          <w:szCs w:val="24"/>
          <w:lang w:bidi="hi-IN"/>
        </w:rPr>
        <w:t xml:space="preserve">Закон Божий – 28 уроков, счетоводство – 30 уроков, механика – 125 уроков, железнодорожное дело – 176 уроков, технология – 74 урока, черчение – 172 урока, упражнения на телеграфном аппарате – 76 уроков, слесарное ремесло – 447 уроков, пение – 38 уроков, </w:t>
      </w:r>
      <w:r w:rsidRPr="006B444E">
        <w:rPr>
          <w:rFonts w:ascii="Times New Roman" w:eastAsia="SimSun" w:hAnsi="Times New Roman" w:cs="Times New Roman"/>
          <w:sz w:val="28"/>
          <w:szCs w:val="24"/>
          <w:lang w:bidi="hi-IN"/>
        </w:rPr>
        <w:lastRenderedPageBreak/>
        <w:t>гимнастика – 41 урок.</w:t>
      </w:r>
      <w:proofErr w:type="gramEnd"/>
      <w:r w:rsidRPr="006B444E">
        <w:rPr>
          <w:rFonts w:ascii="Times New Roman" w:eastAsia="SimSun" w:hAnsi="Times New Roman" w:cs="Times New Roman"/>
          <w:sz w:val="28"/>
          <w:szCs w:val="24"/>
          <w:lang w:bidi="hi-IN"/>
        </w:rPr>
        <w:t xml:space="preserve"> Итого: по общеобразовательным предметам – 107 уроков (9%), по специальным – 1</w:t>
      </w:r>
      <w:r w:rsidR="00627E65">
        <w:rPr>
          <w:rFonts w:ascii="Times New Roman" w:eastAsia="SimSun" w:hAnsi="Times New Roman" w:cs="Times New Roman"/>
          <w:sz w:val="28"/>
          <w:szCs w:val="24"/>
          <w:lang w:bidi="hi-IN"/>
        </w:rPr>
        <w:t> </w:t>
      </w:r>
      <w:r w:rsidRPr="006B444E">
        <w:rPr>
          <w:rFonts w:ascii="Times New Roman" w:eastAsia="SimSun" w:hAnsi="Times New Roman" w:cs="Times New Roman"/>
          <w:sz w:val="28"/>
          <w:szCs w:val="24"/>
          <w:lang w:bidi="hi-IN"/>
        </w:rPr>
        <w:t>100 (91%) [50, с. 19–20].</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sz w:val="28"/>
          <w:szCs w:val="24"/>
          <w:lang w:bidi="hi-IN"/>
        </w:rPr>
      </w:pPr>
      <w:r w:rsidRPr="006B444E">
        <w:rPr>
          <w:rFonts w:ascii="Times New Roman" w:eastAsia="SimSun" w:hAnsi="Times New Roman" w:cs="Times New Roman"/>
          <w:sz w:val="28"/>
          <w:szCs w:val="24"/>
          <w:lang w:bidi="hi-IN"/>
        </w:rPr>
        <w:t>В железнодорожном училище большое количество часов отдавалось практическим дисци</w:t>
      </w:r>
      <w:r w:rsidR="005259A3">
        <w:rPr>
          <w:rFonts w:ascii="Times New Roman" w:eastAsia="SimSun" w:hAnsi="Times New Roman" w:cs="Times New Roman"/>
          <w:sz w:val="28"/>
          <w:szCs w:val="24"/>
          <w:lang w:bidi="hi-IN"/>
        </w:rPr>
        <w:t xml:space="preserve">плинам. </w:t>
      </w:r>
      <w:proofErr w:type="gramStart"/>
      <w:r w:rsidR="005259A3">
        <w:rPr>
          <w:rFonts w:ascii="Times New Roman" w:eastAsia="SimSun" w:hAnsi="Times New Roman" w:cs="Times New Roman"/>
          <w:sz w:val="28"/>
          <w:szCs w:val="24"/>
          <w:lang w:bidi="hi-IN"/>
        </w:rPr>
        <w:t>Так, например, в 1896/</w:t>
      </w:r>
      <w:r w:rsidRPr="006B444E">
        <w:rPr>
          <w:rFonts w:ascii="Times New Roman" w:eastAsia="SimSun" w:hAnsi="Times New Roman" w:cs="Times New Roman"/>
          <w:sz w:val="28"/>
          <w:szCs w:val="24"/>
          <w:lang w:bidi="hi-IN"/>
        </w:rPr>
        <w:t>97 учебном году из общего числа учебных часов за год, равного 2</w:t>
      </w:r>
      <w:r w:rsidR="00627E65">
        <w:rPr>
          <w:rFonts w:ascii="Times New Roman" w:eastAsia="SimSun" w:hAnsi="Times New Roman" w:cs="Times New Roman"/>
          <w:sz w:val="28"/>
          <w:szCs w:val="24"/>
          <w:lang w:bidi="hi-IN"/>
        </w:rPr>
        <w:t> </w:t>
      </w:r>
      <w:r w:rsidRPr="006B444E">
        <w:rPr>
          <w:rFonts w:ascii="Times New Roman" w:eastAsia="SimSun" w:hAnsi="Times New Roman" w:cs="Times New Roman"/>
          <w:sz w:val="28"/>
          <w:szCs w:val="24"/>
          <w:lang w:bidi="hi-IN"/>
        </w:rPr>
        <w:t>271, практическим занятиям по столярному мастерству было отдано 392 часа, или</w:t>
      </w:r>
      <w:r w:rsidR="00205F89">
        <w:rPr>
          <w:rFonts w:ascii="Times New Roman" w:eastAsia="SimSun" w:hAnsi="Times New Roman" w:cs="Times New Roman"/>
          <w:sz w:val="28"/>
          <w:szCs w:val="24"/>
          <w:lang w:bidi="hi-IN"/>
        </w:rPr>
        <w:t xml:space="preserve"> </w:t>
      </w:r>
      <w:r w:rsidRPr="006B444E">
        <w:rPr>
          <w:rFonts w:ascii="Times New Roman" w:eastAsia="SimSun" w:hAnsi="Times New Roman" w:cs="Times New Roman"/>
          <w:sz w:val="28"/>
          <w:szCs w:val="24"/>
          <w:lang w:bidi="hi-IN"/>
        </w:rPr>
        <w:t xml:space="preserve">17%, слесарному мастерству во 2 классе – 518 часов, или 23%, в 3 классе – 447 часов, или 20%. Занятия велись согласно утвержденным программам, по </w:t>
      </w:r>
      <w:r w:rsidR="005259A3">
        <w:rPr>
          <w:rFonts w:ascii="Times New Roman" w:eastAsia="SimSun" w:hAnsi="Times New Roman" w:cs="Times New Roman"/>
          <w:sz w:val="28"/>
          <w:szCs w:val="24"/>
          <w:lang w:bidi="hi-IN"/>
        </w:rPr>
        <w:t>всем научным предметам в 1896/</w:t>
      </w:r>
      <w:r w:rsidRPr="006B444E">
        <w:rPr>
          <w:rFonts w:ascii="Times New Roman" w:eastAsia="SimSun" w:hAnsi="Times New Roman" w:cs="Times New Roman"/>
          <w:sz w:val="28"/>
          <w:szCs w:val="24"/>
          <w:lang w:bidi="hi-IN"/>
        </w:rPr>
        <w:t>97 учебном году были пройдены</w:t>
      </w:r>
      <w:proofErr w:type="gramEnd"/>
      <w:r w:rsidRPr="006B444E">
        <w:rPr>
          <w:rFonts w:ascii="Times New Roman" w:eastAsia="SimSun" w:hAnsi="Times New Roman" w:cs="Times New Roman"/>
          <w:sz w:val="28"/>
          <w:szCs w:val="24"/>
          <w:lang w:bidi="hi-IN"/>
        </w:rPr>
        <w:t xml:space="preserve"> полностью.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sz w:val="28"/>
          <w:szCs w:val="24"/>
          <w:lang w:bidi="hi-IN"/>
        </w:rPr>
      </w:pPr>
      <w:r w:rsidRPr="006B444E">
        <w:rPr>
          <w:rFonts w:ascii="Times New Roman" w:eastAsia="SimSun" w:hAnsi="Times New Roman" w:cs="Times New Roman"/>
          <w:sz w:val="28"/>
          <w:szCs w:val="24"/>
          <w:lang w:bidi="hi-IN"/>
        </w:rPr>
        <w:t>По начальному черчению ученики упражнялись в вычерчивании в тетрадях от руки несложных фигур с прямолинейным, криволинейным и смешанным очертаниями, в параллельной штриховке, в употреблении масштаба, в черчении геометрических фигур на построение. В среднем на одного ученика приходилось 47 чертежей за учебный год. Сверх этого ученики упражнялись в размывной тушёвке и черчении с оригиналов, преимущественно деталей машин, по масштабу с размывкой и окраской. В среднем таких работ было выполнено по 9 на каждог</w:t>
      </w:r>
      <w:r w:rsidR="005259A3">
        <w:rPr>
          <w:rFonts w:ascii="Times New Roman" w:eastAsia="SimSun" w:hAnsi="Times New Roman" w:cs="Times New Roman"/>
          <w:sz w:val="28"/>
          <w:szCs w:val="24"/>
          <w:lang w:bidi="hi-IN"/>
        </w:rPr>
        <w:t>о ученика. На экзамене в 1896/</w:t>
      </w:r>
      <w:r w:rsidRPr="006B444E">
        <w:rPr>
          <w:rFonts w:ascii="Times New Roman" w:eastAsia="SimSun" w:hAnsi="Times New Roman" w:cs="Times New Roman"/>
          <w:sz w:val="28"/>
          <w:szCs w:val="24"/>
          <w:lang w:bidi="hi-IN"/>
        </w:rPr>
        <w:t>97 учебном году ученики чертили в двух проекциях железный кривошип в масштабе с окраской и размывной тушёвкой.</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sz w:val="28"/>
          <w:szCs w:val="24"/>
          <w:lang w:bidi="hi-IN"/>
        </w:rPr>
      </w:pPr>
      <w:r w:rsidRPr="006B444E">
        <w:rPr>
          <w:rFonts w:ascii="Times New Roman" w:eastAsia="SimSun" w:hAnsi="Times New Roman" w:cs="Times New Roman"/>
          <w:sz w:val="28"/>
          <w:szCs w:val="24"/>
          <w:lang w:bidi="hi-IN"/>
        </w:rPr>
        <w:t>По чистописанию проходили: упражнения в письме обыкновенным</w:t>
      </w:r>
      <w:r w:rsidR="005259A3">
        <w:rPr>
          <w:rFonts w:ascii="Times New Roman" w:eastAsia="SimSun" w:hAnsi="Times New Roman" w:cs="Times New Roman"/>
          <w:sz w:val="28"/>
          <w:szCs w:val="24"/>
          <w:lang w:bidi="hi-IN"/>
        </w:rPr>
        <w:t xml:space="preserve"> шрифтом, письмо рондо и курсив-</w:t>
      </w:r>
      <w:r w:rsidRPr="006B444E">
        <w:rPr>
          <w:rFonts w:ascii="Times New Roman" w:eastAsia="SimSun" w:hAnsi="Times New Roman" w:cs="Times New Roman"/>
          <w:sz w:val="28"/>
          <w:szCs w:val="24"/>
          <w:lang w:bidi="hi-IN"/>
        </w:rPr>
        <w:t xml:space="preserve">рондо, письмо готическим шрифтом; печатные шрифты: славянский, простой палочный с вариантами, тонкий чертежный и лапидарный; письмо скорописью по </w:t>
      </w:r>
      <w:r w:rsidR="005259A3" w:rsidRPr="006B444E">
        <w:rPr>
          <w:rFonts w:ascii="Times New Roman" w:eastAsia="SimSun" w:hAnsi="Times New Roman" w:cs="Times New Roman"/>
          <w:sz w:val="28"/>
          <w:szCs w:val="24"/>
          <w:lang w:bidi="hi-IN"/>
        </w:rPr>
        <w:t>транспаранту</w:t>
      </w:r>
      <w:r w:rsidRPr="006B444E">
        <w:rPr>
          <w:rFonts w:ascii="Times New Roman" w:eastAsia="SimSun" w:hAnsi="Times New Roman" w:cs="Times New Roman"/>
          <w:sz w:val="28"/>
          <w:szCs w:val="24"/>
          <w:lang w:bidi="hi-IN"/>
        </w:rPr>
        <w:t>. В среднем на одного ученика приходилось выполненных тетрадей по 15,5 в год.</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sz w:val="28"/>
          <w:szCs w:val="24"/>
          <w:lang w:bidi="hi-IN"/>
        </w:rPr>
      </w:pPr>
      <w:r w:rsidRPr="006B444E">
        <w:rPr>
          <w:rFonts w:ascii="Times New Roman" w:eastAsia="SimSun" w:hAnsi="Times New Roman" w:cs="Times New Roman"/>
          <w:sz w:val="28"/>
          <w:szCs w:val="24"/>
          <w:lang w:bidi="hi-IN"/>
        </w:rPr>
        <w:t xml:space="preserve">По строительному искусству за учебный год учениками 1 класса было изготовлено и установлено на места 4 столба, врытых в землю, 4 лесопильных фермы, 12 подкосов и </w:t>
      </w:r>
      <w:proofErr w:type="spellStart"/>
      <w:r w:rsidRPr="006B444E">
        <w:rPr>
          <w:rFonts w:ascii="Times New Roman" w:eastAsia="SimSun" w:hAnsi="Times New Roman" w:cs="Times New Roman"/>
          <w:sz w:val="28"/>
          <w:szCs w:val="24"/>
          <w:lang w:bidi="hi-IN"/>
        </w:rPr>
        <w:t>подбалок</w:t>
      </w:r>
      <w:proofErr w:type="spellEnd"/>
      <w:r w:rsidRPr="006B444E">
        <w:rPr>
          <w:rFonts w:ascii="Times New Roman" w:eastAsia="SimSun" w:hAnsi="Times New Roman" w:cs="Times New Roman"/>
          <w:sz w:val="28"/>
          <w:szCs w:val="24"/>
          <w:lang w:bidi="hi-IN"/>
        </w:rPr>
        <w:t xml:space="preserve">, прогонов 9 погонных сажень, крыша всего навеса обрешечена и покрыта тесом. Во 2 классе учениками было разбито 8 ям для столбов, обуглено и установлено 8 столбов, собрано и установлено на вышеупомянутые места прогонов, подкосов и 7 лесопильных </w:t>
      </w:r>
      <w:r w:rsidRPr="006B444E">
        <w:rPr>
          <w:rFonts w:ascii="Times New Roman" w:eastAsia="SimSun" w:hAnsi="Times New Roman" w:cs="Times New Roman"/>
          <w:sz w:val="28"/>
          <w:szCs w:val="24"/>
          <w:lang w:bidi="hi-IN"/>
        </w:rPr>
        <w:lastRenderedPageBreak/>
        <w:t>ферм. Также был разбит котлован для кирпичного здания, предназначенного для хранения кузнечного угля, вырыты котлованы для фундамента глубиной 0,33 саженей, шириной 0,4 сажени, выложен фундамент, цоколь, стены на высоту 0,84 сажени (1,8</w:t>
      </w:r>
      <w:r w:rsidR="00627E65">
        <w:rPr>
          <w:rFonts w:ascii="Times New Roman" w:eastAsia="SimSun" w:hAnsi="Times New Roman" w:cs="Times New Roman"/>
          <w:sz w:val="28"/>
          <w:szCs w:val="24"/>
          <w:lang w:bidi="hi-IN"/>
        </w:rPr>
        <w:t> </w:t>
      </w:r>
      <w:r w:rsidRPr="006B444E">
        <w:rPr>
          <w:rFonts w:ascii="Times New Roman" w:eastAsia="SimSun" w:hAnsi="Times New Roman" w:cs="Times New Roman"/>
          <w:sz w:val="28"/>
          <w:szCs w:val="24"/>
          <w:lang w:bidi="hi-IN"/>
        </w:rPr>
        <w:t>м) [50, с. 10–13].</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sz w:val="28"/>
          <w:szCs w:val="24"/>
          <w:lang w:bidi="hi-IN"/>
        </w:rPr>
      </w:pPr>
      <w:proofErr w:type="gramStart"/>
      <w:r w:rsidRPr="006B444E">
        <w:rPr>
          <w:rFonts w:ascii="Times New Roman" w:eastAsia="SimSun" w:hAnsi="Times New Roman" w:cs="Times New Roman"/>
          <w:sz w:val="28"/>
          <w:szCs w:val="24"/>
          <w:lang w:bidi="hi-IN"/>
        </w:rPr>
        <w:t xml:space="preserve">Практические работы по землемерию во 2 классе включали занятия по </w:t>
      </w:r>
      <w:proofErr w:type="spellStart"/>
      <w:r w:rsidRPr="006B444E">
        <w:rPr>
          <w:rFonts w:ascii="Times New Roman" w:eastAsia="SimSun" w:hAnsi="Times New Roman" w:cs="Times New Roman"/>
          <w:sz w:val="28"/>
          <w:szCs w:val="24"/>
          <w:lang w:bidi="hi-IN"/>
        </w:rPr>
        <w:t>а</w:t>
      </w:r>
      <w:r w:rsidR="005259A3">
        <w:rPr>
          <w:rFonts w:ascii="Times New Roman" w:eastAsia="SimSun" w:hAnsi="Times New Roman" w:cs="Times New Roman"/>
          <w:sz w:val="28"/>
          <w:szCs w:val="24"/>
          <w:lang w:bidi="hi-IN"/>
        </w:rPr>
        <w:t>стролябической</w:t>
      </w:r>
      <w:proofErr w:type="spellEnd"/>
      <w:r w:rsidR="005259A3">
        <w:rPr>
          <w:rFonts w:ascii="Times New Roman" w:eastAsia="SimSun" w:hAnsi="Times New Roman" w:cs="Times New Roman"/>
          <w:sz w:val="28"/>
          <w:szCs w:val="24"/>
          <w:lang w:bidi="hi-IN"/>
        </w:rPr>
        <w:t xml:space="preserve">, мензульной и </w:t>
      </w:r>
      <w:proofErr w:type="spellStart"/>
      <w:r w:rsidR="005259A3">
        <w:rPr>
          <w:rFonts w:ascii="Times New Roman" w:eastAsia="SimSun" w:hAnsi="Times New Roman" w:cs="Times New Roman"/>
          <w:sz w:val="28"/>
          <w:szCs w:val="24"/>
          <w:lang w:bidi="hi-IN"/>
        </w:rPr>
        <w:t>экк</w:t>
      </w:r>
      <w:r w:rsidRPr="006B444E">
        <w:rPr>
          <w:rFonts w:ascii="Times New Roman" w:eastAsia="SimSun" w:hAnsi="Times New Roman" w:cs="Times New Roman"/>
          <w:sz w:val="28"/>
          <w:szCs w:val="24"/>
          <w:lang w:bidi="hi-IN"/>
        </w:rPr>
        <w:t>ерной</w:t>
      </w:r>
      <w:proofErr w:type="spellEnd"/>
      <w:r w:rsidRPr="006B444E">
        <w:rPr>
          <w:rFonts w:ascii="Times New Roman" w:eastAsia="SimSun" w:hAnsi="Times New Roman" w:cs="Times New Roman"/>
          <w:sz w:val="28"/>
          <w:szCs w:val="24"/>
          <w:lang w:bidi="hi-IN"/>
        </w:rPr>
        <w:t xml:space="preserve"> съемках и продольной и поперечной нивелировк</w:t>
      </w:r>
      <w:r w:rsidR="005259A3">
        <w:rPr>
          <w:rFonts w:ascii="Times New Roman" w:eastAsia="SimSun" w:hAnsi="Times New Roman" w:cs="Times New Roman"/>
          <w:sz w:val="28"/>
          <w:szCs w:val="24"/>
          <w:lang w:bidi="hi-IN"/>
        </w:rPr>
        <w:t>ах.</w:t>
      </w:r>
      <w:proofErr w:type="gramEnd"/>
      <w:r w:rsidR="005259A3">
        <w:rPr>
          <w:rFonts w:ascii="Times New Roman" w:eastAsia="SimSun" w:hAnsi="Times New Roman" w:cs="Times New Roman"/>
          <w:sz w:val="28"/>
          <w:szCs w:val="24"/>
          <w:lang w:bidi="hi-IN"/>
        </w:rPr>
        <w:t xml:space="preserve"> Всего астролябией за 1896/97 учеб</w:t>
      </w:r>
      <w:r w:rsidRPr="006B444E">
        <w:rPr>
          <w:rFonts w:ascii="Times New Roman" w:eastAsia="SimSun" w:hAnsi="Times New Roman" w:cs="Times New Roman"/>
          <w:sz w:val="28"/>
          <w:szCs w:val="24"/>
          <w:lang w:bidi="hi-IN"/>
        </w:rPr>
        <w:t>ный год учениками 2 класса было снято</w:t>
      </w:r>
      <w:r w:rsidR="005259A3">
        <w:rPr>
          <w:rFonts w:ascii="Times New Roman" w:eastAsia="SimSun" w:hAnsi="Times New Roman" w:cs="Times New Roman"/>
          <w:sz w:val="28"/>
          <w:szCs w:val="24"/>
          <w:lang w:bidi="hi-IN"/>
        </w:rPr>
        <w:t xml:space="preserve"> </w:t>
      </w:r>
      <w:r w:rsidRPr="006B444E">
        <w:rPr>
          <w:rFonts w:ascii="Times New Roman" w:eastAsia="SimSun" w:hAnsi="Times New Roman" w:cs="Times New Roman"/>
          <w:sz w:val="28"/>
          <w:szCs w:val="24"/>
          <w:lang w:bidi="hi-IN"/>
        </w:rPr>
        <w:t xml:space="preserve">6 дач с общей площадью 16 десятин; мензулой было нанесено на план 9 дач и </w:t>
      </w:r>
      <w:proofErr w:type="spellStart"/>
      <w:r w:rsidR="005259A3" w:rsidRPr="006B444E">
        <w:rPr>
          <w:rFonts w:ascii="Times New Roman" w:eastAsia="SimSun" w:hAnsi="Times New Roman" w:cs="Times New Roman"/>
          <w:sz w:val="28"/>
          <w:szCs w:val="24"/>
          <w:lang w:bidi="hi-IN"/>
        </w:rPr>
        <w:t>эк</w:t>
      </w:r>
      <w:r w:rsidR="005259A3">
        <w:rPr>
          <w:rFonts w:ascii="Times New Roman" w:eastAsia="SimSun" w:hAnsi="Times New Roman" w:cs="Times New Roman"/>
          <w:sz w:val="28"/>
          <w:szCs w:val="24"/>
          <w:lang w:bidi="hi-IN"/>
        </w:rPr>
        <w:t>к</w:t>
      </w:r>
      <w:r w:rsidR="005259A3" w:rsidRPr="006B444E">
        <w:rPr>
          <w:rFonts w:ascii="Times New Roman" w:eastAsia="SimSun" w:hAnsi="Times New Roman" w:cs="Times New Roman"/>
          <w:sz w:val="28"/>
          <w:szCs w:val="24"/>
          <w:lang w:bidi="hi-IN"/>
        </w:rPr>
        <w:t>ером</w:t>
      </w:r>
      <w:proofErr w:type="spellEnd"/>
      <w:r w:rsidRPr="006B444E">
        <w:rPr>
          <w:rFonts w:ascii="Times New Roman" w:eastAsia="SimSun" w:hAnsi="Times New Roman" w:cs="Times New Roman"/>
          <w:sz w:val="28"/>
          <w:szCs w:val="24"/>
          <w:lang w:bidi="hi-IN"/>
        </w:rPr>
        <w:t xml:space="preserve"> одна дача. Продольной нивелировкой пройдено 5,5 верст [то 50, с. 17–19].</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Содержание образования в Красноярском землемерном училище так</w:t>
      </w:r>
      <w:r w:rsidR="002510D5">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же, как и в ремесленном, включало два цикла учебных предметов: общеобразовательный и специальный, предусматривавшие предшествующую подготовку в объеме курса городских по положению 1872</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г</w:t>
      </w:r>
      <w:r w:rsidR="00627E65">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училищ, и было рассчитано на 4 года обучения [92]. </w:t>
      </w:r>
    </w:p>
    <w:p w:rsidR="006B444E" w:rsidRPr="006B444E" w:rsidRDefault="006B444E" w:rsidP="006B444E">
      <w:pPr>
        <w:widowControl w:val="0"/>
        <w:suppressAutoHyphens/>
        <w:spacing w:after="0" w:line="360" w:lineRule="auto"/>
        <w:ind w:firstLine="709"/>
        <w:jc w:val="both"/>
        <w:rPr>
          <w:rFonts w:ascii="Times New Roman" w:eastAsia="SimSun" w:hAnsi="Times New Roman" w:cs="Mangal"/>
          <w:sz w:val="28"/>
          <w:szCs w:val="24"/>
          <w:lang w:bidi="hi-IN"/>
        </w:rPr>
      </w:pPr>
      <w:r w:rsidRPr="006B444E">
        <w:rPr>
          <w:rFonts w:ascii="Times New Roman" w:eastAsia="SimSun" w:hAnsi="Times New Roman" w:cs="Times New Roman"/>
          <w:color w:val="000000"/>
          <w:sz w:val="28"/>
          <w:szCs w:val="24"/>
          <w:lang w:bidi="hi-IN"/>
        </w:rPr>
        <w:t xml:space="preserve">Учебный план предусматривал 120 годовых часов, по 30 в каждом классе. К общеобразовательным предметам относились: </w:t>
      </w:r>
      <w:proofErr w:type="gramStart"/>
      <w:r w:rsidRPr="006B444E">
        <w:rPr>
          <w:rFonts w:ascii="Times New Roman" w:eastAsia="SimSun" w:hAnsi="Times New Roman" w:cs="Times New Roman"/>
          <w:color w:val="000000"/>
          <w:sz w:val="28"/>
          <w:szCs w:val="24"/>
          <w:lang w:bidi="hi-IN"/>
        </w:rPr>
        <w:t>Закон Божий, русский язык, история, алгебра, геометрия, тригонометрия, физика, космография, законоведение, каллиграфия и рисование.</w:t>
      </w:r>
      <w:proofErr w:type="gramEnd"/>
      <w:r w:rsidRPr="006B444E">
        <w:rPr>
          <w:rFonts w:ascii="Times New Roman" w:eastAsia="SimSun" w:hAnsi="Times New Roman" w:cs="Times New Roman"/>
          <w:color w:val="000000"/>
          <w:sz w:val="28"/>
          <w:szCs w:val="24"/>
          <w:lang w:bidi="hi-IN"/>
        </w:rPr>
        <w:t xml:space="preserve"> Всего на общеобразовательные предметы приходилось 64 </w:t>
      </w:r>
      <w:proofErr w:type="gramStart"/>
      <w:r w:rsidRPr="006B444E">
        <w:rPr>
          <w:rFonts w:ascii="Times New Roman" w:eastAsia="SimSun" w:hAnsi="Times New Roman" w:cs="Times New Roman"/>
          <w:color w:val="000000"/>
          <w:sz w:val="28"/>
          <w:szCs w:val="24"/>
          <w:lang w:bidi="hi-IN"/>
        </w:rPr>
        <w:t>годовых</w:t>
      </w:r>
      <w:proofErr w:type="gramEnd"/>
      <w:r w:rsidRPr="006B444E">
        <w:rPr>
          <w:rFonts w:ascii="Times New Roman" w:eastAsia="SimSun" w:hAnsi="Times New Roman" w:cs="Times New Roman"/>
          <w:color w:val="000000"/>
          <w:sz w:val="28"/>
          <w:szCs w:val="24"/>
          <w:lang w:bidi="hi-IN"/>
        </w:rPr>
        <w:t xml:space="preserve"> часа. К</w:t>
      </w:r>
      <w:r w:rsidR="00627E65">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 xml:space="preserve">специальным предметам относились: геодезия, межевые законы, почвоведение и растениеводство, сельскохозяйственная и лесная таксация, коренные улучшения земельных угодий и черчение планов. На специальные предметы было предусмотрено 56 годовых часов. Общеобразовательные предметы имели двойную задачу: с одной стороны, способствовать личностному развитию, с другой – обеспечить более полное и адекватное усвоение специальных (профессиональных) предметов в теоретическом и практическом планах. Таким образом, из общих 120 годовых часов учебных занятий на общеобразовательные предметы отводилось 53%, тогда как на специальные </w:t>
      </w:r>
      <w:r w:rsidR="002510D5">
        <w:rPr>
          <w:rFonts w:ascii="Times New Roman" w:eastAsia="SimSun" w:hAnsi="Times New Roman" w:cs="Times New Roman"/>
          <w:color w:val="000000"/>
          <w:sz w:val="28"/>
          <w:szCs w:val="24"/>
          <w:lang w:bidi="hi-IN"/>
        </w:rPr>
        <w:sym w:font="Symbol" w:char="F02D"/>
      </w:r>
      <w:r w:rsidRPr="006B444E">
        <w:rPr>
          <w:rFonts w:ascii="Times New Roman" w:eastAsia="SimSun" w:hAnsi="Times New Roman" w:cs="Times New Roman"/>
          <w:color w:val="000000"/>
          <w:sz w:val="28"/>
          <w:szCs w:val="24"/>
          <w:lang w:bidi="hi-IN"/>
        </w:rPr>
        <w:t xml:space="preserve"> всего 47% [92]. </w:t>
      </w:r>
    </w:p>
    <w:p w:rsidR="006B444E" w:rsidRPr="006B444E" w:rsidRDefault="006B444E" w:rsidP="006B444E">
      <w:pPr>
        <w:widowControl w:val="0"/>
        <w:suppressAutoHyphens/>
        <w:spacing w:after="0" w:line="360" w:lineRule="auto"/>
        <w:ind w:firstLine="709"/>
        <w:jc w:val="both"/>
        <w:rPr>
          <w:rFonts w:ascii="Times New Roman" w:eastAsia="SimSun" w:hAnsi="Times New Roman" w:cs="Mangal"/>
          <w:sz w:val="28"/>
          <w:szCs w:val="24"/>
          <w:lang w:bidi="hi-IN"/>
        </w:rPr>
      </w:pPr>
      <w:proofErr w:type="gramStart"/>
      <w:r w:rsidRPr="006B444E">
        <w:rPr>
          <w:rFonts w:ascii="Times New Roman" w:eastAsia="SimSun" w:hAnsi="Times New Roman" w:cs="Mangal"/>
          <w:sz w:val="28"/>
          <w:szCs w:val="24"/>
          <w:lang w:bidi="hi-IN"/>
        </w:rPr>
        <w:lastRenderedPageBreak/>
        <w:t>В 1</w:t>
      </w:r>
      <w:r w:rsidR="00627E65">
        <w:rPr>
          <w:rFonts w:ascii="Times New Roman" w:eastAsia="SimSun" w:hAnsi="Times New Roman" w:cs="Mangal"/>
          <w:sz w:val="28"/>
          <w:szCs w:val="24"/>
          <w:lang w:bidi="hi-IN"/>
        </w:rPr>
        <w:t>-м</w:t>
      </w:r>
      <w:r w:rsidRPr="006B444E">
        <w:rPr>
          <w:rFonts w:ascii="Times New Roman" w:eastAsia="SimSun" w:hAnsi="Times New Roman" w:cs="Mangal"/>
          <w:sz w:val="28"/>
          <w:szCs w:val="24"/>
          <w:lang w:bidi="hi-IN"/>
        </w:rPr>
        <w:t xml:space="preserve"> классе предусматривалось преподавание восьми общеобразовательных предметов и двух профессиональных (80 и 20%); во 2</w:t>
      </w:r>
      <w:r w:rsidR="00627E65">
        <w:rPr>
          <w:rFonts w:ascii="Times New Roman" w:eastAsia="SimSun" w:hAnsi="Times New Roman" w:cs="Mangal"/>
          <w:sz w:val="28"/>
          <w:szCs w:val="24"/>
          <w:lang w:bidi="hi-IN"/>
        </w:rPr>
        <w:t>-м</w:t>
      </w:r>
      <w:r w:rsidRPr="006B444E">
        <w:rPr>
          <w:rFonts w:ascii="Times New Roman" w:eastAsia="SimSun" w:hAnsi="Times New Roman" w:cs="Mangal"/>
          <w:sz w:val="28"/>
          <w:szCs w:val="24"/>
          <w:lang w:bidi="hi-IN"/>
        </w:rPr>
        <w:t xml:space="preserve"> классе – 9 общеобразовательных и 3 профессиональных (75 и 25%); в </w:t>
      </w:r>
      <w:r w:rsidR="00627E65">
        <w:rPr>
          <w:rFonts w:ascii="Times New Roman" w:eastAsia="SimSun" w:hAnsi="Times New Roman" w:cs="Mangal"/>
          <w:sz w:val="28"/>
          <w:szCs w:val="24"/>
          <w:lang w:bidi="hi-IN"/>
        </w:rPr>
        <w:t>3-м</w:t>
      </w:r>
      <w:r w:rsidRPr="006B444E">
        <w:rPr>
          <w:rFonts w:ascii="Times New Roman" w:eastAsia="SimSun" w:hAnsi="Times New Roman" w:cs="Mangal"/>
          <w:sz w:val="28"/>
          <w:szCs w:val="24"/>
          <w:lang w:bidi="hi-IN"/>
        </w:rPr>
        <w:t xml:space="preserve"> классе – 7 общеобразовательных и 5 профессиональных (58,3 и 41,7%) и, наконец, в 4</w:t>
      </w:r>
      <w:r w:rsidR="00627E65">
        <w:rPr>
          <w:rFonts w:ascii="Times New Roman" w:eastAsia="SimSun" w:hAnsi="Times New Roman" w:cs="Mangal"/>
          <w:sz w:val="28"/>
          <w:szCs w:val="24"/>
          <w:lang w:bidi="hi-IN"/>
        </w:rPr>
        <w:t>-м</w:t>
      </w:r>
      <w:r w:rsidRPr="006B444E">
        <w:rPr>
          <w:rFonts w:ascii="Times New Roman" w:eastAsia="SimSun" w:hAnsi="Times New Roman" w:cs="Mangal"/>
          <w:sz w:val="28"/>
          <w:szCs w:val="24"/>
          <w:lang w:bidi="hi-IN"/>
        </w:rPr>
        <w:t xml:space="preserve"> классе это соотношение больше изменяется в пользу специальных предметов: только 3 общеобразовательных и 5 профессиональных (37,5 и 62,5%).</w:t>
      </w:r>
      <w:proofErr w:type="gramEnd"/>
      <w:r w:rsidRPr="006B444E">
        <w:rPr>
          <w:rFonts w:ascii="Times New Roman" w:eastAsia="SimSun" w:hAnsi="Times New Roman" w:cs="Mangal"/>
          <w:sz w:val="28"/>
          <w:szCs w:val="24"/>
          <w:lang w:bidi="hi-IN"/>
        </w:rPr>
        <w:t xml:space="preserve"> </w:t>
      </w:r>
      <w:proofErr w:type="gramStart"/>
      <w:r w:rsidRPr="006B444E">
        <w:rPr>
          <w:rFonts w:ascii="Times New Roman" w:eastAsia="SimSun" w:hAnsi="Times New Roman" w:cs="Mangal"/>
          <w:sz w:val="28"/>
          <w:szCs w:val="24"/>
          <w:lang w:bidi="hi-IN"/>
        </w:rPr>
        <w:t>Всего учебный план предусматривал 17 учебных предметов (табл</w:t>
      </w:r>
      <w:r w:rsidR="00627E65">
        <w:rPr>
          <w:rFonts w:ascii="Times New Roman" w:eastAsia="SimSun" w:hAnsi="Times New Roman" w:cs="Mangal"/>
          <w:sz w:val="28"/>
          <w:szCs w:val="24"/>
          <w:lang w:bidi="hi-IN"/>
        </w:rPr>
        <w:t>ица</w:t>
      </w:r>
      <w:r w:rsidRPr="006B444E">
        <w:rPr>
          <w:rFonts w:ascii="Times New Roman" w:eastAsia="SimSun" w:hAnsi="Times New Roman" w:cs="Mangal"/>
          <w:sz w:val="28"/>
          <w:szCs w:val="24"/>
          <w:lang w:bidi="hi-IN"/>
        </w:rPr>
        <w:t xml:space="preserve"> 25) </w:t>
      </w:r>
      <w:r w:rsidRPr="006B444E">
        <w:rPr>
          <w:rFonts w:ascii="Times New Roman" w:eastAsia="SimSun" w:hAnsi="Times New Roman" w:cs="Times New Roman"/>
          <w:sz w:val="28"/>
          <w:szCs w:val="24"/>
          <w:lang w:bidi="hi-IN"/>
        </w:rPr>
        <w:t>[103, Оп. 1.</w:t>
      </w:r>
      <w:proofErr w:type="gramEnd"/>
      <w:r w:rsidRPr="006B444E">
        <w:rPr>
          <w:rFonts w:ascii="Times New Roman" w:eastAsia="SimSun" w:hAnsi="Times New Roman" w:cs="Times New Roman"/>
          <w:sz w:val="28"/>
          <w:szCs w:val="24"/>
          <w:lang w:bidi="hi-IN"/>
        </w:rPr>
        <w:t xml:space="preserve"> </w:t>
      </w:r>
      <w:r w:rsidRPr="006B444E">
        <w:rPr>
          <w:rFonts w:ascii="Times New Roman" w:eastAsia="Calibri" w:hAnsi="Times New Roman" w:cs="Times New Roman"/>
          <w:color w:val="000000"/>
          <w:sz w:val="28"/>
          <w:szCs w:val="28"/>
          <w:shd w:val="clear" w:color="auto" w:fill="FFFFFF"/>
        </w:rPr>
        <w:t xml:space="preserve">Д. 163. </w:t>
      </w:r>
      <w:proofErr w:type="gramStart"/>
      <w:r w:rsidRPr="006B444E">
        <w:rPr>
          <w:rFonts w:ascii="Times New Roman" w:eastAsia="Calibri" w:hAnsi="Times New Roman" w:cs="Times New Roman"/>
          <w:color w:val="000000"/>
          <w:sz w:val="28"/>
          <w:szCs w:val="28"/>
          <w:shd w:val="clear" w:color="auto" w:fill="FFFFFF"/>
        </w:rPr>
        <w:t>Л. 1</w:t>
      </w:r>
      <w:r w:rsidRPr="006B444E">
        <w:rPr>
          <w:rFonts w:ascii="Times New Roman" w:eastAsia="SimSun" w:hAnsi="Times New Roman" w:cs="Times New Roman"/>
          <w:sz w:val="28"/>
          <w:szCs w:val="24"/>
          <w:lang w:bidi="hi-IN"/>
        </w:rPr>
        <w:t>].</w:t>
      </w:r>
      <w:proofErr w:type="gramEnd"/>
    </w:p>
    <w:p w:rsidR="002510D5" w:rsidRPr="006B444E" w:rsidRDefault="002510D5" w:rsidP="002510D5">
      <w:pPr>
        <w:widowControl w:val="0"/>
        <w:suppressAutoHyphens/>
        <w:spacing w:after="0" w:line="360" w:lineRule="auto"/>
        <w:ind w:firstLine="709"/>
        <w:jc w:val="both"/>
        <w:rPr>
          <w:rFonts w:ascii="Times New Roman" w:eastAsia="SimSun" w:hAnsi="Times New Roman" w:cs="Mangal"/>
          <w:sz w:val="28"/>
          <w:szCs w:val="24"/>
          <w:lang w:bidi="hi-IN"/>
        </w:rPr>
      </w:pPr>
      <w:r w:rsidRPr="006B444E">
        <w:rPr>
          <w:rFonts w:ascii="Times New Roman" w:eastAsia="SimSun" w:hAnsi="Times New Roman" w:cs="Mangal"/>
          <w:sz w:val="28"/>
          <w:szCs w:val="24"/>
          <w:lang w:bidi="hi-IN"/>
        </w:rPr>
        <w:t xml:space="preserve">Трудовой принцип был положен в основу землемерного училища с начала их существования (рытье канав, устройство мостов, работа в лесу, съемки и т.д.). Для учащихся существовали обязательные летние практические занятия в поле и лесу по геодезии, почвоведению и таксации. </w:t>
      </w:r>
      <w:proofErr w:type="gramStart"/>
      <w:r w:rsidRPr="006B444E">
        <w:rPr>
          <w:rFonts w:ascii="Times New Roman" w:eastAsia="SimSun" w:hAnsi="Times New Roman" w:cs="Mangal"/>
          <w:sz w:val="28"/>
          <w:szCs w:val="24"/>
          <w:lang w:bidi="hi-IN"/>
        </w:rPr>
        <w:t>Кроме летней, существовала и зимняя практика [103, Оп. 1.</w:t>
      </w:r>
      <w:proofErr w:type="gramEnd"/>
      <w:r w:rsidRPr="006B444E">
        <w:rPr>
          <w:rFonts w:ascii="Times New Roman" w:eastAsia="SimSun" w:hAnsi="Times New Roman" w:cs="Mangal"/>
          <w:sz w:val="28"/>
          <w:szCs w:val="24"/>
          <w:lang w:bidi="hi-IN"/>
        </w:rPr>
        <w:t xml:space="preserve"> Д. 35. </w:t>
      </w:r>
      <w:proofErr w:type="gramStart"/>
      <w:r w:rsidRPr="006B444E">
        <w:rPr>
          <w:rFonts w:ascii="Times New Roman" w:eastAsia="SimSun" w:hAnsi="Times New Roman" w:cs="Mangal"/>
          <w:sz w:val="28"/>
          <w:szCs w:val="24"/>
          <w:lang w:bidi="hi-IN"/>
        </w:rPr>
        <w:t>Л. 16].</w:t>
      </w:r>
      <w:proofErr w:type="gramEnd"/>
    </w:p>
    <w:p w:rsidR="006B444E" w:rsidRPr="006B444E" w:rsidRDefault="006B444E" w:rsidP="006B444E">
      <w:pPr>
        <w:widowControl w:val="0"/>
        <w:suppressAutoHyphens/>
        <w:spacing w:after="0" w:line="360" w:lineRule="auto"/>
        <w:jc w:val="right"/>
        <w:rPr>
          <w:rFonts w:ascii="Times New Roman" w:eastAsia="SimSun" w:hAnsi="Times New Roman" w:cs="Mangal"/>
          <w:sz w:val="28"/>
          <w:szCs w:val="24"/>
          <w:lang w:bidi="hi-IN"/>
        </w:rPr>
      </w:pPr>
      <w:r w:rsidRPr="006B444E">
        <w:rPr>
          <w:rFonts w:ascii="Times New Roman" w:eastAsia="SimSun" w:hAnsi="Times New Roman" w:cs="Mangal"/>
          <w:sz w:val="28"/>
          <w:szCs w:val="24"/>
          <w:lang w:bidi="hi-IN"/>
        </w:rPr>
        <w:t>Таблица 25</w:t>
      </w:r>
    </w:p>
    <w:p w:rsidR="006B444E" w:rsidRPr="006B444E" w:rsidRDefault="006B444E" w:rsidP="006B444E">
      <w:pPr>
        <w:widowControl w:val="0"/>
        <w:suppressAutoHyphens/>
        <w:spacing w:after="0" w:line="360" w:lineRule="auto"/>
        <w:jc w:val="center"/>
        <w:rPr>
          <w:rFonts w:ascii="Times New Roman" w:eastAsia="SimSun" w:hAnsi="Times New Roman" w:cs="Times New Roman"/>
          <w:szCs w:val="20"/>
          <w:lang w:bidi="hi-IN"/>
        </w:rPr>
      </w:pPr>
      <w:r w:rsidRPr="006B444E">
        <w:rPr>
          <w:rFonts w:ascii="Times New Roman" w:eastAsia="SimSun" w:hAnsi="Times New Roman" w:cs="Mangal"/>
          <w:sz w:val="28"/>
          <w:szCs w:val="24"/>
          <w:lang w:bidi="hi-IN"/>
        </w:rPr>
        <w:t>Таблица недельных уроков в Красноярск</w:t>
      </w:r>
      <w:r w:rsidR="002510D5">
        <w:rPr>
          <w:rFonts w:ascii="Times New Roman" w:eastAsia="SimSun" w:hAnsi="Times New Roman" w:cs="Mangal"/>
          <w:sz w:val="28"/>
          <w:szCs w:val="24"/>
          <w:lang w:bidi="hi-IN"/>
        </w:rPr>
        <w:t>ом землемерном училище</w:t>
      </w:r>
      <w:r w:rsidR="00627E65">
        <w:rPr>
          <w:rFonts w:ascii="Times New Roman" w:eastAsia="SimSun" w:hAnsi="Times New Roman" w:cs="Mangal"/>
          <w:sz w:val="28"/>
          <w:szCs w:val="24"/>
          <w:lang w:bidi="hi-IN"/>
        </w:rPr>
        <w:br/>
      </w:r>
      <w:r w:rsidR="002510D5">
        <w:rPr>
          <w:rFonts w:ascii="Times New Roman" w:eastAsia="SimSun" w:hAnsi="Times New Roman" w:cs="Mangal"/>
          <w:sz w:val="28"/>
          <w:szCs w:val="24"/>
          <w:lang w:bidi="hi-IN"/>
        </w:rPr>
        <w:t>в 1915/</w:t>
      </w:r>
      <w:r w:rsidRPr="006B444E">
        <w:rPr>
          <w:rFonts w:ascii="Times New Roman" w:eastAsia="SimSun" w:hAnsi="Times New Roman" w:cs="Mangal"/>
          <w:sz w:val="28"/>
          <w:szCs w:val="24"/>
          <w:lang w:bidi="hi-IN"/>
        </w:rPr>
        <w:t xml:space="preserve">16 учебном году </w:t>
      </w:r>
    </w:p>
    <w:tbl>
      <w:tblPr>
        <w:tblW w:w="9581"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529"/>
        <w:gridCol w:w="1396"/>
        <w:gridCol w:w="1396"/>
        <w:gridCol w:w="1397"/>
        <w:gridCol w:w="1396"/>
        <w:gridCol w:w="1467"/>
      </w:tblGrid>
      <w:tr w:rsidR="006B444E" w:rsidRPr="006B444E" w:rsidTr="006B444E">
        <w:trPr>
          <w:cantSplit/>
        </w:trPr>
        <w:tc>
          <w:tcPr>
            <w:tcW w:w="2149" w:type="dxa"/>
            <w:vMerge w:val="restart"/>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Предметы</w:t>
            </w:r>
          </w:p>
        </w:tc>
        <w:tc>
          <w:tcPr>
            <w:tcW w:w="5907" w:type="dxa"/>
            <w:gridSpan w:val="4"/>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Классы</w:t>
            </w:r>
          </w:p>
        </w:tc>
        <w:tc>
          <w:tcPr>
            <w:tcW w:w="15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Всего</w:t>
            </w:r>
          </w:p>
        </w:tc>
      </w:tr>
      <w:tr w:rsidR="006B444E" w:rsidRPr="006B444E" w:rsidTr="006B444E">
        <w:trPr>
          <w:cantSplit/>
        </w:trPr>
        <w:tc>
          <w:tcPr>
            <w:tcW w:w="2149" w:type="dxa"/>
            <w:vMerge/>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napToGrid w:val="0"/>
              <w:spacing w:after="0" w:line="240" w:lineRule="auto"/>
              <w:rPr>
                <w:rFonts w:ascii="Times New Roman" w:eastAsia="SimSun" w:hAnsi="Times New Roman" w:cs="Times New Roman"/>
                <w:sz w:val="24"/>
                <w:szCs w:val="24"/>
                <w:lang w:bidi="hi-IN"/>
              </w:rPr>
            </w:pP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napToGrid w:val="0"/>
              <w:spacing w:after="0" w:line="240" w:lineRule="auto"/>
              <w:jc w:val="center"/>
              <w:rPr>
                <w:rFonts w:ascii="Times New Roman" w:eastAsia="SimSun" w:hAnsi="Times New Roman" w:cs="Times New Roman"/>
                <w:sz w:val="24"/>
                <w:szCs w:val="24"/>
                <w:lang w:bidi="hi-IN"/>
              </w:rPr>
            </w:pP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Закон Божий</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Русский язык</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12</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История</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Алгебра</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10</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Геометрия</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8</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Тригонометрия</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Физика</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7</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Космография</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Геодезия</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5</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5</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14</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Законоведение</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Межевые законы</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9</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Почвоведение и растениеводство</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8</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Сельскохозяйственная и лесная таксация</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Коренные улучшения земельных угодий</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5</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7</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Черчение планов</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12</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Каллиграфия</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5</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Рисование</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Итого</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30</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30</w:t>
            </w:r>
          </w:p>
        </w:tc>
        <w:tc>
          <w:tcPr>
            <w:tcW w:w="1478"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30</w:t>
            </w:r>
          </w:p>
        </w:tc>
        <w:tc>
          <w:tcPr>
            <w:tcW w:w="1477"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30</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120</w:t>
            </w:r>
          </w:p>
        </w:tc>
      </w:tr>
    </w:tbl>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p>
    <w:p w:rsidR="00627E65" w:rsidRDefault="006B444E" w:rsidP="006B444E">
      <w:pPr>
        <w:widowControl w:val="0"/>
        <w:suppressAutoHyphens/>
        <w:spacing w:after="0" w:line="360" w:lineRule="auto"/>
        <w:ind w:firstLine="709"/>
        <w:jc w:val="both"/>
        <w:rPr>
          <w:rFonts w:ascii="Times New Roman" w:eastAsia="SimSun" w:hAnsi="Times New Roman" w:cs="Mangal"/>
          <w:sz w:val="28"/>
          <w:szCs w:val="24"/>
          <w:lang w:bidi="hi-IN"/>
        </w:rPr>
      </w:pPr>
      <w:r w:rsidRPr="006B444E">
        <w:rPr>
          <w:rFonts w:ascii="Times New Roman" w:eastAsia="SimSun" w:hAnsi="Times New Roman" w:cs="Mangal"/>
          <w:sz w:val="28"/>
          <w:szCs w:val="24"/>
          <w:lang w:bidi="hi-IN"/>
        </w:rPr>
        <w:t>Летняя практика проходила после окончания выпускных испытаний, то есть с 19 мая и до 1 августа, всего 65 рабочих дней. Так, в 1913</w:t>
      </w:r>
      <w:r w:rsidR="00627E65">
        <w:rPr>
          <w:rFonts w:ascii="Times New Roman" w:eastAsia="SimSun" w:hAnsi="Times New Roman" w:cs="Mangal"/>
          <w:sz w:val="28"/>
          <w:szCs w:val="24"/>
          <w:lang w:bidi="hi-IN"/>
        </w:rPr>
        <w:t>/</w:t>
      </w:r>
      <w:r w:rsidRPr="006B444E">
        <w:rPr>
          <w:rFonts w:ascii="Times New Roman" w:eastAsia="SimSun" w:hAnsi="Times New Roman" w:cs="Mangal"/>
          <w:sz w:val="28"/>
          <w:szCs w:val="24"/>
          <w:lang w:bidi="hi-IN"/>
        </w:rPr>
        <w:t xml:space="preserve">14 учебном году по геодезии программа летней практики включала в себя: 1. составление тригонометрической сети 3 и 4 класса – 10 рабочих дней; 2. основанную на тригонометрической сети </w:t>
      </w:r>
      <w:proofErr w:type="spellStart"/>
      <w:r w:rsidRPr="006B444E">
        <w:rPr>
          <w:rFonts w:ascii="Times New Roman" w:eastAsia="SimSun" w:hAnsi="Times New Roman" w:cs="Mangal"/>
          <w:sz w:val="28"/>
          <w:szCs w:val="24"/>
          <w:lang w:bidi="hi-IN"/>
        </w:rPr>
        <w:t>мензуальную</w:t>
      </w:r>
      <w:proofErr w:type="spellEnd"/>
      <w:r w:rsidRPr="006B444E">
        <w:rPr>
          <w:rFonts w:ascii="Times New Roman" w:eastAsia="SimSun" w:hAnsi="Times New Roman" w:cs="Mangal"/>
          <w:sz w:val="28"/>
          <w:szCs w:val="24"/>
          <w:lang w:bidi="hi-IN"/>
        </w:rPr>
        <w:t xml:space="preserve"> съемку с назначением горизонта – 30 рабочих дней; 3. глазомерную съемку – 3 рабочие дня; 4. составление проекта деления участка на части и наложение </w:t>
      </w:r>
      <w:proofErr w:type="spellStart"/>
      <w:r w:rsidRPr="006B444E">
        <w:rPr>
          <w:rFonts w:ascii="Times New Roman" w:eastAsia="SimSun" w:hAnsi="Times New Roman" w:cs="Mangal"/>
          <w:sz w:val="28"/>
          <w:szCs w:val="24"/>
          <w:lang w:bidi="hi-IN"/>
        </w:rPr>
        <w:t>нарезочных</w:t>
      </w:r>
      <w:proofErr w:type="spellEnd"/>
      <w:r w:rsidRPr="006B444E">
        <w:rPr>
          <w:rFonts w:ascii="Times New Roman" w:eastAsia="SimSun" w:hAnsi="Times New Roman" w:cs="Mangal"/>
          <w:sz w:val="28"/>
          <w:szCs w:val="24"/>
          <w:lang w:bidi="hi-IN"/>
        </w:rPr>
        <w:t xml:space="preserve"> линий в натуре – 5 рабочих дней; 5. разыскание пунктов, привязанных к пунктам тригонометрической сети и к постоянным предметам местности – 2 рабочих дня. Итого – 50 рабочих дней. По сельскохозяйственной таксации программа летней практики заним</w:t>
      </w:r>
      <w:r w:rsidR="002510D5">
        <w:rPr>
          <w:rFonts w:ascii="Times New Roman" w:eastAsia="SimSun" w:hAnsi="Times New Roman" w:cs="Mangal"/>
          <w:sz w:val="28"/>
          <w:szCs w:val="24"/>
          <w:lang w:bidi="hi-IN"/>
        </w:rPr>
        <w:t xml:space="preserve">ала 4 рабочих дня и включала: </w:t>
      </w:r>
    </w:p>
    <w:p w:rsidR="00627E65" w:rsidRDefault="002510D5" w:rsidP="006B444E">
      <w:pPr>
        <w:widowControl w:val="0"/>
        <w:suppressAutoHyphens/>
        <w:spacing w:after="0" w:line="360" w:lineRule="auto"/>
        <w:ind w:firstLine="709"/>
        <w:jc w:val="both"/>
        <w:rPr>
          <w:rFonts w:ascii="Times New Roman" w:eastAsia="SimSun" w:hAnsi="Times New Roman" w:cs="Mangal"/>
          <w:sz w:val="28"/>
          <w:szCs w:val="24"/>
          <w:lang w:bidi="hi-IN"/>
        </w:rPr>
      </w:pPr>
      <w:r>
        <w:rPr>
          <w:rFonts w:ascii="Times New Roman" w:eastAsia="SimSun" w:hAnsi="Times New Roman" w:cs="Mangal"/>
          <w:sz w:val="28"/>
          <w:szCs w:val="24"/>
          <w:lang w:bidi="hi-IN"/>
        </w:rPr>
        <w:t>1)</w:t>
      </w:r>
      <w:r w:rsidR="006B444E" w:rsidRPr="006B444E">
        <w:rPr>
          <w:rFonts w:ascii="Times New Roman" w:eastAsia="SimSun" w:hAnsi="Times New Roman" w:cs="Mangal"/>
          <w:sz w:val="28"/>
          <w:szCs w:val="24"/>
          <w:lang w:bidi="hi-IN"/>
        </w:rPr>
        <w:t xml:space="preserve"> осмотр и таксационное обследование отдельного хуторского хозяйства, находящегося в Канском уезде вблизи станции «</w:t>
      </w:r>
      <w:proofErr w:type="spellStart"/>
      <w:r w:rsidR="006B444E" w:rsidRPr="006B444E">
        <w:rPr>
          <w:rFonts w:ascii="Times New Roman" w:eastAsia="SimSun" w:hAnsi="Times New Roman" w:cs="Mangal"/>
          <w:sz w:val="28"/>
          <w:szCs w:val="24"/>
          <w:lang w:bidi="hi-IN"/>
        </w:rPr>
        <w:t>Камарчаг</w:t>
      </w:r>
      <w:r>
        <w:rPr>
          <w:rFonts w:ascii="Times New Roman" w:eastAsia="SimSun" w:hAnsi="Times New Roman" w:cs="Mangal"/>
          <w:sz w:val="28"/>
          <w:szCs w:val="24"/>
          <w:lang w:bidi="hi-IN"/>
        </w:rPr>
        <w:t>а</w:t>
      </w:r>
      <w:proofErr w:type="spellEnd"/>
      <w:r>
        <w:rPr>
          <w:rFonts w:ascii="Times New Roman" w:eastAsia="SimSun" w:hAnsi="Times New Roman" w:cs="Mangal"/>
          <w:sz w:val="28"/>
          <w:szCs w:val="24"/>
          <w:lang w:bidi="hi-IN"/>
        </w:rPr>
        <w:t xml:space="preserve">» Сибирской железной дороги; </w:t>
      </w:r>
    </w:p>
    <w:p w:rsidR="00627E65" w:rsidRDefault="002510D5" w:rsidP="006B444E">
      <w:pPr>
        <w:widowControl w:val="0"/>
        <w:suppressAutoHyphens/>
        <w:spacing w:after="0" w:line="360" w:lineRule="auto"/>
        <w:ind w:firstLine="709"/>
        <w:jc w:val="both"/>
        <w:rPr>
          <w:rFonts w:ascii="Times New Roman" w:eastAsia="SimSun" w:hAnsi="Times New Roman" w:cs="Mangal"/>
          <w:sz w:val="28"/>
          <w:szCs w:val="24"/>
          <w:lang w:bidi="hi-IN"/>
        </w:rPr>
      </w:pPr>
      <w:r>
        <w:rPr>
          <w:rFonts w:ascii="Times New Roman" w:eastAsia="SimSun" w:hAnsi="Times New Roman" w:cs="Mangal"/>
          <w:sz w:val="28"/>
          <w:szCs w:val="24"/>
          <w:lang w:bidi="hi-IN"/>
        </w:rPr>
        <w:t>2)</w:t>
      </w:r>
      <w:r w:rsidR="006B444E" w:rsidRPr="006B444E">
        <w:rPr>
          <w:rFonts w:ascii="Times New Roman" w:eastAsia="SimSun" w:hAnsi="Times New Roman" w:cs="Mangal"/>
          <w:sz w:val="28"/>
          <w:szCs w:val="24"/>
          <w:lang w:bidi="hi-IN"/>
        </w:rPr>
        <w:t xml:space="preserve"> составление нормального плана хозяйства. </w:t>
      </w:r>
    </w:p>
    <w:p w:rsidR="00627E65" w:rsidRDefault="006B444E" w:rsidP="006B444E">
      <w:pPr>
        <w:widowControl w:val="0"/>
        <w:suppressAutoHyphens/>
        <w:spacing w:after="0" w:line="360" w:lineRule="auto"/>
        <w:ind w:firstLine="709"/>
        <w:jc w:val="both"/>
        <w:rPr>
          <w:rFonts w:ascii="Times New Roman" w:eastAsia="SimSun" w:hAnsi="Times New Roman" w:cs="Mangal"/>
          <w:sz w:val="28"/>
          <w:szCs w:val="24"/>
          <w:lang w:bidi="hi-IN"/>
        </w:rPr>
      </w:pPr>
      <w:r w:rsidRPr="006B444E">
        <w:rPr>
          <w:rFonts w:ascii="Times New Roman" w:eastAsia="SimSun" w:hAnsi="Times New Roman" w:cs="Mangal"/>
          <w:sz w:val="28"/>
          <w:szCs w:val="24"/>
          <w:lang w:bidi="hi-IN"/>
        </w:rPr>
        <w:t>По лесной таксации ученики выполняли следующие раб</w:t>
      </w:r>
      <w:r w:rsidR="002510D5">
        <w:rPr>
          <w:rFonts w:ascii="Times New Roman" w:eastAsia="SimSun" w:hAnsi="Times New Roman" w:cs="Mangal"/>
          <w:sz w:val="28"/>
          <w:szCs w:val="24"/>
          <w:lang w:bidi="hi-IN"/>
        </w:rPr>
        <w:t xml:space="preserve">оты в течение 4 рабочих дней: </w:t>
      </w:r>
    </w:p>
    <w:p w:rsidR="00627E65" w:rsidRDefault="002510D5" w:rsidP="006B444E">
      <w:pPr>
        <w:widowControl w:val="0"/>
        <w:suppressAutoHyphens/>
        <w:spacing w:after="0" w:line="360" w:lineRule="auto"/>
        <w:ind w:firstLine="709"/>
        <w:jc w:val="both"/>
        <w:rPr>
          <w:rFonts w:ascii="Times New Roman" w:eastAsia="SimSun" w:hAnsi="Times New Roman" w:cs="Mangal"/>
          <w:sz w:val="28"/>
          <w:szCs w:val="24"/>
          <w:lang w:bidi="hi-IN"/>
        </w:rPr>
      </w:pPr>
      <w:r>
        <w:rPr>
          <w:rFonts w:ascii="Times New Roman" w:eastAsia="SimSun" w:hAnsi="Times New Roman" w:cs="Mangal"/>
          <w:sz w:val="28"/>
          <w:szCs w:val="24"/>
          <w:lang w:bidi="hi-IN"/>
        </w:rPr>
        <w:t>1)</w:t>
      </w:r>
      <w:r w:rsidR="006B444E" w:rsidRPr="006B444E">
        <w:rPr>
          <w:rFonts w:ascii="Times New Roman" w:eastAsia="SimSun" w:hAnsi="Times New Roman" w:cs="Mangal"/>
          <w:sz w:val="28"/>
          <w:szCs w:val="24"/>
          <w:lang w:bidi="hi-IN"/>
        </w:rPr>
        <w:t xml:space="preserve"> выделение насаждений обхо</w:t>
      </w:r>
      <w:r>
        <w:rPr>
          <w:rFonts w:ascii="Times New Roman" w:eastAsia="SimSun" w:hAnsi="Times New Roman" w:cs="Mangal"/>
          <w:sz w:val="28"/>
          <w:szCs w:val="24"/>
          <w:lang w:bidi="hi-IN"/>
        </w:rPr>
        <w:t xml:space="preserve">дом и параллельными визирами; </w:t>
      </w:r>
    </w:p>
    <w:p w:rsidR="00627E65" w:rsidRDefault="002510D5" w:rsidP="006B444E">
      <w:pPr>
        <w:widowControl w:val="0"/>
        <w:suppressAutoHyphens/>
        <w:spacing w:after="0" w:line="360" w:lineRule="auto"/>
        <w:ind w:firstLine="709"/>
        <w:jc w:val="both"/>
        <w:rPr>
          <w:rFonts w:ascii="Times New Roman" w:eastAsia="SimSun" w:hAnsi="Times New Roman" w:cs="Mangal"/>
          <w:sz w:val="28"/>
          <w:szCs w:val="24"/>
          <w:lang w:bidi="hi-IN"/>
        </w:rPr>
      </w:pPr>
      <w:r>
        <w:rPr>
          <w:rFonts w:ascii="Times New Roman" w:eastAsia="SimSun" w:hAnsi="Times New Roman" w:cs="Mangal"/>
          <w:sz w:val="28"/>
          <w:szCs w:val="24"/>
          <w:lang w:bidi="hi-IN"/>
        </w:rPr>
        <w:t xml:space="preserve">2) описание насаждений; </w:t>
      </w:r>
    </w:p>
    <w:p w:rsidR="00627E65" w:rsidRDefault="002510D5" w:rsidP="006B444E">
      <w:pPr>
        <w:widowControl w:val="0"/>
        <w:suppressAutoHyphens/>
        <w:spacing w:after="0" w:line="360" w:lineRule="auto"/>
        <w:ind w:firstLine="709"/>
        <w:jc w:val="both"/>
        <w:rPr>
          <w:rFonts w:ascii="Times New Roman" w:eastAsia="SimSun" w:hAnsi="Times New Roman" w:cs="Mangal"/>
          <w:sz w:val="28"/>
          <w:szCs w:val="24"/>
          <w:lang w:bidi="hi-IN"/>
        </w:rPr>
      </w:pPr>
      <w:r>
        <w:rPr>
          <w:rFonts w:ascii="Times New Roman" w:eastAsia="SimSun" w:hAnsi="Times New Roman" w:cs="Mangal"/>
          <w:sz w:val="28"/>
          <w:szCs w:val="24"/>
          <w:lang w:bidi="hi-IN"/>
        </w:rPr>
        <w:t>3)</w:t>
      </w:r>
      <w:r w:rsidR="006B444E" w:rsidRPr="006B444E">
        <w:rPr>
          <w:rFonts w:ascii="Times New Roman" w:eastAsia="SimSun" w:hAnsi="Times New Roman" w:cs="Mangal"/>
          <w:sz w:val="28"/>
          <w:szCs w:val="24"/>
          <w:lang w:bidi="hi-IN"/>
        </w:rPr>
        <w:t xml:space="preserve"> взятие пробных п</w:t>
      </w:r>
      <w:r>
        <w:rPr>
          <w:rFonts w:ascii="Times New Roman" w:eastAsia="SimSun" w:hAnsi="Times New Roman" w:cs="Mangal"/>
          <w:sz w:val="28"/>
          <w:szCs w:val="24"/>
          <w:lang w:bidi="hi-IN"/>
        </w:rPr>
        <w:t xml:space="preserve">лощадей и модельных деревьев; </w:t>
      </w:r>
    </w:p>
    <w:p w:rsidR="00627E65" w:rsidRDefault="002510D5" w:rsidP="006B444E">
      <w:pPr>
        <w:widowControl w:val="0"/>
        <w:suppressAutoHyphens/>
        <w:spacing w:after="0" w:line="360" w:lineRule="auto"/>
        <w:ind w:firstLine="709"/>
        <w:jc w:val="both"/>
        <w:rPr>
          <w:rFonts w:ascii="Times New Roman" w:eastAsia="SimSun" w:hAnsi="Times New Roman" w:cs="Mangal"/>
          <w:sz w:val="28"/>
          <w:szCs w:val="24"/>
          <w:lang w:bidi="hi-IN"/>
        </w:rPr>
      </w:pPr>
      <w:r>
        <w:rPr>
          <w:rFonts w:ascii="Times New Roman" w:eastAsia="SimSun" w:hAnsi="Times New Roman" w:cs="Mangal"/>
          <w:sz w:val="28"/>
          <w:szCs w:val="24"/>
          <w:lang w:bidi="hi-IN"/>
        </w:rPr>
        <w:t>4)</w:t>
      </w:r>
      <w:r w:rsidR="006B444E" w:rsidRPr="006B444E">
        <w:rPr>
          <w:rFonts w:ascii="Times New Roman" w:eastAsia="SimSun" w:hAnsi="Times New Roman" w:cs="Mangal"/>
          <w:sz w:val="28"/>
          <w:szCs w:val="24"/>
          <w:lang w:bidi="hi-IN"/>
        </w:rPr>
        <w:t xml:space="preserve"> оценка насаждения, применительно к существующим таксам наземного Лесного Ведомства. </w:t>
      </w:r>
    </w:p>
    <w:p w:rsidR="00627E65" w:rsidRDefault="006B444E" w:rsidP="006B444E">
      <w:pPr>
        <w:widowControl w:val="0"/>
        <w:suppressAutoHyphens/>
        <w:spacing w:after="0" w:line="360" w:lineRule="auto"/>
        <w:ind w:firstLine="709"/>
        <w:jc w:val="both"/>
        <w:rPr>
          <w:rFonts w:ascii="Times New Roman" w:eastAsia="SimSun" w:hAnsi="Times New Roman" w:cs="Mangal"/>
          <w:sz w:val="28"/>
          <w:szCs w:val="24"/>
          <w:lang w:bidi="hi-IN"/>
        </w:rPr>
      </w:pPr>
      <w:r w:rsidRPr="006B444E">
        <w:rPr>
          <w:rFonts w:ascii="Times New Roman" w:eastAsia="SimSun" w:hAnsi="Times New Roman" w:cs="Mangal"/>
          <w:sz w:val="28"/>
          <w:szCs w:val="24"/>
          <w:lang w:bidi="hi-IN"/>
        </w:rPr>
        <w:t>И по дисциплине коренные улучшения земельных угодий учащиеся в течение 7 рабочих дней делали с</w:t>
      </w:r>
      <w:r w:rsidR="002510D5">
        <w:rPr>
          <w:rFonts w:ascii="Times New Roman" w:eastAsia="SimSun" w:hAnsi="Times New Roman" w:cs="Mangal"/>
          <w:sz w:val="28"/>
          <w:szCs w:val="24"/>
          <w:lang w:bidi="hi-IN"/>
        </w:rPr>
        <w:t xml:space="preserve">ледующие практические работы: </w:t>
      </w:r>
    </w:p>
    <w:p w:rsidR="00627E65" w:rsidRDefault="002510D5" w:rsidP="006B444E">
      <w:pPr>
        <w:widowControl w:val="0"/>
        <w:suppressAutoHyphens/>
        <w:spacing w:after="0" w:line="360" w:lineRule="auto"/>
        <w:ind w:firstLine="709"/>
        <w:jc w:val="both"/>
        <w:rPr>
          <w:rFonts w:ascii="Times New Roman" w:eastAsia="SimSun" w:hAnsi="Times New Roman" w:cs="Mangal"/>
          <w:sz w:val="28"/>
          <w:szCs w:val="24"/>
          <w:lang w:bidi="hi-IN"/>
        </w:rPr>
      </w:pPr>
      <w:r>
        <w:rPr>
          <w:rFonts w:ascii="Times New Roman" w:eastAsia="SimSun" w:hAnsi="Times New Roman" w:cs="Mangal"/>
          <w:sz w:val="28"/>
          <w:szCs w:val="24"/>
          <w:lang w:bidi="hi-IN"/>
        </w:rPr>
        <w:t>1)</w:t>
      </w:r>
      <w:r w:rsidR="006B444E" w:rsidRPr="006B444E">
        <w:rPr>
          <w:rFonts w:ascii="Times New Roman" w:eastAsia="SimSun" w:hAnsi="Times New Roman" w:cs="Mangal"/>
          <w:sz w:val="28"/>
          <w:szCs w:val="24"/>
          <w:lang w:bidi="hi-IN"/>
        </w:rPr>
        <w:t xml:space="preserve"> изыскание дороги между двумя заданными в натуре пунктами, составление проекта дороги, экскурсия на сооружение горной дор</w:t>
      </w:r>
      <w:r>
        <w:rPr>
          <w:rFonts w:ascii="Times New Roman" w:eastAsia="SimSun" w:hAnsi="Times New Roman" w:cs="Mangal"/>
          <w:sz w:val="28"/>
          <w:szCs w:val="24"/>
          <w:lang w:bidi="hi-IN"/>
        </w:rPr>
        <w:t xml:space="preserve">оги, ведущейся вблизи города; </w:t>
      </w:r>
    </w:p>
    <w:p w:rsidR="006B444E" w:rsidRPr="006B444E" w:rsidRDefault="002510D5" w:rsidP="006B444E">
      <w:pPr>
        <w:widowControl w:val="0"/>
        <w:suppressAutoHyphens/>
        <w:spacing w:after="0" w:line="360" w:lineRule="auto"/>
        <w:ind w:firstLine="709"/>
        <w:jc w:val="both"/>
        <w:rPr>
          <w:rFonts w:ascii="Times New Roman" w:eastAsia="SimSun" w:hAnsi="Times New Roman" w:cs="Mangal"/>
          <w:sz w:val="28"/>
          <w:szCs w:val="24"/>
          <w:lang w:bidi="hi-IN"/>
        </w:rPr>
      </w:pPr>
      <w:proofErr w:type="gramStart"/>
      <w:r>
        <w:rPr>
          <w:rFonts w:ascii="Times New Roman" w:eastAsia="SimSun" w:hAnsi="Times New Roman" w:cs="Mangal"/>
          <w:sz w:val="28"/>
          <w:szCs w:val="24"/>
          <w:lang w:bidi="hi-IN"/>
        </w:rPr>
        <w:t>2)</w:t>
      </w:r>
      <w:r w:rsidR="006B444E" w:rsidRPr="006B444E">
        <w:rPr>
          <w:rFonts w:ascii="Times New Roman" w:eastAsia="SimSun" w:hAnsi="Times New Roman" w:cs="Mangal"/>
          <w:sz w:val="28"/>
          <w:szCs w:val="24"/>
          <w:lang w:bidi="hi-IN"/>
        </w:rPr>
        <w:t xml:space="preserve"> изыскание на сооружение плотины и водоприемника на ключе «Гремячий» для подачи воды с помощью акведука в ближайшее дачное </w:t>
      </w:r>
      <w:r w:rsidR="006B444E" w:rsidRPr="006B444E">
        <w:rPr>
          <w:rFonts w:ascii="Times New Roman" w:eastAsia="SimSun" w:hAnsi="Times New Roman" w:cs="Mangal"/>
          <w:sz w:val="28"/>
          <w:szCs w:val="24"/>
          <w:lang w:bidi="hi-IN"/>
        </w:rPr>
        <w:lastRenderedPageBreak/>
        <w:t>место и составление проекта, или изыскание на составление проекта укрепления оврага, по дну которого струится вышеупомянутый ключ, а также составление проекта [103, Оп. 1.</w:t>
      </w:r>
      <w:proofErr w:type="gramEnd"/>
      <w:r w:rsidR="006B444E" w:rsidRPr="006B444E">
        <w:rPr>
          <w:rFonts w:ascii="Times New Roman" w:eastAsia="SimSun" w:hAnsi="Times New Roman" w:cs="Mangal"/>
          <w:sz w:val="28"/>
          <w:szCs w:val="24"/>
          <w:lang w:bidi="hi-IN"/>
        </w:rPr>
        <w:t xml:space="preserve"> Д. 8. </w:t>
      </w:r>
      <w:proofErr w:type="gramStart"/>
      <w:r w:rsidR="006B444E" w:rsidRPr="006B444E">
        <w:rPr>
          <w:rFonts w:ascii="Times New Roman" w:eastAsia="SimSun" w:hAnsi="Times New Roman" w:cs="Mangal"/>
          <w:sz w:val="28"/>
          <w:szCs w:val="24"/>
          <w:lang w:bidi="hi-IN"/>
        </w:rPr>
        <w:t>Л. 78].</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Mangal"/>
          <w:sz w:val="28"/>
          <w:szCs w:val="24"/>
          <w:lang w:bidi="hi-IN"/>
        </w:rPr>
      </w:pPr>
      <w:r w:rsidRPr="006B444E">
        <w:rPr>
          <w:rFonts w:ascii="Times New Roman" w:eastAsia="SimSun" w:hAnsi="Times New Roman" w:cs="Mangal"/>
          <w:sz w:val="28"/>
          <w:szCs w:val="24"/>
          <w:lang w:bidi="hi-IN"/>
        </w:rPr>
        <w:t>Новый учебный план землемерных училищ был утвержден управляющим Межевой частью 12 сентября 1917</w:t>
      </w:r>
      <w:r w:rsidR="00627E65">
        <w:rPr>
          <w:rFonts w:ascii="Times New Roman" w:eastAsia="SimSun" w:hAnsi="Times New Roman" w:cs="Mangal"/>
          <w:sz w:val="28"/>
          <w:szCs w:val="24"/>
          <w:lang w:bidi="hi-IN"/>
        </w:rPr>
        <w:t> </w:t>
      </w:r>
      <w:r w:rsidRPr="006B444E">
        <w:rPr>
          <w:rFonts w:ascii="Times New Roman" w:eastAsia="SimSun" w:hAnsi="Times New Roman" w:cs="Mangal"/>
          <w:sz w:val="28"/>
          <w:szCs w:val="24"/>
          <w:lang w:bidi="hi-IN"/>
        </w:rPr>
        <w:t>г. В нем также были предусмотрены два цикла учебных предметов: общеобразовательных и специальный (профессиональный). На четырехлетний курс обучения были определены те же 120 годовых часов, по 30 в каждом классе. Однако политические события 1917</w:t>
      </w:r>
      <w:r w:rsidR="00627E65">
        <w:rPr>
          <w:rFonts w:ascii="Times New Roman" w:eastAsia="SimSun" w:hAnsi="Times New Roman" w:cs="Mangal"/>
          <w:sz w:val="28"/>
          <w:szCs w:val="24"/>
          <w:lang w:bidi="hi-IN"/>
        </w:rPr>
        <w:t> </w:t>
      </w:r>
      <w:r w:rsidRPr="006B444E">
        <w:rPr>
          <w:rFonts w:ascii="Times New Roman" w:eastAsia="SimSun" w:hAnsi="Times New Roman" w:cs="Mangal"/>
          <w:sz w:val="28"/>
          <w:szCs w:val="24"/>
          <w:lang w:bidi="hi-IN"/>
        </w:rPr>
        <w:t>г</w:t>
      </w:r>
      <w:r w:rsidR="002510D5">
        <w:rPr>
          <w:rFonts w:ascii="Times New Roman" w:eastAsia="SimSun" w:hAnsi="Times New Roman" w:cs="Mangal"/>
          <w:sz w:val="28"/>
          <w:szCs w:val="24"/>
          <w:lang w:bidi="hi-IN"/>
        </w:rPr>
        <w:t>.</w:t>
      </w:r>
      <w:r w:rsidRPr="006B444E">
        <w:rPr>
          <w:rFonts w:ascii="Times New Roman" w:eastAsia="SimSun" w:hAnsi="Times New Roman" w:cs="Mangal"/>
          <w:sz w:val="28"/>
          <w:szCs w:val="24"/>
          <w:lang w:bidi="hi-IN"/>
        </w:rPr>
        <w:t xml:space="preserve"> нашли отражение в новом учебном плане – было отменено преподавание Закона Божьего, то есть количество предметов сократилось с 17 до 16. В определенной мере изменилось количество часов на общеобразовательные и профессиональные предметы: первые 68 (57%) годовых часов, а вторые 52 (43%) годовых часа, то есть произошло изменение в сторону общеобразовательных предметов. Произошло увеличение годовых часов на общеобразовательные предметы по русскому языку, истории, тригонометрии, физике, каллиграфии и сокращено только законоведение. Алгебра, геометрия, космография и рисование изменений не претерпели. По профессиональным предметам количество годовых часов увеличилось по геодезии, почвоведению и растениеводству; уменьшено на межевые законы, коренные улучшения земельных угодий и черчение планов. </w:t>
      </w:r>
      <w:proofErr w:type="gramStart"/>
      <w:r w:rsidRPr="006B444E">
        <w:rPr>
          <w:rFonts w:ascii="Times New Roman" w:eastAsia="SimSun" w:hAnsi="Times New Roman" w:cs="Mangal"/>
          <w:sz w:val="28"/>
          <w:szCs w:val="24"/>
          <w:lang w:bidi="hi-IN"/>
        </w:rPr>
        <w:t>Сельскохозяйственная и лесная таксация осталась без изменений (табл</w:t>
      </w:r>
      <w:r w:rsidR="00627E65">
        <w:rPr>
          <w:rFonts w:ascii="Times New Roman" w:eastAsia="SimSun" w:hAnsi="Times New Roman" w:cs="Mangal"/>
          <w:sz w:val="28"/>
          <w:szCs w:val="24"/>
          <w:lang w:bidi="hi-IN"/>
        </w:rPr>
        <w:t>ица</w:t>
      </w:r>
      <w:r w:rsidRPr="006B444E">
        <w:rPr>
          <w:rFonts w:ascii="Times New Roman" w:eastAsia="SimSun" w:hAnsi="Times New Roman" w:cs="Mangal"/>
          <w:sz w:val="28"/>
          <w:szCs w:val="24"/>
          <w:lang w:bidi="hi-IN"/>
        </w:rPr>
        <w:t xml:space="preserve"> 26)</w:t>
      </w:r>
      <w:r w:rsidRPr="006B444E">
        <w:rPr>
          <w:rFonts w:ascii="Calibri" w:eastAsia="Calibri" w:hAnsi="Calibri" w:cs="Times New Roman"/>
          <w:color w:val="000000"/>
          <w:sz w:val="28"/>
          <w:szCs w:val="28"/>
          <w:shd w:val="clear" w:color="auto" w:fill="FFFFFF"/>
        </w:rPr>
        <w:t xml:space="preserve"> </w:t>
      </w:r>
      <w:r w:rsidRPr="006B444E">
        <w:rPr>
          <w:rFonts w:ascii="Times New Roman" w:eastAsia="Calibri" w:hAnsi="Times New Roman" w:cs="Times New Roman"/>
          <w:color w:val="000000"/>
          <w:sz w:val="28"/>
          <w:szCs w:val="28"/>
          <w:shd w:val="clear" w:color="auto" w:fill="FFFFFF"/>
        </w:rPr>
        <w:t>[103, Оп. 1.</w:t>
      </w:r>
      <w:proofErr w:type="gramEnd"/>
      <w:r w:rsidRPr="006B444E">
        <w:rPr>
          <w:rFonts w:ascii="Times New Roman" w:eastAsia="Calibri" w:hAnsi="Times New Roman" w:cs="Times New Roman"/>
          <w:color w:val="000000"/>
          <w:sz w:val="28"/>
          <w:szCs w:val="28"/>
          <w:shd w:val="clear" w:color="auto" w:fill="FFFFFF"/>
        </w:rPr>
        <w:t xml:space="preserve"> Д. 35. </w:t>
      </w:r>
      <w:proofErr w:type="gramStart"/>
      <w:r w:rsidRPr="006B444E">
        <w:rPr>
          <w:rFonts w:ascii="Times New Roman" w:eastAsia="Calibri" w:hAnsi="Times New Roman" w:cs="Times New Roman"/>
          <w:color w:val="000000"/>
          <w:sz w:val="28"/>
          <w:szCs w:val="28"/>
          <w:shd w:val="clear" w:color="auto" w:fill="FFFFFF"/>
        </w:rPr>
        <w:t>Л. 16]</w:t>
      </w:r>
      <w:r w:rsidRPr="006B444E">
        <w:rPr>
          <w:rFonts w:ascii="Times New Roman" w:eastAsia="SimSun" w:hAnsi="Times New Roman" w:cs="Times New Roman"/>
          <w:sz w:val="28"/>
          <w:szCs w:val="24"/>
          <w:lang w:bidi="hi-IN"/>
        </w:rPr>
        <w:t>.</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Mangal"/>
          <w:b/>
          <w:sz w:val="28"/>
          <w:szCs w:val="24"/>
          <w:lang w:bidi="hi-IN"/>
        </w:rPr>
      </w:pPr>
      <w:proofErr w:type="gramStart"/>
      <w:r w:rsidRPr="006B444E">
        <w:rPr>
          <w:rFonts w:ascii="Times New Roman" w:eastAsia="SimSun" w:hAnsi="Times New Roman" w:cs="Mangal"/>
          <w:sz w:val="28"/>
          <w:szCs w:val="24"/>
          <w:lang w:bidi="hi-IN"/>
        </w:rPr>
        <w:t>Сравнение таблицы 5 и 6 показывает, что произошло добавление 2 часов по русскому языку в 4</w:t>
      </w:r>
      <w:r w:rsidR="00627E65">
        <w:rPr>
          <w:rFonts w:ascii="Times New Roman" w:eastAsia="SimSun" w:hAnsi="Times New Roman" w:cs="Mangal"/>
          <w:sz w:val="28"/>
          <w:szCs w:val="24"/>
          <w:lang w:bidi="hi-IN"/>
        </w:rPr>
        <w:t>-м</w:t>
      </w:r>
      <w:r w:rsidRPr="006B444E">
        <w:rPr>
          <w:rFonts w:ascii="Times New Roman" w:eastAsia="SimSun" w:hAnsi="Times New Roman" w:cs="Mangal"/>
          <w:sz w:val="28"/>
          <w:szCs w:val="24"/>
          <w:lang w:bidi="hi-IN"/>
        </w:rPr>
        <w:t xml:space="preserve"> классе, истории – 1 час в 1 классе и 2 часа в 4</w:t>
      </w:r>
      <w:r w:rsidR="00627E65">
        <w:rPr>
          <w:rFonts w:ascii="Times New Roman" w:eastAsia="SimSun" w:hAnsi="Times New Roman" w:cs="Mangal"/>
          <w:sz w:val="28"/>
          <w:szCs w:val="24"/>
          <w:lang w:bidi="hi-IN"/>
        </w:rPr>
        <w:t>-м</w:t>
      </w:r>
      <w:r w:rsidRPr="006B444E">
        <w:rPr>
          <w:rFonts w:ascii="Times New Roman" w:eastAsia="SimSun" w:hAnsi="Times New Roman" w:cs="Mangal"/>
          <w:sz w:val="28"/>
          <w:szCs w:val="24"/>
          <w:lang w:bidi="hi-IN"/>
        </w:rPr>
        <w:t xml:space="preserve"> классе, тригонометрии – 1 час в 2</w:t>
      </w:r>
      <w:r w:rsidR="00627E65">
        <w:rPr>
          <w:rFonts w:ascii="Times New Roman" w:eastAsia="SimSun" w:hAnsi="Times New Roman" w:cs="Mangal"/>
          <w:sz w:val="28"/>
          <w:szCs w:val="24"/>
          <w:lang w:bidi="hi-IN"/>
        </w:rPr>
        <w:t>-м</w:t>
      </w:r>
      <w:r w:rsidRPr="006B444E">
        <w:rPr>
          <w:rFonts w:ascii="Times New Roman" w:eastAsia="SimSun" w:hAnsi="Times New Roman" w:cs="Mangal"/>
          <w:sz w:val="28"/>
          <w:szCs w:val="24"/>
          <w:lang w:bidi="hi-IN"/>
        </w:rPr>
        <w:t xml:space="preserve"> классе, физики – 1 час в 1 и 3</w:t>
      </w:r>
      <w:r w:rsidR="00627E65">
        <w:rPr>
          <w:rFonts w:ascii="Times New Roman" w:eastAsia="SimSun" w:hAnsi="Times New Roman" w:cs="Mangal"/>
          <w:sz w:val="28"/>
          <w:szCs w:val="24"/>
          <w:lang w:bidi="hi-IN"/>
        </w:rPr>
        <w:t>-м</w:t>
      </w:r>
      <w:r w:rsidRPr="006B444E">
        <w:rPr>
          <w:rFonts w:ascii="Times New Roman" w:eastAsia="SimSun" w:hAnsi="Times New Roman" w:cs="Mangal"/>
          <w:sz w:val="28"/>
          <w:szCs w:val="24"/>
          <w:lang w:bidi="hi-IN"/>
        </w:rPr>
        <w:t xml:space="preserve"> классе, каллиграфии – 1 час при этом на этот предмет сократилось число классов (было 1 </w:t>
      </w:r>
      <w:proofErr w:type="spellStart"/>
      <w:r w:rsidRPr="006B444E">
        <w:rPr>
          <w:rFonts w:ascii="Times New Roman" w:eastAsia="SimSun" w:hAnsi="Times New Roman" w:cs="Mangal"/>
          <w:sz w:val="28"/>
          <w:szCs w:val="24"/>
          <w:lang w:bidi="hi-IN"/>
        </w:rPr>
        <w:t>кл</w:t>
      </w:r>
      <w:proofErr w:type="spellEnd"/>
      <w:r w:rsidRPr="006B444E">
        <w:rPr>
          <w:rFonts w:ascii="Times New Roman" w:eastAsia="SimSun" w:hAnsi="Times New Roman" w:cs="Mangal"/>
          <w:sz w:val="28"/>
          <w:szCs w:val="24"/>
          <w:lang w:bidi="hi-IN"/>
        </w:rPr>
        <w:t xml:space="preserve">. – 3ч., 2 </w:t>
      </w:r>
      <w:proofErr w:type="spellStart"/>
      <w:r w:rsidRPr="006B444E">
        <w:rPr>
          <w:rFonts w:ascii="Times New Roman" w:eastAsia="SimSun" w:hAnsi="Times New Roman" w:cs="Mangal"/>
          <w:sz w:val="28"/>
          <w:szCs w:val="24"/>
          <w:lang w:bidi="hi-IN"/>
        </w:rPr>
        <w:t>кл</w:t>
      </w:r>
      <w:proofErr w:type="spellEnd"/>
      <w:proofErr w:type="gramEnd"/>
      <w:r w:rsidRPr="006B444E">
        <w:rPr>
          <w:rFonts w:ascii="Times New Roman" w:eastAsia="SimSun" w:hAnsi="Times New Roman" w:cs="Mangal"/>
          <w:sz w:val="28"/>
          <w:szCs w:val="24"/>
          <w:lang w:bidi="hi-IN"/>
        </w:rPr>
        <w:t xml:space="preserve">. – </w:t>
      </w:r>
      <w:proofErr w:type="gramStart"/>
      <w:r w:rsidRPr="006B444E">
        <w:rPr>
          <w:rFonts w:ascii="Times New Roman" w:eastAsia="SimSun" w:hAnsi="Times New Roman" w:cs="Mangal"/>
          <w:sz w:val="28"/>
          <w:szCs w:val="24"/>
          <w:lang w:bidi="hi-IN"/>
        </w:rPr>
        <w:t xml:space="preserve">1ч., 3 </w:t>
      </w:r>
      <w:proofErr w:type="spellStart"/>
      <w:r w:rsidRPr="006B444E">
        <w:rPr>
          <w:rFonts w:ascii="Times New Roman" w:eastAsia="SimSun" w:hAnsi="Times New Roman" w:cs="Mangal"/>
          <w:sz w:val="28"/>
          <w:szCs w:val="24"/>
          <w:lang w:bidi="hi-IN"/>
        </w:rPr>
        <w:t>кл</w:t>
      </w:r>
      <w:proofErr w:type="spellEnd"/>
      <w:r w:rsidRPr="006B444E">
        <w:rPr>
          <w:rFonts w:ascii="Times New Roman" w:eastAsia="SimSun" w:hAnsi="Times New Roman" w:cs="Mangal"/>
          <w:sz w:val="28"/>
          <w:szCs w:val="24"/>
          <w:lang w:bidi="hi-IN"/>
        </w:rPr>
        <w:t xml:space="preserve">. –1ч., стало 1 </w:t>
      </w:r>
      <w:proofErr w:type="spellStart"/>
      <w:r w:rsidRPr="006B444E">
        <w:rPr>
          <w:rFonts w:ascii="Times New Roman" w:eastAsia="SimSun" w:hAnsi="Times New Roman" w:cs="Mangal"/>
          <w:sz w:val="28"/>
          <w:szCs w:val="24"/>
          <w:lang w:bidi="hi-IN"/>
        </w:rPr>
        <w:t>кл</w:t>
      </w:r>
      <w:proofErr w:type="spellEnd"/>
      <w:r w:rsidRPr="006B444E">
        <w:rPr>
          <w:rFonts w:ascii="Times New Roman" w:eastAsia="SimSun" w:hAnsi="Times New Roman" w:cs="Mangal"/>
          <w:sz w:val="28"/>
          <w:szCs w:val="24"/>
          <w:lang w:bidi="hi-IN"/>
        </w:rPr>
        <w:t xml:space="preserve">. – 3 ч., и 2 </w:t>
      </w:r>
      <w:proofErr w:type="spellStart"/>
      <w:r w:rsidRPr="006B444E">
        <w:rPr>
          <w:rFonts w:ascii="Times New Roman" w:eastAsia="SimSun" w:hAnsi="Times New Roman" w:cs="Mangal"/>
          <w:sz w:val="28"/>
          <w:szCs w:val="24"/>
          <w:lang w:bidi="hi-IN"/>
        </w:rPr>
        <w:t>кл</w:t>
      </w:r>
      <w:proofErr w:type="spellEnd"/>
      <w:r w:rsidRPr="006B444E">
        <w:rPr>
          <w:rFonts w:ascii="Times New Roman" w:eastAsia="SimSun" w:hAnsi="Times New Roman" w:cs="Mangal"/>
          <w:sz w:val="28"/>
          <w:szCs w:val="24"/>
          <w:lang w:bidi="hi-IN"/>
        </w:rPr>
        <w:t>. – 3ч.)</w:t>
      </w:r>
      <w:proofErr w:type="gramEnd"/>
    </w:p>
    <w:p w:rsidR="006B444E" w:rsidRPr="006B444E" w:rsidRDefault="006B444E" w:rsidP="006B444E">
      <w:pPr>
        <w:widowControl w:val="0"/>
        <w:suppressAutoHyphens/>
        <w:spacing w:after="0" w:line="240" w:lineRule="auto"/>
        <w:jc w:val="right"/>
        <w:rPr>
          <w:rFonts w:ascii="Times New Roman" w:eastAsia="SimSun" w:hAnsi="Times New Roman" w:cs="Mangal"/>
          <w:sz w:val="24"/>
          <w:szCs w:val="24"/>
          <w:lang w:bidi="hi-IN"/>
        </w:rPr>
      </w:pPr>
    </w:p>
    <w:p w:rsidR="00627E65" w:rsidRDefault="00627E65">
      <w:pPr>
        <w:rPr>
          <w:rFonts w:ascii="Times New Roman" w:eastAsia="SimSun" w:hAnsi="Times New Roman" w:cs="Mangal"/>
          <w:sz w:val="28"/>
          <w:szCs w:val="24"/>
          <w:lang w:bidi="hi-IN"/>
        </w:rPr>
      </w:pPr>
      <w:r>
        <w:rPr>
          <w:rFonts w:ascii="Times New Roman" w:eastAsia="SimSun" w:hAnsi="Times New Roman" w:cs="Mangal"/>
          <w:sz w:val="28"/>
          <w:szCs w:val="24"/>
          <w:lang w:bidi="hi-IN"/>
        </w:rPr>
        <w:br w:type="page"/>
      </w:r>
    </w:p>
    <w:p w:rsidR="006B444E" w:rsidRPr="006B444E" w:rsidRDefault="006B444E" w:rsidP="006B444E">
      <w:pPr>
        <w:widowControl w:val="0"/>
        <w:suppressAutoHyphens/>
        <w:spacing w:after="0" w:line="360" w:lineRule="auto"/>
        <w:jc w:val="right"/>
        <w:rPr>
          <w:rFonts w:ascii="Times New Roman" w:eastAsia="SimSun" w:hAnsi="Times New Roman" w:cs="Mangal"/>
          <w:sz w:val="28"/>
          <w:szCs w:val="24"/>
          <w:lang w:bidi="hi-IN"/>
        </w:rPr>
      </w:pPr>
      <w:r w:rsidRPr="006B444E">
        <w:rPr>
          <w:rFonts w:ascii="Times New Roman" w:eastAsia="SimSun" w:hAnsi="Times New Roman" w:cs="Mangal"/>
          <w:sz w:val="28"/>
          <w:szCs w:val="24"/>
          <w:lang w:bidi="hi-IN"/>
        </w:rPr>
        <w:lastRenderedPageBreak/>
        <w:t>Таблица 26</w:t>
      </w:r>
    </w:p>
    <w:p w:rsidR="006B444E" w:rsidRPr="006B444E" w:rsidRDefault="006B444E" w:rsidP="006B444E">
      <w:pPr>
        <w:widowControl w:val="0"/>
        <w:suppressAutoHyphens/>
        <w:spacing w:after="0" w:line="360" w:lineRule="auto"/>
        <w:jc w:val="center"/>
        <w:rPr>
          <w:rFonts w:ascii="Times New Roman" w:eastAsia="SimSun" w:hAnsi="Times New Roman" w:cs="Times New Roman"/>
          <w:szCs w:val="20"/>
          <w:lang w:bidi="hi-IN"/>
        </w:rPr>
      </w:pPr>
      <w:r w:rsidRPr="006B444E">
        <w:rPr>
          <w:rFonts w:ascii="Times New Roman" w:eastAsia="SimSun" w:hAnsi="Times New Roman" w:cs="Mangal"/>
          <w:sz w:val="28"/>
          <w:szCs w:val="24"/>
          <w:lang w:bidi="hi-IN"/>
        </w:rPr>
        <w:t>Таблица недельных уроков в Красноярск</w:t>
      </w:r>
      <w:r w:rsidR="002510D5">
        <w:rPr>
          <w:rFonts w:ascii="Times New Roman" w:eastAsia="SimSun" w:hAnsi="Times New Roman" w:cs="Mangal"/>
          <w:sz w:val="28"/>
          <w:szCs w:val="24"/>
          <w:lang w:bidi="hi-IN"/>
        </w:rPr>
        <w:t>ом землемерном училище</w:t>
      </w:r>
      <w:r w:rsidR="00627E65">
        <w:rPr>
          <w:rFonts w:ascii="Times New Roman" w:eastAsia="SimSun" w:hAnsi="Times New Roman" w:cs="Mangal"/>
          <w:sz w:val="28"/>
          <w:szCs w:val="24"/>
          <w:lang w:bidi="hi-IN"/>
        </w:rPr>
        <w:br/>
      </w:r>
      <w:r w:rsidR="002510D5">
        <w:rPr>
          <w:rFonts w:ascii="Times New Roman" w:eastAsia="SimSun" w:hAnsi="Times New Roman" w:cs="Mangal"/>
          <w:sz w:val="28"/>
          <w:szCs w:val="24"/>
          <w:lang w:bidi="hi-IN"/>
        </w:rPr>
        <w:t>в 1917/</w:t>
      </w:r>
      <w:r w:rsidRPr="006B444E">
        <w:rPr>
          <w:rFonts w:ascii="Times New Roman" w:eastAsia="SimSun" w:hAnsi="Times New Roman" w:cs="Mangal"/>
          <w:sz w:val="28"/>
          <w:szCs w:val="24"/>
          <w:lang w:bidi="hi-IN"/>
        </w:rPr>
        <w:t xml:space="preserve">18 учебном году </w:t>
      </w:r>
    </w:p>
    <w:tbl>
      <w:tblPr>
        <w:tblW w:w="9581"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529"/>
        <w:gridCol w:w="1396"/>
        <w:gridCol w:w="1396"/>
        <w:gridCol w:w="1397"/>
        <w:gridCol w:w="1396"/>
        <w:gridCol w:w="1467"/>
      </w:tblGrid>
      <w:tr w:rsidR="006B444E" w:rsidRPr="006B444E" w:rsidTr="006B444E">
        <w:tc>
          <w:tcPr>
            <w:tcW w:w="2149" w:type="dxa"/>
            <w:vMerge w:val="restart"/>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Предметы</w:t>
            </w:r>
          </w:p>
        </w:tc>
        <w:tc>
          <w:tcPr>
            <w:tcW w:w="5907" w:type="dxa"/>
            <w:gridSpan w:val="4"/>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Классы</w:t>
            </w:r>
          </w:p>
        </w:tc>
        <w:tc>
          <w:tcPr>
            <w:tcW w:w="15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Всего</w:t>
            </w:r>
          </w:p>
        </w:tc>
      </w:tr>
      <w:tr w:rsidR="006B444E" w:rsidRPr="006B444E" w:rsidTr="006B444E">
        <w:tc>
          <w:tcPr>
            <w:tcW w:w="2149" w:type="dxa"/>
            <w:vMerge/>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napToGrid w:val="0"/>
              <w:spacing w:after="0" w:line="240" w:lineRule="auto"/>
              <w:rPr>
                <w:rFonts w:ascii="Times New Roman" w:eastAsia="SimSun" w:hAnsi="Times New Roman" w:cs="Times New Roman"/>
                <w:sz w:val="24"/>
                <w:szCs w:val="24"/>
                <w:lang w:bidi="hi-IN"/>
              </w:rPr>
            </w:pP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napToGrid w:val="0"/>
              <w:spacing w:after="0" w:line="240" w:lineRule="auto"/>
              <w:jc w:val="center"/>
              <w:rPr>
                <w:rFonts w:ascii="Times New Roman" w:eastAsia="SimSun" w:hAnsi="Times New Roman" w:cs="Times New Roman"/>
                <w:sz w:val="24"/>
                <w:szCs w:val="24"/>
                <w:lang w:bidi="hi-IN"/>
              </w:rPr>
            </w:pP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Русский язык</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5</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14</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История</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9</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Алгебра</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10</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Геометрия</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8</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Тригонометрия</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Физика</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9</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Космография</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Геодезия</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16</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Законоведение</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5</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Межевые законы</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7</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Почвоведение и растениеводство</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9</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Сельскохозяйственная и лесная таксация</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Коренные улучшения земельных угодий</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Черчение планов</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4</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10</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Каллиграфия</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6</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Рисование</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2</w:t>
            </w:r>
          </w:p>
        </w:tc>
      </w:tr>
      <w:tr w:rsidR="006B444E" w:rsidRPr="006B444E" w:rsidTr="006B444E">
        <w:tc>
          <w:tcPr>
            <w:tcW w:w="2149"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Итого</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30</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30</w:t>
            </w:r>
          </w:p>
        </w:tc>
        <w:tc>
          <w:tcPr>
            <w:tcW w:w="1478"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30</w:t>
            </w:r>
          </w:p>
        </w:tc>
        <w:tc>
          <w:tcPr>
            <w:tcW w:w="1477"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30</w:t>
            </w:r>
          </w:p>
        </w:tc>
        <w:tc>
          <w:tcPr>
            <w:tcW w:w="1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sz w:val="24"/>
                <w:szCs w:val="24"/>
                <w:lang w:bidi="hi-IN"/>
              </w:rPr>
            </w:pPr>
            <w:r w:rsidRPr="006B444E">
              <w:rPr>
                <w:rFonts w:ascii="Times New Roman" w:eastAsia="SimSun" w:hAnsi="Times New Roman" w:cs="Times New Roman"/>
                <w:sz w:val="24"/>
                <w:szCs w:val="24"/>
                <w:lang w:bidi="hi-IN"/>
              </w:rPr>
              <w:t>120</w:t>
            </w:r>
          </w:p>
        </w:tc>
      </w:tr>
    </w:tbl>
    <w:p w:rsidR="006B444E" w:rsidRPr="006B444E" w:rsidRDefault="006B444E" w:rsidP="006B444E">
      <w:pPr>
        <w:widowControl w:val="0"/>
        <w:suppressAutoHyphens/>
        <w:spacing w:after="0" w:line="240" w:lineRule="auto"/>
        <w:ind w:firstLine="709"/>
        <w:rPr>
          <w:rFonts w:ascii="Times New Roman" w:eastAsia="SimSun" w:hAnsi="Times New Roman" w:cs="Mangal"/>
          <w:sz w:val="24"/>
          <w:szCs w:val="24"/>
          <w:lang w:bidi="hi-IN"/>
        </w:rPr>
      </w:pP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Убавлены часы по законоведению на 1 час, и одновременно произведено перемещение этого предмета на один класс выше: было во 2 и 3 классах, стало в 3 и 4 классах. Преподавание законоведения показало, что в старших классах этот предмет усваивается более осмысленно и в более тесной связи с межевыми законами, количество годовых часов по которым сократилось на 2 в 4 классе (было 9, стало 7). Коренные улучшения земельных угодий сокращены на 3 часа и черчение планов на 2 часа в 1 классе. Сельскохозяйственная и лесная таксация при сохранении общего объема учебного времени, равного 6 годовым часам, была разнесена на два учебных года (было 6 часов в 4 классе, стало 2 часа в 3 классе и 4 часа в 4 классе). </w:t>
      </w:r>
      <w:proofErr w:type="gramStart"/>
      <w:r w:rsidRPr="006B444E">
        <w:rPr>
          <w:rFonts w:ascii="Times New Roman" w:eastAsia="SimSun" w:hAnsi="Times New Roman" w:cs="Times New Roman"/>
          <w:color w:val="000000"/>
          <w:sz w:val="28"/>
          <w:szCs w:val="24"/>
          <w:lang w:bidi="hi-IN"/>
        </w:rPr>
        <w:t>Добавилось по 1 часу в 3</w:t>
      </w:r>
      <w:r w:rsidR="00486BEE">
        <w:rPr>
          <w:rFonts w:ascii="Times New Roman" w:eastAsia="SimSun" w:hAnsi="Times New Roman" w:cs="Times New Roman"/>
          <w:color w:val="000000"/>
          <w:sz w:val="28"/>
          <w:szCs w:val="24"/>
          <w:lang w:bidi="hi-IN"/>
        </w:rPr>
        <w:t>-м</w:t>
      </w:r>
      <w:r w:rsidRPr="006B444E">
        <w:rPr>
          <w:rFonts w:ascii="Times New Roman" w:eastAsia="SimSun" w:hAnsi="Times New Roman" w:cs="Times New Roman"/>
          <w:color w:val="000000"/>
          <w:sz w:val="28"/>
          <w:szCs w:val="24"/>
          <w:lang w:bidi="hi-IN"/>
        </w:rPr>
        <w:t xml:space="preserve"> и 4</w:t>
      </w:r>
      <w:r w:rsidR="00486BEE">
        <w:rPr>
          <w:rFonts w:ascii="Times New Roman" w:eastAsia="SimSun" w:hAnsi="Times New Roman" w:cs="Times New Roman"/>
          <w:color w:val="000000"/>
          <w:sz w:val="28"/>
          <w:szCs w:val="24"/>
          <w:lang w:bidi="hi-IN"/>
        </w:rPr>
        <w:t>-м</w:t>
      </w:r>
      <w:r w:rsidRPr="006B444E">
        <w:rPr>
          <w:rFonts w:ascii="Times New Roman" w:eastAsia="SimSun" w:hAnsi="Times New Roman" w:cs="Times New Roman"/>
          <w:color w:val="000000"/>
          <w:sz w:val="28"/>
          <w:szCs w:val="24"/>
          <w:lang w:bidi="hi-IN"/>
        </w:rPr>
        <w:t xml:space="preserve"> классах на геодезию и 1 час в 1 классе на почвоведение и растениеводство [103, Д. 163.</w:t>
      </w:r>
      <w:proofErr w:type="gramEnd"/>
      <w:r w:rsidRPr="006B444E">
        <w:rPr>
          <w:rFonts w:ascii="Times New Roman" w:eastAsia="SimSun" w:hAnsi="Times New Roman" w:cs="Times New Roman"/>
          <w:color w:val="000000"/>
          <w:sz w:val="28"/>
          <w:szCs w:val="24"/>
          <w:lang w:bidi="hi-IN"/>
        </w:rPr>
        <w:t xml:space="preserve"> </w:t>
      </w:r>
      <w:proofErr w:type="gramStart"/>
      <w:r w:rsidRPr="006B444E">
        <w:rPr>
          <w:rFonts w:ascii="Times New Roman" w:eastAsia="SimSun" w:hAnsi="Times New Roman" w:cs="Times New Roman"/>
          <w:color w:val="000000"/>
          <w:sz w:val="28"/>
          <w:szCs w:val="24"/>
          <w:lang w:bidi="hi-IN"/>
        </w:rPr>
        <w:t>Л.</w:t>
      </w:r>
      <w:r w:rsidR="00486BEE">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1].</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По русскому языку в 1</w:t>
      </w:r>
      <w:r w:rsidR="00486BEE">
        <w:rPr>
          <w:rFonts w:ascii="Times New Roman" w:eastAsia="SimSun" w:hAnsi="Times New Roman" w:cs="Times New Roman"/>
          <w:color w:val="000000"/>
          <w:sz w:val="28"/>
          <w:szCs w:val="24"/>
          <w:lang w:bidi="hi-IN"/>
        </w:rPr>
        <w:t>-м</w:t>
      </w:r>
      <w:r w:rsidRPr="006B444E">
        <w:rPr>
          <w:rFonts w:ascii="Times New Roman" w:eastAsia="SimSun" w:hAnsi="Times New Roman" w:cs="Times New Roman"/>
          <w:color w:val="000000"/>
          <w:sz w:val="28"/>
          <w:szCs w:val="24"/>
          <w:lang w:bidi="hi-IN"/>
        </w:rPr>
        <w:t xml:space="preserve"> классе проходили Введение в историю </w:t>
      </w:r>
      <w:r w:rsidRPr="006B444E">
        <w:rPr>
          <w:rFonts w:ascii="Times New Roman" w:eastAsia="SimSun" w:hAnsi="Times New Roman" w:cs="Times New Roman"/>
          <w:color w:val="000000"/>
          <w:sz w:val="28"/>
          <w:szCs w:val="24"/>
          <w:lang w:bidi="hi-IN"/>
        </w:rPr>
        <w:lastRenderedPageBreak/>
        <w:t>русской словесности, понятия о прозе и поэзии, лирике, ее связь с народным бытом, изучали историю русской литературы. Во 2</w:t>
      </w:r>
      <w:r w:rsidR="00486BEE">
        <w:rPr>
          <w:rFonts w:ascii="Times New Roman" w:eastAsia="SimSun" w:hAnsi="Times New Roman" w:cs="Times New Roman"/>
          <w:color w:val="000000"/>
          <w:sz w:val="28"/>
          <w:szCs w:val="24"/>
          <w:lang w:bidi="hi-IN"/>
        </w:rPr>
        <w:t>-м</w:t>
      </w:r>
      <w:r w:rsidRPr="006B444E">
        <w:rPr>
          <w:rFonts w:ascii="Times New Roman" w:eastAsia="SimSun" w:hAnsi="Times New Roman" w:cs="Times New Roman"/>
          <w:color w:val="000000"/>
          <w:sz w:val="28"/>
          <w:szCs w:val="24"/>
          <w:lang w:bidi="hi-IN"/>
        </w:rPr>
        <w:t xml:space="preserve"> классе продолжали изучение русской литературы, выполняли упражнения по орфографии и пунктуации, делали письменные пересказы (изложения) и писали сочинения. В 3</w:t>
      </w:r>
      <w:r w:rsidR="00486BEE">
        <w:rPr>
          <w:rFonts w:ascii="Times New Roman" w:eastAsia="SimSun" w:hAnsi="Times New Roman" w:cs="Times New Roman"/>
          <w:color w:val="000000"/>
          <w:sz w:val="28"/>
          <w:szCs w:val="24"/>
          <w:lang w:bidi="hi-IN"/>
        </w:rPr>
        <w:t>-м</w:t>
      </w:r>
      <w:r w:rsidRPr="006B444E">
        <w:rPr>
          <w:rFonts w:ascii="Times New Roman" w:eastAsia="SimSun" w:hAnsi="Times New Roman" w:cs="Times New Roman"/>
          <w:color w:val="000000"/>
          <w:sz w:val="28"/>
          <w:szCs w:val="24"/>
          <w:lang w:bidi="hi-IN"/>
        </w:rPr>
        <w:t xml:space="preserve"> классе изучали по истории русской литературы первую четверть 19 века, составляли планы и конспекты пройденных произведений, писали сочинения преимущественно на литературные темы. В 4</w:t>
      </w:r>
      <w:r w:rsidR="00486BEE">
        <w:rPr>
          <w:rFonts w:ascii="Times New Roman" w:eastAsia="SimSun" w:hAnsi="Times New Roman" w:cs="Times New Roman"/>
          <w:color w:val="000000"/>
          <w:sz w:val="28"/>
          <w:szCs w:val="24"/>
          <w:lang w:bidi="hi-IN"/>
        </w:rPr>
        <w:t>-м</w:t>
      </w:r>
      <w:r w:rsidRPr="006B444E">
        <w:rPr>
          <w:rFonts w:ascii="Times New Roman" w:eastAsia="SimSun" w:hAnsi="Times New Roman" w:cs="Times New Roman"/>
          <w:color w:val="000000"/>
          <w:sz w:val="28"/>
          <w:szCs w:val="24"/>
          <w:lang w:bidi="hi-IN"/>
        </w:rPr>
        <w:t xml:space="preserve"> классе изучали окончание истории русской литературы, начиная с середины </w:t>
      </w:r>
      <w:r w:rsidRPr="006B444E">
        <w:rPr>
          <w:rFonts w:ascii="Times New Roman" w:eastAsia="SimSun" w:hAnsi="Times New Roman" w:cs="Times New Roman"/>
          <w:color w:val="000000"/>
          <w:sz w:val="28"/>
          <w:szCs w:val="24"/>
          <w:lang w:val="en-US" w:bidi="hi-IN"/>
        </w:rPr>
        <w:t>XIX</w:t>
      </w:r>
      <w:r w:rsidRPr="006B444E">
        <w:rPr>
          <w:rFonts w:ascii="Times New Roman" w:eastAsia="SimSun" w:hAnsi="Times New Roman" w:cs="Times New Roman"/>
          <w:color w:val="000000"/>
          <w:sz w:val="28"/>
          <w:szCs w:val="24"/>
          <w:lang w:bidi="hi-IN"/>
        </w:rPr>
        <w:t xml:space="preserve"> в., также составляли планы и конспекты пройденных произведений, писали сочинения на литературные и отвлеченные темы.</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Программа по истории предусматривала изучение четырех разделов: трех собственно исторически х и четвертый – </w:t>
      </w:r>
      <w:proofErr w:type="spellStart"/>
      <w:r w:rsidRPr="006B444E">
        <w:rPr>
          <w:rFonts w:ascii="Times New Roman" w:eastAsia="SimSun" w:hAnsi="Times New Roman" w:cs="Times New Roman"/>
          <w:color w:val="000000"/>
          <w:sz w:val="28"/>
          <w:szCs w:val="24"/>
          <w:lang w:bidi="hi-IN"/>
        </w:rPr>
        <w:t>отечествоведение</w:t>
      </w:r>
      <w:proofErr w:type="spellEnd"/>
      <w:r w:rsidRPr="006B444E">
        <w:rPr>
          <w:rFonts w:ascii="Times New Roman" w:eastAsia="SimSun" w:hAnsi="Times New Roman" w:cs="Times New Roman"/>
          <w:color w:val="000000"/>
          <w:sz w:val="28"/>
          <w:szCs w:val="24"/>
          <w:lang w:bidi="hi-IN"/>
        </w:rPr>
        <w:t xml:space="preserve">. Первый раздел «Русь </w:t>
      </w:r>
      <w:proofErr w:type="spellStart"/>
      <w:r w:rsidRPr="006B444E">
        <w:rPr>
          <w:rFonts w:ascii="Times New Roman" w:eastAsia="SimSun" w:hAnsi="Times New Roman" w:cs="Times New Roman"/>
          <w:color w:val="000000"/>
          <w:sz w:val="28"/>
          <w:szCs w:val="24"/>
          <w:lang w:bidi="hi-IN"/>
        </w:rPr>
        <w:t>удельновечевая</w:t>
      </w:r>
      <w:proofErr w:type="spellEnd"/>
      <w:r w:rsidRPr="006B444E">
        <w:rPr>
          <w:rFonts w:ascii="Times New Roman" w:eastAsia="SimSun" w:hAnsi="Times New Roman" w:cs="Times New Roman"/>
          <w:color w:val="000000"/>
          <w:sz w:val="28"/>
          <w:szCs w:val="24"/>
          <w:lang w:bidi="hi-IN"/>
        </w:rPr>
        <w:t>»</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начинался главой «Образование русского государства»</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заканчивался «Северо</w:t>
      </w:r>
      <w:r w:rsidR="00486BEE">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Восточная Русь собирается около Москвы». Второй раздел – «Русь Московская и Литовская» завершался «Обзором внутреннего состояния Московского государства в 17 веке». Третий раздел «Русь империя» </w:t>
      </w:r>
      <w:r w:rsidR="002510D5">
        <w:rPr>
          <w:rFonts w:ascii="Times New Roman" w:eastAsia="SimSun" w:hAnsi="Times New Roman" w:cs="Times New Roman"/>
          <w:color w:val="000000"/>
          <w:sz w:val="28"/>
          <w:szCs w:val="24"/>
          <w:lang w:bidi="hi-IN"/>
        </w:rPr>
        <w:t xml:space="preserve">начинался с царствования Петра </w:t>
      </w:r>
      <w:r w:rsidR="002510D5">
        <w:rPr>
          <w:rFonts w:ascii="Times New Roman" w:eastAsia="SimSun" w:hAnsi="Times New Roman" w:cs="Times New Roman"/>
          <w:color w:val="000000"/>
          <w:sz w:val="28"/>
          <w:szCs w:val="24"/>
          <w:lang w:val="en-US" w:bidi="hi-IN"/>
        </w:rPr>
        <w:t>I</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и оканчивался общим о</w:t>
      </w:r>
      <w:r w:rsidR="002510D5">
        <w:rPr>
          <w:rFonts w:ascii="Times New Roman" w:eastAsia="SimSun" w:hAnsi="Times New Roman" w:cs="Times New Roman"/>
          <w:color w:val="000000"/>
          <w:sz w:val="28"/>
          <w:szCs w:val="24"/>
          <w:lang w:bidi="hi-IN"/>
        </w:rPr>
        <w:t xml:space="preserve">бзором царствования Александра </w:t>
      </w:r>
      <w:r w:rsidR="002510D5">
        <w:rPr>
          <w:rFonts w:ascii="Times New Roman" w:eastAsia="SimSun" w:hAnsi="Times New Roman" w:cs="Times New Roman"/>
          <w:color w:val="000000"/>
          <w:sz w:val="28"/>
          <w:szCs w:val="24"/>
          <w:lang w:val="en-US" w:bidi="hi-IN"/>
        </w:rPr>
        <w:t>III</w:t>
      </w:r>
      <w:r w:rsidRPr="006B444E">
        <w:rPr>
          <w:rFonts w:ascii="Times New Roman" w:eastAsia="SimSun" w:hAnsi="Times New Roman" w:cs="Times New Roman"/>
          <w:color w:val="000000"/>
          <w:sz w:val="28"/>
          <w:szCs w:val="24"/>
          <w:lang w:bidi="hi-IN"/>
        </w:rPr>
        <w:t xml:space="preserve">. Четвертый раздел «Отечество ведение» повествовал о современном состоянии Российской Империи (времени Николая </w:t>
      </w:r>
      <w:r w:rsidRPr="006B444E">
        <w:rPr>
          <w:rFonts w:ascii="Times New Roman" w:eastAsia="SimSun" w:hAnsi="Times New Roman" w:cs="Times New Roman"/>
          <w:color w:val="000000"/>
          <w:sz w:val="28"/>
          <w:szCs w:val="24"/>
          <w:lang w:val="en-US" w:bidi="hi-IN"/>
        </w:rPr>
        <w:t>II</w:t>
      </w:r>
      <w:r w:rsidRPr="006B444E">
        <w:rPr>
          <w:rFonts w:ascii="Times New Roman" w:eastAsia="SimSun" w:hAnsi="Times New Roman" w:cs="Times New Roman"/>
          <w:color w:val="000000"/>
          <w:sz w:val="28"/>
          <w:szCs w:val="24"/>
          <w:lang w:bidi="hi-IN"/>
        </w:rPr>
        <w:t xml:space="preserve">).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proofErr w:type="gramStart"/>
      <w:r w:rsidRPr="006B444E">
        <w:rPr>
          <w:rFonts w:ascii="Times New Roman" w:eastAsia="SimSun" w:hAnsi="Times New Roman" w:cs="Times New Roman"/>
          <w:color w:val="000000"/>
          <w:sz w:val="28"/>
          <w:szCs w:val="24"/>
          <w:lang w:bidi="hi-IN"/>
        </w:rPr>
        <w:t>Программа алгебры предусматривала повторение пройденного по математике в старших классах городского по положению 1872</w:t>
      </w:r>
      <w:r w:rsidR="00486BEE">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г</w:t>
      </w:r>
      <w:r w:rsidR="002510D5">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училища: составление и решение уравнений 1 и 2 степени с одним неизвестным, возведение в степень, извлечение корней, действия над количественными показателями, действия над комплексными выражениями, логарифмы, прогрессии, неравенства 1 степени, сложные проценты, арифметические действия с приблизительными величинами, теория соединений, бином Ньютона, ряды, дифференциал, функции и</w:t>
      </w:r>
      <w:proofErr w:type="gramEnd"/>
      <w:r w:rsidRPr="006B444E">
        <w:rPr>
          <w:rFonts w:ascii="Times New Roman" w:eastAsia="SimSun" w:hAnsi="Times New Roman" w:cs="Times New Roman"/>
          <w:color w:val="000000"/>
          <w:sz w:val="28"/>
          <w:szCs w:val="24"/>
          <w:lang w:bidi="hi-IN"/>
        </w:rPr>
        <w:t xml:space="preserve"> действия с ними.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Программа по геометрии предусматривала достаточно полное изучение учащимися планиметрии и стереометрии, а также применение геометрии </w:t>
      </w:r>
      <w:r w:rsidRPr="006B444E">
        <w:rPr>
          <w:rFonts w:ascii="Times New Roman" w:eastAsia="SimSun" w:hAnsi="Times New Roman" w:cs="Times New Roman"/>
          <w:color w:val="000000"/>
          <w:sz w:val="28"/>
          <w:szCs w:val="24"/>
          <w:lang w:bidi="hi-IN"/>
        </w:rPr>
        <w:lastRenderedPageBreak/>
        <w:t>через решение задач к геодезии.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Программа по физике, тригонометрии и космографии в целом соответствовала этим же предметам в средних учебных заведениях любых типов и предусматривала более глубокое изучение тех тем и использование тех инструментов, которые были важны для изучения соответствующих профессиональных учебных предметов.</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Программа по каллиграфии включала такие разделы как обыкновенное письмо, элементарные упражнения, крупное и среднее письмо, кирпичный шрифт, мелкое каллиграфическое письмо, курсив, рондо, скоропись, образцы надписей на планшетах и картах.</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proofErr w:type="gramStart"/>
      <w:r w:rsidRPr="006B444E">
        <w:rPr>
          <w:rFonts w:ascii="Times New Roman" w:eastAsia="SimSun" w:hAnsi="Times New Roman" w:cs="Times New Roman"/>
          <w:color w:val="000000"/>
          <w:sz w:val="28"/>
          <w:szCs w:val="24"/>
          <w:lang w:bidi="hi-IN"/>
        </w:rPr>
        <w:t>Программа по рисованию предусматривала ознакомление с основами линейной перспективы, рисование геометрических тел, наложение на них теней тушевкой, рисование с натуры [103, Оп. 1.</w:t>
      </w:r>
      <w:proofErr w:type="gramEnd"/>
      <w:r w:rsidRPr="006B444E">
        <w:rPr>
          <w:rFonts w:ascii="Times New Roman" w:eastAsia="SimSun" w:hAnsi="Times New Roman" w:cs="Times New Roman"/>
          <w:color w:val="000000"/>
          <w:sz w:val="28"/>
          <w:szCs w:val="24"/>
          <w:lang w:bidi="hi-IN"/>
        </w:rPr>
        <w:t xml:space="preserve"> Д. 163. </w:t>
      </w:r>
      <w:proofErr w:type="gramStart"/>
      <w:r w:rsidRPr="006B444E">
        <w:rPr>
          <w:rFonts w:ascii="Times New Roman" w:eastAsia="SimSun" w:hAnsi="Times New Roman" w:cs="Times New Roman"/>
          <w:color w:val="000000"/>
          <w:sz w:val="28"/>
          <w:szCs w:val="24"/>
          <w:lang w:bidi="hi-IN"/>
        </w:rPr>
        <w:t>Л. 3–14, 18, 21, 31].</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Из пяти профессиональных предметов в учебном плане первым представлен курс «Геодезия», программа которого реализовывалась в 2–4 классах. </w:t>
      </w:r>
      <w:proofErr w:type="gramStart"/>
      <w:r w:rsidRPr="006B444E">
        <w:rPr>
          <w:rFonts w:ascii="Times New Roman" w:eastAsia="SimSun" w:hAnsi="Times New Roman" w:cs="Times New Roman"/>
          <w:color w:val="000000"/>
          <w:sz w:val="28"/>
          <w:szCs w:val="24"/>
          <w:lang w:bidi="hi-IN"/>
        </w:rPr>
        <w:t>В программу входили следующие темы и разделы: предмет геодезии, ее цель и назначение, понятие о виде и величине земной поверхности, основные точки, линии и плоскости, на которых производятся геодезические работы, различные виды положений и контуров, план, карта, накладка планов, тахометр, нивелирование, землеустроительные работы, фотограмметрия, подземная съемка, проекция карт и др. Практические зимние работы производились в пределах отводимого на курс времени</w:t>
      </w:r>
      <w:proofErr w:type="gramEnd"/>
      <w:r w:rsidRPr="006B444E">
        <w:rPr>
          <w:rFonts w:ascii="Times New Roman" w:eastAsia="SimSun" w:hAnsi="Times New Roman" w:cs="Times New Roman"/>
          <w:color w:val="000000"/>
          <w:sz w:val="28"/>
          <w:szCs w:val="24"/>
          <w:lang w:bidi="hi-IN"/>
        </w:rPr>
        <w:t xml:space="preserve">. Летние практические занятия проводились после окончания 2 и 3 классов и заключались в предварительных работах, мензульной съемке, </w:t>
      </w:r>
      <w:proofErr w:type="spellStart"/>
      <w:r w:rsidRPr="006B444E">
        <w:rPr>
          <w:rFonts w:ascii="Times New Roman" w:eastAsia="SimSun" w:hAnsi="Times New Roman" w:cs="Times New Roman"/>
          <w:color w:val="000000"/>
          <w:sz w:val="28"/>
          <w:szCs w:val="24"/>
          <w:lang w:bidi="hi-IN"/>
        </w:rPr>
        <w:t>астролябической</w:t>
      </w:r>
      <w:proofErr w:type="spellEnd"/>
      <w:r w:rsidRPr="006B444E">
        <w:rPr>
          <w:rFonts w:ascii="Times New Roman" w:eastAsia="SimSun" w:hAnsi="Times New Roman" w:cs="Times New Roman"/>
          <w:color w:val="000000"/>
          <w:sz w:val="28"/>
          <w:szCs w:val="24"/>
          <w:lang w:bidi="hi-IN"/>
        </w:rPr>
        <w:t xml:space="preserve"> съемке, съемке теодолитом и работах по нивелированию.</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Программа межевых законов предусматривала исторический очерк образования поземельной собственности в России, очерк истории русского межевого законодательства и деятельности по межеванию, очерк действующего землеустроительного законодательства, очерк правил отграничения земель.</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lastRenderedPageBreak/>
        <w:t>Курс почвоведение и растениеводство реализовывался в 1–3 классах и включал: основы почвоведения и растениеводства, общее почвоведение, состав и свойства почв, частное и описательное почвоведение, земледелие, общее растениеводство, луговодство. Большое значение по данному предмету имели практические занятия по химической части и почвоведению.</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Программа по сельскохозяйственной и лесной таксации раскрывала политику и экономику сельского и лесного хозяйства. Практические занятия заключались в оценке участка по отдельным угодьям, составлении таксационного описания, выводе доходности и капитальной стоимости угодий и др.</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Коренные улучшения земельных угодий включали в себя два больших раздела: сельские и дорожные мостовые сооружения и сельские гидротехнические сооружения. Практические занятия проходили в форме решения задач на проектирование грунтовой дороги и распланировку селений, лабораторных опытов по гидравлике и гидрометрии и др. Также предусматривались экскурсии для осмотра ближайших гидротехнических сооружений.</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Учебным планом было предусмотрено прохождение предмета «черчение планов» по всех четырех классах. Программа этого предмета была направлена на овладение чертежными инструментами и материалами, их правильный выбор, правильное изображение условных знаков, знание шкал, масштабов, черчение, изготовление копий на кальке. </w:t>
      </w:r>
      <w:proofErr w:type="gramStart"/>
      <w:r w:rsidRPr="006B444E">
        <w:rPr>
          <w:rFonts w:ascii="Times New Roman" w:eastAsia="SimSun" w:hAnsi="Times New Roman" w:cs="Times New Roman"/>
          <w:color w:val="000000"/>
          <w:sz w:val="28"/>
          <w:szCs w:val="24"/>
          <w:lang w:bidi="hi-IN"/>
        </w:rPr>
        <w:t>Предусматривалось выполнение большого количества практических упражнений для развития соответствующих умений и навыков [103, Оп. 1.</w:t>
      </w:r>
      <w:proofErr w:type="gramEnd"/>
      <w:r w:rsidRPr="006B444E">
        <w:rPr>
          <w:rFonts w:ascii="Times New Roman" w:eastAsia="SimSun" w:hAnsi="Times New Roman" w:cs="Times New Roman"/>
          <w:color w:val="000000"/>
          <w:sz w:val="28"/>
          <w:szCs w:val="24"/>
          <w:lang w:bidi="hi-IN"/>
        </w:rPr>
        <w:t xml:space="preserve"> Д. 4. Л. 23; Оп. 1. Д. 156. </w:t>
      </w:r>
      <w:proofErr w:type="gramStart"/>
      <w:r w:rsidRPr="006B444E">
        <w:rPr>
          <w:rFonts w:ascii="Times New Roman" w:eastAsia="SimSun" w:hAnsi="Times New Roman" w:cs="Times New Roman"/>
          <w:color w:val="000000"/>
          <w:sz w:val="28"/>
          <w:szCs w:val="24"/>
          <w:lang w:bidi="hi-IN"/>
        </w:rPr>
        <w:t>Л.</w:t>
      </w:r>
      <w:r w:rsidR="00486BEE">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14–18, 21–30].</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Как показывает выше изложенное, содержание образования</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Красноярского землемерного училища обеспечивало умственное и физическое развитие учащихся. Оно строилось на научной основе, объяснял</w:t>
      </w:r>
      <w:r w:rsidR="002510D5">
        <w:rPr>
          <w:rFonts w:ascii="Times New Roman" w:eastAsia="SimSun" w:hAnsi="Times New Roman" w:cs="Times New Roman"/>
          <w:color w:val="000000"/>
          <w:sz w:val="28"/>
          <w:szCs w:val="24"/>
          <w:lang w:bidi="hi-IN"/>
        </w:rPr>
        <w:t>о ученикам сущность общественно-</w:t>
      </w:r>
      <w:r w:rsidRPr="006B444E">
        <w:rPr>
          <w:rFonts w:ascii="Times New Roman" w:eastAsia="SimSun" w:hAnsi="Times New Roman" w:cs="Times New Roman"/>
          <w:color w:val="000000"/>
          <w:sz w:val="28"/>
          <w:szCs w:val="24"/>
          <w:lang w:bidi="hi-IN"/>
        </w:rPr>
        <w:t xml:space="preserve">политической жизни народа и общества, формировало жизненную и профессиональную позицию воспитанников. </w:t>
      </w:r>
      <w:r w:rsidRPr="006B444E">
        <w:rPr>
          <w:rFonts w:ascii="Times New Roman" w:eastAsia="SimSun" w:hAnsi="Times New Roman" w:cs="Times New Roman"/>
          <w:color w:val="000000"/>
          <w:sz w:val="28"/>
          <w:szCs w:val="24"/>
          <w:lang w:bidi="hi-IN"/>
        </w:rPr>
        <w:lastRenderedPageBreak/>
        <w:t xml:space="preserve">Содержание образования в целом соответствовало логике, системе и уровню развития науки начала </w:t>
      </w:r>
      <w:r w:rsidRPr="006B444E">
        <w:rPr>
          <w:rFonts w:ascii="Times New Roman" w:eastAsia="SimSun" w:hAnsi="Times New Roman" w:cs="Times New Roman"/>
          <w:color w:val="000000"/>
          <w:sz w:val="28"/>
          <w:szCs w:val="24"/>
          <w:lang w:val="en-US" w:bidi="hi-IN"/>
        </w:rPr>
        <w:t>XX</w:t>
      </w:r>
      <w:r w:rsidRPr="006B444E">
        <w:rPr>
          <w:rFonts w:ascii="Times New Roman" w:eastAsia="SimSun" w:hAnsi="Times New Roman" w:cs="Times New Roman"/>
          <w:color w:val="000000"/>
          <w:sz w:val="28"/>
          <w:szCs w:val="24"/>
          <w:lang w:bidi="hi-IN"/>
        </w:rPr>
        <w:t xml:space="preserve"> в.</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Также оно соответствовало возрастным особенностям учеников, строилось на основе взаимосвязи между отдельными предметами, реализовывалось дидактическое требование о последовательности изучения тех или иных предметов. Так, изучение профессиональных предметов начиналось тогда, когда были изучены соответствующие разделы общеобразовательных предметов, обеспечивающие правильное понимание и полное усвоение специальных дисциплин. Например, изучение межевых законов основывалось на знании предмета законоведение, космографию изучали после полного прохождения курса физики и т.д.</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Согласно учебному плану Рыбинской низшей сельскохозяйственной школы обучение проходило по следующим предметам: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1) общеобразовательные: </w:t>
      </w:r>
      <w:proofErr w:type="gramStart"/>
      <w:r w:rsidRPr="006B444E">
        <w:rPr>
          <w:rFonts w:ascii="Times New Roman" w:eastAsia="SimSun" w:hAnsi="Times New Roman" w:cs="Times New Roman"/>
          <w:color w:val="000000"/>
          <w:sz w:val="28"/>
          <w:szCs w:val="24"/>
          <w:lang w:bidi="hi-IN"/>
        </w:rPr>
        <w:t xml:space="preserve">Закон Божий, русский язык, арифметика, простейшие способы измерения земли (начатки геометрии с черчением и землемерием); </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proofErr w:type="gramStart"/>
      <w:r w:rsidRPr="006B444E">
        <w:rPr>
          <w:rFonts w:ascii="Times New Roman" w:eastAsia="SimSun" w:hAnsi="Times New Roman" w:cs="Times New Roman"/>
          <w:color w:val="000000"/>
          <w:sz w:val="28"/>
          <w:szCs w:val="24"/>
          <w:lang w:bidi="hi-IN"/>
        </w:rPr>
        <w:t xml:space="preserve">2) специальные: необходимые для земледельца основные сведения из естественных наук (зоология, ботаника, физика и химия), практическое земледелие с огородничеством, животноводство и простейшие способы </w:t>
      </w:r>
      <w:proofErr w:type="spellStart"/>
      <w:r w:rsidRPr="006B444E">
        <w:rPr>
          <w:rFonts w:ascii="Times New Roman" w:eastAsia="SimSun" w:hAnsi="Times New Roman" w:cs="Times New Roman"/>
          <w:color w:val="000000"/>
          <w:sz w:val="28"/>
          <w:szCs w:val="24"/>
          <w:lang w:bidi="hi-IN"/>
        </w:rPr>
        <w:t>скотоврачевания</w:t>
      </w:r>
      <w:proofErr w:type="spellEnd"/>
      <w:r w:rsidRPr="006B444E">
        <w:rPr>
          <w:rFonts w:ascii="Times New Roman" w:eastAsia="SimSun" w:hAnsi="Times New Roman" w:cs="Times New Roman"/>
          <w:color w:val="000000"/>
          <w:sz w:val="28"/>
          <w:szCs w:val="24"/>
          <w:lang w:bidi="hi-IN"/>
        </w:rPr>
        <w:t xml:space="preserve">, с курсом пчеловодства, главнейшие законы, относящиеся к крестьянскому быту и церковное пение </w:t>
      </w:r>
      <w:r w:rsidRPr="006B444E">
        <w:rPr>
          <w:rFonts w:ascii="Times New Roman" w:eastAsia="SimSun" w:hAnsi="Times New Roman" w:cs="Times New Roman"/>
          <w:color w:val="000000"/>
          <w:sz w:val="28"/>
          <w:szCs w:val="28"/>
          <w:lang w:bidi="hi-IN"/>
        </w:rPr>
        <w:t xml:space="preserve">[88, </w:t>
      </w:r>
      <w:r w:rsidRPr="006B444E">
        <w:rPr>
          <w:rFonts w:ascii="Times New Roman" w:eastAsia="Calibri" w:hAnsi="Times New Roman" w:cs="Times New Roman"/>
          <w:color w:val="000000"/>
          <w:sz w:val="28"/>
          <w:szCs w:val="28"/>
          <w:shd w:val="clear" w:color="auto" w:fill="FFFFFF"/>
        </w:rPr>
        <w:t>Оп. 1.</w:t>
      </w:r>
      <w:proofErr w:type="gramEnd"/>
      <w:r w:rsidRPr="006B444E">
        <w:rPr>
          <w:rFonts w:ascii="Times New Roman" w:eastAsia="Calibri" w:hAnsi="Times New Roman" w:cs="Times New Roman"/>
          <w:color w:val="000000"/>
          <w:sz w:val="28"/>
          <w:szCs w:val="28"/>
          <w:shd w:val="clear" w:color="auto" w:fill="FFFFFF"/>
        </w:rPr>
        <w:t xml:space="preserve"> Д. 212. </w:t>
      </w:r>
      <w:proofErr w:type="gramStart"/>
      <w:r w:rsidRPr="006B444E">
        <w:rPr>
          <w:rFonts w:ascii="Times New Roman" w:eastAsia="SimSun" w:hAnsi="Times New Roman" w:cs="Times New Roman"/>
          <w:color w:val="000000"/>
          <w:sz w:val="28"/>
          <w:szCs w:val="28"/>
          <w:lang w:bidi="hi-IN"/>
        </w:rPr>
        <w:t>Л. 12–25].</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b/>
          <w:color w:val="000000"/>
          <w:sz w:val="28"/>
          <w:szCs w:val="24"/>
          <w:u w:val="single"/>
          <w:lang w:bidi="hi-IN"/>
        </w:rPr>
      </w:pPr>
      <w:r w:rsidRPr="006B444E">
        <w:rPr>
          <w:rFonts w:ascii="Times New Roman" w:eastAsia="SimSun" w:hAnsi="Times New Roman" w:cs="Times New Roman"/>
          <w:color w:val="000000"/>
          <w:sz w:val="28"/>
          <w:szCs w:val="24"/>
          <w:lang w:bidi="hi-IN"/>
        </w:rPr>
        <w:t>Постоянные классные занятия продолжались в школе с конца осенних полевых крестьянских</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 xml:space="preserve">работ и до начала весенних, приблизительно с 15 сентября до 15 апреля. </w:t>
      </w:r>
      <w:proofErr w:type="gramStart"/>
      <w:r w:rsidRPr="006B444E">
        <w:rPr>
          <w:rFonts w:ascii="Times New Roman" w:eastAsia="SimSun" w:hAnsi="Times New Roman" w:cs="Times New Roman"/>
          <w:color w:val="000000"/>
          <w:sz w:val="28"/>
          <w:szCs w:val="24"/>
          <w:lang w:bidi="hi-IN"/>
        </w:rPr>
        <w:t>Составление ежегодного распределения учебных часов для каждого класса предоставляется совету школы, руководствуясь следующим примерным распределением числа уроков в неделю в каждом классе и по каждому предмету (табл</w:t>
      </w:r>
      <w:r w:rsidR="00486BEE">
        <w:rPr>
          <w:rFonts w:ascii="Times New Roman" w:eastAsia="SimSun" w:hAnsi="Times New Roman" w:cs="Times New Roman"/>
          <w:color w:val="000000"/>
          <w:sz w:val="28"/>
          <w:szCs w:val="24"/>
          <w:lang w:bidi="hi-IN"/>
        </w:rPr>
        <w:t>ица</w:t>
      </w:r>
      <w:r w:rsidRPr="006B444E">
        <w:rPr>
          <w:rFonts w:ascii="Times New Roman" w:eastAsia="SimSun" w:hAnsi="Times New Roman" w:cs="Times New Roman"/>
          <w:color w:val="000000"/>
          <w:sz w:val="28"/>
          <w:szCs w:val="24"/>
          <w:lang w:bidi="hi-IN"/>
        </w:rPr>
        <w:t xml:space="preserve"> 27) [98, Оп. 1.</w:t>
      </w:r>
      <w:proofErr w:type="gramEnd"/>
      <w:r w:rsidRPr="006B444E">
        <w:rPr>
          <w:rFonts w:ascii="Times New Roman" w:eastAsia="SimSun" w:hAnsi="Times New Roman" w:cs="Times New Roman"/>
          <w:color w:val="000000"/>
          <w:sz w:val="28"/>
          <w:szCs w:val="24"/>
          <w:lang w:bidi="hi-IN"/>
        </w:rPr>
        <w:t xml:space="preserve"> Д. 212. </w:t>
      </w:r>
      <w:proofErr w:type="gramStart"/>
      <w:r w:rsidRPr="006B444E">
        <w:rPr>
          <w:rFonts w:ascii="Times New Roman" w:eastAsia="SimSun" w:hAnsi="Times New Roman" w:cs="Times New Roman"/>
          <w:color w:val="000000"/>
          <w:sz w:val="28"/>
          <w:szCs w:val="24"/>
          <w:lang w:bidi="hi-IN"/>
        </w:rPr>
        <w:t>Л. 12–25].</w:t>
      </w:r>
      <w:proofErr w:type="gramEnd"/>
    </w:p>
    <w:p w:rsidR="006B444E" w:rsidRPr="006B444E" w:rsidRDefault="006B444E" w:rsidP="006B444E">
      <w:pPr>
        <w:widowControl w:val="0"/>
        <w:suppressAutoHyphens/>
        <w:spacing w:after="0" w:line="360" w:lineRule="auto"/>
        <w:jc w:val="right"/>
        <w:rPr>
          <w:rFonts w:ascii="Times New Roman" w:eastAsia="SimSun" w:hAnsi="Times New Roman" w:cs="Times New Roman"/>
          <w:color w:val="000000"/>
          <w:sz w:val="24"/>
          <w:szCs w:val="24"/>
          <w:lang w:bidi="hi-IN"/>
        </w:rPr>
      </w:pPr>
    </w:p>
    <w:p w:rsidR="00486BEE" w:rsidRDefault="00486BEE">
      <w:pPr>
        <w:rPr>
          <w:rFonts w:ascii="Times New Roman" w:eastAsia="SimSun" w:hAnsi="Times New Roman" w:cs="Times New Roman"/>
          <w:color w:val="000000"/>
          <w:sz w:val="28"/>
          <w:szCs w:val="24"/>
          <w:lang w:bidi="hi-IN"/>
        </w:rPr>
      </w:pPr>
      <w:r>
        <w:rPr>
          <w:rFonts w:ascii="Times New Roman" w:eastAsia="SimSun" w:hAnsi="Times New Roman" w:cs="Times New Roman"/>
          <w:color w:val="000000"/>
          <w:sz w:val="28"/>
          <w:szCs w:val="24"/>
          <w:lang w:bidi="hi-IN"/>
        </w:rPr>
        <w:br w:type="page"/>
      </w:r>
    </w:p>
    <w:p w:rsidR="006B444E" w:rsidRPr="006B444E" w:rsidRDefault="006B444E" w:rsidP="006B444E">
      <w:pPr>
        <w:widowControl w:val="0"/>
        <w:suppressAutoHyphens/>
        <w:spacing w:after="0" w:line="360" w:lineRule="auto"/>
        <w:jc w:val="right"/>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lastRenderedPageBreak/>
        <w:t>Таблица 27</w:t>
      </w:r>
    </w:p>
    <w:p w:rsidR="006B444E" w:rsidRPr="006B444E" w:rsidRDefault="006B444E" w:rsidP="006B444E">
      <w:pPr>
        <w:widowControl w:val="0"/>
        <w:suppressAutoHyphens/>
        <w:spacing w:after="0" w:line="360" w:lineRule="auto"/>
        <w:jc w:val="center"/>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Распределение недельных уроков в Рыбинской</w:t>
      </w:r>
      <w:r w:rsidR="00486BEE">
        <w:rPr>
          <w:rFonts w:ascii="Times New Roman" w:eastAsia="SimSun" w:hAnsi="Times New Roman" w:cs="Times New Roman"/>
          <w:color w:val="000000"/>
          <w:sz w:val="28"/>
          <w:szCs w:val="24"/>
          <w:lang w:bidi="hi-IN"/>
        </w:rPr>
        <w:br/>
      </w:r>
      <w:r w:rsidRPr="006B444E">
        <w:rPr>
          <w:rFonts w:ascii="Times New Roman" w:eastAsia="SimSun" w:hAnsi="Times New Roman" w:cs="Times New Roman"/>
          <w:color w:val="000000"/>
          <w:sz w:val="28"/>
          <w:szCs w:val="24"/>
          <w:lang w:bidi="hi-IN"/>
        </w:rPr>
        <w:t xml:space="preserve">низшей сельскохозяйственной школе </w:t>
      </w:r>
    </w:p>
    <w:tbl>
      <w:tblPr>
        <w:tblW w:w="9581"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35"/>
        <w:gridCol w:w="2657"/>
        <w:gridCol w:w="1594"/>
        <w:gridCol w:w="1594"/>
        <w:gridCol w:w="1595"/>
        <w:gridCol w:w="1606"/>
      </w:tblGrid>
      <w:tr w:rsidR="006B444E" w:rsidRPr="006B444E" w:rsidTr="006B444E">
        <w:trPr>
          <w:trHeight w:val="255"/>
        </w:trPr>
        <w:tc>
          <w:tcPr>
            <w:tcW w:w="533" w:type="dxa"/>
            <w:vMerge w:val="restart"/>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 xml:space="preserve">№ </w:t>
            </w:r>
            <w:proofErr w:type="gramStart"/>
            <w:r w:rsidRPr="006B444E">
              <w:rPr>
                <w:rFonts w:ascii="Times New Roman" w:eastAsia="SimSun" w:hAnsi="Times New Roman" w:cs="Times New Roman"/>
                <w:color w:val="000000"/>
                <w:sz w:val="24"/>
                <w:szCs w:val="24"/>
                <w:lang w:bidi="hi-IN"/>
              </w:rPr>
              <w:t>п</w:t>
            </w:r>
            <w:proofErr w:type="gramEnd"/>
            <w:r w:rsidRPr="006B444E">
              <w:rPr>
                <w:rFonts w:ascii="Times New Roman" w:eastAsia="SimSun" w:hAnsi="Times New Roman" w:cs="Times New Roman"/>
                <w:color w:val="000000"/>
                <w:sz w:val="24"/>
                <w:szCs w:val="24"/>
                <w:lang w:bidi="hi-IN"/>
              </w:rPr>
              <w:t>/п</w:t>
            </w:r>
          </w:p>
        </w:tc>
        <w:tc>
          <w:tcPr>
            <w:tcW w:w="2656" w:type="dxa"/>
            <w:vMerge w:val="restart"/>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Предметы</w:t>
            </w:r>
          </w:p>
        </w:tc>
        <w:tc>
          <w:tcPr>
            <w:tcW w:w="4785" w:type="dxa"/>
            <w:gridSpan w:val="3"/>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Классы</w:t>
            </w:r>
          </w:p>
        </w:tc>
        <w:tc>
          <w:tcPr>
            <w:tcW w:w="160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Всего</w:t>
            </w:r>
          </w:p>
        </w:tc>
      </w:tr>
      <w:tr w:rsidR="006B444E" w:rsidRPr="006B444E" w:rsidTr="006B444E">
        <w:trPr>
          <w:trHeight w:val="255"/>
        </w:trPr>
        <w:tc>
          <w:tcPr>
            <w:tcW w:w="533" w:type="dxa"/>
            <w:vMerge/>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p>
        </w:tc>
        <w:tc>
          <w:tcPr>
            <w:tcW w:w="2656" w:type="dxa"/>
            <w:vMerge/>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val="en-US" w:bidi="hi-IN"/>
              </w:rPr>
              <w:t>I</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val="en-US" w:bidi="hi-IN"/>
              </w:rPr>
              <w:t>II</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val="en-US" w:bidi="hi-IN"/>
              </w:rPr>
              <w:t>III</w:t>
            </w:r>
          </w:p>
        </w:tc>
        <w:tc>
          <w:tcPr>
            <w:tcW w:w="1605"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 Божий</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6</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3</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Геометрия с черчением и землемерием</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3</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5</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География</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6</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Земледелие с огородничеством</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3</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5</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8</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7</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Животноводство</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3</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7</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8</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Главнейшие законы, относящиеся к крестьянскому быту</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9</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Пчеловодство</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w:t>
            </w:r>
          </w:p>
        </w:tc>
      </w:tr>
      <w:tr w:rsidR="006B444E" w:rsidRPr="006B444E" w:rsidTr="006B444E">
        <w:tc>
          <w:tcPr>
            <w:tcW w:w="533"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10</w:t>
            </w:r>
          </w:p>
        </w:tc>
        <w:tc>
          <w:tcPr>
            <w:tcW w:w="2656" w:type="dxa"/>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Основные сведения из естественных наук</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3</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5</w:t>
            </w:r>
          </w:p>
        </w:tc>
      </w:tr>
      <w:tr w:rsidR="006B444E" w:rsidRPr="006B444E" w:rsidTr="006B444E">
        <w:tc>
          <w:tcPr>
            <w:tcW w:w="3190" w:type="dxa"/>
            <w:gridSpan w:val="2"/>
            <w:tcBorders>
              <w:top w:val="single" w:sz="4" w:space="0" w:color="000001"/>
              <w:left w:val="single" w:sz="4" w:space="0" w:color="000001"/>
              <w:bottom w:val="single" w:sz="4" w:space="0" w:color="000001"/>
            </w:tcBorders>
            <w:shd w:val="clear" w:color="auto" w:fill="auto"/>
            <w:tcMar>
              <w:left w:w="103"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Итого</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13</w:t>
            </w:r>
          </w:p>
        </w:tc>
        <w:tc>
          <w:tcPr>
            <w:tcW w:w="1595"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14</w:t>
            </w:r>
          </w:p>
        </w:tc>
        <w:tc>
          <w:tcPr>
            <w:tcW w:w="1596" w:type="dxa"/>
            <w:tcBorders>
              <w:top w:val="single" w:sz="4" w:space="0" w:color="000001"/>
              <w:left w:val="single" w:sz="4" w:space="0" w:color="000001"/>
              <w:bottom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15</w:t>
            </w:r>
          </w:p>
        </w:tc>
        <w:tc>
          <w:tcPr>
            <w:tcW w:w="160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42</w:t>
            </w:r>
          </w:p>
        </w:tc>
      </w:tr>
    </w:tbl>
    <w:p w:rsidR="006B444E" w:rsidRPr="006B444E" w:rsidRDefault="006B444E" w:rsidP="006B444E">
      <w:pPr>
        <w:widowControl w:val="0"/>
        <w:suppressAutoHyphens/>
        <w:spacing w:after="0" w:line="360" w:lineRule="auto"/>
        <w:jc w:val="both"/>
        <w:rPr>
          <w:rFonts w:ascii="Times New Roman" w:eastAsia="SimSun" w:hAnsi="Times New Roman" w:cs="Times New Roman"/>
          <w:color w:val="000000"/>
          <w:sz w:val="28"/>
          <w:szCs w:val="24"/>
          <w:lang w:bidi="hi-IN"/>
        </w:rPr>
      </w:pP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Согласно данным таблицы </w:t>
      </w:r>
      <w:r w:rsidR="00486BEE">
        <w:rPr>
          <w:rFonts w:ascii="Times New Roman" w:eastAsia="SimSun" w:hAnsi="Times New Roman" w:cs="Times New Roman"/>
          <w:color w:val="000000"/>
          <w:sz w:val="28"/>
          <w:szCs w:val="24"/>
          <w:lang w:bidi="hi-IN"/>
        </w:rPr>
        <w:t>2</w:t>
      </w:r>
      <w:r w:rsidRPr="006B444E">
        <w:rPr>
          <w:rFonts w:ascii="Times New Roman" w:eastAsia="SimSun" w:hAnsi="Times New Roman" w:cs="Times New Roman"/>
          <w:color w:val="000000"/>
          <w:sz w:val="28"/>
          <w:szCs w:val="24"/>
          <w:lang w:bidi="hi-IN"/>
        </w:rPr>
        <w:t xml:space="preserve">7, распределение общеобразовательных и профессиональных предметов Рыбинской низшей сельскохозяйственной школы складывалось следующим образом. </w:t>
      </w:r>
      <w:proofErr w:type="gramStart"/>
      <w:r w:rsidRPr="006B444E">
        <w:rPr>
          <w:rFonts w:ascii="Times New Roman" w:eastAsia="SimSun" w:hAnsi="Times New Roman" w:cs="Times New Roman"/>
          <w:color w:val="000000"/>
          <w:sz w:val="28"/>
          <w:szCs w:val="24"/>
          <w:lang w:bidi="hi-IN"/>
        </w:rPr>
        <w:t>На общеобразовательные предметы в первом классе уходило 10 учебных часов в неделю, или 77%, тогда как на профессиональные предметы – 3 учебных часа, или 23%; во втором классе на общеобразовательные предметы приходилось 5 часов, или 36%, тогда как на профессиональные – 64%; и в третьем классе – 4 часа, или 27%, приходилось на общеобразовательные предметы, и 11 часов, или 73%, – на профессиональные.</w:t>
      </w:r>
      <w:proofErr w:type="gramEnd"/>
      <w:r w:rsidRPr="006B444E">
        <w:rPr>
          <w:rFonts w:ascii="Times New Roman" w:eastAsia="SimSun" w:hAnsi="Times New Roman" w:cs="Times New Roman"/>
          <w:color w:val="000000"/>
          <w:sz w:val="28"/>
          <w:szCs w:val="24"/>
          <w:lang w:bidi="hi-IN"/>
        </w:rPr>
        <w:t xml:space="preserve"> То есть количество учебных часов, выделенных на специальные (профессиональные) предметы увеличивалось в соответствии с годом обучения при одновременном уменьшении числа учебных часов, выделяемых на общеобразовательные предметы. В целом же в течение всего трехлетнего курса обучения на общеобразовательные предметы приходилось 19 учебных часов в неделю (45%), на профессиональные – 23 часа (55%).</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Церковное пение ученики проходили во внеклассное время, для чего </w:t>
      </w:r>
      <w:r w:rsidRPr="006B444E">
        <w:rPr>
          <w:rFonts w:ascii="Times New Roman" w:eastAsia="SimSun" w:hAnsi="Times New Roman" w:cs="Times New Roman"/>
          <w:color w:val="000000"/>
          <w:sz w:val="28"/>
          <w:szCs w:val="24"/>
          <w:lang w:bidi="hi-IN"/>
        </w:rPr>
        <w:lastRenderedPageBreak/>
        <w:t>было определено два урока в неделю для всех классов.</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Совету школы было предоставлено право – по мере необходимости делать некоторые изменения, увеличивая или уменьшая число уроков по классам и предметам, не изменяя, однако же, без разрешения Департамента Земледелия общего числа уроков в школе.</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Загруженность уроками в течение дня у учащихся была небольшая. </w:t>
      </w:r>
      <w:proofErr w:type="gramStart"/>
      <w:r w:rsidRPr="006B444E">
        <w:rPr>
          <w:rFonts w:ascii="Times New Roman" w:eastAsia="SimSun" w:hAnsi="Times New Roman" w:cs="Times New Roman"/>
          <w:color w:val="000000"/>
          <w:sz w:val="28"/>
          <w:szCs w:val="24"/>
          <w:lang w:bidi="hi-IN"/>
        </w:rPr>
        <w:t>Так, в 1914</w:t>
      </w:r>
      <w:r w:rsidR="002510D5">
        <w:rPr>
          <w:rFonts w:ascii="Times New Roman" w:eastAsia="SimSun" w:hAnsi="Times New Roman" w:cs="Times New Roman"/>
          <w:color w:val="000000"/>
          <w:sz w:val="28"/>
          <w:szCs w:val="24"/>
          <w:lang w:bidi="hi-IN"/>
        </w:rPr>
        <w:t>/15</w:t>
      </w:r>
      <w:r w:rsidRPr="006B444E">
        <w:rPr>
          <w:rFonts w:ascii="Times New Roman" w:eastAsia="SimSun" w:hAnsi="Times New Roman" w:cs="Times New Roman"/>
          <w:color w:val="000000"/>
          <w:sz w:val="28"/>
          <w:szCs w:val="24"/>
          <w:lang w:bidi="hi-IN"/>
        </w:rPr>
        <w:t xml:space="preserve"> учебном году занятия в школе продолжались с 8 января по 30 марта и с 1 октября по 21 декабря, то есть 25 рабочих недель или 132 учебных дня и 946 уроков по строго установленному расписанию (табл</w:t>
      </w:r>
      <w:r w:rsidR="002510D5">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28) [98, Оп. 1.</w:t>
      </w:r>
      <w:proofErr w:type="gramEnd"/>
      <w:r w:rsidRPr="006B444E">
        <w:rPr>
          <w:rFonts w:ascii="Times New Roman" w:eastAsia="SimSun" w:hAnsi="Times New Roman" w:cs="Times New Roman"/>
          <w:color w:val="000000"/>
          <w:sz w:val="28"/>
          <w:szCs w:val="24"/>
          <w:lang w:bidi="hi-IN"/>
        </w:rPr>
        <w:t xml:space="preserve"> Д.</w:t>
      </w:r>
      <w:r w:rsidR="00486BEE">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 xml:space="preserve">211. </w:t>
      </w:r>
      <w:proofErr w:type="gramStart"/>
      <w:r w:rsidRPr="006B444E">
        <w:rPr>
          <w:rFonts w:ascii="Times New Roman" w:eastAsia="SimSun" w:hAnsi="Times New Roman" w:cs="Times New Roman"/>
          <w:color w:val="000000"/>
          <w:sz w:val="28"/>
          <w:szCs w:val="24"/>
          <w:lang w:bidi="hi-IN"/>
        </w:rPr>
        <w:t>Л. 15].</w:t>
      </w:r>
      <w:proofErr w:type="gramEnd"/>
    </w:p>
    <w:p w:rsidR="006B444E" w:rsidRPr="006B444E" w:rsidRDefault="006B444E" w:rsidP="006B444E">
      <w:pPr>
        <w:widowControl w:val="0"/>
        <w:suppressAutoHyphens/>
        <w:spacing w:after="0" w:line="360" w:lineRule="auto"/>
        <w:jc w:val="right"/>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Таблица 28</w:t>
      </w:r>
    </w:p>
    <w:p w:rsidR="006B444E" w:rsidRPr="006B444E" w:rsidRDefault="006B444E" w:rsidP="006B444E">
      <w:pPr>
        <w:widowControl w:val="0"/>
        <w:suppressAutoHyphens/>
        <w:spacing w:after="0" w:line="360" w:lineRule="auto"/>
        <w:jc w:val="center"/>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Расписание занятий учащихся в Рыбинской</w:t>
      </w:r>
      <w:r w:rsidR="00486BEE">
        <w:rPr>
          <w:rFonts w:ascii="Times New Roman" w:eastAsia="SimSun" w:hAnsi="Times New Roman" w:cs="Times New Roman"/>
          <w:color w:val="000000"/>
          <w:sz w:val="28"/>
          <w:szCs w:val="24"/>
          <w:lang w:bidi="hi-IN"/>
        </w:rPr>
        <w:br/>
      </w:r>
      <w:r w:rsidRPr="006B444E">
        <w:rPr>
          <w:rFonts w:ascii="Times New Roman" w:eastAsia="SimSun" w:hAnsi="Times New Roman" w:cs="Times New Roman"/>
          <w:color w:val="000000"/>
          <w:sz w:val="28"/>
          <w:szCs w:val="24"/>
          <w:lang w:bidi="hi-IN"/>
        </w:rPr>
        <w:t xml:space="preserve">низшей сельскохозяйственной школе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8"/>
        <w:gridCol w:w="865"/>
        <w:gridCol w:w="2180"/>
        <w:gridCol w:w="1836"/>
        <w:gridCol w:w="1947"/>
        <w:gridCol w:w="1815"/>
      </w:tblGrid>
      <w:tr w:rsidR="006B444E" w:rsidRPr="006B444E" w:rsidTr="00486BEE">
        <w:tc>
          <w:tcPr>
            <w:tcW w:w="5000"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 8 января по 30 марта</w:t>
            </w:r>
          </w:p>
        </w:tc>
      </w:tr>
      <w:tr w:rsidR="006B444E" w:rsidRPr="006B444E" w:rsidTr="00486BEE">
        <w:tc>
          <w:tcPr>
            <w:tcW w:w="5000"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 класс</w:t>
            </w:r>
          </w:p>
        </w:tc>
      </w:tr>
      <w:tr w:rsidR="006B444E" w:rsidRPr="006B444E" w:rsidTr="00486BEE">
        <w:tc>
          <w:tcPr>
            <w:tcW w:w="48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День недели</w:t>
            </w:r>
          </w:p>
        </w:tc>
        <w:tc>
          <w:tcPr>
            <w:tcW w:w="45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Время</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9–10 часов</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10–11 часов</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11–12 часов</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12–13 часов</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Понедельник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Физика</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География</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Вторник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Ботаника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 Божий</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Среда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Физика</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География</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Пение</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Четверг</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Химия</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Зоология</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 Божий</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Геометрия</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Пятница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Зоология</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Химия</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Пение</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Суббота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Ботаника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Химия</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Зоология</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5000"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 класс</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Понедельник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Животноводство</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Вторник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Пчеловодство</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Ботаника</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 Божий</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Среда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Физика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Животноводство</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Пение</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Четверг</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Физика</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Пятница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Животноводство</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Геометрия</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Пение</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Суббота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Геометрия</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5000"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 1 октября по 21 декабря</w:t>
            </w:r>
          </w:p>
        </w:tc>
      </w:tr>
      <w:tr w:rsidR="006B444E" w:rsidRPr="006B444E" w:rsidTr="00486BEE">
        <w:tc>
          <w:tcPr>
            <w:tcW w:w="5000" w:type="pct"/>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 класс</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Понедельник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География</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Вторник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География</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Пение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Среда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 Божий</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Естествоведение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Четверг</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Арифметика</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Естествоведение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Пятница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Суббота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Естествоведение</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bl>
    <w:p w:rsidR="00486BEE" w:rsidRDefault="00486BEE">
      <w: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93"/>
        <w:gridCol w:w="2180"/>
        <w:gridCol w:w="1836"/>
        <w:gridCol w:w="1947"/>
        <w:gridCol w:w="1815"/>
      </w:tblGrid>
      <w:tr w:rsidR="00486BEE" w:rsidRPr="006B444E" w:rsidTr="00486BEE">
        <w:tc>
          <w:tcPr>
            <w:tcW w:w="5000" w:type="pct"/>
            <w:gridSpan w:val="5"/>
            <w:tcBorders>
              <w:top w:val="nil"/>
              <w:left w:val="nil"/>
              <w:bottom w:val="single" w:sz="4" w:space="0" w:color="00000A"/>
              <w:right w:val="nil"/>
            </w:tcBorders>
            <w:shd w:val="clear" w:color="auto" w:fill="auto"/>
            <w:tcMar>
              <w:left w:w="108" w:type="dxa"/>
            </w:tcMar>
            <w:vAlign w:val="center"/>
          </w:tcPr>
          <w:p w:rsidR="00486BEE" w:rsidRPr="00486BEE" w:rsidRDefault="00486BEE" w:rsidP="00486BEE">
            <w:pPr>
              <w:widowControl w:val="0"/>
              <w:suppressAutoHyphens/>
              <w:spacing w:after="0" w:line="240" w:lineRule="auto"/>
              <w:jc w:val="right"/>
              <w:rPr>
                <w:rFonts w:ascii="Times New Roman" w:eastAsia="SimSun" w:hAnsi="Times New Roman" w:cs="Times New Roman"/>
                <w:i/>
                <w:color w:val="000000"/>
                <w:sz w:val="28"/>
                <w:szCs w:val="28"/>
                <w:lang w:bidi="hi-IN"/>
              </w:rPr>
            </w:pPr>
            <w:r w:rsidRPr="00486BEE">
              <w:rPr>
                <w:rFonts w:ascii="Times New Roman" w:eastAsia="SimSun" w:hAnsi="Times New Roman" w:cs="Times New Roman"/>
                <w:i/>
                <w:color w:val="000000"/>
                <w:sz w:val="28"/>
                <w:szCs w:val="28"/>
                <w:lang w:bidi="hi-IN"/>
              </w:rPr>
              <w:lastRenderedPageBreak/>
              <w:t>продолжение таблицы 28</w:t>
            </w:r>
          </w:p>
        </w:tc>
      </w:tr>
      <w:tr w:rsidR="006B444E" w:rsidRPr="006B444E" w:rsidTr="00486BEE">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 класс</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Понедельник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Скотоводство</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Естествоведение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Вторник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Скотоводство</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Пение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Среда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 Божий</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Скотоводство</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Пчеловодство</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Четверг</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Скотоводство</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Пятница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Суббота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Геометрия</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Естествоведение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3 класс</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Понедельник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Скотоводство</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Огородничество</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Вторник</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Скотоводство</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Пение</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Среда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Скотоводство</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 Божий</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Четверг</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Законоведение</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Русский язык</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Пятница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Черчение</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r w:rsidR="006B444E" w:rsidRPr="006B444E" w:rsidTr="00486BEE">
        <w:tc>
          <w:tcPr>
            <w:tcW w:w="93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Суббота</w:t>
            </w:r>
          </w:p>
        </w:tc>
        <w:tc>
          <w:tcPr>
            <w:tcW w:w="11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Землемерие</w:t>
            </w:r>
          </w:p>
        </w:tc>
        <w:tc>
          <w:tcPr>
            <w:tcW w:w="9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Законоведение</w:t>
            </w:r>
          </w:p>
        </w:tc>
        <w:tc>
          <w:tcPr>
            <w:tcW w:w="101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c>
          <w:tcPr>
            <w:tcW w:w="94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w:t>
            </w:r>
          </w:p>
        </w:tc>
      </w:tr>
    </w:tbl>
    <w:p w:rsidR="006B444E" w:rsidRPr="006B444E" w:rsidRDefault="006B444E" w:rsidP="006B444E">
      <w:pPr>
        <w:widowControl w:val="0"/>
        <w:suppressAutoHyphens/>
        <w:spacing w:after="0" w:line="360" w:lineRule="auto"/>
        <w:jc w:val="both"/>
        <w:rPr>
          <w:rFonts w:ascii="Times New Roman" w:eastAsia="SimSun" w:hAnsi="Times New Roman" w:cs="Times New Roman"/>
          <w:color w:val="000000"/>
          <w:sz w:val="28"/>
          <w:szCs w:val="24"/>
          <w:lang w:bidi="hi-IN"/>
        </w:rPr>
      </w:pP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Занятия начинались с 9 утра и продолжались, как правило, до 12–13 часов. Как правило, учебная нагрузка весной была выше, чем осенью, что связано с сельскохозяйственными работами.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Как видно из таблицы 8, в 1 классе на русский язык уделялось 50 учебных часов в год, на арифметику – 76, на физику – 24, на химию – 36, на закон Божий – 25, на географию – 50, на ботанику – 24, на зоологию – 24, на геометрию – 12, на естествоведение – 39, на пение – 37. То есть все 397 учебных часов, или 100% учебных часов были отведены на общеобразовательные дисциплины. Во 2 классе русскому языку уделялось 50 учебных часов, Закону Божьему – 25, арифметике – 24, геометрии – 37, физике – 24, ботанике – 12, пению – 24, естествоведению – 13, землемерию – 87, пчеловодству – 25, животноводству – 36, скотоводству – 52. Итого: 209 (51%) учебных часов было отведено на общеобразовательные предметы и 200 (49%) – на специальные. В 3 классе учебный год состоял всего из 13 учебных недель и 208 учебных часов, из которых русскому языку было отведено – 26 учебных часов, Закону Божьему – 13, пению – 13, черчению – 13, законоведению – 26, землемерию – 65, огородничеству – 13. Итого: 65 учебных часов (31%) было отведено на общеобразовательные предметы и 143(69%) – на специальные.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Совету школы было предоставлено право – по мере необходимости </w:t>
      </w:r>
      <w:r w:rsidRPr="006B444E">
        <w:rPr>
          <w:rFonts w:ascii="Times New Roman" w:eastAsia="SimSun" w:hAnsi="Times New Roman" w:cs="Times New Roman"/>
          <w:color w:val="000000"/>
          <w:sz w:val="28"/>
          <w:szCs w:val="24"/>
          <w:lang w:bidi="hi-IN"/>
        </w:rPr>
        <w:lastRenderedPageBreak/>
        <w:t>делать некоторые изменения, увеличивая или уменьшая число уроков по классам и предметам, не изменяя, однако же, без разрешения Департамента Земледелия общего числа уроков в школе.</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Русскому языку детей обучали все три года по 2 часа в каждом классе в неделю. В 1 классе учащиеся проходили все части речи. Во 2 классе изучали синтаксис, а также занимались повторением этимологии, синтаксиса, делали разбор различных статей по учебнику и произведениям Пушкина, Гоголя, Некрасова и др. В 3 классе повторяли более пространно этимологию, синтаксис, делали упражнения в переложении различных статей и рассказов, писали самостоятельно сочинения, преимущественно на сельскохозяйственную тематику. Читали и разбирали доступные произведения русских классиков.</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По арифметике в 1 классе изучали именованные числа, различные меры и величины, четыре </w:t>
      </w:r>
      <w:proofErr w:type="gramStart"/>
      <w:r w:rsidRPr="006B444E">
        <w:rPr>
          <w:rFonts w:ascii="Times New Roman" w:eastAsia="SimSun" w:hAnsi="Times New Roman" w:cs="Times New Roman"/>
          <w:color w:val="000000"/>
          <w:sz w:val="28"/>
          <w:szCs w:val="24"/>
          <w:lang w:bidi="hi-IN"/>
        </w:rPr>
        <w:t>арифметические</w:t>
      </w:r>
      <w:proofErr w:type="gramEnd"/>
      <w:r w:rsidRPr="006B444E">
        <w:rPr>
          <w:rFonts w:ascii="Times New Roman" w:eastAsia="SimSun" w:hAnsi="Times New Roman" w:cs="Times New Roman"/>
          <w:color w:val="000000"/>
          <w:sz w:val="28"/>
          <w:szCs w:val="24"/>
          <w:lang w:bidi="hi-IN"/>
        </w:rPr>
        <w:t xml:space="preserve"> действия, дроби простые и десятичные, правильные и неправильные, точные и периодические, различные действия над дробями. Во 2 классе проходили геометрию (кратко все разделы планиметрии). В 3 классе занимались ее повторением, решением геометрических задач и землемерием с черчением.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По географии проходили кратко физическую географию и также политическую географию Российской Империи и остального мира.</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По естествоведению (ботаника, зоология, физика, химия) изучали кратко во всех разделах этих наук наиболее существенное, необходимое для понимания специальных предметов и осознанного их изучения.</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Земледелие с огородничеством проходили во 2 и 3 классах, изучая достаточно подробно почвы, их обработку, использование, уход за ними, различные удобрения, посев разных культур, уход, уборку, хранение, орудия сельского хозяйства и др.</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По животноводству изучали различные породы домашних животных (лошади, коровы, свиньи, коза, овцы и др.), уход за ними, получение и обработку животной продукции, разведение и выращивание домашних </w:t>
      </w:r>
      <w:r w:rsidRPr="006B444E">
        <w:rPr>
          <w:rFonts w:ascii="Times New Roman" w:eastAsia="SimSun" w:hAnsi="Times New Roman" w:cs="Times New Roman"/>
          <w:color w:val="000000"/>
          <w:sz w:val="28"/>
          <w:szCs w:val="24"/>
          <w:lang w:bidi="hi-IN"/>
        </w:rPr>
        <w:lastRenderedPageBreak/>
        <w:t xml:space="preserve">животных, способы их размещения, племенное животноводство, пчеловодство, простейшие способы </w:t>
      </w:r>
      <w:proofErr w:type="spellStart"/>
      <w:r w:rsidRPr="006B444E">
        <w:rPr>
          <w:rFonts w:ascii="Times New Roman" w:eastAsia="SimSun" w:hAnsi="Times New Roman" w:cs="Times New Roman"/>
          <w:color w:val="000000"/>
          <w:sz w:val="28"/>
          <w:szCs w:val="24"/>
          <w:lang w:bidi="hi-IN"/>
        </w:rPr>
        <w:t>скотоврачевания</w:t>
      </w:r>
      <w:proofErr w:type="spellEnd"/>
      <w:r w:rsidRPr="006B444E">
        <w:rPr>
          <w:rFonts w:ascii="Times New Roman" w:eastAsia="SimSun" w:hAnsi="Times New Roman" w:cs="Times New Roman"/>
          <w:color w:val="000000"/>
          <w:sz w:val="28"/>
          <w:szCs w:val="24"/>
          <w:lang w:bidi="hi-IN"/>
        </w:rPr>
        <w:t>.</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proofErr w:type="gramStart"/>
      <w:r w:rsidRPr="006B444E">
        <w:rPr>
          <w:rFonts w:ascii="Times New Roman" w:eastAsia="SimSun" w:hAnsi="Times New Roman" w:cs="Times New Roman"/>
          <w:color w:val="000000"/>
          <w:sz w:val="28"/>
          <w:szCs w:val="24"/>
          <w:lang w:bidi="hi-IN"/>
        </w:rPr>
        <w:t>Законоведение (главнейшие законы, относящиеся к крестьянскому быту) проходили в 3 классе и</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изучали верховную власть, исполнительную власть, законодательную власть, судебную власть, права и свободы, данные народу, сословия [82, с. 6; 98, Оп. 1.</w:t>
      </w:r>
      <w:proofErr w:type="gramEnd"/>
      <w:r w:rsidRPr="006B444E">
        <w:rPr>
          <w:rFonts w:ascii="Times New Roman" w:eastAsia="SimSun" w:hAnsi="Times New Roman" w:cs="Times New Roman"/>
          <w:color w:val="000000"/>
          <w:sz w:val="28"/>
          <w:szCs w:val="24"/>
          <w:lang w:bidi="hi-IN"/>
        </w:rPr>
        <w:t xml:space="preserve"> Д. 211. Л. 2–3; Оп. 1. Д. 212. </w:t>
      </w:r>
      <w:proofErr w:type="gramStart"/>
      <w:r w:rsidRPr="006B444E">
        <w:rPr>
          <w:rFonts w:ascii="Times New Roman" w:eastAsia="SimSun" w:hAnsi="Times New Roman" w:cs="Times New Roman"/>
          <w:color w:val="000000"/>
          <w:sz w:val="28"/>
          <w:szCs w:val="24"/>
          <w:lang w:bidi="hi-IN"/>
        </w:rPr>
        <w:t>Л. 12–25].</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Практические занятия по сельскому хозяйству, если для изучения таких работ и приемов хозяйства, с которыми нельзя было познакомиться в крестьянских хозяйствах, проводились на школьном участке во время, отведенное советом школы, и согласно выработанному им и утвержденному Департаментом Земледелия учебному плану практических занятий.</w:t>
      </w:r>
    </w:p>
    <w:p w:rsidR="006B444E" w:rsidRPr="006B444E" w:rsidRDefault="006B444E" w:rsidP="002510D5">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Занятия ремеслами были необязательны для учащихся. Ремеслам обучали тех учеников, которые сами желали изучить то или иное ремесло. В</w:t>
      </w:r>
      <w:r w:rsidR="00486BEE">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мастерские школы могли быть допущены и ученики</w:t>
      </w:r>
      <w:r w:rsidR="00486BEE">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практиканты без различия возраста, которые стремились изучить исключительно данное ремесло (куз</w:t>
      </w:r>
      <w:r w:rsidR="002510D5">
        <w:rPr>
          <w:rFonts w:ascii="Times New Roman" w:eastAsia="SimSun" w:hAnsi="Times New Roman" w:cs="Times New Roman"/>
          <w:color w:val="000000"/>
          <w:sz w:val="28"/>
          <w:szCs w:val="24"/>
          <w:lang w:bidi="hi-IN"/>
        </w:rPr>
        <w:t>нечно</w:t>
      </w:r>
      <w:r w:rsidR="00486BEE">
        <w:rPr>
          <w:rFonts w:ascii="Times New Roman" w:eastAsia="SimSun" w:hAnsi="Times New Roman" w:cs="Times New Roman"/>
          <w:color w:val="000000"/>
          <w:sz w:val="28"/>
          <w:szCs w:val="24"/>
          <w:lang w:bidi="hi-IN"/>
        </w:rPr>
        <w:t>-</w:t>
      </w:r>
      <w:r w:rsidR="002510D5">
        <w:rPr>
          <w:rFonts w:ascii="Times New Roman" w:eastAsia="SimSun" w:hAnsi="Times New Roman" w:cs="Times New Roman"/>
          <w:color w:val="000000"/>
          <w:sz w:val="28"/>
          <w:szCs w:val="24"/>
          <w:lang w:bidi="hi-IN"/>
        </w:rPr>
        <w:t xml:space="preserve">слесарное или столярное). </w:t>
      </w:r>
      <w:r w:rsidRPr="006B444E">
        <w:rPr>
          <w:rFonts w:ascii="Times New Roman" w:eastAsia="SimSun" w:hAnsi="Times New Roman" w:cs="Times New Roman"/>
          <w:color w:val="000000"/>
          <w:sz w:val="28"/>
          <w:szCs w:val="24"/>
          <w:lang w:bidi="hi-IN"/>
        </w:rPr>
        <w:t>Занятиями учеников по ремеслам руководили мастера, которые нанимались управляющим школы по соглашению с попечителем учебного заведения.</w:t>
      </w:r>
    </w:p>
    <w:p w:rsidR="00486BE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В течение летнего периода года, когда ученики школы работали в хозяйствах своих родителей, учителя </w:t>
      </w:r>
      <w:proofErr w:type="gramStart"/>
      <w:r w:rsidRPr="006B444E">
        <w:rPr>
          <w:rFonts w:ascii="Times New Roman" w:eastAsia="SimSun" w:hAnsi="Times New Roman" w:cs="Times New Roman"/>
          <w:color w:val="000000"/>
          <w:sz w:val="28"/>
          <w:szCs w:val="24"/>
          <w:lang w:bidi="hi-IN"/>
        </w:rPr>
        <w:t>старались</w:t>
      </w:r>
      <w:proofErr w:type="gramEnd"/>
      <w:r w:rsidRPr="006B444E">
        <w:rPr>
          <w:rFonts w:ascii="Times New Roman" w:eastAsia="SimSun" w:hAnsi="Times New Roman" w:cs="Times New Roman"/>
          <w:color w:val="000000"/>
          <w:sz w:val="28"/>
          <w:szCs w:val="24"/>
          <w:lang w:bidi="hi-IN"/>
        </w:rPr>
        <w:t xml:space="preserve"> возможно чаще посещать эти хозяйства и, наблюдая за работой учащихся, давали им и родителям объяснения и указания относительно цели и значения каждой производимой им работы, способов ее производства и т.п.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proofErr w:type="gramStart"/>
      <w:r w:rsidRPr="006B444E">
        <w:rPr>
          <w:rFonts w:ascii="Times New Roman" w:eastAsia="SimSun" w:hAnsi="Times New Roman" w:cs="Times New Roman"/>
          <w:color w:val="000000"/>
          <w:sz w:val="28"/>
          <w:szCs w:val="24"/>
          <w:lang w:bidi="hi-IN"/>
        </w:rPr>
        <w:t>Но также обязательным требованием обучения в сельскохозяйственной школе было выполнение летних и зимних практических работ (табл</w:t>
      </w:r>
      <w:r w:rsidR="002510D5">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29) [98, Оп.1.</w:t>
      </w:r>
      <w:proofErr w:type="gramEnd"/>
      <w:r w:rsidRPr="006B444E">
        <w:rPr>
          <w:rFonts w:ascii="Times New Roman" w:eastAsia="SimSun" w:hAnsi="Times New Roman" w:cs="Times New Roman"/>
          <w:color w:val="000000"/>
          <w:sz w:val="28"/>
          <w:szCs w:val="24"/>
          <w:lang w:bidi="hi-IN"/>
        </w:rPr>
        <w:t xml:space="preserve"> Д.208. </w:t>
      </w:r>
      <w:proofErr w:type="gramStart"/>
      <w:r w:rsidRPr="006B444E">
        <w:rPr>
          <w:rFonts w:ascii="Times New Roman" w:eastAsia="SimSun" w:hAnsi="Times New Roman" w:cs="Times New Roman"/>
          <w:color w:val="000000"/>
          <w:sz w:val="28"/>
          <w:szCs w:val="24"/>
          <w:lang w:bidi="hi-IN"/>
        </w:rPr>
        <w:t xml:space="preserve">Л. 6]. </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p>
    <w:p w:rsidR="00486BEE" w:rsidRDefault="00486BEE">
      <w:pPr>
        <w:rPr>
          <w:rFonts w:ascii="Times New Roman" w:eastAsia="SimSun" w:hAnsi="Times New Roman" w:cs="Times New Roman"/>
          <w:color w:val="000000"/>
          <w:sz w:val="28"/>
          <w:szCs w:val="24"/>
          <w:lang w:bidi="hi-IN"/>
        </w:rPr>
      </w:pPr>
      <w:r>
        <w:rPr>
          <w:rFonts w:ascii="Times New Roman" w:eastAsia="SimSun" w:hAnsi="Times New Roman" w:cs="Times New Roman"/>
          <w:color w:val="000000"/>
          <w:sz w:val="28"/>
          <w:szCs w:val="24"/>
          <w:lang w:bidi="hi-IN"/>
        </w:rPr>
        <w:br w:type="page"/>
      </w:r>
    </w:p>
    <w:p w:rsidR="006B444E" w:rsidRPr="006B444E" w:rsidRDefault="006B444E" w:rsidP="006B444E">
      <w:pPr>
        <w:widowControl w:val="0"/>
        <w:suppressAutoHyphens/>
        <w:spacing w:after="0" w:line="360" w:lineRule="auto"/>
        <w:jc w:val="right"/>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lastRenderedPageBreak/>
        <w:t>Таблица 29</w:t>
      </w:r>
    </w:p>
    <w:p w:rsidR="006B444E" w:rsidRPr="006B444E" w:rsidRDefault="006B444E" w:rsidP="006B444E">
      <w:pPr>
        <w:widowControl w:val="0"/>
        <w:suppressAutoHyphens/>
        <w:spacing w:after="0" w:line="360" w:lineRule="auto"/>
        <w:jc w:val="center"/>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Распределение часов на практические занятия в Рыбинской</w:t>
      </w:r>
      <w:r w:rsidR="00486BEE">
        <w:rPr>
          <w:rFonts w:ascii="Times New Roman" w:eastAsia="SimSun" w:hAnsi="Times New Roman" w:cs="Times New Roman"/>
          <w:color w:val="000000"/>
          <w:sz w:val="28"/>
          <w:szCs w:val="24"/>
          <w:lang w:bidi="hi-IN"/>
        </w:rPr>
        <w:br/>
      </w:r>
      <w:r w:rsidRPr="006B444E">
        <w:rPr>
          <w:rFonts w:ascii="Times New Roman" w:eastAsia="SimSun" w:hAnsi="Times New Roman" w:cs="Times New Roman"/>
          <w:color w:val="000000"/>
          <w:sz w:val="28"/>
          <w:szCs w:val="24"/>
          <w:lang w:bidi="hi-IN"/>
        </w:rPr>
        <w:t xml:space="preserve">низшей сельскохозяйственной школе </w:t>
      </w:r>
    </w:p>
    <w:tbl>
      <w:tblPr>
        <w:tblW w:w="9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85"/>
        <w:gridCol w:w="1726"/>
        <w:gridCol w:w="1728"/>
        <w:gridCol w:w="1727"/>
        <w:gridCol w:w="1806"/>
      </w:tblGrid>
      <w:tr w:rsidR="006B444E" w:rsidRPr="006B444E" w:rsidTr="006B444E">
        <w:tc>
          <w:tcPr>
            <w:tcW w:w="2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Зимний период</w:t>
            </w:r>
          </w:p>
        </w:tc>
        <w:tc>
          <w:tcPr>
            <w:tcW w:w="520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Классы</w:t>
            </w:r>
          </w:p>
        </w:tc>
        <w:tc>
          <w:tcPr>
            <w:tcW w:w="181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Сумма часов</w:t>
            </w:r>
          </w:p>
        </w:tc>
      </w:tr>
      <w:tr w:rsidR="006B444E" w:rsidRPr="006B444E" w:rsidTr="006B444E">
        <w:tc>
          <w:tcPr>
            <w:tcW w:w="2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3</w:t>
            </w:r>
          </w:p>
        </w:tc>
        <w:tc>
          <w:tcPr>
            <w:tcW w:w="18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486BE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Учебно</w:t>
            </w:r>
            <w:r w:rsidR="00486BEE">
              <w:rPr>
                <w:rFonts w:ascii="Times New Roman" w:eastAsia="SimSun" w:hAnsi="Times New Roman" w:cs="Times New Roman"/>
                <w:color w:val="000000"/>
                <w:sz w:val="24"/>
                <w:szCs w:val="24"/>
                <w:lang w:bidi="hi-IN"/>
              </w:rPr>
              <w:t>-</w:t>
            </w:r>
            <w:r w:rsidRPr="006B444E">
              <w:rPr>
                <w:rFonts w:ascii="Times New Roman" w:eastAsia="SimSun" w:hAnsi="Times New Roman" w:cs="Times New Roman"/>
                <w:color w:val="000000"/>
                <w:sz w:val="24"/>
                <w:szCs w:val="24"/>
                <w:lang w:bidi="hi-IN"/>
              </w:rPr>
              <w:t>практические и графические занятия</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6</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6</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6</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18</w:t>
            </w: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Ремесленные занятия</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10</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10</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10</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30</w:t>
            </w: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Сельскохозяйственные работы и дежурства</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6</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6</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6</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18</w:t>
            </w: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Итого</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22</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22</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22</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b/>
                <w:color w:val="000000"/>
                <w:sz w:val="24"/>
                <w:szCs w:val="24"/>
                <w:lang w:bidi="hi-IN"/>
              </w:rPr>
            </w:pP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Летний период</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486BE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Учебно</w:t>
            </w:r>
            <w:r w:rsidR="00486BEE">
              <w:rPr>
                <w:rFonts w:ascii="Times New Roman" w:eastAsia="SimSun" w:hAnsi="Times New Roman" w:cs="Times New Roman"/>
                <w:color w:val="000000"/>
                <w:sz w:val="24"/>
                <w:szCs w:val="24"/>
                <w:lang w:bidi="hi-IN"/>
              </w:rPr>
              <w:t>-</w:t>
            </w:r>
            <w:r w:rsidRPr="006B444E">
              <w:rPr>
                <w:rFonts w:ascii="Times New Roman" w:eastAsia="SimSun" w:hAnsi="Times New Roman" w:cs="Times New Roman"/>
                <w:color w:val="000000"/>
                <w:sz w:val="24"/>
                <w:szCs w:val="24"/>
                <w:lang w:bidi="hi-IN"/>
              </w:rPr>
              <w:t>демонстративные занятия и экскурсии</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8</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10</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10</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28</w:t>
            </w: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Землемерные работы</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2</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10</w:t>
            </w: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Сельскохозяйственные работы и дежурства</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44</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40</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40</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color w:val="000000"/>
                <w:sz w:val="24"/>
                <w:szCs w:val="24"/>
                <w:lang w:bidi="hi-IN"/>
              </w:rPr>
            </w:pPr>
            <w:r w:rsidRPr="006B444E">
              <w:rPr>
                <w:rFonts w:ascii="Times New Roman" w:eastAsia="SimSun" w:hAnsi="Times New Roman" w:cs="Times New Roman"/>
                <w:color w:val="000000"/>
                <w:sz w:val="24"/>
                <w:szCs w:val="24"/>
                <w:lang w:bidi="hi-IN"/>
              </w:rPr>
              <w:t>124</w:t>
            </w:r>
          </w:p>
        </w:tc>
      </w:tr>
      <w:tr w:rsidR="006B444E" w:rsidRPr="006B444E" w:rsidTr="006B444E">
        <w:tc>
          <w:tcPr>
            <w:tcW w:w="2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widowControl w:val="0"/>
              <w:suppressAutoHyphens/>
              <w:spacing w:after="0" w:line="240" w:lineRule="auto"/>
              <w:jc w:val="both"/>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Итого</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54</w:t>
            </w:r>
          </w:p>
        </w:tc>
        <w:tc>
          <w:tcPr>
            <w:tcW w:w="17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54</w:t>
            </w:r>
          </w:p>
        </w:tc>
        <w:tc>
          <w:tcPr>
            <w:tcW w:w="17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center"/>
              <w:rPr>
                <w:rFonts w:ascii="Times New Roman" w:eastAsia="SimSun" w:hAnsi="Times New Roman" w:cs="Times New Roman"/>
                <w:i/>
                <w:color w:val="000000"/>
                <w:sz w:val="24"/>
                <w:szCs w:val="24"/>
                <w:lang w:bidi="hi-IN"/>
              </w:rPr>
            </w:pPr>
            <w:r w:rsidRPr="006B444E">
              <w:rPr>
                <w:rFonts w:ascii="Times New Roman" w:eastAsia="SimSun" w:hAnsi="Times New Roman" w:cs="Times New Roman"/>
                <w:i/>
                <w:color w:val="000000"/>
                <w:sz w:val="24"/>
                <w:szCs w:val="24"/>
                <w:lang w:bidi="hi-IN"/>
              </w:rPr>
              <w:t>54</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widowControl w:val="0"/>
              <w:suppressAutoHyphens/>
              <w:spacing w:after="0" w:line="240" w:lineRule="auto"/>
              <w:jc w:val="both"/>
              <w:rPr>
                <w:rFonts w:ascii="Times New Roman" w:eastAsia="SimSun" w:hAnsi="Times New Roman" w:cs="Times New Roman"/>
                <w:b/>
                <w:i/>
                <w:color w:val="000000"/>
                <w:sz w:val="24"/>
                <w:szCs w:val="24"/>
                <w:lang w:bidi="hi-IN"/>
              </w:rPr>
            </w:pPr>
          </w:p>
        </w:tc>
      </w:tr>
    </w:tbl>
    <w:p w:rsidR="006B444E" w:rsidRPr="006B444E" w:rsidRDefault="006B444E" w:rsidP="006B444E">
      <w:pPr>
        <w:widowControl w:val="0"/>
        <w:suppressAutoHyphens/>
        <w:spacing w:after="0" w:line="360" w:lineRule="auto"/>
        <w:jc w:val="both"/>
        <w:rPr>
          <w:rFonts w:ascii="Times New Roman" w:eastAsia="SimSun" w:hAnsi="Times New Roman" w:cs="Times New Roman"/>
          <w:color w:val="000000"/>
          <w:sz w:val="28"/>
          <w:szCs w:val="24"/>
          <w:lang w:bidi="hi-IN"/>
        </w:rPr>
      </w:pP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На практические работы отводилось по 76 часов в каждом из классов, из них по 22 часа (29%) – на зимние, и по 54 часа (71%) – на летние. Зимой количество </w:t>
      </w:r>
      <w:proofErr w:type="gramStart"/>
      <w:r w:rsidRPr="006B444E">
        <w:rPr>
          <w:rFonts w:ascii="Times New Roman" w:eastAsia="SimSun" w:hAnsi="Times New Roman" w:cs="Times New Roman"/>
          <w:color w:val="000000"/>
          <w:sz w:val="28"/>
          <w:szCs w:val="24"/>
          <w:lang w:bidi="hi-IN"/>
        </w:rPr>
        <w:t>часов, отводимых на различные практические работы во всех трёх кла</w:t>
      </w:r>
      <w:r w:rsidR="002510D5">
        <w:rPr>
          <w:rFonts w:ascii="Times New Roman" w:eastAsia="SimSun" w:hAnsi="Times New Roman" w:cs="Times New Roman"/>
          <w:color w:val="000000"/>
          <w:sz w:val="28"/>
          <w:szCs w:val="24"/>
          <w:lang w:bidi="hi-IN"/>
        </w:rPr>
        <w:t>ссах было</w:t>
      </w:r>
      <w:proofErr w:type="gramEnd"/>
      <w:r w:rsidR="002510D5">
        <w:rPr>
          <w:rFonts w:ascii="Times New Roman" w:eastAsia="SimSun" w:hAnsi="Times New Roman" w:cs="Times New Roman"/>
          <w:color w:val="000000"/>
          <w:sz w:val="28"/>
          <w:szCs w:val="24"/>
          <w:lang w:bidi="hi-IN"/>
        </w:rPr>
        <w:t xml:space="preserve"> одинаковым: на учебно-</w:t>
      </w:r>
      <w:r w:rsidRPr="006B444E">
        <w:rPr>
          <w:rFonts w:ascii="Times New Roman" w:eastAsia="SimSun" w:hAnsi="Times New Roman" w:cs="Times New Roman"/>
          <w:color w:val="000000"/>
          <w:sz w:val="28"/>
          <w:szCs w:val="24"/>
          <w:lang w:bidi="hi-IN"/>
        </w:rPr>
        <w:t>практические и графические занятия – по 6 часов (8%), на ремесленные занятия – по 10 часов (13%), на сельскохозяйственные работы и дежурства – 6 часов (8%). В летний период в первом классе чи</w:t>
      </w:r>
      <w:r w:rsidR="002510D5">
        <w:rPr>
          <w:rFonts w:ascii="Times New Roman" w:eastAsia="SimSun" w:hAnsi="Times New Roman" w:cs="Times New Roman"/>
          <w:color w:val="000000"/>
          <w:sz w:val="28"/>
          <w:szCs w:val="24"/>
          <w:lang w:bidi="hi-IN"/>
        </w:rPr>
        <w:t xml:space="preserve">сло </w:t>
      </w:r>
      <w:proofErr w:type="gramStart"/>
      <w:r w:rsidR="002510D5">
        <w:rPr>
          <w:rFonts w:ascii="Times New Roman" w:eastAsia="SimSun" w:hAnsi="Times New Roman" w:cs="Times New Roman"/>
          <w:color w:val="000000"/>
          <w:sz w:val="28"/>
          <w:szCs w:val="24"/>
          <w:lang w:bidi="hi-IN"/>
        </w:rPr>
        <w:t>часов, отведенных на учебно-</w:t>
      </w:r>
      <w:r w:rsidRPr="006B444E">
        <w:rPr>
          <w:rFonts w:ascii="Times New Roman" w:eastAsia="SimSun" w:hAnsi="Times New Roman" w:cs="Times New Roman"/>
          <w:color w:val="000000"/>
          <w:sz w:val="28"/>
          <w:szCs w:val="24"/>
          <w:lang w:bidi="hi-IN"/>
        </w:rPr>
        <w:t>демонстративные занятия и экскурсии было</w:t>
      </w:r>
      <w:proofErr w:type="gramEnd"/>
      <w:r w:rsidRPr="006B444E">
        <w:rPr>
          <w:rFonts w:ascii="Times New Roman" w:eastAsia="SimSun" w:hAnsi="Times New Roman" w:cs="Times New Roman"/>
          <w:color w:val="000000"/>
          <w:sz w:val="28"/>
          <w:szCs w:val="24"/>
          <w:lang w:bidi="hi-IN"/>
        </w:rPr>
        <w:t xml:space="preserve"> на 2 часа меньше, чем во втором и третьем классах, и составляло 8 часов (11%). На землемерные работы в первом классе также выделялось на 2 часа меньше, чем в остальных классах, – 2 часа (3%), зато эти оставшиеся 4 часа практических работ добавлялись на сельскохозяйственные работы и дежурства – 44 часа (58%). Во втором и третьем классах на учебно–демонстративные занятия и экскурсии отводилось по 10 часов (13%), на землемерные работы – 4 часа (5%) и на сельскохозяйственные работы и дежурства – 40 часов (53%).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При шко</w:t>
      </w:r>
      <w:r w:rsidR="002510D5">
        <w:rPr>
          <w:rFonts w:ascii="Times New Roman" w:eastAsia="SimSun" w:hAnsi="Times New Roman" w:cs="Times New Roman"/>
          <w:color w:val="000000"/>
          <w:sz w:val="28"/>
          <w:szCs w:val="24"/>
          <w:lang w:bidi="hi-IN"/>
        </w:rPr>
        <w:t>ле находились в качестве учебно-</w:t>
      </w:r>
      <w:r w:rsidRPr="006B444E">
        <w:rPr>
          <w:rFonts w:ascii="Times New Roman" w:eastAsia="SimSun" w:hAnsi="Times New Roman" w:cs="Times New Roman"/>
          <w:color w:val="000000"/>
          <w:sz w:val="28"/>
          <w:szCs w:val="24"/>
          <w:lang w:bidi="hi-IN"/>
        </w:rPr>
        <w:t xml:space="preserve">вспомогательных </w:t>
      </w:r>
      <w:r w:rsidRPr="006B444E">
        <w:rPr>
          <w:rFonts w:ascii="Times New Roman" w:eastAsia="SimSun" w:hAnsi="Times New Roman" w:cs="Times New Roman"/>
          <w:color w:val="000000"/>
          <w:sz w:val="28"/>
          <w:szCs w:val="24"/>
          <w:lang w:bidi="hi-IN"/>
        </w:rPr>
        <w:lastRenderedPageBreak/>
        <w:t>учреждений, показательное крестьянско</w:t>
      </w:r>
      <w:r w:rsidR="00486BEE">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хуторское хозяйство с пасекой и огородом, метео</w:t>
      </w:r>
      <w:r w:rsidR="002510D5">
        <w:rPr>
          <w:rFonts w:ascii="Times New Roman" w:eastAsia="SimSun" w:hAnsi="Times New Roman" w:cs="Times New Roman"/>
          <w:color w:val="000000"/>
          <w:sz w:val="28"/>
          <w:szCs w:val="24"/>
          <w:lang w:bidi="hi-IN"/>
        </w:rPr>
        <w:t>рологическая станция и кузнечно-</w:t>
      </w:r>
      <w:r w:rsidRPr="006B444E">
        <w:rPr>
          <w:rFonts w:ascii="Times New Roman" w:eastAsia="SimSun" w:hAnsi="Times New Roman" w:cs="Times New Roman"/>
          <w:color w:val="000000"/>
          <w:sz w:val="28"/>
          <w:szCs w:val="24"/>
          <w:lang w:bidi="hi-IN"/>
        </w:rPr>
        <w:t>слесарная и столярная мастерские. Хозяйство на школьном показательном хуторе велось по плану, выработанному советом школы по соглашению с правительственным агрономом по Енисейской Губернии и утвержденному Департаментом Земледелия [82, с.</w:t>
      </w:r>
      <w:r w:rsidR="00486BEE">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6–7].</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8"/>
          <w:lang w:bidi="hi-IN"/>
        </w:rPr>
      </w:pPr>
      <w:r w:rsidRPr="006B444E">
        <w:rPr>
          <w:rFonts w:ascii="Times New Roman" w:eastAsia="SimSun" w:hAnsi="Times New Roman" w:cs="Times New Roman"/>
          <w:color w:val="000000"/>
          <w:sz w:val="28"/>
          <w:szCs w:val="28"/>
          <w:lang w:bidi="hi-IN"/>
        </w:rPr>
        <w:t>В торговые школы в России имели трёхлетний и четырёхлетний курс обучения. Красноярская торговая школа строила свою работу на основе учебного плана, рассчитанного на три года. Кроме того был организован приготовительный кла</w:t>
      </w:r>
      <w:proofErr w:type="gramStart"/>
      <w:r w:rsidRPr="006B444E">
        <w:rPr>
          <w:rFonts w:ascii="Times New Roman" w:eastAsia="SimSun" w:hAnsi="Times New Roman" w:cs="Times New Roman"/>
          <w:color w:val="000000"/>
          <w:sz w:val="28"/>
          <w:szCs w:val="28"/>
          <w:lang w:bidi="hi-IN"/>
        </w:rPr>
        <w:t>сс с дв</w:t>
      </w:r>
      <w:proofErr w:type="gramEnd"/>
      <w:r w:rsidRPr="006B444E">
        <w:rPr>
          <w:rFonts w:ascii="Times New Roman" w:eastAsia="SimSun" w:hAnsi="Times New Roman" w:cs="Times New Roman"/>
          <w:color w:val="000000"/>
          <w:sz w:val="28"/>
          <w:szCs w:val="28"/>
          <w:lang w:bidi="hi-IN"/>
        </w:rPr>
        <w:t>умя отделениями – младшим и старшим, предназначенный для подготовки детей, желающих поступить в школу.</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8"/>
          <w:lang w:bidi="hi-IN"/>
        </w:rPr>
      </w:pPr>
      <w:r w:rsidRPr="006B444E">
        <w:rPr>
          <w:rFonts w:ascii="Times New Roman" w:eastAsia="SimSun" w:hAnsi="Times New Roman" w:cs="Times New Roman"/>
          <w:color w:val="000000"/>
          <w:sz w:val="28"/>
          <w:szCs w:val="28"/>
          <w:lang w:bidi="hi-IN"/>
        </w:rPr>
        <w:t xml:space="preserve">Несмотря на то, что приготовительные классы должны были служить только для подготовки детей для поступления в первый класс, они, тем не менее, как и в большинстве торговых школ России, выполняли другую задачу – усиления общеобразовательной подготовки своих воспитанников, превращая, по существу, торговую школу в учебное заведение с пятилетним сроком обучения.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8"/>
          <w:lang w:bidi="hi-IN"/>
        </w:rPr>
      </w:pPr>
      <w:proofErr w:type="gramStart"/>
      <w:r w:rsidRPr="006B444E">
        <w:rPr>
          <w:rFonts w:ascii="Times New Roman" w:eastAsia="SimSun" w:hAnsi="Times New Roman" w:cs="Times New Roman"/>
          <w:color w:val="000000"/>
          <w:sz w:val="28"/>
          <w:szCs w:val="28"/>
          <w:lang w:bidi="hi-IN"/>
        </w:rPr>
        <w:t>В младшем приготовительном классе кроме Закона Божьего, русского языка, каллиграфии и арифметики, которые являлись предметами обучения в данном классе средних школ и коммерческих училищ, были ещё введены английский язык, география, история и рисование, а в старшем приготовительном – монгольский язык.</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8"/>
          <w:lang w:bidi="hi-IN"/>
        </w:rPr>
      </w:pPr>
      <w:proofErr w:type="gramStart"/>
      <w:r w:rsidRPr="006B444E">
        <w:rPr>
          <w:rFonts w:ascii="Times New Roman" w:eastAsia="SimSun" w:hAnsi="Times New Roman" w:cs="Times New Roman"/>
          <w:color w:val="000000"/>
          <w:sz w:val="28"/>
          <w:szCs w:val="28"/>
          <w:lang w:bidi="hi-IN"/>
        </w:rPr>
        <w:t xml:space="preserve">Содержание образования в Красноярской торговой школе предусматривало изучение двух блоков учебных предметов: общеобразовательного и специального, имевших целью подготовить из молоды людей без специальности в квалифицированных работников в торгово–промышленных учреждениях. </w:t>
      </w:r>
      <w:proofErr w:type="gramEnd"/>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8"/>
          <w:lang w:bidi="hi-IN"/>
        </w:rPr>
      </w:pPr>
      <w:proofErr w:type="gramStart"/>
      <w:r w:rsidRPr="006B444E">
        <w:rPr>
          <w:rFonts w:ascii="Times New Roman" w:eastAsia="SimSun" w:hAnsi="Times New Roman" w:cs="Times New Roman"/>
          <w:color w:val="000000"/>
          <w:sz w:val="28"/>
          <w:szCs w:val="28"/>
          <w:lang w:bidi="hi-IN"/>
        </w:rPr>
        <w:t>Учебный план торговой школы был довольно насыщен: кроме Закона Божия и русского языка, изучались геометрия, природоведение и естествоведение,</w:t>
      </w:r>
      <w:r w:rsidR="00205F89">
        <w:rPr>
          <w:rFonts w:ascii="Times New Roman" w:eastAsia="SimSun" w:hAnsi="Times New Roman" w:cs="Times New Roman"/>
          <w:color w:val="000000"/>
          <w:sz w:val="28"/>
          <w:szCs w:val="28"/>
          <w:lang w:bidi="hi-IN"/>
        </w:rPr>
        <w:t xml:space="preserve"> </w:t>
      </w:r>
      <w:r w:rsidRPr="006B444E">
        <w:rPr>
          <w:rFonts w:ascii="Times New Roman" w:eastAsia="SimSun" w:hAnsi="Times New Roman" w:cs="Times New Roman"/>
          <w:color w:val="000000"/>
          <w:sz w:val="28"/>
          <w:szCs w:val="28"/>
          <w:lang w:bidi="hi-IN"/>
        </w:rPr>
        <w:t xml:space="preserve">физика, химия, топография, отечественная история, </w:t>
      </w:r>
      <w:r w:rsidRPr="006B444E">
        <w:rPr>
          <w:rFonts w:ascii="Times New Roman" w:eastAsia="SimSun" w:hAnsi="Times New Roman" w:cs="Times New Roman"/>
          <w:color w:val="000000"/>
          <w:sz w:val="28"/>
          <w:szCs w:val="28"/>
          <w:lang w:bidi="hi-IN"/>
        </w:rPr>
        <w:lastRenderedPageBreak/>
        <w:t>коммерческая география, коммерческая корреспонденция, коммерческая арифметика, товароведение, история, бухгалтерия, каллиграфия, машинопись, рисование,</w:t>
      </w:r>
      <w:r w:rsidR="00205F89">
        <w:rPr>
          <w:rFonts w:ascii="Times New Roman" w:eastAsia="SimSun" w:hAnsi="Times New Roman" w:cs="Times New Roman"/>
          <w:color w:val="000000"/>
          <w:sz w:val="28"/>
          <w:szCs w:val="28"/>
          <w:lang w:bidi="hi-IN"/>
        </w:rPr>
        <w:t xml:space="preserve"> </w:t>
      </w:r>
      <w:r w:rsidRPr="006B444E">
        <w:rPr>
          <w:rFonts w:ascii="Times New Roman" w:eastAsia="SimSun" w:hAnsi="Times New Roman" w:cs="Times New Roman"/>
          <w:color w:val="000000"/>
          <w:sz w:val="28"/>
          <w:szCs w:val="28"/>
          <w:lang w:bidi="hi-IN"/>
        </w:rPr>
        <w:t>монгольский и английский языки; и</w:t>
      </w:r>
      <w:r w:rsidR="00205F89">
        <w:rPr>
          <w:rFonts w:ascii="Times New Roman" w:eastAsia="SimSun" w:hAnsi="Times New Roman" w:cs="Times New Roman"/>
          <w:color w:val="000000"/>
          <w:sz w:val="28"/>
          <w:szCs w:val="28"/>
          <w:lang w:bidi="hi-IN"/>
        </w:rPr>
        <w:t xml:space="preserve"> </w:t>
      </w:r>
      <w:r w:rsidRPr="006B444E">
        <w:rPr>
          <w:rFonts w:ascii="Times New Roman" w:eastAsia="SimSun" w:hAnsi="Times New Roman" w:cs="Times New Roman"/>
          <w:color w:val="000000"/>
          <w:sz w:val="28"/>
          <w:szCs w:val="28"/>
          <w:lang w:bidi="hi-IN"/>
        </w:rPr>
        <w:t>был рассчитан на три года обучения [25].</w:t>
      </w:r>
      <w:proofErr w:type="gramEnd"/>
    </w:p>
    <w:p w:rsidR="002510D5" w:rsidRDefault="002510D5" w:rsidP="006B444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1913/</w:t>
      </w:r>
      <w:r w:rsidR="006B444E" w:rsidRPr="006B444E">
        <w:rPr>
          <w:rFonts w:ascii="Times New Roman" w:eastAsia="Calibri" w:hAnsi="Times New Roman" w:cs="Times New Roman"/>
          <w:sz w:val="28"/>
          <w:szCs w:val="28"/>
          <w:lang w:eastAsia="en-US"/>
        </w:rPr>
        <w:t>14 учебном году в торговой школе существовал всего один основной класс, а также два подготовительных. Изучение предметов во всех трех классах шло согласно учебному плану, который включал в себя изучение следующих предметов: Закон Божий, русский и английский языки, арифметика, геометрия, история, география, естествоведение, каллиграфия и рисование (табл</w:t>
      </w:r>
      <w:r w:rsidR="00486BEE">
        <w:rPr>
          <w:rFonts w:ascii="Times New Roman" w:eastAsia="Calibri" w:hAnsi="Times New Roman" w:cs="Times New Roman"/>
          <w:sz w:val="28"/>
          <w:szCs w:val="28"/>
          <w:lang w:eastAsia="en-US"/>
        </w:rPr>
        <w:t>ица</w:t>
      </w:r>
      <w:r w:rsidR="006B444E" w:rsidRPr="006B444E">
        <w:rPr>
          <w:rFonts w:ascii="Times New Roman" w:eastAsia="Calibri" w:hAnsi="Times New Roman" w:cs="Times New Roman"/>
          <w:sz w:val="28"/>
          <w:szCs w:val="28"/>
          <w:lang w:eastAsia="en-US"/>
        </w:rPr>
        <w:t xml:space="preserve"> 30) [25]. </w:t>
      </w:r>
    </w:p>
    <w:p w:rsidR="006B444E" w:rsidRPr="006B444E" w:rsidRDefault="006B444E" w:rsidP="006B444E">
      <w:pPr>
        <w:spacing w:after="0" w:line="360" w:lineRule="auto"/>
        <w:jc w:val="right"/>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Таблица 30</w:t>
      </w:r>
    </w:p>
    <w:p w:rsidR="006B444E" w:rsidRPr="006B444E" w:rsidRDefault="006B444E" w:rsidP="006B444E">
      <w:pPr>
        <w:spacing w:after="0" w:line="360" w:lineRule="auto"/>
        <w:jc w:val="center"/>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Распредел</w:t>
      </w:r>
      <w:r w:rsidR="002510D5">
        <w:rPr>
          <w:rFonts w:ascii="Times New Roman" w:eastAsia="Calibri" w:hAnsi="Times New Roman" w:cs="Times New Roman"/>
          <w:sz w:val="28"/>
          <w:szCs w:val="24"/>
          <w:lang w:eastAsia="en-US"/>
        </w:rPr>
        <w:t>ение</w:t>
      </w:r>
      <w:r w:rsidR="00205F89">
        <w:rPr>
          <w:rFonts w:ascii="Times New Roman" w:eastAsia="Calibri" w:hAnsi="Times New Roman" w:cs="Times New Roman"/>
          <w:sz w:val="28"/>
          <w:szCs w:val="24"/>
          <w:lang w:eastAsia="en-US"/>
        </w:rPr>
        <w:t xml:space="preserve"> </w:t>
      </w:r>
      <w:r w:rsidR="002510D5">
        <w:rPr>
          <w:rFonts w:ascii="Times New Roman" w:eastAsia="Calibri" w:hAnsi="Times New Roman" w:cs="Times New Roman"/>
          <w:sz w:val="28"/>
          <w:szCs w:val="24"/>
          <w:lang w:eastAsia="en-US"/>
        </w:rPr>
        <w:t>недельных уроков в 1913/</w:t>
      </w:r>
      <w:r w:rsidRPr="006B444E">
        <w:rPr>
          <w:rFonts w:ascii="Times New Roman" w:eastAsia="Calibri" w:hAnsi="Times New Roman" w:cs="Times New Roman"/>
          <w:sz w:val="28"/>
          <w:szCs w:val="24"/>
          <w:lang w:eastAsia="en-US"/>
        </w:rPr>
        <w:t>14 учебном году</w:t>
      </w:r>
      <w:r w:rsidR="00486BEE">
        <w:rPr>
          <w:rFonts w:ascii="Times New Roman" w:eastAsia="Calibri" w:hAnsi="Times New Roman" w:cs="Times New Roman"/>
          <w:sz w:val="28"/>
          <w:szCs w:val="24"/>
          <w:lang w:eastAsia="en-US"/>
        </w:rPr>
        <w:br/>
      </w:r>
      <w:r w:rsidRPr="006B444E">
        <w:rPr>
          <w:rFonts w:ascii="Times New Roman" w:eastAsia="Calibri" w:hAnsi="Times New Roman" w:cs="Times New Roman"/>
          <w:sz w:val="28"/>
          <w:szCs w:val="24"/>
          <w:lang w:eastAsia="en-US"/>
        </w:rPr>
        <w:t xml:space="preserve">в Красноярской городской торговой школе </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38"/>
        <w:gridCol w:w="1981"/>
        <w:gridCol w:w="1881"/>
        <w:gridCol w:w="1885"/>
        <w:gridCol w:w="1886"/>
      </w:tblGrid>
      <w:tr w:rsidR="006B444E" w:rsidRPr="006B444E" w:rsidTr="006B444E">
        <w:tc>
          <w:tcPr>
            <w:tcW w:w="19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Предметы</w:t>
            </w:r>
          </w:p>
        </w:tc>
        <w:tc>
          <w:tcPr>
            <w:tcW w:w="38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Приготовительные классы</w:t>
            </w:r>
          </w:p>
        </w:tc>
        <w:tc>
          <w:tcPr>
            <w:tcW w:w="18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 класс</w:t>
            </w:r>
          </w:p>
        </w:tc>
        <w:tc>
          <w:tcPr>
            <w:tcW w:w="18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Всего</w:t>
            </w:r>
          </w:p>
        </w:tc>
      </w:tr>
      <w:tr w:rsidR="006B444E" w:rsidRPr="006B444E" w:rsidTr="006B444E">
        <w:tc>
          <w:tcPr>
            <w:tcW w:w="19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младший</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старший</w:t>
            </w:r>
          </w:p>
        </w:tc>
        <w:tc>
          <w:tcPr>
            <w:tcW w:w="18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c>
          <w:tcPr>
            <w:tcW w:w="18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Русский язык</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Закон Божий</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16</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Английский язык</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10</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Арифметика</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14</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Геометрия</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История</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География</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10</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Естествоведение</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Каллиграфия</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Рисование</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w:t>
            </w:r>
          </w:p>
        </w:tc>
      </w:tr>
      <w:tr w:rsidR="006B444E" w:rsidRPr="006B444E" w:rsidTr="006B444E">
        <w:tc>
          <w:tcPr>
            <w:tcW w:w="1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Всего</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25</w:t>
            </w:r>
          </w:p>
        </w:tc>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27</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30</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82</w:t>
            </w:r>
          </w:p>
        </w:tc>
      </w:tr>
    </w:tbl>
    <w:p w:rsidR="006B444E" w:rsidRPr="006B444E" w:rsidRDefault="006B444E" w:rsidP="006B444E">
      <w:pPr>
        <w:spacing w:after="0"/>
        <w:rPr>
          <w:rFonts w:ascii="Calibri" w:eastAsia="Calibri" w:hAnsi="Calibri" w:cs="Times New Roman"/>
          <w:lang w:eastAsia="en-US" w:bidi="en-US"/>
        </w:rPr>
      </w:pPr>
    </w:p>
    <w:p w:rsidR="002510D5" w:rsidRDefault="002510D5" w:rsidP="002510D5">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Обучение профессиональным предметам начиналось со второго класса, когда в учебный план включались следующие предметы: коммерческая арифметика, товароведение, бухгалтерия, коммерческая корреспонденция и коммерция (табл</w:t>
      </w:r>
      <w:r w:rsidR="00486BEE">
        <w:rPr>
          <w:rFonts w:ascii="Times New Roman" w:eastAsia="Calibri" w:hAnsi="Times New Roman" w:cs="Times New Roman"/>
          <w:sz w:val="28"/>
          <w:szCs w:val="28"/>
          <w:lang w:eastAsia="en-US"/>
        </w:rPr>
        <w:t>ица</w:t>
      </w:r>
      <w:r w:rsidRPr="006B444E">
        <w:rPr>
          <w:rFonts w:ascii="Times New Roman" w:eastAsia="Calibri" w:hAnsi="Times New Roman" w:cs="Times New Roman"/>
          <w:sz w:val="28"/>
          <w:szCs w:val="28"/>
          <w:lang w:eastAsia="en-US"/>
        </w:rPr>
        <w:t xml:space="preserve"> 31) [25]. Из общеобразовательных предметов во втором классе оставались русский язык, английский язык, Закон Божий, геометрия, физика. В целом же во втором классе из положенных 34 учебных часов в неделю 19 часов (56%) отдавалось общеобразовательным предметам и 15 ч</w:t>
      </w:r>
      <w:r>
        <w:rPr>
          <w:rFonts w:ascii="Times New Roman" w:eastAsia="Calibri" w:hAnsi="Times New Roman" w:cs="Times New Roman"/>
          <w:sz w:val="28"/>
          <w:szCs w:val="28"/>
          <w:lang w:eastAsia="en-US"/>
        </w:rPr>
        <w:t xml:space="preserve">асов (44%) – профессиональным. </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lastRenderedPageBreak/>
        <w:t>С 1914–1915 учебного года в учебный план вновь набранных классов (старшего приготовительного и первого) был введен новый предмет – монгольский язык.</w:t>
      </w:r>
    </w:p>
    <w:p w:rsidR="006B444E" w:rsidRPr="006B444E" w:rsidRDefault="006B444E" w:rsidP="006B444E">
      <w:pPr>
        <w:spacing w:after="0" w:line="360" w:lineRule="auto"/>
        <w:jc w:val="right"/>
        <w:rPr>
          <w:rFonts w:ascii="Times New Roman" w:eastAsia="Calibri" w:hAnsi="Times New Roman" w:cs="Times New Roman"/>
          <w:sz w:val="28"/>
          <w:szCs w:val="24"/>
          <w:lang w:eastAsia="en-US" w:bidi="en-US"/>
        </w:rPr>
      </w:pPr>
      <w:r w:rsidRPr="006B444E">
        <w:rPr>
          <w:rFonts w:ascii="Times New Roman" w:eastAsia="Calibri" w:hAnsi="Times New Roman" w:cs="Times New Roman"/>
          <w:sz w:val="28"/>
          <w:szCs w:val="24"/>
          <w:lang w:eastAsia="en-US" w:bidi="en-US"/>
        </w:rPr>
        <w:t>Таблица 31</w:t>
      </w:r>
    </w:p>
    <w:p w:rsidR="006B444E" w:rsidRPr="006B444E" w:rsidRDefault="006B444E" w:rsidP="006B444E">
      <w:pPr>
        <w:spacing w:after="0" w:line="360" w:lineRule="auto"/>
        <w:jc w:val="center"/>
        <w:rPr>
          <w:rFonts w:ascii="Times New Roman" w:eastAsia="Calibri" w:hAnsi="Times New Roman" w:cs="Times New Roman"/>
          <w:sz w:val="28"/>
          <w:szCs w:val="24"/>
          <w:lang w:eastAsia="en-US" w:bidi="en-US"/>
        </w:rPr>
      </w:pPr>
      <w:r w:rsidRPr="006B444E">
        <w:rPr>
          <w:rFonts w:ascii="Times New Roman" w:eastAsia="Calibri" w:hAnsi="Times New Roman" w:cs="Times New Roman"/>
          <w:sz w:val="28"/>
          <w:szCs w:val="24"/>
          <w:lang w:eastAsia="en-US" w:bidi="en-US"/>
        </w:rPr>
        <w:t>Распределение</w:t>
      </w:r>
      <w:r w:rsidR="00205F89">
        <w:rPr>
          <w:rFonts w:ascii="Times New Roman" w:eastAsia="Calibri" w:hAnsi="Times New Roman" w:cs="Times New Roman"/>
          <w:sz w:val="28"/>
          <w:szCs w:val="24"/>
          <w:lang w:eastAsia="en-US" w:bidi="en-US"/>
        </w:rPr>
        <w:t xml:space="preserve"> </w:t>
      </w:r>
      <w:r w:rsidRPr="006B444E">
        <w:rPr>
          <w:rFonts w:ascii="Times New Roman" w:eastAsia="Calibri" w:hAnsi="Times New Roman" w:cs="Times New Roman"/>
          <w:sz w:val="28"/>
          <w:szCs w:val="24"/>
          <w:lang w:eastAsia="en-US" w:bidi="en-US"/>
        </w:rPr>
        <w:t>недельных уроков в 1914–1915 году</w:t>
      </w:r>
      <w:r w:rsidR="00486BEE">
        <w:rPr>
          <w:rFonts w:ascii="Times New Roman" w:eastAsia="Calibri" w:hAnsi="Times New Roman" w:cs="Times New Roman"/>
          <w:sz w:val="28"/>
          <w:szCs w:val="24"/>
          <w:lang w:eastAsia="en-US" w:bidi="en-US"/>
        </w:rPr>
        <w:br/>
      </w:r>
      <w:r w:rsidRPr="006B444E">
        <w:rPr>
          <w:rFonts w:ascii="Times New Roman" w:eastAsia="Calibri" w:hAnsi="Times New Roman" w:cs="Times New Roman"/>
          <w:sz w:val="28"/>
          <w:szCs w:val="24"/>
          <w:lang w:eastAsia="en-US" w:bidi="en-US"/>
        </w:rPr>
        <w:t xml:space="preserve">в Красноярской городской торговой школе </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08"/>
        <w:gridCol w:w="1677"/>
        <w:gridCol w:w="1583"/>
        <w:gridCol w:w="1485"/>
        <w:gridCol w:w="1330"/>
        <w:gridCol w:w="1488"/>
      </w:tblGrid>
      <w:tr w:rsidR="006B444E" w:rsidRPr="006B444E" w:rsidTr="006B444E">
        <w:tc>
          <w:tcPr>
            <w:tcW w:w="200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Предметы</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Приготовительные классы</w:t>
            </w:r>
          </w:p>
        </w:tc>
        <w:tc>
          <w:tcPr>
            <w:tcW w:w="14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 класс</w:t>
            </w:r>
          </w:p>
        </w:tc>
        <w:tc>
          <w:tcPr>
            <w:tcW w:w="133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 класс</w:t>
            </w:r>
          </w:p>
        </w:tc>
        <w:tc>
          <w:tcPr>
            <w:tcW w:w="1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Всего</w:t>
            </w:r>
          </w:p>
        </w:tc>
      </w:tr>
      <w:tr w:rsidR="006B444E" w:rsidRPr="006B444E" w:rsidTr="006B444E">
        <w:tc>
          <w:tcPr>
            <w:tcW w:w="20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младший</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старший</w:t>
            </w:r>
          </w:p>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c>
          <w:tcPr>
            <w:tcW w:w="13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c>
          <w:tcPr>
            <w:tcW w:w="1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Русский язык</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Закон Божий</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19</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Английский язык</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14</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Монгольский язык</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7</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Арифметика</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13</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Алгебра</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Коммерческая арифметика</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Геометрия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Естествоведение</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Физика</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Химия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Товароведение</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География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Коммерческая география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История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Бухгалтерия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Коммерческая корреспонденция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Коммерция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Каллиграфия</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Рисование</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Всего</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27</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30</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33</w:t>
            </w:r>
          </w:p>
        </w:tc>
        <w:tc>
          <w:tcPr>
            <w:tcW w:w="1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34</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124</w:t>
            </w:r>
          </w:p>
        </w:tc>
      </w:tr>
    </w:tbl>
    <w:p w:rsidR="006B444E" w:rsidRPr="006B444E" w:rsidRDefault="006B444E" w:rsidP="006B444E">
      <w:pPr>
        <w:spacing w:after="0"/>
        <w:rPr>
          <w:rFonts w:ascii="Calibri" w:eastAsia="Calibri" w:hAnsi="Calibri" w:cs="Times New Roman"/>
          <w:lang w:eastAsia="en-US"/>
        </w:rPr>
      </w:pPr>
    </w:p>
    <w:p w:rsidR="006B444E" w:rsidRPr="006B444E" w:rsidRDefault="002510D5" w:rsidP="006B444E">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 1915/</w:t>
      </w:r>
      <w:r w:rsidR="006B444E" w:rsidRPr="006B444E">
        <w:rPr>
          <w:rFonts w:ascii="Times New Roman" w:eastAsia="Calibri" w:hAnsi="Times New Roman" w:cs="Times New Roman"/>
          <w:sz w:val="28"/>
          <w:szCs w:val="28"/>
          <w:lang w:eastAsia="en-US"/>
        </w:rPr>
        <w:t>16 учебного года в Красноярской городской торговой школе функционировало пять классов – два приготовительных (старший и младший) и три основных.</w:t>
      </w:r>
      <w:r w:rsidR="00AA5E2B">
        <w:rPr>
          <w:rFonts w:ascii="Times New Roman" w:eastAsia="Calibri" w:hAnsi="Times New Roman" w:cs="Times New Roman"/>
          <w:sz w:val="28"/>
          <w:szCs w:val="28"/>
          <w:lang w:eastAsia="en-US"/>
        </w:rPr>
        <w:t xml:space="preserve"> В обоих</w:t>
      </w:r>
      <w:r w:rsidR="00486BEE">
        <w:rPr>
          <w:rFonts w:ascii="Times New Roman" w:eastAsia="Calibri" w:hAnsi="Times New Roman" w:cs="Times New Roman"/>
          <w:sz w:val="28"/>
          <w:szCs w:val="28"/>
          <w:lang w:eastAsia="en-US"/>
        </w:rPr>
        <w:t xml:space="preserve"> </w:t>
      </w:r>
      <w:r w:rsidR="006B444E" w:rsidRPr="006B444E">
        <w:rPr>
          <w:rFonts w:ascii="Times New Roman" w:eastAsia="Calibri" w:hAnsi="Times New Roman" w:cs="Times New Roman"/>
          <w:sz w:val="28"/>
          <w:szCs w:val="28"/>
          <w:lang w:eastAsia="en-US"/>
        </w:rPr>
        <w:t>приготовительн</w:t>
      </w:r>
      <w:r w:rsidR="00AA5E2B">
        <w:rPr>
          <w:rFonts w:ascii="Times New Roman" w:eastAsia="Calibri" w:hAnsi="Times New Roman" w:cs="Times New Roman"/>
          <w:sz w:val="28"/>
          <w:szCs w:val="28"/>
          <w:lang w:eastAsia="en-US"/>
        </w:rPr>
        <w:t>ых</w:t>
      </w:r>
      <w:r w:rsidR="006B444E" w:rsidRPr="006B444E">
        <w:rPr>
          <w:rFonts w:ascii="Times New Roman" w:eastAsia="Calibri" w:hAnsi="Times New Roman" w:cs="Times New Roman"/>
          <w:sz w:val="28"/>
          <w:szCs w:val="28"/>
          <w:lang w:eastAsia="en-US"/>
        </w:rPr>
        <w:t xml:space="preserve"> и в первом основном</w:t>
      </w:r>
      <w:r w:rsidR="00AA5E2B">
        <w:rPr>
          <w:rFonts w:ascii="Times New Roman" w:eastAsia="Calibri" w:hAnsi="Times New Roman" w:cs="Times New Roman"/>
          <w:sz w:val="28"/>
          <w:szCs w:val="28"/>
          <w:lang w:eastAsia="en-US"/>
        </w:rPr>
        <w:t xml:space="preserve"> классах</w:t>
      </w:r>
      <w:r w:rsidR="006B444E" w:rsidRPr="006B444E">
        <w:rPr>
          <w:rFonts w:ascii="Times New Roman" w:eastAsia="Calibri" w:hAnsi="Times New Roman" w:cs="Times New Roman"/>
          <w:sz w:val="28"/>
          <w:szCs w:val="28"/>
          <w:lang w:eastAsia="en-US"/>
        </w:rPr>
        <w:t xml:space="preserve"> </w:t>
      </w:r>
      <w:r w:rsidR="00486BEE">
        <w:rPr>
          <w:rFonts w:ascii="Times New Roman" w:eastAsia="Calibri" w:hAnsi="Times New Roman" w:cs="Times New Roman"/>
          <w:sz w:val="28"/>
          <w:szCs w:val="28"/>
          <w:lang w:eastAsia="en-US"/>
        </w:rPr>
        <w:t xml:space="preserve"> </w:t>
      </w:r>
      <w:r w:rsidR="006B444E" w:rsidRPr="006B444E">
        <w:rPr>
          <w:rFonts w:ascii="Times New Roman" w:eastAsia="Calibri" w:hAnsi="Times New Roman" w:cs="Times New Roman"/>
          <w:sz w:val="28"/>
          <w:szCs w:val="28"/>
          <w:lang w:eastAsia="en-US"/>
        </w:rPr>
        <w:t>учебным планом предусматривалось изучение только общеобразовательных предметов (табл</w:t>
      </w:r>
      <w:r w:rsidR="00486BEE">
        <w:rPr>
          <w:rFonts w:ascii="Times New Roman" w:eastAsia="Calibri" w:hAnsi="Times New Roman" w:cs="Times New Roman"/>
          <w:sz w:val="28"/>
          <w:szCs w:val="28"/>
          <w:lang w:eastAsia="en-US"/>
        </w:rPr>
        <w:t>ица</w:t>
      </w:r>
      <w:r w:rsidR="006B444E" w:rsidRPr="006B444E">
        <w:rPr>
          <w:rFonts w:ascii="Times New Roman" w:eastAsia="Calibri" w:hAnsi="Times New Roman" w:cs="Times New Roman"/>
          <w:sz w:val="28"/>
          <w:szCs w:val="28"/>
          <w:lang w:eastAsia="en-US"/>
        </w:rPr>
        <w:t xml:space="preserve"> 32) [25]. Во втором классе соотношение общеобразовательных и профессиональны</w:t>
      </w:r>
      <w:r>
        <w:rPr>
          <w:rFonts w:ascii="Times New Roman" w:eastAsia="Calibri" w:hAnsi="Times New Roman" w:cs="Times New Roman"/>
          <w:sz w:val="28"/>
          <w:szCs w:val="28"/>
          <w:lang w:eastAsia="en-US"/>
        </w:rPr>
        <w:t>х предметов было как и в 1914/</w:t>
      </w:r>
      <w:r w:rsidR="006B444E" w:rsidRPr="006B444E">
        <w:rPr>
          <w:rFonts w:ascii="Times New Roman" w:eastAsia="Calibri" w:hAnsi="Times New Roman" w:cs="Times New Roman"/>
          <w:sz w:val="28"/>
          <w:szCs w:val="28"/>
          <w:lang w:eastAsia="en-US"/>
        </w:rPr>
        <w:t xml:space="preserve">15 учебном году – 19 часов (56%) и 15 часов (44%) в неделю </w:t>
      </w:r>
      <w:r w:rsidR="006B444E" w:rsidRPr="006B444E">
        <w:rPr>
          <w:rFonts w:ascii="Times New Roman" w:eastAsia="Calibri" w:hAnsi="Times New Roman" w:cs="Times New Roman"/>
          <w:sz w:val="28"/>
          <w:szCs w:val="28"/>
          <w:lang w:eastAsia="en-US"/>
        </w:rPr>
        <w:lastRenderedPageBreak/>
        <w:t xml:space="preserve">соответственно. В третьем же классе количество </w:t>
      </w:r>
      <w:proofErr w:type="gramStart"/>
      <w:r w:rsidR="006B444E" w:rsidRPr="006B444E">
        <w:rPr>
          <w:rFonts w:ascii="Times New Roman" w:eastAsia="Calibri" w:hAnsi="Times New Roman" w:cs="Times New Roman"/>
          <w:sz w:val="28"/>
          <w:szCs w:val="28"/>
          <w:lang w:eastAsia="en-US"/>
        </w:rPr>
        <w:t>учебных часов, отводимых на профессиональные предметы заметно увеличивалось</w:t>
      </w:r>
      <w:proofErr w:type="gramEnd"/>
      <w:r w:rsidR="006B444E" w:rsidRPr="006B444E">
        <w:rPr>
          <w:rFonts w:ascii="Times New Roman" w:eastAsia="Calibri" w:hAnsi="Times New Roman" w:cs="Times New Roman"/>
          <w:sz w:val="28"/>
          <w:szCs w:val="28"/>
          <w:lang w:eastAsia="en-US"/>
        </w:rPr>
        <w:t xml:space="preserve"> – 21 час в неделю (62%), а количество часов, отводимых на общеобразовательные предметы сокращалось – 13 часов в неделю (38%).</w:t>
      </w:r>
    </w:p>
    <w:p w:rsidR="006B444E" w:rsidRPr="006B444E" w:rsidRDefault="006B444E" w:rsidP="006B444E">
      <w:pPr>
        <w:spacing w:after="0" w:line="360" w:lineRule="auto"/>
        <w:jc w:val="right"/>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Таблица 32</w:t>
      </w:r>
    </w:p>
    <w:p w:rsidR="006B444E" w:rsidRPr="006B444E" w:rsidRDefault="006B444E" w:rsidP="006B444E">
      <w:pPr>
        <w:spacing w:after="0" w:line="360" w:lineRule="auto"/>
        <w:jc w:val="center"/>
        <w:rPr>
          <w:rFonts w:ascii="Times New Roman" w:eastAsia="Calibri" w:hAnsi="Times New Roman" w:cs="Times New Roman"/>
          <w:sz w:val="28"/>
          <w:szCs w:val="24"/>
          <w:lang w:eastAsia="en-US"/>
        </w:rPr>
      </w:pPr>
      <w:r w:rsidRPr="006B444E">
        <w:rPr>
          <w:rFonts w:ascii="Times New Roman" w:eastAsia="Calibri" w:hAnsi="Times New Roman" w:cs="Times New Roman"/>
          <w:sz w:val="28"/>
          <w:szCs w:val="24"/>
          <w:lang w:eastAsia="en-US"/>
        </w:rPr>
        <w:t>Распреде</w:t>
      </w:r>
      <w:r w:rsidR="002510D5">
        <w:rPr>
          <w:rFonts w:ascii="Times New Roman" w:eastAsia="Calibri" w:hAnsi="Times New Roman" w:cs="Times New Roman"/>
          <w:sz w:val="28"/>
          <w:szCs w:val="24"/>
          <w:lang w:eastAsia="en-US"/>
        </w:rPr>
        <w:t>ление недельных уроков в 1915/</w:t>
      </w:r>
      <w:r w:rsidRPr="006B444E">
        <w:rPr>
          <w:rFonts w:ascii="Times New Roman" w:eastAsia="Calibri" w:hAnsi="Times New Roman" w:cs="Times New Roman"/>
          <w:sz w:val="28"/>
          <w:szCs w:val="24"/>
          <w:lang w:eastAsia="en-US"/>
        </w:rPr>
        <w:t>16 учебном году</w:t>
      </w:r>
      <w:r w:rsidR="00486BEE">
        <w:rPr>
          <w:rFonts w:ascii="Times New Roman" w:eastAsia="Calibri" w:hAnsi="Times New Roman" w:cs="Times New Roman"/>
          <w:sz w:val="28"/>
          <w:szCs w:val="24"/>
          <w:lang w:eastAsia="en-US"/>
        </w:rPr>
        <w:br/>
      </w:r>
      <w:r w:rsidRPr="006B444E">
        <w:rPr>
          <w:rFonts w:ascii="Times New Roman" w:eastAsia="Calibri" w:hAnsi="Times New Roman" w:cs="Times New Roman"/>
          <w:sz w:val="28"/>
          <w:szCs w:val="24"/>
          <w:lang w:eastAsia="en-US"/>
        </w:rPr>
        <w:t xml:space="preserve">в Красноярской городской торговой школе </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07"/>
        <w:gridCol w:w="1488"/>
        <w:gridCol w:w="1397"/>
        <w:gridCol w:w="1231"/>
        <w:gridCol w:w="1130"/>
        <w:gridCol w:w="1078"/>
        <w:gridCol w:w="1239"/>
      </w:tblGrid>
      <w:tr w:rsidR="006B444E" w:rsidRPr="006B444E" w:rsidTr="006B444E">
        <w:tc>
          <w:tcPr>
            <w:tcW w:w="20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Предметы</w:t>
            </w:r>
          </w:p>
        </w:tc>
        <w:tc>
          <w:tcPr>
            <w:tcW w:w="28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Приготовительные классы</w:t>
            </w:r>
          </w:p>
        </w:tc>
        <w:tc>
          <w:tcPr>
            <w:tcW w:w="12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 класс</w:t>
            </w:r>
          </w:p>
        </w:tc>
        <w:tc>
          <w:tcPr>
            <w:tcW w:w="113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 класс</w:t>
            </w:r>
          </w:p>
        </w:tc>
        <w:tc>
          <w:tcPr>
            <w:tcW w:w="10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 класс</w:t>
            </w:r>
          </w:p>
        </w:tc>
        <w:tc>
          <w:tcPr>
            <w:tcW w:w="12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Всего</w:t>
            </w:r>
          </w:p>
        </w:tc>
      </w:tr>
      <w:tr w:rsidR="006B444E" w:rsidRPr="006B444E" w:rsidTr="006B444E">
        <w:tc>
          <w:tcPr>
            <w:tcW w:w="20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младший</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старший</w:t>
            </w:r>
          </w:p>
        </w:tc>
        <w:tc>
          <w:tcPr>
            <w:tcW w:w="12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c>
          <w:tcPr>
            <w:tcW w:w="113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c>
          <w:tcPr>
            <w:tcW w:w="107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c>
          <w:tcPr>
            <w:tcW w:w="12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Русский язык</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10</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Закон Божий</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22</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Английский язык</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18</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Монгольский язык</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10</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Арифметика</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13</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Алгебра</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Коммерческая арифметика</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Геометрия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Естествоведение</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7</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Физика</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Химия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Товароведение</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География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Коммерческая география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История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8</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Бухгалтерия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5</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9</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Коммерция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Коммерческая корреспонденция и машинопись</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4</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Каллиграфия</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Рисование</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6</w:t>
            </w:r>
          </w:p>
        </w:tc>
      </w:tr>
      <w:tr w:rsidR="006B444E" w:rsidRPr="006B444E" w:rsidTr="006B444E">
        <w:tc>
          <w:tcPr>
            <w:tcW w:w="2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B444E" w:rsidRPr="006B444E" w:rsidRDefault="006B444E" w:rsidP="006B444E">
            <w:pPr>
              <w:spacing w:after="0" w:line="240" w:lineRule="auto"/>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Всего</w:t>
            </w:r>
          </w:p>
        </w:tc>
        <w:tc>
          <w:tcPr>
            <w:tcW w:w="1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27</w:t>
            </w:r>
          </w:p>
        </w:tc>
        <w:tc>
          <w:tcPr>
            <w:tcW w:w="1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31</w:t>
            </w: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34</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34</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44E" w:rsidRPr="006B444E" w:rsidRDefault="006B444E" w:rsidP="006B444E">
            <w:pPr>
              <w:spacing w:after="0" w:line="240" w:lineRule="auto"/>
              <w:jc w:val="center"/>
              <w:rPr>
                <w:rFonts w:ascii="Times New Roman" w:eastAsia="Calibri" w:hAnsi="Times New Roman" w:cs="Times New Roman"/>
                <w:sz w:val="24"/>
                <w:szCs w:val="24"/>
                <w:lang w:eastAsia="en-US"/>
              </w:rPr>
            </w:pPr>
            <w:r w:rsidRPr="006B444E">
              <w:rPr>
                <w:rFonts w:ascii="Times New Roman" w:eastAsia="Calibri" w:hAnsi="Times New Roman" w:cs="Times New Roman"/>
                <w:sz w:val="24"/>
                <w:szCs w:val="24"/>
                <w:lang w:eastAsia="en-US"/>
              </w:rPr>
              <w:t>157</w:t>
            </w:r>
          </w:p>
        </w:tc>
      </w:tr>
    </w:tbl>
    <w:p w:rsidR="006B444E" w:rsidRPr="006B444E" w:rsidRDefault="006B444E" w:rsidP="006B444E">
      <w:pPr>
        <w:spacing w:after="0"/>
        <w:rPr>
          <w:rFonts w:ascii="Calibri" w:eastAsia="Calibri" w:hAnsi="Calibri" w:cs="Times New Roman"/>
          <w:lang w:eastAsia="en-US"/>
        </w:rPr>
      </w:pP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Содержание специальных предметов определялось местными потребностями. Так, цель коммерческих учебных заведений в Сибири состояла в том, чтобы поднять низкий образовательный уровень купечества, ведущего непосредственную торговлю с Монголией, и восстановить его влияние на Востоке, для этого, помимо ряда необходимых предметов, </w:t>
      </w:r>
      <w:r w:rsidRPr="006B444E">
        <w:rPr>
          <w:rFonts w:ascii="Times New Roman" w:eastAsia="SimSun" w:hAnsi="Times New Roman" w:cs="Times New Roman"/>
          <w:color w:val="000000"/>
          <w:sz w:val="28"/>
          <w:szCs w:val="24"/>
          <w:lang w:bidi="hi-IN"/>
        </w:rPr>
        <w:lastRenderedPageBreak/>
        <w:t xml:space="preserve">ученики изучали монгольский язык. Программы всех учебных курсов сопровождались объяснительной запиской и прилагались к Уставу торговой школы.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Из специальных предметов, которые входили в учебный план торговой школы, центральное место занимали коммерция и бухгалтерия.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Коммерция изучалась учащимися для ознакомления с экономическими и юридическими сторонами торговой жизни, формирования представлений о хозяйственной деятельности и понимания зависимости между различными явлениями в народном хозяйстве. Изучение юридического материала (в основе лежало торговое право) находилось в тесной взаимосвязи с другими специальными предметами – бухгалтерией и коммерческой арифметикой, учащиеся должны были непосредственно ознакомиться с уставами: вексельным, торговым и торгового судопроизводства.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Бухгалтерия изучалась для ознакомления с основами общего счетоводства, способами учета торговых оборотов, отчетностью. Практические занятия проводились в виде выполнения учащимися всех вызываемых операциями писем и документов, составлением отчетов, решением различных задач.</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Изучение коммерческой арифметики и коммерческой географии производилось после изучения таких предметов как арифметика и география, то есть строилось на их базе, а также параллельно предметам алгебра, геометрия, химия и физика, что дополняло и углубляло знания, умения и навыки по этим предметам в специальной (коммерческой) области знания. </w:t>
      </w:r>
      <w:proofErr w:type="gramStart"/>
      <w:r w:rsidRPr="006B444E">
        <w:rPr>
          <w:rFonts w:ascii="Times New Roman" w:eastAsia="SimSun" w:hAnsi="Times New Roman" w:cs="Times New Roman"/>
          <w:color w:val="000000"/>
          <w:sz w:val="28"/>
          <w:szCs w:val="24"/>
          <w:lang w:bidi="hi-IN"/>
        </w:rPr>
        <w:t>Коммерческая география изучалась с прохождением следующих разделов: понятие о коммерческой географии, территория и границы, климат и его хозяйственное значение, численность и движение населения, влияние морей на экономическое развитие народов, обзор русских морей, русская железная дорога, добывающая промышленность, системы хозяйства и землепользования, плодоводство, скотоводство, рыболовство и охота, добыча благородных и второстепенных материалов и минералов.</w:t>
      </w:r>
      <w:proofErr w:type="gramEnd"/>
      <w:r w:rsidRPr="006B444E">
        <w:rPr>
          <w:rFonts w:ascii="Times New Roman" w:eastAsia="SimSun" w:hAnsi="Times New Roman" w:cs="Times New Roman"/>
          <w:color w:val="000000"/>
          <w:sz w:val="28"/>
          <w:szCs w:val="24"/>
          <w:lang w:bidi="hi-IN"/>
        </w:rPr>
        <w:t xml:space="preserve"> В третьем классе в </w:t>
      </w:r>
      <w:r w:rsidRPr="006B444E">
        <w:rPr>
          <w:rFonts w:ascii="Times New Roman" w:eastAsia="SimSun" w:hAnsi="Times New Roman" w:cs="Times New Roman"/>
          <w:color w:val="000000"/>
          <w:sz w:val="28"/>
          <w:szCs w:val="24"/>
          <w:lang w:bidi="hi-IN"/>
        </w:rPr>
        <w:lastRenderedPageBreak/>
        <w:t>содержание учебного плана дисциплины входило изучение текстильной, обрабатывающей, химической промышленности, транспорта и страхового дела, торговли мануфактурой и спиртными напитками, а также внешняя и мировая торговля, государственное хозяйство России, доходы.</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Кроме того, для более близкого ознакомления с экономическим состоянием Сибири проводились специальные уроки по экономической географии</w:t>
      </w:r>
      <w:r w:rsidR="00205F89">
        <w:rPr>
          <w:rFonts w:ascii="Times New Roman" w:eastAsia="SimSun" w:hAnsi="Times New Roman" w:cs="Times New Roman"/>
          <w:color w:val="000000"/>
          <w:sz w:val="28"/>
          <w:szCs w:val="24"/>
          <w:lang w:bidi="hi-IN"/>
        </w:rPr>
        <w:t xml:space="preserve"> </w:t>
      </w:r>
      <w:r w:rsidRPr="006B444E">
        <w:rPr>
          <w:rFonts w:ascii="Times New Roman" w:eastAsia="SimSun" w:hAnsi="Times New Roman" w:cs="Times New Roman"/>
          <w:color w:val="000000"/>
          <w:sz w:val="28"/>
          <w:szCs w:val="24"/>
          <w:lang w:bidi="hi-IN"/>
        </w:rPr>
        <w:t>по материалам, изданным Центральным Управлением Земледелия и Землеустройства, под заглавием «Азиатская Россия».</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Товароведение и коммерческая корреспонденция также изучалось с опорой на общеобразовательный фундамент. Содержанием учебной дисциплины товароведение являлось изучение следующих разделов: топливо, строительные товары, осветительные товары, стекло, керамические товары, руды, металлы и сплавы. На уроках показывались коллекции, а также с классами проводились различные экскурсии на заводы, например, гончарный и веревочный. </w:t>
      </w:r>
      <w:proofErr w:type="gramStart"/>
      <w:r w:rsidRPr="006B444E">
        <w:rPr>
          <w:rFonts w:ascii="Times New Roman" w:eastAsia="SimSun" w:hAnsi="Times New Roman" w:cs="Times New Roman"/>
          <w:color w:val="000000"/>
          <w:sz w:val="28"/>
          <w:szCs w:val="24"/>
          <w:lang w:bidi="hi-IN"/>
        </w:rPr>
        <w:t xml:space="preserve">Практические занятия по данному предмету представляли собой работы в лаборатории по определению органической части топлива, получению кокса, определению влаги в топливе, определению удельного веса каменного угля и нефтяных продуктов, приготовлению препаратов из хлопка, льна и шерсти и </w:t>
      </w:r>
      <w:proofErr w:type="spellStart"/>
      <w:r w:rsidRPr="006B444E">
        <w:rPr>
          <w:rFonts w:ascii="Times New Roman" w:eastAsia="SimSun" w:hAnsi="Times New Roman" w:cs="Times New Roman"/>
          <w:color w:val="000000"/>
          <w:sz w:val="28"/>
          <w:szCs w:val="24"/>
          <w:lang w:bidi="hi-IN"/>
        </w:rPr>
        <w:t>зарисовыванию</w:t>
      </w:r>
      <w:proofErr w:type="spellEnd"/>
      <w:r w:rsidRPr="006B444E">
        <w:rPr>
          <w:rFonts w:ascii="Times New Roman" w:eastAsia="SimSun" w:hAnsi="Times New Roman" w:cs="Times New Roman"/>
          <w:color w:val="000000"/>
          <w:sz w:val="28"/>
          <w:szCs w:val="24"/>
          <w:lang w:bidi="hi-IN"/>
        </w:rPr>
        <w:t xml:space="preserve"> изображений, знакомству с образцами бумажных и тканевых изделий, определению характера переплетения тканей, а также </w:t>
      </w:r>
      <w:proofErr w:type="spellStart"/>
      <w:r w:rsidRPr="006B444E">
        <w:rPr>
          <w:rFonts w:ascii="Times New Roman" w:eastAsia="SimSun" w:hAnsi="Times New Roman" w:cs="Times New Roman"/>
          <w:color w:val="000000"/>
          <w:sz w:val="28"/>
          <w:szCs w:val="24"/>
          <w:lang w:bidi="hi-IN"/>
        </w:rPr>
        <w:t>опретуры</w:t>
      </w:r>
      <w:proofErr w:type="spellEnd"/>
      <w:r w:rsidRPr="006B444E">
        <w:rPr>
          <w:rFonts w:ascii="Times New Roman" w:eastAsia="SimSun" w:hAnsi="Times New Roman" w:cs="Times New Roman"/>
          <w:color w:val="000000"/>
          <w:sz w:val="28"/>
          <w:szCs w:val="24"/>
          <w:lang w:bidi="hi-IN"/>
        </w:rPr>
        <w:t xml:space="preserve"> и привеса в тканях, практика взвешивания на</w:t>
      </w:r>
      <w:proofErr w:type="gramEnd"/>
      <w:r w:rsidRPr="006B444E">
        <w:rPr>
          <w:rFonts w:ascii="Times New Roman" w:eastAsia="SimSun" w:hAnsi="Times New Roman" w:cs="Times New Roman"/>
          <w:color w:val="000000"/>
          <w:sz w:val="28"/>
          <w:szCs w:val="24"/>
          <w:lang w:bidi="hi-IN"/>
        </w:rPr>
        <w:t xml:space="preserve"> аналитических </w:t>
      </w:r>
      <w:proofErr w:type="gramStart"/>
      <w:r w:rsidRPr="006B444E">
        <w:rPr>
          <w:rFonts w:ascii="Times New Roman" w:eastAsia="SimSun" w:hAnsi="Times New Roman" w:cs="Times New Roman"/>
          <w:color w:val="000000"/>
          <w:sz w:val="28"/>
          <w:szCs w:val="24"/>
          <w:lang w:bidi="hi-IN"/>
        </w:rPr>
        <w:t>весах</w:t>
      </w:r>
      <w:proofErr w:type="gramEnd"/>
      <w:r w:rsidRPr="006B444E">
        <w:rPr>
          <w:rFonts w:ascii="Times New Roman" w:eastAsia="SimSun" w:hAnsi="Times New Roman" w:cs="Times New Roman"/>
          <w:color w:val="000000"/>
          <w:sz w:val="28"/>
          <w:szCs w:val="24"/>
          <w:lang w:bidi="hi-IN"/>
        </w:rPr>
        <w:t xml:space="preserve"> [25]. </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По каллиграфии первые уроки были посв</w:t>
      </w:r>
      <w:r w:rsidR="00486BEE">
        <w:rPr>
          <w:rFonts w:ascii="Times New Roman" w:eastAsia="SimSun" w:hAnsi="Times New Roman" w:cs="Times New Roman"/>
          <w:color w:val="000000"/>
          <w:sz w:val="28"/>
          <w:szCs w:val="24"/>
          <w:lang w:bidi="hi-IN"/>
        </w:rPr>
        <w:t>я</w:t>
      </w:r>
      <w:r w:rsidRPr="006B444E">
        <w:rPr>
          <w:rFonts w:ascii="Times New Roman" w:eastAsia="SimSun" w:hAnsi="Times New Roman" w:cs="Times New Roman"/>
          <w:color w:val="000000"/>
          <w:sz w:val="28"/>
          <w:szCs w:val="24"/>
          <w:lang w:bidi="hi-IN"/>
        </w:rPr>
        <w:t>щены предварительному ознакомлению учеников с правильной посадкой, положением тетради, ручки, руки и т.д.; дальнейшие уроки были заняты упражнениями с карандашом и пер</w:t>
      </w:r>
      <w:r w:rsidR="002510D5">
        <w:rPr>
          <w:rFonts w:ascii="Times New Roman" w:eastAsia="SimSun" w:hAnsi="Times New Roman" w:cs="Times New Roman"/>
          <w:color w:val="000000"/>
          <w:sz w:val="28"/>
          <w:szCs w:val="24"/>
          <w:lang w:bidi="hi-IN"/>
        </w:rPr>
        <w:t>ом,</w:t>
      </w:r>
      <w:r w:rsidRPr="006B444E">
        <w:rPr>
          <w:rFonts w:ascii="Times New Roman" w:eastAsia="SimSun" w:hAnsi="Times New Roman" w:cs="Times New Roman"/>
          <w:color w:val="000000"/>
          <w:sz w:val="28"/>
          <w:szCs w:val="24"/>
          <w:lang w:bidi="hi-IN"/>
        </w:rPr>
        <w:t xml:space="preserve"> письмом слов, названий, изучением различных шрифтов.</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По дисциплине коммерческая корреспонденция изучались предмет и значение коммерческой корреспонденции, форма и стиль коммерческого письма. Учащимися были выполнены следующие практические работы: составлены письма в количестве от 5 до 10 штук из раздела товарной </w:t>
      </w:r>
      <w:r w:rsidRPr="006B444E">
        <w:rPr>
          <w:rFonts w:ascii="Times New Roman" w:eastAsia="SimSun" w:hAnsi="Times New Roman" w:cs="Times New Roman"/>
          <w:color w:val="000000"/>
          <w:sz w:val="28"/>
          <w:szCs w:val="24"/>
          <w:lang w:bidi="hi-IN"/>
        </w:rPr>
        <w:lastRenderedPageBreak/>
        <w:t xml:space="preserve">переписки, платежи и поручения, письма, вызываемые оборотами по бухгалтерии. Отсюда видна </w:t>
      </w:r>
      <w:proofErr w:type="spellStart"/>
      <w:r w:rsidRPr="006B444E">
        <w:rPr>
          <w:rFonts w:ascii="Times New Roman" w:eastAsia="SimSun" w:hAnsi="Times New Roman" w:cs="Times New Roman"/>
          <w:color w:val="000000"/>
          <w:sz w:val="28"/>
          <w:szCs w:val="24"/>
          <w:lang w:bidi="hi-IN"/>
        </w:rPr>
        <w:t>межпредметная</w:t>
      </w:r>
      <w:proofErr w:type="spellEnd"/>
      <w:r w:rsidRPr="006B444E">
        <w:rPr>
          <w:rFonts w:ascii="Times New Roman" w:eastAsia="SimSun" w:hAnsi="Times New Roman" w:cs="Times New Roman"/>
          <w:color w:val="000000"/>
          <w:sz w:val="28"/>
          <w:szCs w:val="24"/>
          <w:lang w:bidi="hi-IN"/>
        </w:rPr>
        <w:t xml:space="preserve"> связь дисциплины с бухгалтерией, каллиграфией (письма выполнялись </w:t>
      </w:r>
      <w:proofErr w:type="gramStart"/>
      <w:r w:rsidRPr="006B444E">
        <w:rPr>
          <w:rFonts w:ascii="Times New Roman" w:eastAsia="SimSun" w:hAnsi="Times New Roman" w:cs="Times New Roman"/>
          <w:color w:val="000000"/>
          <w:sz w:val="28"/>
          <w:szCs w:val="24"/>
          <w:lang w:bidi="hi-IN"/>
        </w:rPr>
        <w:t>в</w:t>
      </w:r>
      <w:proofErr w:type="gramEnd"/>
      <w:r w:rsidRPr="006B444E">
        <w:rPr>
          <w:rFonts w:ascii="Times New Roman" w:eastAsia="SimSun" w:hAnsi="Times New Roman" w:cs="Times New Roman"/>
          <w:color w:val="000000"/>
          <w:sz w:val="28"/>
          <w:szCs w:val="24"/>
          <w:lang w:bidi="hi-IN"/>
        </w:rPr>
        <w:t xml:space="preserve"> ручную каллиграфическим почерком) и др.</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Монгольский язык преподавался в старшем приготовительном, первом и втором основных классах. Ученики кроме усвоения азбуки, произношений и правописания, усваивали также счет до 1</w:t>
      </w:r>
      <w:r w:rsidR="00486BEE">
        <w:rPr>
          <w:rFonts w:ascii="Times New Roman" w:eastAsia="SimSun" w:hAnsi="Times New Roman" w:cs="Times New Roman"/>
          <w:color w:val="000000"/>
          <w:sz w:val="28"/>
          <w:szCs w:val="24"/>
          <w:lang w:bidi="hi-IN"/>
        </w:rPr>
        <w:t> </w:t>
      </w:r>
      <w:r w:rsidRPr="006B444E">
        <w:rPr>
          <w:rFonts w:ascii="Times New Roman" w:eastAsia="SimSun" w:hAnsi="Times New Roman" w:cs="Times New Roman"/>
          <w:color w:val="000000"/>
          <w:sz w:val="28"/>
          <w:szCs w:val="24"/>
          <w:lang w:bidi="hi-IN"/>
        </w:rPr>
        <w:t>000, употребление местоимений, а также различные фразы и пр</w:t>
      </w:r>
      <w:r w:rsidR="002510D5">
        <w:rPr>
          <w:rFonts w:ascii="Times New Roman" w:eastAsia="SimSun" w:hAnsi="Times New Roman" w:cs="Times New Roman"/>
          <w:color w:val="000000"/>
          <w:sz w:val="28"/>
          <w:szCs w:val="24"/>
          <w:lang w:bidi="hi-IN"/>
        </w:rPr>
        <w:t>едложения. Из-</w:t>
      </w:r>
      <w:r w:rsidRPr="006B444E">
        <w:rPr>
          <w:rFonts w:ascii="Times New Roman" w:eastAsia="SimSun" w:hAnsi="Times New Roman" w:cs="Times New Roman"/>
          <w:color w:val="000000"/>
          <w:sz w:val="28"/>
          <w:szCs w:val="24"/>
          <w:lang w:bidi="hi-IN"/>
        </w:rPr>
        <w:t>за отсутствия учебников первое время грамматика монгольского языка изучалась по монгольским газетам, специально выписанным из Харбина.</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Рисование изучалось в обоих приготовительных классах и в первом основном. Уроки были посвящены правилам положения тела и руки при рисовании, линиям, упражнениям в рисовании плоскостей, геометрических тел, прорисовкам теней и света, гипсовых орнаментов растительного характера, барельефных головок, глиняных раскрашенных всевозможных форм сосудов [25].</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Явная перегруженность учеников учебным материалом и увеличение числа предметов общеобразовательного блока в каждом из классов имели следствием распыление сил школьников на их изучение, снижение дли специальных предметов и одновременно усложнение учебного процесса, а это было крайне нежелательно в подготовке будущих специалистов различных областей торгово</w:t>
      </w:r>
      <w:r w:rsidR="00486BEE">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финансовой деятельности.</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Курс общеобразовательных предметов примерно соответствовал таковому в высшем начальном училище и имел более или менее законченный характер, за исключением алгебры и монгольского языка. </w:t>
      </w:r>
      <w:r w:rsidR="002510D5">
        <w:rPr>
          <w:rFonts w:ascii="Times New Roman" w:eastAsia="SimSun" w:hAnsi="Times New Roman" w:cs="Times New Roman"/>
          <w:color w:val="000000"/>
          <w:sz w:val="28"/>
          <w:szCs w:val="24"/>
          <w:lang w:bidi="hi-IN"/>
        </w:rPr>
        <w:t>О</w:t>
      </w:r>
      <w:r w:rsidRPr="006B444E">
        <w:rPr>
          <w:rFonts w:ascii="Times New Roman" w:eastAsia="SimSun" w:hAnsi="Times New Roman" w:cs="Times New Roman"/>
          <w:color w:val="000000"/>
          <w:sz w:val="28"/>
          <w:szCs w:val="24"/>
          <w:lang w:bidi="hi-IN"/>
        </w:rPr>
        <w:t>бщеобразовательная подготовка продолжалась в таких специальных предметах как коммерческая арифметика, товароведение, коммерческая география, коммерция (в последнем случае при изучении элементов законоведения).</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Однако продолжать обучение в более высокой ступени, например, </w:t>
      </w:r>
      <w:r w:rsidRPr="006B444E">
        <w:rPr>
          <w:rFonts w:ascii="Times New Roman" w:eastAsia="SimSun" w:hAnsi="Times New Roman" w:cs="Times New Roman"/>
          <w:color w:val="000000"/>
          <w:sz w:val="28"/>
          <w:szCs w:val="24"/>
          <w:lang w:bidi="hi-IN"/>
        </w:rPr>
        <w:lastRenderedPageBreak/>
        <w:t>реальном или коммерческом училище, выпускник торговой школы мог только в том случае, если сдавал вступительные экзамены в соответствующий, но чаще всего в 1 класс на общих основаниях. Это говорит о том, что Красноярская городская торговая школа, с одной стороны, была вполне самостоятельным учебным заведением в подготов</w:t>
      </w:r>
      <w:r w:rsidR="002510D5">
        <w:rPr>
          <w:rFonts w:ascii="Times New Roman" w:eastAsia="SimSun" w:hAnsi="Times New Roman" w:cs="Times New Roman"/>
          <w:color w:val="000000"/>
          <w:sz w:val="28"/>
          <w:szCs w:val="24"/>
          <w:lang w:bidi="hi-IN"/>
        </w:rPr>
        <w:t xml:space="preserve">ке торговых кадров. А </w:t>
      </w:r>
      <w:proofErr w:type="gramStart"/>
      <w:r w:rsidR="002510D5">
        <w:rPr>
          <w:rFonts w:ascii="Times New Roman" w:eastAsia="SimSun" w:hAnsi="Times New Roman" w:cs="Times New Roman"/>
          <w:color w:val="000000"/>
          <w:sz w:val="28"/>
          <w:szCs w:val="24"/>
          <w:lang w:bidi="hi-IN"/>
        </w:rPr>
        <w:t>с</w:t>
      </w:r>
      <w:proofErr w:type="gramEnd"/>
      <w:r w:rsidR="002510D5">
        <w:rPr>
          <w:rFonts w:ascii="Times New Roman" w:eastAsia="SimSun" w:hAnsi="Times New Roman" w:cs="Times New Roman"/>
          <w:color w:val="000000"/>
          <w:sz w:val="28"/>
          <w:szCs w:val="24"/>
          <w:lang w:bidi="hi-IN"/>
        </w:rPr>
        <w:t xml:space="preserve"> </w:t>
      </w:r>
      <w:proofErr w:type="gramStart"/>
      <w:r w:rsidR="002510D5">
        <w:rPr>
          <w:rFonts w:ascii="Times New Roman" w:eastAsia="SimSun" w:hAnsi="Times New Roman" w:cs="Times New Roman"/>
          <w:color w:val="000000"/>
          <w:sz w:val="28"/>
          <w:szCs w:val="24"/>
          <w:lang w:bidi="hi-IN"/>
        </w:rPr>
        <w:t>другой</w:t>
      </w:r>
      <w:proofErr w:type="gramEnd"/>
      <w:r w:rsidR="00486BEE">
        <w:rPr>
          <w:rFonts w:ascii="Times New Roman" w:eastAsia="SimSun" w:hAnsi="Times New Roman" w:cs="Times New Roman"/>
          <w:color w:val="000000"/>
          <w:sz w:val="28"/>
          <w:szCs w:val="24"/>
          <w:lang w:bidi="hi-IN"/>
        </w:rPr>
        <w:t>,</w:t>
      </w:r>
      <w:r w:rsidRPr="006B444E">
        <w:rPr>
          <w:rFonts w:ascii="Times New Roman" w:eastAsia="SimSun" w:hAnsi="Times New Roman" w:cs="Times New Roman"/>
          <w:color w:val="000000"/>
          <w:sz w:val="28"/>
          <w:szCs w:val="24"/>
          <w:lang w:bidi="hi-IN"/>
        </w:rPr>
        <w:t xml:space="preserve"> </w:t>
      </w:r>
      <w:r w:rsidR="002510D5">
        <w:rPr>
          <w:rFonts w:ascii="Times New Roman" w:eastAsia="SimSun" w:hAnsi="Times New Roman" w:cs="Times New Roman"/>
          <w:color w:val="000000"/>
          <w:sz w:val="28"/>
          <w:szCs w:val="24"/>
          <w:lang w:bidi="hi-IN"/>
        </w:rPr>
        <w:sym w:font="Symbol" w:char="F02D"/>
      </w:r>
      <w:r w:rsidRPr="006B444E">
        <w:rPr>
          <w:rFonts w:ascii="Times New Roman" w:eastAsia="SimSun" w:hAnsi="Times New Roman" w:cs="Times New Roman"/>
          <w:color w:val="000000"/>
          <w:sz w:val="28"/>
          <w:szCs w:val="24"/>
          <w:lang w:bidi="hi-IN"/>
        </w:rPr>
        <w:t xml:space="preserve"> она являлась тупиковым учебным заведением.</w:t>
      </w:r>
    </w:p>
    <w:p w:rsidR="006B444E" w:rsidRPr="006B444E" w:rsidRDefault="006B444E" w:rsidP="006B444E">
      <w:pPr>
        <w:widowControl w:val="0"/>
        <w:suppressAutoHyphens/>
        <w:spacing w:after="0" w:line="360" w:lineRule="auto"/>
        <w:ind w:firstLine="709"/>
        <w:jc w:val="both"/>
        <w:rPr>
          <w:rFonts w:ascii="Times New Roman" w:eastAsia="SimSun" w:hAnsi="Times New Roman" w:cs="Times New Roman"/>
          <w:color w:val="000000"/>
          <w:sz w:val="28"/>
          <w:szCs w:val="24"/>
          <w:lang w:bidi="hi-IN"/>
        </w:rPr>
      </w:pPr>
      <w:r w:rsidRPr="006B444E">
        <w:rPr>
          <w:rFonts w:ascii="Times New Roman" w:eastAsia="SimSun" w:hAnsi="Times New Roman" w:cs="Times New Roman"/>
          <w:color w:val="000000"/>
          <w:sz w:val="28"/>
          <w:szCs w:val="24"/>
          <w:lang w:bidi="hi-IN"/>
        </w:rPr>
        <w:t xml:space="preserve">Таким образом, </w:t>
      </w:r>
      <w:r w:rsidR="000D67D3">
        <w:rPr>
          <w:rFonts w:ascii="Times New Roman" w:eastAsia="SimSun" w:hAnsi="Times New Roman" w:cs="Times New Roman"/>
          <w:color w:val="000000"/>
          <w:sz w:val="28"/>
          <w:szCs w:val="24"/>
          <w:lang w:bidi="hi-IN"/>
        </w:rPr>
        <w:t>анализ вышеизложенных материалов позволяет сделать следующие выводы. У</w:t>
      </w:r>
      <w:r w:rsidRPr="006B444E">
        <w:rPr>
          <w:rFonts w:ascii="Times New Roman" w:eastAsia="SimSun" w:hAnsi="Times New Roman" w:cs="Times New Roman"/>
          <w:color w:val="000000"/>
          <w:sz w:val="28"/>
          <w:szCs w:val="24"/>
          <w:lang w:bidi="hi-IN"/>
        </w:rPr>
        <w:t>чебные планы технических профессиональных школ имели целью готовить практических работников определенной отрасли, но не служить для перехода в более выс</w:t>
      </w:r>
      <w:r w:rsidR="002510D5">
        <w:rPr>
          <w:rFonts w:ascii="Times New Roman" w:eastAsia="SimSun" w:hAnsi="Times New Roman" w:cs="Times New Roman"/>
          <w:color w:val="000000"/>
          <w:sz w:val="28"/>
          <w:szCs w:val="24"/>
          <w:lang w:bidi="hi-IN"/>
        </w:rPr>
        <w:t>окую</w:t>
      </w:r>
      <w:r w:rsidRPr="006B444E">
        <w:rPr>
          <w:rFonts w:ascii="Times New Roman" w:eastAsia="SimSun" w:hAnsi="Times New Roman" w:cs="Times New Roman"/>
          <w:color w:val="000000"/>
          <w:sz w:val="28"/>
          <w:szCs w:val="24"/>
          <w:lang w:bidi="hi-IN"/>
        </w:rPr>
        <w:t xml:space="preserve"> ступень образования. Сохранялась тенденция увеличения процентного соотношения специальных предметов над </w:t>
      </w:r>
      <w:proofErr w:type="gramStart"/>
      <w:r w:rsidRPr="006B444E">
        <w:rPr>
          <w:rFonts w:ascii="Times New Roman" w:eastAsia="SimSun" w:hAnsi="Times New Roman" w:cs="Times New Roman"/>
          <w:color w:val="000000"/>
          <w:sz w:val="28"/>
          <w:szCs w:val="24"/>
          <w:lang w:bidi="hi-IN"/>
        </w:rPr>
        <w:t>общеобразовательными</w:t>
      </w:r>
      <w:proofErr w:type="gramEnd"/>
      <w:r w:rsidRPr="006B444E">
        <w:rPr>
          <w:rFonts w:ascii="Times New Roman" w:eastAsia="SimSun" w:hAnsi="Times New Roman" w:cs="Times New Roman"/>
          <w:color w:val="000000"/>
          <w:sz w:val="28"/>
          <w:szCs w:val="24"/>
          <w:lang w:bidi="hi-IN"/>
        </w:rPr>
        <w:t xml:space="preserve">, с обратной тенденцией в годы войны. Также, как правило, процент специальных предметов по сравнению с </w:t>
      </w:r>
      <w:proofErr w:type="gramStart"/>
      <w:r w:rsidRPr="006B444E">
        <w:rPr>
          <w:rFonts w:ascii="Times New Roman" w:eastAsia="SimSun" w:hAnsi="Times New Roman" w:cs="Times New Roman"/>
          <w:color w:val="000000"/>
          <w:sz w:val="28"/>
          <w:szCs w:val="24"/>
          <w:lang w:bidi="hi-IN"/>
        </w:rPr>
        <w:t>общеобразовательными</w:t>
      </w:r>
      <w:proofErr w:type="gramEnd"/>
      <w:r w:rsidRPr="006B444E">
        <w:rPr>
          <w:rFonts w:ascii="Times New Roman" w:eastAsia="SimSun" w:hAnsi="Times New Roman" w:cs="Times New Roman"/>
          <w:color w:val="000000"/>
          <w:sz w:val="28"/>
          <w:szCs w:val="24"/>
          <w:lang w:bidi="hi-IN"/>
        </w:rPr>
        <w:t>, возрастал в старших классах. В учебных планах профессиональных училищ большая роль отводилась практическим работам учащихся, часть из которых велась в процессе изготовления продукции для граждан губернии, а также других форм практической деятельности.</w:t>
      </w:r>
      <w:r w:rsidR="00205F89">
        <w:rPr>
          <w:rFonts w:ascii="Times New Roman" w:eastAsia="SimSun" w:hAnsi="Times New Roman" w:cs="Times New Roman"/>
          <w:color w:val="000000"/>
          <w:sz w:val="28"/>
          <w:szCs w:val="24"/>
          <w:lang w:bidi="hi-IN"/>
        </w:rPr>
        <w:t xml:space="preserve"> </w:t>
      </w:r>
    </w:p>
    <w:p w:rsidR="006B444E" w:rsidRPr="002510D5" w:rsidRDefault="006B444E" w:rsidP="00486BEE">
      <w:pPr>
        <w:pStyle w:val="2"/>
        <w:rPr>
          <w:rFonts w:eastAsia="Times New Roman"/>
          <w:kern w:val="32"/>
          <w:lang w:eastAsia="en-US"/>
        </w:rPr>
      </w:pPr>
      <w:bookmarkStart w:id="77" w:name="_Toc483223531"/>
      <w:bookmarkStart w:id="78" w:name="_Toc483495773"/>
      <w:bookmarkStart w:id="79" w:name="_Toc483495838"/>
      <w:bookmarkStart w:id="80" w:name="_Toc483496641"/>
      <w:bookmarkStart w:id="81" w:name="_Toc483496702"/>
      <w:bookmarkStart w:id="82" w:name="_Toc483496765"/>
      <w:bookmarkStart w:id="83" w:name="_Toc483496808"/>
      <w:bookmarkStart w:id="84" w:name="_Toc483654766"/>
      <w:bookmarkStart w:id="85" w:name="_Toc483654816"/>
      <w:bookmarkStart w:id="86" w:name="_Toc483920743"/>
      <w:r w:rsidRPr="006B444E">
        <w:rPr>
          <w:rFonts w:eastAsia="Times New Roman"/>
          <w:kern w:val="32"/>
          <w:lang w:eastAsia="en-US"/>
        </w:rPr>
        <w:t>2.2</w:t>
      </w:r>
      <w:r w:rsidR="002510D5">
        <w:rPr>
          <w:rFonts w:eastAsia="Times New Roman"/>
          <w:kern w:val="32"/>
          <w:lang w:eastAsia="en-US"/>
        </w:rPr>
        <w:t>.</w:t>
      </w:r>
      <w:r w:rsidR="00486BEE">
        <w:rPr>
          <w:rFonts w:eastAsia="Times New Roman"/>
          <w:kern w:val="32"/>
          <w:lang w:eastAsia="en-US"/>
        </w:rPr>
        <w:t> </w:t>
      </w:r>
      <w:r w:rsidRPr="006B444E">
        <w:rPr>
          <w:rFonts w:eastAsia="Times New Roman"/>
          <w:kern w:val="32"/>
          <w:lang w:eastAsia="en-US"/>
        </w:rPr>
        <w:t>Учебный проце</w:t>
      </w:r>
      <w:proofErr w:type="gramStart"/>
      <w:r w:rsidRPr="006B444E">
        <w:rPr>
          <w:rFonts w:eastAsia="Times New Roman"/>
          <w:kern w:val="32"/>
          <w:lang w:eastAsia="en-US"/>
        </w:rPr>
        <w:t>сс в пр</w:t>
      </w:r>
      <w:proofErr w:type="gramEnd"/>
      <w:r w:rsidRPr="006B444E">
        <w:rPr>
          <w:rFonts w:eastAsia="Times New Roman"/>
          <w:kern w:val="32"/>
          <w:lang w:eastAsia="en-US"/>
        </w:rPr>
        <w:t xml:space="preserve">офессиональных учебных заведениях Енисейской губернии конца </w:t>
      </w:r>
      <w:r w:rsidRPr="006B444E">
        <w:rPr>
          <w:rFonts w:eastAsia="Times New Roman"/>
          <w:kern w:val="32"/>
          <w:lang w:val="en-US" w:eastAsia="en-US"/>
        </w:rPr>
        <w:t>XIX</w:t>
      </w:r>
      <w:r w:rsidRPr="006B444E">
        <w:rPr>
          <w:rFonts w:eastAsia="Times New Roman"/>
          <w:kern w:val="32"/>
          <w:lang w:eastAsia="en-US"/>
        </w:rPr>
        <w:t xml:space="preserve"> – начале </w:t>
      </w:r>
      <w:r w:rsidRPr="006B444E">
        <w:rPr>
          <w:rFonts w:eastAsia="Times New Roman"/>
          <w:kern w:val="32"/>
          <w:lang w:val="en-US" w:eastAsia="en-US"/>
        </w:rPr>
        <w:t>XX</w:t>
      </w:r>
      <w:r w:rsidRPr="006B444E">
        <w:rPr>
          <w:rFonts w:eastAsia="Times New Roman"/>
          <w:kern w:val="32"/>
          <w:lang w:eastAsia="en-US"/>
        </w:rPr>
        <w:t xml:space="preserve"> вв.</w:t>
      </w:r>
      <w:bookmarkEnd w:id="77"/>
      <w:bookmarkEnd w:id="78"/>
      <w:bookmarkEnd w:id="79"/>
      <w:bookmarkEnd w:id="80"/>
      <w:bookmarkEnd w:id="81"/>
      <w:bookmarkEnd w:id="82"/>
      <w:bookmarkEnd w:id="83"/>
      <w:bookmarkEnd w:id="84"/>
      <w:bookmarkEnd w:id="85"/>
      <w:bookmarkEnd w:id="86"/>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Основной формой организации учебного процесса в профессиональных учебных заведениях Енисейской губернии конца </w:t>
      </w:r>
      <w:r w:rsidRPr="006B444E">
        <w:rPr>
          <w:rFonts w:ascii="Times New Roman" w:eastAsia="Calibri" w:hAnsi="Times New Roman" w:cs="Times New Roman"/>
          <w:sz w:val="28"/>
          <w:szCs w:val="28"/>
          <w:lang w:val="en-US"/>
        </w:rPr>
        <w:t>XIX</w:t>
      </w:r>
      <w:r w:rsidRPr="006B444E">
        <w:rPr>
          <w:rFonts w:ascii="Times New Roman" w:eastAsia="Calibri" w:hAnsi="Times New Roman" w:cs="Times New Roman"/>
          <w:sz w:val="28"/>
          <w:szCs w:val="28"/>
        </w:rPr>
        <w:t xml:space="preserve"> – начала </w:t>
      </w:r>
      <w:r w:rsidRPr="006B444E">
        <w:rPr>
          <w:rFonts w:ascii="Times New Roman" w:eastAsia="Calibri" w:hAnsi="Times New Roman" w:cs="Times New Roman"/>
          <w:sz w:val="28"/>
          <w:szCs w:val="28"/>
          <w:lang w:val="en-US"/>
        </w:rPr>
        <w:t>XX</w:t>
      </w:r>
      <w:r w:rsidR="002510D5">
        <w:rPr>
          <w:rFonts w:ascii="Times New Roman" w:eastAsia="Calibri" w:hAnsi="Times New Roman" w:cs="Times New Roman"/>
          <w:sz w:val="28"/>
          <w:szCs w:val="28"/>
        </w:rPr>
        <w:t xml:space="preserve"> вв. была классно-</w:t>
      </w:r>
      <w:r w:rsidRPr="006B444E">
        <w:rPr>
          <w:rFonts w:ascii="Times New Roman" w:eastAsia="Calibri" w:hAnsi="Times New Roman" w:cs="Times New Roman"/>
          <w:sz w:val="28"/>
          <w:szCs w:val="28"/>
        </w:rPr>
        <w:t xml:space="preserve">урочная система.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В Красноярской учительской семинарии на уроках широкое распространение получили словесные, наглядные и практические методы обучения, но при этом содержание учебного материала могло раскрываться определенным логическим способом – индуктивно или дедуктивно. Рассказ как монологическая форма изложения учебного материала был на всех этапах школьного обучения, но характер рассказа, его объем, </w:t>
      </w:r>
      <w:r w:rsidRPr="006B444E">
        <w:rPr>
          <w:rFonts w:ascii="Times New Roman" w:eastAsia="Calibri" w:hAnsi="Times New Roman" w:cs="Times New Roman"/>
          <w:sz w:val="28"/>
          <w:szCs w:val="28"/>
        </w:rPr>
        <w:lastRenderedPageBreak/>
        <w:t xml:space="preserve">продолжительность, частота использования на уроках менялись. Как наиболее частый метод обучения рассказ использовался в начальных классах.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Наряду с рассказом преподаватели применяли объяснение как один из методов введения нового материала. Чем старше был класс, тем чаще по сравнению с рассказом использовали объяснение. Более всего этот метод применяли на уроках физики, химии, математики, географии и ряде других предметов.</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В старших классах преподаватели иногда вводили новый материал лекционным способом. Лекционное изложение материала заставляло учащихся напряженно работать: следить за ходом мысли преподавателя, внимательно слушать, произвольно управлять своим вниманием, выделять главное, соотносить </w:t>
      </w:r>
      <w:proofErr w:type="gramStart"/>
      <w:r w:rsidRPr="006B444E">
        <w:rPr>
          <w:rFonts w:ascii="Times New Roman" w:eastAsia="Calibri" w:hAnsi="Times New Roman" w:cs="Times New Roman"/>
          <w:sz w:val="28"/>
          <w:szCs w:val="28"/>
        </w:rPr>
        <w:t>с</w:t>
      </w:r>
      <w:proofErr w:type="gramEnd"/>
      <w:r w:rsidRPr="006B444E">
        <w:rPr>
          <w:rFonts w:ascii="Times New Roman" w:eastAsia="Calibri" w:hAnsi="Times New Roman" w:cs="Times New Roman"/>
          <w:sz w:val="28"/>
          <w:szCs w:val="28"/>
        </w:rPr>
        <w:t xml:space="preserve"> ранее изученным, уметь правильно конспектировать услышанное. Лекция формировала у ребят трудолюбие, устойчивое произвольное внимание, навыки конспектирования устной речи, умение ставить вопросы и выяснять непонятное. При этом значительно повышался удельный вес самостоятельной работы учащихся, в том числе при подготовке домашнего задания. Вовлечение школьников в поток логического мышления требовало их обращения к анализу и синтезу, индукции и дедукции. Преимущество лекции заключалось в возможности обеспечения законченности и целостности восприятия учениками учебного материала в его логических </w:t>
      </w:r>
      <w:proofErr w:type="spellStart"/>
      <w:r w:rsidRPr="006B444E">
        <w:rPr>
          <w:rFonts w:ascii="Times New Roman" w:eastAsia="Calibri" w:hAnsi="Times New Roman" w:cs="Times New Roman"/>
          <w:sz w:val="28"/>
          <w:szCs w:val="28"/>
        </w:rPr>
        <w:t>опосредованиях</w:t>
      </w:r>
      <w:proofErr w:type="spellEnd"/>
      <w:r w:rsidRPr="006B444E">
        <w:rPr>
          <w:rFonts w:ascii="Times New Roman" w:eastAsia="Calibri" w:hAnsi="Times New Roman" w:cs="Times New Roman"/>
          <w:sz w:val="28"/>
          <w:szCs w:val="28"/>
        </w:rPr>
        <w:t xml:space="preserve"> и взаимосвязях по теме в целом [92].</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Также в профессиональных училищах Енисейской губернии широкое и прочное распространение получила беседа – диалогическая форма изложения и освоения учебного материала. Преподаватели использовали вводную (</w:t>
      </w:r>
      <w:r w:rsidR="002510D5">
        <w:rPr>
          <w:rFonts w:ascii="Times New Roman" w:eastAsia="Calibri" w:hAnsi="Times New Roman" w:cs="Times New Roman"/>
          <w:sz w:val="28"/>
          <w:szCs w:val="28"/>
        </w:rPr>
        <w:t>организационную) беседу, беседу-сообщение новых знаний, беседу-</w:t>
      </w:r>
      <w:r w:rsidRPr="006B444E">
        <w:rPr>
          <w:rFonts w:ascii="Times New Roman" w:eastAsia="Calibri" w:hAnsi="Times New Roman" w:cs="Times New Roman"/>
          <w:sz w:val="28"/>
          <w:szCs w:val="28"/>
        </w:rPr>
        <w:t>повторение (закрепление знаний).</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Вводная беседа проводилась для подготовки школьников к изучению нового материала или для подготовки учащихся к лабораторно</w:t>
      </w:r>
      <w:r w:rsidR="00486BEE">
        <w:rPr>
          <w:rFonts w:ascii="Times New Roman" w:eastAsia="Calibri" w:hAnsi="Times New Roman" w:cs="Times New Roman"/>
          <w:sz w:val="28"/>
          <w:szCs w:val="28"/>
        </w:rPr>
        <w:t>-</w:t>
      </w:r>
      <w:r w:rsidRPr="006B444E">
        <w:rPr>
          <w:rFonts w:ascii="Times New Roman" w:eastAsia="Calibri" w:hAnsi="Times New Roman" w:cs="Times New Roman"/>
          <w:sz w:val="28"/>
          <w:szCs w:val="28"/>
        </w:rPr>
        <w:t>практическим занятиям и экскурсиям. Проводя вводную беседу, учитель аргументировал ранее усвоенные знания, концентрировал внимание учеников на важны</w:t>
      </w:r>
      <w:r w:rsidR="002510D5">
        <w:rPr>
          <w:rFonts w:ascii="Times New Roman" w:eastAsia="Calibri" w:hAnsi="Times New Roman" w:cs="Times New Roman"/>
          <w:sz w:val="28"/>
          <w:szCs w:val="28"/>
        </w:rPr>
        <w:t xml:space="preserve">х </w:t>
      </w:r>
      <w:r w:rsidR="002510D5">
        <w:rPr>
          <w:rFonts w:ascii="Times New Roman" w:eastAsia="Calibri" w:hAnsi="Times New Roman" w:cs="Times New Roman"/>
          <w:sz w:val="28"/>
          <w:szCs w:val="28"/>
        </w:rPr>
        <w:lastRenderedPageBreak/>
        <w:t>моментах в предстоящей учебно-</w:t>
      </w:r>
      <w:r w:rsidRPr="006B444E">
        <w:rPr>
          <w:rFonts w:ascii="Times New Roman" w:eastAsia="Calibri" w:hAnsi="Times New Roman" w:cs="Times New Roman"/>
          <w:sz w:val="28"/>
          <w:szCs w:val="28"/>
        </w:rPr>
        <w:t>позн</w:t>
      </w:r>
      <w:r w:rsidR="002510D5">
        <w:rPr>
          <w:rFonts w:ascii="Times New Roman" w:eastAsia="Calibri" w:hAnsi="Times New Roman" w:cs="Times New Roman"/>
          <w:sz w:val="28"/>
          <w:szCs w:val="28"/>
        </w:rPr>
        <w:t>авательной деятельности. Беседу-</w:t>
      </w:r>
      <w:r w:rsidRPr="006B444E">
        <w:rPr>
          <w:rFonts w:ascii="Times New Roman" w:eastAsia="Calibri" w:hAnsi="Times New Roman" w:cs="Times New Roman"/>
          <w:sz w:val="28"/>
          <w:szCs w:val="28"/>
        </w:rPr>
        <w:t>повторение проводили в виде опроса класса для систематизации уже имеющихся у учеников знаний, иногда в виде индивидуального подытоживающего опроса отдельных учащихся.</w:t>
      </w:r>
    </w:p>
    <w:p w:rsidR="006B444E" w:rsidRPr="006B444E" w:rsidRDefault="002510D5" w:rsidP="006B444E">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Беседу-</w:t>
      </w:r>
      <w:r w:rsidR="006B444E" w:rsidRPr="006B444E">
        <w:rPr>
          <w:rFonts w:ascii="Times New Roman" w:eastAsia="Calibri" w:hAnsi="Times New Roman" w:cs="Times New Roman"/>
          <w:sz w:val="28"/>
          <w:szCs w:val="28"/>
        </w:rPr>
        <w:t xml:space="preserve">сообщение новых знаний использовали в различных видах. Иногда это была катехизическая беседа, которая воспринималась как самостоятельный </w:t>
      </w:r>
      <w:proofErr w:type="spellStart"/>
      <w:r w:rsidR="006B444E" w:rsidRPr="006B444E">
        <w:rPr>
          <w:rFonts w:ascii="Times New Roman" w:eastAsia="Calibri" w:hAnsi="Times New Roman" w:cs="Times New Roman"/>
          <w:sz w:val="28"/>
          <w:szCs w:val="28"/>
        </w:rPr>
        <w:t>катехизисный</w:t>
      </w:r>
      <w:proofErr w:type="spellEnd"/>
      <w:r w:rsidR="006B444E" w:rsidRPr="006B444E">
        <w:rPr>
          <w:rFonts w:ascii="Times New Roman" w:eastAsia="Calibri" w:hAnsi="Times New Roman" w:cs="Times New Roman"/>
          <w:sz w:val="28"/>
          <w:szCs w:val="28"/>
        </w:rPr>
        <w:t xml:space="preserve"> метод. Учитель путем вопросов подводил учеников к усвоению новых понятий. С этой целью он составлял ряд вопросов таким образом, чтобы ответ на каждый из них мог быть дан школьником самостоятельно и в то же время логически вызывал постановку нового воп</w:t>
      </w:r>
      <w:r>
        <w:rPr>
          <w:rFonts w:ascii="Times New Roman" w:eastAsia="Calibri" w:hAnsi="Times New Roman" w:cs="Times New Roman"/>
          <w:sz w:val="28"/>
          <w:szCs w:val="28"/>
        </w:rPr>
        <w:t>роса. Несмотря на свою вопросно-</w:t>
      </w:r>
      <w:r w:rsidR="006B444E" w:rsidRPr="006B444E">
        <w:rPr>
          <w:rFonts w:ascii="Times New Roman" w:eastAsia="Calibri" w:hAnsi="Times New Roman" w:cs="Times New Roman"/>
          <w:sz w:val="28"/>
          <w:szCs w:val="28"/>
        </w:rPr>
        <w:t>ответную форму, урок получал цельность и связность. Однако катехизический метод, требовавший значительных затрат времени, умения очень точно и последовательно, в логической связи между собой задавать вопросы, не пользовался большой популярностью среди преподавателей [92, с. 71–74].</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Более благожелательно учителя относились к эвристической беседе, которая отличалась от катехизической тем, что позволяла в большей мере проявить творческие способности учащихся.</w:t>
      </w:r>
      <w:proofErr w:type="gramEnd"/>
      <w:r w:rsidRPr="006B444E">
        <w:rPr>
          <w:rFonts w:ascii="Times New Roman" w:eastAsia="Calibri" w:hAnsi="Times New Roman" w:cs="Times New Roman"/>
          <w:sz w:val="28"/>
          <w:szCs w:val="28"/>
        </w:rPr>
        <w:t xml:space="preserve"> В ходе эвристической беседы преподаватель, опираясь на имеющиеся знания и практически</w:t>
      </w:r>
      <w:r w:rsidR="00486BEE">
        <w:rPr>
          <w:rFonts w:ascii="Times New Roman" w:eastAsia="Calibri" w:hAnsi="Times New Roman" w:cs="Times New Roman"/>
          <w:sz w:val="28"/>
          <w:szCs w:val="28"/>
        </w:rPr>
        <w:t>й</w:t>
      </w:r>
      <w:r w:rsidRPr="006B444E">
        <w:rPr>
          <w:rFonts w:ascii="Times New Roman" w:eastAsia="Calibri" w:hAnsi="Times New Roman" w:cs="Times New Roman"/>
          <w:sz w:val="28"/>
          <w:szCs w:val="28"/>
        </w:rPr>
        <w:t xml:space="preserve"> опыт учащихся, приводил их к пониманию и усвоению новых знаний, формулированию правил и выводов. В результате такой совместной деятельности ученики приобретали новые знания путем собственных усилий, размышлений. Выводы, получаемые посредством эвристической беседы,</w:t>
      </w:r>
      <w:r w:rsidR="002510D5">
        <w:rPr>
          <w:rFonts w:ascii="Times New Roman" w:eastAsia="Calibri" w:hAnsi="Times New Roman" w:cs="Times New Roman"/>
          <w:sz w:val="28"/>
          <w:szCs w:val="28"/>
        </w:rPr>
        <w:t xml:space="preserve"> носили, по существу, формально-</w:t>
      </w:r>
      <w:r w:rsidRPr="006B444E">
        <w:rPr>
          <w:rFonts w:ascii="Times New Roman" w:eastAsia="Calibri" w:hAnsi="Times New Roman" w:cs="Times New Roman"/>
          <w:sz w:val="28"/>
          <w:szCs w:val="28"/>
        </w:rPr>
        <w:t xml:space="preserve">логический характер, сопоставлялись различные посылки, и из них выводилось логическое заключение.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На уроках по пред</w:t>
      </w:r>
      <w:r w:rsidR="002510D5">
        <w:rPr>
          <w:rFonts w:ascii="Times New Roman" w:eastAsia="Calibri" w:hAnsi="Times New Roman" w:cs="Times New Roman"/>
          <w:sz w:val="28"/>
          <w:szCs w:val="28"/>
        </w:rPr>
        <w:t>метам естественно-</w:t>
      </w:r>
      <w:r w:rsidRPr="006B444E">
        <w:rPr>
          <w:rFonts w:ascii="Times New Roman" w:eastAsia="Calibri" w:hAnsi="Times New Roman" w:cs="Times New Roman"/>
          <w:sz w:val="28"/>
          <w:szCs w:val="28"/>
        </w:rPr>
        <w:t>математического цикла учителя нередко прим</w:t>
      </w:r>
      <w:r w:rsidR="002510D5">
        <w:rPr>
          <w:rFonts w:ascii="Times New Roman" w:eastAsia="Calibri" w:hAnsi="Times New Roman" w:cs="Times New Roman"/>
          <w:sz w:val="28"/>
          <w:szCs w:val="28"/>
        </w:rPr>
        <w:t>еняли так называемый индуктивно-</w:t>
      </w:r>
      <w:r w:rsidRPr="006B444E">
        <w:rPr>
          <w:rFonts w:ascii="Times New Roman" w:eastAsia="Calibri" w:hAnsi="Times New Roman" w:cs="Times New Roman"/>
          <w:sz w:val="28"/>
          <w:szCs w:val="28"/>
        </w:rPr>
        <w:t xml:space="preserve">эвристический метод обучения. Учитель сначала давал ученикам задание, требовавшее от них самостоятельного рассуждения от частных положений к общим, к выводам и обобщениям. Сам учитель помогал учащимся в случаях их затруднений </w:t>
      </w:r>
      <w:r w:rsidRPr="006B444E">
        <w:rPr>
          <w:rFonts w:ascii="Times New Roman" w:eastAsia="Calibri" w:hAnsi="Times New Roman" w:cs="Times New Roman"/>
          <w:sz w:val="28"/>
          <w:szCs w:val="28"/>
        </w:rPr>
        <w:lastRenderedPageBreak/>
        <w:t>только наводящими вопросами или направляющими замечаниями. Ученики же самостоятельно размышляли над фактами и делали доступные выводы и обобщения.</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На уроках математики, физики, химии и ряда других предметов имел равноправное положение и дедуктивный путь познания. Преподаватель сначала сообщал общее положение, формулу, закон, а затем начинал постепенно выводить частные случаи и решать более конкретные задачи. Школьники при этом воспринимали общие формулы, положения законы, а затем устанавливали следствия, вытекающие из них. Это способствовало более быстрому прохождению учебного материала и активному развитию абстрактного мышления. Если материал был не очень сложным, учащиеся нередко усваивали его </w:t>
      </w:r>
      <w:proofErr w:type="gramStart"/>
      <w:r w:rsidRPr="006B444E">
        <w:rPr>
          <w:rFonts w:ascii="Times New Roman" w:eastAsia="Calibri" w:hAnsi="Times New Roman" w:cs="Times New Roman"/>
          <w:sz w:val="28"/>
          <w:szCs w:val="28"/>
        </w:rPr>
        <w:t>д</w:t>
      </w:r>
      <w:r w:rsidR="002510D5">
        <w:rPr>
          <w:rFonts w:ascii="Times New Roman" w:eastAsia="Calibri" w:hAnsi="Times New Roman" w:cs="Times New Roman"/>
          <w:sz w:val="28"/>
          <w:szCs w:val="28"/>
        </w:rPr>
        <w:t>едуктивно-</w:t>
      </w:r>
      <w:r w:rsidRPr="006B444E">
        <w:rPr>
          <w:rFonts w:ascii="Times New Roman" w:eastAsia="Calibri" w:hAnsi="Times New Roman" w:cs="Times New Roman"/>
          <w:sz w:val="28"/>
          <w:szCs w:val="28"/>
        </w:rPr>
        <w:t>эвристически</w:t>
      </w:r>
      <w:proofErr w:type="gramEnd"/>
      <w:r w:rsidRPr="006B444E">
        <w:rPr>
          <w:rFonts w:ascii="Times New Roman" w:eastAsia="Calibri" w:hAnsi="Times New Roman" w:cs="Times New Roman"/>
          <w:sz w:val="28"/>
          <w:szCs w:val="28"/>
        </w:rPr>
        <w:t>. Сложный материал объяснял учитель.</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младших классах учителя применяли метод целесообразных задач, целью которого было усвоение учащимися четырех арифметических действий. Учащиеся должны были заниматься не изучением чисел, а непрерывным рядом целесообразно и методически подобранных задач</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и примеров, так как сч</w:t>
      </w:r>
      <w:r w:rsidR="002510D5">
        <w:rPr>
          <w:rFonts w:ascii="Times New Roman" w:eastAsia="Calibri" w:hAnsi="Times New Roman" w:cs="Times New Roman"/>
          <w:sz w:val="28"/>
          <w:szCs w:val="28"/>
        </w:rPr>
        <w:t>италось, что «учить других чему-</w:t>
      </w:r>
      <w:r w:rsidRPr="006B444E">
        <w:rPr>
          <w:rFonts w:ascii="Times New Roman" w:eastAsia="Calibri" w:hAnsi="Times New Roman" w:cs="Times New Roman"/>
          <w:sz w:val="28"/>
          <w:szCs w:val="28"/>
        </w:rPr>
        <w:t>либо</w:t>
      </w:r>
      <w:r w:rsidR="00486BEE">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значит показать учащимся, что они должны сделать для того, чтобы самим овладеть тем, чему их хотят научить. Ученики, проработав частично под руководством учителя, частично самостоятельно определенную совокупность задач и численных примеров, вырабатывали самостоятельно весьма значительный основной запас верных и важнейших арифметических представлений, понятий, навыков и познаний» [92, с. 71–74].</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На уроках географии, прежде всего в курсе </w:t>
      </w:r>
      <w:proofErr w:type="spellStart"/>
      <w:r w:rsidRPr="006B444E">
        <w:rPr>
          <w:rFonts w:ascii="Times New Roman" w:eastAsia="Calibri" w:hAnsi="Times New Roman" w:cs="Times New Roman"/>
          <w:sz w:val="28"/>
          <w:szCs w:val="28"/>
        </w:rPr>
        <w:t>отечествоведения</w:t>
      </w:r>
      <w:proofErr w:type="spellEnd"/>
      <w:r w:rsidRPr="006B444E">
        <w:rPr>
          <w:rFonts w:ascii="Times New Roman" w:eastAsia="Calibri" w:hAnsi="Times New Roman" w:cs="Times New Roman"/>
          <w:sz w:val="28"/>
          <w:szCs w:val="28"/>
        </w:rPr>
        <w:t xml:space="preserve">, использовали метод сравнения. </w:t>
      </w:r>
      <w:proofErr w:type="gramStart"/>
      <w:r w:rsidRPr="006B444E">
        <w:rPr>
          <w:rFonts w:ascii="Times New Roman" w:eastAsia="Calibri" w:hAnsi="Times New Roman" w:cs="Times New Roman"/>
          <w:sz w:val="28"/>
          <w:szCs w:val="28"/>
        </w:rPr>
        <w:t xml:space="preserve">С помощью сравнения преподаватели добивались того, чтобы учащиеся могли обобщать и связывать в единую картину все то, что ими было пройдено в младших классах, увидеть относительные преимущества каждой части света, каждого крупного </w:t>
      </w:r>
      <w:r w:rsidRPr="006B444E">
        <w:rPr>
          <w:rFonts w:ascii="Times New Roman" w:eastAsia="Calibri" w:hAnsi="Times New Roman" w:cs="Times New Roman"/>
          <w:sz w:val="28"/>
          <w:szCs w:val="28"/>
        </w:rPr>
        <w:lastRenderedPageBreak/>
        <w:t>государства и, в частности, России для развитии культурной жизни человека [101, Оп. 1.</w:t>
      </w:r>
      <w:proofErr w:type="gramEnd"/>
      <w:r w:rsidRPr="006B444E">
        <w:rPr>
          <w:rFonts w:ascii="Times New Roman" w:eastAsia="Calibri" w:hAnsi="Times New Roman" w:cs="Times New Roman"/>
          <w:sz w:val="28"/>
          <w:szCs w:val="28"/>
        </w:rPr>
        <w:t xml:space="preserve"> Д. 7. </w:t>
      </w:r>
      <w:proofErr w:type="gramStart"/>
      <w:r w:rsidRPr="006B444E">
        <w:rPr>
          <w:rFonts w:ascii="Times New Roman" w:eastAsia="Calibri" w:hAnsi="Times New Roman" w:cs="Times New Roman"/>
          <w:sz w:val="28"/>
          <w:szCs w:val="28"/>
        </w:rPr>
        <w:t>Л. 16].</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Учителя истории также использовали метод сравнения. Преподавание истории этим методом делало данный предмет более трудным, однако имело большое развивающее </w:t>
      </w:r>
      <w:proofErr w:type="spellStart"/>
      <w:r w:rsidRPr="006B444E">
        <w:rPr>
          <w:rFonts w:ascii="Times New Roman" w:eastAsia="Calibri" w:hAnsi="Times New Roman" w:cs="Times New Roman"/>
          <w:sz w:val="28"/>
          <w:szCs w:val="28"/>
        </w:rPr>
        <w:t>мыследеятельность</w:t>
      </w:r>
      <w:proofErr w:type="spellEnd"/>
      <w:r w:rsidRPr="006B444E">
        <w:rPr>
          <w:rFonts w:ascii="Times New Roman" w:eastAsia="Calibri" w:hAnsi="Times New Roman" w:cs="Times New Roman"/>
          <w:sz w:val="28"/>
          <w:szCs w:val="28"/>
        </w:rPr>
        <w:t xml:space="preserve"> учащихся значение, так как пробуждало их анализировать воспринимаемый материал, выделять главное, осмысливать и объяснять существующие связи в исторических явлениях. Сравнительный метод находил применение в курсе словесности. Для изучения произведений устного народного творчества учащиеся знакомились с некоторыми фольклорными произведениями других народов, проводили аналогию между ними. При этом народное творчество рассматривалось в связи с историей, условиями жизни, семейного быта, характера народа, что позволяло ярче увидеть красоту народной песни, былины, живого народного слова, лучше выявить сходство и различие в характере творчества разных народов. Сравнение на уроках словесности литературных и исторических событий обеспечивали </w:t>
      </w:r>
      <w:proofErr w:type="spellStart"/>
      <w:r w:rsidRPr="006B444E">
        <w:rPr>
          <w:rFonts w:ascii="Times New Roman" w:eastAsia="Calibri" w:hAnsi="Times New Roman" w:cs="Times New Roman"/>
          <w:sz w:val="28"/>
          <w:szCs w:val="28"/>
        </w:rPr>
        <w:t>межпредметные</w:t>
      </w:r>
      <w:proofErr w:type="spellEnd"/>
      <w:r w:rsidRPr="006B444E">
        <w:rPr>
          <w:rFonts w:ascii="Times New Roman" w:eastAsia="Calibri" w:hAnsi="Times New Roman" w:cs="Times New Roman"/>
          <w:sz w:val="28"/>
          <w:szCs w:val="28"/>
        </w:rPr>
        <w:t xml:space="preserve"> связи. Однако сравнение, как и анализ, выделение главного, обобщение конкретизация и другое, значительно чаще применяли как логические приемы, чем методы</w:t>
      </w:r>
      <w:r w:rsidR="002510D5">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органично вплетенные в контекст рассказа, объяснения, лекции учителя и т.д. [92, с. 75].</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При проведении занятий по иностранному языку, преподаватели профессиональных училищ использовали так называемый натуральный метод. Это давало возможность в младших классах обходиться без учебников во время уроков, используя наглядность. Учитель разговаривал только на изучаемом учениками иностранном языке.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Вышеизложенные словесные методы изложения нового материала учителем сочетались, как правило, с применением средств наглядности: естественных натуральных объектов, с которыми учащиеся знакомились в ходе демонстраций учителя, экскурсий, прогулок и т.д.; специал</w:t>
      </w:r>
      <w:r w:rsidR="002510D5">
        <w:rPr>
          <w:rFonts w:ascii="Times New Roman" w:eastAsia="Calibri" w:hAnsi="Times New Roman" w:cs="Times New Roman"/>
          <w:sz w:val="28"/>
          <w:szCs w:val="28"/>
        </w:rPr>
        <w:t>ьно изготовляемые иллюстративно-</w:t>
      </w:r>
      <w:r w:rsidRPr="006B444E">
        <w:rPr>
          <w:rFonts w:ascii="Times New Roman" w:eastAsia="Calibri" w:hAnsi="Times New Roman" w:cs="Times New Roman"/>
          <w:sz w:val="28"/>
          <w:szCs w:val="28"/>
        </w:rPr>
        <w:t>изобразительные средства, отображающие реальные объекты</w:t>
      </w:r>
      <w:r w:rsidR="00486BEE">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плакаты, картины, схемы, фотографии и т.д., а также </w:t>
      </w:r>
      <w:r w:rsidRPr="006B444E">
        <w:rPr>
          <w:rFonts w:ascii="Times New Roman" w:eastAsia="Calibri" w:hAnsi="Times New Roman" w:cs="Times New Roman"/>
          <w:sz w:val="28"/>
          <w:szCs w:val="28"/>
        </w:rPr>
        <w:lastRenderedPageBreak/>
        <w:t>объемные геометрические фигур</w:t>
      </w:r>
      <w:r w:rsidR="002510D5">
        <w:rPr>
          <w:rFonts w:ascii="Times New Roman" w:eastAsia="Calibri" w:hAnsi="Times New Roman" w:cs="Times New Roman"/>
          <w:sz w:val="28"/>
          <w:szCs w:val="28"/>
        </w:rPr>
        <w:t>ы, тела, муляжи и т.д.; условно-</w:t>
      </w:r>
      <w:r w:rsidRPr="006B444E">
        <w:rPr>
          <w:rFonts w:ascii="Times New Roman" w:eastAsia="Calibri" w:hAnsi="Times New Roman" w:cs="Times New Roman"/>
          <w:sz w:val="28"/>
          <w:szCs w:val="28"/>
        </w:rPr>
        <w:t>символические средства наглядности</w:t>
      </w:r>
      <w:r w:rsidR="00486BEE">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карты, глобусы, теллурий</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и др.; демонстрационные приборы и модели, применяемые при</w:t>
      </w:r>
      <w:r w:rsidR="002510D5">
        <w:rPr>
          <w:rFonts w:ascii="Times New Roman" w:eastAsia="Calibri" w:hAnsi="Times New Roman" w:cs="Times New Roman"/>
          <w:sz w:val="28"/>
          <w:szCs w:val="28"/>
        </w:rPr>
        <w:t xml:space="preserve"> изучении предметов естественно-</w:t>
      </w:r>
      <w:r w:rsidRPr="006B444E">
        <w:rPr>
          <w:rFonts w:ascii="Times New Roman" w:eastAsia="Calibri" w:hAnsi="Times New Roman" w:cs="Times New Roman"/>
          <w:sz w:val="28"/>
          <w:szCs w:val="28"/>
        </w:rPr>
        <w:t>математического цикла и др.; волшебный фонарь с туманными картинами, стереоскопы с картинами [101, Оп. 1.</w:t>
      </w:r>
      <w:proofErr w:type="gramEnd"/>
      <w:r w:rsidRPr="006B444E">
        <w:rPr>
          <w:rFonts w:ascii="Times New Roman" w:eastAsia="Calibri" w:hAnsi="Times New Roman" w:cs="Times New Roman"/>
          <w:sz w:val="28"/>
          <w:szCs w:val="28"/>
        </w:rPr>
        <w:t xml:space="preserve"> Д. 7. </w:t>
      </w:r>
      <w:proofErr w:type="gramStart"/>
      <w:r w:rsidRPr="006B444E">
        <w:rPr>
          <w:rFonts w:ascii="Times New Roman" w:eastAsia="Calibri" w:hAnsi="Times New Roman" w:cs="Times New Roman"/>
          <w:sz w:val="28"/>
          <w:szCs w:val="28"/>
        </w:rPr>
        <w:t>Л. 18].</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Этот перечень наглядных средств показывает, что преподаватель применял часть наглядных сре</w:t>
      </w:r>
      <w:proofErr w:type="gramStart"/>
      <w:r w:rsidRPr="006B444E">
        <w:rPr>
          <w:rFonts w:ascii="Times New Roman" w:eastAsia="Calibri" w:hAnsi="Times New Roman" w:cs="Times New Roman"/>
          <w:sz w:val="28"/>
          <w:szCs w:val="28"/>
        </w:rPr>
        <w:t>дств в к</w:t>
      </w:r>
      <w:proofErr w:type="gramEnd"/>
      <w:r w:rsidRPr="006B444E">
        <w:rPr>
          <w:rFonts w:ascii="Times New Roman" w:eastAsia="Calibri" w:hAnsi="Times New Roman" w:cs="Times New Roman"/>
          <w:sz w:val="28"/>
          <w:szCs w:val="28"/>
        </w:rPr>
        <w:t>ачестве иллюстраций к тому, о чем он говорил, объяснял, рассказывал и т.д. Другую часть средств он демонстрировал, поясняя то, что он показывал. Применяя методы иллюстрации и демонстрации, учитель пытался создать в сознании учащихся четкие, ясные образы изучаемых явлений, достичь более основательного, глубокого первичного восприятия учебного материала. Так, на уроках русского языка использовались картины для наглядных бесед, картины для первоначального наглядного обучения, лирические картины к стихотворениям русских поэтов, стенные таблицы, альбомы и т.д. На уроках истории, кроме различных карт и атласов, использовались специальные учебные наборы картин по русской и всеобщей истории. На уроках географии учителя использовали теллурий, карты всех частей света, глобусы, сравни</w:t>
      </w:r>
      <w:r w:rsidR="002510D5">
        <w:rPr>
          <w:rFonts w:ascii="Times New Roman" w:eastAsia="Calibri" w:hAnsi="Times New Roman" w:cs="Times New Roman"/>
          <w:sz w:val="28"/>
          <w:szCs w:val="28"/>
        </w:rPr>
        <w:t>тельно-статистические, географо-</w:t>
      </w:r>
      <w:r w:rsidRPr="006B444E">
        <w:rPr>
          <w:rFonts w:ascii="Times New Roman" w:eastAsia="Calibri" w:hAnsi="Times New Roman" w:cs="Times New Roman"/>
          <w:sz w:val="28"/>
          <w:szCs w:val="28"/>
        </w:rPr>
        <w:t>статистические и иные таблицы, макеты, картины, стереоскопы со стереоскопическими картинами и т.д.</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На естествоведении применялись таблицы по ботанике, биологии, зоологии, анатомии человека, минералогии, а также атласы, микроскопы, минералогические коллекции, муляжи птиц, мелких животных, коллекции разных материалов, модели частей тела человека и отдельных органов, крупные комнатные растения, препараты ферментов растений, гербарии и т.д., а также теплица.</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Немало наглядных учебных пособий, моделей, машин и т.д. использовалось для проведения демонстрации и опытов по физике, химии и другим предметам.</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 xml:space="preserve">Большое значение для учебной деятельности имели письменные работы учащихся. </w:t>
      </w:r>
      <w:proofErr w:type="gramStart"/>
      <w:r w:rsidRPr="006B444E">
        <w:rPr>
          <w:rFonts w:ascii="Times New Roman" w:eastAsia="Calibri" w:hAnsi="Times New Roman" w:cs="Times New Roman"/>
          <w:sz w:val="28"/>
          <w:szCs w:val="28"/>
        </w:rPr>
        <w:t>В Красноярской учительской семинарии письменные работы были существенной частью учебного процесса этого учебного заведения, на выполнение которых отводилось достаточно большое время [101,</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Оп. 1.</w:t>
      </w:r>
      <w:proofErr w:type="gramEnd"/>
      <w:r w:rsidRPr="006B444E">
        <w:rPr>
          <w:rFonts w:ascii="Times New Roman" w:eastAsia="Calibri" w:hAnsi="Times New Roman" w:cs="Times New Roman"/>
          <w:sz w:val="28"/>
          <w:szCs w:val="28"/>
        </w:rPr>
        <w:t xml:space="preserve"> Д. 7. </w:t>
      </w:r>
      <w:proofErr w:type="gramStart"/>
      <w:r w:rsidRPr="006B444E">
        <w:rPr>
          <w:rFonts w:ascii="Times New Roman" w:eastAsia="Calibri" w:hAnsi="Times New Roman" w:cs="Times New Roman"/>
          <w:sz w:val="28"/>
          <w:szCs w:val="28"/>
        </w:rPr>
        <w:t>Л. 64–65].</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Письменные работы проводились по большинству предметов и во всех классах, причем на каждый класс было отведено определенное количество тем по тому или иному предмету в неделю, учебную четверть, учебный год.</w:t>
      </w:r>
    </w:p>
    <w:p w:rsidR="00486BE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В учительских семинариях существовали определенные формы контроля знаний, главной из которых являлись экзамены. По окончании учебного года каждый воспитанник первого и второго курса был обязан сдать переводные экзамены. Перевод учеников из класса в класс производится на основании: </w:t>
      </w:r>
    </w:p>
    <w:p w:rsidR="00486BE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1) срочных ведомостей об успехах, прилежании, внимании и поведении учеников за каждую четверть учебного года; </w:t>
      </w:r>
    </w:p>
    <w:p w:rsidR="00486BE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2) письменных и устных экзаменов в конце учебного года.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Их цель – полнейшее удостоверение в том, что воспитанники достаточно усвоили все существенное из пройденного по предметам испытания и могут с пользой для себя продолжать учение в следующем году.</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Свидетельства об успешном окончании семинарии с правом на звание учителя начального училища могли быть даны только тем, у которых ни по одному предмету на устном экзамене не было неудовлетворительной отметки за год и на экзамене. Во внимание также принималось умственное развитие, нравственные качества. Свидетельства выдавалось на печатных бланках по приложенной к инструкции Министерства народного просвещения форме. </w:t>
      </w:r>
      <w:proofErr w:type="gramStart"/>
      <w:r w:rsidRPr="006B444E">
        <w:rPr>
          <w:rFonts w:ascii="Times New Roman" w:eastAsia="Calibri" w:hAnsi="Times New Roman" w:cs="Times New Roman"/>
          <w:sz w:val="28"/>
          <w:szCs w:val="28"/>
        </w:rPr>
        <w:t>Тем воспитанникам, которые оказались умственно развитыми, но обладали недостаточно хорошими нравственными качествами, выдавались простые свидетельства о том, что они известное время пробыли в семинарии [101, Оп.</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1 . Д. 7.</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Л. 81–97].</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 xml:space="preserve">В Красноярской учительской семинарии преподавание во всех классах проводилось согласно установленным программам, и вполне </w:t>
      </w:r>
      <w:proofErr w:type="gramStart"/>
      <w:r w:rsidRPr="006B444E">
        <w:rPr>
          <w:rFonts w:ascii="Times New Roman" w:eastAsia="Calibri" w:hAnsi="Times New Roman" w:cs="Times New Roman"/>
          <w:sz w:val="28"/>
          <w:szCs w:val="28"/>
        </w:rPr>
        <w:t>удовлетворительна</w:t>
      </w:r>
      <w:proofErr w:type="gramEnd"/>
      <w:r w:rsidRPr="006B444E">
        <w:rPr>
          <w:rFonts w:ascii="Times New Roman" w:eastAsia="Calibri" w:hAnsi="Times New Roman" w:cs="Times New Roman"/>
          <w:sz w:val="28"/>
          <w:szCs w:val="28"/>
        </w:rPr>
        <w:t>. Недочеты встречались большей частью в 1 классе, особенно в первой четверти учебного года, что всецело объяснилось слабой подготовкой учащихся в начальных училищах и недостатком усердия с их стороны. Преподаватели относились к исполнению своих обязанностей, по примеру прежних лет, одинаково добросовестно.</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Общие мероприятия по учебной части согласовались с инструкцией. Участие педагогического совета выражалось в составлении расписания уроков, определении количества письменных работ, составлении четвертных ведомостей, выписке книг для библиотеки, определении взысканий с неуспевающих учащихся, посещении практических уроков воспитанников 3 класса, разборов уроков с указанием достоинств и недостатков в методическом отношении. </w:t>
      </w:r>
      <w:proofErr w:type="gramStart"/>
      <w:r w:rsidRPr="006B444E">
        <w:rPr>
          <w:rFonts w:ascii="Times New Roman" w:eastAsia="Calibri" w:hAnsi="Times New Roman" w:cs="Times New Roman"/>
          <w:sz w:val="28"/>
          <w:szCs w:val="28"/>
        </w:rPr>
        <w:t>Внешкольные занятия учащихся состояли в подготовке уроков, чтении книг и исполнении письменных работ [101, Оп. 1.</w:t>
      </w:r>
      <w:proofErr w:type="gramEnd"/>
      <w:r w:rsidRPr="006B444E">
        <w:rPr>
          <w:rFonts w:ascii="Times New Roman" w:eastAsia="Calibri" w:hAnsi="Times New Roman" w:cs="Times New Roman"/>
          <w:sz w:val="28"/>
          <w:szCs w:val="28"/>
        </w:rPr>
        <w:t xml:space="preserve"> Д. 802. </w:t>
      </w:r>
      <w:proofErr w:type="gramStart"/>
      <w:r w:rsidRPr="006B444E">
        <w:rPr>
          <w:rFonts w:ascii="Times New Roman" w:eastAsia="Calibri" w:hAnsi="Times New Roman" w:cs="Times New Roman"/>
          <w:sz w:val="28"/>
          <w:szCs w:val="28"/>
        </w:rPr>
        <w:t>Л. 15–17].</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Учебный процесс в учительских семинариях Восточной Сибири основывался в основном на следующих 10 дидактических требованиях:</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развитие душевных сил воспитанников посредством возбуждения деятельности этих сил;</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возбуждения самодеятельности воспитанников;</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возбуждение желания к занятию учебными предметами;</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посильность обучения; последовательность обучения;</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сознательность обучения;</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наглядность обучения;</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переход при обучении от </w:t>
      </w:r>
      <w:proofErr w:type="gramStart"/>
      <w:r w:rsidRPr="006B444E">
        <w:rPr>
          <w:rFonts w:ascii="Times New Roman" w:eastAsia="Calibri" w:hAnsi="Times New Roman" w:cs="Times New Roman"/>
          <w:sz w:val="28"/>
          <w:szCs w:val="28"/>
        </w:rPr>
        <w:t>известного</w:t>
      </w:r>
      <w:proofErr w:type="gramEnd"/>
      <w:r w:rsidRPr="006B444E">
        <w:rPr>
          <w:rFonts w:ascii="Times New Roman" w:eastAsia="Calibri" w:hAnsi="Times New Roman" w:cs="Times New Roman"/>
          <w:sz w:val="28"/>
          <w:szCs w:val="28"/>
        </w:rPr>
        <w:t xml:space="preserve"> к неизвестному; переход от близкого к отдаленному, от конкретного к отвлеченному;</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основательность обучения;</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взаимодействие всех видов занятий по обучению учебным предметам;</w:t>
      </w:r>
    </w:p>
    <w:p w:rsidR="006B444E" w:rsidRPr="006B444E" w:rsidRDefault="006B444E" w:rsidP="006C2F41">
      <w:pPr>
        <w:numPr>
          <w:ilvl w:val="0"/>
          <w:numId w:val="14"/>
        </w:numPr>
        <w:tabs>
          <w:tab w:val="left" w:pos="993"/>
        </w:tabs>
        <w:suppressAutoHyphens/>
        <w:spacing w:after="0" w:line="360" w:lineRule="auto"/>
        <w:ind w:left="0"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применимость знаний в выработке практических умений и навыков; необходимость и важность умений и навыков при овладении учебными предметами.</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Приведенный перечень требований, которые должны были теоретически усвоить и практически реализовать на пробных занятиях семинаристы и которые не только теоретически давали своим воспитанникам, но и в практике преподавания проводили эти требования в жизнь преподаватели–наставники, личным примером претворяя слово в дело, наглядно показывает, что догматический тип учебного процесса, распространенный в учительской семина</w:t>
      </w:r>
      <w:r w:rsidR="006C2F41">
        <w:rPr>
          <w:rFonts w:ascii="Times New Roman" w:eastAsia="Calibri" w:hAnsi="Times New Roman" w:cs="Times New Roman"/>
          <w:sz w:val="28"/>
          <w:szCs w:val="28"/>
        </w:rPr>
        <w:t>рии Енисейской губернии в 70–90-</w:t>
      </w:r>
      <w:r w:rsidRPr="006B444E">
        <w:rPr>
          <w:rFonts w:ascii="Times New Roman" w:eastAsia="Calibri" w:hAnsi="Times New Roman" w:cs="Times New Roman"/>
          <w:sz w:val="28"/>
          <w:szCs w:val="28"/>
        </w:rPr>
        <w:t>е</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гг. XIX в., сменился объяснительно–развивающим</w:t>
      </w:r>
      <w:proofErr w:type="gramEnd"/>
      <w:r w:rsidRPr="006B444E">
        <w:rPr>
          <w:rFonts w:ascii="Times New Roman" w:eastAsia="Calibri" w:hAnsi="Times New Roman" w:cs="Times New Roman"/>
          <w:sz w:val="28"/>
          <w:szCs w:val="28"/>
        </w:rPr>
        <w:t xml:space="preserve"> типом учебного процесса. Этот более совершенный тип обучения способствовал преодолению догматизма в овладении знаниями. Понимание усвоенного материала представляет собой важнейший признак объяснительного обучения. </w:t>
      </w:r>
      <w:proofErr w:type="gramStart"/>
      <w:r w:rsidRPr="006B444E">
        <w:rPr>
          <w:rFonts w:ascii="Times New Roman" w:eastAsia="Calibri" w:hAnsi="Times New Roman" w:cs="Times New Roman"/>
          <w:sz w:val="28"/>
          <w:szCs w:val="28"/>
        </w:rPr>
        <w:t>Следует отметить наличие элементов дидактик развивающего обучения А.</w:t>
      </w:r>
      <w:r w:rsidR="00387050">
        <w:rPr>
          <w:rFonts w:ascii="Times New Roman" w:eastAsia="Calibri" w:hAnsi="Times New Roman" w:cs="Times New Roman"/>
          <w:sz w:val="28"/>
          <w:szCs w:val="28"/>
        </w:rPr>
        <w:t> </w:t>
      </w:r>
      <w:proofErr w:type="spellStart"/>
      <w:r w:rsidRPr="006B444E">
        <w:rPr>
          <w:rFonts w:ascii="Times New Roman" w:eastAsia="Calibri" w:hAnsi="Times New Roman" w:cs="Times New Roman"/>
          <w:sz w:val="28"/>
          <w:szCs w:val="28"/>
        </w:rPr>
        <w:t>Дистервега</w:t>
      </w:r>
      <w:proofErr w:type="spellEnd"/>
      <w:r w:rsidRPr="006B444E">
        <w:rPr>
          <w:rFonts w:ascii="Times New Roman" w:eastAsia="Calibri" w:hAnsi="Times New Roman" w:cs="Times New Roman"/>
          <w:sz w:val="28"/>
          <w:szCs w:val="28"/>
        </w:rPr>
        <w:t xml:space="preserve"> и влияние дидактических взглядов К.Д.</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Ушинского на учебный процесс в учительских семинариях Енисейской губернии начала XX в. [101, Оп. 1.</w:t>
      </w:r>
      <w:proofErr w:type="gramEnd"/>
      <w:r w:rsidRPr="006B444E">
        <w:rPr>
          <w:rFonts w:ascii="Times New Roman" w:eastAsia="Calibri" w:hAnsi="Times New Roman" w:cs="Times New Roman"/>
          <w:sz w:val="28"/>
          <w:szCs w:val="28"/>
        </w:rPr>
        <w:t xml:space="preserve"> Д.</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802. </w:t>
      </w:r>
      <w:proofErr w:type="gramStart"/>
      <w:r w:rsidRPr="006B444E">
        <w:rPr>
          <w:rFonts w:ascii="Times New Roman" w:eastAsia="Calibri" w:hAnsi="Times New Roman" w:cs="Times New Roman"/>
          <w:sz w:val="28"/>
          <w:szCs w:val="28"/>
        </w:rPr>
        <w:t>Л. 15–17].</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В целом преподавание в учительских семинариях региона осуществлялось двумя способами – аналитическими и </w:t>
      </w:r>
      <w:proofErr w:type="gramStart"/>
      <w:r w:rsidRPr="006B444E">
        <w:rPr>
          <w:rFonts w:ascii="Times New Roman" w:eastAsia="Calibri" w:hAnsi="Times New Roman" w:cs="Times New Roman"/>
          <w:sz w:val="28"/>
          <w:szCs w:val="28"/>
        </w:rPr>
        <w:t>синтетическим</w:t>
      </w:r>
      <w:proofErr w:type="gramEnd"/>
      <w:r w:rsidRPr="006B444E">
        <w:rPr>
          <w:rFonts w:ascii="Times New Roman" w:eastAsia="Calibri" w:hAnsi="Times New Roman" w:cs="Times New Roman"/>
          <w:sz w:val="28"/>
          <w:szCs w:val="28"/>
        </w:rPr>
        <w:t xml:space="preserve">. Аналитический способ строго придерживался систематического изложения науки, при котором достигалось четкое и довольно полное уяснение предмета, когда учащийся мог объяснить его в целом и, приобретя целостное понятие о предмете, легче его анализировал по частям. При синтетическом способе – это невозможно: учащийся, изучая части целого, очень легко мог ставить ложное понятие о целом. Конечным результатом изучения предмета является его ясное представление, а это достигается только с помощью аналитического способа. И это правильно, если иметь в виду только одну </w:t>
      </w:r>
      <w:r w:rsidRPr="006B444E">
        <w:rPr>
          <w:rFonts w:ascii="Times New Roman" w:eastAsia="Calibri" w:hAnsi="Times New Roman" w:cs="Times New Roman"/>
          <w:sz w:val="28"/>
          <w:szCs w:val="28"/>
        </w:rPr>
        <w:lastRenderedPageBreak/>
        <w:t xml:space="preserve">науку, а не развивающиеся детские субъекты, для которых не столько важны научные занятия, сколько развитие их не умственных способностей. Поэтому аналитическое преподавание больше подходит для высшей школы, да, пожалуй, в старших классах средних учебных заведений. В прочих классах средних учебных заведений и других типах учебных заведений ниже средней школы чаще предпочтителен синтетический путь познания, который радикально противоположен </w:t>
      </w:r>
      <w:proofErr w:type="gramStart"/>
      <w:r w:rsidRPr="006B444E">
        <w:rPr>
          <w:rFonts w:ascii="Times New Roman" w:eastAsia="Calibri" w:hAnsi="Times New Roman" w:cs="Times New Roman"/>
          <w:sz w:val="28"/>
          <w:szCs w:val="28"/>
        </w:rPr>
        <w:t>аналитическому</w:t>
      </w:r>
      <w:proofErr w:type="gramEnd"/>
      <w:r w:rsidRPr="006B444E">
        <w:rPr>
          <w:rFonts w:ascii="Times New Roman" w:eastAsia="Calibri" w:hAnsi="Times New Roman" w:cs="Times New Roman"/>
          <w:sz w:val="28"/>
          <w:szCs w:val="28"/>
        </w:rPr>
        <w:t>. Тогда как последний всегда начинает с обозрения целого и переходит к описанию частностей, первый ведет от частей к целому.</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Группа излагающих методов обучения (</w:t>
      </w:r>
      <w:proofErr w:type="spellStart"/>
      <w:r w:rsidRPr="006B444E">
        <w:rPr>
          <w:rFonts w:ascii="Times New Roman" w:eastAsia="Calibri" w:hAnsi="Times New Roman" w:cs="Times New Roman"/>
          <w:sz w:val="28"/>
          <w:szCs w:val="28"/>
        </w:rPr>
        <w:t>акроамотическая</w:t>
      </w:r>
      <w:proofErr w:type="spellEnd"/>
      <w:r w:rsidRPr="006B444E">
        <w:rPr>
          <w:rFonts w:ascii="Times New Roman" w:eastAsia="Calibri" w:hAnsi="Times New Roman" w:cs="Times New Roman"/>
          <w:sz w:val="28"/>
          <w:szCs w:val="28"/>
        </w:rPr>
        <w:t xml:space="preserve"> форма обучения: рассказ, лекция, объяснение) применялось преподавателями при сообщении им описания какой-нибудь страны, библейских или исторических фактов и т.п.</w:t>
      </w:r>
    </w:p>
    <w:p w:rsidR="006B444E" w:rsidRPr="006B444E" w:rsidRDefault="000D67D3" w:rsidP="006B444E">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Вопросно-</w:t>
      </w:r>
      <w:r w:rsidR="006B444E" w:rsidRPr="006B444E">
        <w:rPr>
          <w:rFonts w:ascii="Times New Roman" w:eastAsia="Calibri" w:hAnsi="Times New Roman" w:cs="Times New Roman"/>
          <w:sz w:val="28"/>
          <w:szCs w:val="28"/>
        </w:rPr>
        <w:t>ответные методы обучения – различные виды бесед, катехизический метод, эвристический метод, конкре</w:t>
      </w:r>
      <w:r>
        <w:rPr>
          <w:rFonts w:ascii="Times New Roman" w:eastAsia="Calibri" w:hAnsi="Times New Roman" w:cs="Times New Roman"/>
          <w:sz w:val="28"/>
          <w:szCs w:val="28"/>
        </w:rPr>
        <w:t>тно-</w:t>
      </w:r>
      <w:r w:rsidR="006B444E" w:rsidRPr="006B444E">
        <w:rPr>
          <w:rFonts w:ascii="Times New Roman" w:eastAsia="Calibri" w:hAnsi="Times New Roman" w:cs="Times New Roman"/>
          <w:sz w:val="28"/>
          <w:szCs w:val="28"/>
        </w:rPr>
        <w:t xml:space="preserve">индуктивный метод (эвристическая форма обучения) – применяли преимущественно в том случае, если содержание учебного материала могло быть освоено самими учащимися под руководством преподавателя. Так, например, при обучении грамматике русского языка учащиеся, по указанию наставника, обращали внимание на ту или другую грамматическую особенность. </w:t>
      </w:r>
      <w:proofErr w:type="gramStart"/>
      <w:r w:rsidR="006B444E" w:rsidRPr="006B444E">
        <w:rPr>
          <w:rFonts w:ascii="Times New Roman" w:eastAsia="Calibri" w:hAnsi="Times New Roman" w:cs="Times New Roman"/>
          <w:sz w:val="28"/>
          <w:szCs w:val="28"/>
        </w:rPr>
        <w:t>При чтении текста обращают внимание на ту или иную особенность, отраженную в тексте, и, таким образом, делают те или иные выводы или заключения [101, Оп. 1.</w:t>
      </w:r>
      <w:proofErr w:type="gramEnd"/>
      <w:r w:rsidR="006B444E" w:rsidRPr="006B444E">
        <w:rPr>
          <w:rFonts w:ascii="Times New Roman" w:eastAsia="Calibri" w:hAnsi="Times New Roman" w:cs="Times New Roman"/>
          <w:sz w:val="28"/>
          <w:szCs w:val="28"/>
        </w:rPr>
        <w:t xml:space="preserve"> Д. 802. </w:t>
      </w:r>
      <w:proofErr w:type="gramStart"/>
      <w:r w:rsidR="006B444E" w:rsidRPr="006B444E">
        <w:rPr>
          <w:rFonts w:ascii="Times New Roman" w:eastAsia="Calibri" w:hAnsi="Times New Roman" w:cs="Times New Roman"/>
          <w:sz w:val="28"/>
          <w:szCs w:val="28"/>
        </w:rPr>
        <w:t>Л.</w:t>
      </w:r>
      <w:r w:rsidR="00387050">
        <w:rPr>
          <w:rFonts w:ascii="Times New Roman" w:eastAsia="Calibri" w:hAnsi="Times New Roman" w:cs="Times New Roman"/>
          <w:sz w:val="28"/>
          <w:szCs w:val="28"/>
        </w:rPr>
        <w:t> </w:t>
      </w:r>
      <w:r w:rsidR="006B444E" w:rsidRPr="006B444E">
        <w:rPr>
          <w:rFonts w:ascii="Times New Roman" w:eastAsia="Calibri" w:hAnsi="Times New Roman" w:cs="Times New Roman"/>
          <w:sz w:val="28"/>
          <w:szCs w:val="28"/>
        </w:rPr>
        <w:t>15–17].</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Извест</w:t>
      </w:r>
      <w:r w:rsidR="000D67D3">
        <w:rPr>
          <w:rFonts w:ascii="Times New Roman" w:eastAsia="Calibri" w:hAnsi="Times New Roman" w:cs="Times New Roman"/>
          <w:sz w:val="28"/>
          <w:szCs w:val="28"/>
        </w:rPr>
        <w:t>ное развитие получил и поисково-</w:t>
      </w:r>
      <w:r w:rsidRPr="006B444E">
        <w:rPr>
          <w:rFonts w:ascii="Times New Roman" w:eastAsia="Calibri" w:hAnsi="Times New Roman" w:cs="Times New Roman"/>
          <w:sz w:val="28"/>
          <w:szCs w:val="28"/>
        </w:rPr>
        <w:t>проблемный тип обуче</w:t>
      </w:r>
      <w:r w:rsidR="000D67D3">
        <w:rPr>
          <w:rFonts w:ascii="Times New Roman" w:eastAsia="Calibri" w:hAnsi="Times New Roman" w:cs="Times New Roman"/>
          <w:sz w:val="28"/>
          <w:szCs w:val="28"/>
        </w:rPr>
        <w:t>ния. В отличие от объяснительно-</w:t>
      </w:r>
      <w:r w:rsidRPr="006B444E">
        <w:rPr>
          <w:rFonts w:ascii="Times New Roman" w:eastAsia="Calibri" w:hAnsi="Times New Roman" w:cs="Times New Roman"/>
          <w:sz w:val="28"/>
          <w:szCs w:val="28"/>
        </w:rPr>
        <w:t>иллюстративного обучения при поисково–проблемном обучении учащиеся не только обогащают себя знаниями, умениями и навыками развития познавательная самостоятельность и творческий подход.</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Обязательным компонентом процесса обучения является контроль или проверка его результата. Контроль имел место на всех стадиях процесса </w:t>
      </w:r>
      <w:r w:rsidRPr="006B444E">
        <w:rPr>
          <w:rFonts w:ascii="Times New Roman" w:eastAsia="Calibri" w:hAnsi="Times New Roman" w:cs="Times New Roman"/>
          <w:sz w:val="28"/>
          <w:szCs w:val="28"/>
        </w:rPr>
        <w:lastRenderedPageBreak/>
        <w:t>обучения. Сущность контроля результатов обучения заключалось в установлении уровня усвоения знаний на всех этапах обучения, в измерении эффективности учебного процесса и успеваемости. На различных этапах обучения использовали различные виды контроля: предварительный, текущий, тематический (периодический) и итоговый.</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Красноярском учительском институте изучение теории таких предметов как русский язык, история словесности, география проводилось преимущественно индуктивным путем, хотя и дедуктивный метод тоже применяли. Каждый вид литературного произведения и каждого писателя стремились изучать не только в кратком изложении, но и по возможности в подлиннике. Прочному усвоению воспитанниками знаний по теории и истории словесности, а также по другим предметам, служили письменные упражнения в виде составления планов к изученным литературным образцам и сочинения на тему из теории и истории словесности.</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Письменные работы, помимо служебного значения, имели и самостоятельную задачу упражнения воспитанников в изложении мыслей, поэтому, кроме классных работ и курсовых тем, воспитанникам предлагали отвлеченные темы и задавали домашние сочинения. </w:t>
      </w:r>
      <w:proofErr w:type="gramStart"/>
      <w:r w:rsidRPr="006B444E">
        <w:rPr>
          <w:rFonts w:ascii="Times New Roman" w:eastAsia="Calibri" w:hAnsi="Times New Roman" w:cs="Times New Roman"/>
          <w:sz w:val="28"/>
          <w:szCs w:val="28"/>
        </w:rPr>
        <w:t>При этом соблюдалась постепенность в выборе тематики вопросов по их трудности применительно к общему уровню развития и познанию учащихся института [102, Оп. 1.</w:t>
      </w:r>
      <w:proofErr w:type="gramEnd"/>
      <w:r w:rsidRPr="006B444E">
        <w:rPr>
          <w:rFonts w:ascii="Times New Roman" w:eastAsia="Calibri" w:hAnsi="Times New Roman" w:cs="Times New Roman"/>
          <w:sz w:val="28"/>
          <w:szCs w:val="28"/>
        </w:rPr>
        <w:t xml:space="preserve"> Д. 43. </w:t>
      </w:r>
      <w:proofErr w:type="gramStart"/>
      <w:r w:rsidRPr="006B444E">
        <w:rPr>
          <w:rFonts w:ascii="Times New Roman" w:eastAsia="Calibri" w:hAnsi="Times New Roman" w:cs="Times New Roman"/>
          <w:sz w:val="28"/>
          <w:szCs w:val="28"/>
        </w:rPr>
        <w:t>Л. 18].</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Изучение географии помимо классных уроков дополнялось на протяжении всех трех лет обучения следующими способами: чтением книг, рекомендованных преподавателями, выполнением домашних письменных работ, классными беседами, предметом которых служило выяснение связи между природой данной местности и обитающем в ней человеком, по возможности во всех проявлениях его физической и духовной природы. Применение последнего способа требовало от преподавателя строгого сообразования со знаниями и развитием воспитанников, а от слушателей – сведений о природе и человеческом быте, почему все это тесно связывалось с </w:t>
      </w:r>
      <w:r w:rsidRPr="006B444E">
        <w:rPr>
          <w:rFonts w:ascii="Times New Roman" w:eastAsia="Calibri" w:hAnsi="Times New Roman" w:cs="Times New Roman"/>
          <w:sz w:val="28"/>
          <w:szCs w:val="28"/>
        </w:rPr>
        <w:lastRenderedPageBreak/>
        <w:t>преподаванием естествознания, истории и русского языка. В основу преподавания географии был положен принцип наглядности. Знания воспитанников контролировались посредством бесед с классом, отдельных ответов и письменных классных работ, не менее одной в год. Старались развивать в воспитанниках изобретательность и инициативу, уча их, насколько это представлялось возможным, приготовлять простейшие модели, приборы и т.п., чертить простые эскизы карт.</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Главнейшим условием успешного преподавания естествознания признавались сознательность и осмысленность в усвоении изучаемых фактов. Выбор материала и способ преподавания согласовывали таким образом, чтобы сообщение научных фактов сопровождалось разъяснением причин этих фактов и указанием их внутреннего смысла и взаимосвязи. По отношению к изучению биологии и зоологии этим требованиям удовлетворял биологических метод преподавания, то есть изучение строения организмов в связи с условиями их существования и устройства отдельных органов в связи с их функциями и условиями жизнедеятельности. При рассмотрении же минерального царства вышеуказанным требованиям удовлетворял динамический способ изложения, то есть изучение строения земной коры в связи с</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происходящими в ней процессами. При характеристике групп (тип, класс, отряд, семейство) животных и растений применяли индуктивный метод. Не менее существенным условием преподавания естествознания являлось применение классной наглядности. В то же время воспитанников знакомили на уроках с приемами наглядного преподавания. При изучении методики естествоведения преподаватели учительского института давали несколько образцовых уроков для учащихся института, а также методические указания, сопровождавшие разработку планов и содержание пробных уроков, доводили до сведения воспитанников учебные пособия, наиболее соответствовавшие требованиям начальной школы повышенного типа [92, с. 124–125].</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 xml:space="preserve">Преподаватель педагогики – директор института – ставил своей целью достижение того, чтобы воспитанники осмыслили приемы и правила воспитания и обучения. При изложении общей дидактики обращалось серьезное внимание на принцип наглядности, который имел жизненное значение, а также на формы обучения. Для домашних письменных упражнений и работ предлагали не одну, а несколько тем, а также обязательно указывались источники и пособия для предложенных сочинений. Наиболее интересные сочинения и рефераты заслушивались в классе во внеурочное время. Кроме того, писали сочинения по педагогической психологии. </w:t>
      </w:r>
      <w:proofErr w:type="gramStart"/>
      <w:r w:rsidRPr="006B444E">
        <w:rPr>
          <w:rFonts w:ascii="Times New Roman" w:eastAsia="Calibri" w:hAnsi="Times New Roman" w:cs="Times New Roman"/>
          <w:sz w:val="28"/>
          <w:szCs w:val="28"/>
        </w:rPr>
        <w:t>Для классных письменных работ предлагались темы по пройденному курсу; в последнем случае эти работы носили преимущественно контрольных характер [102, Оп. 1.</w:t>
      </w:r>
      <w:proofErr w:type="gramEnd"/>
      <w:r w:rsidRPr="006B444E">
        <w:rPr>
          <w:rFonts w:ascii="Times New Roman" w:eastAsia="Calibri" w:hAnsi="Times New Roman" w:cs="Times New Roman"/>
          <w:sz w:val="28"/>
          <w:szCs w:val="28"/>
        </w:rPr>
        <w:t xml:space="preserve"> Д. 43. </w:t>
      </w:r>
      <w:proofErr w:type="gramStart"/>
      <w:r w:rsidRPr="006B444E">
        <w:rPr>
          <w:rFonts w:ascii="Times New Roman" w:eastAsia="Calibri" w:hAnsi="Times New Roman" w:cs="Times New Roman"/>
          <w:sz w:val="28"/>
          <w:szCs w:val="28"/>
        </w:rPr>
        <w:t xml:space="preserve">Л. 18]. </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Учебная часть самого института была поставлена хорошо. Программы по всем предметам выполнялись правильно; ответы на экзаменах были ясны, отличались чистым культурным слогом. В особенности по истории. Где оканчивающие курс обнаруживали хорошие познания не только по русской, но и всемирной и сибирской истории.</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Помимо обязательных плановых занятий, многие воспитанники посещали внеклассные учебные занятия, в число которых входили ручной труд, пение и гимнастика. Занятия ручным трудом и пением давали в целом хорошие результаты. Изучая пение, учащиеся института достаточно прилично знакомились с основами теории пения, с исполнением хоровых номеров духовной и светской музыки. Занятия гимнастикой из–за отсутствия подходящего помещения не могли иметь большого значения. Преподавали военную гимнастику, несложные вольные упражнения, ружейные приемы и т.п.</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Кроме приведенных выше внеклассных занятий была распространена такая форма работы с учащимися, как проведение экскурсий.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При изучении и общеобразовательных и специальных предметов учителя по возможности старались целенаправленно руководить домашним </w:t>
      </w:r>
      <w:r w:rsidRPr="006B444E">
        <w:rPr>
          <w:rFonts w:ascii="Times New Roman" w:eastAsia="Calibri" w:hAnsi="Times New Roman" w:cs="Times New Roman"/>
          <w:sz w:val="28"/>
          <w:szCs w:val="28"/>
        </w:rPr>
        <w:lastRenderedPageBreak/>
        <w:t>чтением воспитанников, что было крайне важным делом в развитии навыков и умений самообразования, самодеятельности и профессионального самосовершенствования.</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целях активизации обучения и развития учащихся значительное внимание уделяли творческим письменным работам (диктантам, сочинениям, рефератам, рецензиям, творческим заданиям аннотации документов и т.д.), которые практиковались в течение всего срока обучения, по большинству учебных предметов. Характерной особенностью преподавания общеобразовательных предметов были органическая связь изучения теории предметов с методиками их преподавания [92, с. 126–127].</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Обязательным для учеников 2 и 3 класса было проведение практических занятий в образцовой школе, причем во 2 классе ученики только присутствовали на занятиях, а в 3 классе сами давали пробные уроки. Каждому практиканту за неделю сообщалось содержание назначенного ему урока. За это время он должен был подробно изучить материал по данной теме и составить конспект. К каждому пробному уроку практикант готовился под руководством преподавателя института и учителей образцового училища, которые указывали практикантам учебные пособия для урока, делали методические указания, давали советы по составлению конспектов пробных уроков и т.д.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Пробный урок проходил в присутствии соответствующего преподавателя института, учителя данного класса образцовой школы и всех воспитанников данного 3 класса. Затем раз в неделю во второй половине дня проходила педагогическая конференция, на которой присутствовали лица педагогического персонала и воспитанники. На конференциях, проходивших под председательством директора, подробно разбирались пробные уроки практикантов. Обыкновенно один из воспитанников (по очереди) был рецензентом пробного урока и на конференции вслед за указанными практикантом замеченными за собой недостатками, подробно очерчивал достоинства разбираемого урока как со стороны содержания, так и со </w:t>
      </w:r>
      <w:r w:rsidRPr="006B444E">
        <w:rPr>
          <w:rFonts w:ascii="Times New Roman" w:eastAsia="Calibri" w:hAnsi="Times New Roman" w:cs="Times New Roman"/>
          <w:sz w:val="28"/>
          <w:szCs w:val="28"/>
        </w:rPr>
        <w:lastRenderedPageBreak/>
        <w:t>стороны методических приемов исполненного урока. Другие воспитанники также принимали участие в обсуждении пробного урока. Наконец, после детальной характеристики урока соответствующим учителем городского учителя и преподавателем института директор давал общее заключение, после чего по взаимному соглашению членов педагогической комиссии устанавливался балл за урок.</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Конференции служили для живого обмена мыслями между педагогическим персоналом и воспитанниками по поводу возникавших на практике педагогических вопросов и, несомненно, оказали плодотворное влияние на степень практической подготовки воспитанников 3 класса. Протоколы конференции вели воспитан</w:t>
      </w:r>
      <w:r w:rsidR="000D67D3">
        <w:rPr>
          <w:rFonts w:ascii="Times New Roman" w:eastAsia="Calibri" w:hAnsi="Times New Roman" w:cs="Times New Roman"/>
          <w:sz w:val="28"/>
          <w:szCs w:val="28"/>
        </w:rPr>
        <w:t>ники-</w:t>
      </w:r>
      <w:r w:rsidRPr="006B444E">
        <w:rPr>
          <w:rFonts w:ascii="Times New Roman" w:eastAsia="Calibri" w:hAnsi="Times New Roman" w:cs="Times New Roman"/>
          <w:sz w:val="28"/>
          <w:szCs w:val="28"/>
        </w:rPr>
        <w:t>практиканты.</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Как пробные, так и экзаменационные уроки давались каждым практикантом по 6 предметам: русскому языку, арифметике, геометрии, истории, естествоведению и географии. Из всех данных уроков большинство были признаны комиссией хорошими, остальные удовлетворительными и только один неудовлетворительным, причем воспитаннику, давшему этот урок, педагогический совет</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предложил дать повторный урок по тому же предмету [88, с.</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115–116].</w:t>
      </w:r>
      <w:r w:rsidR="00205F89">
        <w:rPr>
          <w:rFonts w:ascii="Times New Roman" w:eastAsia="Calibri" w:hAnsi="Times New Roman" w:cs="Times New Roman"/>
          <w:sz w:val="28"/>
          <w:szCs w:val="28"/>
        </w:rPr>
        <w:t xml:space="preserve">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Также воспитанники 3 класса по два человека по очереди ежедневно являлись в городское училище на дежурство для ведения чисто воспитательного надзора за учениками и, таким образом, практически знакомились с функцией воспитателя.</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Во 2классе воспитанники во втором полугодии посещали городское училище для слушания образцовых уроков и составляли о них отчет. Посещали по 3 воспитанника в день, начиная с 10 января 3 четверти, и слушали по 12 уроков по 6 перечисленным предметам, то есть по два урока по каждому предмету. О слушании уроков они составляли отчет в таком виде: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1. Указывали основную мысль содержания урока;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2. План урока;</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 xml:space="preserve">3. </w:t>
      </w:r>
      <w:proofErr w:type="gramStart"/>
      <w:r w:rsidRPr="006B444E">
        <w:rPr>
          <w:rFonts w:ascii="Times New Roman" w:eastAsia="Calibri" w:hAnsi="Times New Roman" w:cs="Times New Roman"/>
          <w:sz w:val="28"/>
          <w:szCs w:val="28"/>
        </w:rPr>
        <w:t>Методические и дидактические приемы, примененные на уроке [102, Оп. 1.</w:t>
      </w:r>
      <w:proofErr w:type="gramEnd"/>
      <w:r w:rsidRPr="006B444E">
        <w:rPr>
          <w:rFonts w:ascii="Times New Roman" w:eastAsia="Calibri" w:hAnsi="Times New Roman" w:cs="Times New Roman"/>
          <w:sz w:val="28"/>
          <w:szCs w:val="28"/>
        </w:rPr>
        <w:t xml:space="preserve"> Д. 43. </w:t>
      </w:r>
      <w:proofErr w:type="gramStart"/>
      <w:r w:rsidRPr="006B444E">
        <w:rPr>
          <w:rFonts w:ascii="Times New Roman" w:eastAsia="Calibri" w:hAnsi="Times New Roman" w:cs="Times New Roman"/>
          <w:sz w:val="28"/>
          <w:szCs w:val="28"/>
        </w:rPr>
        <w:t>Л. 26].</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Для учениц 8 класса женских гимназий к практическим занятиям учениц относились: посещением ими уроков учителей в младших трех классах гимназии и составление конспектов прослушанных уроков; также исполнение обязанностей помощниц в тех же младших классах. Каждой ученице поручались 2–3 воспитанницы младшего класса для ближайшего</w:t>
      </w:r>
      <w:r w:rsidR="000D67D3">
        <w:rPr>
          <w:rFonts w:ascii="Times New Roman" w:eastAsia="Calibri" w:hAnsi="Times New Roman" w:cs="Times New Roman"/>
          <w:sz w:val="28"/>
          <w:szCs w:val="28"/>
        </w:rPr>
        <w:t xml:space="preserve"> надзора и руководства в учебно-</w:t>
      </w:r>
      <w:r w:rsidRPr="006B444E">
        <w:rPr>
          <w:rFonts w:ascii="Times New Roman" w:eastAsia="Calibri" w:hAnsi="Times New Roman" w:cs="Times New Roman"/>
          <w:sz w:val="28"/>
          <w:szCs w:val="28"/>
        </w:rPr>
        <w:t xml:space="preserve">воспитательном отношении. Об этих занятиях ученицы 8 класса составляли дневники–отчеты, в которых подробно описывали педагогические приемы, которые они использовали в продолжение занятий с воспитанницами младших классов, их индивидуальные особенности, и в конце дневника писали подробную характеристику на каждую воспитанницу.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Во втором полугодии ученицы 8 класса давали пробные уроки в приготовительном и трех младших классах.</w:t>
      </w:r>
      <w:proofErr w:type="gramEnd"/>
      <w:r w:rsidRPr="006B444E">
        <w:rPr>
          <w:rFonts w:ascii="Times New Roman" w:eastAsia="Calibri" w:hAnsi="Times New Roman" w:cs="Times New Roman"/>
          <w:sz w:val="28"/>
          <w:szCs w:val="28"/>
        </w:rPr>
        <w:t xml:space="preserve"> В приготовительном давали уроки по русскому языку и арифметике, а в младших классах гимназии – только по избранной специальности.</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посл</w:t>
      </w:r>
      <w:r w:rsidR="000D67D3">
        <w:rPr>
          <w:rFonts w:ascii="Times New Roman" w:eastAsia="Calibri" w:hAnsi="Times New Roman" w:cs="Times New Roman"/>
          <w:sz w:val="28"/>
          <w:szCs w:val="28"/>
        </w:rPr>
        <w:t>едующее время, вплоть до 1916/</w:t>
      </w:r>
      <w:r w:rsidRPr="006B444E">
        <w:rPr>
          <w:rFonts w:ascii="Times New Roman" w:eastAsia="Calibri" w:hAnsi="Times New Roman" w:cs="Times New Roman"/>
          <w:sz w:val="28"/>
          <w:szCs w:val="28"/>
        </w:rPr>
        <w:t>17 учебного года изменений в учебной работе 8 классов почти не было.</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Практические занятия проходили на прежнем уровне, а в теоретические занятия педагогические советы с согласия попечительских советов и разрешения учебного округа вносили некоторые дополнения. Так, на словесном отделении вводили латинский язык, а на математическом – физику; почти все гимназии ввели гигиену как обязательный предмет. Однако по линии министерства никаких дополнений или изменений не происходило до прихода на пост министра народного просвещения П.Н. Игнатьева, который предпринял ряд практических шагов на сближение мужского и женского образования. В частности, 13 июля 1915</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Он издал циркуляр, обязывающий включать в программу 8 класса женских гимназий для учениц, бравших своей специальностью математику, </w:t>
      </w:r>
      <w:r w:rsidRPr="006B444E">
        <w:rPr>
          <w:rFonts w:ascii="Times New Roman" w:eastAsia="Calibri" w:hAnsi="Times New Roman" w:cs="Times New Roman"/>
          <w:sz w:val="28"/>
          <w:szCs w:val="28"/>
        </w:rPr>
        <w:lastRenderedPageBreak/>
        <w:t>изучение этого курса в том объеме, в котором он проходился в мужских гимназиях [90, с. 151</w:t>
      </w:r>
      <w:r w:rsidRPr="006B444E">
        <w:rPr>
          <w:rFonts w:ascii="Times New Roman" w:eastAsia="Calibri" w:hAnsi="Times New Roman" w:cs="Times New Roman"/>
          <w:sz w:val="28"/>
          <w:szCs w:val="28"/>
        </w:rPr>
        <w:sym w:font="Symbol" w:char="F02D"/>
      </w:r>
      <w:r w:rsidRPr="006B444E">
        <w:rPr>
          <w:rFonts w:ascii="Times New Roman" w:eastAsia="Calibri" w:hAnsi="Times New Roman" w:cs="Times New Roman"/>
          <w:sz w:val="28"/>
          <w:szCs w:val="28"/>
        </w:rPr>
        <w:t xml:space="preserve">152].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На основе утвержденного</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П.Н.</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Игнатьевым 4 мая 1916</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г. Доклада по вопросу о преобразовании 8 педагогического класса в целях лучшей подготовки воспитанниц к занятию учительских должностей в начальных училищах МНП издало распоряжение от 18 мая 1916</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г. Это распоряжение характерно тем, что оно, обязывало проводить педагогическую практику в начальных училищах, увеличивало количество обязательных предметов и углубляло их содержание.</w:t>
      </w:r>
      <w:proofErr w:type="gramEnd"/>
      <w:r w:rsidRPr="006B444E">
        <w:rPr>
          <w:rFonts w:ascii="Times New Roman" w:eastAsia="Calibri" w:hAnsi="Times New Roman" w:cs="Times New Roman"/>
          <w:sz w:val="28"/>
          <w:szCs w:val="28"/>
        </w:rPr>
        <w:t xml:space="preserve"> Например, по педагогике был введен курс, соответствующий таковому в учительских семинариях, но решение педагогического совета могло принять учебную программу и учительского института. Сверх этого, каждая ученица должна была изучить труды 2–3 педагогов по выбору. В список входили Коменский, Локк, Руссо, Песталоцци, </w:t>
      </w:r>
      <w:proofErr w:type="spellStart"/>
      <w:r w:rsidRPr="006B444E">
        <w:rPr>
          <w:rFonts w:ascii="Times New Roman" w:eastAsia="Calibri" w:hAnsi="Times New Roman" w:cs="Times New Roman"/>
          <w:sz w:val="28"/>
          <w:szCs w:val="28"/>
        </w:rPr>
        <w:t>Монтессори</w:t>
      </w:r>
      <w:proofErr w:type="spellEnd"/>
      <w:r w:rsidRPr="006B444E">
        <w:rPr>
          <w:rFonts w:ascii="Times New Roman" w:eastAsia="Calibri" w:hAnsi="Times New Roman" w:cs="Times New Roman"/>
          <w:sz w:val="28"/>
          <w:szCs w:val="28"/>
        </w:rPr>
        <w:t xml:space="preserve">, Пирогов, Ушинский, Сикорский, </w:t>
      </w:r>
      <w:proofErr w:type="spellStart"/>
      <w:r w:rsidRPr="006B444E">
        <w:rPr>
          <w:rFonts w:ascii="Times New Roman" w:eastAsia="Calibri" w:hAnsi="Times New Roman" w:cs="Times New Roman"/>
          <w:sz w:val="28"/>
          <w:szCs w:val="28"/>
        </w:rPr>
        <w:t>Каптерев</w:t>
      </w:r>
      <w:proofErr w:type="spellEnd"/>
      <w:r w:rsidRPr="006B444E">
        <w:rPr>
          <w:rFonts w:ascii="Times New Roman" w:eastAsia="Calibri" w:hAnsi="Times New Roman" w:cs="Times New Roman"/>
          <w:sz w:val="28"/>
          <w:szCs w:val="28"/>
        </w:rPr>
        <w:t xml:space="preserve"> и др.</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Из этого перечня видно, что ученицам были предложены для изучения труды прогрессивных русских и зарубежных педагогов. Обязательными становились уроки пения и физкультуры, рисования и чистописания, а также гигиены дошкольного и школьного возраста, увеличено количество часов на предметные методики.</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Были введены специальные методики, например, методика объяснител</w:t>
      </w:r>
      <w:r w:rsidR="000D67D3">
        <w:rPr>
          <w:rFonts w:ascii="Times New Roman" w:eastAsia="Calibri" w:hAnsi="Times New Roman" w:cs="Times New Roman"/>
          <w:sz w:val="28"/>
          <w:szCs w:val="28"/>
        </w:rPr>
        <w:t xml:space="preserve">ьного чтения статей </w:t>
      </w:r>
      <w:proofErr w:type="gramStart"/>
      <w:r w:rsidR="000D67D3">
        <w:rPr>
          <w:rFonts w:ascii="Times New Roman" w:eastAsia="Calibri" w:hAnsi="Times New Roman" w:cs="Times New Roman"/>
          <w:sz w:val="28"/>
          <w:szCs w:val="28"/>
        </w:rPr>
        <w:t>естественно-</w:t>
      </w:r>
      <w:r w:rsidRPr="006B444E">
        <w:rPr>
          <w:rFonts w:ascii="Times New Roman" w:eastAsia="Calibri" w:hAnsi="Times New Roman" w:cs="Times New Roman"/>
          <w:sz w:val="28"/>
          <w:szCs w:val="28"/>
        </w:rPr>
        <w:t>исторического</w:t>
      </w:r>
      <w:proofErr w:type="gramEnd"/>
      <w:r w:rsidRPr="006B444E">
        <w:rPr>
          <w:rFonts w:ascii="Times New Roman" w:eastAsia="Calibri" w:hAnsi="Times New Roman" w:cs="Times New Roman"/>
          <w:sz w:val="28"/>
          <w:szCs w:val="28"/>
        </w:rPr>
        <w:t xml:space="preserve"> содержания из книг для чтения в связи с постановкой опытов и наблюдения.</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 xml:space="preserve">Расширена активная практика учениц, которые теперь должны были кроме уроков русского языка и арифметики «практиковаться в ведении пения (классного с играми), физических упражнений, игр и практиковаться в преподавании рукоделия. Было разрешено проводить больше занятий по специальности.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Несмотря на все недостатки и упущения в подготовке своих воспитанниц к педагогической деятельности, женские средние заведения готовили добросовестных, приданных своему делу тружениц сельской и городской начальной и средней школы</w:t>
      </w:r>
      <w:r w:rsidR="00387050">
        <w:rPr>
          <w:rFonts w:ascii="Times New Roman" w:eastAsia="Calibri" w:hAnsi="Times New Roman" w:cs="Times New Roman"/>
          <w:sz w:val="28"/>
          <w:szCs w:val="28"/>
        </w:rPr>
        <w:t>.</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 xml:space="preserve">В железнодорожном училище широко использовались практические занятия по различным </w:t>
      </w:r>
      <w:r w:rsidR="000D67D3">
        <w:rPr>
          <w:rFonts w:ascii="Times New Roman" w:eastAsia="Calibri" w:hAnsi="Times New Roman" w:cs="Times New Roman"/>
          <w:sz w:val="28"/>
          <w:szCs w:val="28"/>
        </w:rPr>
        <w:t>дисциплинам. Например, в 1904/</w:t>
      </w:r>
      <w:r w:rsidRPr="006B444E">
        <w:rPr>
          <w:rFonts w:ascii="Times New Roman" w:eastAsia="Calibri" w:hAnsi="Times New Roman" w:cs="Times New Roman"/>
          <w:sz w:val="28"/>
          <w:szCs w:val="28"/>
        </w:rPr>
        <w:t xml:space="preserve">05 учебном году по дисциплине столярное мастерство было выполнено классных практических упражнений и работ – 24, в том числе предварительных упражнений, а также дополнительных упражнений в количестве 15. Работа велась в специальных мастерских. По слесарному мастерству за указанный год было выполнено классных практических работ – 18, по кузнечному мастерству – 16. Во время летних практических работ учениками 1 класса было выполнено 12 цельных работ, то есть ученики изготавливали 12 изделий от начала и до конца [53].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Преподаватели профессиональных училищ Енисейской губернии важное место отводили устным и письменным упражнениям. Так,</w:t>
      </w:r>
      <w:r w:rsidRPr="006B444E">
        <w:rPr>
          <w:rFonts w:ascii="Calibri" w:eastAsia="Calibri" w:hAnsi="Calibri" w:cs="Times New Roman"/>
        </w:rPr>
        <w:t xml:space="preserve"> </w:t>
      </w:r>
      <w:r w:rsidRPr="006B444E">
        <w:rPr>
          <w:rFonts w:ascii="Times New Roman" w:eastAsia="Calibri" w:hAnsi="Times New Roman" w:cs="Times New Roman"/>
          <w:sz w:val="28"/>
          <w:szCs w:val="28"/>
        </w:rPr>
        <w:t>в Красноярском землемерном училище широко использовались классные практические письменные и чертежные работы, которые наряду с практическими работами способствовали развитию самодеятельности учеников, их логического мышления, памяти, речи и внимания. Назначение упражнений было различным: развитие и упрочение необходимых умений и навыков, закрепление знаний и способов их практического применения, овладения техникой и культурой последовательного и логически правильного изложения мыслей, знаний и т.д.</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 Красноярском землемерном училище основной формой организации заняти</w:t>
      </w:r>
      <w:r w:rsidR="000D67D3">
        <w:rPr>
          <w:rFonts w:ascii="Times New Roman" w:eastAsia="Calibri" w:hAnsi="Times New Roman" w:cs="Times New Roman"/>
          <w:sz w:val="28"/>
          <w:szCs w:val="28"/>
        </w:rPr>
        <w:t>й также была классно-</w:t>
      </w:r>
      <w:r w:rsidRPr="006B444E">
        <w:rPr>
          <w:rFonts w:ascii="Times New Roman" w:eastAsia="Calibri" w:hAnsi="Times New Roman" w:cs="Times New Roman"/>
          <w:sz w:val="28"/>
          <w:szCs w:val="28"/>
        </w:rPr>
        <w:t xml:space="preserve">урочная. На уроках широкое распространение получили словесные, наглядные и практические методы обучения. Такие методы как рассказ, объяснение, беседа часто сочетались с применением средств наглядности. Это сочетание методов позволяло преподавателю достигать достаточно основательного усвоения учениками излагаемого учебного материала. Часто использовались на уроках классные практические письменные и чертежные работы, которые, безусловно, наряду с практическими работами, способствовали развитию самодеятельности учеников, их логического мышления, памяти, речи и внимания. Назначение упражнений было различным: развитие и упрочение необходимых умений и </w:t>
      </w:r>
      <w:r w:rsidRPr="006B444E">
        <w:rPr>
          <w:rFonts w:ascii="Times New Roman" w:eastAsia="Calibri" w:hAnsi="Times New Roman" w:cs="Times New Roman"/>
          <w:sz w:val="28"/>
          <w:szCs w:val="28"/>
        </w:rPr>
        <w:lastRenderedPageBreak/>
        <w:t>навыков, закрепление знаний и способов их практического применения, овладение техникой и культурой последовательного и логически правильного изложения мыслей [92, с. 453–454].</w:t>
      </w:r>
    </w:p>
    <w:p w:rsidR="006B444E" w:rsidRPr="006B444E" w:rsidRDefault="000D67D3" w:rsidP="006B444E">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1911/</w:t>
      </w:r>
      <w:r w:rsidR="006B444E" w:rsidRPr="006B444E">
        <w:rPr>
          <w:rFonts w:ascii="Times New Roman" w:eastAsia="Calibri" w:hAnsi="Times New Roman" w:cs="Times New Roman"/>
          <w:sz w:val="28"/>
          <w:szCs w:val="28"/>
        </w:rPr>
        <w:t>12 учебном году в</w:t>
      </w:r>
      <w:r w:rsidR="00205F89">
        <w:rPr>
          <w:rFonts w:ascii="Times New Roman" w:eastAsia="Calibri" w:hAnsi="Times New Roman" w:cs="Times New Roman"/>
          <w:sz w:val="28"/>
          <w:szCs w:val="28"/>
        </w:rPr>
        <w:t xml:space="preserve"> </w:t>
      </w:r>
      <w:r w:rsidR="006B444E" w:rsidRPr="006B444E">
        <w:rPr>
          <w:rFonts w:ascii="Times New Roman" w:eastAsia="Calibri" w:hAnsi="Times New Roman" w:cs="Times New Roman"/>
          <w:sz w:val="28"/>
          <w:szCs w:val="28"/>
        </w:rPr>
        <w:t>Красноярском землемерном училище классные практические работы проводились по 8 предметам: русскому языку, алгебре, геометрии, тригонометрии, геодезии, черчению планов, каллиграфии и рисованию. Всего в 1 классе было проведено по 6 предметам 80 работ, во 2 классе – по 7 предметам 48 и в 3 классе по 6 предметам 52 работы. Итого 180 работ. В 19</w:t>
      </w:r>
      <w:r>
        <w:rPr>
          <w:rFonts w:ascii="Times New Roman" w:eastAsia="Calibri" w:hAnsi="Times New Roman" w:cs="Times New Roman"/>
          <w:sz w:val="28"/>
          <w:szCs w:val="28"/>
        </w:rPr>
        <w:t>13/</w:t>
      </w:r>
      <w:r w:rsidR="006B444E" w:rsidRPr="006B444E">
        <w:rPr>
          <w:rFonts w:ascii="Times New Roman" w:eastAsia="Calibri" w:hAnsi="Times New Roman" w:cs="Times New Roman"/>
          <w:sz w:val="28"/>
          <w:szCs w:val="28"/>
        </w:rPr>
        <w:t xml:space="preserve">14 учебном году количество выполненных классных практических работ выросло на 20. С открытием 4 класса количество предметов, по которым проводились эти </w:t>
      </w:r>
      <w:proofErr w:type="gramStart"/>
      <w:r w:rsidR="006B444E" w:rsidRPr="006B444E">
        <w:rPr>
          <w:rFonts w:ascii="Times New Roman" w:eastAsia="Calibri" w:hAnsi="Times New Roman" w:cs="Times New Roman"/>
          <w:sz w:val="28"/>
          <w:szCs w:val="28"/>
        </w:rPr>
        <w:t>работы</w:t>
      </w:r>
      <w:proofErr w:type="gramEnd"/>
      <w:r w:rsidR="006B444E" w:rsidRPr="006B444E">
        <w:rPr>
          <w:rFonts w:ascii="Times New Roman" w:eastAsia="Calibri" w:hAnsi="Times New Roman" w:cs="Times New Roman"/>
          <w:sz w:val="28"/>
          <w:szCs w:val="28"/>
        </w:rPr>
        <w:t xml:space="preserve"> увеличилось до 9, а общее количество работ выросло</w:t>
      </w:r>
      <w:r>
        <w:rPr>
          <w:rFonts w:ascii="Times New Roman" w:eastAsia="Calibri" w:hAnsi="Times New Roman" w:cs="Times New Roman"/>
          <w:sz w:val="28"/>
          <w:szCs w:val="28"/>
        </w:rPr>
        <w:t xml:space="preserve"> до 221. </w:t>
      </w:r>
      <w:proofErr w:type="gramStart"/>
      <w:r>
        <w:rPr>
          <w:rFonts w:ascii="Times New Roman" w:eastAsia="Calibri" w:hAnsi="Times New Roman" w:cs="Times New Roman"/>
          <w:sz w:val="28"/>
          <w:szCs w:val="28"/>
        </w:rPr>
        <w:t>Цифровые данные 1915/</w:t>
      </w:r>
      <w:r w:rsidR="006B444E" w:rsidRPr="006B444E">
        <w:rPr>
          <w:rFonts w:ascii="Times New Roman" w:eastAsia="Calibri" w:hAnsi="Times New Roman" w:cs="Times New Roman"/>
          <w:sz w:val="28"/>
          <w:szCs w:val="28"/>
        </w:rPr>
        <w:t>16 учебного года подтверждают наметившуюся тенденцию к увеличению письменных и чертежных работ – 242 [103, Оп. 1.</w:t>
      </w:r>
      <w:proofErr w:type="gramEnd"/>
      <w:r w:rsidR="006B444E" w:rsidRPr="006B444E">
        <w:rPr>
          <w:rFonts w:ascii="Times New Roman" w:eastAsia="Calibri" w:hAnsi="Times New Roman" w:cs="Times New Roman"/>
          <w:sz w:val="28"/>
          <w:szCs w:val="28"/>
        </w:rPr>
        <w:t xml:space="preserve"> Д. 44. Л. 27; Оп. 1. Д. 79. Л.5.; Оп. 1. Д. 156. </w:t>
      </w:r>
      <w:proofErr w:type="gramStart"/>
      <w:r w:rsidR="006B444E" w:rsidRPr="006B444E">
        <w:rPr>
          <w:rFonts w:ascii="Times New Roman" w:eastAsia="Calibri" w:hAnsi="Times New Roman" w:cs="Times New Roman"/>
          <w:sz w:val="28"/>
          <w:szCs w:val="28"/>
        </w:rPr>
        <w:t>Л. 8].</w:t>
      </w:r>
      <w:proofErr w:type="gramEnd"/>
    </w:p>
    <w:p w:rsidR="006B444E" w:rsidRPr="006B444E" w:rsidRDefault="006B444E" w:rsidP="006B444E">
      <w:pPr>
        <w:suppressAutoHyphens/>
        <w:spacing w:after="0" w:line="360" w:lineRule="auto"/>
        <w:ind w:firstLine="709"/>
        <w:jc w:val="both"/>
        <w:rPr>
          <w:rFonts w:ascii="Times New Roman" w:eastAsia="Times New Roman" w:hAnsi="Times New Roman" w:cs="Times New Roman"/>
          <w:sz w:val="28"/>
          <w:szCs w:val="28"/>
        </w:rPr>
      </w:pPr>
      <w:r w:rsidRPr="006B444E">
        <w:rPr>
          <w:rFonts w:ascii="Times New Roman" w:eastAsia="Calibri" w:hAnsi="Times New Roman" w:cs="Times New Roman"/>
          <w:sz w:val="28"/>
          <w:szCs w:val="28"/>
        </w:rPr>
        <w:t>Проведение классных практических письменных и чертежных работ было актуальным ещё и потому, что при достаточно большом количестве учащихся, особенно в младших классах, возможности устного опроса учеников были значительно</w:t>
      </w:r>
      <w:r w:rsidR="000D67D3">
        <w:rPr>
          <w:rFonts w:ascii="Times New Roman" w:eastAsia="Calibri" w:hAnsi="Times New Roman" w:cs="Times New Roman"/>
          <w:sz w:val="28"/>
          <w:szCs w:val="28"/>
        </w:rPr>
        <w:t xml:space="preserve"> ограничены. </w:t>
      </w:r>
      <w:proofErr w:type="gramStart"/>
      <w:r w:rsidR="000D67D3">
        <w:rPr>
          <w:rFonts w:ascii="Times New Roman" w:eastAsia="Calibri" w:hAnsi="Times New Roman" w:cs="Times New Roman"/>
          <w:sz w:val="28"/>
          <w:szCs w:val="28"/>
        </w:rPr>
        <w:t>Например, в 1913/</w:t>
      </w:r>
      <w:r w:rsidRPr="006B444E">
        <w:rPr>
          <w:rFonts w:ascii="Times New Roman" w:eastAsia="Calibri" w:hAnsi="Times New Roman" w:cs="Times New Roman"/>
          <w:sz w:val="28"/>
          <w:szCs w:val="28"/>
        </w:rPr>
        <w:t>14 учебном году в Красноярском землемерном училище в 1 классе по русскому языку в среднем ученик опрашивался 1,4 раза в четверть, по алгебре – 1,1, по истории – 1,45, по физике – 1,5 и т.д. [103, Оп. 1.</w:t>
      </w:r>
      <w:proofErr w:type="gramEnd"/>
      <w:r w:rsidRPr="006B444E">
        <w:rPr>
          <w:rFonts w:ascii="Times New Roman" w:eastAsia="Calibri" w:hAnsi="Times New Roman" w:cs="Times New Roman"/>
          <w:sz w:val="28"/>
          <w:szCs w:val="28"/>
        </w:rPr>
        <w:t xml:space="preserve"> Д. 79. Л.4; 4, Оп. 1. Д. 156. </w:t>
      </w:r>
      <w:proofErr w:type="gramStart"/>
      <w:r w:rsidRPr="006B444E">
        <w:rPr>
          <w:rFonts w:ascii="Times New Roman" w:eastAsia="Calibri" w:hAnsi="Times New Roman" w:cs="Times New Roman"/>
          <w:sz w:val="28"/>
          <w:szCs w:val="28"/>
        </w:rPr>
        <w:t>Л. 7].</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Times New Roman" w:hAnsi="Times New Roman" w:cs="Times New Roman"/>
          <w:sz w:val="28"/>
          <w:szCs w:val="28"/>
        </w:rPr>
        <w:t xml:space="preserve"> </w:t>
      </w:r>
      <w:r w:rsidRPr="006B444E">
        <w:rPr>
          <w:rFonts w:ascii="Times New Roman" w:eastAsia="Calibri" w:hAnsi="Times New Roman" w:cs="Times New Roman"/>
          <w:sz w:val="28"/>
          <w:szCs w:val="28"/>
        </w:rPr>
        <w:t>Устные упражнения способствовали развитию логического мышления, памяти, речи и внимания учащихся. Они отличались динамичностью, не требовали много времени на ведение записей. Письменные упражнения способствовали формированию, развитию и упрочению знаний и выработки умений и навыков; использовались для закрепления знаний и выработки умений в их применении.</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В землемерном училище немаловажное значение отводилось развитию познавательного интереса учащихся, так как он считался одним из главных </w:t>
      </w:r>
      <w:r w:rsidRPr="006B444E">
        <w:rPr>
          <w:rFonts w:ascii="Times New Roman" w:eastAsia="Calibri" w:hAnsi="Times New Roman" w:cs="Times New Roman"/>
          <w:sz w:val="28"/>
          <w:szCs w:val="28"/>
        </w:rPr>
        <w:lastRenderedPageBreak/>
        <w:t>рычагов поднятия уровня успеваемости учащихся.</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Для его развития, в частности, на занятиях применялись активные методы преподавания – эвристический и сравнительный, лабораторные и практические работы, а также различные экскурсии. При использовании эвристического метода ученики не получали знания в готовом виде, а добывали их сами, в то время как учитель помогал им, если того требовали обстоятельства. С помощью сравнительного метода учащихся учили находить истину в изучаемых явлениях. Сравнивая, сопоставляя однородные или разнородные явления и факты, ученики анализировали, находили нужные элементы, отсекая малополезное или бесполезное, систематизировали материал, создавали единую картину явлений, событий, делали выводы, обобщения [92, с. 454–455].</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Развитию познавательного интереса учащихся служила и наглядность обучения, довольно широко представленная на занятиях, но особое место в наглядном обучении и развитии познавательного интереса учеников отводилось экскурсиям.</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Перед проведением экскурсий преподаватели тщательно готовились, знакомились с маршрутом, разрабатывали план, организовывали учащихся на выполнение предстоящих задач. Методика проведения экскурсий зависела от учебного предмета, темы, дидактической цели, а также от объекта экскурсии. Каждая экскурсия включала такие способы ознакомления учеников с объектом, как разъяснение, беседа, наглядный показ, самостоятельная работа по плану. </w:t>
      </w:r>
      <w:proofErr w:type="gramStart"/>
      <w:r w:rsidRPr="006B444E">
        <w:rPr>
          <w:rFonts w:ascii="Times New Roman" w:eastAsia="Calibri" w:hAnsi="Times New Roman" w:cs="Times New Roman"/>
          <w:sz w:val="28"/>
          <w:szCs w:val="28"/>
        </w:rPr>
        <w:t>Важное значение</w:t>
      </w:r>
      <w:proofErr w:type="gramEnd"/>
      <w:r w:rsidRPr="006B444E">
        <w:rPr>
          <w:rFonts w:ascii="Times New Roman" w:eastAsia="Calibri" w:hAnsi="Times New Roman" w:cs="Times New Roman"/>
          <w:sz w:val="28"/>
          <w:szCs w:val="28"/>
        </w:rPr>
        <w:t xml:space="preserve"> придавалось заключительному этапу экскурсии – подведению итогов и обработке собранного материала [92, с. 455].</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Так, ученики 1 класса Красноярского землемерного училища в количестве 41 человека с 13 по 16 мая 1912 г</w:t>
      </w:r>
      <w:r w:rsidR="000D67D3">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 совершили под руководством старшего консерватора Красноярского музея </w:t>
      </w:r>
      <w:proofErr w:type="spellStart"/>
      <w:r w:rsidRPr="006B444E">
        <w:rPr>
          <w:rFonts w:ascii="Times New Roman" w:eastAsia="Calibri" w:hAnsi="Times New Roman" w:cs="Times New Roman"/>
          <w:sz w:val="28"/>
          <w:szCs w:val="28"/>
        </w:rPr>
        <w:t>Тугаринова</w:t>
      </w:r>
      <w:proofErr w:type="spellEnd"/>
      <w:r w:rsidRPr="006B444E">
        <w:rPr>
          <w:rFonts w:ascii="Times New Roman" w:eastAsia="Calibri" w:hAnsi="Times New Roman" w:cs="Times New Roman"/>
          <w:sz w:val="28"/>
          <w:szCs w:val="28"/>
        </w:rPr>
        <w:t xml:space="preserve"> ботаническую и почвенную экскурсию в окрестностях г. Красноярска. Г.</w:t>
      </w:r>
      <w:r w:rsidR="00387050">
        <w:rPr>
          <w:rFonts w:ascii="Times New Roman" w:eastAsia="Calibri" w:hAnsi="Times New Roman" w:cs="Times New Roman"/>
          <w:sz w:val="28"/>
          <w:szCs w:val="28"/>
        </w:rPr>
        <w:t> </w:t>
      </w:r>
      <w:proofErr w:type="spellStart"/>
      <w:r w:rsidRPr="006B444E">
        <w:rPr>
          <w:rFonts w:ascii="Times New Roman" w:eastAsia="Calibri" w:hAnsi="Times New Roman" w:cs="Times New Roman"/>
          <w:sz w:val="28"/>
          <w:szCs w:val="28"/>
        </w:rPr>
        <w:t>Тугаринов</w:t>
      </w:r>
      <w:proofErr w:type="spellEnd"/>
      <w:r w:rsidRPr="006B444E">
        <w:rPr>
          <w:rFonts w:ascii="Times New Roman" w:eastAsia="Calibri" w:hAnsi="Times New Roman" w:cs="Times New Roman"/>
          <w:sz w:val="28"/>
          <w:szCs w:val="28"/>
        </w:rPr>
        <w:t xml:space="preserve"> считался знатоком Енисейской губернии вообще и окрестностей г. Красноярска в </w:t>
      </w:r>
      <w:r w:rsidRPr="006B444E">
        <w:rPr>
          <w:rFonts w:ascii="Times New Roman" w:eastAsia="Calibri" w:hAnsi="Times New Roman" w:cs="Times New Roman"/>
          <w:sz w:val="28"/>
          <w:szCs w:val="28"/>
        </w:rPr>
        <w:lastRenderedPageBreak/>
        <w:t>частности, так что его участие в качестве руководителя экскурсии было желательным и принесло несомненную пользу ученикам 1 класса.</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Сначала была проведена ботаническая экскурсия в степной местности, причем ученики с растениями в руках изучали встретившиеся цветущие растения, сначала по указаниям руководителя, а затем самостоятельно. Руководитель обращал внимание на изменение растительного покрова с изменением рельефа местности, положения относительно сторон света и прочих условий. Следующая экскурсия была связана с изучением почв в лесостепной гористой местности. Здесь был заложен ряд</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 xml:space="preserve">почвенных ям с подробным описанием и исследованием каждой ямы во всех отношениях и с взятием почвенных образцов. Возле каждой ямы были собраны типичные для данной местности растения. Попутно руководитель указывал ученикам на интересные геологические особенности проходимой местности [92, с. 456].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Во 2 классе провели две экскурсии по почвоведению в конце мая 1912</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г. Для первой были выбраны окрестности города Красноярска. Сначала обследовали малоисследованный берег реки Енисея, особенный обнажениями материнской породы, выступающей в разных местах, то в виде гребней, то в виде отдельных глыб разной высоты. Вторая экскурсия была организована на левом берегу реки </w:t>
      </w:r>
      <w:proofErr w:type="spellStart"/>
      <w:r w:rsidRPr="006B444E">
        <w:rPr>
          <w:rFonts w:ascii="Times New Roman" w:eastAsia="Calibri" w:hAnsi="Times New Roman" w:cs="Times New Roman"/>
          <w:sz w:val="28"/>
          <w:szCs w:val="28"/>
        </w:rPr>
        <w:t>Качи</w:t>
      </w:r>
      <w:proofErr w:type="spellEnd"/>
      <w:r w:rsidRPr="006B444E">
        <w:rPr>
          <w:rFonts w:ascii="Times New Roman" w:eastAsia="Calibri" w:hAnsi="Times New Roman" w:cs="Times New Roman"/>
          <w:sz w:val="28"/>
          <w:szCs w:val="28"/>
        </w:rPr>
        <w:t>. Работа заключалась в подробном исследовании берегового склона, на котором чернозем постепенно переходит в солонец, а последний, в свою очередь, уступает узкой полосе луговой почвы.</w:t>
      </w:r>
      <w:r w:rsidR="00205F89">
        <w:rPr>
          <w:rFonts w:ascii="Times New Roman" w:eastAsia="Calibri" w:hAnsi="Times New Roman" w:cs="Times New Roman"/>
          <w:sz w:val="28"/>
          <w:szCs w:val="28"/>
        </w:rPr>
        <w:t xml:space="preserve"> </w:t>
      </w:r>
      <w:r w:rsidRPr="006B444E">
        <w:rPr>
          <w:rFonts w:ascii="Times New Roman" w:eastAsia="Calibri" w:hAnsi="Times New Roman" w:cs="Times New Roman"/>
          <w:sz w:val="28"/>
          <w:szCs w:val="28"/>
        </w:rPr>
        <w:t xml:space="preserve">Для проведения работы ученики разделились на группы по 2–3 человека. Каждой группе был дан для исследований свой район, на котором она заложила почвенную яму, сделала подробное описание этой ямы и окружающую ее флору с взятием образцов и исследованием разных слоев почвы на простейшие химические реакции. </w:t>
      </w:r>
      <w:proofErr w:type="gramStart"/>
      <w:r w:rsidRPr="006B444E">
        <w:rPr>
          <w:rFonts w:ascii="Times New Roman" w:eastAsia="Calibri" w:hAnsi="Times New Roman" w:cs="Times New Roman"/>
          <w:sz w:val="28"/>
          <w:szCs w:val="28"/>
        </w:rPr>
        <w:t xml:space="preserve">Собранный материал дал возможность каждой группе составить почвенный профиль местности, а совместная работа всех групп дала материал для составления схематической почвенной карты реки </w:t>
      </w:r>
      <w:proofErr w:type="spellStart"/>
      <w:r w:rsidRPr="006B444E">
        <w:rPr>
          <w:rFonts w:ascii="Times New Roman" w:eastAsia="Calibri" w:hAnsi="Times New Roman" w:cs="Times New Roman"/>
          <w:sz w:val="28"/>
          <w:szCs w:val="28"/>
        </w:rPr>
        <w:t>Качи</w:t>
      </w:r>
      <w:proofErr w:type="spellEnd"/>
      <w:r w:rsidRPr="006B444E">
        <w:rPr>
          <w:rFonts w:ascii="Times New Roman" w:eastAsia="Calibri" w:hAnsi="Times New Roman" w:cs="Times New Roman"/>
          <w:sz w:val="28"/>
          <w:szCs w:val="28"/>
        </w:rPr>
        <w:t xml:space="preserve"> [103, Оп. 1.</w:t>
      </w:r>
      <w:proofErr w:type="gramEnd"/>
      <w:r w:rsidRPr="006B444E">
        <w:rPr>
          <w:rFonts w:ascii="Times New Roman" w:eastAsia="Calibri" w:hAnsi="Times New Roman" w:cs="Times New Roman"/>
          <w:sz w:val="28"/>
          <w:szCs w:val="28"/>
        </w:rPr>
        <w:t xml:space="preserve"> Д. 44. </w:t>
      </w:r>
      <w:proofErr w:type="gramStart"/>
      <w:r w:rsidRPr="006B444E">
        <w:rPr>
          <w:rFonts w:ascii="Times New Roman" w:eastAsia="Calibri" w:hAnsi="Times New Roman" w:cs="Times New Roman"/>
          <w:sz w:val="28"/>
          <w:szCs w:val="28"/>
        </w:rPr>
        <w:t>Л. 31–33].</w:t>
      </w:r>
      <w:proofErr w:type="gramEnd"/>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 xml:space="preserve">В Красноярской городской торговой школе проведение экскурсий для учащихся также было одним из важных видов повешения познавательного интереса, а также практической работой в целом. Так, знаменательным явлением в жизни школы была экскурсия в Минусинск и Минусинский уезд. Подготовка к экскурсии продолжалась практически целый год. Маршрут экскурсии был намечен следующий: от Красноярска до Минусинска предстояло плыть на пароходе, из Минусинска на лошадях в Минусинский уезд на черногорские каменноугольные копи </w:t>
      </w:r>
      <w:proofErr w:type="spellStart"/>
      <w:r w:rsidRPr="006B444E">
        <w:rPr>
          <w:rFonts w:ascii="Times New Roman" w:eastAsia="Calibri" w:hAnsi="Times New Roman" w:cs="Times New Roman"/>
          <w:sz w:val="28"/>
          <w:szCs w:val="28"/>
        </w:rPr>
        <w:t>Баландиной</w:t>
      </w:r>
      <w:proofErr w:type="spellEnd"/>
      <w:r w:rsidRPr="006B444E">
        <w:rPr>
          <w:rFonts w:ascii="Times New Roman" w:eastAsia="Calibri" w:hAnsi="Times New Roman" w:cs="Times New Roman"/>
          <w:sz w:val="28"/>
          <w:szCs w:val="28"/>
        </w:rPr>
        <w:t>, на медные рудники «Юлия» и «</w:t>
      </w:r>
      <w:proofErr w:type="spellStart"/>
      <w:r w:rsidRPr="006B444E">
        <w:rPr>
          <w:rFonts w:ascii="Times New Roman" w:eastAsia="Calibri" w:hAnsi="Times New Roman" w:cs="Times New Roman"/>
          <w:sz w:val="28"/>
          <w:szCs w:val="28"/>
        </w:rPr>
        <w:t>Улень</w:t>
      </w:r>
      <w:proofErr w:type="spellEnd"/>
      <w:r w:rsidRPr="006B444E">
        <w:rPr>
          <w:rFonts w:ascii="Times New Roman" w:eastAsia="Calibri" w:hAnsi="Times New Roman" w:cs="Times New Roman"/>
          <w:sz w:val="28"/>
          <w:szCs w:val="28"/>
        </w:rPr>
        <w:t>», прииск «</w:t>
      </w:r>
      <w:proofErr w:type="spellStart"/>
      <w:r w:rsidRPr="006B444E">
        <w:rPr>
          <w:rFonts w:ascii="Times New Roman" w:eastAsia="Calibri" w:hAnsi="Times New Roman" w:cs="Times New Roman"/>
          <w:sz w:val="28"/>
          <w:szCs w:val="28"/>
        </w:rPr>
        <w:t>Богодарованный</w:t>
      </w:r>
      <w:proofErr w:type="spellEnd"/>
      <w:r w:rsidRPr="006B444E">
        <w:rPr>
          <w:rFonts w:ascii="Times New Roman" w:eastAsia="Calibri" w:hAnsi="Times New Roman" w:cs="Times New Roman"/>
          <w:sz w:val="28"/>
          <w:szCs w:val="28"/>
        </w:rPr>
        <w:t xml:space="preserve">», курорт озера </w:t>
      </w:r>
      <w:proofErr w:type="spellStart"/>
      <w:r w:rsidRPr="006B444E">
        <w:rPr>
          <w:rFonts w:ascii="Times New Roman" w:eastAsia="Calibri" w:hAnsi="Times New Roman" w:cs="Times New Roman"/>
          <w:sz w:val="28"/>
          <w:szCs w:val="28"/>
        </w:rPr>
        <w:t>Шира</w:t>
      </w:r>
      <w:proofErr w:type="spellEnd"/>
      <w:r w:rsidRPr="006B444E">
        <w:rPr>
          <w:rFonts w:ascii="Times New Roman" w:eastAsia="Calibri" w:hAnsi="Times New Roman" w:cs="Times New Roman"/>
          <w:sz w:val="28"/>
          <w:szCs w:val="28"/>
        </w:rPr>
        <w:t xml:space="preserve">, затем в село </w:t>
      </w:r>
      <w:proofErr w:type="spellStart"/>
      <w:r w:rsidRPr="006B444E">
        <w:rPr>
          <w:rFonts w:ascii="Times New Roman" w:eastAsia="Calibri" w:hAnsi="Times New Roman" w:cs="Times New Roman"/>
          <w:sz w:val="28"/>
          <w:szCs w:val="28"/>
        </w:rPr>
        <w:t>Батени</w:t>
      </w:r>
      <w:proofErr w:type="spellEnd"/>
      <w:r w:rsidRPr="006B444E">
        <w:rPr>
          <w:rFonts w:ascii="Times New Roman" w:eastAsia="Calibri" w:hAnsi="Times New Roman" w:cs="Times New Roman"/>
          <w:sz w:val="28"/>
          <w:szCs w:val="28"/>
        </w:rPr>
        <w:t xml:space="preserve"> на Енисее и на пароходе обратно до Красноярска. Все расстояние равнялось примерно 1</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200 верстам (1</w:t>
      </w:r>
      <w:r w:rsidR="00387050">
        <w:rPr>
          <w:rFonts w:ascii="Times New Roman" w:eastAsia="Calibri" w:hAnsi="Times New Roman" w:cs="Times New Roman"/>
          <w:sz w:val="28"/>
          <w:szCs w:val="28"/>
        </w:rPr>
        <w:t> </w:t>
      </w:r>
      <w:r w:rsidRPr="006B444E">
        <w:rPr>
          <w:rFonts w:ascii="Times New Roman" w:eastAsia="Calibri" w:hAnsi="Times New Roman" w:cs="Times New Roman"/>
          <w:sz w:val="28"/>
          <w:szCs w:val="28"/>
        </w:rPr>
        <w:t>272 км).</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Целью экскурсии было ознакомление учащихся с несколькими промышленными центрами Минусинского уезда, с производством в них предметов потребления и их сбытом. Попутно предполагалось посмотреть некоторые культурно</w:t>
      </w:r>
      <w:r w:rsidR="00387050">
        <w:rPr>
          <w:rFonts w:ascii="Times New Roman" w:eastAsia="Calibri" w:hAnsi="Times New Roman" w:cs="Times New Roman"/>
          <w:sz w:val="28"/>
          <w:szCs w:val="28"/>
        </w:rPr>
        <w:t>-</w:t>
      </w:r>
      <w:r w:rsidRPr="006B444E">
        <w:rPr>
          <w:rFonts w:ascii="Times New Roman" w:eastAsia="Calibri" w:hAnsi="Times New Roman" w:cs="Times New Roman"/>
          <w:sz w:val="28"/>
          <w:szCs w:val="28"/>
        </w:rPr>
        <w:t xml:space="preserve">просветительные учреждения: Минусинский </w:t>
      </w:r>
      <w:proofErr w:type="spellStart"/>
      <w:r w:rsidRPr="006B444E">
        <w:rPr>
          <w:rFonts w:ascii="Times New Roman" w:eastAsia="Calibri" w:hAnsi="Times New Roman" w:cs="Times New Roman"/>
          <w:sz w:val="28"/>
          <w:szCs w:val="28"/>
        </w:rPr>
        <w:t>Мартьяновский</w:t>
      </w:r>
      <w:proofErr w:type="spellEnd"/>
      <w:r w:rsidRPr="006B444E">
        <w:rPr>
          <w:rFonts w:ascii="Times New Roman" w:eastAsia="Calibri" w:hAnsi="Times New Roman" w:cs="Times New Roman"/>
          <w:sz w:val="28"/>
          <w:szCs w:val="28"/>
        </w:rPr>
        <w:t xml:space="preserve"> музей, опытное поле и др. По дороге на пароходе должны были ознакомить учащихся с жизнью долины реки Енисей.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Экскурсия продолжалась в течение 15 дней. За это время ученики Красноярской городской торговой школы вполне достаточно выяснили, насколько тесно хозяйственная жизнь населения связана с той местностью, где оно проживает. </w:t>
      </w:r>
      <w:proofErr w:type="gramStart"/>
      <w:r w:rsidRPr="006B444E">
        <w:rPr>
          <w:rFonts w:ascii="Times New Roman" w:eastAsia="Calibri" w:hAnsi="Times New Roman" w:cs="Times New Roman"/>
          <w:sz w:val="28"/>
          <w:szCs w:val="28"/>
        </w:rPr>
        <w:t>Учащиеся наблюдали, что в лесной зон</w:t>
      </w:r>
      <w:r w:rsidR="00387050">
        <w:rPr>
          <w:rFonts w:ascii="Times New Roman" w:eastAsia="Calibri" w:hAnsi="Times New Roman" w:cs="Times New Roman"/>
          <w:sz w:val="28"/>
          <w:szCs w:val="28"/>
        </w:rPr>
        <w:t>е</w:t>
      </w:r>
      <w:r w:rsidRPr="006B444E">
        <w:rPr>
          <w:rFonts w:ascii="Times New Roman" w:eastAsia="Calibri" w:hAnsi="Times New Roman" w:cs="Times New Roman"/>
          <w:sz w:val="28"/>
          <w:szCs w:val="28"/>
        </w:rPr>
        <w:t xml:space="preserve"> жители занимаются преимущественно лесным промыслом, в лесостепной зоне – земледелием, в степной – большей частью скотоводством.</w:t>
      </w:r>
      <w:proofErr w:type="gramEnd"/>
      <w:r w:rsidRPr="006B444E">
        <w:rPr>
          <w:rFonts w:ascii="Times New Roman" w:eastAsia="Calibri" w:hAnsi="Times New Roman" w:cs="Times New Roman"/>
          <w:sz w:val="28"/>
          <w:szCs w:val="28"/>
        </w:rPr>
        <w:t xml:space="preserve"> При осмотре добычи и переработки извести школьникам указывали на примитивный способ их добычи и одновременно хорошее качество получаемого продукта, также обращали внимание на лесосплав по притокам Енисея и зависимость от этого рыбных уловов. При наблюдении мест добычи алебастра говорили о его переработке и местах сбыта. Наиболее подробно учащимся показывали и разъясняли работу рудников, промышленных и торговых предприятий, которых было посещено всего 15. Внимательно наблюдая демонстрируемые </w:t>
      </w:r>
      <w:r w:rsidRPr="006B444E">
        <w:rPr>
          <w:rFonts w:ascii="Times New Roman" w:eastAsia="Calibri" w:hAnsi="Times New Roman" w:cs="Times New Roman"/>
          <w:sz w:val="28"/>
          <w:szCs w:val="28"/>
        </w:rPr>
        <w:lastRenderedPageBreak/>
        <w:t>объекты, слушая объяснения, учащиеся делали записи в специальные дневники. Особое впечатление на школьников произвели осмотр сахарного производства, выплавка меди, посещение двухклассной инородческой школы и быт местной народности, где пришлось остаться в улусе н</w:t>
      </w:r>
      <w:r w:rsidR="000D67D3">
        <w:rPr>
          <w:rFonts w:ascii="Times New Roman" w:eastAsia="Calibri" w:hAnsi="Times New Roman" w:cs="Times New Roman"/>
          <w:sz w:val="28"/>
          <w:szCs w:val="28"/>
        </w:rPr>
        <w:t xml:space="preserve">а ночлег, строительство </w:t>
      </w:r>
      <w:proofErr w:type="spellStart"/>
      <w:r w:rsidR="000D67D3">
        <w:rPr>
          <w:rFonts w:ascii="Times New Roman" w:eastAsia="Calibri" w:hAnsi="Times New Roman" w:cs="Times New Roman"/>
          <w:sz w:val="28"/>
          <w:szCs w:val="28"/>
        </w:rPr>
        <w:t>Ачинско-</w:t>
      </w:r>
      <w:r w:rsidRPr="006B444E">
        <w:rPr>
          <w:rFonts w:ascii="Times New Roman" w:eastAsia="Calibri" w:hAnsi="Times New Roman" w:cs="Times New Roman"/>
          <w:sz w:val="28"/>
          <w:szCs w:val="28"/>
        </w:rPr>
        <w:t>Минусиснской</w:t>
      </w:r>
      <w:proofErr w:type="spellEnd"/>
      <w:r w:rsidRPr="006B444E">
        <w:rPr>
          <w:rFonts w:ascii="Times New Roman" w:eastAsia="Calibri" w:hAnsi="Times New Roman" w:cs="Times New Roman"/>
          <w:sz w:val="28"/>
          <w:szCs w:val="28"/>
        </w:rPr>
        <w:t xml:space="preserve"> железной дороги, метеостанции, крупчатой мельницы и </w:t>
      </w:r>
      <w:proofErr w:type="spellStart"/>
      <w:r w:rsidRPr="006B444E">
        <w:rPr>
          <w:rFonts w:ascii="Times New Roman" w:eastAsia="Calibri" w:hAnsi="Times New Roman" w:cs="Times New Roman"/>
          <w:sz w:val="28"/>
          <w:szCs w:val="28"/>
        </w:rPr>
        <w:t>Мартьяно</w:t>
      </w:r>
      <w:r w:rsidR="00387050">
        <w:rPr>
          <w:rFonts w:ascii="Times New Roman" w:eastAsia="Calibri" w:hAnsi="Times New Roman" w:cs="Times New Roman"/>
          <w:sz w:val="28"/>
          <w:szCs w:val="28"/>
        </w:rPr>
        <w:t>в</w:t>
      </w:r>
      <w:r w:rsidRPr="006B444E">
        <w:rPr>
          <w:rFonts w:ascii="Times New Roman" w:eastAsia="Calibri" w:hAnsi="Times New Roman" w:cs="Times New Roman"/>
          <w:sz w:val="28"/>
          <w:szCs w:val="28"/>
        </w:rPr>
        <w:t>ского</w:t>
      </w:r>
      <w:proofErr w:type="spellEnd"/>
      <w:r w:rsidRPr="006B444E">
        <w:rPr>
          <w:rFonts w:ascii="Times New Roman" w:eastAsia="Calibri" w:hAnsi="Times New Roman" w:cs="Times New Roman"/>
          <w:sz w:val="28"/>
          <w:szCs w:val="28"/>
        </w:rPr>
        <w:t xml:space="preserve"> музея [25, с. 47–50].</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Вышеизложенное позволяет сделать вывод, что экскурсии являются довольно эффективной формой организации учебной работы, в которой реализуется принцип наглядности обучения, так как учащиеся непосредственно знакомятся с изучаемыми объектами и явлениями. Экскурсии способствуют укреплению связи школы с жизнью, теории с практикой, повышают уровень научности обучения, актуализируют знания учащихся, способствуют развитию профессиональных компетенций и интереса к будущей профессии выпускников.</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u w:val="single"/>
        </w:rPr>
      </w:pPr>
      <w:r w:rsidRPr="006B444E">
        <w:rPr>
          <w:rFonts w:ascii="Times New Roman" w:eastAsia="Calibri" w:hAnsi="Times New Roman" w:cs="Times New Roman"/>
          <w:sz w:val="28"/>
          <w:szCs w:val="28"/>
        </w:rPr>
        <w:t xml:space="preserve">Также в Красноярской городской торговой школе для овладения практическими навыками у учащихся по счетоводству и отчетности применялось предоставление учащимся практики в торговых предприятиях в учебное время. Учащиеся принимали участие в торговле учебниками и учебными принадлежностями, что позволяло им применять полученные знания по счетоводству, и изучить технику книжно-торгового дела. </w:t>
      </w:r>
    </w:p>
    <w:p w:rsidR="006B444E" w:rsidRPr="006B444E" w:rsidRDefault="006B444E" w:rsidP="006B444E">
      <w:pPr>
        <w:suppressAutoHyphens/>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На трехгодичных педагогических курсах преподаватели должны были обращать серьезное внимание на самостоятельные занятия курсистов. Эти занятия были не только потому, что клали прочное основание для дальнейшего самообразования курсистов, но и потому что давали возможность усвоить довольно обширный учебный материал при незначительном числе часов классной работы. С этой целью на курсах давалось как можно больше как домашних, так и классных письменных работ по всем предметам. При помощи письменных работ будущие преподаватели приучались к правильному и толковому изложению своих мыслей. Также это давало возможность контролировать занятия слушателей </w:t>
      </w:r>
      <w:r w:rsidRPr="006B444E">
        <w:rPr>
          <w:rFonts w:ascii="Times New Roman" w:eastAsia="Calibri" w:hAnsi="Times New Roman" w:cs="Times New Roman"/>
          <w:sz w:val="28"/>
          <w:szCs w:val="28"/>
        </w:rPr>
        <w:lastRenderedPageBreak/>
        <w:t xml:space="preserve">педагогических курсов. Число домашних письменных работ на первом курсе было не менее 13 за один учебный год, на втором курсе – не менее 12, на третьем – не менее 7, не включая письменные работы, относящиеся к ведению курсистами практических занятий. Так, например, по русскому языку проводились следующие виды письменных работ: проверочные диктовки, решение грамматических задач, составление планов по прочитанным статьям, сочинение по выработанному в классе плану и сочинение по самостоятельному плану. Домашние сочинения примерно были распределены следующим образом: на первом курсе по закону Божьему – 1 работа, по русскому языку – 1, по истории – 1, по географии – 1, по естествоведению – 1, по педагогике – по одному сочинению в конце каждого полугодия. По математике курсисты решали задачи, разобранные в классе. А также по каждому предмету проводилась хотя бы одна классная письменная работа в год. Все классные работы должны были быть проведены без предупреждения и должны быть выполнены без черновиков. Каждый классный руководитель должен был обращать внимание на то, чтобы письменные работы выполнялись сразу же аккуратно, по предварительному обсуждению деталей, чтобы избежать переписки заново, а главное, чтобы приучить курсистов излагать работу сразу же возможно тщательнее. </w:t>
      </w:r>
      <w:proofErr w:type="gramStart"/>
      <w:r w:rsidRPr="006B444E">
        <w:rPr>
          <w:rFonts w:ascii="Times New Roman" w:eastAsia="Calibri" w:hAnsi="Times New Roman" w:cs="Times New Roman"/>
          <w:sz w:val="28"/>
          <w:szCs w:val="28"/>
        </w:rPr>
        <w:t>Особенно это замечание касалось работ по математике [</w:t>
      </w:r>
      <w:r w:rsidRPr="006B444E">
        <w:rPr>
          <w:rFonts w:ascii="Times New Roman" w:eastAsia="Calibri" w:hAnsi="Times New Roman" w:cs="Times New Roman"/>
          <w:iCs/>
          <w:color w:val="000000"/>
          <w:sz w:val="28"/>
          <w:szCs w:val="28"/>
          <w:shd w:val="clear" w:color="auto" w:fill="FFFFFF"/>
        </w:rPr>
        <w:t>98, Оп. 1.</w:t>
      </w:r>
      <w:proofErr w:type="gramEnd"/>
      <w:r w:rsidRPr="006B444E">
        <w:rPr>
          <w:rFonts w:ascii="Times New Roman" w:eastAsia="Calibri" w:hAnsi="Times New Roman" w:cs="Times New Roman"/>
          <w:iCs/>
          <w:color w:val="000000"/>
          <w:sz w:val="28"/>
          <w:szCs w:val="28"/>
          <w:shd w:val="clear" w:color="auto" w:fill="FFFFFF"/>
        </w:rPr>
        <w:t xml:space="preserve"> Д. 105. </w:t>
      </w:r>
      <w:proofErr w:type="gramStart"/>
      <w:r w:rsidRPr="006B444E">
        <w:rPr>
          <w:rFonts w:ascii="Times New Roman" w:eastAsia="Calibri" w:hAnsi="Times New Roman" w:cs="Times New Roman"/>
          <w:iCs/>
          <w:color w:val="000000"/>
          <w:sz w:val="28"/>
          <w:szCs w:val="28"/>
          <w:shd w:val="clear" w:color="auto" w:fill="FFFFFF"/>
        </w:rPr>
        <w:t>Л. 2</w:t>
      </w:r>
      <w:r w:rsidRPr="006B444E">
        <w:rPr>
          <w:rFonts w:ascii="Times New Roman" w:eastAsia="Calibri" w:hAnsi="Times New Roman" w:cs="Times New Roman"/>
          <w:sz w:val="28"/>
          <w:szCs w:val="28"/>
        </w:rPr>
        <w:t>].</w:t>
      </w:r>
      <w:proofErr w:type="gramEnd"/>
    </w:p>
    <w:p w:rsidR="006B444E" w:rsidRPr="006B444E" w:rsidRDefault="006B444E" w:rsidP="006B444E">
      <w:pPr>
        <w:spacing w:after="0" w:line="360" w:lineRule="auto"/>
        <w:ind w:firstLine="709"/>
        <w:jc w:val="both"/>
        <w:rPr>
          <w:rFonts w:ascii="Times New Roman" w:eastAsia="Calibri" w:hAnsi="Times New Roman" w:cs="Times New Roman"/>
          <w:b/>
          <w:sz w:val="28"/>
          <w:szCs w:val="28"/>
          <w:lang w:eastAsia="en-US"/>
        </w:rPr>
      </w:pPr>
      <w:r w:rsidRPr="006B444E">
        <w:rPr>
          <w:rFonts w:ascii="Times New Roman" w:eastAsia="Calibri" w:hAnsi="Times New Roman" w:cs="Times New Roman"/>
          <w:sz w:val="28"/>
          <w:szCs w:val="28"/>
          <w:lang w:eastAsia="en-US"/>
        </w:rPr>
        <w:t>Таким образом,</w:t>
      </w:r>
      <w:r w:rsidR="000D67D3">
        <w:rPr>
          <w:rFonts w:ascii="Times New Roman" w:eastAsia="Calibri" w:hAnsi="Times New Roman" w:cs="Times New Roman"/>
          <w:sz w:val="28"/>
          <w:szCs w:val="28"/>
          <w:lang w:eastAsia="en-US"/>
        </w:rPr>
        <w:t xml:space="preserve"> анализ вышеизложенных материалов позволяет сделать следующие выводы.</w:t>
      </w:r>
      <w:r w:rsidRPr="006B444E">
        <w:rPr>
          <w:rFonts w:ascii="Times New Roman" w:eastAsia="Calibri" w:hAnsi="Times New Roman" w:cs="Times New Roman"/>
          <w:b/>
          <w:sz w:val="28"/>
          <w:szCs w:val="28"/>
          <w:lang w:eastAsia="en-US"/>
        </w:rPr>
        <w:t xml:space="preserve"> </w:t>
      </w:r>
      <w:r w:rsidR="000D67D3">
        <w:rPr>
          <w:rFonts w:ascii="Times New Roman" w:eastAsia="Calibri" w:hAnsi="Times New Roman" w:cs="Times New Roman"/>
          <w:sz w:val="28"/>
          <w:szCs w:val="28"/>
          <w:lang w:eastAsia="en-US"/>
        </w:rPr>
        <w:t>В</w:t>
      </w:r>
      <w:r w:rsidRPr="006B444E">
        <w:rPr>
          <w:rFonts w:ascii="Times New Roman" w:eastAsia="Calibri" w:hAnsi="Times New Roman" w:cs="Times New Roman"/>
          <w:sz w:val="28"/>
          <w:szCs w:val="28"/>
          <w:lang w:eastAsia="en-US"/>
        </w:rPr>
        <w:t xml:space="preserve"> профессиональных учебных заведениях Енисейской губернии применялись основные известные методы обучения в сочетании с различными средствами обучения.</w:t>
      </w:r>
      <w:r w:rsidRPr="006B444E">
        <w:rPr>
          <w:rFonts w:ascii="Times New Roman" w:eastAsia="Calibri" w:hAnsi="Times New Roman" w:cs="Times New Roman"/>
          <w:b/>
          <w:sz w:val="28"/>
          <w:szCs w:val="28"/>
          <w:lang w:eastAsia="en-US"/>
        </w:rPr>
        <w:t xml:space="preserve"> </w:t>
      </w:r>
      <w:r w:rsidRPr="006B444E">
        <w:rPr>
          <w:rFonts w:ascii="Times New Roman" w:eastAsia="Calibri" w:hAnsi="Times New Roman" w:cs="Times New Roman"/>
          <w:sz w:val="28"/>
          <w:szCs w:val="28"/>
        </w:rPr>
        <w:t xml:space="preserve">Важным признаком работы профессиональных образовательных учреждений Енисейской губернии была их направленность на развитие самодеятельности и </w:t>
      </w:r>
      <w:proofErr w:type="spellStart"/>
      <w:r w:rsidRPr="006B444E">
        <w:rPr>
          <w:rFonts w:ascii="Times New Roman" w:eastAsia="Calibri" w:hAnsi="Times New Roman" w:cs="Times New Roman"/>
          <w:sz w:val="28"/>
          <w:szCs w:val="28"/>
        </w:rPr>
        <w:t>мыследеятельности</w:t>
      </w:r>
      <w:proofErr w:type="spellEnd"/>
      <w:r w:rsidRPr="006B444E">
        <w:rPr>
          <w:rFonts w:ascii="Times New Roman" w:eastAsia="Calibri" w:hAnsi="Times New Roman" w:cs="Times New Roman"/>
          <w:sz w:val="28"/>
          <w:szCs w:val="28"/>
        </w:rPr>
        <w:t xml:space="preserve"> учащихся. Чему способствовали разнообразные формы урочной и внеурочной деятельности учащихся, совершенствование методов обучения, направленных на развитие психических процессов личности, </w:t>
      </w:r>
      <w:r w:rsidRPr="006B444E">
        <w:rPr>
          <w:rFonts w:ascii="Times New Roman" w:eastAsia="Calibri" w:hAnsi="Times New Roman" w:cs="Times New Roman"/>
          <w:sz w:val="28"/>
          <w:szCs w:val="28"/>
        </w:rPr>
        <w:lastRenderedPageBreak/>
        <w:t>самостоятельное добывание знаний, развитие творческих способностей учеников.</w:t>
      </w:r>
      <w:r w:rsidRPr="006B444E">
        <w:rPr>
          <w:rFonts w:ascii="Times New Roman" w:eastAsia="Calibri" w:hAnsi="Times New Roman" w:cs="Times New Roman"/>
          <w:b/>
          <w:sz w:val="28"/>
          <w:szCs w:val="28"/>
          <w:lang w:eastAsia="en-US"/>
        </w:rPr>
        <w:t xml:space="preserve"> </w:t>
      </w:r>
    </w:p>
    <w:p w:rsidR="006B444E" w:rsidRPr="006B444E" w:rsidRDefault="006B444E" w:rsidP="00387050">
      <w:pPr>
        <w:pStyle w:val="2"/>
        <w:rPr>
          <w:rFonts w:eastAsia="Times New Roman"/>
          <w:kern w:val="32"/>
          <w:lang w:eastAsia="en-US"/>
        </w:rPr>
      </w:pPr>
      <w:bookmarkStart w:id="87" w:name="_Toc483223532"/>
      <w:bookmarkStart w:id="88" w:name="_Toc483495774"/>
      <w:bookmarkStart w:id="89" w:name="_Toc483495839"/>
      <w:bookmarkStart w:id="90" w:name="_Toc483496642"/>
      <w:bookmarkStart w:id="91" w:name="_Toc483496703"/>
      <w:bookmarkStart w:id="92" w:name="_Toc483496766"/>
      <w:bookmarkStart w:id="93" w:name="_Toc483496809"/>
      <w:bookmarkStart w:id="94" w:name="_Toc483654767"/>
      <w:bookmarkStart w:id="95" w:name="_Toc483654817"/>
      <w:bookmarkStart w:id="96" w:name="_Toc483920744"/>
      <w:r w:rsidRPr="006B444E">
        <w:rPr>
          <w:rFonts w:eastAsia="Times New Roman"/>
          <w:kern w:val="32"/>
          <w:lang w:eastAsia="en-US"/>
        </w:rPr>
        <w:t>2.3</w:t>
      </w:r>
      <w:r w:rsidR="000D67D3">
        <w:rPr>
          <w:rFonts w:eastAsia="Times New Roman"/>
          <w:kern w:val="32"/>
          <w:lang w:eastAsia="en-US"/>
        </w:rPr>
        <w:t>.</w:t>
      </w:r>
      <w:r w:rsidR="00387050">
        <w:rPr>
          <w:rFonts w:eastAsia="Times New Roman"/>
          <w:kern w:val="32"/>
          <w:lang w:eastAsia="en-US"/>
        </w:rPr>
        <w:t> </w:t>
      </w:r>
      <w:r w:rsidRPr="006B444E">
        <w:rPr>
          <w:rFonts w:eastAsia="Times New Roman"/>
          <w:kern w:val="32"/>
          <w:lang w:eastAsia="en-US"/>
        </w:rPr>
        <w:t>Организация воспитательного процесса в профессиональных учебных заведениях Енисейской губернии</w:t>
      </w:r>
      <w:bookmarkEnd w:id="87"/>
      <w:r w:rsidRPr="006B444E">
        <w:rPr>
          <w:rFonts w:eastAsia="Times New Roman"/>
          <w:kern w:val="32"/>
          <w:lang w:eastAsia="en-US"/>
        </w:rPr>
        <w:t xml:space="preserve"> конца </w:t>
      </w:r>
      <w:r w:rsidRPr="006B444E">
        <w:rPr>
          <w:rFonts w:eastAsia="Times New Roman"/>
          <w:kern w:val="32"/>
          <w:lang w:val="en-US" w:eastAsia="en-US"/>
        </w:rPr>
        <w:t>XIX</w:t>
      </w:r>
      <w:r w:rsidRPr="006B444E">
        <w:rPr>
          <w:rFonts w:eastAsia="Times New Roman"/>
          <w:kern w:val="32"/>
          <w:lang w:eastAsia="en-US"/>
        </w:rPr>
        <w:t xml:space="preserve"> </w:t>
      </w:r>
      <w:r w:rsidRPr="006B444E">
        <w:rPr>
          <w:rFonts w:eastAsia="Times New Roman"/>
          <w:kern w:val="32"/>
          <w:lang w:eastAsia="en-US"/>
        </w:rPr>
        <w:sym w:font="Symbol" w:char="F02D"/>
      </w:r>
      <w:r w:rsidRPr="006B444E">
        <w:rPr>
          <w:rFonts w:eastAsia="Times New Roman"/>
          <w:kern w:val="32"/>
          <w:lang w:eastAsia="en-US"/>
        </w:rPr>
        <w:t xml:space="preserve"> начала </w:t>
      </w:r>
      <w:r w:rsidRPr="006B444E">
        <w:rPr>
          <w:rFonts w:eastAsia="Times New Roman"/>
          <w:kern w:val="32"/>
          <w:lang w:val="en-US" w:eastAsia="en-US"/>
        </w:rPr>
        <w:t>XX</w:t>
      </w:r>
      <w:r w:rsidRPr="006B444E">
        <w:rPr>
          <w:rFonts w:eastAsia="Times New Roman"/>
          <w:kern w:val="32"/>
          <w:lang w:eastAsia="en-US"/>
        </w:rPr>
        <w:t xml:space="preserve"> вв.</w:t>
      </w:r>
      <w:bookmarkEnd w:id="88"/>
      <w:bookmarkEnd w:id="89"/>
      <w:bookmarkEnd w:id="90"/>
      <w:bookmarkEnd w:id="91"/>
      <w:bookmarkEnd w:id="92"/>
      <w:bookmarkEnd w:id="93"/>
      <w:bookmarkEnd w:id="94"/>
      <w:bookmarkEnd w:id="95"/>
      <w:bookmarkEnd w:id="96"/>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 учительских семинариях, готовивших будущих учителей начальной школы воспитательной работе всегда уделяли большое внимание. </w:t>
      </w:r>
      <w:proofErr w:type="gramStart"/>
      <w:r w:rsidRPr="006B444E">
        <w:rPr>
          <w:rFonts w:ascii="Times New Roman" w:eastAsia="Calibri" w:hAnsi="Times New Roman" w:cs="Times New Roman"/>
          <w:color w:val="00000A"/>
          <w:sz w:val="28"/>
          <w:szCs w:val="28"/>
          <w:lang w:eastAsia="en-US"/>
        </w:rPr>
        <w:t xml:space="preserve">Но в конце </w:t>
      </w:r>
      <w:r w:rsidRPr="006B444E">
        <w:rPr>
          <w:rFonts w:ascii="Times New Roman" w:eastAsia="Calibri" w:hAnsi="Times New Roman" w:cs="Times New Roman"/>
          <w:color w:val="00000A"/>
          <w:sz w:val="28"/>
          <w:szCs w:val="28"/>
          <w:lang w:val="en-US" w:eastAsia="en-US"/>
        </w:rPr>
        <w:t>XIX</w:t>
      </w:r>
      <w:r w:rsidRPr="006B444E">
        <w:rPr>
          <w:rFonts w:ascii="Times New Roman" w:eastAsia="Calibri" w:hAnsi="Times New Roman" w:cs="Times New Roman"/>
          <w:color w:val="00000A"/>
          <w:sz w:val="28"/>
          <w:szCs w:val="28"/>
          <w:lang w:eastAsia="en-US"/>
        </w:rPr>
        <w:t xml:space="preserve"> в. воспитательная работа в основном концентрировалась на нравственном и религиозном воспитании, хотя другие направления воспитательной деятельности также имели место, например, патриотическое, эстетическое, физическое воспитание и т.д. [101, Оп. 1.</w:t>
      </w:r>
      <w:proofErr w:type="gramEnd"/>
      <w:r w:rsidRPr="006B444E">
        <w:rPr>
          <w:rFonts w:ascii="Times New Roman" w:eastAsia="Calibri" w:hAnsi="Times New Roman" w:cs="Times New Roman"/>
          <w:color w:val="00000A"/>
          <w:sz w:val="28"/>
          <w:szCs w:val="28"/>
          <w:lang w:eastAsia="en-US"/>
        </w:rPr>
        <w:t xml:space="preserve"> Д. 44. </w:t>
      </w:r>
      <w:proofErr w:type="gramStart"/>
      <w:r w:rsidRPr="006B444E">
        <w:rPr>
          <w:rFonts w:ascii="Times New Roman" w:eastAsia="Calibri" w:hAnsi="Times New Roman" w:cs="Times New Roman"/>
          <w:color w:val="00000A"/>
          <w:sz w:val="28"/>
          <w:szCs w:val="28"/>
          <w:lang w:eastAsia="en-US"/>
        </w:rPr>
        <w:t>Л. 11].</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Согласно определенным положения и распоряжениям учащиеся учительских семинарий в воспитательном отношении поручалис</w:t>
      </w:r>
      <w:r w:rsidR="000D67D3">
        <w:rPr>
          <w:rFonts w:ascii="Times New Roman" w:eastAsia="Calibri" w:hAnsi="Times New Roman" w:cs="Times New Roman"/>
          <w:color w:val="00000A"/>
          <w:sz w:val="28"/>
          <w:szCs w:val="28"/>
          <w:lang w:eastAsia="en-US"/>
        </w:rPr>
        <w:t>ь трем наставникам – наставнику-</w:t>
      </w:r>
      <w:r w:rsidRPr="006B444E">
        <w:rPr>
          <w:rFonts w:ascii="Times New Roman" w:eastAsia="Calibri" w:hAnsi="Times New Roman" w:cs="Times New Roman"/>
          <w:color w:val="00000A"/>
          <w:sz w:val="28"/>
          <w:szCs w:val="28"/>
          <w:lang w:eastAsia="en-US"/>
        </w:rPr>
        <w:t>наблюдателю, классному наставнику и дежурному наставнику.</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Общее руководство воспитательной деятельностью наставников и других служащих в учительской семинарии осуществлял ее директор. Воспитательная деятельность педагогического персонала была, прежде всего, направлена на создание обстановки при которой возможно большее количество поступков было бы предупреждено. За проступки семинаристов налагались различные взыскания согласно определенным правилам.</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Взыскания имели конечной целью нравственное исправление воспитанника, однако считалось нерациональным смотреть на наказания как на основу, как на одно из сильнейших средств нравственного воспитания.</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Воспитательная бдительность наставника, как считалось, находится в обратном отношении с числом взысканий. Вообще основным средством нравственного воспитания принимали такую нравственно</w:t>
      </w:r>
      <w:r w:rsidR="0038705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гигиеническую обстановку семинарии, при которой наибольшее число нарушений было бы предупреждено. При такой обстановке низшие степени взысканий имели целью, главным образом, приучение воспитанника к исполнению правил, предупреждающих в будущем серьезные проступки, высшие меры взыскания </w:t>
      </w:r>
      <w:r w:rsidRPr="006B444E">
        <w:rPr>
          <w:rFonts w:ascii="Times New Roman" w:eastAsia="Calibri" w:hAnsi="Times New Roman" w:cs="Times New Roman"/>
          <w:color w:val="00000A"/>
          <w:sz w:val="28"/>
          <w:szCs w:val="28"/>
          <w:lang w:eastAsia="en-US"/>
        </w:rPr>
        <w:lastRenderedPageBreak/>
        <w:t>предназначались нравственно больным с целью излечения, исправления их нравственных качеств. Назначение взысканий зависело от педагогических соображений директора семинарии и наставников [2, с. 154–155].</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Воспитанник подвергался взысканию лишь в том случае, если его вина была определена без сомнения, но для признания кого–либо виновным нельзя было вынуждать наказаниями или угрозами собственное признание обвиняемого.</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Взыскание считалось средством проступка и по возможности соответствовало свойствам самого проступка. </w:t>
      </w:r>
      <w:proofErr w:type="gramStart"/>
      <w:r w:rsidRPr="006B444E">
        <w:rPr>
          <w:rFonts w:ascii="Times New Roman" w:eastAsia="Calibri" w:hAnsi="Times New Roman" w:cs="Times New Roman"/>
          <w:color w:val="00000A"/>
          <w:sz w:val="28"/>
          <w:szCs w:val="28"/>
          <w:lang w:eastAsia="en-US"/>
        </w:rPr>
        <w:t>Так, леность наказывалась принудительной работой, излишняя болтливость или неуживчивость – отдалением от товарищей, высокомерие – унижением, ложь – недоверием, необузданность, грубое непокорство – заключением в карцер, лишением стипендии или удалением из учебного заведения.</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proofErr w:type="gramStart"/>
      <w:r w:rsidRPr="006B444E">
        <w:rPr>
          <w:rFonts w:ascii="Times New Roman" w:eastAsia="Calibri" w:hAnsi="Times New Roman" w:cs="Times New Roman"/>
          <w:color w:val="00000A"/>
          <w:sz w:val="28"/>
          <w:szCs w:val="28"/>
          <w:lang w:eastAsia="en-US"/>
        </w:rPr>
        <w:t>Род взыскания и его размеры должны были в точности соответствовать мере вины, поэтому старались предварительно расписывать все обстоятельства совершения проступка, причины и побуждения к его совершению и весь вред, причиненным им самому виновному, товарищам, учебному заведению, родителям, причем обстоятельствами уменьшающими вину, служили: отсутствие умысла, легкомыслие и непонимание важности проступка, впечатлительность и живость характера, совершение проступка впервые, добровольное в нем признание</w:t>
      </w:r>
      <w:proofErr w:type="gramEnd"/>
      <w:r w:rsidRPr="006B444E">
        <w:rPr>
          <w:rFonts w:ascii="Times New Roman" w:eastAsia="Calibri" w:hAnsi="Times New Roman" w:cs="Times New Roman"/>
          <w:color w:val="00000A"/>
          <w:sz w:val="28"/>
          <w:szCs w:val="28"/>
          <w:lang w:eastAsia="en-US"/>
        </w:rPr>
        <w:t>, чистосердечное в нем раскаяние и маловажность причинённого вреда, и наоборот, обстоятельствами, увеличивающими вину, служили: дурной умысел, испорченность воли, обдуманное и сознательное нарушение правил, установленных для воспитанников семинарии, повторение проступка, запирательство в его совершении, отсутствие раскаяния и значительность вредных последствий от проступка.</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При назначении взысканий строго принимались во внимание возраст ученика, степень его развития и</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другие его индивидуальные свойства, а также прежнее его поведение и успехи в науках [92, с. 155–156].</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proofErr w:type="gramStart"/>
      <w:r w:rsidRPr="006B444E">
        <w:rPr>
          <w:rFonts w:ascii="Times New Roman" w:eastAsia="Calibri" w:hAnsi="Times New Roman" w:cs="Times New Roman"/>
          <w:color w:val="00000A"/>
          <w:sz w:val="28"/>
          <w:szCs w:val="28"/>
          <w:lang w:eastAsia="en-US"/>
        </w:rPr>
        <w:lastRenderedPageBreak/>
        <w:t>Никакое нарушение правил, установленных для учеников, не должно было быть оставлено без соответствующего замечания, внушения, увещевания или даже взыскания, но при назначении взысканий всякий раз строго взвешивалось, какое действие произведет то или иное из них на заслужившего взыскание, и именно послужит ли оно к его исправлению, и лишь то взыскание назначалось, которое могло, по мнению педагогического совета, действительно послужить к</w:t>
      </w:r>
      <w:proofErr w:type="gramEnd"/>
      <w:r w:rsidRPr="006B444E">
        <w:rPr>
          <w:rFonts w:ascii="Times New Roman" w:eastAsia="Calibri" w:hAnsi="Times New Roman" w:cs="Times New Roman"/>
          <w:color w:val="00000A"/>
          <w:sz w:val="28"/>
          <w:szCs w:val="28"/>
          <w:lang w:eastAsia="en-US"/>
        </w:rPr>
        <w:t xml:space="preserve"> исправлению. Взыскания начинались в строгой постепенности.</w:t>
      </w:r>
    </w:p>
    <w:p w:rsidR="006B444E" w:rsidRPr="006B444E" w:rsidRDefault="000D67D3" w:rsidP="006B444E">
      <w:pPr>
        <w:spacing w:after="0" w:line="360" w:lineRule="auto"/>
        <w:ind w:firstLine="709"/>
        <w:jc w:val="both"/>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В случае совершении какого-</w:t>
      </w:r>
      <w:r w:rsidR="006B444E" w:rsidRPr="006B444E">
        <w:rPr>
          <w:rFonts w:ascii="Times New Roman" w:eastAsia="Calibri" w:hAnsi="Times New Roman" w:cs="Times New Roman"/>
          <w:color w:val="00000A"/>
          <w:sz w:val="28"/>
          <w:szCs w:val="28"/>
          <w:lang w:eastAsia="en-US"/>
        </w:rPr>
        <w:t>либо проступка, несовместимого с честью семинарии или особенно вредного, и очевидного сокрытия целым классом виновного в таком проступке, несмотря на предварительные увещания даже самого директора учебного заведения, целый класс подвергался взысканию по решению директора или по постановлению педагогичного совета.</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Исполнение наказания, даже самого строго, было чуждо всякой насмешки над виновным, гнева или презрения к нему, не было местью и не лишало виновного надежды на исправление и возвращение к себе доброго мнения и доверия своих наставников. </w:t>
      </w:r>
      <w:proofErr w:type="gramStart"/>
      <w:r w:rsidRPr="006B444E">
        <w:rPr>
          <w:rFonts w:ascii="Times New Roman" w:eastAsia="Calibri" w:hAnsi="Times New Roman" w:cs="Times New Roman"/>
          <w:color w:val="00000A"/>
          <w:sz w:val="28"/>
          <w:szCs w:val="28"/>
          <w:lang w:eastAsia="en-US"/>
        </w:rPr>
        <w:t>Точно так же было несовместимым с характером взыскания и слепое исполнение буквы закона, соединение с безрассудным отношением к провинившемуся [101, Оп. 1.</w:t>
      </w:r>
      <w:proofErr w:type="gramEnd"/>
      <w:r w:rsidRPr="006B444E">
        <w:rPr>
          <w:rFonts w:ascii="Times New Roman" w:eastAsia="Calibri" w:hAnsi="Times New Roman" w:cs="Times New Roman"/>
          <w:color w:val="00000A"/>
          <w:sz w:val="28"/>
          <w:szCs w:val="28"/>
          <w:lang w:eastAsia="en-US"/>
        </w:rPr>
        <w:t xml:space="preserve"> Д. 7. </w:t>
      </w:r>
      <w:proofErr w:type="gramStart"/>
      <w:r w:rsidRPr="006B444E">
        <w:rPr>
          <w:rFonts w:ascii="Times New Roman" w:eastAsia="Calibri" w:hAnsi="Times New Roman" w:cs="Times New Roman"/>
          <w:color w:val="00000A"/>
          <w:sz w:val="28"/>
          <w:szCs w:val="28"/>
          <w:lang w:eastAsia="en-US"/>
        </w:rPr>
        <w:t>Л. 261–263].</w:t>
      </w:r>
      <w:proofErr w:type="gramEnd"/>
    </w:p>
    <w:p w:rsidR="006B444E" w:rsidRPr="006B444E" w:rsidRDefault="006B444E" w:rsidP="006B444E">
      <w:pPr>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Основными мерами взыскания были следующие:</w:t>
      </w:r>
    </w:p>
    <w:p w:rsidR="006B444E" w:rsidRPr="000D67D3" w:rsidRDefault="006B444E" w:rsidP="000D67D3">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0D67D3">
        <w:rPr>
          <w:rFonts w:ascii="Times New Roman" w:eastAsia="Times New Roman" w:hAnsi="Times New Roman"/>
          <w:color w:val="000000"/>
          <w:sz w:val="28"/>
          <w:szCs w:val="28"/>
          <w:lang w:eastAsia="ru-RU"/>
        </w:rPr>
        <w:t>порицание, выговор без дальнейших последствий, выговор с предварением дальнейших последствий;</w:t>
      </w:r>
    </w:p>
    <w:p w:rsidR="006B444E" w:rsidRPr="000D67D3" w:rsidRDefault="006B444E" w:rsidP="000D67D3">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0D67D3">
        <w:rPr>
          <w:rFonts w:ascii="Times New Roman" w:eastAsia="Times New Roman" w:hAnsi="Times New Roman"/>
          <w:color w:val="000000"/>
          <w:sz w:val="28"/>
          <w:szCs w:val="28"/>
          <w:lang w:eastAsia="ru-RU"/>
        </w:rPr>
        <w:t xml:space="preserve">выговор преподавателя наедине, выговор перед классом, выговор с предварением дальнейших взысканий; </w:t>
      </w:r>
    </w:p>
    <w:p w:rsidR="006B444E" w:rsidRPr="000D67D3" w:rsidRDefault="006B444E" w:rsidP="000D67D3">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0D67D3">
        <w:rPr>
          <w:rFonts w:ascii="Times New Roman" w:eastAsia="Times New Roman" w:hAnsi="Times New Roman"/>
          <w:color w:val="000000"/>
          <w:sz w:val="28"/>
          <w:szCs w:val="28"/>
          <w:lang w:eastAsia="ru-RU"/>
        </w:rPr>
        <w:t xml:space="preserve">стояние воспитанника на месте отдельно от остальных воспитанников или при них более или менее продолжительное время; </w:t>
      </w:r>
    </w:p>
    <w:p w:rsidR="006B444E" w:rsidRPr="000D67D3" w:rsidRDefault="006B444E" w:rsidP="000D67D3">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0D67D3">
        <w:rPr>
          <w:rFonts w:ascii="Times New Roman" w:eastAsia="Times New Roman" w:hAnsi="Times New Roman"/>
          <w:color w:val="000000"/>
          <w:sz w:val="28"/>
          <w:szCs w:val="28"/>
          <w:lang w:eastAsia="ru-RU"/>
        </w:rPr>
        <w:t xml:space="preserve">сообщение о проступке классному наставнику, что влекло или выговор от наставника, или внесение в штрафной журнал; </w:t>
      </w:r>
    </w:p>
    <w:p w:rsidR="006B444E" w:rsidRPr="000D67D3" w:rsidRDefault="006B444E" w:rsidP="000D67D3">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r w:rsidRPr="000D67D3">
        <w:rPr>
          <w:rFonts w:ascii="Times New Roman" w:eastAsia="Times New Roman" w:hAnsi="Times New Roman"/>
          <w:color w:val="000000"/>
          <w:sz w:val="28"/>
          <w:szCs w:val="28"/>
          <w:lang w:eastAsia="ru-RU"/>
        </w:rPr>
        <w:t xml:space="preserve">оставление в семинарии не более чем на один час после уроков; за неоднократное нарушение в виде невыученных уроков ученики оставлялись </w:t>
      </w:r>
      <w:r w:rsidRPr="000D67D3">
        <w:rPr>
          <w:rFonts w:ascii="Times New Roman" w:eastAsia="Times New Roman" w:hAnsi="Times New Roman"/>
          <w:color w:val="000000"/>
          <w:sz w:val="28"/>
          <w:szCs w:val="28"/>
          <w:lang w:eastAsia="ru-RU"/>
        </w:rPr>
        <w:lastRenderedPageBreak/>
        <w:t xml:space="preserve">на более продолжительное время после окончания уроков, и даже в течение нескольких дней; </w:t>
      </w:r>
    </w:p>
    <w:p w:rsidR="006B444E" w:rsidRPr="000D67D3" w:rsidRDefault="006B444E" w:rsidP="000D67D3">
      <w:pPr>
        <w:pStyle w:val="a3"/>
        <w:numPr>
          <w:ilvl w:val="0"/>
          <w:numId w:val="22"/>
        </w:numPr>
        <w:tabs>
          <w:tab w:val="left" w:pos="993"/>
        </w:tabs>
        <w:spacing w:after="0" w:line="360" w:lineRule="auto"/>
        <w:ind w:left="0" w:firstLine="709"/>
        <w:jc w:val="both"/>
        <w:rPr>
          <w:rFonts w:ascii="Times New Roman" w:eastAsia="Times New Roman" w:hAnsi="Times New Roman"/>
          <w:color w:val="000000"/>
          <w:sz w:val="28"/>
          <w:szCs w:val="28"/>
          <w:lang w:eastAsia="ru-RU"/>
        </w:rPr>
      </w:pPr>
      <w:proofErr w:type="gramStart"/>
      <w:r w:rsidRPr="000D67D3">
        <w:rPr>
          <w:rFonts w:ascii="Times New Roman" w:eastAsia="Times New Roman" w:hAnsi="Times New Roman"/>
          <w:color w:val="000000"/>
          <w:sz w:val="28"/>
          <w:szCs w:val="28"/>
          <w:lang w:eastAsia="ru-RU"/>
        </w:rPr>
        <w:t xml:space="preserve">в случае продолжающейся лености воспитанник приглашался в семинарию по выходным и праздничным дням </w:t>
      </w:r>
      <w:r w:rsidRPr="000D67D3">
        <w:rPr>
          <w:rFonts w:ascii="Times New Roman" w:hAnsi="Times New Roman"/>
          <w:color w:val="00000A"/>
          <w:sz w:val="28"/>
          <w:szCs w:val="28"/>
          <w:lang w:eastAsia="en-US"/>
        </w:rPr>
        <w:t>[101, Оп. 1.</w:t>
      </w:r>
      <w:proofErr w:type="gramEnd"/>
      <w:r w:rsidRPr="000D67D3">
        <w:rPr>
          <w:rFonts w:ascii="Times New Roman" w:hAnsi="Times New Roman"/>
          <w:color w:val="00000A"/>
          <w:sz w:val="28"/>
          <w:szCs w:val="28"/>
          <w:lang w:eastAsia="en-US"/>
        </w:rPr>
        <w:t xml:space="preserve"> Д. 7. </w:t>
      </w:r>
      <w:proofErr w:type="gramStart"/>
      <w:r w:rsidRPr="000D67D3">
        <w:rPr>
          <w:rFonts w:ascii="Times New Roman" w:hAnsi="Times New Roman"/>
          <w:color w:val="00000A"/>
          <w:sz w:val="28"/>
          <w:szCs w:val="28"/>
          <w:lang w:eastAsia="en-US"/>
        </w:rPr>
        <w:t>Л. 261–263].</w:t>
      </w:r>
      <w:proofErr w:type="gramEnd"/>
    </w:p>
    <w:p w:rsidR="006B444E" w:rsidRPr="006B444E" w:rsidRDefault="006B444E" w:rsidP="006B444E">
      <w:pPr>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В случае безуспешности мер, применяемых ранее, полагалось следующее:</w:t>
      </w:r>
    </w:p>
    <w:p w:rsidR="006B444E" w:rsidRPr="006B444E" w:rsidRDefault="006B444E" w:rsidP="000D67D3">
      <w:pPr>
        <w:numPr>
          <w:ilvl w:val="0"/>
          <w:numId w:val="16"/>
        </w:numPr>
        <w:tabs>
          <w:tab w:val="left" w:pos="993"/>
        </w:tabs>
        <w:suppressAutoHyphen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выговор директора наедине;</w:t>
      </w:r>
    </w:p>
    <w:p w:rsidR="006B444E" w:rsidRPr="006B444E" w:rsidRDefault="006B444E" w:rsidP="000D67D3">
      <w:pPr>
        <w:numPr>
          <w:ilvl w:val="0"/>
          <w:numId w:val="16"/>
        </w:numPr>
        <w:tabs>
          <w:tab w:val="left" w:pos="993"/>
        </w:tabs>
        <w:suppressAutoHyphen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выговор перед всем классом с внесением в штрафной журнал;</w:t>
      </w:r>
    </w:p>
    <w:p w:rsidR="006B444E" w:rsidRPr="006B444E" w:rsidRDefault="006B444E" w:rsidP="000D67D3">
      <w:pPr>
        <w:numPr>
          <w:ilvl w:val="0"/>
          <w:numId w:val="16"/>
        </w:numPr>
        <w:tabs>
          <w:tab w:val="left" w:pos="993"/>
        </w:tabs>
        <w:suppressAutoHyphen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выговор, несущий за собой понижение отметки по поведению;</w:t>
      </w:r>
    </w:p>
    <w:p w:rsidR="006B444E" w:rsidRPr="006B444E" w:rsidRDefault="006B444E" w:rsidP="000D67D3">
      <w:pPr>
        <w:numPr>
          <w:ilvl w:val="0"/>
          <w:numId w:val="16"/>
        </w:numPr>
        <w:tabs>
          <w:tab w:val="left" w:pos="993"/>
        </w:tabs>
        <w:suppressAutoHyphen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удаление из семинарии.</w:t>
      </w:r>
    </w:p>
    <w:p w:rsidR="006B444E" w:rsidRPr="006B444E" w:rsidRDefault="006B444E" w:rsidP="000D67D3">
      <w:pPr>
        <w:numPr>
          <w:ilvl w:val="0"/>
          <w:numId w:val="16"/>
        </w:numPr>
        <w:tabs>
          <w:tab w:val="left" w:pos="993"/>
        </w:tabs>
        <w:suppressAutoHyphen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за коллективные проступки положены были другие наказания:</w:t>
      </w:r>
    </w:p>
    <w:p w:rsidR="006B444E" w:rsidRPr="006B444E" w:rsidRDefault="006B444E" w:rsidP="000D67D3">
      <w:pPr>
        <w:numPr>
          <w:ilvl w:val="0"/>
          <w:numId w:val="16"/>
        </w:numPr>
        <w:tabs>
          <w:tab w:val="left" w:pos="993"/>
        </w:tabs>
        <w:suppressAutoHyphen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выговор директора с внесением в штрафной журнал;</w:t>
      </w:r>
    </w:p>
    <w:p w:rsidR="006B444E" w:rsidRPr="006B444E" w:rsidRDefault="006B444E" w:rsidP="000D67D3">
      <w:pPr>
        <w:numPr>
          <w:ilvl w:val="0"/>
          <w:numId w:val="16"/>
        </w:numPr>
        <w:tabs>
          <w:tab w:val="left" w:pos="993"/>
        </w:tabs>
        <w:suppressAutoHyphen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выговор от лица педагогического совета с уменьшением отметки за поведение;</w:t>
      </w:r>
    </w:p>
    <w:p w:rsidR="006B444E" w:rsidRPr="006B444E" w:rsidRDefault="006B444E" w:rsidP="000D67D3">
      <w:pPr>
        <w:numPr>
          <w:ilvl w:val="0"/>
          <w:numId w:val="16"/>
        </w:numPr>
        <w:tabs>
          <w:tab w:val="left" w:pos="993"/>
        </w:tabs>
        <w:suppressAutoHyphens/>
        <w:spacing w:after="0" w:line="360" w:lineRule="auto"/>
        <w:ind w:left="0" w:firstLine="709"/>
        <w:contextualSpacing/>
        <w:jc w:val="both"/>
        <w:rPr>
          <w:rFonts w:ascii="Times New Roman" w:eastAsia="Times New Roman" w:hAnsi="Times New Roman" w:cs="Times New Roman"/>
          <w:color w:val="00000A"/>
          <w:sz w:val="28"/>
          <w:szCs w:val="28"/>
          <w:lang w:eastAsia="ru-RU"/>
        </w:rPr>
      </w:pPr>
      <w:proofErr w:type="gramStart"/>
      <w:r w:rsidRPr="006B444E">
        <w:rPr>
          <w:rFonts w:ascii="Times New Roman" w:eastAsia="Times New Roman" w:hAnsi="Times New Roman" w:cs="Times New Roman"/>
          <w:color w:val="000000"/>
          <w:sz w:val="28"/>
          <w:szCs w:val="28"/>
          <w:lang w:eastAsia="ru-RU"/>
        </w:rPr>
        <w:t xml:space="preserve">выговор от имени педагогического совета с немедленным сниманием с виновных стипендиатов права на получение стипендии и удаление из семинарии своекоштных </w:t>
      </w:r>
      <w:r w:rsidRPr="006B444E">
        <w:rPr>
          <w:rFonts w:ascii="Times New Roman" w:eastAsia="Calibri" w:hAnsi="Times New Roman" w:cs="Times New Roman"/>
          <w:color w:val="00000A"/>
          <w:sz w:val="28"/>
          <w:szCs w:val="28"/>
          <w:lang w:eastAsia="en-US"/>
        </w:rPr>
        <w:t>[101, Оп. 1.</w:t>
      </w:r>
      <w:proofErr w:type="gramEnd"/>
      <w:r w:rsidRPr="006B444E">
        <w:rPr>
          <w:rFonts w:ascii="Times New Roman" w:eastAsia="Calibri" w:hAnsi="Times New Roman" w:cs="Times New Roman"/>
          <w:color w:val="00000A"/>
          <w:sz w:val="28"/>
          <w:szCs w:val="28"/>
          <w:lang w:eastAsia="en-US"/>
        </w:rPr>
        <w:t xml:space="preserve"> Д. 7. </w:t>
      </w:r>
      <w:proofErr w:type="gramStart"/>
      <w:r w:rsidRPr="006B444E">
        <w:rPr>
          <w:rFonts w:ascii="Times New Roman" w:eastAsia="Calibri" w:hAnsi="Times New Roman" w:cs="Times New Roman"/>
          <w:color w:val="00000A"/>
          <w:sz w:val="28"/>
          <w:szCs w:val="28"/>
          <w:lang w:eastAsia="en-US"/>
        </w:rPr>
        <w:t>Л. 261–263].</w:t>
      </w:r>
      <w:proofErr w:type="gramEnd"/>
    </w:p>
    <w:p w:rsidR="006B444E" w:rsidRPr="006B444E" w:rsidRDefault="006B444E" w:rsidP="006B444E">
      <w:pPr>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 xml:space="preserve">Поведение воспитанников Красноярской учительской семинарии, как свидетельствовал директор, за редкими исключениями, было отличное. Одной из главных причин уклонения от школьных правил была не нравственная испорченность воспитанников, а скорее непривычка их к дисциплине, слабое развитие самообладания, присущее молодости, отсутствие постоянных, резко намеченных и твердо проводимых дисциплинарных правил в той школьной среде, где они находились до поступления в семинарию. Большинство проступков учащихся Красноярской учительской семинарии принадлежали к числу тех, которые назывались обыкновенными, не вызывающими особо строгих мер. </w:t>
      </w:r>
      <w:proofErr w:type="gramStart"/>
      <w:r w:rsidRPr="006B444E">
        <w:rPr>
          <w:rFonts w:ascii="Times New Roman" w:eastAsia="Times New Roman" w:hAnsi="Times New Roman" w:cs="Times New Roman"/>
          <w:color w:val="000000"/>
          <w:sz w:val="28"/>
          <w:szCs w:val="28"/>
          <w:lang w:eastAsia="ru-RU"/>
        </w:rPr>
        <w:t xml:space="preserve">В большинстве случаев это: опоздание на уроки или утреннюю молитву, </w:t>
      </w:r>
      <w:proofErr w:type="spellStart"/>
      <w:r w:rsidRPr="006B444E">
        <w:rPr>
          <w:rFonts w:ascii="Times New Roman" w:eastAsia="Times New Roman" w:hAnsi="Times New Roman" w:cs="Times New Roman"/>
          <w:color w:val="000000"/>
          <w:sz w:val="28"/>
          <w:szCs w:val="28"/>
          <w:lang w:eastAsia="ru-RU"/>
        </w:rPr>
        <w:t>неуведомление</w:t>
      </w:r>
      <w:proofErr w:type="spellEnd"/>
      <w:r w:rsidRPr="006B444E">
        <w:rPr>
          <w:rFonts w:ascii="Times New Roman" w:eastAsia="Times New Roman" w:hAnsi="Times New Roman" w:cs="Times New Roman"/>
          <w:color w:val="000000"/>
          <w:sz w:val="28"/>
          <w:szCs w:val="28"/>
          <w:lang w:eastAsia="ru-RU"/>
        </w:rPr>
        <w:t xml:space="preserve"> или несвоевременное уведомление дежурного наставника или наставника</w:t>
      </w:r>
      <w:r w:rsidR="00387050">
        <w:rPr>
          <w:rFonts w:ascii="Times New Roman" w:eastAsia="Times New Roman" w:hAnsi="Times New Roman" w:cs="Times New Roman"/>
          <w:color w:val="000000"/>
          <w:sz w:val="28"/>
          <w:szCs w:val="28"/>
          <w:lang w:eastAsia="ru-RU"/>
        </w:rPr>
        <w:t>-</w:t>
      </w:r>
      <w:r w:rsidRPr="006B444E">
        <w:rPr>
          <w:rFonts w:ascii="Times New Roman" w:eastAsia="Times New Roman" w:hAnsi="Times New Roman" w:cs="Times New Roman"/>
          <w:color w:val="000000"/>
          <w:sz w:val="28"/>
          <w:szCs w:val="28"/>
          <w:lang w:eastAsia="ru-RU"/>
        </w:rPr>
        <w:lastRenderedPageBreak/>
        <w:t>наблюдателя о причинах неявки на уроки, неискренность в выполнении обязанностей дежурного, изредка шалость или возня во время перемен, еще реже уклонение от посещения уроков под мнимым предлогом болезни или неимением обуви, а также и уклонение от посещения церковных служб.</w:t>
      </w:r>
      <w:proofErr w:type="gramEnd"/>
    </w:p>
    <w:p w:rsidR="006B444E" w:rsidRPr="006B444E" w:rsidRDefault="006B444E" w:rsidP="006B444E">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6B444E">
        <w:rPr>
          <w:rFonts w:ascii="Times New Roman" w:eastAsia="Times New Roman" w:hAnsi="Times New Roman" w:cs="Times New Roman"/>
          <w:color w:val="000000"/>
          <w:sz w:val="28"/>
          <w:szCs w:val="28"/>
          <w:lang w:eastAsia="ru-RU"/>
        </w:rPr>
        <w:t>Дисциплинарные меры взыскания, которые употреблялись в случае совершения учащимися проступков, были следующие: простые замечания, внушения и указания наставников, директора, которые чаще всего имели место и вполне достигали целей нравственного воспитания;</w:t>
      </w:r>
      <w:r w:rsidR="000D67D3">
        <w:rPr>
          <w:rFonts w:ascii="Times New Roman" w:eastAsia="Times New Roman" w:hAnsi="Times New Roman" w:cs="Times New Roman"/>
          <w:color w:val="000000"/>
          <w:sz w:val="28"/>
          <w:szCs w:val="28"/>
          <w:lang w:eastAsia="ru-RU"/>
        </w:rPr>
        <w:t xml:space="preserve"> штрафные замечания наставников-</w:t>
      </w:r>
      <w:r w:rsidRPr="006B444E">
        <w:rPr>
          <w:rFonts w:ascii="Times New Roman" w:eastAsia="Times New Roman" w:hAnsi="Times New Roman" w:cs="Times New Roman"/>
          <w:color w:val="000000"/>
          <w:sz w:val="28"/>
          <w:szCs w:val="28"/>
          <w:lang w:eastAsia="ru-RU"/>
        </w:rPr>
        <w:t xml:space="preserve">наблюдателей и дежурных наставников, выговор наставника наедине и оставление в классе после уроков преимущественно за подсказывание на уроке, и, наконец, высшая мера взыскания </w:t>
      </w:r>
      <w:r w:rsidR="000D67D3">
        <w:rPr>
          <w:rFonts w:ascii="Times New Roman" w:eastAsia="Times New Roman" w:hAnsi="Times New Roman" w:cs="Times New Roman"/>
          <w:color w:val="000000"/>
          <w:sz w:val="28"/>
          <w:szCs w:val="28"/>
          <w:lang w:eastAsia="ru-RU"/>
        </w:rPr>
        <w:sym w:font="Symbol" w:char="F02D"/>
      </w:r>
      <w:r w:rsidRPr="006B444E">
        <w:rPr>
          <w:rFonts w:ascii="Times New Roman" w:eastAsia="Times New Roman" w:hAnsi="Times New Roman" w:cs="Times New Roman"/>
          <w:color w:val="000000"/>
          <w:sz w:val="28"/>
          <w:szCs w:val="28"/>
          <w:lang w:eastAsia="ru-RU"/>
        </w:rPr>
        <w:t xml:space="preserve"> замечание от директора.</w:t>
      </w:r>
      <w:proofErr w:type="gramEnd"/>
      <w:r w:rsidRPr="006B444E">
        <w:rPr>
          <w:rFonts w:ascii="Times New Roman" w:eastAsia="Times New Roman" w:hAnsi="Times New Roman" w:cs="Times New Roman"/>
          <w:color w:val="000000"/>
          <w:sz w:val="28"/>
          <w:szCs w:val="28"/>
          <w:lang w:eastAsia="ru-RU"/>
        </w:rPr>
        <w:t xml:space="preserve"> Прочих меры взыскания таких как выговор директора наедине и перед классом, а также внушение и выговор всего совета и всех учеников, а тем более удаление учащегося из семинарии учащегося за неодобрительное поведение в Красноярской учительской семинарии не было. Таким образом, к более сложным проступкам учащихся этой семинарии относились два случая проявления упорства под влиянием неудовлетворительно выдержанного этими учениками письменного экзамена по одному из предметов. Меры взыскания </w:t>
      </w:r>
      <w:r w:rsidR="000D67D3">
        <w:rPr>
          <w:rFonts w:ascii="Times New Roman" w:eastAsia="Times New Roman" w:hAnsi="Times New Roman" w:cs="Times New Roman"/>
          <w:color w:val="000000"/>
          <w:sz w:val="28"/>
          <w:szCs w:val="28"/>
          <w:lang w:eastAsia="ru-RU"/>
        </w:rPr>
        <w:sym w:font="Symbol" w:char="F02D"/>
      </w:r>
      <w:r w:rsidRPr="006B444E">
        <w:rPr>
          <w:rFonts w:ascii="Times New Roman" w:eastAsia="Times New Roman" w:hAnsi="Times New Roman" w:cs="Times New Roman"/>
          <w:color w:val="000000"/>
          <w:sz w:val="28"/>
          <w:szCs w:val="28"/>
          <w:lang w:eastAsia="ru-RU"/>
        </w:rPr>
        <w:t xml:space="preserve"> оставление учеников после уроков на 4 часа в праздничный день и убавление годового балла на единицу. Мера эта, как видно из дальнейших наблюдений за этими учащимися, достигла благоприятных результатов. </w:t>
      </w:r>
      <w:proofErr w:type="gramStart"/>
      <w:r w:rsidRPr="006B444E">
        <w:rPr>
          <w:rFonts w:ascii="Times New Roman" w:eastAsia="Times New Roman" w:hAnsi="Times New Roman" w:cs="Times New Roman"/>
          <w:color w:val="000000"/>
          <w:sz w:val="28"/>
          <w:szCs w:val="28"/>
          <w:lang w:eastAsia="ru-RU"/>
        </w:rPr>
        <w:t xml:space="preserve">Средний балл всех учащихся семинарии, как правило, равнялся «5» </w:t>
      </w:r>
      <w:r w:rsidRPr="006B444E">
        <w:rPr>
          <w:rFonts w:ascii="Times New Roman" w:eastAsia="Calibri" w:hAnsi="Times New Roman" w:cs="Times New Roman"/>
          <w:color w:val="00000A"/>
          <w:sz w:val="28"/>
          <w:szCs w:val="28"/>
          <w:lang w:eastAsia="en-US"/>
        </w:rPr>
        <w:t>[101, Оп. 1.</w:t>
      </w:r>
      <w:proofErr w:type="gramEnd"/>
      <w:r w:rsidRPr="006B444E">
        <w:rPr>
          <w:rFonts w:ascii="Times New Roman" w:eastAsia="Calibri" w:hAnsi="Times New Roman" w:cs="Times New Roman"/>
          <w:color w:val="00000A"/>
          <w:sz w:val="28"/>
          <w:szCs w:val="28"/>
          <w:lang w:eastAsia="en-US"/>
        </w:rPr>
        <w:t xml:space="preserve"> Д. 7. </w:t>
      </w:r>
      <w:proofErr w:type="gramStart"/>
      <w:r w:rsidRPr="006B444E">
        <w:rPr>
          <w:rFonts w:ascii="Times New Roman" w:eastAsia="Calibri" w:hAnsi="Times New Roman" w:cs="Times New Roman"/>
          <w:color w:val="00000A"/>
          <w:sz w:val="28"/>
          <w:szCs w:val="28"/>
          <w:lang w:eastAsia="en-US"/>
        </w:rPr>
        <w:t>Л. 261–263]</w:t>
      </w:r>
      <w:r w:rsidRPr="006B444E">
        <w:rPr>
          <w:rFonts w:ascii="Times New Roman" w:eastAsia="Times New Roman" w:hAnsi="Times New Roman" w:cs="Times New Roman"/>
          <w:color w:val="000000"/>
          <w:sz w:val="28"/>
          <w:szCs w:val="28"/>
          <w:lang w:eastAsia="ru-RU"/>
        </w:rPr>
        <w:t>.</w:t>
      </w:r>
      <w:proofErr w:type="gramEnd"/>
    </w:p>
    <w:p w:rsidR="006B444E" w:rsidRPr="006B444E" w:rsidRDefault="006B444E" w:rsidP="006B444E">
      <w:pPr>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Кроме общих воспитательных мер, прилагаемых в той или иной семинариях, директора использовали еще и особые воспитательные меры. Такой</w:t>
      </w:r>
      <w:r w:rsidR="000D67D3">
        <w:rPr>
          <w:rFonts w:ascii="Times New Roman" w:eastAsia="Times New Roman" w:hAnsi="Times New Roman" w:cs="Times New Roman"/>
          <w:color w:val="000000"/>
          <w:sz w:val="28"/>
          <w:szCs w:val="28"/>
          <w:lang w:eastAsia="ru-RU"/>
        </w:rPr>
        <w:t xml:space="preserve"> мерой был институт наставников-</w:t>
      </w:r>
      <w:r w:rsidRPr="006B444E">
        <w:rPr>
          <w:rFonts w:ascii="Times New Roman" w:eastAsia="Times New Roman" w:hAnsi="Times New Roman" w:cs="Times New Roman"/>
          <w:color w:val="000000"/>
          <w:sz w:val="28"/>
          <w:szCs w:val="28"/>
          <w:lang w:eastAsia="ru-RU"/>
        </w:rPr>
        <w:t xml:space="preserve">наблюдателей. В Красноярской учительской семинарии начальству необходимо было следить за домашней жизнью воспитанников вне стен семинарии. Институт наставников, исходя из этого, представлялся делом большой необходимости. Наставников в учебном заведении было пять, включая </w:t>
      </w:r>
      <w:r w:rsidR="000D67D3">
        <w:rPr>
          <w:rFonts w:ascii="Times New Roman" w:eastAsia="Times New Roman" w:hAnsi="Times New Roman" w:cs="Times New Roman"/>
          <w:color w:val="000000"/>
          <w:sz w:val="28"/>
          <w:szCs w:val="28"/>
          <w:lang w:eastAsia="ru-RU"/>
        </w:rPr>
        <w:t xml:space="preserve">директор. </w:t>
      </w:r>
      <w:proofErr w:type="gramStart"/>
      <w:r w:rsidR="000D67D3">
        <w:rPr>
          <w:rFonts w:ascii="Times New Roman" w:eastAsia="Times New Roman" w:hAnsi="Times New Roman" w:cs="Times New Roman"/>
          <w:color w:val="000000"/>
          <w:sz w:val="28"/>
          <w:szCs w:val="28"/>
          <w:lang w:eastAsia="ru-RU"/>
        </w:rPr>
        <w:t>Наставники-</w:t>
      </w:r>
      <w:r w:rsidRPr="006B444E">
        <w:rPr>
          <w:rFonts w:ascii="Times New Roman" w:eastAsia="Times New Roman" w:hAnsi="Times New Roman" w:cs="Times New Roman"/>
          <w:color w:val="000000"/>
          <w:sz w:val="28"/>
          <w:szCs w:val="28"/>
          <w:lang w:eastAsia="ru-RU"/>
        </w:rPr>
        <w:t xml:space="preserve">наблюдатели </w:t>
      </w:r>
      <w:r w:rsidRPr="006B444E">
        <w:rPr>
          <w:rFonts w:ascii="Times New Roman" w:eastAsia="Times New Roman" w:hAnsi="Times New Roman" w:cs="Times New Roman"/>
          <w:color w:val="000000"/>
          <w:sz w:val="28"/>
          <w:szCs w:val="28"/>
          <w:lang w:eastAsia="ru-RU"/>
        </w:rPr>
        <w:lastRenderedPageBreak/>
        <w:t>руководствовались соответствующими инструкциями, составленными директором, одобренные педагогическим советом и утвержденными генерал</w:t>
      </w:r>
      <w:r w:rsidR="00387050">
        <w:rPr>
          <w:rFonts w:ascii="Times New Roman" w:eastAsia="Times New Roman" w:hAnsi="Times New Roman" w:cs="Times New Roman"/>
          <w:color w:val="000000"/>
          <w:sz w:val="28"/>
          <w:szCs w:val="28"/>
          <w:lang w:eastAsia="ru-RU"/>
        </w:rPr>
        <w:t>-</w:t>
      </w:r>
      <w:r w:rsidRPr="006B444E">
        <w:rPr>
          <w:rFonts w:ascii="Times New Roman" w:eastAsia="Times New Roman" w:hAnsi="Times New Roman" w:cs="Times New Roman"/>
          <w:color w:val="000000"/>
          <w:sz w:val="28"/>
          <w:szCs w:val="28"/>
          <w:lang w:eastAsia="ru-RU"/>
        </w:rPr>
        <w:t>губернатором Вост</w:t>
      </w:r>
      <w:r w:rsidR="000D67D3">
        <w:rPr>
          <w:rFonts w:ascii="Times New Roman" w:eastAsia="Times New Roman" w:hAnsi="Times New Roman" w:cs="Times New Roman"/>
          <w:color w:val="000000"/>
          <w:sz w:val="28"/>
          <w:szCs w:val="28"/>
          <w:lang w:eastAsia="ru-RU"/>
        </w:rPr>
        <w:t>очной Сибири.</w:t>
      </w:r>
      <w:proofErr w:type="gramEnd"/>
      <w:r w:rsidR="000D67D3">
        <w:rPr>
          <w:rFonts w:ascii="Times New Roman" w:eastAsia="Times New Roman" w:hAnsi="Times New Roman" w:cs="Times New Roman"/>
          <w:color w:val="000000"/>
          <w:sz w:val="28"/>
          <w:szCs w:val="28"/>
          <w:lang w:eastAsia="ru-RU"/>
        </w:rPr>
        <w:t xml:space="preserve"> Кроме наставников-</w:t>
      </w:r>
      <w:r w:rsidRPr="006B444E">
        <w:rPr>
          <w:rFonts w:ascii="Times New Roman" w:eastAsia="Times New Roman" w:hAnsi="Times New Roman" w:cs="Times New Roman"/>
          <w:color w:val="000000"/>
          <w:sz w:val="28"/>
          <w:szCs w:val="28"/>
          <w:lang w:eastAsia="ru-RU"/>
        </w:rPr>
        <w:t>наблюдател</w:t>
      </w:r>
      <w:r w:rsidR="000D67D3">
        <w:rPr>
          <w:rFonts w:ascii="Times New Roman" w:eastAsia="Times New Roman" w:hAnsi="Times New Roman" w:cs="Times New Roman"/>
          <w:color w:val="000000"/>
          <w:sz w:val="28"/>
          <w:szCs w:val="28"/>
          <w:lang w:eastAsia="ru-RU"/>
        </w:rPr>
        <w:t>е</w:t>
      </w:r>
      <w:r w:rsidRPr="006B444E">
        <w:rPr>
          <w:rFonts w:ascii="Times New Roman" w:eastAsia="Times New Roman" w:hAnsi="Times New Roman" w:cs="Times New Roman"/>
          <w:color w:val="000000"/>
          <w:sz w:val="28"/>
          <w:szCs w:val="28"/>
          <w:lang w:eastAsia="ru-RU"/>
        </w:rPr>
        <w:t>й, имевших в своем ведении отдельных воспитанников, Красноярская учительская семинария имела классных наставников, у которых в веде</w:t>
      </w:r>
      <w:r w:rsidR="000D67D3">
        <w:rPr>
          <w:rFonts w:ascii="Times New Roman" w:eastAsia="Times New Roman" w:hAnsi="Times New Roman" w:cs="Times New Roman"/>
          <w:color w:val="000000"/>
          <w:sz w:val="28"/>
          <w:szCs w:val="28"/>
          <w:lang w:eastAsia="ru-RU"/>
        </w:rPr>
        <w:t xml:space="preserve">нии был целый класс. </w:t>
      </w:r>
      <w:proofErr w:type="gramStart"/>
      <w:r w:rsidR="000D67D3">
        <w:rPr>
          <w:rFonts w:ascii="Times New Roman" w:eastAsia="Times New Roman" w:hAnsi="Times New Roman" w:cs="Times New Roman"/>
          <w:color w:val="000000"/>
          <w:sz w:val="28"/>
          <w:szCs w:val="28"/>
          <w:lang w:eastAsia="ru-RU"/>
        </w:rPr>
        <w:t>Наставники-</w:t>
      </w:r>
      <w:r w:rsidRPr="006B444E">
        <w:rPr>
          <w:rFonts w:ascii="Times New Roman" w:eastAsia="Times New Roman" w:hAnsi="Times New Roman" w:cs="Times New Roman"/>
          <w:color w:val="000000"/>
          <w:sz w:val="28"/>
          <w:szCs w:val="28"/>
          <w:lang w:eastAsia="ru-RU"/>
        </w:rPr>
        <w:t>наблюдатели имели под своим руководством воспитанников разных классов, классные же наставники внимательно следили за поведением, прилежанием, вниманием и успехами учащихся своего класса, входили в отношения с наставниками–наблюдателями, вели кондуитные книги своего класса, находили с помощью наставника–наблюдателя и директора справки о причинах неявки на уроки учащихся своего класса, принимали от преподавателей четвертные ведомос</w:t>
      </w:r>
      <w:r w:rsidR="000D67D3">
        <w:rPr>
          <w:rFonts w:ascii="Times New Roman" w:eastAsia="Times New Roman" w:hAnsi="Times New Roman" w:cs="Times New Roman"/>
          <w:color w:val="000000"/>
          <w:sz w:val="28"/>
          <w:szCs w:val="28"/>
          <w:lang w:eastAsia="ru-RU"/>
        </w:rPr>
        <w:t>ти об успехах, а от наблюдателей-</w:t>
      </w:r>
      <w:r w:rsidRPr="006B444E">
        <w:rPr>
          <w:rFonts w:ascii="Times New Roman" w:eastAsia="Times New Roman" w:hAnsi="Times New Roman" w:cs="Times New Roman"/>
          <w:color w:val="000000"/>
          <w:sz w:val="28"/>
          <w:szCs w:val="28"/>
          <w:lang w:eastAsia="ru-RU"/>
        </w:rPr>
        <w:t>наставников получали сведения воспитательные</w:t>
      </w:r>
      <w:proofErr w:type="gramEnd"/>
      <w:r w:rsidRPr="006B444E">
        <w:rPr>
          <w:rFonts w:ascii="Times New Roman" w:eastAsia="Times New Roman" w:hAnsi="Times New Roman" w:cs="Times New Roman"/>
          <w:color w:val="000000"/>
          <w:sz w:val="28"/>
          <w:szCs w:val="28"/>
          <w:lang w:eastAsia="ru-RU"/>
        </w:rPr>
        <w:t xml:space="preserve"> и составляли четвертные отчеты, которые потом рассматривали в педагогическом совете, руководили при содействии всех наставников домашним чтением учащихся.</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proofErr w:type="gramStart"/>
      <w:r w:rsidRPr="006B444E">
        <w:rPr>
          <w:rFonts w:ascii="Times New Roman" w:eastAsia="Calibri" w:hAnsi="Times New Roman" w:cs="Times New Roman"/>
          <w:color w:val="00000A"/>
          <w:sz w:val="28"/>
          <w:szCs w:val="28"/>
          <w:lang w:eastAsia="en-US"/>
        </w:rPr>
        <w:t>В Красноярской семинарии для того, чтобы разнообразить часы досуга воспитанников, доставить им полезные и приятные развлечения и производить по мере сил возможностей нравственное воздействие, директор этой семинарии при усердной содействии наставника русского языка и словесности помогал воспитанникам на праздниках устраивать спектакли, для чего были заведены маленькие комнатные декорации.</w:t>
      </w:r>
      <w:proofErr w:type="gramEnd"/>
      <w:r w:rsidRPr="006B444E">
        <w:rPr>
          <w:rFonts w:ascii="Times New Roman" w:eastAsia="Calibri" w:hAnsi="Times New Roman" w:cs="Times New Roman"/>
          <w:color w:val="00000A"/>
          <w:sz w:val="28"/>
          <w:szCs w:val="28"/>
          <w:lang w:eastAsia="en-US"/>
        </w:rPr>
        <w:t xml:space="preserve"> Показывались коллекции картин волшебного фонаря, изредка устраивались чтения, опыты и т.п. Этим вечерам не придавалось официального характера, посещение их было необязательным, но ученики обычно собирались все и проводили эти вечера с видимым удовольствием. Эти вечера чаще всего бывали во вторую и третью четверти учебного года, на рождественских и пасхальных каникулах и по праздникам [92, с. 165].</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 направлении воспитательной деятельности и в развитии у учащихся добрых нравственных дел семинария руководствовалась правилами, </w:t>
      </w:r>
      <w:r w:rsidRPr="006B444E">
        <w:rPr>
          <w:rFonts w:ascii="Times New Roman" w:eastAsia="Calibri" w:hAnsi="Times New Roman" w:cs="Times New Roman"/>
          <w:color w:val="00000A"/>
          <w:sz w:val="28"/>
          <w:szCs w:val="28"/>
          <w:lang w:eastAsia="en-US"/>
        </w:rPr>
        <w:lastRenderedPageBreak/>
        <w:t>изложенными в инструкции от 4 июня 1875</w:t>
      </w:r>
      <w:r w:rsidR="00387050">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г</w:t>
      </w:r>
      <w:r w:rsidR="000D67D3">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данной министерством народного просвещения. Содержание воспитательной работы вытекало из основной принципиальной установки, положенной МНП в основу педагогического образования. Эта установка требовала все воспитание основывать на религии и народных началах. Идеологическим стержнем содержания воспитательной работы являлась охранительные начала православия, самодержавия и народности </w:t>
      </w:r>
      <w:r w:rsidR="000D67D3">
        <w:rPr>
          <w:rFonts w:ascii="Times New Roman" w:eastAsia="Calibri" w:hAnsi="Times New Roman" w:cs="Times New Roman"/>
          <w:color w:val="00000A"/>
          <w:sz w:val="28"/>
          <w:szCs w:val="28"/>
          <w:lang w:eastAsia="en-US"/>
        </w:rPr>
        <w:sym w:font="Symbol" w:char="F02D"/>
      </w:r>
      <w:r w:rsidRPr="006B444E">
        <w:rPr>
          <w:rFonts w:ascii="Times New Roman" w:eastAsia="Calibri" w:hAnsi="Times New Roman" w:cs="Times New Roman"/>
          <w:color w:val="00000A"/>
          <w:sz w:val="28"/>
          <w:szCs w:val="28"/>
          <w:lang w:eastAsia="en-US"/>
        </w:rPr>
        <w:t xml:space="preserve"> знаменитой </w:t>
      </w:r>
      <w:proofErr w:type="spellStart"/>
      <w:r w:rsidRPr="006B444E">
        <w:rPr>
          <w:rFonts w:ascii="Times New Roman" w:eastAsia="Calibri" w:hAnsi="Times New Roman" w:cs="Times New Roman"/>
          <w:color w:val="00000A"/>
          <w:sz w:val="28"/>
          <w:szCs w:val="28"/>
          <w:lang w:eastAsia="en-US"/>
        </w:rPr>
        <w:t>Уваровской</w:t>
      </w:r>
      <w:proofErr w:type="spellEnd"/>
      <w:r w:rsidRPr="006B444E">
        <w:rPr>
          <w:rFonts w:ascii="Times New Roman" w:eastAsia="Calibri" w:hAnsi="Times New Roman" w:cs="Times New Roman"/>
          <w:color w:val="00000A"/>
          <w:sz w:val="28"/>
          <w:szCs w:val="28"/>
          <w:lang w:eastAsia="en-US"/>
        </w:rPr>
        <w:t xml:space="preserve"> формулы, исходя из которой, была определена важная задача воспитания учащейся молодежи, направленная на выработку в учащихся религиозных чувств, любви и преданности престолу и отечеству, уважения к законам родины, семье и собственности [23, </w:t>
      </w:r>
      <w:r w:rsidRPr="006B444E">
        <w:rPr>
          <w:rFonts w:ascii="Times New Roman" w:eastAsia="Calibri" w:hAnsi="Times New Roman" w:cs="Times New Roman"/>
          <w:color w:val="00000A"/>
          <w:sz w:val="28"/>
          <w:szCs w:val="28"/>
          <w:lang w:val="en-US" w:eastAsia="en-US"/>
        </w:rPr>
        <w:t>c</w:t>
      </w:r>
      <w:r w:rsidRPr="006B444E">
        <w:rPr>
          <w:rFonts w:ascii="Times New Roman" w:eastAsia="Calibri" w:hAnsi="Times New Roman" w:cs="Times New Roman"/>
          <w:color w:val="00000A"/>
          <w:sz w:val="28"/>
          <w:szCs w:val="28"/>
          <w:lang w:eastAsia="en-US"/>
        </w:rPr>
        <w:t>. 172–174].</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Особое внимание в воспитательной деятельности учительских семинарий уделялось религиозному воспитанию учащихся. Так, например, в Минусинской учительской семинарии</w:t>
      </w:r>
      <w:r w:rsidR="000D67D3">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прежде всего</w:t>
      </w:r>
      <w:r w:rsidR="000D67D3">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старались воспитывать в учащихся дух живой и деятельной любви к Богу и ближнему и усердия к церкви. Ежедневно перед началом учебных занятий воспитанники собирались в рекреационном зале семинарии в присутствии директора и своих наставников и читали по очереди положенные молитвы. Во все воскресные и праздничные дни, а также в канун праздников учащиеся должны были посещать церковные службы. Во время этих служб они находились под постоянным надзором директора семинарии или одного из членов педагогической корпорации, несших по очереди обязанности надзора за поведением воспитанников в церкви. В целях религиозного воздействия на воспитанников директор семинарии иногда произносил перед воспи</w:t>
      </w:r>
      <w:r w:rsidR="000D67D3">
        <w:rPr>
          <w:rFonts w:ascii="Times New Roman" w:eastAsia="Calibri" w:hAnsi="Times New Roman" w:cs="Times New Roman"/>
          <w:color w:val="00000A"/>
          <w:sz w:val="28"/>
          <w:szCs w:val="28"/>
          <w:lang w:eastAsia="en-US"/>
        </w:rPr>
        <w:t>танниками за богослужением речи-</w:t>
      </w:r>
      <w:r w:rsidRPr="006B444E">
        <w:rPr>
          <w:rFonts w:ascii="Times New Roman" w:eastAsia="Calibri" w:hAnsi="Times New Roman" w:cs="Times New Roman"/>
          <w:color w:val="00000A"/>
          <w:sz w:val="28"/>
          <w:szCs w:val="28"/>
          <w:lang w:eastAsia="en-US"/>
        </w:rPr>
        <w:t xml:space="preserve">проповеди. Основным средством воздействия на учащихся в случае уклонения от посещений церковной службы являлось увещевание директора и законоучителя семинарии, впрочем, случаев нарочитого уклонения воспитанников от посещения богослужений не было вовсе. Поведение их в храме было хорошим: стояли благоговейно, с надлежащим вниманием слушая церковную службу и </w:t>
      </w:r>
      <w:r w:rsidRPr="006B444E">
        <w:rPr>
          <w:rFonts w:ascii="Times New Roman" w:eastAsia="Calibri" w:hAnsi="Times New Roman" w:cs="Times New Roman"/>
          <w:color w:val="00000A"/>
          <w:sz w:val="28"/>
          <w:szCs w:val="28"/>
          <w:lang w:eastAsia="en-US"/>
        </w:rPr>
        <w:lastRenderedPageBreak/>
        <w:t>принимая в ней посильное участие в качестве чтецов, певцов и прислужников. Большое значение в деле воспитания религиозных чувств учащихся имели уроки Закона Божьего, на которых законоучитель давал нравственное направление сердцу и воле воспитанников, внушая им идею о Боге</w:t>
      </w:r>
      <w:r w:rsidR="0038705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Творце и </w:t>
      </w:r>
      <w:proofErr w:type="spellStart"/>
      <w:r w:rsidRPr="006B444E">
        <w:rPr>
          <w:rFonts w:ascii="Times New Roman" w:eastAsia="Calibri" w:hAnsi="Times New Roman" w:cs="Times New Roman"/>
          <w:color w:val="00000A"/>
          <w:sz w:val="28"/>
          <w:szCs w:val="28"/>
          <w:lang w:eastAsia="en-US"/>
        </w:rPr>
        <w:t>Промыслителе</w:t>
      </w:r>
      <w:proofErr w:type="spellEnd"/>
      <w:r w:rsidRPr="006B444E">
        <w:rPr>
          <w:rFonts w:ascii="Times New Roman" w:eastAsia="Calibri" w:hAnsi="Times New Roman" w:cs="Times New Roman"/>
          <w:color w:val="00000A"/>
          <w:sz w:val="28"/>
          <w:szCs w:val="28"/>
          <w:lang w:eastAsia="en-US"/>
        </w:rPr>
        <w:t xml:space="preserve"> мира и укрепляя чувства живой веры в Бога, благоговения и любви к Нему, покорности и надежды. Еженедельно законоучителем уделялось по одному часу в каждом классе на чтение Библии на славянском языке с необходимыми и доступными учащимся обоснованиями, в кануны больших праздников пояснялись воспитанникам смысл и значение празднуемого события в жизни христианина и в деле наилучшего спасения. </w:t>
      </w:r>
      <w:proofErr w:type="gramStart"/>
      <w:r w:rsidRPr="006B444E">
        <w:rPr>
          <w:rFonts w:ascii="Times New Roman" w:eastAsia="Calibri" w:hAnsi="Times New Roman" w:cs="Times New Roman"/>
          <w:color w:val="00000A"/>
          <w:sz w:val="28"/>
          <w:szCs w:val="28"/>
          <w:lang w:eastAsia="en-US"/>
        </w:rPr>
        <w:t>В отношении религиозного воспитания учащихся имел значени</w:t>
      </w:r>
      <w:r w:rsidR="000D67D3">
        <w:rPr>
          <w:rFonts w:ascii="Times New Roman" w:eastAsia="Calibri" w:hAnsi="Times New Roman" w:cs="Times New Roman"/>
          <w:color w:val="00000A"/>
          <w:sz w:val="28"/>
          <w:szCs w:val="28"/>
          <w:lang w:eastAsia="en-US"/>
        </w:rPr>
        <w:t>е и личный пример членов учебно-</w:t>
      </w:r>
      <w:r w:rsidRPr="006B444E">
        <w:rPr>
          <w:rFonts w:ascii="Times New Roman" w:eastAsia="Calibri" w:hAnsi="Times New Roman" w:cs="Times New Roman"/>
          <w:color w:val="00000A"/>
          <w:sz w:val="28"/>
          <w:szCs w:val="28"/>
          <w:lang w:eastAsia="en-US"/>
        </w:rPr>
        <w:t xml:space="preserve">воспитательного персонала, посещавших вместе с учащимися церковь в целях нравственного воспитания, учащимся при всяком удобном случае говорилось о важном и ответственном значении должности народного учителя, работника по народному образованию – этого существеннейшего фактора народной и государственной жизни, выяснялся круг их будущих многообразных тяжелых обязанностей, побуждающих </w:t>
      </w:r>
      <w:proofErr w:type="spellStart"/>
      <w:r w:rsidRPr="006B444E">
        <w:rPr>
          <w:rFonts w:ascii="Times New Roman" w:eastAsia="Calibri" w:hAnsi="Times New Roman" w:cs="Times New Roman"/>
          <w:color w:val="00000A"/>
          <w:sz w:val="28"/>
          <w:szCs w:val="28"/>
          <w:lang w:eastAsia="en-US"/>
        </w:rPr>
        <w:t>всечастно</w:t>
      </w:r>
      <w:proofErr w:type="spellEnd"/>
      <w:r w:rsidRPr="006B444E">
        <w:rPr>
          <w:rFonts w:ascii="Times New Roman" w:eastAsia="Calibri" w:hAnsi="Times New Roman" w:cs="Times New Roman"/>
          <w:color w:val="00000A"/>
          <w:sz w:val="28"/>
          <w:szCs w:val="28"/>
          <w:lang w:eastAsia="en-US"/>
        </w:rPr>
        <w:t xml:space="preserve"> стоять на высоте нравственного</w:t>
      </w:r>
      <w:proofErr w:type="gramEnd"/>
      <w:r w:rsidRPr="006B444E">
        <w:rPr>
          <w:rFonts w:ascii="Times New Roman" w:eastAsia="Calibri" w:hAnsi="Times New Roman" w:cs="Times New Roman"/>
          <w:color w:val="00000A"/>
          <w:sz w:val="28"/>
          <w:szCs w:val="28"/>
          <w:lang w:eastAsia="en-US"/>
        </w:rPr>
        <w:t xml:space="preserve"> закона. Директор, законоучитель и классные наставники вели с учащимися внеклассные беседы по вопросам христианской морали или касались их в соответствующих случаях на уроках [92, с. 174–175].</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proofErr w:type="gramStart"/>
      <w:r w:rsidRPr="006B444E">
        <w:rPr>
          <w:rFonts w:ascii="Times New Roman" w:eastAsia="Calibri" w:hAnsi="Times New Roman" w:cs="Times New Roman"/>
          <w:color w:val="00000A"/>
          <w:sz w:val="28"/>
          <w:szCs w:val="28"/>
          <w:lang w:eastAsia="en-US"/>
        </w:rPr>
        <w:t xml:space="preserve">Напоминая учащимся их обязанности по отношению к Богу и церкви, государю императору, царствующему долгу, Родине, семье и обществу, к начальникам, наставникам и друг другу, педагогическая корпорация личным примером посильно стремилась воздействовать на нравственную сторону жизни учащихся, показывая, как следует аккуратно, добросовестно и точно по мере сил своих и разумений выполнять возложенные на них обязанности. </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 Красноярской учительской семинарии ученики по воскресным и праздничным дням посещали богослужения, принимали участие в чтении и пении, а в Святую </w:t>
      </w:r>
      <w:proofErr w:type="spellStart"/>
      <w:r w:rsidRPr="006B444E">
        <w:rPr>
          <w:rFonts w:ascii="Times New Roman" w:eastAsia="Calibri" w:hAnsi="Times New Roman" w:cs="Times New Roman"/>
          <w:color w:val="00000A"/>
          <w:sz w:val="28"/>
          <w:szCs w:val="28"/>
          <w:lang w:eastAsia="en-US"/>
        </w:rPr>
        <w:t>четырехдесятницу</w:t>
      </w:r>
      <w:proofErr w:type="spellEnd"/>
      <w:r w:rsidRPr="006B444E">
        <w:rPr>
          <w:rFonts w:ascii="Times New Roman" w:eastAsia="Calibri" w:hAnsi="Times New Roman" w:cs="Times New Roman"/>
          <w:color w:val="00000A"/>
          <w:sz w:val="28"/>
          <w:szCs w:val="28"/>
          <w:lang w:eastAsia="en-US"/>
        </w:rPr>
        <w:t xml:space="preserve"> исполняли христианский долг </w:t>
      </w:r>
      <w:proofErr w:type="spellStart"/>
      <w:r w:rsidRPr="006B444E">
        <w:rPr>
          <w:rFonts w:ascii="Times New Roman" w:eastAsia="Calibri" w:hAnsi="Times New Roman" w:cs="Times New Roman"/>
          <w:color w:val="00000A"/>
          <w:sz w:val="28"/>
          <w:szCs w:val="28"/>
          <w:lang w:eastAsia="en-US"/>
        </w:rPr>
        <w:t>говения</w:t>
      </w:r>
      <w:proofErr w:type="spellEnd"/>
      <w:r w:rsidRPr="006B444E">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lastRenderedPageBreak/>
        <w:t>исповеди и святого причастия. Перед началом занятий ежедневно совершалась утренняя молитва, п</w:t>
      </w:r>
      <w:r w:rsidR="000D67D3">
        <w:rPr>
          <w:rFonts w:ascii="Times New Roman" w:eastAsia="Calibri" w:hAnsi="Times New Roman" w:cs="Times New Roman"/>
          <w:color w:val="00000A"/>
          <w:sz w:val="28"/>
          <w:szCs w:val="28"/>
          <w:lang w:eastAsia="en-US"/>
        </w:rPr>
        <w:t>о окончании которой пелся гимн «Боже царя храни»</w:t>
      </w:r>
      <w:r w:rsidRPr="006B444E">
        <w:rPr>
          <w:rFonts w:ascii="Times New Roman" w:eastAsia="Calibri" w:hAnsi="Times New Roman" w:cs="Times New Roman"/>
          <w:color w:val="00000A"/>
          <w:sz w:val="28"/>
          <w:szCs w:val="28"/>
          <w:lang w:eastAsia="en-US"/>
        </w:rPr>
        <w:t xml:space="preserve">.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Немаловажное значение в работе учительских семинарий придавали воспитанию в учащихся патриотического духа. Помимо того, что стали больше уделять внимания этому вопросу на занятиях истории, географии, литературы, педагогический персонал принимал меры к организации внеучебных форм занятий патриотическим воспитанием. Например, в Мин</w:t>
      </w:r>
      <w:r w:rsidR="000D67D3">
        <w:rPr>
          <w:rFonts w:ascii="Times New Roman" w:eastAsia="Calibri" w:hAnsi="Times New Roman" w:cs="Times New Roman"/>
          <w:color w:val="00000A"/>
          <w:sz w:val="28"/>
          <w:szCs w:val="28"/>
          <w:lang w:eastAsia="en-US"/>
        </w:rPr>
        <w:t>усинской учительской семинарии «</w:t>
      </w:r>
      <w:r w:rsidRPr="006B444E">
        <w:rPr>
          <w:rFonts w:ascii="Times New Roman" w:eastAsia="Calibri" w:hAnsi="Times New Roman" w:cs="Times New Roman"/>
          <w:color w:val="00000A"/>
          <w:sz w:val="28"/>
          <w:szCs w:val="28"/>
          <w:lang w:eastAsia="en-US"/>
        </w:rPr>
        <w:t>в целях развития патриоти</w:t>
      </w:r>
      <w:r w:rsidR="000D67D3">
        <w:rPr>
          <w:rFonts w:ascii="Times New Roman" w:eastAsia="Calibri" w:hAnsi="Times New Roman" w:cs="Times New Roman"/>
          <w:color w:val="00000A"/>
          <w:sz w:val="28"/>
          <w:szCs w:val="28"/>
          <w:lang w:eastAsia="en-US"/>
        </w:rPr>
        <w:t>ческого чувства в воспитанниках»</w:t>
      </w:r>
      <w:r w:rsidRPr="006B444E">
        <w:rPr>
          <w:rFonts w:ascii="Times New Roman" w:eastAsia="Calibri" w:hAnsi="Times New Roman" w:cs="Times New Roman"/>
          <w:color w:val="00000A"/>
          <w:sz w:val="28"/>
          <w:szCs w:val="28"/>
          <w:lang w:eastAsia="en-US"/>
        </w:rPr>
        <w:t>, директор часто произносил патриотические речи перед ними, устраивал чтение и обсуждение воспитанниками рефератов на темы историко</w:t>
      </w:r>
      <w:r w:rsidR="0038705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патриотического характера; расположил семинаристов петь гимн после молитвы, перед рефератами и после рефератов; воспитанники исполняли гимн благоговейно перед портретом государя императора.</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Во время войны с целью пробудить в воспитанниках чувство долга и обязанности по отношению к защитникам Родины – солдатам, а с другой стороны, приучить их к делам благотворительности по отношению к пострадавшим воинам семинария по предложению директора решила оказывать братскую помощь двум воинам, пострадавшим на театре военных действий.</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 тех же патриотических целях семинария, при помощи воспитанников, устраивала однодневный кружечный сбор на образование фонда для помощи детям воинов; было собрано 119</w:t>
      </w:r>
      <w:r w:rsidR="000D67D3">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р</w:t>
      </w:r>
      <w:r w:rsidR="000D67D3">
        <w:rPr>
          <w:rFonts w:ascii="Times New Roman" w:eastAsia="Calibri" w:hAnsi="Times New Roman" w:cs="Times New Roman"/>
          <w:color w:val="00000A"/>
          <w:sz w:val="28"/>
          <w:szCs w:val="28"/>
          <w:lang w:eastAsia="en-US"/>
        </w:rPr>
        <w:t>уб</w:t>
      </w:r>
      <w:r w:rsidRPr="006B444E">
        <w:rPr>
          <w:rFonts w:ascii="Times New Roman" w:eastAsia="Calibri" w:hAnsi="Times New Roman" w:cs="Times New Roman"/>
          <w:color w:val="00000A"/>
          <w:sz w:val="28"/>
          <w:szCs w:val="28"/>
          <w:lang w:eastAsia="en-US"/>
        </w:rPr>
        <w:t>. 52</w:t>
      </w:r>
      <w:r w:rsidR="000D67D3">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коп. Эти деньги пошли на образование двух стипендий: одна 100 руб</w:t>
      </w:r>
      <w:r w:rsidR="000D67D3">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для помощи детям вообще воинов, другая в 19</w:t>
      </w:r>
      <w:r w:rsidR="000D67D3">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р</w:t>
      </w:r>
      <w:r w:rsidR="000D67D3">
        <w:rPr>
          <w:rFonts w:ascii="Times New Roman" w:eastAsia="Calibri" w:hAnsi="Times New Roman" w:cs="Times New Roman"/>
          <w:color w:val="00000A"/>
          <w:sz w:val="28"/>
          <w:szCs w:val="28"/>
          <w:lang w:eastAsia="en-US"/>
        </w:rPr>
        <w:t>уб.</w:t>
      </w:r>
      <w:r w:rsidRPr="006B444E">
        <w:rPr>
          <w:rFonts w:ascii="Times New Roman" w:eastAsia="Calibri" w:hAnsi="Times New Roman" w:cs="Times New Roman"/>
          <w:color w:val="00000A"/>
          <w:sz w:val="28"/>
          <w:szCs w:val="28"/>
          <w:lang w:eastAsia="en-US"/>
        </w:rPr>
        <w:t xml:space="preserve"> 52 коп</w:t>
      </w:r>
      <w:proofErr w:type="gramStart"/>
      <w:r w:rsidRPr="006B444E">
        <w:rPr>
          <w:rFonts w:ascii="Times New Roman" w:eastAsia="Calibri" w:hAnsi="Times New Roman" w:cs="Times New Roman"/>
          <w:color w:val="00000A"/>
          <w:sz w:val="28"/>
          <w:szCs w:val="28"/>
          <w:lang w:eastAsia="en-US"/>
        </w:rPr>
        <w:t>.</w:t>
      </w:r>
      <w:proofErr w:type="gramEnd"/>
      <w:r w:rsidRPr="006B444E">
        <w:rPr>
          <w:rFonts w:ascii="Times New Roman" w:eastAsia="Calibri" w:hAnsi="Times New Roman" w:cs="Times New Roman"/>
          <w:color w:val="00000A"/>
          <w:sz w:val="28"/>
          <w:szCs w:val="28"/>
          <w:lang w:eastAsia="en-US"/>
        </w:rPr>
        <w:t xml:space="preserve"> </w:t>
      </w:r>
      <w:proofErr w:type="gramStart"/>
      <w:r w:rsidRPr="006B444E">
        <w:rPr>
          <w:rFonts w:ascii="Times New Roman" w:eastAsia="Calibri" w:hAnsi="Times New Roman" w:cs="Times New Roman"/>
          <w:color w:val="00000A"/>
          <w:sz w:val="28"/>
          <w:szCs w:val="28"/>
          <w:lang w:eastAsia="en-US"/>
        </w:rPr>
        <w:t>д</w:t>
      </w:r>
      <w:proofErr w:type="gramEnd"/>
      <w:r w:rsidRPr="006B444E">
        <w:rPr>
          <w:rFonts w:ascii="Times New Roman" w:eastAsia="Calibri" w:hAnsi="Times New Roman" w:cs="Times New Roman"/>
          <w:color w:val="00000A"/>
          <w:sz w:val="28"/>
          <w:szCs w:val="28"/>
          <w:lang w:eastAsia="en-US"/>
        </w:rPr>
        <w:t>ля помощи сиротам воинов – гео</w:t>
      </w:r>
      <w:r w:rsidR="00387050">
        <w:rPr>
          <w:rFonts w:ascii="Times New Roman" w:eastAsia="Calibri" w:hAnsi="Times New Roman" w:cs="Times New Roman"/>
          <w:color w:val="00000A"/>
          <w:sz w:val="28"/>
          <w:szCs w:val="28"/>
          <w:lang w:eastAsia="en-US"/>
        </w:rPr>
        <w:t>р</w:t>
      </w:r>
      <w:r w:rsidRPr="006B444E">
        <w:rPr>
          <w:rFonts w:ascii="Times New Roman" w:eastAsia="Calibri" w:hAnsi="Times New Roman" w:cs="Times New Roman"/>
          <w:color w:val="00000A"/>
          <w:sz w:val="28"/>
          <w:szCs w:val="28"/>
          <w:lang w:eastAsia="en-US"/>
        </w:rPr>
        <w:t>гиевских кавалеров [92, с. 177].</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Трудовому воспитанию в учительских семинариях отводилось значительное место. В отличие от всех других типов учебных заведений </w:t>
      </w:r>
      <w:r w:rsidR="00387050">
        <w:rPr>
          <w:rFonts w:ascii="Times New Roman" w:eastAsia="Calibri" w:hAnsi="Times New Roman" w:cs="Times New Roman"/>
          <w:sz w:val="24"/>
          <w:szCs w:val="24"/>
        </w:rPr>
        <w:t>–</w:t>
      </w:r>
      <w:r w:rsidRPr="006B444E">
        <w:rPr>
          <w:rFonts w:ascii="Times New Roman" w:eastAsia="Calibri" w:hAnsi="Times New Roman" w:cs="Times New Roman"/>
          <w:color w:val="00000A"/>
          <w:sz w:val="28"/>
          <w:szCs w:val="28"/>
          <w:lang w:eastAsia="en-US"/>
        </w:rPr>
        <w:t xml:space="preserve"> начальных и средних, исключая ремесленные и технические училища, учительские семинарии на постоянной основе проводили занятия ручным </w:t>
      </w:r>
      <w:r w:rsidRPr="006B444E">
        <w:rPr>
          <w:rFonts w:ascii="Times New Roman" w:eastAsia="Calibri" w:hAnsi="Times New Roman" w:cs="Times New Roman"/>
          <w:color w:val="00000A"/>
          <w:sz w:val="28"/>
          <w:szCs w:val="28"/>
          <w:lang w:eastAsia="en-US"/>
        </w:rPr>
        <w:lastRenderedPageBreak/>
        <w:t>трудом. Кроме того, вводились дополнительные занятия по переплетному делу, проводились мероприятия по привлечению семинаристов к заняти</w:t>
      </w:r>
      <w:r w:rsidR="000D67D3">
        <w:rPr>
          <w:rFonts w:ascii="Times New Roman" w:eastAsia="Calibri" w:hAnsi="Times New Roman" w:cs="Times New Roman"/>
          <w:color w:val="00000A"/>
          <w:sz w:val="28"/>
          <w:szCs w:val="28"/>
          <w:lang w:eastAsia="en-US"/>
        </w:rPr>
        <w:t>я</w:t>
      </w:r>
      <w:r w:rsidRPr="006B444E">
        <w:rPr>
          <w:rFonts w:ascii="Times New Roman" w:eastAsia="Calibri" w:hAnsi="Times New Roman" w:cs="Times New Roman"/>
          <w:color w:val="00000A"/>
          <w:sz w:val="28"/>
          <w:szCs w:val="28"/>
          <w:lang w:eastAsia="en-US"/>
        </w:rPr>
        <w:t xml:space="preserve">м агрономией: садоводством, огородничеством [92, </w:t>
      </w:r>
      <w:r w:rsidRPr="006B444E">
        <w:rPr>
          <w:rFonts w:ascii="Times New Roman" w:eastAsia="Calibri" w:hAnsi="Times New Roman" w:cs="Times New Roman"/>
          <w:color w:val="00000A"/>
          <w:sz w:val="28"/>
          <w:szCs w:val="28"/>
          <w:lang w:val="en-US" w:eastAsia="en-US"/>
        </w:rPr>
        <w:t>c</w:t>
      </w:r>
      <w:r w:rsidRPr="006B444E">
        <w:rPr>
          <w:rFonts w:ascii="Times New Roman" w:eastAsia="Calibri" w:hAnsi="Times New Roman" w:cs="Times New Roman"/>
          <w:color w:val="00000A"/>
          <w:sz w:val="28"/>
          <w:szCs w:val="28"/>
          <w:lang w:eastAsia="en-US"/>
        </w:rPr>
        <w:t xml:space="preserve">. 178].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Физическому воспитанию в учительских семинариях также придавали немаловажное значение. Здесь проводили регулярные, обязательные для всех семинаристов занятия гимнастикой: военной, </w:t>
      </w:r>
      <w:proofErr w:type="spellStart"/>
      <w:r w:rsidRPr="006B444E">
        <w:rPr>
          <w:rFonts w:ascii="Times New Roman" w:eastAsia="Calibri" w:hAnsi="Times New Roman" w:cs="Times New Roman"/>
          <w:color w:val="00000A"/>
          <w:sz w:val="28"/>
          <w:szCs w:val="28"/>
          <w:lang w:eastAsia="en-US"/>
        </w:rPr>
        <w:t>сокольской</w:t>
      </w:r>
      <w:proofErr w:type="spellEnd"/>
      <w:r w:rsidRPr="006B444E">
        <w:rPr>
          <w:rFonts w:ascii="Times New Roman" w:eastAsia="Calibri" w:hAnsi="Times New Roman" w:cs="Times New Roman"/>
          <w:color w:val="00000A"/>
          <w:sz w:val="28"/>
          <w:szCs w:val="28"/>
          <w:lang w:eastAsia="en-US"/>
        </w:rPr>
        <w:t xml:space="preserve"> и шведской. Кроме того, в летнее время занимались играми и легкой атлетикой в сосновых борах и на училищных дворах, и не только во время уроков физкультуры,</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 xml:space="preserve">но и на переменах и после занятий.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 годы войны учащиеся учительских семинарий приступили к </w:t>
      </w:r>
      <w:proofErr w:type="gramStart"/>
      <w:r w:rsidRPr="006B444E">
        <w:rPr>
          <w:rFonts w:ascii="Times New Roman" w:eastAsia="Calibri" w:hAnsi="Times New Roman" w:cs="Times New Roman"/>
          <w:color w:val="00000A"/>
          <w:sz w:val="28"/>
          <w:szCs w:val="28"/>
          <w:lang w:eastAsia="en-US"/>
        </w:rPr>
        <w:t>более усиленной</w:t>
      </w:r>
      <w:proofErr w:type="gramEnd"/>
      <w:r w:rsidRPr="006B444E">
        <w:rPr>
          <w:rFonts w:ascii="Times New Roman" w:eastAsia="Calibri" w:hAnsi="Times New Roman" w:cs="Times New Roman"/>
          <w:color w:val="00000A"/>
          <w:sz w:val="28"/>
          <w:szCs w:val="28"/>
          <w:lang w:eastAsia="en-US"/>
        </w:rPr>
        <w:t xml:space="preserve"> подготовке военному строю и владению винтовкой. Однако эти занятия, в отличие от школ общеобразовательных, проводились во время уроков физкультуры. Наиболее усиленно военной гимнастикой и строем занимались учащиеся двух старших классов. В младших кла</w:t>
      </w:r>
      <w:r w:rsidR="000D67D3">
        <w:rPr>
          <w:rFonts w:ascii="Times New Roman" w:eastAsia="Calibri" w:hAnsi="Times New Roman" w:cs="Times New Roman"/>
          <w:color w:val="00000A"/>
          <w:sz w:val="28"/>
          <w:szCs w:val="28"/>
          <w:lang w:eastAsia="en-US"/>
        </w:rPr>
        <w:t>ссах пре</w:t>
      </w:r>
      <w:r w:rsidRPr="006B444E">
        <w:rPr>
          <w:rFonts w:ascii="Times New Roman" w:eastAsia="Calibri" w:hAnsi="Times New Roman" w:cs="Times New Roman"/>
          <w:color w:val="00000A"/>
          <w:sz w:val="28"/>
          <w:szCs w:val="28"/>
          <w:lang w:eastAsia="en-US"/>
        </w:rPr>
        <w:t xml:space="preserve">обладали занятия </w:t>
      </w:r>
      <w:proofErr w:type="spellStart"/>
      <w:r w:rsidRPr="006B444E">
        <w:rPr>
          <w:rFonts w:ascii="Times New Roman" w:eastAsia="Calibri" w:hAnsi="Times New Roman" w:cs="Times New Roman"/>
          <w:color w:val="00000A"/>
          <w:sz w:val="28"/>
          <w:szCs w:val="28"/>
          <w:lang w:eastAsia="en-US"/>
        </w:rPr>
        <w:t>сокольской</w:t>
      </w:r>
      <w:proofErr w:type="spellEnd"/>
      <w:r w:rsidRPr="006B444E">
        <w:rPr>
          <w:rFonts w:ascii="Times New Roman" w:eastAsia="Calibri" w:hAnsi="Times New Roman" w:cs="Times New Roman"/>
          <w:color w:val="00000A"/>
          <w:sz w:val="28"/>
          <w:szCs w:val="28"/>
          <w:lang w:eastAsia="en-US"/>
        </w:rPr>
        <w:t xml:space="preserve"> гимнастикой и отчасти шведской. После утверждения царем «Положения о мобилизации спорта» от 8 декабря 1915</w:t>
      </w:r>
      <w:r w:rsidR="00387050">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г</w:t>
      </w:r>
      <w:r w:rsidR="000D67D3">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занятия военной гимнастикой и строем в известной мере проводились при содействии и под наблюдением особых, образуемых на местах военно</w:t>
      </w:r>
      <w:r w:rsidR="0038705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спортивных комитетов, спортивными и гим</w:t>
      </w:r>
      <w:r w:rsidR="000D67D3">
        <w:rPr>
          <w:rFonts w:ascii="Times New Roman" w:eastAsia="Calibri" w:hAnsi="Times New Roman" w:cs="Times New Roman"/>
          <w:color w:val="00000A"/>
          <w:sz w:val="28"/>
          <w:szCs w:val="28"/>
          <w:lang w:eastAsia="en-US"/>
        </w:rPr>
        <w:t>настическими обществами [92, с</w:t>
      </w:r>
      <w:r w:rsidRPr="006B444E">
        <w:rPr>
          <w:rFonts w:ascii="Times New Roman" w:eastAsia="Calibri" w:hAnsi="Times New Roman" w:cs="Times New Roman"/>
          <w:color w:val="00000A"/>
          <w:sz w:val="28"/>
          <w:szCs w:val="28"/>
          <w:lang w:eastAsia="en-US"/>
        </w:rPr>
        <w:t>.</w:t>
      </w:r>
      <w:r w:rsidR="00387050">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180].</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На </w:t>
      </w:r>
      <w:r w:rsidRPr="006B444E">
        <w:rPr>
          <w:rFonts w:ascii="Times New Roman" w:eastAsia="Calibri" w:hAnsi="Times New Roman" w:cs="Times New Roman"/>
          <w:sz w:val="28"/>
          <w:szCs w:val="28"/>
          <w:lang w:eastAsia="en-US"/>
        </w:rPr>
        <w:t xml:space="preserve">физическое воспитание </w:t>
      </w:r>
      <w:r w:rsidRPr="006B444E">
        <w:rPr>
          <w:rFonts w:ascii="Times New Roman" w:eastAsia="Calibri" w:hAnsi="Times New Roman" w:cs="Times New Roman"/>
          <w:color w:val="00000A"/>
          <w:sz w:val="28"/>
          <w:szCs w:val="28"/>
          <w:lang w:eastAsia="en-US"/>
        </w:rPr>
        <w:t>учащихся Красноярской учительской семинарии также обращалось должное внимание даже несмотря на то, что тесное помещение не давало возможности вести постоянные занятия гимнастикой. В теплое время воспитанники занимались гимнастикой на открытом воздухе под руководством директора. Кроме того, иногда проводили пешие экскурсии и прогулки, которые также благоприятно отражались на здоровье воспитанников. Иногда во время вечерних чтений проводились беседы, доклады, относящиеся к гигиене человека, его здоровью, лече</w:t>
      </w:r>
      <w:r w:rsidR="000D67D3">
        <w:rPr>
          <w:rFonts w:ascii="Times New Roman" w:eastAsia="Calibri" w:hAnsi="Times New Roman" w:cs="Times New Roman"/>
          <w:color w:val="00000A"/>
          <w:sz w:val="28"/>
          <w:szCs w:val="28"/>
          <w:lang w:eastAsia="en-US"/>
        </w:rPr>
        <w:t>нию, профилактике болезней и т.</w:t>
      </w:r>
      <w:r w:rsidRPr="006B444E">
        <w:rPr>
          <w:rFonts w:ascii="Times New Roman" w:eastAsia="Calibri" w:hAnsi="Times New Roman" w:cs="Times New Roman"/>
          <w:color w:val="00000A"/>
          <w:sz w:val="28"/>
          <w:szCs w:val="28"/>
          <w:lang w:eastAsia="en-US"/>
        </w:rPr>
        <w:t xml:space="preserve">п. Так, например, на одном из вечеров, проводилось наставление доктора семинарии о причинах и </w:t>
      </w:r>
      <w:r w:rsidRPr="006B444E">
        <w:rPr>
          <w:rFonts w:ascii="Times New Roman" w:eastAsia="Calibri" w:hAnsi="Times New Roman" w:cs="Times New Roman"/>
          <w:color w:val="00000A"/>
          <w:sz w:val="28"/>
          <w:szCs w:val="28"/>
          <w:lang w:eastAsia="en-US"/>
        </w:rPr>
        <w:lastRenderedPageBreak/>
        <w:t xml:space="preserve">лечении дифтерии, принесшее, по мнению присутствующих, известную долю пользы воспитанникам [92, </w:t>
      </w:r>
      <w:r w:rsidRPr="006B444E">
        <w:rPr>
          <w:rFonts w:ascii="Times New Roman" w:eastAsia="Calibri" w:hAnsi="Times New Roman" w:cs="Times New Roman"/>
          <w:color w:val="00000A"/>
          <w:sz w:val="28"/>
          <w:szCs w:val="28"/>
          <w:lang w:val="en-US" w:eastAsia="en-US"/>
        </w:rPr>
        <w:t>c</w:t>
      </w:r>
      <w:r w:rsidRPr="006B444E">
        <w:rPr>
          <w:rFonts w:ascii="Times New Roman" w:eastAsia="Calibri" w:hAnsi="Times New Roman" w:cs="Times New Roman"/>
          <w:color w:val="00000A"/>
          <w:sz w:val="28"/>
          <w:szCs w:val="28"/>
          <w:lang w:eastAsia="en-US"/>
        </w:rPr>
        <w:t xml:space="preserve">. 166–167].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Эстетическому воспитанию учащихся в учительских семинариях Енисейской губернии также уделяли известное внимание. Определенную роль в этом играли уроки рисования и пения.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На уроках рисования у учащихся развивали технику рисования, давали знания об известных художниках, направлениях в живописи, но также обращали внимание на красоту в сочетаниях линий и красок [92, </w:t>
      </w:r>
      <w:r w:rsidRPr="006B444E">
        <w:rPr>
          <w:rFonts w:ascii="Times New Roman" w:eastAsia="Calibri" w:hAnsi="Times New Roman" w:cs="Times New Roman"/>
          <w:color w:val="00000A"/>
          <w:sz w:val="28"/>
          <w:szCs w:val="28"/>
          <w:lang w:val="en-US" w:eastAsia="en-US"/>
        </w:rPr>
        <w:t>c</w:t>
      </w:r>
      <w:r w:rsidRPr="006B444E">
        <w:rPr>
          <w:rFonts w:ascii="Times New Roman" w:eastAsia="Calibri" w:hAnsi="Times New Roman" w:cs="Times New Roman"/>
          <w:color w:val="00000A"/>
          <w:sz w:val="28"/>
          <w:szCs w:val="28"/>
          <w:lang w:eastAsia="en-US"/>
        </w:rPr>
        <w:t>. 180].</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На уроках пения обращали внимание учащихся на красоту созвучий, тонов, гармонию звуков, проводили беседы о жизни и творчестве выдающихся композиторов, музыкальных жанрах и т.д. Занятия музыкой также имели большое значение в деле эстетического воспитания. Музыку считали языком чувств, и не только в личном смысле, но и в общечеловеческом. Отражая в себе радость и горе, надежды и мечты, стремления и цели, музыка служила выражению внутренней жизни человека и народа.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На уроках физкультуры шведская гимнастика, </w:t>
      </w:r>
      <w:proofErr w:type="spellStart"/>
      <w:r w:rsidRPr="006B444E">
        <w:rPr>
          <w:rFonts w:ascii="Times New Roman" w:eastAsia="Calibri" w:hAnsi="Times New Roman" w:cs="Times New Roman"/>
          <w:color w:val="00000A"/>
          <w:sz w:val="28"/>
          <w:szCs w:val="28"/>
          <w:lang w:eastAsia="en-US"/>
        </w:rPr>
        <w:t>сокольская</w:t>
      </w:r>
      <w:proofErr w:type="spellEnd"/>
      <w:r w:rsidRPr="006B444E">
        <w:rPr>
          <w:rFonts w:ascii="Times New Roman" w:eastAsia="Calibri" w:hAnsi="Times New Roman" w:cs="Times New Roman"/>
          <w:color w:val="00000A"/>
          <w:sz w:val="28"/>
          <w:szCs w:val="28"/>
          <w:lang w:eastAsia="en-US"/>
        </w:rPr>
        <w:t xml:space="preserve"> гимнастика, игры способствовали развитию чувства прекрасного, ритма, красоты и гармонии движения.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Элементы искусства присутствовали на уроках естествознания, когда «внимание воспитанников обращалось на красоту всей природы, этого стройного целого с его цветами, лесами, долинами, горами». </w:t>
      </w:r>
    </w:p>
    <w:p w:rsidR="006B444E" w:rsidRPr="006B444E" w:rsidRDefault="000D67D3" w:rsidP="006B444E">
      <w:pPr>
        <w:spacing w:after="0" w:line="360" w:lineRule="auto"/>
        <w:ind w:firstLine="709"/>
        <w:jc w:val="both"/>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Развитию художественно-</w:t>
      </w:r>
      <w:r w:rsidR="006B444E" w:rsidRPr="006B444E">
        <w:rPr>
          <w:rFonts w:ascii="Times New Roman" w:eastAsia="Calibri" w:hAnsi="Times New Roman" w:cs="Times New Roman"/>
          <w:color w:val="00000A"/>
          <w:sz w:val="28"/>
          <w:szCs w:val="28"/>
          <w:lang w:eastAsia="en-US"/>
        </w:rPr>
        <w:t xml:space="preserve">эстетического вкуса у учащихся способствовали школьные праздники, концерты, вечера, спектакли и утренники. </w:t>
      </w:r>
      <w:proofErr w:type="gramStart"/>
      <w:r w:rsidR="006B444E" w:rsidRPr="006B444E">
        <w:rPr>
          <w:rFonts w:ascii="Times New Roman" w:eastAsia="Calibri" w:hAnsi="Times New Roman" w:cs="Times New Roman"/>
          <w:color w:val="00000A"/>
          <w:sz w:val="28"/>
          <w:szCs w:val="28"/>
          <w:lang w:eastAsia="en-US"/>
        </w:rPr>
        <w:t>Наиб</w:t>
      </w:r>
      <w:r>
        <w:rPr>
          <w:rFonts w:ascii="Times New Roman" w:eastAsia="Calibri" w:hAnsi="Times New Roman" w:cs="Times New Roman"/>
          <w:color w:val="00000A"/>
          <w:sz w:val="28"/>
          <w:szCs w:val="28"/>
          <w:lang w:eastAsia="en-US"/>
        </w:rPr>
        <w:t>олее часто проводили музыкально-вокально-</w:t>
      </w:r>
      <w:r w:rsidR="006B444E" w:rsidRPr="006B444E">
        <w:rPr>
          <w:rFonts w:ascii="Times New Roman" w:eastAsia="Calibri" w:hAnsi="Times New Roman" w:cs="Times New Roman"/>
          <w:color w:val="00000A"/>
          <w:sz w:val="28"/>
          <w:szCs w:val="28"/>
          <w:lang w:eastAsia="en-US"/>
        </w:rPr>
        <w:t>литературные вечера, которые включали, наряду со сценическими постановками, концертные номера: исполнение песен, музыкальные номера, декламацию печатной продукции, изредка спортивные и цирковые номера [</w:t>
      </w:r>
      <w:r>
        <w:rPr>
          <w:rFonts w:ascii="Times New Roman" w:eastAsia="Calibri" w:hAnsi="Times New Roman" w:cs="Times New Roman"/>
          <w:color w:val="00000A"/>
          <w:sz w:val="28"/>
          <w:szCs w:val="28"/>
          <w:lang w:eastAsia="en-US"/>
        </w:rPr>
        <w:t>101, Оп. 1.</w:t>
      </w:r>
      <w:proofErr w:type="gramEnd"/>
      <w:r>
        <w:rPr>
          <w:rFonts w:ascii="Times New Roman" w:eastAsia="Calibri" w:hAnsi="Times New Roman" w:cs="Times New Roman"/>
          <w:color w:val="00000A"/>
          <w:sz w:val="28"/>
          <w:szCs w:val="28"/>
          <w:lang w:eastAsia="en-US"/>
        </w:rPr>
        <w:t xml:space="preserve"> Д.</w:t>
      </w:r>
      <w:r w:rsidR="00387050">
        <w:rPr>
          <w:rFonts w:ascii="Times New Roman" w:eastAsia="Calibri" w:hAnsi="Times New Roman" w:cs="Times New Roman"/>
          <w:color w:val="00000A"/>
          <w:sz w:val="28"/>
          <w:szCs w:val="28"/>
          <w:lang w:eastAsia="en-US"/>
        </w:rPr>
        <w:t> </w:t>
      </w:r>
      <w:r>
        <w:rPr>
          <w:rFonts w:ascii="Times New Roman" w:eastAsia="Calibri" w:hAnsi="Times New Roman" w:cs="Times New Roman"/>
          <w:color w:val="00000A"/>
          <w:sz w:val="28"/>
          <w:szCs w:val="28"/>
          <w:lang w:eastAsia="en-US"/>
        </w:rPr>
        <w:t xml:space="preserve">7. </w:t>
      </w:r>
      <w:proofErr w:type="gramStart"/>
      <w:r>
        <w:rPr>
          <w:rFonts w:ascii="Times New Roman" w:eastAsia="Calibri" w:hAnsi="Times New Roman" w:cs="Times New Roman"/>
          <w:color w:val="00000A"/>
          <w:sz w:val="28"/>
          <w:szCs w:val="28"/>
          <w:lang w:eastAsia="en-US"/>
        </w:rPr>
        <w:t>Л. 261–263].</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lastRenderedPageBreak/>
        <w:t>Определенное эстетическое воздействие на учащихся оказывало чтение художественной литературы, в известной мере проводимое под руководством преподавателей русского языка и словесности, что, в свою очередь, в некоторой степени углубляло восприятие художественных произведений, помогало понять, в чем мила их художественного воздействия. Умелые рекомендации педагогов помогали воспитанникам осмыслить читаемое, корректировали отношение к выбору литера</w:t>
      </w:r>
      <w:r w:rsidR="000D67D3">
        <w:rPr>
          <w:rFonts w:ascii="Times New Roman" w:eastAsia="Calibri" w:hAnsi="Times New Roman" w:cs="Times New Roman"/>
          <w:color w:val="00000A"/>
          <w:sz w:val="28"/>
          <w:szCs w:val="28"/>
          <w:lang w:eastAsia="en-US"/>
        </w:rPr>
        <w:t>туры, воспитывали художественно-</w:t>
      </w:r>
      <w:r w:rsidRPr="006B444E">
        <w:rPr>
          <w:rFonts w:ascii="Times New Roman" w:eastAsia="Calibri" w:hAnsi="Times New Roman" w:cs="Times New Roman"/>
          <w:color w:val="00000A"/>
          <w:sz w:val="28"/>
          <w:szCs w:val="28"/>
          <w:lang w:eastAsia="en-US"/>
        </w:rPr>
        <w:t xml:space="preserve">эстетические потребности.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Большие возможности для эстетического воспитания</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 xml:space="preserve">представляла природа, оказывавшая глубокое влияние на развитие эстетических чувств. Экскурсии, походы, прогулки, работа в семинарском саду, в роще учили видеть красоту природы, эмоционально ее переживать, воспитывали потребность не только любоваться природой, но и бережно к ней относиться [92, </w:t>
      </w:r>
      <w:r w:rsidRPr="006B444E">
        <w:rPr>
          <w:rFonts w:ascii="Times New Roman" w:eastAsia="Calibri" w:hAnsi="Times New Roman" w:cs="Times New Roman"/>
          <w:color w:val="00000A"/>
          <w:sz w:val="28"/>
          <w:szCs w:val="28"/>
          <w:lang w:val="en-US" w:eastAsia="en-US"/>
        </w:rPr>
        <w:t>c</w:t>
      </w:r>
      <w:r w:rsidRPr="006B444E">
        <w:rPr>
          <w:rFonts w:ascii="Times New Roman" w:eastAsia="Calibri" w:hAnsi="Times New Roman" w:cs="Times New Roman"/>
          <w:color w:val="00000A"/>
          <w:sz w:val="28"/>
          <w:szCs w:val="28"/>
          <w:lang w:eastAsia="en-US"/>
        </w:rPr>
        <w:t>. 181–183].</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0"/>
          <w:sz w:val="28"/>
          <w:szCs w:val="28"/>
          <w:lang w:eastAsia="en-US"/>
        </w:rPr>
        <w:t>В ремесленном училище имени Т.И.</w:t>
      </w:r>
      <w:r w:rsidR="00387050">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 xml:space="preserve">Щеголевой воспитательной работе также уделялось большое внимание. Но в конце </w:t>
      </w:r>
      <w:r w:rsidRPr="006B444E">
        <w:rPr>
          <w:rFonts w:ascii="Times New Roman" w:eastAsia="Calibri" w:hAnsi="Times New Roman" w:cs="Times New Roman"/>
          <w:color w:val="000000"/>
          <w:sz w:val="28"/>
          <w:szCs w:val="28"/>
          <w:lang w:val="en-US" w:eastAsia="en-US"/>
        </w:rPr>
        <w:t>XIX</w:t>
      </w:r>
      <w:r w:rsidR="00387050">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 xml:space="preserve">в. воспитательная работа в основном сосредоточилась на нравственном и религиозном воспитании. Поведение учеников ремесленного училища, как свидетельствовал директор, за редким исключением было отличное. Одной из причин уклонения от соблюдения дисциплины являлась не нравственная испорченность учащихся, а скорее непривычка к самодисциплине, слабое развитие самообладания и др. Основными нарушениями правил были: опоздание к молитве, </w:t>
      </w:r>
      <w:proofErr w:type="spellStart"/>
      <w:r w:rsidRPr="006B444E">
        <w:rPr>
          <w:rFonts w:ascii="Times New Roman" w:eastAsia="Calibri" w:hAnsi="Times New Roman" w:cs="Times New Roman"/>
          <w:color w:val="000000"/>
          <w:sz w:val="28"/>
          <w:szCs w:val="28"/>
          <w:lang w:eastAsia="en-US"/>
        </w:rPr>
        <w:t>неуведомление</w:t>
      </w:r>
      <w:proofErr w:type="spellEnd"/>
      <w:r w:rsidRPr="006B444E">
        <w:rPr>
          <w:rFonts w:ascii="Times New Roman" w:eastAsia="Calibri" w:hAnsi="Times New Roman" w:cs="Times New Roman"/>
          <w:color w:val="000000"/>
          <w:sz w:val="28"/>
          <w:szCs w:val="28"/>
          <w:lang w:eastAsia="en-US"/>
        </w:rPr>
        <w:t xml:space="preserve"> или несвоевременное уведомление учителя о причинах неявки на занятия, неискренность в выполнении обязанностей дежурного и т.д. Такие нарушения, как правило, не требовали строгих мер наказания [88, </w:t>
      </w:r>
      <w:r w:rsidRPr="006B444E">
        <w:rPr>
          <w:rFonts w:ascii="Times New Roman" w:eastAsia="Calibri" w:hAnsi="Times New Roman" w:cs="Times New Roman"/>
          <w:color w:val="000000"/>
          <w:sz w:val="28"/>
          <w:szCs w:val="28"/>
          <w:lang w:val="en-US" w:eastAsia="en-US"/>
        </w:rPr>
        <w:t>c</w:t>
      </w:r>
      <w:r w:rsidRPr="006B444E">
        <w:rPr>
          <w:rFonts w:ascii="Times New Roman" w:eastAsia="Calibri" w:hAnsi="Times New Roman" w:cs="Times New Roman"/>
          <w:color w:val="000000"/>
          <w:sz w:val="28"/>
          <w:szCs w:val="28"/>
          <w:lang w:eastAsia="en-US"/>
        </w:rPr>
        <w:t>. 199].</w:t>
      </w:r>
    </w:p>
    <w:p w:rsidR="006B444E" w:rsidRPr="006B444E" w:rsidRDefault="006B444E" w:rsidP="006B444E">
      <w:pPr>
        <w:spacing w:after="0" w:line="360" w:lineRule="auto"/>
        <w:ind w:firstLine="709"/>
        <w:jc w:val="both"/>
        <w:rPr>
          <w:rFonts w:ascii="Calibri" w:eastAsia="Calibri" w:hAnsi="Calibri" w:cs="Times New Roman"/>
          <w:color w:val="00000A"/>
          <w:lang w:eastAsia="en-US"/>
        </w:rPr>
      </w:pPr>
      <w:r w:rsidRPr="006B444E">
        <w:rPr>
          <w:rFonts w:ascii="Times New Roman" w:eastAsia="Calibri" w:hAnsi="Times New Roman" w:cs="Times New Roman"/>
          <w:color w:val="00000A"/>
          <w:sz w:val="28"/>
          <w:szCs w:val="28"/>
          <w:lang w:eastAsia="en-US"/>
        </w:rPr>
        <w:t xml:space="preserve">В железнодорожном училище имени императора Николая </w:t>
      </w:r>
      <w:r w:rsidRPr="006B444E">
        <w:rPr>
          <w:rFonts w:ascii="Times New Roman" w:eastAsia="Calibri" w:hAnsi="Times New Roman" w:cs="Times New Roman"/>
          <w:color w:val="00000A"/>
          <w:sz w:val="28"/>
          <w:szCs w:val="28"/>
          <w:lang w:val="en-US" w:eastAsia="en-US"/>
        </w:rPr>
        <w:t>II</w:t>
      </w:r>
      <w:r w:rsidRPr="006B444E">
        <w:rPr>
          <w:rFonts w:ascii="Times New Roman" w:eastAsia="Calibri" w:hAnsi="Times New Roman" w:cs="Times New Roman"/>
          <w:color w:val="00000A"/>
          <w:sz w:val="28"/>
          <w:szCs w:val="28"/>
          <w:lang w:eastAsia="en-US"/>
        </w:rPr>
        <w:t xml:space="preserve"> также большое внимание уделялось дисциплине и воспитанию подростков. Была создана воспитательная комиссия, которая заседала еженедельно по субботам для обсуждения проступков учащихся. Значительная роль в нравственно</w:t>
      </w:r>
      <w:r w:rsidR="0038705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lastRenderedPageBreak/>
        <w:t>воспитательной работе принадлежала церкви. В училище преподавался Закон Божий. Ученики п</w:t>
      </w:r>
      <w:r w:rsidR="000D67D3">
        <w:rPr>
          <w:rFonts w:ascii="Times New Roman" w:eastAsia="Calibri" w:hAnsi="Times New Roman" w:cs="Times New Roman"/>
          <w:color w:val="00000A"/>
          <w:sz w:val="28"/>
          <w:szCs w:val="28"/>
          <w:lang w:eastAsia="en-US"/>
        </w:rPr>
        <w:t>осещали все службы в Александро-</w:t>
      </w:r>
      <w:r w:rsidRPr="006B444E">
        <w:rPr>
          <w:rFonts w:ascii="Times New Roman" w:eastAsia="Calibri" w:hAnsi="Times New Roman" w:cs="Times New Roman"/>
          <w:color w:val="00000A"/>
          <w:sz w:val="28"/>
          <w:szCs w:val="28"/>
          <w:lang w:eastAsia="en-US"/>
        </w:rPr>
        <w:t>Невской военной церкви; хор учеников пел во время служб на правом клиросе. Исповедовались и причащались у законоучителя [11, с.</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78–79].</w:t>
      </w:r>
    </w:p>
    <w:p w:rsidR="006B444E" w:rsidRPr="006B444E" w:rsidRDefault="006B444E" w:rsidP="006B444E">
      <w:pPr>
        <w:spacing w:after="0" w:line="360" w:lineRule="auto"/>
        <w:ind w:firstLine="709"/>
        <w:contextualSpacing/>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Воспитательная часть вверялась надзирателю училища, а также педагогическому составу. За проступки учащиеся могли понести различные наказания, такие как арест в карцере на несколько часов, оставление в училище на </w:t>
      </w:r>
      <w:proofErr w:type="spellStart"/>
      <w:r w:rsidRPr="006B444E">
        <w:rPr>
          <w:rFonts w:ascii="Times New Roman" w:eastAsia="Calibri" w:hAnsi="Times New Roman" w:cs="Times New Roman"/>
          <w:color w:val="00000A"/>
          <w:sz w:val="28"/>
          <w:szCs w:val="28"/>
          <w:lang w:eastAsia="en-US"/>
        </w:rPr>
        <w:t>внеучебные</w:t>
      </w:r>
      <w:proofErr w:type="spellEnd"/>
      <w:r w:rsidRPr="006B444E">
        <w:rPr>
          <w:rFonts w:ascii="Times New Roman" w:eastAsia="Calibri" w:hAnsi="Times New Roman" w:cs="Times New Roman"/>
          <w:color w:val="00000A"/>
          <w:sz w:val="28"/>
          <w:szCs w:val="28"/>
          <w:lang w:eastAsia="en-US"/>
        </w:rPr>
        <w:t xml:space="preserve"> часы, выговор, назначение на внеочередную уборку помещений и другие. Но особо выдающихся проступков и резких уклонений от установленных правил и нравственности не было. Накануне воскресных дней ученики и служащие присутствовали на вечерних богослужениях, совершаемых законоучителем в стенах училища. В праздничные и табельные дни ученики и служащие присутствовали на литургии в приходской церкви, действовал ученический хор. Мерами, направленными на повышение общей нравственности поведения, практиковались беседы начальника училища с учениками и их родителями.</w:t>
      </w:r>
    </w:p>
    <w:p w:rsidR="006B444E" w:rsidRPr="006B444E" w:rsidRDefault="006B444E" w:rsidP="006B444E">
      <w:pPr>
        <w:spacing w:after="0" w:line="360" w:lineRule="auto"/>
        <w:ind w:firstLine="709"/>
        <w:contextualSpacing/>
        <w:jc w:val="both"/>
        <w:rPr>
          <w:rFonts w:ascii="Calibri" w:eastAsia="Calibri" w:hAnsi="Calibri" w:cs="Times New Roman"/>
          <w:color w:val="00000A"/>
          <w:lang w:eastAsia="en-US"/>
        </w:rPr>
      </w:pPr>
      <w:r w:rsidRPr="006B444E">
        <w:rPr>
          <w:rFonts w:ascii="Times New Roman" w:eastAsia="Calibri" w:hAnsi="Times New Roman" w:cs="Times New Roman"/>
          <w:color w:val="00000A"/>
          <w:sz w:val="28"/>
          <w:szCs w:val="28"/>
          <w:lang w:eastAsia="en-US"/>
        </w:rPr>
        <w:t>В училище действовала воспитательная комиссия, которая ежемесячно занималась оценкой поведения учеников и обсуждением мер для исправления поведения учеников и предупреждения проступков.</w:t>
      </w:r>
    </w:p>
    <w:p w:rsidR="006B444E" w:rsidRPr="006B444E" w:rsidRDefault="006B444E" w:rsidP="006B444E">
      <w:pPr>
        <w:spacing w:line="360" w:lineRule="auto"/>
        <w:jc w:val="right"/>
        <w:rPr>
          <w:rFonts w:ascii="Times New Roman" w:eastAsia="Calibri" w:hAnsi="Times New Roman" w:cs="Times New Roman"/>
          <w:color w:val="00000A"/>
          <w:sz w:val="28"/>
          <w:szCs w:val="24"/>
          <w:lang w:eastAsia="en-US"/>
        </w:rPr>
      </w:pPr>
      <w:r w:rsidRPr="006B444E">
        <w:rPr>
          <w:rFonts w:ascii="Times New Roman" w:eastAsia="Calibri" w:hAnsi="Times New Roman" w:cs="Times New Roman"/>
          <w:color w:val="00000A"/>
          <w:sz w:val="28"/>
          <w:szCs w:val="24"/>
          <w:lang w:eastAsia="en-US"/>
        </w:rPr>
        <w:t>Таблица 33</w:t>
      </w:r>
    </w:p>
    <w:p w:rsidR="006B444E" w:rsidRPr="006B444E" w:rsidRDefault="006B444E" w:rsidP="006B444E">
      <w:pPr>
        <w:spacing w:line="360" w:lineRule="auto"/>
        <w:jc w:val="center"/>
        <w:rPr>
          <w:rFonts w:ascii="Times New Roman" w:eastAsia="Calibri" w:hAnsi="Times New Roman" w:cs="Times New Roman"/>
          <w:color w:val="00000A"/>
          <w:sz w:val="28"/>
          <w:szCs w:val="24"/>
          <w:lang w:eastAsia="en-US"/>
        </w:rPr>
      </w:pPr>
      <w:r w:rsidRPr="006B444E">
        <w:rPr>
          <w:rFonts w:ascii="Times New Roman" w:eastAsia="Calibri" w:hAnsi="Times New Roman" w:cs="Times New Roman"/>
          <w:color w:val="00000A"/>
          <w:sz w:val="28"/>
          <w:szCs w:val="24"/>
          <w:lang w:eastAsia="en-US"/>
        </w:rPr>
        <w:t xml:space="preserve">Данные о чаще повторяющихся проступках в Первом сибирском техническом железнодорожном училище имени императора Николая </w:t>
      </w:r>
      <w:r w:rsidRPr="006B444E">
        <w:rPr>
          <w:rFonts w:ascii="Times New Roman" w:eastAsia="Calibri" w:hAnsi="Times New Roman" w:cs="Times New Roman"/>
          <w:color w:val="00000A"/>
          <w:sz w:val="28"/>
          <w:szCs w:val="24"/>
          <w:lang w:val="en-US" w:eastAsia="en-US"/>
        </w:rPr>
        <w:t>II</w:t>
      </w: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3510"/>
        <w:gridCol w:w="1276"/>
        <w:gridCol w:w="1276"/>
        <w:gridCol w:w="1276"/>
        <w:gridCol w:w="1134"/>
        <w:gridCol w:w="1098"/>
      </w:tblGrid>
      <w:tr w:rsidR="006B444E" w:rsidRPr="00387050" w:rsidTr="005E26B7">
        <w:tc>
          <w:tcPr>
            <w:tcW w:w="3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Проступки (число случаев)</w:t>
            </w:r>
          </w:p>
        </w:tc>
        <w:tc>
          <w:tcPr>
            <w:tcW w:w="6060"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Учебные г</w:t>
            </w:r>
            <w:r w:rsidR="006B444E" w:rsidRPr="00387050">
              <w:rPr>
                <w:rFonts w:ascii="Times New Roman" w:eastAsia="Calibri" w:hAnsi="Times New Roman" w:cs="Times New Roman"/>
                <w:color w:val="00000A"/>
                <w:sz w:val="24"/>
                <w:szCs w:val="24"/>
                <w:lang w:eastAsia="en-US"/>
              </w:rPr>
              <w:t>оды</w:t>
            </w:r>
          </w:p>
        </w:tc>
      </w:tr>
      <w:tr w:rsidR="006B444E" w:rsidRPr="00387050" w:rsidTr="005E26B7">
        <w:tc>
          <w:tcPr>
            <w:tcW w:w="3510"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1899/</w:t>
            </w:r>
            <w:r w:rsidR="006B444E" w:rsidRPr="00387050">
              <w:rPr>
                <w:rFonts w:ascii="Times New Roman" w:eastAsia="Calibri" w:hAnsi="Times New Roman" w:cs="Times New Roman"/>
                <w:color w:val="00000A"/>
                <w:sz w:val="24"/>
                <w:szCs w:val="24"/>
                <w:lang w:eastAsia="en-US"/>
              </w:rPr>
              <w:t>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1900/</w:t>
            </w:r>
            <w:r w:rsidR="006B444E" w:rsidRPr="00387050">
              <w:rPr>
                <w:rFonts w:ascii="Times New Roman" w:eastAsia="Calibri" w:hAnsi="Times New Roman" w:cs="Times New Roman"/>
                <w:color w:val="00000A"/>
                <w:sz w:val="24"/>
                <w:szCs w:val="24"/>
                <w:lang w:eastAsia="en-US"/>
              </w:rPr>
              <w:t>01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1904/</w:t>
            </w:r>
            <w:r w:rsidR="006B444E" w:rsidRPr="00387050">
              <w:rPr>
                <w:rFonts w:ascii="Times New Roman" w:eastAsia="Calibri" w:hAnsi="Times New Roman" w:cs="Times New Roman"/>
                <w:color w:val="00000A"/>
                <w:sz w:val="24"/>
                <w:szCs w:val="24"/>
                <w:lang w:eastAsia="en-US"/>
              </w:rPr>
              <w:t>05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1906/</w:t>
            </w:r>
            <w:r w:rsidR="006B444E" w:rsidRPr="00387050">
              <w:rPr>
                <w:rFonts w:ascii="Times New Roman" w:eastAsia="Calibri" w:hAnsi="Times New Roman" w:cs="Times New Roman"/>
                <w:color w:val="00000A"/>
                <w:sz w:val="24"/>
                <w:szCs w:val="24"/>
                <w:lang w:eastAsia="en-US"/>
              </w:rPr>
              <w:t>07</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1913/</w:t>
            </w:r>
            <w:r w:rsidR="006B444E" w:rsidRPr="00387050">
              <w:rPr>
                <w:rFonts w:ascii="Times New Roman" w:eastAsia="Calibri" w:hAnsi="Times New Roman" w:cs="Times New Roman"/>
                <w:color w:val="00000A"/>
                <w:sz w:val="24"/>
                <w:szCs w:val="24"/>
                <w:lang w:eastAsia="en-US"/>
              </w:rPr>
              <w:t>14</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Неприличное поведение в классе и самовольный уход из училища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25</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24</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Курение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Пропуск уроков без уважительной причины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30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18</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10</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Чтение посторонних книг во время занятия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Опоздание на занятия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174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55</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4</w:t>
            </w:r>
          </w:p>
        </w:tc>
      </w:tr>
    </w:tbl>
    <w:p w:rsidR="00387050" w:rsidRDefault="00387050">
      <w:r>
        <w:br w:type="page"/>
      </w: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3510"/>
        <w:gridCol w:w="1276"/>
        <w:gridCol w:w="1276"/>
        <w:gridCol w:w="1276"/>
        <w:gridCol w:w="1134"/>
        <w:gridCol w:w="1098"/>
      </w:tblGrid>
      <w:tr w:rsidR="00387050" w:rsidRPr="00387050" w:rsidTr="00387050">
        <w:tc>
          <w:tcPr>
            <w:tcW w:w="9570" w:type="dxa"/>
            <w:gridSpan w:val="6"/>
            <w:tcBorders>
              <w:top w:val="nil"/>
              <w:left w:val="nil"/>
              <w:bottom w:val="single" w:sz="4" w:space="0" w:color="00000A"/>
              <w:right w:val="nil"/>
            </w:tcBorders>
            <w:shd w:val="clear" w:color="auto" w:fill="auto"/>
            <w:tcMar>
              <w:left w:w="78" w:type="dxa"/>
            </w:tcMar>
          </w:tcPr>
          <w:p w:rsidR="00387050" w:rsidRPr="00387050" w:rsidRDefault="00387050" w:rsidP="00387050">
            <w:pPr>
              <w:spacing w:after="0" w:line="240" w:lineRule="auto"/>
              <w:jc w:val="right"/>
              <w:rPr>
                <w:rFonts w:ascii="Times New Roman" w:eastAsia="Calibri" w:hAnsi="Times New Roman" w:cs="Times New Roman"/>
                <w:i/>
                <w:color w:val="00000A"/>
                <w:sz w:val="28"/>
                <w:szCs w:val="28"/>
                <w:lang w:eastAsia="en-US"/>
              </w:rPr>
            </w:pPr>
            <w:r w:rsidRPr="00387050">
              <w:rPr>
                <w:rFonts w:ascii="Times New Roman" w:eastAsia="Calibri" w:hAnsi="Times New Roman" w:cs="Times New Roman"/>
                <w:i/>
                <w:color w:val="00000A"/>
                <w:sz w:val="28"/>
                <w:szCs w:val="28"/>
                <w:lang w:eastAsia="en-US"/>
              </w:rPr>
              <w:lastRenderedPageBreak/>
              <w:t>продолжение таблицы 33</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Посещение театра без разрешения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Нежелание подчиниться училищным правилам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11</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14</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Опоздание из отпуска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34</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Обман</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8</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7</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Несоблюдение формы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3</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Непосещение богослужений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Ослушание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Дерзость по отношению к наставникам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Рисование на классной доске неприличных рисунков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5E26B7">
        <w:tc>
          <w:tcPr>
            <w:tcW w:w="351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Шалость и нарушение порядка в классе и в мастерской</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bl>
    <w:p w:rsidR="006B444E" w:rsidRPr="006B444E" w:rsidRDefault="006B444E" w:rsidP="006B444E">
      <w:pPr>
        <w:rPr>
          <w:rFonts w:ascii="Times New Roman" w:eastAsia="Calibri" w:hAnsi="Times New Roman" w:cs="Times New Roman"/>
          <w:color w:val="00000A"/>
          <w:sz w:val="24"/>
          <w:szCs w:val="24"/>
          <w:lang w:eastAsia="en-US"/>
        </w:rPr>
      </w:pPr>
    </w:p>
    <w:p w:rsidR="006B444E" w:rsidRPr="006B444E" w:rsidRDefault="006B444E" w:rsidP="006B444E">
      <w:pPr>
        <w:spacing w:after="0" w:line="360" w:lineRule="auto"/>
        <w:ind w:firstLine="709"/>
        <w:contextualSpacing/>
        <w:jc w:val="both"/>
        <w:rPr>
          <w:rFonts w:ascii="Calibri" w:eastAsia="Calibri" w:hAnsi="Calibri" w:cs="Times New Roman"/>
          <w:color w:val="00000A"/>
          <w:lang w:eastAsia="en-US"/>
        </w:rPr>
      </w:pPr>
      <w:r w:rsidRPr="006B444E">
        <w:rPr>
          <w:rFonts w:ascii="Times New Roman" w:eastAsia="Calibri" w:hAnsi="Times New Roman" w:cs="Times New Roman"/>
          <w:color w:val="00000A"/>
          <w:sz w:val="28"/>
          <w:szCs w:val="28"/>
          <w:lang w:eastAsia="en-US"/>
        </w:rPr>
        <w:t>Поведение учеников железнодорожного училища оставляло желать лучшего. Наиболее частыми дисциплинарными нарушениями были: неприличное поведение в классе, опоздание на урок, пропуск богослужения (табл</w:t>
      </w:r>
      <w:r w:rsidR="00387050">
        <w:rPr>
          <w:rFonts w:ascii="Times New Roman" w:eastAsia="Calibri" w:hAnsi="Times New Roman" w:cs="Times New Roman"/>
          <w:color w:val="00000A"/>
          <w:sz w:val="28"/>
          <w:szCs w:val="28"/>
          <w:lang w:eastAsia="en-US"/>
        </w:rPr>
        <w:t>ица</w:t>
      </w:r>
      <w:r w:rsidRPr="006B444E">
        <w:rPr>
          <w:rFonts w:ascii="Times New Roman" w:eastAsia="Calibri" w:hAnsi="Times New Roman" w:cs="Times New Roman"/>
          <w:color w:val="00000A"/>
          <w:sz w:val="28"/>
          <w:szCs w:val="28"/>
          <w:lang w:eastAsia="en-US"/>
        </w:rPr>
        <w:t xml:space="preserve"> 33). В качестве мер наказания использовались следующие: арест в карцер, снижение отметки за поведение, оставление после занятий, выговор, оставление после занятий, сокращение отпуска на праздники, удаление из училища. Своевременная воспитательная работа привела к постепенному снижению нарушения дисциплины, а также соответственное ему уменьшение частоты употребления определенных мер наказания (табл</w:t>
      </w:r>
      <w:r w:rsidR="00387050">
        <w:rPr>
          <w:rFonts w:ascii="Times New Roman" w:eastAsia="Calibri" w:hAnsi="Times New Roman" w:cs="Times New Roman"/>
          <w:color w:val="00000A"/>
          <w:sz w:val="28"/>
          <w:szCs w:val="28"/>
          <w:lang w:eastAsia="en-US"/>
        </w:rPr>
        <w:t>ица</w:t>
      </w:r>
      <w:r w:rsidRPr="006B444E">
        <w:rPr>
          <w:rFonts w:ascii="Times New Roman" w:eastAsia="Calibri" w:hAnsi="Times New Roman" w:cs="Times New Roman"/>
          <w:color w:val="00000A"/>
          <w:sz w:val="28"/>
          <w:szCs w:val="28"/>
          <w:lang w:eastAsia="en-US"/>
        </w:rPr>
        <w:t xml:space="preserve"> 34) [50, 51, 52, 53, 54].</w:t>
      </w:r>
      <w:r w:rsidR="00205F89">
        <w:rPr>
          <w:rFonts w:ascii="Times New Roman" w:eastAsia="Calibri" w:hAnsi="Times New Roman" w:cs="Times New Roman"/>
          <w:color w:val="00000A"/>
          <w:sz w:val="28"/>
          <w:szCs w:val="28"/>
          <w:lang w:eastAsia="en-US"/>
        </w:rPr>
        <w:t xml:space="preserve"> </w:t>
      </w:r>
    </w:p>
    <w:p w:rsidR="006B444E" w:rsidRPr="006B444E" w:rsidRDefault="006B444E" w:rsidP="006B444E">
      <w:pPr>
        <w:spacing w:line="360" w:lineRule="auto"/>
        <w:jc w:val="right"/>
        <w:rPr>
          <w:rFonts w:ascii="Times New Roman" w:eastAsia="Calibri" w:hAnsi="Times New Roman" w:cs="Times New Roman"/>
          <w:color w:val="00000A"/>
          <w:sz w:val="28"/>
          <w:szCs w:val="24"/>
          <w:lang w:eastAsia="en-US"/>
        </w:rPr>
      </w:pPr>
      <w:r w:rsidRPr="006B444E">
        <w:rPr>
          <w:rFonts w:ascii="Times New Roman" w:eastAsia="Calibri" w:hAnsi="Times New Roman" w:cs="Times New Roman"/>
          <w:color w:val="00000A"/>
          <w:sz w:val="28"/>
          <w:szCs w:val="24"/>
          <w:lang w:eastAsia="en-US"/>
        </w:rPr>
        <w:t>Таблица 34</w:t>
      </w:r>
    </w:p>
    <w:p w:rsidR="006B444E" w:rsidRPr="006B444E" w:rsidRDefault="006B444E" w:rsidP="006B444E">
      <w:pPr>
        <w:spacing w:line="360" w:lineRule="auto"/>
        <w:jc w:val="center"/>
        <w:rPr>
          <w:rFonts w:ascii="Times New Roman" w:eastAsia="Calibri" w:hAnsi="Times New Roman" w:cs="Times New Roman"/>
          <w:color w:val="00000A"/>
          <w:sz w:val="28"/>
          <w:szCs w:val="24"/>
          <w:lang w:eastAsia="en-US"/>
        </w:rPr>
      </w:pPr>
      <w:r w:rsidRPr="006B444E">
        <w:rPr>
          <w:rFonts w:ascii="Times New Roman" w:eastAsia="Calibri" w:hAnsi="Times New Roman" w:cs="Times New Roman"/>
          <w:color w:val="00000A"/>
          <w:sz w:val="28"/>
          <w:szCs w:val="24"/>
          <w:lang w:eastAsia="en-US"/>
        </w:rPr>
        <w:t xml:space="preserve">Перечень часто повторяющихся взысканий в Первом сибирском техническом железнодорожном училище имени императора Николая </w:t>
      </w:r>
      <w:r w:rsidRPr="006B444E">
        <w:rPr>
          <w:rFonts w:ascii="Times New Roman" w:eastAsia="Calibri" w:hAnsi="Times New Roman" w:cs="Times New Roman"/>
          <w:color w:val="00000A"/>
          <w:sz w:val="28"/>
          <w:szCs w:val="24"/>
          <w:lang w:val="en-US" w:eastAsia="en-US"/>
        </w:rPr>
        <w:t>II</w:t>
      </w: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596"/>
        <w:gridCol w:w="1595"/>
        <w:gridCol w:w="1595"/>
        <w:gridCol w:w="1598"/>
        <w:gridCol w:w="1594"/>
        <w:gridCol w:w="1592"/>
      </w:tblGrid>
      <w:tr w:rsidR="006B444E" w:rsidRPr="00387050" w:rsidTr="00387050">
        <w:tc>
          <w:tcPr>
            <w:tcW w:w="1596"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Взыскание (число)</w:t>
            </w:r>
          </w:p>
        </w:tc>
        <w:tc>
          <w:tcPr>
            <w:tcW w:w="7974"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Учебные г</w:t>
            </w:r>
            <w:r w:rsidR="006B444E" w:rsidRPr="00387050">
              <w:rPr>
                <w:rFonts w:ascii="Times New Roman" w:eastAsia="Calibri" w:hAnsi="Times New Roman" w:cs="Times New Roman"/>
                <w:color w:val="00000A"/>
                <w:sz w:val="24"/>
                <w:szCs w:val="24"/>
                <w:lang w:eastAsia="en-US"/>
              </w:rPr>
              <w:t>оды</w:t>
            </w:r>
          </w:p>
        </w:tc>
      </w:tr>
      <w:tr w:rsidR="006B444E" w:rsidRPr="00387050" w:rsidTr="00387050">
        <w:tc>
          <w:tcPr>
            <w:tcW w:w="1596"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1899/</w:t>
            </w:r>
            <w:r w:rsidR="006B444E" w:rsidRPr="00387050">
              <w:rPr>
                <w:rFonts w:ascii="Times New Roman" w:eastAsia="Calibri" w:hAnsi="Times New Roman" w:cs="Times New Roman"/>
                <w:color w:val="00000A"/>
                <w:sz w:val="24"/>
                <w:szCs w:val="24"/>
                <w:lang w:eastAsia="en-US"/>
              </w:rPr>
              <w:t>00</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1900/</w:t>
            </w:r>
            <w:r w:rsidR="006B444E" w:rsidRPr="00387050">
              <w:rPr>
                <w:rFonts w:ascii="Times New Roman" w:eastAsia="Calibri" w:hAnsi="Times New Roman" w:cs="Times New Roman"/>
                <w:color w:val="00000A"/>
                <w:sz w:val="24"/>
                <w:szCs w:val="24"/>
                <w:lang w:eastAsia="en-US"/>
              </w:rPr>
              <w:t>01</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1904/</w:t>
            </w:r>
            <w:r w:rsidR="006B444E" w:rsidRPr="00387050">
              <w:rPr>
                <w:rFonts w:ascii="Times New Roman" w:eastAsia="Calibri" w:hAnsi="Times New Roman" w:cs="Times New Roman"/>
                <w:color w:val="00000A"/>
                <w:sz w:val="24"/>
                <w:szCs w:val="24"/>
                <w:lang w:eastAsia="en-US"/>
              </w:rPr>
              <w:t>05</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1906/</w:t>
            </w:r>
            <w:r w:rsidR="006B444E" w:rsidRPr="00387050">
              <w:rPr>
                <w:rFonts w:ascii="Times New Roman" w:eastAsia="Calibri" w:hAnsi="Times New Roman" w:cs="Times New Roman"/>
                <w:color w:val="00000A"/>
                <w:sz w:val="24"/>
                <w:szCs w:val="24"/>
                <w:lang w:eastAsia="en-US"/>
              </w:rPr>
              <w:t>07</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5E26B7"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1913/</w:t>
            </w:r>
            <w:r w:rsidR="006B444E" w:rsidRPr="00387050">
              <w:rPr>
                <w:rFonts w:ascii="Times New Roman" w:eastAsia="Calibri" w:hAnsi="Times New Roman" w:cs="Times New Roman"/>
                <w:color w:val="00000A"/>
                <w:sz w:val="24"/>
                <w:szCs w:val="24"/>
                <w:lang w:eastAsia="en-US"/>
              </w:rPr>
              <w:t>14</w:t>
            </w:r>
          </w:p>
        </w:tc>
      </w:tr>
      <w:tr w:rsidR="006B444E" w:rsidRPr="00387050" w:rsidTr="00387050">
        <w:tc>
          <w:tcPr>
            <w:tcW w:w="159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Арест в карцер от 1 до 5 часов</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10</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16</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387050">
        <w:tc>
          <w:tcPr>
            <w:tcW w:w="159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Уменьшение балла за поведение</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60</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10</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55</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46</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17</w:t>
            </w:r>
          </w:p>
        </w:tc>
      </w:tr>
    </w:tbl>
    <w:p w:rsidR="00387050" w:rsidRDefault="00387050">
      <w:r>
        <w:br w:type="page"/>
      </w:r>
    </w:p>
    <w:tbl>
      <w:tblPr>
        <w:tblW w:w="957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596"/>
        <w:gridCol w:w="1595"/>
        <w:gridCol w:w="1595"/>
        <w:gridCol w:w="1598"/>
        <w:gridCol w:w="1594"/>
        <w:gridCol w:w="1592"/>
      </w:tblGrid>
      <w:tr w:rsidR="00387050" w:rsidRPr="00387050" w:rsidTr="00387050">
        <w:tc>
          <w:tcPr>
            <w:tcW w:w="9570" w:type="dxa"/>
            <w:gridSpan w:val="6"/>
            <w:tcBorders>
              <w:top w:val="nil"/>
              <w:left w:val="nil"/>
              <w:bottom w:val="single" w:sz="4" w:space="0" w:color="00000A"/>
              <w:right w:val="nil"/>
            </w:tcBorders>
            <w:shd w:val="clear" w:color="auto" w:fill="auto"/>
            <w:tcMar>
              <w:left w:w="78" w:type="dxa"/>
            </w:tcMar>
          </w:tcPr>
          <w:p w:rsidR="00387050" w:rsidRPr="00387050" w:rsidRDefault="00387050" w:rsidP="00387050">
            <w:pPr>
              <w:spacing w:after="0" w:line="240" w:lineRule="auto"/>
              <w:jc w:val="right"/>
              <w:rPr>
                <w:rFonts w:ascii="Times New Roman" w:eastAsia="Calibri" w:hAnsi="Times New Roman" w:cs="Times New Roman"/>
                <w:i/>
                <w:color w:val="00000A"/>
                <w:sz w:val="28"/>
                <w:szCs w:val="28"/>
                <w:lang w:eastAsia="en-US"/>
              </w:rPr>
            </w:pPr>
            <w:r w:rsidRPr="00387050">
              <w:rPr>
                <w:rFonts w:ascii="Times New Roman" w:eastAsia="Calibri" w:hAnsi="Times New Roman" w:cs="Times New Roman"/>
                <w:i/>
                <w:color w:val="00000A"/>
                <w:sz w:val="28"/>
                <w:szCs w:val="28"/>
                <w:lang w:eastAsia="en-US"/>
              </w:rPr>
              <w:lastRenderedPageBreak/>
              <w:t>продолжение таблицы 34</w:t>
            </w:r>
          </w:p>
        </w:tc>
      </w:tr>
      <w:tr w:rsidR="006B444E" w:rsidRPr="00387050" w:rsidTr="00387050">
        <w:tc>
          <w:tcPr>
            <w:tcW w:w="159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Оставление после занятий</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30</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16</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29</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29</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26</w:t>
            </w:r>
          </w:p>
        </w:tc>
      </w:tr>
      <w:tr w:rsidR="006B444E" w:rsidRPr="00387050" w:rsidTr="00387050">
        <w:tc>
          <w:tcPr>
            <w:tcW w:w="159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Выговор</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57</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22</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15</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15</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w:t>
            </w:r>
          </w:p>
        </w:tc>
      </w:tr>
      <w:tr w:rsidR="006B444E" w:rsidRPr="00387050" w:rsidTr="00387050">
        <w:tc>
          <w:tcPr>
            <w:tcW w:w="159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Оставление на работы во внеурочное время</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32</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387050">
        <w:tc>
          <w:tcPr>
            <w:tcW w:w="159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Сокращение отпуска на праздники</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2</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4</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r>
      <w:tr w:rsidR="006B444E" w:rsidRPr="00387050" w:rsidTr="00387050">
        <w:tc>
          <w:tcPr>
            <w:tcW w:w="159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6B444E" w:rsidRPr="00387050" w:rsidRDefault="006B444E" w:rsidP="00387050">
            <w:pPr>
              <w:spacing w:after="0" w:line="240" w:lineRule="auto"/>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Увольнение из училища</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6B444E" w:rsidRPr="00387050" w:rsidRDefault="006B444E" w:rsidP="00387050">
            <w:pPr>
              <w:spacing w:after="0" w:line="240" w:lineRule="auto"/>
              <w:jc w:val="center"/>
              <w:rPr>
                <w:rFonts w:ascii="Times New Roman" w:eastAsia="Calibri" w:hAnsi="Times New Roman" w:cs="Times New Roman"/>
                <w:color w:val="00000A"/>
                <w:sz w:val="24"/>
                <w:szCs w:val="24"/>
                <w:lang w:eastAsia="en-US"/>
              </w:rPr>
            </w:pPr>
            <w:r w:rsidRPr="00387050">
              <w:rPr>
                <w:rFonts w:ascii="Times New Roman" w:eastAsia="Calibri" w:hAnsi="Times New Roman" w:cs="Times New Roman"/>
                <w:color w:val="00000A"/>
                <w:sz w:val="24"/>
                <w:szCs w:val="24"/>
                <w:lang w:eastAsia="en-US"/>
              </w:rPr>
              <w:t>1</w:t>
            </w:r>
          </w:p>
        </w:tc>
      </w:tr>
    </w:tbl>
    <w:p w:rsidR="006B444E" w:rsidRPr="006B444E" w:rsidRDefault="006B444E" w:rsidP="006B444E">
      <w:pPr>
        <w:spacing w:after="0"/>
        <w:jc w:val="both"/>
        <w:rPr>
          <w:rFonts w:ascii="Times New Roman" w:eastAsia="Calibri" w:hAnsi="Times New Roman" w:cs="Times New Roman"/>
          <w:color w:val="00000A"/>
          <w:sz w:val="28"/>
          <w:szCs w:val="28"/>
          <w:lang w:eastAsia="en-US"/>
        </w:rPr>
      </w:pP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Как видно из таблиц 35 и 36, постепенно число взысканий стало снижаться, так</w:t>
      </w:r>
      <w:r w:rsidR="00776FC0">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же</w:t>
      </w:r>
      <w:r w:rsidR="00776FC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как и количество нарушений дисциплине, что может говорить об эффективности проводимой воспитательной работы.</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Воспитание учащихся было одной из значимых задач педагогического персонала Красноярского землемерного училища. Однако, как показывают отчеты директоров, воспитательная работа имела узконаправленный характер и сводилась в большей мере к укреплению дисциплины и выработке у учащихся религиозности, нравственности, </w:t>
      </w:r>
      <w:proofErr w:type="spellStart"/>
      <w:r w:rsidRPr="006B444E">
        <w:rPr>
          <w:rFonts w:ascii="Times New Roman" w:eastAsia="Calibri" w:hAnsi="Times New Roman" w:cs="Times New Roman"/>
          <w:color w:val="00000A"/>
          <w:sz w:val="28"/>
          <w:szCs w:val="28"/>
          <w:lang w:eastAsia="en-US"/>
        </w:rPr>
        <w:t>верноподданических</w:t>
      </w:r>
      <w:proofErr w:type="spellEnd"/>
      <w:r w:rsidRPr="006B444E">
        <w:rPr>
          <w:rFonts w:ascii="Times New Roman" w:eastAsia="Calibri" w:hAnsi="Times New Roman" w:cs="Times New Roman"/>
          <w:color w:val="00000A"/>
          <w:sz w:val="28"/>
          <w:szCs w:val="28"/>
          <w:lang w:eastAsia="en-US"/>
        </w:rPr>
        <w:t xml:space="preserve"> чувств, патриотической настроенности, моральной устойчивости, уважения к законам Родины, семье и собственности.</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 основу</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воспитательной работы были положены «Правила для учеников землемерных училищ», утвержденные управляющим межевой частью. Согласно Положению, например, ученики были обязаны в воскресение, царские и праздничные дни посещать церковные богослужения, ежегодно бывать в Страстную седмицу у исповеди и Святого причастия и представлять своевременно учебному начальству в том свидетельство от своего духовника.</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proofErr w:type="gramStart"/>
      <w:r w:rsidRPr="006B444E">
        <w:rPr>
          <w:rFonts w:ascii="Times New Roman" w:eastAsia="Calibri" w:hAnsi="Times New Roman" w:cs="Times New Roman"/>
          <w:color w:val="00000A"/>
          <w:sz w:val="28"/>
          <w:szCs w:val="28"/>
          <w:lang w:eastAsia="en-US"/>
        </w:rPr>
        <w:t>Учащиеся должны были неукоснительно посещать все указанные в расписании занятия и репетиции, назначенные для групп, в состав которых она входят, являясь не позднее, чем за 10 минут до начала этих занятий и репетиций [103, Оп. 1.</w:t>
      </w:r>
      <w:proofErr w:type="gramEnd"/>
      <w:r w:rsidRPr="006B444E">
        <w:rPr>
          <w:rFonts w:ascii="Times New Roman" w:eastAsia="Calibri" w:hAnsi="Times New Roman" w:cs="Times New Roman"/>
          <w:color w:val="00000A"/>
          <w:sz w:val="28"/>
          <w:szCs w:val="28"/>
          <w:lang w:eastAsia="en-US"/>
        </w:rPr>
        <w:t xml:space="preserve"> Д. 85. </w:t>
      </w:r>
      <w:proofErr w:type="gramStart"/>
      <w:r w:rsidRPr="006B444E">
        <w:rPr>
          <w:rFonts w:ascii="Times New Roman" w:eastAsia="Calibri" w:hAnsi="Times New Roman" w:cs="Times New Roman"/>
          <w:color w:val="00000A"/>
          <w:sz w:val="28"/>
          <w:szCs w:val="28"/>
          <w:lang w:eastAsia="en-US"/>
        </w:rPr>
        <w:t>Л. 12].</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lastRenderedPageBreak/>
        <w:t>Ученики должны были беспрекословно исполнять все требования учебного персонала, относящиеся к кругу их обязанностей, оказывать им почтение при встрече.</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Находясь в училище и вне его, ученики должны были носить установленную для них форменную одежду и вести себя на улице и в</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общественных местах прилично и вежливо, не посрамляя учебное заведение.</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Ученикам строжайше воспрещалось посещение маскарадов, клубов (за исключением устраиваемых в клубах сценических представлений и танцевальных вечеров), пивных, трактиров, кофейных, увеселительных садов и тому подобных заведений, посещение которых будет признано учебным начальством для учащихся несоответствующим, а равно участие без особого разрешения учебного начальства в различных общественных процессиях, кроме крестных ходов.</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Посещение театров, концертов, танцевальных вечеров и кинематографов учениками не возбранялось, за исключением, однако случаев, когда учебное начальство признает нужным это воспретить. Ученикам запрещалось употребление спиртного и курение на улице и в общественных местах.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 случае нарушения учениками правил</w:t>
      </w:r>
      <w:r w:rsidR="00776FC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виновные подвергались одному из следующих взысканий: замечанию, выговору и строгому выговору, лишению стипендий или освобождению от платы за учение, если виновный пользовался одной из этих льгот, увольнению из училища. Первый вид взысканий мог наложить директор и/ или педагогический совет, второй виды взысканий налагал только педагогический совет, и третий вид взысканий </w:t>
      </w:r>
      <w:r w:rsidR="00776FC0">
        <w:rPr>
          <w:rFonts w:ascii="Times New Roman" w:eastAsia="Calibri" w:hAnsi="Times New Roman" w:cs="Times New Roman"/>
          <w:sz w:val="24"/>
          <w:szCs w:val="24"/>
        </w:rPr>
        <w:t>–</w:t>
      </w:r>
      <w:r w:rsidRPr="006B444E">
        <w:rPr>
          <w:rFonts w:ascii="Times New Roman" w:eastAsia="Calibri" w:hAnsi="Times New Roman" w:cs="Times New Roman"/>
          <w:color w:val="00000A"/>
          <w:sz w:val="28"/>
          <w:szCs w:val="28"/>
          <w:lang w:eastAsia="en-US"/>
        </w:rPr>
        <w:t xml:space="preserve"> педагогический совет с утверждением управляющего Межевой частью [92, с.</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457–458].</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Воспитательной работой в той или иной мере занимались все служащие землемерного училища, но в первую очередь классные надзиратели, для которых первейшей функциональной обязанностью было быть ближайшим помощником инспектора в наблюдении за успехами и </w:t>
      </w:r>
      <w:r w:rsidRPr="006B444E">
        <w:rPr>
          <w:rFonts w:ascii="Times New Roman" w:eastAsia="Calibri" w:hAnsi="Times New Roman" w:cs="Times New Roman"/>
          <w:color w:val="00000A"/>
          <w:sz w:val="28"/>
          <w:szCs w:val="28"/>
          <w:lang w:eastAsia="en-US"/>
        </w:rPr>
        <w:lastRenderedPageBreak/>
        <w:t>поведением учащихся. Классные надзиратели должны были проявлять заботу об успеваемости своих питомцев, следить за их поведением в учебном заведении, при богослужении, в присутственных местах, осуществлять надзор за посещаемостью, наблюдать за квартирами учеников, поддерживать связь с родителями учеников.</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Руководимые инспектором надзиратели вникали во все нужды учащихся своего класса, становились ближайшими посредниками между школой и семьей.</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Поведение учеников землемерного училища признавалось ве</w:t>
      </w:r>
      <w:r w:rsidR="005E26B7">
        <w:rPr>
          <w:rFonts w:ascii="Times New Roman" w:eastAsia="Calibri" w:hAnsi="Times New Roman" w:cs="Times New Roman"/>
          <w:color w:val="00000A"/>
          <w:sz w:val="28"/>
          <w:szCs w:val="28"/>
          <w:lang w:eastAsia="en-US"/>
        </w:rPr>
        <w:t>сьма достойным. В отчете 1911/</w:t>
      </w:r>
      <w:r w:rsidRPr="006B444E">
        <w:rPr>
          <w:rFonts w:ascii="Times New Roman" w:eastAsia="Calibri" w:hAnsi="Times New Roman" w:cs="Times New Roman"/>
          <w:color w:val="00000A"/>
          <w:sz w:val="28"/>
          <w:szCs w:val="28"/>
          <w:lang w:eastAsia="en-US"/>
        </w:rPr>
        <w:t xml:space="preserve">12 учебного года директор Красноярского землемерного училища писал, что поведение учащихся «как в училище, так и вне его можно считать отличным. Не было отмечено не одного непристойного случая в поведении учеников. </w:t>
      </w:r>
      <w:proofErr w:type="gramStart"/>
      <w:r w:rsidRPr="006B444E">
        <w:rPr>
          <w:rFonts w:ascii="Times New Roman" w:eastAsia="Calibri" w:hAnsi="Times New Roman" w:cs="Times New Roman"/>
          <w:color w:val="00000A"/>
          <w:sz w:val="28"/>
          <w:szCs w:val="28"/>
          <w:lang w:eastAsia="en-US"/>
        </w:rPr>
        <w:t>Поэтому вопросов и наказ</w:t>
      </w:r>
      <w:r w:rsidR="005E26B7">
        <w:rPr>
          <w:rFonts w:ascii="Times New Roman" w:eastAsia="Calibri" w:hAnsi="Times New Roman" w:cs="Times New Roman"/>
          <w:color w:val="00000A"/>
          <w:sz w:val="28"/>
          <w:szCs w:val="28"/>
          <w:lang w:eastAsia="en-US"/>
        </w:rPr>
        <w:t>аний, а тем более увольнений из-</w:t>
      </w:r>
      <w:r w:rsidRPr="006B444E">
        <w:rPr>
          <w:rFonts w:ascii="Times New Roman" w:eastAsia="Calibri" w:hAnsi="Times New Roman" w:cs="Times New Roman"/>
          <w:color w:val="00000A"/>
          <w:sz w:val="28"/>
          <w:szCs w:val="28"/>
          <w:lang w:eastAsia="en-US"/>
        </w:rPr>
        <w:t>за непристойных деяний не было» [103, Оп. 1.</w:t>
      </w:r>
      <w:proofErr w:type="gramEnd"/>
      <w:r w:rsidRPr="006B444E">
        <w:rPr>
          <w:rFonts w:ascii="Times New Roman" w:eastAsia="Calibri" w:hAnsi="Times New Roman" w:cs="Times New Roman"/>
          <w:color w:val="00000A"/>
          <w:sz w:val="28"/>
          <w:szCs w:val="28"/>
          <w:lang w:eastAsia="en-US"/>
        </w:rPr>
        <w:t xml:space="preserve"> Д.</w:t>
      </w:r>
      <w:r w:rsidR="00776FC0">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 xml:space="preserve">44. </w:t>
      </w:r>
      <w:proofErr w:type="gramStart"/>
      <w:r w:rsidRPr="006B444E">
        <w:rPr>
          <w:rFonts w:ascii="Times New Roman" w:eastAsia="Calibri" w:hAnsi="Times New Roman" w:cs="Times New Roman"/>
          <w:color w:val="00000A"/>
          <w:sz w:val="28"/>
          <w:szCs w:val="28"/>
          <w:lang w:eastAsia="en-US"/>
        </w:rPr>
        <w:t>Л. 48].</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Поведение учащихся было вполне пристойным и в последующие годы. Однако отдельные редкие случаи грубого нарушения установленной дисциплины все же были, что и отмечено директором училищ в св</w:t>
      </w:r>
      <w:r w:rsidR="005E26B7">
        <w:rPr>
          <w:rFonts w:ascii="Times New Roman" w:eastAsia="Calibri" w:hAnsi="Times New Roman" w:cs="Times New Roman"/>
          <w:color w:val="00000A"/>
          <w:sz w:val="28"/>
          <w:szCs w:val="28"/>
          <w:lang w:eastAsia="en-US"/>
        </w:rPr>
        <w:t>оих отчетах. Например, в 1913/</w:t>
      </w:r>
      <w:r w:rsidRPr="006B444E">
        <w:rPr>
          <w:rFonts w:ascii="Times New Roman" w:eastAsia="Calibri" w:hAnsi="Times New Roman" w:cs="Times New Roman"/>
          <w:color w:val="00000A"/>
          <w:sz w:val="28"/>
          <w:szCs w:val="28"/>
          <w:lang w:eastAsia="en-US"/>
        </w:rPr>
        <w:t>14 учебном году в Красноярском землемерном училище грубейшим нарушением был признан арест и исключение из училища трех учеников, по одному из 1, 3 и 4 классов, которые были арестованы в ночь на 1 мая по подозрению</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 xml:space="preserve">в связях с местной группой социалистов–революционеров. </w:t>
      </w:r>
      <w:proofErr w:type="gramStart"/>
      <w:r w:rsidRPr="006B444E">
        <w:rPr>
          <w:rFonts w:ascii="Times New Roman" w:eastAsia="Calibri" w:hAnsi="Times New Roman" w:cs="Times New Roman"/>
          <w:color w:val="00000A"/>
          <w:sz w:val="28"/>
          <w:szCs w:val="28"/>
          <w:lang w:eastAsia="en-US"/>
        </w:rPr>
        <w:t>Как особый случай поведения учеников в городе и училище стоит отметить появление в пьяном виде на улице ученика 4 класса и побуждение учеников 4 класса другим учеником к групповым выступлениям и сбору денег в пользу исключенного из училища ученика 4 класса, за что тот получил строгий выговор от директор и пониженную до «хорошо» оценку за поведение в аттестат.</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Поведение</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 xml:space="preserve">ещё одного ученика 4 класса также оставляло желать лучшего: вследствие скверного характера он неоднократно говорил дерзости </w:t>
      </w:r>
      <w:r w:rsidRPr="006B444E">
        <w:rPr>
          <w:rFonts w:ascii="Times New Roman" w:eastAsia="Calibri" w:hAnsi="Times New Roman" w:cs="Times New Roman"/>
          <w:color w:val="00000A"/>
          <w:sz w:val="28"/>
          <w:szCs w:val="28"/>
          <w:lang w:eastAsia="en-US"/>
        </w:rPr>
        <w:lastRenderedPageBreak/>
        <w:t xml:space="preserve">преподавателям. По постановлению педагогического совета ему была снижена оценка по поведению до «хорошо» в аттестате. </w:t>
      </w:r>
      <w:proofErr w:type="gramStart"/>
      <w:r w:rsidRPr="006B444E">
        <w:rPr>
          <w:rFonts w:ascii="Times New Roman" w:eastAsia="Calibri" w:hAnsi="Times New Roman" w:cs="Times New Roman"/>
          <w:color w:val="00000A"/>
          <w:sz w:val="28"/>
          <w:szCs w:val="28"/>
          <w:lang w:eastAsia="en-US"/>
        </w:rPr>
        <w:t>Других случаев отклонения от пристойного поведения в отчетах не указано [103, Оп. 1.</w:t>
      </w:r>
      <w:proofErr w:type="gramEnd"/>
      <w:r w:rsidRPr="006B444E">
        <w:rPr>
          <w:rFonts w:ascii="Times New Roman" w:eastAsia="Calibri" w:hAnsi="Times New Roman" w:cs="Times New Roman"/>
          <w:color w:val="00000A"/>
          <w:sz w:val="28"/>
          <w:szCs w:val="28"/>
          <w:lang w:eastAsia="en-US"/>
        </w:rPr>
        <w:t xml:space="preserve"> Д. 79. </w:t>
      </w:r>
      <w:proofErr w:type="gramStart"/>
      <w:r w:rsidRPr="006B444E">
        <w:rPr>
          <w:rFonts w:ascii="Times New Roman" w:eastAsia="Calibri" w:hAnsi="Times New Roman" w:cs="Times New Roman"/>
          <w:color w:val="00000A"/>
          <w:sz w:val="28"/>
          <w:szCs w:val="28"/>
          <w:lang w:eastAsia="en-US"/>
        </w:rPr>
        <w:t>Л. 12].</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 целях достижения возможно лучших результ</w:t>
      </w:r>
      <w:r w:rsidR="005E26B7">
        <w:rPr>
          <w:rFonts w:ascii="Times New Roman" w:eastAsia="Calibri" w:hAnsi="Times New Roman" w:cs="Times New Roman"/>
          <w:color w:val="00000A"/>
          <w:sz w:val="28"/>
          <w:szCs w:val="28"/>
          <w:lang w:eastAsia="en-US"/>
        </w:rPr>
        <w:t>атов в учебно-</w:t>
      </w:r>
      <w:r w:rsidRPr="006B444E">
        <w:rPr>
          <w:rFonts w:ascii="Times New Roman" w:eastAsia="Calibri" w:hAnsi="Times New Roman" w:cs="Times New Roman"/>
          <w:color w:val="00000A"/>
          <w:sz w:val="28"/>
          <w:szCs w:val="28"/>
          <w:lang w:eastAsia="en-US"/>
        </w:rPr>
        <w:t xml:space="preserve">воспитательном деле инспекции училищ старались пользоваться влиянием и содействием родителей на учеников, для чего в необходимых случаях говорили им об успехах их детей. Особое внимание обращали на недопущение учениками пропусков уроков и опозданий без уважительной причины. В этих случаях посещали квартиры учеников для выявления причин непосещения занятий. За пропуск уроков инспектор или директор делал соответствующим ученикам выговор, что имело обыкновенно желательные последствия. </w:t>
      </w:r>
      <w:proofErr w:type="gramStart"/>
      <w:r w:rsidRPr="006B444E">
        <w:rPr>
          <w:rFonts w:ascii="Times New Roman" w:eastAsia="Calibri" w:hAnsi="Times New Roman" w:cs="Times New Roman"/>
          <w:color w:val="00000A"/>
          <w:sz w:val="28"/>
          <w:szCs w:val="28"/>
          <w:lang w:eastAsia="en-US"/>
        </w:rPr>
        <w:t>Классные надзиратели тоже принимали участие в выявлении причин пропуска уроков и часто беседовали с родителями учеников или их опекунами [103, Оп. 1.</w:t>
      </w:r>
      <w:proofErr w:type="gramEnd"/>
      <w:r w:rsidRPr="006B444E">
        <w:rPr>
          <w:rFonts w:ascii="Times New Roman" w:eastAsia="Calibri" w:hAnsi="Times New Roman" w:cs="Times New Roman"/>
          <w:color w:val="00000A"/>
          <w:sz w:val="28"/>
          <w:szCs w:val="28"/>
          <w:lang w:eastAsia="en-US"/>
        </w:rPr>
        <w:t xml:space="preserve"> Д. 44. Л 49; Оп. 1. Д. 79. </w:t>
      </w:r>
      <w:proofErr w:type="gramStart"/>
      <w:r w:rsidRPr="006B444E">
        <w:rPr>
          <w:rFonts w:ascii="Times New Roman" w:eastAsia="Calibri" w:hAnsi="Times New Roman" w:cs="Times New Roman"/>
          <w:color w:val="00000A"/>
          <w:sz w:val="28"/>
          <w:szCs w:val="28"/>
          <w:lang w:eastAsia="en-US"/>
        </w:rPr>
        <w:t>Л.</w:t>
      </w:r>
      <w:r w:rsidR="00776FC0">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12].</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Учащие землемерного училища принимали участие в общественной жизни города. </w:t>
      </w:r>
      <w:proofErr w:type="gramStart"/>
      <w:r w:rsidRPr="006B444E">
        <w:rPr>
          <w:rFonts w:ascii="Times New Roman" w:eastAsia="Calibri" w:hAnsi="Times New Roman" w:cs="Times New Roman"/>
          <w:color w:val="00000A"/>
          <w:sz w:val="28"/>
          <w:szCs w:val="28"/>
          <w:lang w:eastAsia="en-US"/>
        </w:rPr>
        <w:t>Например</w:t>
      </w:r>
      <w:r w:rsidR="005E26B7">
        <w:rPr>
          <w:rFonts w:ascii="Times New Roman" w:eastAsia="Calibri" w:hAnsi="Times New Roman" w:cs="Times New Roman"/>
          <w:color w:val="00000A"/>
          <w:sz w:val="28"/>
          <w:szCs w:val="28"/>
          <w:lang w:eastAsia="en-US"/>
        </w:rPr>
        <w:t>, в 1915/</w:t>
      </w:r>
      <w:r w:rsidRPr="006B444E">
        <w:rPr>
          <w:rFonts w:ascii="Times New Roman" w:eastAsia="Calibri" w:hAnsi="Times New Roman" w:cs="Times New Roman"/>
          <w:color w:val="00000A"/>
          <w:sz w:val="28"/>
          <w:szCs w:val="28"/>
          <w:lang w:eastAsia="en-US"/>
        </w:rPr>
        <w:t>16 учебном году воспитанники Красноярского землемерного училища участвовали в различных сборах на нужды войны и раненых воинов, устраиваемых общественными учреждениями города Красноярска, а также в устройстве учениками спектакля, сбор с которого распределили поровну на нужды войны и в пользу вспомоществования недостаточным ученикам Красноярского землемерного училища [103, Оп. 1.</w:t>
      </w:r>
      <w:proofErr w:type="gramEnd"/>
      <w:r w:rsidRPr="006B444E">
        <w:rPr>
          <w:rFonts w:ascii="Times New Roman" w:eastAsia="Calibri" w:hAnsi="Times New Roman" w:cs="Times New Roman"/>
          <w:color w:val="00000A"/>
          <w:sz w:val="28"/>
          <w:szCs w:val="28"/>
          <w:lang w:eastAsia="en-US"/>
        </w:rPr>
        <w:t xml:space="preserve"> Д. 156. </w:t>
      </w:r>
      <w:proofErr w:type="gramStart"/>
      <w:r w:rsidRPr="006B444E">
        <w:rPr>
          <w:rFonts w:ascii="Times New Roman" w:eastAsia="Calibri" w:hAnsi="Times New Roman" w:cs="Times New Roman"/>
          <w:color w:val="00000A"/>
          <w:sz w:val="28"/>
          <w:szCs w:val="28"/>
          <w:lang w:eastAsia="en-US"/>
        </w:rPr>
        <w:t>Л. 24].</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 Рыбинской сельскохозяйственной школе воспитательной работе уделялось большое внимание. Так, укреплению и развитию нравственности и религиозных чу</w:t>
      </w:r>
      <w:proofErr w:type="gramStart"/>
      <w:r w:rsidRPr="006B444E">
        <w:rPr>
          <w:rFonts w:ascii="Times New Roman" w:eastAsia="Calibri" w:hAnsi="Times New Roman" w:cs="Times New Roman"/>
          <w:color w:val="00000A"/>
          <w:sz w:val="28"/>
          <w:szCs w:val="28"/>
          <w:lang w:eastAsia="en-US"/>
        </w:rPr>
        <w:t>вств сп</w:t>
      </w:r>
      <w:proofErr w:type="gramEnd"/>
      <w:r w:rsidRPr="006B444E">
        <w:rPr>
          <w:rFonts w:ascii="Times New Roman" w:eastAsia="Calibri" w:hAnsi="Times New Roman" w:cs="Times New Roman"/>
          <w:color w:val="00000A"/>
          <w:sz w:val="28"/>
          <w:szCs w:val="28"/>
          <w:lang w:eastAsia="en-US"/>
        </w:rPr>
        <w:t>особствовали систематические уроки Закона Божьего по всех классах, а также в программу обучения были включены уроки церковного пения, что благоприятно сказывалось также и на развитии эстетического вкуса учеников. Поведение учащихся школы</w:t>
      </w:r>
      <w:r w:rsidR="005E26B7">
        <w:rPr>
          <w:rFonts w:ascii="Times New Roman" w:eastAsia="Calibri" w:hAnsi="Times New Roman" w:cs="Times New Roman"/>
          <w:color w:val="00000A"/>
          <w:sz w:val="28"/>
          <w:szCs w:val="28"/>
          <w:lang w:eastAsia="en-US"/>
        </w:rPr>
        <w:t xml:space="preserve"> было достаточно хорошим. Каких-</w:t>
      </w:r>
      <w:r w:rsidRPr="006B444E">
        <w:rPr>
          <w:rFonts w:ascii="Times New Roman" w:eastAsia="Calibri" w:hAnsi="Times New Roman" w:cs="Times New Roman"/>
          <w:color w:val="00000A"/>
          <w:sz w:val="28"/>
          <w:szCs w:val="28"/>
          <w:lang w:eastAsia="en-US"/>
        </w:rPr>
        <w:t>либо серьезных проступков, влекущих суровые наказания</w:t>
      </w:r>
      <w:r w:rsidR="00776FC0">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lastRenderedPageBreak/>
        <w:t xml:space="preserve">отмечено не было. </w:t>
      </w:r>
      <w:proofErr w:type="gramStart"/>
      <w:r w:rsidRPr="006B444E">
        <w:rPr>
          <w:rFonts w:ascii="Times New Roman" w:eastAsia="Calibri" w:hAnsi="Times New Roman" w:cs="Times New Roman"/>
          <w:color w:val="00000A"/>
          <w:sz w:val="28"/>
          <w:szCs w:val="28"/>
          <w:lang w:eastAsia="en-US"/>
        </w:rPr>
        <w:t>Были лишь отдельные случаи проявления легкомыслия и невнимательности, которые вызывали соответствующие разъяснения и внушения со стороны управлявшего школой и преподавателей [82, с. 18; 98, Оп. 1 Д. 211.</w:t>
      </w:r>
      <w:proofErr w:type="gramEnd"/>
      <w:r w:rsidRPr="006B444E">
        <w:rPr>
          <w:rFonts w:ascii="Times New Roman" w:eastAsia="Calibri" w:hAnsi="Times New Roman" w:cs="Times New Roman"/>
          <w:color w:val="00000A"/>
          <w:sz w:val="28"/>
          <w:szCs w:val="28"/>
          <w:lang w:eastAsia="en-US"/>
        </w:rPr>
        <w:t xml:space="preserve"> Л. 3–4; Оп. 1. Д. 212. </w:t>
      </w:r>
      <w:proofErr w:type="gramStart"/>
      <w:r w:rsidRPr="006B444E">
        <w:rPr>
          <w:rFonts w:ascii="Times New Roman" w:eastAsia="Calibri" w:hAnsi="Times New Roman" w:cs="Times New Roman"/>
          <w:color w:val="00000A"/>
          <w:sz w:val="28"/>
          <w:szCs w:val="28"/>
          <w:lang w:eastAsia="en-US"/>
        </w:rPr>
        <w:t>Л</w:t>
      </w:r>
      <w:r w:rsidR="00776FC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w:t>
      </w:r>
      <w:proofErr w:type="gramEnd"/>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С целью своевременного разрешения вопросов и проблем в сфере поведения за учащимися и школьной жизнью в Красноярской городской торговой школе велось специальное </w:t>
      </w:r>
      <w:proofErr w:type="gramStart"/>
      <w:r w:rsidRPr="006B444E">
        <w:rPr>
          <w:rFonts w:ascii="Times New Roman" w:eastAsia="Calibri" w:hAnsi="Times New Roman" w:cs="Times New Roman"/>
          <w:color w:val="00000A"/>
          <w:sz w:val="28"/>
          <w:szCs w:val="28"/>
          <w:lang w:eastAsia="en-US"/>
        </w:rPr>
        <w:t>наблюдение</w:t>
      </w:r>
      <w:proofErr w:type="gramEnd"/>
      <w:r w:rsidRPr="006B444E">
        <w:rPr>
          <w:rFonts w:ascii="Times New Roman" w:eastAsia="Calibri" w:hAnsi="Times New Roman" w:cs="Times New Roman"/>
          <w:color w:val="00000A"/>
          <w:sz w:val="28"/>
          <w:szCs w:val="28"/>
          <w:lang w:eastAsia="en-US"/>
        </w:rPr>
        <w:t xml:space="preserve"> и составлялся ежегод</w:t>
      </w:r>
      <w:r w:rsidR="005E26B7">
        <w:rPr>
          <w:rFonts w:ascii="Times New Roman" w:eastAsia="Calibri" w:hAnsi="Times New Roman" w:cs="Times New Roman"/>
          <w:color w:val="00000A"/>
          <w:sz w:val="28"/>
          <w:szCs w:val="28"/>
          <w:lang w:eastAsia="en-US"/>
        </w:rPr>
        <w:t>ный отчет наблюдателя. В 1913/</w:t>
      </w:r>
      <w:r w:rsidRPr="006B444E">
        <w:rPr>
          <w:rFonts w:ascii="Times New Roman" w:eastAsia="Calibri" w:hAnsi="Times New Roman" w:cs="Times New Roman"/>
          <w:color w:val="00000A"/>
          <w:sz w:val="28"/>
          <w:szCs w:val="28"/>
          <w:lang w:eastAsia="en-US"/>
        </w:rPr>
        <w:t xml:space="preserve">14 учебном году этим делом занимались непосредственно </w:t>
      </w:r>
      <w:r w:rsidR="005E26B7">
        <w:rPr>
          <w:rFonts w:ascii="Times New Roman" w:eastAsia="Calibri" w:hAnsi="Times New Roman" w:cs="Times New Roman"/>
          <w:color w:val="00000A"/>
          <w:sz w:val="28"/>
          <w:szCs w:val="28"/>
          <w:lang w:eastAsia="en-US"/>
        </w:rPr>
        <w:t>преподаватели школы, а в 1914/</w:t>
      </w:r>
      <w:r w:rsidRPr="006B444E">
        <w:rPr>
          <w:rFonts w:ascii="Times New Roman" w:eastAsia="Calibri" w:hAnsi="Times New Roman" w:cs="Times New Roman"/>
          <w:color w:val="00000A"/>
          <w:sz w:val="28"/>
          <w:szCs w:val="28"/>
          <w:lang w:eastAsia="en-US"/>
        </w:rPr>
        <w:t xml:space="preserve">15 учебном году преподаватели были освобождены от наблюдения за учащимися. Обязанности были возложены на специального человека – наблюдателя. </w:t>
      </w:r>
      <w:proofErr w:type="gramStart"/>
      <w:r w:rsidRPr="006B444E">
        <w:rPr>
          <w:rFonts w:ascii="Times New Roman" w:eastAsia="Calibri" w:hAnsi="Times New Roman" w:cs="Times New Roman"/>
          <w:color w:val="00000A"/>
          <w:sz w:val="28"/>
          <w:szCs w:val="28"/>
          <w:lang w:eastAsia="en-US"/>
        </w:rPr>
        <w:t xml:space="preserve">Суть их заключалась в том, чтобы наблюдать за поведением учащихся и школьной жизнью во время перемен, при посещении богослужений, </w:t>
      </w:r>
      <w:r w:rsidR="005E26B7" w:rsidRPr="006B444E">
        <w:rPr>
          <w:rFonts w:ascii="Times New Roman" w:eastAsia="Calibri" w:hAnsi="Times New Roman" w:cs="Times New Roman"/>
          <w:color w:val="00000A"/>
          <w:sz w:val="28"/>
          <w:szCs w:val="28"/>
          <w:lang w:eastAsia="en-US"/>
        </w:rPr>
        <w:t>присутственных</w:t>
      </w:r>
      <w:r w:rsidRPr="006B444E">
        <w:rPr>
          <w:rFonts w:ascii="Times New Roman" w:eastAsia="Calibri" w:hAnsi="Times New Roman" w:cs="Times New Roman"/>
          <w:color w:val="00000A"/>
          <w:sz w:val="28"/>
          <w:szCs w:val="28"/>
          <w:lang w:eastAsia="en-US"/>
        </w:rPr>
        <w:t xml:space="preserve"> мест и др. Должность наблюдателя была соединена с обязанностями школьного письмоводителя, что затрудняло его работу вместе с теснотой помещений, а также случаями крайней необходимости выполнения иных обязанностей, чаще всего связанных с делами канцелярии.</w:t>
      </w:r>
      <w:proofErr w:type="gramEnd"/>
      <w:r w:rsidRPr="006B444E">
        <w:rPr>
          <w:rFonts w:ascii="Times New Roman" w:eastAsia="Calibri" w:hAnsi="Times New Roman" w:cs="Times New Roman"/>
          <w:color w:val="00000A"/>
          <w:sz w:val="28"/>
          <w:szCs w:val="28"/>
          <w:lang w:eastAsia="en-US"/>
        </w:rPr>
        <w:t xml:space="preserve"> Среди прочих трудностей</w:t>
      </w:r>
      <w:r w:rsidR="005E26B7">
        <w:rPr>
          <w:rFonts w:ascii="Times New Roman" w:eastAsia="Calibri" w:hAnsi="Times New Roman" w:cs="Times New Roman"/>
          <w:color w:val="00000A"/>
          <w:sz w:val="28"/>
          <w:szCs w:val="28"/>
          <w:lang w:eastAsia="en-US"/>
        </w:rPr>
        <w:t xml:space="preserve"> наблюдатель И.</w:t>
      </w:r>
      <w:r w:rsidR="00776FC0">
        <w:rPr>
          <w:rFonts w:ascii="Times New Roman" w:eastAsia="Calibri" w:hAnsi="Times New Roman" w:cs="Times New Roman"/>
          <w:color w:val="00000A"/>
          <w:sz w:val="28"/>
          <w:szCs w:val="28"/>
          <w:lang w:eastAsia="en-US"/>
        </w:rPr>
        <w:t> </w:t>
      </w:r>
      <w:r w:rsidR="005E26B7">
        <w:rPr>
          <w:rFonts w:ascii="Times New Roman" w:eastAsia="Calibri" w:hAnsi="Times New Roman" w:cs="Times New Roman"/>
          <w:color w:val="00000A"/>
          <w:sz w:val="28"/>
          <w:szCs w:val="28"/>
          <w:lang w:eastAsia="en-US"/>
        </w:rPr>
        <w:t>Федоров в 1914/</w:t>
      </w:r>
      <w:r w:rsidRPr="006B444E">
        <w:rPr>
          <w:rFonts w:ascii="Times New Roman" w:eastAsia="Calibri" w:hAnsi="Times New Roman" w:cs="Times New Roman"/>
          <w:color w:val="00000A"/>
          <w:sz w:val="28"/>
          <w:szCs w:val="28"/>
          <w:lang w:eastAsia="en-US"/>
        </w:rPr>
        <w:t>15 учебном году отмечает отсутствие рекреационного или гимнастического зала для учащихся, где они могли бы проводить перемены. Данная ситуация приводила к тому, что нередко, увлекшись игрой, ученики наносили ущерб имуществу школы.</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 общем, успешность учащихся по классам была на достаточном уровне, за исключением отдельных учеников, по ряду причин. </w:t>
      </w:r>
      <w:proofErr w:type="gramStart"/>
      <w:r w:rsidRPr="006B444E">
        <w:rPr>
          <w:rFonts w:ascii="Times New Roman" w:eastAsia="Calibri" w:hAnsi="Times New Roman" w:cs="Times New Roman"/>
          <w:color w:val="00000A"/>
          <w:sz w:val="28"/>
          <w:szCs w:val="28"/>
          <w:lang w:eastAsia="en-US"/>
        </w:rPr>
        <w:t xml:space="preserve">Это и </w:t>
      </w:r>
      <w:proofErr w:type="spellStart"/>
      <w:r w:rsidRPr="006B444E">
        <w:rPr>
          <w:rFonts w:ascii="Times New Roman" w:eastAsia="Calibri" w:hAnsi="Times New Roman" w:cs="Times New Roman"/>
          <w:color w:val="00000A"/>
          <w:sz w:val="28"/>
          <w:szCs w:val="28"/>
          <w:lang w:eastAsia="en-US"/>
        </w:rPr>
        <w:t>малоспособность</w:t>
      </w:r>
      <w:proofErr w:type="spellEnd"/>
      <w:r w:rsidRPr="006B444E">
        <w:rPr>
          <w:rFonts w:ascii="Times New Roman" w:eastAsia="Calibri" w:hAnsi="Times New Roman" w:cs="Times New Roman"/>
          <w:color w:val="00000A"/>
          <w:sz w:val="28"/>
          <w:szCs w:val="28"/>
          <w:lang w:eastAsia="en-US"/>
        </w:rPr>
        <w:t xml:space="preserve"> или леность ученика или ученицы, а также «стесненные обстоятельства в семье, неблагополучной в материальном отношении, как рабочей единицы, которая, в силу сложившихся обстоятельств, в связи с дороговизной жизни и убылью в семье мужского элемента, должна была направить свои силы на поддержание существования семьи, жертвуя, таким образом, своими школьными заботами» [25, с. 70].</w:t>
      </w:r>
      <w:proofErr w:type="gramEnd"/>
      <w:r w:rsidRPr="006B444E">
        <w:rPr>
          <w:rFonts w:ascii="Times New Roman" w:eastAsia="Calibri" w:hAnsi="Times New Roman" w:cs="Times New Roman"/>
          <w:color w:val="00000A"/>
          <w:sz w:val="28"/>
          <w:szCs w:val="28"/>
          <w:lang w:eastAsia="en-US"/>
        </w:rPr>
        <w:t xml:space="preserve"> Но такие случаи не имели </w:t>
      </w:r>
      <w:r w:rsidRPr="006B444E">
        <w:rPr>
          <w:rFonts w:ascii="Times New Roman" w:eastAsia="Calibri" w:hAnsi="Times New Roman" w:cs="Times New Roman"/>
          <w:color w:val="00000A"/>
          <w:sz w:val="28"/>
          <w:szCs w:val="28"/>
          <w:lang w:eastAsia="en-US"/>
        </w:rPr>
        <w:lastRenderedPageBreak/>
        <w:t xml:space="preserve">большого влияния на общую школьную успеваемость. Попечительский совет шел таким семьям навстречу, освобождая от платы за учение. </w:t>
      </w:r>
    </w:p>
    <w:p w:rsidR="006B444E" w:rsidRPr="006B444E" w:rsidRDefault="005E26B7" w:rsidP="006B444E">
      <w:pPr>
        <w:spacing w:after="0" w:line="360" w:lineRule="auto"/>
        <w:ind w:firstLine="709"/>
        <w:jc w:val="both"/>
        <w:rPr>
          <w:rFonts w:ascii="Times New Roman" w:eastAsia="Calibri" w:hAnsi="Times New Roman" w:cs="Times New Roman"/>
          <w:color w:val="00000A"/>
          <w:sz w:val="28"/>
          <w:szCs w:val="28"/>
          <w:lang w:eastAsia="en-US"/>
        </w:rPr>
      </w:pPr>
      <w:r>
        <w:rPr>
          <w:rFonts w:ascii="Times New Roman" w:eastAsia="Calibri" w:hAnsi="Times New Roman" w:cs="Times New Roman"/>
          <w:color w:val="00000A"/>
          <w:sz w:val="28"/>
          <w:szCs w:val="28"/>
          <w:lang w:eastAsia="en-US"/>
        </w:rPr>
        <w:t>В 1914/</w:t>
      </w:r>
      <w:r w:rsidR="006B444E" w:rsidRPr="006B444E">
        <w:rPr>
          <w:rFonts w:ascii="Times New Roman" w:eastAsia="Calibri" w:hAnsi="Times New Roman" w:cs="Times New Roman"/>
          <w:color w:val="00000A"/>
          <w:sz w:val="28"/>
          <w:szCs w:val="28"/>
          <w:lang w:eastAsia="en-US"/>
        </w:rPr>
        <w:t>15 учебном году общее поведение учащихся было признано не вполне удовлетворительным. Из сопутствующих этому фактору можно выделить тот факт, что набор учащихся в школу был произведен довольно поздно, когда наборы в другие учебные заведения уже были закрыты, и в школы поступало много тех, для кого по тем или иным отрицательным факторам набор в другие заведения был закрыт. Этим объясняется большое количество мелки</w:t>
      </w:r>
      <w:r>
        <w:rPr>
          <w:rFonts w:ascii="Times New Roman" w:eastAsia="Calibri" w:hAnsi="Times New Roman" w:cs="Times New Roman"/>
          <w:color w:val="00000A"/>
          <w:sz w:val="28"/>
          <w:szCs w:val="28"/>
          <w:lang w:eastAsia="en-US"/>
        </w:rPr>
        <w:t>х нарушений дисциплины в 1914/</w:t>
      </w:r>
      <w:r w:rsidR="006B444E" w:rsidRPr="006B444E">
        <w:rPr>
          <w:rFonts w:ascii="Times New Roman" w:eastAsia="Calibri" w:hAnsi="Times New Roman" w:cs="Times New Roman"/>
          <w:color w:val="00000A"/>
          <w:sz w:val="28"/>
          <w:szCs w:val="28"/>
          <w:lang w:eastAsia="en-US"/>
        </w:rPr>
        <w:t>15 учебном году. Среди факторов, способствующих улучшению дисциплины, отмечается совместное обучение мальчиков и девочек, что ведет к улучшению внутренней жизни школы путем их взаимодействия.</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Среди наиболее часто встречающихся нарушений были: чтение на уроках посторонней литературы, беганье и совершение физических упраж</w:t>
      </w:r>
      <w:r w:rsidR="005E26B7">
        <w:rPr>
          <w:rFonts w:ascii="Times New Roman" w:eastAsia="Calibri" w:hAnsi="Times New Roman" w:cs="Times New Roman"/>
          <w:color w:val="00000A"/>
          <w:sz w:val="28"/>
          <w:szCs w:val="28"/>
          <w:lang w:eastAsia="en-US"/>
        </w:rPr>
        <w:t>нений в коридорах и классах (из-</w:t>
      </w:r>
      <w:r w:rsidRPr="006B444E">
        <w:rPr>
          <w:rFonts w:ascii="Times New Roman" w:eastAsia="Calibri" w:hAnsi="Times New Roman" w:cs="Times New Roman"/>
          <w:color w:val="00000A"/>
          <w:sz w:val="28"/>
          <w:szCs w:val="28"/>
          <w:lang w:eastAsia="en-US"/>
        </w:rPr>
        <w:t>за отсутствия гимнастического зала), причинение ущерба школьному имуществу по неосторожности, леность. Из средств борьбы с этими и другими мелкими нарушениями дисциплины использовались: предупреждение, воздействие в словесной форме на учащегося непосредственно и через родителей, оставление после уроков, лишение перемен и т.д.</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Главными средствами борьбы с</w:t>
      </w:r>
      <w:r w:rsidR="005E26B7">
        <w:rPr>
          <w:rFonts w:ascii="Times New Roman" w:eastAsia="Calibri" w:hAnsi="Times New Roman" w:cs="Times New Roman"/>
          <w:color w:val="00000A"/>
          <w:sz w:val="28"/>
          <w:szCs w:val="28"/>
          <w:lang w:eastAsia="en-US"/>
        </w:rPr>
        <w:t>о</w:t>
      </w:r>
      <w:r w:rsidRPr="006B444E">
        <w:rPr>
          <w:rFonts w:ascii="Times New Roman" w:eastAsia="Calibri" w:hAnsi="Times New Roman" w:cs="Times New Roman"/>
          <w:color w:val="00000A"/>
          <w:sz w:val="28"/>
          <w:szCs w:val="28"/>
          <w:lang w:eastAsia="en-US"/>
        </w:rPr>
        <w:t xml:space="preserve"> школьными недочётами являлись призыв учащихся к самодеятельности, к общему протесту против негативных проступков. При этом подчёркивалось перед учащимися эти отрицательные явления в их обществе и таким образом все направлялось к созданию такой среды, в которой все названные проступки были бы нетерпимы [25, </w:t>
      </w:r>
      <w:r w:rsidRPr="006B444E">
        <w:rPr>
          <w:rFonts w:ascii="Times New Roman" w:eastAsia="Calibri" w:hAnsi="Times New Roman" w:cs="Times New Roman"/>
          <w:color w:val="00000A"/>
          <w:sz w:val="28"/>
          <w:szCs w:val="28"/>
          <w:lang w:val="en-US" w:eastAsia="en-US"/>
        </w:rPr>
        <w:t>c</w:t>
      </w:r>
      <w:r w:rsidRPr="006B444E">
        <w:rPr>
          <w:rFonts w:ascii="Times New Roman" w:eastAsia="Calibri" w:hAnsi="Times New Roman" w:cs="Times New Roman"/>
          <w:color w:val="00000A"/>
          <w:sz w:val="28"/>
          <w:szCs w:val="28"/>
          <w:lang w:eastAsia="en-US"/>
        </w:rPr>
        <w:t xml:space="preserve">. 71]. </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В качестве мер по повышению уровня воспитанности учащихся применялись следующие: устраивались различные экскурсии и практические занятия, которые помимо достаточно эффективной формы организации учебного процесса, служили также и воспитательной задаче </w:t>
      </w:r>
      <w:r w:rsidR="00776FC0">
        <w:rPr>
          <w:rFonts w:ascii="Times New Roman" w:eastAsia="Calibri" w:hAnsi="Times New Roman" w:cs="Times New Roman"/>
          <w:sz w:val="24"/>
          <w:szCs w:val="24"/>
        </w:rPr>
        <w:t>–</w:t>
      </w:r>
      <w:r w:rsidRPr="006B444E">
        <w:rPr>
          <w:rFonts w:ascii="Times New Roman" w:eastAsia="Calibri" w:hAnsi="Times New Roman" w:cs="Times New Roman"/>
          <w:color w:val="00000A"/>
          <w:sz w:val="28"/>
          <w:szCs w:val="28"/>
          <w:lang w:eastAsia="en-US"/>
        </w:rPr>
        <w:t xml:space="preserve"> повышали познавательный интерес учащихся, а также навыки самостоятельной работы </w:t>
      </w:r>
      <w:r w:rsidRPr="006B444E">
        <w:rPr>
          <w:rFonts w:ascii="Times New Roman" w:eastAsia="Calibri" w:hAnsi="Times New Roman" w:cs="Times New Roman"/>
          <w:color w:val="00000A"/>
          <w:sz w:val="28"/>
          <w:szCs w:val="28"/>
          <w:lang w:eastAsia="en-US"/>
        </w:rPr>
        <w:lastRenderedPageBreak/>
        <w:t>и самодисциплины; организовывались вече</w:t>
      </w:r>
      <w:r w:rsidR="005E26B7">
        <w:rPr>
          <w:rFonts w:ascii="Times New Roman" w:eastAsia="Calibri" w:hAnsi="Times New Roman" w:cs="Times New Roman"/>
          <w:color w:val="00000A"/>
          <w:sz w:val="28"/>
          <w:szCs w:val="28"/>
          <w:lang w:eastAsia="en-US"/>
        </w:rPr>
        <w:t>ра, театральные постановки и т.</w:t>
      </w:r>
      <w:r w:rsidRPr="006B444E">
        <w:rPr>
          <w:rFonts w:ascii="Times New Roman" w:eastAsia="Calibri" w:hAnsi="Times New Roman" w:cs="Times New Roman"/>
          <w:color w:val="00000A"/>
          <w:sz w:val="28"/>
          <w:szCs w:val="28"/>
          <w:lang w:eastAsia="en-US"/>
        </w:rPr>
        <w:t>д. Так, например, 10 декабря 1915</w:t>
      </w:r>
      <w:r w:rsidR="00776FC0">
        <w:rPr>
          <w:rFonts w:ascii="Times New Roman" w:eastAsia="Calibri" w:hAnsi="Times New Roman" w:cs="Times New Roman"/>
          <w:color w:val="00000A"/>
          <w:sz w:val="28"/>
          <w:szCs w:val="28"/>
          <w:lang w:eastAsia="en-US"/>
        </w:rPr>
        <w:t> </w:t>
      </w:r>
      <w:r w:rsidRPr="006B444E">
        <w:rPr>
          <w:rFonts w:ascii="Times New Roman" w:eastAsia="Calibri" w:hAnsi="Times New Roman" w:cs="Times New Roman"/>
          <w:color w:val="00000A"/>
          <w:sz w:val="28"/>
          <w:szCs w:val="28"/>
          <w:lang w:eastAsia="en-US"/>
        </w:rPr>
        <w:t>г</w:t>
      </w:r>
      <w:r w:rsidR="005E26B7">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по случаю праздника Рождества Христова, а также с целью разнообразить ученическую жизнь, был организован ученический вечер под руководством учителя арифметики, роль которого заключалась в основном в пассивном наблюдении за деятельностью учеников. Учащиеся сами решали все вопросы, подбирали пьесы и лиц на отдельные роли, прослушивали участников вечера. В итоге вечер прошел весьма оживленно, молодые артисты и артистки вполне сознательно проведи свои роли, на что указывала и местная газета</w:t>
      </w:r>
      <w:r w:rsidR="005E26B7">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 отмечая, что «программа вечера была разнообразна и проведена интересно; публики было очень много» [25,</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с. 62–63].</w:t>
      </w:r>
    </w:p>
    <w:p w:rsidR="006B444E" w:rsidRPr="006B444E" w:rsidRDefault="005E26B7" w:rsidP="006B444E">
      <w:pPr>
        <w:spacing w:after="0" w:line="360" w:lineRule="auto"/>
        <w:ind w:firstLine="709"/>
        <w:jc w:val="both"/>
        <w:rPr>
          <w:rFonts w:ascii="Times New Roman" w:eastAsia="Calibri" w:hAnsi="Times New Roman" w:cs="Times New Roman"/>
          <w:color w:val="00000A"/>
          <w:sz w:val="28"/>
          <w:szCs w:val="28"/>
          <w:lang w:eastAsia="en-US"/>
        </w:rPr>
      </w:pPr>
      <w:r>
        <w:rPr>
          <w:rFonts w:ascii="Times New Roman" w:eastAsia="Calibri" w:hAnsi="Times New Roman" w:cs="Times New Roman"/>
          <w:color w:val="000000"/>
          <w:sz w:val="28"/>
          <w:szCs w:val="28"/>
          <w:lang w:eastAsia="en-US"/>
        </w:rPr>
        <w:t>Таким образом, уже в 1915/</w:t>
      </w:r>
      <w:r w:rsidR="006B444E" w:rsidRPr="006B444E">
        <w:rPr>
          <w:rFonts w:ascii="Times New Roman" w:eastAsia="Calibri" w:hAnsi="Times New Roman" w:cs="Times New Roman"/>
          <w:color w:val="000000"/>
          <w:sz w:val="28"/>
          <w:szCs w:val="28"/>
          <w:lang w:eastAsia="en-US"/>
        </w:rPr>
        <w:t xml:space="preserve">15 учебном году вследствие постоянной кропотливой работы с учащимися были получены, по словам </w:t>
      </w:r>
      <w:proofErr w:type="gramStart"/>
      <w:r w:rsidR="006B444E" w:rsidRPr="006B444E">
        <w:rPr>
          <w:rFonts w:ascii="Times New Roman" w:eastAsia="Calibri" w:hAnsi="Times New Roman" w:cs="Times New Roman"/>
          <w:color w:val="000000"/>
          <w:sz w:val="28"/>
          <w:szCs w:val="28"/>
          <w:lang w:eastAsia="en-US"/>
        </w:rPr>
        <w:t>классной</w:t>
      </w:r>
      <w:proofErr w:type="gramEnd"/>
      <w:r w:rsidR="006B444E" w:rsidRPr="006B444E">
        <w:rPr>
          <w:rFonts w:ascii="Times New Roman" w:eastAsia="Calibri" w:hAnsi="Times New Roman" w:cs="Times New Roman"/>
          <w:color w:val="000000"/>
          <w:sz w:val="28"/>
          <w:szCs w:val="28"/>
          <w:lang w:eastAsia="en-US"/>
        </w:rPr>
        <w:t xml:space="preserve"> наблюдательницы Ф.И.</w:t>
      </w:r>
      <w:r w:rsidR="00776FC0">
        <w:rPr>
          <w:rFonts w:ascii="Times New Roman" w:eastAsia="Calibri" w:hAnsi="Times New Roman" w:cs="Times New Roman"/>
          <w:color w:val="000000"/>
          <w:sz w:val="28"/>
          <w:szCs w:val="28"/>
          <w:lang w:eastAsia="en-US"/>
        </w:rPr>
        <w:t> </w:t>
      </w:r>
      <w:r w:rsidR="006B444E" w:rsidRPr="006B444E">
        <w:rPr>
          <w:rFonts w:ascii="Times New Roman" w:eastAsia="Calibri" w:hAnsi="Times New Roman" w:cs="Times New Roman"/>
          <w:color w:val="000000"/>
          <w:sz w:val="28"/>
          <w:szCs w:val="28"/>
          <w:lang w:eastAsia="en-US"/>
        </w:rPr>
        <w:t xml:space="preserve">Дубровиной, «...вполне хорошие результаты </w:t>
      </w:r>
      <w:r>
        <w:rPr>
          <w:rFonts w:ascii="Times New Roman" w:eastAsia="Calibri" w:hAnsi="Times New Roman" w:cs="Times New Roman"/>
          <w:color w:val="000000"/>
          <w:sz w:val="28"/>
          <w:szCs w:val="28"/>
          <w:lang w:eastAsia="en-US"/>
        </w:rPr>
        <w:sym w:font="Symbol" w:char="F02D"/>
      </w:r>
      <w:r w:rsidR="006B444E" w:rsidRPr="006B444E">
        <w:rPr>
          <w:rFonts w:ascii="Times New Roman" w:eastAsia="Calibri" w:hAnsi="Times New Roman" w:cs="Times New Roman"/>
          <w:color w:val="000000"/>
          <w:sz w:val="28"/>
          <w:szCs w:val="28"/>
          <w:lang w:eastAsia="en-US"/>
        </w:rPr>
        <w:t xml:space="preserve"> дети не проявляли себя отрицательно, а небольшие шалости если и были, то чисто детские, естественно соответствующие возрасту ребят, отношения воспитанников с преподавателями установились благожелательные, к мерам наказания почти не прибегали, более того, имея в виду тот факт, что ученики находились в ненормальной обстановке, наказания школьников, когда те их действительно заслуживали, иногда отменяли, а родителей извещали о шалостях ребёнка и его успехах в учебе письменно» [89, с. 144].</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Важным аспектом воспитательной работы торговой школы являлось поддержание тесной связи с церковью, которую осуществляли на уроках Закона Божьего, важного источника, по мнению священников, религиозно–нравственного воспитания, так и при исполнении христианских обязанностей. Например, в праздничные дни дети ходили к обедне в кафедральный собор на торжественные богослужения, на которых также присутствовал педагогический персонал.</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При посещении учащимися церкви наблюдалась некоторая неаккуратность, но она, по мнению учителей, была следствием </w:t>
      </w:r>
      <w:r w:rsidRPr="006B444E">
        <w:rPr>
          <w:rFonts w:ascii="Times New Roman" w:eastAsia="Calibri" w:hAnsi="Times New Roman" w:cs="Times New Roman"/>
          <w:color w:val="00000A"/>
          <w:sz w:val="28"/>
          <w:szCs w:val="28"/>
          <w:lang w:eastAsia="en-US"/>
        </w:rPr>
        <w:lastRenderedPageBreak/>
        <w:t>неустранимых в жизни учеников причин, а именно: многие учащиеся выполняли основные мужские обязанности по ведению домашнего хозяйства в семьях вместо призванных на войну отцов и братьев и использовали свободный день для оказания полноценной помощи родителям; некоторые участвовали в качестве певцов в других церковных хорах, наконец, иным было дано принципиальное разрешение – вследствие дальности расстояния до городского собора посещать сваю приходскую церковь.</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Эстетическое воспитание осуществляли в торговой школе на занятиях по рисованию, в посещении зрелищ, природы: наконец, из учащихся, имевших голос, составляли певческие хоры, светские и церковные.</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На уроках рисования формированию художественного вкуса способствовало развитие техники рисования, прорисовка серий гипсовых орнаментов растительного характера, глиняных раскрашенных всевозможных форм сосудов, рисовка с натуры и иллюстрации рассказов, сказок и т.д.</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Хотя классного пения не было, но занятия хора проводили регулярно. В школе существовал многоголосый большой хор, который был непременным участником всех школьных торжеств и празднеств. Хор, как это сказано в отчете инспектора школы, прекрасно справлялся с поставленными перед ним задачами. Для занятий с хором были приобретены музыкальные инструменты.</w:t>
      </w:r>
    </w:p>
    <w:p w:rsidR="006B444E" w:rsidRPr="006B444E" w:rsidRDefault="006B444E" w:rsidP="006B444E">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Посещение зрелищ выразилось в коллективном походе воспитанников школы на передвижную выставку картин сибирских художников и на выставку «Красноярская старина». Также ученики школы устраивали собственные вечера самодеятельности, проводили постановки спектаклей по произведениях отечественных писателей.</w:t>
      </w:r>
    </w:p>
    <w:p w:rsidR="006B444E" w:rsidRPr="006B444E" w:rsidRDefault="006B444E" w:rsidP="005E26B7">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Большое воспитательное значение имела красота природы, дети под руководством учителей иногда совершали экскурсии, походы, прогулки на природу, изучали произведения искусства, посвященные природе, что способствовало формированию у школьников художественно</w:t>
      </w:r>
      <w:r w:rsidR="00776FC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 xml:space="preserve">эстетических </w:t>
      </w:r>
      <w:r w:rsidRPr="006B444E">
        <w:rPr>
          <w:rFonts w:ascii="Times New Roman" w:eastAsia="Calibri" w:hAnsi="Times New Roman" w:cs="Times New Roman"/>
          <w:color w:val="00000A"/>
          <w:sz w:val="28"/>
          <w:szCs w:val="28"/>
          <w:lang w:eastAsia="en-US"/>
        </w:rPr>
        <w:lastRenderedPageBreak/>
        <w:t>потребностей, умения видеть совершенство и гармонию природы, эмоционально ее переживать, но также и бережно к не</w:t>
      </w:r>
      <w:r w:rsidR="005E26B7">
        <w:rPr>
          <w:rFonts w:ascii="Times New Roman" w:eastAsia="Calibri" w:hAnsi="Times New Roman" w:cs="Times New Roman"/>
          <w:color w:val="00000A"/>
          <w:sz w:val="28"/>
          <w:szCs w:val="28"/>
          <w:lang w:eastAsia="en-US"/>
        </w:rPr>
        <w:t>й относиться [89, с.</w:t>
      </w:r>
      <w:r w:rsidR="00776FC0">
        <w:rPr>
          <w:rFonts w:ascii="Times New Roman" w:eastAsia="Calibri" w:hAnsi="Times New Roman" w:cs="Times New Roman"/>
          <w:color w:val="00000A"/>
          <w:sz w:val="28"/>
          <w:szCs w:val="28"/>
          <w:lang w:eastAsia="en-US"/>
        </w:rPr>
        <w:t> </w:t>
      </w:r>
      <w:r w:rsidR="005E26B7">
        <w:rPr>
          <w:rFonts w:ascii="Times New Roman" w:eastAsia="Calibri" w:hAnsi="Times New Roman" w:cs="Times New Roman"/>
          <w:color w:val="00000A"/>
          <w:sz w:val="28"/>
          <w:szCs w:val="28"/>
          <w:lang w:eastAsia="en-US"/>
        </w:rPr>
        <w:t>145–147].</w:t>
      </w:r>
    </w:p>
    <w:p w:rsidR="006B444E" w:rsidRPr="006B444E" w:rsidRDefault="006B444E" w:rsidP="005E26B7">
      <w:pPr>
        <w:spacing w:after="0" w:line="360" w:lineRule="auto"/>
        <w:ind w:firstLine="709"/>
        <w:jc w:val="both"/>
        <w:rPr>
          <w:rFonts w:ascii="Times New Roman" w:eastAsia="Calibri" w:hAnsi="Times New Roman" w:cs="Times New Roman"/>
          <w:color w:val="00000A"/>
          <w:sz w:val="28"/>
          <w:szCs w:val="28"/>
          <w:lang w:eastAsia="en-US"/>
        </w:rPr>
      </w:pPr>
      <w:r w:rsidRPr="006B444E">
        <w:rPr>
          <w:rFonts w:ascii="Times New Roman" w:eastAsia="Calibri" w:hAnsi="Times New Roman" w:cs="Times New Roman"/>
          <w:color w:val="00000A"/>
          <w:sz w:val="28"/>
          <w:szCs w:val="28"/>
          <w:lang w:eastAsia="en-US"/>
        </w:rPr>
        <w:t xml:space="preserve">Таким образом, </w:t>
      </w:r>
      <w:r w:rsidR="005E26B7">
        <w:rPr>
          <w:rFonts w:ascii="Times New Roman" w:eastAsia="Calibri" w:hAnsi="Times New Roman" w:cs="Times New Roman"/>
          <w:color w:val="00000A"/>
          <w:sz w:val="28"/>
          <w:szCs w:val="28"/>
          <w:lang w:eastAsia="en-US"/>
        </w:rPr>
        <w:t>анализ вышеизложенного материала позволяет сделать следующие выводы. В</w:t>
      </w:r>
      <w:r w:rsidRPr="006B444E">
        <w:rPr>
          <w:rFonts w:ascii="Times New Roman" w:eastAsia="Calibri" w:hAnsi="Times New Roman" w:cs="Times New Roman"/>
          <w:color w:val="00000A"/>
          <w:sz w:val="28"/>
          <w:szCs w:val="28"/>
          <w:lang w:eastAsia="en-US"/>
        </w:rPr>
        <w:t>оспитательной работе в профессиональных учебных заведениях Енисейской губернии уделялось большое внимание, но она имела узконаправленных характер, и по большей части это касалось религиозно</w:t>
      </w:r>
      <w:r w:rsidR="00776FC0">
        <w:rPr>
          <w:rFonts w:ascii="Times New Roman" w:eastAsia="Calibri" w:hAnsi="Times New Roman" w:cs="Times New Roman"/>
          <w:color w:val="00000A"/>
          <w:sz w:val="28"/>
          <w:szCs w:val="28"/>
          <w:lang w:eastAsia="en-US"/>
        </w:rPr>
        <w:t>-</w:t>
      </w:r>
      <w:r w:rsidRPr="006B444E">
        <w:rPr>
          <w:rFonts w:ascii="Times New Roman" w:eastAsia="Calibri" w:hAnsi="Times New Roman" w:cs="Times New Roman"/>
          <w:color w:val="00000A"/>
          <w:sz w:val="28"/>
          <w:szCs w:val="28"/>
          <w:lang w:eastAsia="en-US"/>
        </w:rPr>
        <w:t>нравственного</w:t>
      </w:r>
      <w:r w:rsidR="00205F89">
        <w:rPr>
          <w:rFonts w:ascii="Times New Roman" w:eastAsia="Calibri" w:hAnsi="Times New Roman" w:cs="Times New Roman"/>
          <w:color w:val="00000A"/>
          <w:sz w:val="28"/>
          <w:szCs w:val="28"/>
          <w:lang w:eastAsia="en-US"/>
        </w:rPr>
        <w:t xml:space="preserve"> </w:t>
      </w:r>
      <w:r w:rsidRPr="006B444E">
        <w:rPr>
          <w:rFonts w:ascii="Times New Roman" w:eastAsia="Calibri" w:hAnsi="Times New Roman" w:cs="Times New Roman"/>
          <w:color w:val="00000A"/>
          <w:sz w:val="28"/>
          <w:szCs w:val="28"/>
          <w:lang w:eastAsia="en-US"/>
        </w:rPr>
        <w:t>воспитания и поддержания дисциплины. В целом в профессиональных учебных заведениях поведение воспитанников было удовлетворительным. В каждом учебном заведении существовала определённая система наказаний за различные нарушения поведения. Воспитательная работа включала экскурсии, специальные беседы, вечера самодеятельности и пр. Важнейшим элементом укрепления дисциплины и нравственности школьников служила самодеятельность учащихся, направляемая к созданию в учениче</w:t>
      </w:r>
      <w:r w:rsidR="005E26B7">
        <w:rPr>
          <w:rFonts w:ascii="Times New Roman" w:eastAsia="Calibri" w:hAnsi="Times New Roman" w:cs="Times New Roman"/>
          <w:color w:val="00000A"/>
          <w:sz w:val="28"/>
          <w:szCs w:val="28"/>
          <w:lang w:eastAsia="en-US"/>
        </w:rPr>
        <w:t>ской среде проявления нетерпимо</w:t>
      </w:r>
      <w:r w:rsidRPr="006B444E">
        <w:rPr>
          <w:rFonts w:ascii="Times New Roman" w:eastAsia="Calibri" w:hAnsi="Times New Roman" w:cs="Times New Roman"/>
          <w:color w:val="00000A"/>
          <w:sz w:val="28"/>
          <w:szCs w:val="28"/>
          <w:lang w:eastAsia="en-US"/>
        </w:rPr>
        <w:t>сти к отрицательным поступкам товарищей.</w:t>
      </w:r>
    </w:p>
    <w:p w:rsidR="006B444E" w:rsidRPr="006B444E" w:rsidRDefault="00776FC0" w:rsidP="00776FC0">
      <w:pPr>
        <w:pStyle w:val="2"/>
        <w:rPr>
          <w:rFonts w:eastAsia="Times New Roman"/>
          <w:kern w:val="32"/>
        </w:rPr>
      </w:pPr>
      <w:bookmarkStart w:id="97" w:name="_Toc483496704"/>
      <w:bookmarkStart w:id="98" w:name="_Toc483496767"/>
      <w:bookmarkStart w:id="99" w:name="_Toc483496810"/>
      <w:bookmarkStart w:id="100" w:name="_Toc483654768"/>
      <w:bookmarkStart w:id="101" w:name="_Toc483654818"/>
      <w:bookmarkStart w:id="102" w:name="_Toc483920745"/>
      <w:r w:rsidRPr="006B444E">
        <w:rPr>
          <w:rFonts w:eastAsia="Times New Roman"/>
          <w:kern w:val="32"/>
        </w:rPr>
        <w:t>ВЫВОДЫ ПО 2 ГЛАВЕ</w:t>
      </w:r>
      <w:bookmarkEnd w:id="97"/>
      <w:bookmarkEnd w:id="98"/>
      <w:bookmarkEnd w:id="99"/>
      <w:bookmarkEnd w:id="100"/>
      <w:bookmarkEnd w:id="101"/>
      <w:bookmarkEnd w:id="102"/>
    </w:p>
    <w:p w:rsidR="006B444E" w:rsidRPr="006B444E" w:rsidRDefault="006B444E" w:rsidP="005E26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 xml:space="preserve">Процесс развития содержания образования в профессиональных учебных заведениях характеризовался постепенным расширением и углублением с учетом местных особенностей, практической направленностью на реализацию концепции развития самодеятельности и </w:t>
      </w:r>
      <w:proofErr w:type="spellStart"/>
      <w:r w:rsidRPr="006B444E">
        <w:rPr>
          <w:rFonts w:ascii="Times New Roman" w:eastAsia="Times New Roman" w:hAnsi="Times New Roman" w:cs="Times New Roman"/>
          <w:color w:val="000000"/>
          <w:sz w:val="28"/>
          <w:szCs w:val="28"/>
          <w:lang w:eastAsia="ru-RU"/>
        </w:rPr>
        <w:t>мыследеятельности</w:t>
      </w:r>
      <w:proofErr w:type="spellEnd"/>
      <w:r w:rsidRPr="006B444E">
        <w:rPr>
          <w:rFonts w:ascii="Times New Roman" w:eastAsia="Times New Roman" w:hAnsi="Times New Roman" w:cs="Times New Roman"/>
          <w:color w:val="000000"/>
          <w:sz w:val="28"/>
          <w:szCs w:val="28"/>
          <w:lang w:eastAsia="ru-RU"/>
        </w:rPr>
        <w:t xml:space="preserve"> учащихся, возрастанием возможностей удовлетворения практических потребностей и запросов в подготовке учительских и технических кадров. </w:t>
      </w:r>
    </w:p>
    <w:p w:rsidR="006B444E" w:rsidRPr="006B444E" w:rsidRDefault="006B444E" w:rsidP="006B44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6B444E">
        <w:rPr>
          <w:rFonts w:ascii="Times New Roman" w:eastAsia="Times New Roman" w:hAnsi="Times New Roman" w:cs="Times New Roman"/>
          <w:color w:val="000000"/>
          <w:sz w:val="28"/>
          <w:szCs w:val="28"/>
          <w:lang w:eastAsia="ru-RU"/>
        </w:rPr>
        <w:t xml:space="preserve">Развитие получили тенденции к постепенному повышению уровня содержания профессионального образования и его переходу на уровень среднего образования, возрастанием роли среднего профессионального образования в решении проблем кадрового обеспечения школ и предприятий Енисейской губернии означенного периода, освоению и внедрению </w:t>
      </w:r>
      <w:r w:rsidRPr="006B444E">
        <w:rPr>
          <w:rFonts w:ascii="Times New Roman" w:eastAsia="Times New Roman" w:hAnsi="Times New Roman" w:cs="Times New Roman"/>
          <w:color w:val="000000"/>
          <w:sz w:val="28"/>
          <w:szCs w:val="28"/>
          <w:lang w:eastAsia="ru-RU"/>
        </w:rPr>
        <w:lastRenderedPageBreak/>
        <w:t xml:space="preserve">трудового обучения в педагогических учебных заведениях, укреплению </w:t>
      </w:r>
      <w:proofErr w:type="spellStart"/>
      <w:r w:rsidRPr="006B444E">
        <w:rPr>
          <w:rFonts w:ascii="Times New Roman" w:eastAsia="Times New Roman" w:hAnsi="Times New Roman" w:cs="Times New Roman"/>
          <w:color w:val="000000"/>
          <w:sz w:val="28"/>
          <w:szCs w:val="28"/>
          <w:lang w:eastAsia="ru-RU"/>
        </w:rPr>
        <w:t>межпредметных</w:t>
      </w:r>
      <w:proofErr w:type="spellEnd"/>
      <w:r w:rsidRPr="006B444E">
        <w:rPr>
          <w:rFonts w:ascii="Times New Roman" w:eastAsia="Times New Roman" w:hAnsi="Times New Roman" w:cs="Times New Roman"/>
          <w:color w:val="000000"/>
          <w:sz w:val="28"/>
          <w:szCs w:val="28"/>
          <w:lang w:eastAsia="ru-RU"/>
        </w:rPr>
        <w:t xml:space="preserve"> и </w:t>
      </w:r>
      <w:proofErr w:type="spellStart"/>
      <w:r w:rsidRPr="006B444E">
        <w:rPr>
          <w:rFonts w:ascii="Times New Roman" w:eastAsia="Times New Roman" w:hAnsi="Times New Roman" w:cs="Times New Roman"/>
          <w:color w:val="000000"/>
          <w:sz w:val="28"/>
          <w:szCs w:val="28"/>
          <w:lang w:eastAsia="ru-RU"/>
        </w:rPr>
        <w:t>внутрипредметных</w:t>
      </w:r>
      <w:proofErr w:type="spellEnd"/>
      <w:r w:rsidRPr="006B444E">
        <w:rPr>
          <w:rFonts w:ascii="Times New Roman" w:eastAsia="Times New Roman" w:hAnsi="Times New Roman" w:cs="Times New Roman"/>
          <w:color w:val="000000"/>
          <w:sz w:val="28"/>
          <w:szCs w:val="28"/>
          <w:lang w:eastAsia="ru-RU"/>
        </w:rPr>
        <w:t xml:space="preserve"> связей, расширению приложения теории к практике, постепенному все более полному учету и реализации</w:t>
      </w:r>
      <w:proofErr w:type="gramEnd"/>
      <w:r w:rsidRPr="006B444E">
        <w:rPr>
          <w:rFonts w:ascii="Times New Roman" w:eastAsia="Times New Roman" w:hAnsi="Times New Roman" w:cs="Times New Roman"/>
          <w:color w:val="000000"/>
          <w:sz w:val="28"/>
          <w:szCs w:val="28"/>
          <w:lang w:eastAsia="ru-RU"/>
        </w:rPr>
        <w:t xml:space="preserve"> передовых педагогических идей, приближению содержания педагогического и технического образования к требованиям жизни, постоянному повышению роли практических работам учащихся в образовательном процессе, часть из которых велась в процессе изготовления продукции для граждан губернии, а также других форм практической деятельности. Учитывалась потребность региона при составлении учебных планов, то есть в школах изучались дисциплины, необходимые для работы по специальности в Енисейской губернии.</w:t>
      </w:r>
    </w:p>
    <w:p w:rsidR="006B444E" w:rsidRPr="006B444E" w:rsidRDefault="006B444E" w:rsidP="006B444E">
      <w:pPr>
        <w:shd w:val="clear" w:color="auto" w:fill="FFFFFF"/>
        <w:spacing w:after="0" w:line="360" w:lineRule="auto"/>
        <w:ind w:left="-142" w:firstLine="851"/>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Учебный проце</w:t>
      </w:r>
      <w:proofErr w:type="gramStart"/>
      <w:r w:rsidRPr="006B444E">
        <w:rPr>
          <w:rFonts w:ascii="Times New Roman" w:eastAsia="Times New Roman" w:hAnsi="Times New Roman" w:cs="Times New Roman"/>
          <w:color w:val="000000"/>
          <w:sz w:val="28"/>
          <w:szCs w:val="28"/>
          <w:lang w:eastAsia="ru-RU"/>
        </w:rPr>
        <w:t>сс в пр</w:t>
      </w:r>
      <w:proofErr w:type="gramEnd"/>
      <w:r w:rsidRPr="006B444E">
        <w:rPr>
          <w:rFonts w:ascii="Times New Roman" w:eastAsia="Times New Roman" w:hAnsi="Times New Roman" w:cs="Times New Roman"/>
          <w:color w:val="000000"/>
          <w:sz w:val="28"/>
          <w:szCs w:val="28"/>
          <w:lang w:eastAsia="ru-RU"/>
        </w:rPr>
        <w:t xml:space="preserve">офессиональных учебных заведениях Енисейской губернии был направлен на развитие всех душевных сил воспитанников, стимулирование познавательной активности, самостоятельности, творческого мышления учащихся, что содействовало реализации концепции развития самодеятельности и </w:t>
      </w:r>
      <w:proofErr w:type="spellStart"/>
      <w:r w:rsidRPr="006B444E">
        <w:rPr>
          <w:rFonts w:ascii="Times New Roman" w:eastAsia="Times New Roman" w:hAnsi="Times New Roman" w:cs="Times New Roman"/>
          <w:color w:val="000000"/>
          <w:sz w:val="28"/>
          <w:szCs w:val="28"/>
          <w:lang w:eastAsia="ru-RU"/>
        </w:rPr>
        <w:t>мыследеятельности</w:t>
      </w:r>
      <w:proofErr w:type="spellEnd"/>
      <w:r w:rsidRPr="006B444E">
        <w:rPr>
          <w:rFonts w:ascii="Times New Roman" w:eastAsia="Times New Roman" w:hAnsi="Times New Roman" w:cs="Times New Roman"/>
          <w:color w:val="000000"/>
          <w:sz w:val="28"/>
          <w:szCs w:val="28"/>
          <w:lang w:eastAsia="ru-RU"/>
        </w:rPr>
        <w:t xml:space="preserve"> учащихся. Этому же служили активные методы обучения и разнообразные формы организации учебных занятий, способствовавшие более глубокому проникновению в окружающий мир, развитию разносторонних способностей учеников, их духовному росту. Учебный процесс характеризовался нарастающей оснащенностью занятий средствами обучения, в том числе ТСО; реализацией ряда передовых педагогических и методических идей в разработке некоторых вопросов преподавания; </w:t>
      </w:r>
      <w:proofErr w:type="gramStart"/>
      <w:r w:rsidRPr="006B444E">
        <w:rPr>
          <w:rFonts w:ascii="Times New Roman" w:eastAsia="Times New Roman" w:hAnsi="Times New Roman" w:cs="Times New Roman"/>
          <w:color w:val="000000"/>
          <w:sz w:val="28"/>
          <w:szCs w:val="28"/>
          <w:lang w:eastAsia="ru-RU"/>
        </w:rPr>
        <w:t>господствующим положением объяснительно-развивающего типа учебного процесса, применение различных методов и средств обучения производилось учителями в соответствии со спецификой определенной дисциплины и учебного заведения, а также в зависимости от возраста у учащихся в классе, их подготовки и других факторов, применением</w:t>
      </w:r>
      <w:r w:rsidR="00205F89">
        <w:rPr>
          <w:rFonts w:ascii="Times New Roman" w:eastAsia="Times New Roman" w:hAnsi="Times New Roman" w:cs="Times New Roman"/>
          <w:color w:val="000000"/>
          <w:sz w:val="28"/>
          <w:szCs w:val="28"/>
          <w:lang w:eastAsia="ru-RU"/>
        </w:rPr>
        <w:t xml:space="preserve"> </w:t>
      </w:r>
      <w:r w:rsidRPr="006B444E">
        <w:rPr>
          <w:rFonts w:ascii="Times New Roman" w:eastAsia="Times New Roman" w:hAnsi="Times New Roman" w:cs="Times New Roman"/>
          <w:color w:val="000000"/>
          <w:sz w:val="28"/>
          <w:szCs w:val="28"/>
          <w:lang w:eastAsia="ru-RU"/>
        </w:rPr>
        <w:t>различных форм контроля за промежуточной и итогов успеваемостью: устные и письменные классные и домашние работы, сочинения, экзамены.</w:t>
      </w:r>
      <w:proofErr w:type="gramEnd"/>
    </w:p>
    <w:p w:rsidR="006B444E" w:rsidRPr="006B444E" w:rsidRDefault="006B444E" w:rsidP="006B44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lastRenderedPageBreak/>
        <w:t>Воспитательный проце</w:t>
      </w:r>
      <w:proofErr w:type="gramStart"/>
      <w:r w:rsidRPr="006B444E">
        <w:rPr>
          <w:rFonts w:ascii="Times New Roman" w:eastAsia="Times New Roman" w:hAnsi="Times New Roman" w:cs="Times New Roman"/>
          <w:color w:val="000000"/>
          <w:sz w:val="28"/>
          <w:szCs w:val="28"/>
          <w:lang w:eastAsia="ru-RU"/>
        </w:rPr>
        <w:t>сс в пр</w:t>
      </w:r>
      <w:proofErr w:type="gramEnd"/>
      <w:r w:rsidRPr="006B444E">
        <w:rPr>
          <w:rFonts w:ascii="Times New Roman" w:eastAsia="Times New Roman" w:hAnsi="Times New Roman" w:cs="Times New Roman"/>
          <w:color w:val="000000"/>
          <w:sz w:val="28"/>
          <w:szCs w:val="28"/>
          <w:lang w:eastAsia="ru-RU"/>
        </w:rPr>
        <w:t xml:space="preserve">офессиональных училищах и школах Енисейской губернии отражал сложный и противоречивый ход своего развития, совершавшегося в единстве и борьбе двух направлений: старого, рассматривающего школу как дисциплинарное учреждение, и нового, видевшего в школе воспитательное заведение. В училищах означенного периода основное внимание акцентировалось на нравственном и религиозном воспитании, которые, в свою очередь, должны были служить основой для патриотического воспитания. Школьный режим был направлен на развитие религиозного чувства учащихся, самоотверженной преданности государю и Родине, создание из учеников дисциплинированных членов общества, трудолюбивых работников, выработку в душе учащегося здорового, светлого миросозерцания, чувства справедливости, стремления </w:t>
      </w:r>
      <w:proofErr w:type="gramStart"/>
      <w:r w:rsidRPr="006B444E">
        <w:rPr>
          <w:rFonts w:ascii="Times New Roman" w:eastAsia="Times New Roman" w:hAnsi="Times New Roman" w:cs="Times New Roman"/>
          <w:color w:val="000000"/>
          <w:sz w:val="28"/>
          <w:szCs w:val="28"/>
          <w:lang w:eastAsia="ru-RU"/>
        </w:rPr>
        <w:t>к</w:t>
      </w:r>
      <w:proofErr w:type="gramEnd"/>
      <w:r w:rsidRPr="006B444E">
        <w:rPr>
          <w:rFonts w:ascii="Times New Roman" w:eastAsia="Times New Roman" w:hAnsi="Times New Roman" w:cs="Times New Roman"/>
          <w:color w:val="000000"/>
          <w:sz w:val="28"/>
          <w:szCs w:val="28"/>
          <w:lang w:eastAsia="ru-RU"/>
        </w:rPr>
        <w:t xml:space="preserve"> прекрасному. В области воспитательной работы развитие получили следующие тенденции: постепенного все более полного учета и реализации передовых педагогических идей, усиления внимания содержанию воспитательной работы, усиления творческого подхода учителей в воспитательной работе, укрепление связи семьи и школы в воспитании подрастающего поколения, более полного учета индивидуальных особенностей школьника.</w:t>
      </w:r>
    </w:p>
    <w:p w:rsidR="00776FC0" w:rsidRDefault="006B444E" w:rsidP="005E26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6B444E">
        <w:rPr>
          <w:rFonts w:ascii="Times New Roman" w:eastAsia="Times New Roman" w:hAnsi="Times New Roman" w:cs="Times New Roman"/>
          <w:color w:val="000000"/>
          <w:sz w:val="28"/>
          <w:szCs w:val="28"/>
          <w:lang w:eastAsia="ru-RU"/>
        </w:rPr>
        <w:t>К основным недостаткам в сфере содержания и учебно-воспитательного процесса профессионального образования следует отнести: недостаточный научный уровень подготовки будущих учителей, тупиковый характер педагогических и технических учебных заведений ввиду содержания и объема общеобразовательной подготовки, не дававший возможности открытого поступления в высшую школу (исключение землемерное училище), отставание в оснащенности учебных кабинетов соответствующими учебными средствами в ряде профессиональных учебных заведений, низкий профессиональный уровень ряда</w:t>
      </w:r>
      <w:proofErr w:type="gramEnd"/>
      <w:r w:rsidRPr="006B444E">
        <w:rPr>
          <w:rFonts w:ascii="Times New Roman" w:eastAsia="Times New Roman" w:hAnsi="Times New Roman" w:cs="Times New Roman"/>
          <w:color w:val="000000"/>
          <w:sz w:val="28"/>
          <w:szCs w:val="28"/>
          <w:lang w:eastAsia="ru-RU"/>
        </w:rPr>
        <w:t xml:space="preserve"> </w:t>
      </w:r>
      <w:proofErr w:type="gramStart"/>
      <w:r w:rsidRPr="006B444E">
        <w:rPr>
          <w:rFonts w:ascii="Times New Roman" w:eastAsia="Times New Roman" w:hAnsi="Times New Roman" w:cs="Times New Roman"/>
          <w:color w:val="000000"/>
          <w:sz w:val="28"/>
          <w:szCs w:val="28"/>
          <w:lang w:eastAsia="ru-RU"/>
        </w:rPr>
        <w:t xml:space="preserve">преподавателей, недостаточный текущий учет знаний, неполную </w:t>
      </w:r>
      <w:proofErr w:type="spellStart"/>
      <w:r w:rsidRPr="006B444E">
        <w:rPr>
          <w:rFonts w:ascii="Times New Roman" w:eastAsia="Times New Roman" w:hAnsi="Times New Roman" w:cs="Times New Roman"/>
          <w:color w:val="000000"/>
          <w:sz w:val="28"/>
          <w:szCs w:val="28"/>
          <w:lang w:eastAsia="ru-RU"/>
        </w:rPr>
        <w:t>решенность</w:t>
      </w:r>
      <w:proofErr w:type="spellEnd"/>
      <w:r w:rsidRPr="006B444E">
        <w:rPr>
          <w:rFonts w:ascii="Times New Roman" w:eastAsia="Times New Roman" w:hAnsi="Times New Roman" w:cs="Times New Roman"/>
          <w:color w:val="000000"/>
          <w:sz w:val="28"/>
          <w:szCs w:val="28"/>
          <w:lang w:eastAsia="ru-RU"/>
        </w:rPr>
        <w:t xml:space="preserve"> проблемы индивидуального подхода в обучении, не до конца решенную проблему </w:t>
      </w:r>
      <w:r w:rsidRPr="006B444E">
        <w:rPr>
          <w:rFonts w:ascii="Times New Roman" w:eastAsia="Times New Roman" w:hAnsi="Times New Roman" w:cs="Times New Roman"/>
          <w:color w:val="000000"/>
          <w:sz w:val="28"/>
          <w:szCs w:val="28"/>
          <w:lang w:eastAsia="ru-RU"/>
        </w:rPr>
        <w:lastRenderedPageBreak/>
        <w:t>дифференциального обучения, наличие формализма в нек</w:t>
      </w:r>
      <w:r w:rsidR="00971C51">
        <w:rPr>
          <w:rFonts w:ascii="Times New Roman" w:eastAsia="Times New Roman" w:hAnsi="Times New Roman" w:cs="Times New Roman"/>
          <w:color w:val="000000"/>
          <w:sz w:val="28"/>
          <w:szCs w:val="28"/>
          <w:lang w:eastAsia="ru-RU"/>
        </w:rPr>
        <w:t>о</w:t>
      </w:r>
      <w:r w:rsidRPr="006B444E">
        <w:rPr>
          <w:rFonts w:ascii="Times New Roman" w:eastAsia="Times New Roman" w:hAnsi="Times New Roman" w:cs="Times New Roman"/>
          <w:color w:val="000000"/>
          <w:sz w:val="28"/>
          <w:szCs w:val="28"/>
          <w:lang w:eastAsia="ru-RU"/>
        </w:rPr>
        <w:t xml:space="preserve">торых учебных заведениях, низкий профессиональный уровень отдельных преподавателей, сужавший возможности и содержание воспитательной работы педагогического персонала в ряде школ, </w:t>
      </w:r>
      <w:proofErr w:type="spellStart"/>
      <w:r w:rsidRPr="006B444E">
        <w:rPr>
          <w:rFonts w:ascii="Times New Roman" w:eastAsia="Times New Roman" w:hAnsi="Times New Roman" w:cs="Times New Roman"/>
          <w:color w:val="000000"/>
          <w:sz w:val="28"/>
          <w:szCs w:val="28"/>
          <w:lang w:eastAsia="ru-RU"/>
        </w:rPr>
        <w:t>необустроенность</w:t>
      </w:r>
      <w:proofErr w:type="spellEnd"/>
      <w:r w:rsidRPr="006B444E">
        <w:rPr>
          <w:rFonts w:ascii="Times New Roman" w:eastAsia="Times New Roman" w:hAnsi="Times New Roman" w:cs="Times New Roman"/>
          <w:color w:val="000000"/>
          <w:sz w:val="28"/>
          <w:szCs w:val="28"/>
          <w:lang w:eastAsia="ru-RU"/>
        </w:rPr>
        <w:t xml:space="preserve"> помещений и классов снижала в некоторых учебных заведениях эффективность воспитательной работы.</w:t>
      </w:r>
      <w:proofErr w:type="gramEnd"/>
      <w:r w:rsidRPr="006B444E">
        <w:rPr>
          <w:rFonts w:ascii="Times New Roman" w:eastAsia="Times New Roman" w:hAnsi="Times New Roman" w:cs="Times New Roman"/>
          <w:color w:val="000000"/>
          <w:sz w:val="28"/>
          <w:szCs w:val="28"/>
          <w:lang w:eastAsia="ru-RU"/>
        </w:rPr>
        <w:t xml:space="preserve"> Практикуемая система наказаний была несовершенна. Фактические исторические данные свидетельствуют о том, что выпускники профессиональных учебных заведений были достаточно квалифицированно подготовлены для выполнения своих функциональных обязанностей.</w:t>
      </w:r>
      <w:bookmarkStart w:id="103" w:name="_Toc483496643"/>
      <w:bookmarkStart w:id="104" w:name="_Toc483496705"/>
      <w:bookmarkStart w:id="105" w:name="_Toc483496768"/>
      <w:bookmarkStart w:id="106" w:name="_Toc483496811"/>
      <w:bookmarkStart w:id="107" w:name="_Toc483654769"/>
      <w:bookmarkStart w:id="108" w:name="_Toc483654819"/>
    </w:p>
    <w:p w:rsidR="00971C51" w:rsidRPr="005E26B7" w:rsidRDefault="00971C51" w:rsidP="005E26B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kern w:val="32"/>
          <w:sz w:val="28"/>
          <w:szCs w:val="32"/>
          <w:lang w:eastAsia="en-US"/>
        </w:rPr>
        <w:br w:type="page"/>
      </w:r>
    </w:p>
    <w:p w:rsidR="006B444E" w:rsidRPr="006B444E" w:rsidRDefault="006B444E" w:rsidP="00A56FD4">
      <w:pPr>
        <w:pStyle w:val="1"/>
        <w:rPr>
          <w:lang w:eastAsia="en-US"/>
        </w:rPr>
      </w:pPr>
      <w:bookmarkStart w:id="109" w:name="_Toc483920746"/>
      <w:r w:rsidRPr="006B444E">
        <w:rPr>
          <w:lang w:eastAsia="en-US"/>
        </w:rPr>
        <w:lastRenderedPageBreak/>
        <w:t>Заключение</w:t>
      </w:r>
      <w:bookmarkEnd w:id="103"/>
      <w:bookmarkEnd w:id="104"/>
      <w:bookmarkEnd w:id="105"/>
      <w:bookmarkEnd w:id="106"/>
      <w:bookmarkEnd w:id="107"/>
      <w:bookmarkEnd w:id="108"/>
      <w:bookmarkEnd w:id="109"/>
    </w:p>
    <w:p w:rsidR="006B444E" w:rsidRPr="006B444E" w:rsidRDefault="006B444E" w:rsidP="006B44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Профессиональное образование Енисейской губернии в конце </w:t>
      </w:r>
      <w:r w:rsidRPr="006B444E">
        <w:rPr>
          <w:rFonts w:ascii="Times New Roman" w:eastAsia="Times New Roman" w:hAnsi="Times New Roman" w:cs="Times New Roman"/>
          <w:color w:val="000000"/>
          <w:sz w:val="28"/>
          <w:szCs w:val="28"/>
          <w:lang w:val="en-US" w:eastAsia="ru-RU"/>
        </w:rPr>
        <w:t>XIX</w:t>
      </w:r>
      <w:r w:rsidRPr="006B444E">
        <w:rPr>
          <w:rFonts w:ascii="Times New Roman" w:eastAsia="Times New Roman" w:hAnsi="Times New Roman" w:cs="Times New Roman"/>
          <w:color w:val="000000"/>
          <w:sz w:val="28"/>
          <w:szCs w:val="28"/>
          <w:lang w:eastAsia="ru-RU"/>
        </w:rPr>
        <w:t> – начале </w:t>
      </w:r>
      <w:r w:rsidRPr="006B444E">
        <w:rPr>
          <w:rFonts w:ascii="Times New Roman" w:eastAsia="Times New Roman" w:hAnsi="Times New Roman" w:cs="Times New Roman"/>
          <w:color w:val="000000"/>
          <w:sz w:val="28"/>
          <w:szCs w:val="28"/>
          <w:lang w:val="en-US" w:eastAsia="ru-RU"/>
        </w:rPr>
        <w:t>XX</w:t>
      </w:r>
      <w:r w:rsidRPr="006B444E">
        <w:rPr>
          <w:rFonts w:ascii="Times New Roman" w:eastAsia="Times New Roman" w:hAnsi="Times New Roman" w:cs="Times New Roman"/>
          <w:color w:val="000000"/>
          <w:sz w:val="28"/>
          <w:szCs w:val="28"/>
          <w:lang w:eastAsia="ru-RU"/>
        </w:rPr>
        <w:t xml:space="preserve"> вв. Ввиду экономических, социальных и культурных потребностей общества развивалось непрерывно, динамично, но неравномерно.</w:t>
      </w:r>
    </w:p>
    <w:p w:rsidR="006B444E" w:rsidRPr="006B444E" w:rsidRDefault="006B444E" w:rsidP="006B44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 xml:space="preserve">Система профессионального образования Енисейской губернии соответствовала общероссийской и отличалась </w:t>
      </w:r>
      <w:proofErr w:type="spellStart"/>
      <w:r w:rsidRPr="006B444E">
        <w:rPr>
          <w:rFonts w:ascii="Times New Roman" w:eastAsia="Times New Roman" w:hAnsi="Times New Roman" w:cs="Times New Roman"/>
          <w:color w:val="000000"/>
          <w:sz w:val="28"/>
          <w:szCs w:val="28"/>
          <w:lang w:eastAsia="ru-RU"/>
        </w:rPr>
        <w:t>многотипностью</w:t>
      </w:r>
      <w:proofErr w:type="spellEnd"/>
      <w:r w:rsidRPr="006B444E">
        <w:rPr>
          <w:rFonts w:ascii="Times New Roman" w:eastAsia="Times New Roman" w:hAnsi="Times New Roman" w:cs="Times New Roman"/>
          <w:color w:val="000000"/>
          <w:sz w:val="28"/>
          <w:szCs w:val="28"/>
          <w:lang w:eastAsia="ru-RU"/>
        </w:rPr>
        <w:t>.</w:t>
      </w:r>
    </w:p>
    <w:p w:rsidR="006B444E" w:rsidRPr="006B444E" w:rsidRDefault="006B444E" w:rsidP="006B44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Процесс развития профессиональной школы губернии проходил в условиях капиталистических производственных отношений, отсутствия монополии государства в школьном строительстве, педагогического плюрализма.</w:t>
      </w:r>
    </w:p>
    <w:p w:rsidR="006B444E" w:rsidRPr="006B444E" w:rsidRDefault="006B444E" w:rsidP="006B44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Основными субъектами процесса формирования профессионального образования Енисейской губернии являлись государство и общество; первое было представлено учебными заведениями разных ведомств, второе – самоуправлениями, объединениями, меценатами и т.д.</w:t>
      </w:r>
    </w:p>
    <w:p w:rsidR="006B444E" w:rsidRPr="006B444E" w:rsidRDefault="006B444E" w:rsidP="006B444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44E">
        <w:rPr>
          <w:rFonts w:ascii="Times New Roman" w:eastAsia="Times New Roman" w:hAnsi="Times New Roman" w:cs="Times New Roman"/>
          <w:color w:val="000000"/>
          <w:sz w:val="28"/>
          <w:szCs w:val="28"/>
          <w:lang w:eastAsia="ru-RU"/>
        </w:rPr>
        <w:t>Государство, вовлекая общество в процесс формирования системы образования, способствовало расширению системы вариативных профессиональных школ, как части всей системы образования, увеличивало их многообразие, делало функционирование учебных заведений более стабильным, лучше отвечавшим потребности губернии, ее специфике, приближая школу к жизни.</w:t>
      </w:r>
    </w:p>
    <w:p w:rsidR="00776FC0"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На основании изученного материала можно выделить два этапа</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развития профессионального образования Енисейской губернии: </w:t>
      </w:r>
    </w:p>
    <w:p w:rsidR="00776FC0" w:rsidRDefault="00776FC0" w:rsidP="006B444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4"/>
          <w:szCs w:val="24"/>
        </w:rPr>
        <w:t>– </w:t>
      </w:r>
      <w:r w:rsidR="006B444E" w:rsidRPr="006B444E">
        <w:rPr>
          <w:rFonts w:ascii="Times New Roman" w:eastAsia="Calibri" w:hAnsi="Times New Roman" w:cs="Times New Roman"/>
          <w:sz w:val="28"/>
          <w:szCs w:val="28"/>
          <w:lang w:eastAsia="en-US"/>
        </w:rPr>
        <w:t xml:space="preserve">первый (1873–1907 гг.), </w:t>
      </w:r>
      <w:r w:rsidR="006B444E" w:rsidRPr="006B444E">
        <w:rPr>
          <w:rFonts w:ascii="Times New Roman" w:eastAsia="Calibri" w:hAnsi="Times New Roman" w:cs="Times New Roman"/>
          <w:sz w:val="28"/>
          <w:szCs w:val="28"/>
        </w:rPr>
        <w:t xml:space="preserve">который отмечен созданием начальных профессиональных учебных заведений и функционированием их на относительно низком уровне, консерватизмом педагогического мышления и полном (в конце периода) движением по пути демократизации </w:t>
      </w:r>
      <w:proofErr w:type="spellStart"/>
      <w:r w:rsidR="006B444E" w:rsidRPr="006B444E">
        <w:rPr>
          <w:rFonts w:ascii="Times New Roman" w:eastAsia="Calibri" w:hAnsi="Times New Roman" w:cs="Times New Roman"/>
          <w:sz w:val="28"/>
          <w:szCs w:val="28"/>
        </w:rPr>
        <w:t>внутришк</w:t>
      </w:r>
      <w:r w:rsidR="005E26B7">
        <w:rPr>
          <w:rFonts w:ascii="Times New Roman" w:eastAsia="Calibri" w:hAnsi="Times New Roman" w:cs="Times New Roman"/>
          <w:sz w:val="28"/>
          <w:szCs w:val="28"/>
        </w:rPr>
        <w:t>ольной</w:t>
      </w:r>
      <w:proofErr w:type="spellEnd"/>
      <w:r w:rsidR="005E26B7">
        <w:rPr>
          <w:rFonts w:ascii="Times New Roman" w:eastAsia="Calibri" w:hAnsi="Times New Roman" w:cs="Times New Roman"/>
          <w:sz w:val="28"/>
          <w:szCs w:val="28"/>
        </w:rPr>
        <w:t xml:space="preserve"> жизни; </w:t>
      </w:r>
    </w:p>
    <w:p w:rsidR="006B444E" w:rsidRPr="006B444E" w:rsidRDefault="00776FC0" w:rsidP="006B444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4"/>
          <w:szCs w:val="24"/>
        </w:rPr>
        <w:lastRenderedPageBreak/>
        <w:t>– </w:t>
      </w:r>
      <w:r w:rsidR="005E26B7">
        <w:rPr>
          <w:rFonts w:ascii="Times New Roman" w:eastAsia="Calibri" w:hAnsi="Times New Roman" w:cs="Times New Roman"/>
          <w:sz w:val="28"/>
          <w:szCs w:val="28"/>
        </w:rPr>
        <w:t>второй этап (1908</w:t>
      </w:r>
      <w:r w:rsidR="005E26B7">
        <w:rPr>
          <w:rFonts w:ascii="Times New Roman" w:eastAsia="Calibri" w:hAnsi="Times New Roman" w:cs="Times New Roman"/>
          <w:sz w:val="28"/>
          <w:szCs w:val="28"/>
        </w:rPr>
        <w:sym w:font="Symbol" w:char="F02D"/>
      </w:r>
      <w:r w:rsidR="006B444E" w:rsidRPr="006B444E">
        <w:rPr>
          <w:rFonts w:ascii="Times New Roman" w:eastAsia="Calibri" w:hAnsi="Times New Roman" w:cs="Times New Roman"/>
          <w:sz w:val="28"/>
          <w:szCs w:val="28"/>
        </w:rPr>
        <w:t>1920</w:t>
      </w:r>
      <w:r w:rsidR="005E26B7">
        <w:rPr>
          <w:rFonts w:ascii="Times New Roman" w:eastAsia="Calibri" w:hAnsi="Times New Roman" w:cs="Times New Roman"/>
          <w:sz w:val="28"/>
          <w:szCs w:val="28"/>
        </w:rPr>
        <w:t xml:space="preserve"> гг.</w:t>
      </w:r>
      <w:r w:rsidR="006B444E" w:rsidRPr="006B444E">
        <w:rPr>
          <w:rFonts w:ascii="Times New Roman" w:eastAsia="Calibri" w:hAnsi="Times New Roman" w:cs="Times New Roman"/>
          <w:sz w:val="28"/>
          <w:szCs w:val="28"/>
        </w:rPr>
        <w:t>), характеризующийся созданием системы среднего и начального профессионального образования, качественными изменениями в учебном и воспитательном процессах, направленностью на развитие личности учащегося.</w:t>
      </w:r>
    </w:p>
    <w:p w:rsidR="006B444E" w:rsidRPr="006B444E" w:rsidRDefault="006B444E" w:rsidP="006B444E">
      <w:pPr>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На первом этапе уровень развития промышленности губернии был невысоким. Отсутствовали крупные фабрики и заводы, преобладало ремесленное производство. Профессиональные школы открывались в соответствии с экономической ситуацией и очевидными социальными нуждами губернии. </w:t>
      </w:r>
      <w:r w:rsidR="00F10949">
        <w:rPr>
          <w:rFonts w:ascii="Times New Roman" w:eastAsia="Calibri" w:hAnsi="Times New Roman" w:cs="Times New Roman"/>
          <w:sz w:val="28"/>
          <w:szCs w:val="28"/>
        </w:rPr>
        <w:t>В</w:t>
      </w:r>
      <w:r w:rsidR="00F10949" w:rsidRPr="006B444E">
        <w:rPr>
          <w:rFonts w:ascii="Times New Roman" w:eastAsia="Calibri" w:hAnsi="Times New Roman" w:cs="Times New Roman"/>
          <w:sz w:val="28"/>
          <w:szCs w:val="28"/>
        </w:rPr>
        <w:t xml:space="preserve"> конце </w:t>
      </w:r>
      <w:r w:rsidR="00F10949" w:rsidRPr="006B444E">
        <w:rPr>
          <w:rFonts w:ascii="Times New Roman" w:eastAsia="Calibri" w:hAnsi="Times New Roman" w:cs="Times New Roman"/>
          <w:sz w:val="28"/>
          <w:szCs w:val="28"/>
          <w:lang w:val="en-US"/>
        </w:rPr>
        <w:t>XIX</w:t>
      </w:r>
      <w:r w:rsidR="00F10949" w:rsidRPr="006B444E">
        <w:rPr>
          <w:rFonts w:ascii="Times New Roman" w:eastAsia="Calibri" w:hAnsi="Times New Roman" w:cs="Times New Roman"/>
          <w:sz w:val="28"/>
          <w:szCs w:val="28"/>
        </w:rPr>
        <w:t xml:space="preserve"> – начале </w:t>
      </w:r>
      <w:r w:rsidR="00F10949" w:rsidRPr="006B444E">
        <w:rPr>
          <w:rFonts w:ascii="Times New Roman" w:eastAsia="Calibri" w:hAnsi="Times New Roman" w:cs="Times New Roman"/>
          <w:sz w:val="28"/>
          <w:szCs w:val="28"/>
          <w:lang w:val="en-US"/>
        </w:rPr>
        <w:t>XX</w:t>
      </w:r>
      <w:r w:rsidR="00F10949" w:rsidRPr="006B444E">
        <w:rPr>
          <w:rFonts w:ascii="Times New Roman" w:eastAsia="Calibri" w:hAnsi="Times New Roman" w:cs="Times New Roman"/>
          <w:sz w:val="28"/>
          <w:szCs w:val="28"/>
        </w:rPr>
        <w:t xml:space="preserve"> вв.</w:t>
      </w:r>
      <w:r w:rsidR="00F10949">
        <w:rPr>
          <w:rFonts w:ascii="Times New Roman" w:eastAsia="Calibri" w:hAnsi="Times New Roman" w:cs="Times New Roman"/>
          <w:sz w:val="28"/>
          <w:szCs w:val="28"/>
        </w:rPr>
        <w:t xml:space="preserve"> з</w:t>
      </w:r>
      <w:r w:rsidRPr="006B444E">
        <w:rPr>
          <w:rFonts w:ascii="Times New Roman" w:eastAsia="Calibri" w:hAnsi="Times New Roman" w:cs="Times New Roman"/>
          <w:sz w:val="28"/>
          <w:szCs w:val="28"/>
        </w:rPr>
        <w:t>начительное число открывшихся профессиональных учебных заведений составляли школы при приютах, обучение в которых было направлено не на подготовку всесторонне образованных людей, а на уменьшение процента «нищих».</w:t>
      </w:r>
    </w:p>
    <w:p w:rsidR="006B444E" w:rsidRPr="006B444E" w:rsidRDefault="006B444E" w:rsidP="006B444E">
      <w:pPr>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По мере роста промышленного производства происходит развитие профессионального образования. Начальное профессиональное образование начинает рассматриваться как фактор, имеющий важное государственное значение. Это объясняется рядом социально-экономических причин. Одним из необходимых условий успешного функционирования и конкурентоспособности на российском и международном уровне большинства предприятий является профессиональный уровень рабочих кадров. Это не менее верно для промышленности государства в целом. Таким образом, образование для широких народных масс стало актуальным для работодателей (как государства в лице государственных предприятий, так и крупных промышленников).</w:t>
      </w:r>
    </w:p>
    <w:p w:rsidR="006B444E" w:rsidRPr="006B444E" w:rsidRDefault="006B444E" w:rsidP="006B444E">
      <w:pPr>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Начало </w:t>
      </w:r>
      <w:r w:rsidRPr="006B444E">
        <w:rPr>
          <w:rFonts w:ascii="Times New Roman" w:eastAsia="Calibri" w:hAnsi="Times New Roman" w:cs="Times New Roman"/>
          <w:sz w:val="28"/>
          <w:szCs w:val="28"/>
          <w:lang w:val="en-US"/>
        </w:rPr>
        <w:t>XX</w:t>
      </w:r>
      <w:r w:rsidRPr="006B444E">
        <w:rPr>
          <w:rFonts w:ascii="Times New Roman" w:eastAsia="Calibri" w:hAnsi="Times New Roman" w:cs="Times New Roman"/>
          <w:sz w:val="28"/>
          <w:szCs w:val="28"/>
        </w:rPr>
        <w:t xml:space="preserve"> в. (второй этап) характеризуется увеличением числа профессиональных учебных заведений, ростом числа учащихся, увеличением многообразия типов школ. Данные тенденции являются отражением экономического роста региона и связанного с ним повышения интереса к образованию. Появляется противоречие между повышением уровня развития промышленности и низким уровнем развития сельского хозяйства. Население увеличивается в результате переселения и естественного прироста, </w:t>
      </w:r>
      <w:r w:rsidRPr="006B444E">
        <w:rPr>
          <w:rFonts w:ascii="Times New Roman" w:eastAsia="Calibri" w:hAnsi="Times New Roman" w:cs="Times New Roman"/>
          <w:sz w:val="28"/>
          <w:szCs w:val="28"/>
        </w:rPr>
        <w:lastRenderedPageBreak/>
        <w:t>как следствие – уменьшается земельный надел на душу населения. В</w:t>
      </w:r>
      <w:r w:rsidR="00776FC0">
        <w:rPr>
          <w:rFonts w:ascii="Times New Roman" w:eastAsia="Calibri" w:hAnsi="Times New Roman" w:cs="Times New Roman"/>
          <w:sz w:val="28"/>
          <w:szCs w:val="28"/>
        </w:rPr>
        <w:t> </w:t>
      </w:r>
      <w:r w:rsidRPr="006B444E">
        <w:rPr>
          <w:rFonts w:ascii="Times New Roman" w:eastAsia="Calibri" w:hAnsi="Times New Roman" w:cs="Times New Roman"/>
          <w:sz w:val="28"/>
          <w:szCs w:val="28"/>
        </w:rPr>
        <w:t xml:space="preserve">результате появляется необходимость в новых методах земледелия, в профессиональных кадрах новых специальностей (открываются землемерное, сельскохозяйственное училища). </w:t>
      </w:r>
    </w:p>
    <w:p w:rsidR="006B444E" w:rsidRPr="006B444E" w:rsidRDefault="006B444E" w:rsidP="006B444E">
      <w:pPr>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Ведущими факторами развития профессионального образования Енисейской губернии в конце </w:t>
      </w:r>
      <w:r w:rsidRPr="006B444E">
        <w:rPr>
          <w:rFonts w:ascii="Times New Roman" w:eastAsia="Calibri" w:hAnsi="Times New Roman" w:cs="Times New Roman"/>
          <w:sz w:val="28"/>
          <w:szCs w:val="28"/>
          <w:lang w:val="en-US"/>
        </w:rPr>
        <w:t>XIX</w:t>
      </w:r>
      <w:r w:rsidRPr="006B444E">
        <w:rPr>
          <w:rFonts w:ascii="Times New Roman" w:eastAsia="Calibri" w:hAnsi="Times New Roman" w:cs="Times New Roman"/>
          <w:sz w:val="28"/>
          <w:szCs w:val="28"/>
        </w:rPr>
        <w:t> – начале </w:t>
      </w:r>
      <w:r w:rsidRPr="006B444E">
        <w:rPr>
          <w:rFonts w:ascii="Times New Roman" w:eastAsia="Calibri" w:hAnsi="Times New Roman" w:cs="Times New Roman"/>
          <w:sz w:val="28"/>
          <w:szCs w:val="28"/>
          <w:lang w:val="en-US"/>
        </w:rPr>
        <w:t>XX</w:t>
      </w:r>
      <w:r w:rsidRPr="006B444E">
        <w:rPr>
          <w:rFonts w:ascii="Times New Roman" w:eastAsia="Calibri" w:hAnsi="Times New Roman" w:cs="Times New Roman"/>
          <w:sz w:val="28"/>
          <w:szCs w:val="28"/>
        </w:rPr>
        <w:t xml:space="preserve"> вв. ярко проявившими себя на государственном и региональном уровнях, были следующие: социально-экономический, политический, культурно-просветительный, общий научный прогресс и логика развития педагогической науки, общественно-педагогическое движение.</w:t>
      </w:r>
      <w:proofErr w:type="gramEnd"/>
    </w:p>
    <w:p w:rsidR="006B444E" w:rsidRPr="006B444E" w:rsidRDefault="006B444E" w:rsidP="006B444E">
      <w:pPr>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t xml:space="preserve">Значительное влияние на всю систему профессионального образования Енисейской губернии в целом оказывали региональные особенности: социально-экономическая и культурная отсталость, экстремальные условия жизни, низкий демографический потенциал и др., обусловившие своеобразие количественных и качественных показателей учебных заведений. К числу наиболее значимых региональных особенностей в процессе развития профессионального образования относились следующие: более низкие темпы роста количества профессиональных учебных заведений и учащихся в них на первом этапе процесса развития данной системы и опережающие темпы на втором этапе; отставание в развитии учебно-материальной базы и одновременно более быстрые темпы ее оснащения; </w:t>
      </w:r>
      <w:proofErr w:type="gramStart"/>
      <w:r w:rsidRPr="006B444E">
        <w:rPr>
          <w:rFonts w:ascii="Times New Roman" w:eastAsia="Calibri" w:hAnsi="Times New Roman" w:cs="Times New Roman"/>
          <w:sz w:val="28"/>
          <w:szCs w:val="28"/>
        </w:rPr>
        <w:t>ниже уровень образовательного ценза педагогического состава во всех типах учебных заведений; выше текучесть кадров; ниже уровень охвата детей и подростков организованным обучением и одновременно его более высокие темпы; Государственная политика в сфере профессионального образования была направлена на обеспечение профессиональными кадрами развивающихся секторов экономики региона: промышленности, транспорта, сельского и лесного хозяйства и т.д.</w:t>
      </w:r>
      <w:proofErr w:type="gramEnd"/>
      <w:r w:rsidRPr="006B444E">
        <w:rPr>
          <w:rFonts w:ascii="Times New Roman" w:eastAsia="Calibri" w:hAnsi="Times New Roman" w:cs="Times New Roman"/>
          <w:sz w:val="28"/>
          <w:szCs w:val="28"/>
        </w:rPr>
        <w:t xml:space="preserve"> Нужды же жителей губернии в области профессионального образования в основном обеспечивались благодаря частным и общественным инициативам.</w:t>
      </w:r>
    </w:p>
    <w:p w:rsidR="006B444E" w:rsidRPr="006B444E" w:rsidRDefault="006B444E" w:rsidP="006B444E">
      <w:pPr>
        <w:spacing w:after="0" w:line="360" w:lineRule="auto"/>
        <w:ind w:firstLine="709"/>
        <w:jc w:val="both"/>
        <w:rPr>
          <w:rFonts w:ascii="Times New Roman" w:eastAsia="Calibri" w:hAnsi="Times New Roman" w:cs="Times New Roman"/>
          <w:sz w:val="28"/>
          <w:szCs w:val="28"/>
        </w:rPr>
      </w:pPr>
      <w:r w:rsidRPr="006B444E">
        <w:rPr>
          <w:rFonts w:ascii="Times New Roman" w:eastAsia="Calibri" w:hAnsi="Times New Roman" w:cs="Times New Roman"/>
          <w:sz w:val="28"/>
          <w:szCs w:val="28"/>
        </w:rPr>
        <w:lastRenderedPageBreak/>
        <w:t xml:space="preserve">Профессиональные учебные заведения имели ряд недостатков, а именно: недостаточное количество школ сужало возможности обучения в ней широким массам населения; практически совсем не было развито специальное женское образование; не было преемственности в содержании начального и среднего специального образования; полностью отсутствовали заведения высшего профессионального образования; низшие технические и особенно средние профессиональные учебные заведения отличались </w:t>
      </w:r>
      <w:proofErr w:type="spellStart"/>
      <w:r w:rsidRPr="006B444E">
        <w:rPr>
          <w:rFonts w:ascii="Times New Roman" w:eastAsia="Calibri" w:hAnsi="Times New Roman" w:cs="Times New Roman"/>
          <w:sz w:val="28"/>
          <w:szCs w:val="28"/>
        </w:rPr>
        <w:t>многопредметностью</w:t>
      </w:r>
      <w:proofErr w:type="spellEnd"/>
      <w:r w:rsidRPr="006B444E">
        <w:rPr>
          <w:rFonts w:ascii="Times New Roman" w:eastAsia="Calibri" w:hAnsi="Times New Roman" w:cs="Times New Roman"/>
          <w:sz w:val="28"/>
          <w:szCs w:val="28"/>
        </w:rPr>
        <w:t xml:space="preserve"> и перегруженностью учебных программ, не всегда удачным сочетанием общеобразовательных и специальных предметов, наблюдался низкий профессиональный уровень отдельной части преподавателей. Все учебные заведения отличались малолюдностью контингента учащихся, перегруженность учебной работы негативно отражалась на организации воспитательного процесса, сужая возможности воспитательной деятельности педагогического персонала.</w:t>
      </w:r>
    </w:p>
    <w:p w:rsidR="006B444E" w:rsidRDefault="006B444E" w:rsidP="006B444E">
      <w:pPr>
        <w:spacing w:after="0" w:line="360" w:lineRule="auto"/>
        <w:ind w:firstLine="709"/>
        <w:jc w:val="both"/>
        <w:rPr>
          <w:rFonts w:ascii="Times New Roman" w:eastAsia="Calibri" w:hAnsi="Times New Roman" w:cs="Times New Roman"/>
          <w:sz w:val="28"/>
          <w:szCs w:val="28"/>
        </w:rPr>
      </w:pPr>
      <w:proofErr w:type="gramStart"/>
      <w:r w:rsidRPr="006B444E">
        <w:rPr>
          <w:rFonts w:ascii="Times New Roman" w:eastAsia="Calibri" w:hAnsi="Times New Roman" w:cs="Times New Roman"/>
          <w:sz w:val="28"/>
          <w:szCs w:val="28"/>
        </w:rPr>
        <w:t>В целом, процесс развития профессионального образования Енисейской губернии в конце </w:t>
      </w:r>
      <w:r w:rsidRPr="006B444E">
        <w:rPr>
          <w:rFonts w:ascii="Times New Roman" w:eastAsia="Calibri" w:hAnsi="Times New Roman" w:cs="Times New Roman"/>
          <w:sz w:val="28"/>
          <w:szCs w:val="28"/>
          <w:lang w:val="en-US"/>
        </w:rPr>
        <w:t>XIX</w:t>
      </w:r>
      <w:r w:rsidRPr="006B444E">
        <w:rPr>
          <w:rFonts w:ascii="Times New Roman" w:eastAsia="Calibri" w:hAnsi="Times New Roman" w:cs="Times New Roman"/>
          <w:sz w:val="28"/>
          <w:szCs w:val="28"/>
        </w:rPr>
        <w:t> – начале </w:t>
      </w:r>
      <w:r w:rsidRPr="006B444E">
        <w:rPr>
          <w:rFonts w:ascii="Times New Roman" w:eastAsia="Calibri" w:hAnsi="Times New Roman" w:cs="Times New Roman"/>
          <w:sz w:val="28"/>
          <w:szCs w:val="28"/>
          <w:lang w:val="en-US"/>
        </w:rPr>
        <w:t>XX</w:t>
      </w:r>
      <w:r w:rsidRPr="006B444E">
        <w:rPr>
          <w:rFonts w:ascii="Times New Roman" w:eastAsia="Calibri" w:hAnsi="Times New Roman" w:cs="Times New Roman"/>
          <w:sz w:val="28"/>
          <w:szCs w:val="28"/>
        </w:rPr>
        <w:t xml:space="preserve"> вв. шел следующими линиями: все больший охват подростков и юношества организованным обучением профессии; усиление частной и общественной инициативы в школьном строительстве; </w:t>
      </w:r>
      <w:proofErr w:type="spellStart"/>
      <w:r w:rsidRPr="006B444E">
        <w:rPr>
          <w:rFonts w:ascii="Times New Roman" w:eastAsia="Calibri" w:hAnsi="Times New Roman" w:cs="Times New Roman"/>
          <w:sz w:val="28"/>
          <w:szCs w:val="28"/>
        </w:rPr>
        <w:t>центрация</w:t>
      </w:r>
      <w:proofErr w:type="spellEnd"/>
      <w:r w:rsidRPr="006B444E">
        <w:rPr>
          <w:rFonts w:ascii="Times New Roman" w:eastAsia="Calibri" w:hAnsi="Times New Roman" w:cs="Times New Roman"/>
          <w:sz w:val="28"/>
          <w:szCs w:val="28"/>
        </w:rPr>
        <w:t xml:space="preserve"> профессионального об</w:t>
      </w:r>
      <w:r w:rsidR="005E26B7">
        <w:rPr>
          <w:rFonts w:ascii="Times New Roman" w:eastAsia="Calibri" w:hAnsi="Times New Roman" w:cs="Times New Roman"/>
          <w:sz w:val="28"/>
          <w:szCs w:val="28"/>
        </w:rPr>
        <w:t>р</w:t>
      </w:r>
      <w:r w:rsidRPr="006B444E">
        <w:rPr>
          <w:rFonts w:ascii="Times New Roman" w:eastAsia="Calibri" w:hAnsi="Times New Roman" w:cs="Times New Roman"/>
          <w:sz w:val="28"/>
          <w:szCs w:val="28"/>
        </w:rPr>
        <w:t>азован</w:t>
      </w:r>
      <w:r w:rsidR="005E26B7">
        <w:rPr>
          <w:rFonts w:ascii="Times New Roman" w:eastAsia="Calibri" w:hAnsi="Times New Roman" w:cs="Times New Roman"/>
          <w:sz w:val="28"/>
          <w:szCs w:val="28"/>
        </w:rPr>
        <w:t>ия в «руках» государства (перехо</w:t>
      </w:r>
      <w:r w:rsidRPr="006B444E">
        <w:rPr>
          <w:rFonts w:ascii="Times New Roman" w:eastAsia="Calibri" w:hAnsi="Times New Roman" w:cs="Times New Roman"/>
          <w:sz w:val="28"/>
          <w:szCs w:val="28"/>
        </w:rPr>
        <w:t xml:space="preserve">д с частного финансирования на государственное) и за счет этого </w:t>
      </w:r>
      <w:r w:rsidR="00776FC0">
        <w:rPr>
          <w:rFonts w:ascii="Times New Roman" w:eastAsia="Calibri" w:hAnsi="Times New Roman" w:cs="Times New Roman"/>
          <w:sz w:val="24"/>
          <w:szCs w:val="24"/>
        </w:rPr>
        <w:t xml:space="preserve">– </w:t>
      </w:r>
      <w:r w:rsidRPr="006B444E">
        <w:rPr>
          <w:rFonts w:ascii="Times New Roman" w:eastAsia="Calibri" w:hAnsi="Times New Roman" w:cs="Times New Roman"/>
          <w:sz w:val="28"/>
          <w:szCs w:val="28"/>
        </w:rPr>
        <w:t>повышение стабильности функционирования профессиональных учебных заведений;</w:t>
      </w:r>
      <w:proofErr w:type="gramEnd"/>
      <w:r w:rsidRPr="006B444E">
        <w:rPr>
          <w:rFonts w:ascii="Times New Roman" w:eastAsia="Calibri" w:hAnsi="Times New Roman" w:cs="Times New Roman"/>
          <w:sz w:val="28"/>
          <w:szCs w:val="28"/>
        </w:rPr>
        <w:t xml:space="preserve"> </w:t>
      </w:r>
      <w:proofErr w:type="gramStart"/>
      <w:r w:rsidRPr="006B444E">
        <w:rPr>
          <w:rFonts w:ascii="Times New Roman" w:eastAsia="Calibri" w:hAnsi="Times New Roman" w:cs="Times New Roman"/>
          <w:sz w:val="28"/>
          <w:szCs w:val="28"/>
        </w:rPr>
        <w:t>выравнивание женского образования с мужским в количественном и качественном отношении; уменьшение влияния региональных особенностей; расширение и углубление содержания профессионального образования; сближение школы, семьи и общества; движение к сознанию условий для духовного развития учащихся, их способностей, стимуляции познавательной активности учеников; внедрение идей передовой педагогический мысли в учебно-воспитательный процесс; повышение уровня учебно-воспитательного процесса.</w:t>
      </w:r>
      <w:proofErr w:type="gramEnd"/>
    </w:p>
    <w:p w:rsidR="00F10949" w:rsidRDefault="00F10949" w:rsidP="006B444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Результаты данного исследования могут быть актуальны при анализе состояния и поиске дальнейших </w:t>
      </w:r>
      <w:proofErr w:type="gramStart"/>
      <w:r>
        <w:rPr>
          <w:rFonts w:ascii="Times New Roman" w:eastAsia="Calibri" w:hAnsi="Times New Roman" w:cs="Times New Roman"/>
          <w:sz w:val="28"/>
          <w:szCs w:val="28"/>
        </w:rPr>
        <w:t>путей развития современной системы профессионального образования Красноярского края</w:t>
      </w:r>
      <w:proofErr w:type="gramEnd"/>
      <w:r>
        <w:rPr>
          <w:rFonts w:ascii="Times New Roman" w:eastAsia="Calibri" w:hAnsi="Times New Roman" w:cs="Times New Roman"/>
          <w:sz w:val="28"/>
          <w:szCs w:val="28"/>
        </w:rPr>
        <w:t>.</w:t>
      </w:r>
    </w:p>
    <w:p w:rsidR="00851B50" w:rsidRDefault="00F10949" w:rsidP="006B444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современной отечественной системе профессионального образования реальные потребности региона, общественный заказ, соответствие содержания образования экономическим и социальным потребностям</w:t>
      </w:r>
      <w:r w:rsidR="00851B50">
        <w:rPr>
          <w:rFonts w:ascii="Times New Roman" w:eastAsia="Calibri" w:hAnsi="Times New Roman" w:cs="Times New Roman"/>
          <w:sz w:val="28"/>
          <w:szCs w:val="28"/>
        </w:rPr>
        <w:t xml:space="preserve"> не достаточно учитываются при составлении учебных планов профессиональных школ. Один из путей выявления потребностей общества в сфере образования – включение родителей в педагогический процесс через создание общественных объединений (например, попечительских советов и родительских комитетов). Необходима государственная поддержка общественных начинаний в сфере профессионального образования, разработка и внедрение в практику программ, стимулирующих организацию родительских комитетов и других общественных объединений (оказание помощи в разработке уставов, представление финансовых льгот учебным заведениям, при которых открыты попечительские советы и т.д.).</w:t>
      </w:r>
    </w:p>
    <w:p w:rsidR="00851B50" w:rsidRDefault="00851B50" w:rsidP="006B444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государственного «</w:t>
      </w:r>
      <w:proofErr w:type="spellStart"/>
      <w:r>
        <w:rPr>
          <w:rFonts w:ascii="Times New Roman" w:eastAsia="Calibri" w:hAnsi="Times New Roman" w:cs="Times New Roman"/>
          <w:sz w:val="28"/>
          <w:szCs w:val="28"/>
        </w:rPr>
        <w:t>стипендиатства</w:t>
      </w:r>
      <w:proofErr w:type="spellEnd"/>
      <w:r>
        <w:rPr>
          <w:rFonts w:ascii="Times New Roman" w:eastAsia="Calibri" w:hAnsi="Times New Roman" w:cs="Times New Roman"/>
          <w:sz w:val="28"/>
          <w:szCs w:val="28"/>
        </w:rPr>
        <w:t>» представляет несомненный практический интерес, т.к. существует государственная потребность в представителях некоторых профессий в сельской местности (учителя, врачи и т.д.).</w:t>
      </w:r>
    </w:p>
    <w:p w:rsidR="00F10949" w:rsidRPr="008E084D" w:rsidRDefault="008E084D" w:rsidP="006B444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Уникальный опыт плодотворного взаимодействия государственных структур и общественных объединений в России конца </w:t>
      </w:r>
      <w:r>
        <w:rPr>
          <w:rFonts w:ascii="Times New Roman" w:eastAsia="Calibri" w:hAnsi="Times New Roman" w:cs="Times New Roman"/>
          <w:sz w:val="28"/>
          <w:szCs w:val="28"/>
          <w:lang w:val="en-US"/>
        </w:rPr>
        <w:t>XIX</w:t>
      </w:r>
      <w:r>
        <w:rPr>
          <w:rFonts w:ascii="Times New Roman" w:eastAsia="Calibri" w:hAnsi="Times New Roman" w:cs="Times New Roman"/>
          <w:sz w:val="28"/>
          <w:szCs w:val="28"/>
        </w:rPr>
        <w:t xml:space="preserve"> – начала</w:t>
      </w:r>
      <w:r w:rsidR="00205F8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XX</w:t>
      </w:r>
      <w:r>
        <w:rPr>
          <w:rFonts w:ascii="Times New Roman" w:eastAsia="Calibri" w:hAnsi="Times New Roman" w:cs="Times New Roman"/>
          <w:sz w:val="28"/>
          <w:szCs w:val="28"/>
        </w:rPr>
        <w:t xml:space="preserve"> вв. заслуживает пристального внимания, переосмысления и анализа. Одним из шагов на пути формирования новой российской государственности, российского гражданского общества в настоящее время является, по нашему мнению, изменение образовательной действительности. </w:t>
      </w:r>
      <w:r w:rsidR="0056450F">
        <w:rPr>
          <w:rFonts w:ascii="Times New Roman" w:eastAsia="Calibri" w:hAnsi="Times New Roman" w:cs="Times New Roman"/>
          <w:sz w:val="28"/>
          <w:szCs w:val="28"/>
        </w:rPr>
        <w:t xml:space="preserve">Но плодотворное реформирование системы профессионального образования возможно лишь в том случае, когда аппарат управления руководствуется в своих действиях реальными потребностями общества в определенных изменениях. И только непосредственное участие общества в открытии и функционировании </w:t>
      </w:r>
      <w:r w:rsidR="0056450F">
        <w:rPr>
          <w:rFonts w:ascii="Times New Roman" w:eastAsia="Calibri" w:hAnsi="Times New Roman" w:cs="Times New Roman"/>
          <w:sz w:val="28"/>
          <w:szCs w:val="28"/>
        </w:rPr>
        <w:lastRenderedPageBreak/>
        <w:t>профессиональных учебных заведений позволит говорить об удовлетворении одного из основных критериев эффективности образования – соответствии результатов обучения запросам и потребностям общества.</w:t>
      </w:r>
    </w:p>
    <w:p w:rsidR="006B444E" w:rsidRPr="006B444E" w:rsidRDefault="006B444E" w:rsidP="00A56FD4">
      <w:pPr>
        <w:pStyle w:val="1"/>
        <w:rPr>
          <w:lang w:eastAsia="en-US"/>
        </w:rPr>
      </w:pPr>
      <w:r w:rsidRPr="006B444E">
        <w:br w:type="page"/>
      </w:r>
      <w:bookmarkStart w:id="110" w:name="_Toc483654820"/>
      <w:bookmarkStart w:id="111" w:name="_Toc483920747"/>
      <w:r w:rsidRPr="006B444E">
        <w:rPr>
          <w:lang w:eastAsia="en-US"/>
        </w:rPr>
        <w:lastRenderedPageBreak/>
        <w:t>Библиографический список</w:t>
      </w:r>
      <w:bookmarkEnd w:id="110"/>
      <w:bookmarkEnd w:id="111"/>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t>Абаимов</w:t>
      </w:r>
      <w:proofErr w:type="spellEnd"/>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В. Странички из истории училищ // Сибирская школа. 1916. № 4. С. 1–9.</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t>Апнин</w:t>
      </w:r>
      <w:proofErr w:type="spellEnd"/>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П. Свод главнейших распоряжений и законопроектов о начальных народных училищах. </w:t>
      </w:r>
      <w:proofErr w:type="spellStart"/>
      <w:r w:rsidRPr="006B444E">
        <w:rPr>
          <w:rFonts w:ascii="Times New Roman" w:eastAsia="Calibri" w:hAnsi="Times New Roman" w:cs="Times New Roman"/>
          <w:sz w:val="28"/>
          <w:szCs w:val="28"/>
          <w:lang w:eastAsia="en-US"/>
        </w:rPr>
        <w:t>Спб</w:t>
      </w:r>
      <w:proofErr w:type="spellEnd"/>
      <w:r w:rsidRPr="006B444E">
        <w:rPr>
          <w:rFonts w:ascii="Times New Roman" w:eastAsia="Calibri" w:hAnsi="Times New Roman" w:cs="Times New Roman"/>
          <w:sz w:val="28"/>
          <w:szCs w:val="28"/>
          <w:lang w:eastAsia="en-US"/>
        </w:rPr>
        <w:t>., 1892. Ч. 1. 320</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t>Бакай</w:t>
      </w:r>
      <w:proofErr w:type="spellEnd"/>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Н.Н. К </w:t>
      </w:r>
      <w:proofErr w:type="spellStart"/>
      <w:r w:rsidRPr="006B444E">
        <w:rPr>
          <w:rFonts w:ascii="Times New Roman" w:eastAsia="Calibri" w:hAnsi="Times New Roman" w:cs="Times New Roman"/>
          <w:sz w:val="28"/>
          <w:szCs w:val="28"/>
          <w:lang w:eastAsia="en-US"/>
        </w:rPr>
        <w:t>двадцатипятилетию</w:t>
      </w:r>
      <w:proofErr w:type="spellEnd"/>
      <w:r w:rsidRPr="006B444E">
        <w:rPr>
          <w:rFonts w:ascii="Times New Roman" w:eastAsia="Calibri" w:hAnsi="Times New Roman" w:cs="Times New Roman"/>
          <w:sz w:val="28"/>
          <w:szCs w:val="28"/>
          <w:lang w:eastAsia="en-US"/>
        </w:rPr>
        <w:t xml:space="preserve"> Красноярской женской гимназии (1896–1894 гг.). Красноярск, 1895. 78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Белоусов</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Т.О. Сибирь в кривом зеркале министра народного просвещения // Сибирские вопросы. 1912. № 9</w:t>
      </w:r>
      <w:r w:rsidR="00776FC0">
        <w:rPr>
          <w:rFonts w:ascii="Times New Roman" w:eastAsia="Calibri" w:hAnsi="Times New Roman" w:cs="Times New Roman"/>
          <w:sz w:val="24"/>
          <w:szCs w:val="24"/>
        </w:rPr>
        <w:t>–</w:t>
      </w:r>
      <w:r w:rsidRPr="006B444E">
        <w:rPr>
          <w:rFonts w:ascii="Times New Roman" w:eastAsia="Calibri" w:hAnsi="Times New Roman" w:cs="Times New Roman"/>
          <w:sz w:val="28"/>
          <w:szCs w:val="28"/>
          <w:lang w:eastAsia="en-US"/>
        </w:rPr>
        <w:t>10.</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Березовский</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Н. Краткосрочный педагогические курсы для учителей и учительниц начальных министерских училищ Енисейской губернии, бывшие в г. Красноярске с 26 мая по 25 июня 1916 г. // Сибирская школа. 1917. № 1. С. 71–80; № 3. С. 25–35.</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Бибикова</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В</w:t>
      </w:r>
      <w:r w:rsidR="00776FC0">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В</w:t>
      </w:r>
      <w:r w:rsidR="00776FC0">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Педагогические кадры в </w:t>
      </w:r>
      <w:proofErr w:type="spellStart"/>
      <w:r w:rsidRPr="006B444E">
        <w:rPr>
          <w:rFonts w:ascii="Times New Roman" w:eastAsia="Calibri" w:hAnsi="Times New Roman" w:cs="Times New Roman"/>
          <w:sz w:val="28"/>
          <w:szCs w:val="28"/>
          <w:lang w:eastAsia="en-US"/>
        </w:rPr>
        <w:t>Приенисейском</w:t>
      </w:r>
      <w:proofErr w:type="spellEnd"/>
      <w:r w:rsidRPr="006B444E">
        <w:rPr>
          <w:rFonts w:ascii="Times New Roman" w:eastAsia="Calibri" w:hAnsi="Times New Roman" w:cs="Times New Roman"/>
          <w:sz w:val="28"/>
          <w:szCs w:val="28"/>
          <w:lang w:eastAsia="en-US"/>
        </w:rPr>
        <w:t xml:space="preserve"> крае в 20</w:t>
      </w:r>
      <w:r w:rsidR="00776FC0">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е годы XX века. Красноярск, 2011.</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362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Ведомость №</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14 о числе учебных заведений и учащихся в Енисейской губернии за 1891</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 Красноярск, 1892. 40</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Веселов</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А.Н. Среднее профессионально–техническое образование в дореволюционной России (Очерки по истории). М., 1959. 120</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Выписки из журналов Комитета Сибирской железной дороги. Красноярск, 1894. </w:t>
      </w:r>
      <w:r w:rsidR="00AB600A">
        <w:rPr>
          <w:rFonts w:ascii="Times New Roman" w:eastAsia="Calibri" w:hAnsi="Times New Roman" w:cs="Times New Roman"/>
          <w:sz w:val="28"/>
          <w:szCs w:val="28"/>
          <w:lang w:eastAsia="en-US"/>
        </w:rPr>
        <w:t>102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Ганелин</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Ш.И. Очерки по истории</w:t>
      </w:r>
      <w:r w:rsidR="00776FC0">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средней школы России второй половины </w:t>
      </w:r>
      <w:r w:rsidRPr="006B444E">
        <w:rPr>
          <w:rFonts w:ascii="Times New Roman" w:eastAsia="Calibri" w:hAnsi="Times New Roman" w:cs="Times New Roman"/>
          <w:sz w:val="28"/>
          <w:szCs w:val="28"/>
          <w:lang w:val="en-US" w:eastAsia="en-US"/>
        </w:rPr>
        <w:t>XIX</w:t>
      </w:r>
      <w:r w:rsidRPr="006B444E">
        <w:rPr>
          <w:rFonts w:ascii="Times New Roman" w:eastAsia="Calibri" w:hAnsi="Times New Roman" w:cs="Times New Roman"/>
          <w:sz w:val="28"/>
          <w:szCs w:val="28"/>
          <w:lang w:eastAsia="en-US"/>
        </w:rPr>
        <w:t xml:space="preserve"> века. 2-е изд., </w:t>
      </w:r>
      <w:proofErr w:type="spellStart"/>
      <w:r w:rsidRPr="006B444E">
        <w:rPr>
          <w:rFonts w:ascii="Times New Roman" w:eastAsia="Calibri" w:hAnsi="Times New Roman" w:cs="Times New Roman"/>
          <w:sz w:val="28"/>
          <w:szCs w:val="28"/>
          <w:lang w:eastAsia="en-US"/>
        </w:rPr>
        <w:t>испр</w:t>
      </w:r>
      <w:proofErr w:type="spellEnd"/>
      <w:r w:rsidRPr="006B444E">
        <w:rPr>
          <w:rFonts w:ascii="Times New Roman" w:eastAsia="Calibri" w:hAnsi="Times New Roman" w:cs="Times New Roman"/>
          <w:sz w:val="28"/>
          <w:szCs w:val="28"/>
          <w:lang w:eastAsia="en-US"/>
        </w:rPr>
        <w:t>. и доп. М., 1954. 303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t>Гостяева</w:t>
      </w:r>
      <w:proofErr w:type="spellEnd"/>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Л.Н., Мороз Ж.М. Железнодорожное образование в Енисейской губернии. Енисейская губерния – Красноярский край: 190 лет истории. Краеведческие чтения, 2012, С. 78–82</w:t>
      </w:r>
      <w:r w:rsidR="007A0C7B">
        <w:rPr>
          <w:rFonts w:ascii="Times New Roman" w:eastAsia="Calibri" w:hAnsi="Times New Roman" w:cs="Times New Roman"/>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Джуринский</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А.Н. История педагогики. М., 2000. 432с.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lastRenderedPageBreak/>
        <w:t>Дзюбинский</w:t>
      </w:r>
      <w:proofErr w:type="spellEnd"/>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В.И. Из сметы Министерства народного просвещения // Сибирские вопросы. 1910. № 36. С. 1–18.</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Доклад Податного инспектора Л.Г.</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Высоцкого о нуждах народного образования // Енисейская губерния. № 54. С</w:t>
      </w:r>
      <w:r w:rsidR="00776FC0" w:rsidRPr="006B444E">
        <w:rPr>
          <w:rFonts w:ascii="Times New Roman" w:eastAsia="Calibri" w:hAnsi="Times New Roman" w:cs="Times New Roman"/>
          <w:sz w:val="28"/>
          <w:szCs w:val="28"/>
          <w:lang w:eastAsia="en-US"/>
        </w:rPr>
        <w:t>П</w:t>
      </w:r>
      <w:r w:rsidRPr="006B444E">
        <w:rPr>
          <w:rFonts w:ascii="Times New Roman" w:eastAsia="Calibri" w:hAnsi="Times New Roman" w:cs="Times New Roman"/>
          <w:sz w:val="28"/>
          <w:szCs w:val="28"/>
          <w:lang w:eastAsia="en-US"/>
        </w:rPr>
        <w:t>б</w:t>
      </w:r>
      <w:proofErr w:type="gramStart"/>
      <w:r w:rsidRPr="006B444E">
        <w:rPr>
          <w:rFonts w:ascii="Times New Roman" w:eastAsia="Calibri" w:hAnsi="Times New Roman" w:cs="Times New Roman"/>
          <w:sz w:val="28"/>
          <w:szCs w:val="28"/>
          <w:lang w:eastAsia="en-US"/>
        </w:rPr>
        <w:t xml:space="preserve">., </w:t>
      </w:r>
      <w:proofErr w:type="gramEnd"/>
      <w:r w:rsidRPr="006B444E">
        <w:rPr>
          <w:rFonts w:ascii="Times New Roman" w:eastAsia="Calibri" w:hAnsi="Times New Roman" w:cs="Times New Roman"/>
          <w:sz w:val="28"/>
          <w:szCs w:val="28"/>
          <w:lang w:eastAsia="en-US"/>
        </w:rPr>
        <w:t>1903. С. 73–79</w:t>
      </w:r>
      <w:r w:rsidR="007A0C7B">
        <w:rPr>
          <w:rFonts w:ascii="Times New Roman" w:eastAsia="Calibri" w:hAnsi="Times New Roman" w:cs="Times New Roman"/>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Доклад 5-му Губернскому агрономическому совещанию правительственного уездного агронома по </w:t>
      </w:r>
      <w:proofErr w:type="spellStart"/>
      <w:r w:rsidRPr="006B444E">
        <w:rPr>
          <w:rFonts w:ascii="Times New Roman" w:eastAsia="Calibri" w:hAnsi="Times New Roman" w:cs="Times New Roman"/>
          <w:sz w:val="28"/>
          <w:szCs w:val="28"/>
          <w:lang w:eastAsia="en-US"/>
        </w:rPr>
        <w:t>Канскому</w:t>
      </w:r>
      <w:proofErr w:type="spellEnd"/>
      <w:r w:rsidRPr="006B444E">
        <w:rPr>
          <w:rFonts w:ascii="Times New Roman" w:eastAsia="Calibri" w:hAnsi="Times New Roman" w:cs="Times New Roman"/>
          <w:sz w:val="28"/>
          <w:szCs w:val="28"/>
          <w:lang w:eastAsia="en-US"/>
        </w:rPr>
        <w:t xml:space="preserve"> уезду П.Я.</w:t>
      </w:r>
      <w:r w:rsidR="00776FC0">
        <w:rPr>
          <w:rFonts w:ascii="Times New Roman" w:eastAsia="Calibri" w:hAnsi="Times New Roman" w:cs="Times New Roman"/>
          <w:sz w:val="28"/>
          <w:szCs w:val="28"/>
          <w:lang w:eastAsia="en-US"/>
        </w:rPr>
        <w:t> </w:t>
      </w:r>
      <w:proofErr w:type="spellStart"/>
      <w:r w:rsidRPr="006B444E">
        <w:rPr>
          <w:rFonts w:ascii="Times New Roman" w:eastAsia="Calibri" w:hAnsi="Times New Roman" w:cs="Times New Roman"/>
          <w:sz w:val="28"/>
          <w:szCs w:val="28"/>
          <w:lang w:eastAsia="en-US"/>
        </w:rPr>
        <w:t>Сипана</w:t>
      </w:r>
      <w:proofErr w:type="spellEnd"/>
      <w:r w:rsidRPr="006B444E">
        <w:rPr>
          <w:rFonts w:ascii="Times New Roman" w:eastAsia="Calibri" w:hAnsi="Times New Roman" w:cs="Times New Roman"/>
          <w:sz w:val="28"/>
          <w:szCs w:val="28"/>
          <w:lang w:eastAsia="en-US"/>
        </w:rPr>
        <w:t>, по вопросу об ассигнованиях на агрономические мероприятия в Канском уезде Енисейской губернии, по смете Департамента земледелия на 1913 год. Красноярск, 1914. 15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t>Долидович</w:t>
      </w:r>
      <w:proofErr w:type="spellEnd"/>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О.М. Красноярская женская фельдшерская школа (к истории создания и деятельности) // Красноярский край</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70 лет исторического пути: материалы V краеведческих чтений. Красноярск, ГУНБ, 2005. С. 174–178.</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Жолудев</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Д.Г. Краткая история школ Красноярского края (до Великой Октябрьской социалистической революции). Енисейск, 1961. 155</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Законопроекты Министерства народного просвещения // Сибирские вопросы. 1907. № 20. С. 24–41.</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История Красноярского края. Красноярск, 2008. 646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История педагогики и образования / под ред. А.И.</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Пискунова. М., 2004. 512</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t>Итыгин</w:t>
      </w:r>
      <w:proofErr w:type="spellEnd"/>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 Красноярская городская торговая школа за три года ее существования (с 1 сентября 1913</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 по август 1916</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 // Сибирская школа. 1917. № 3. С. 18–25</w:t>
      </w:r>
      <w:r w:rsidR="00776FC0">
        <w:rPr>
          <w:rFonts w:ascii="Times New Roman" w:eastAsia="Calibri" w:hAnsi="Times New Roman" w:cs="Times New Roman"/>
          <w:sz w:val="28"/>
          <w:szCs w:val="28"/>
          <w:lang w:eastAsia="en-US"/>
        </w:rPr>
        <w:t>.</w:t>
      </w:r>
    </w:p>
    <w:p w:rsidR="007A0C7B" w:rsidRDefault="006B444E" w:rsidP="007A0C7B">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Карманов</w:t>
      </w:r>
      <w:r w:rsidR="00776FC0">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П</w:t>
      </w:r>
      <w:r w:rsidR="00776FC0">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 xml:space="preserve">К. Красноярское </w:t>
      </w:r>
      <w:r w:rsidRPr="006B444E">
        <w:rPr>
          <w:rFonts w:ascii="Times New Roman" w:eastAsia="Times New Roman" w:hAnsi="Times New Roman" w:cs="Times New Roman"/>
          <w:bCs/>
          <w:sz w:val="28"/>
          <w:szCs w:val="28"/>
          <w:lang w:eastAsia="ru-RU"/>
        </w:rPr>
        <w:t>ремесленн</w:t>
      </w:r>
      <w:r w:rsidRPr="006B444E">
        <w:rPr>
          <w:rFonts w:ascii="Times New Roman" w:eastAsia="Times New Roman" w:hAnsi="Times New Roman" w:cs="Times New Roman"/>
          <w:sz w:val="28"/>
          <w:szCs w:val="28"/>
          <w:lang w:eastAsia="ru-RU"/>
        </w:rPr>
        <w:t xml:space="preserve">ое </w:t>
      </w:r>
      <w:r w:rsidRPr="006B444E">
        <w:rPr>
          <w:rFonts w:ascii="Times New Roman" w:eastAsia="Times New Roman" w:hAnsi="Times New Roman" w:cs="Times New Roman"/>
          <w:bCs/>
          <w:sz w:val="28"/>
          <w:szCs w:val="28"/>
          <w:lang w:eastAsia="ru-RU"/>
        </w:rPr>
        <w:t>училищ</w:t>
      </w:r>
      <w:r w:rsidR="00776FC0">
        <w:rPr>
          <w:rFonts w:ascii="Times New Roman" w:eastAsia="Times New Roman" w:hAnsi="Times New Roman" w:cs="Times New Roman"/>
          <w:sz w:val="28"/>
          <w:szCs w:val="28"/>
          <w:lang w:eastAsia="ru-RU"/>
        </w:rPr>
        <w:t>е Т.</w:t>
      </w:r>
      <w:r w:rsidRPr="006B444E">
        <w:rPr>
          <w:rFonts w:ascii="Times New Roman" w:eastAsia="Times New Roman" w:hAnsi="Times New Roman" w:cs="Times New Roman"/>
          <w:sz w:val="28"/>
          <w:szCs w:val="28"/>
          <w:lang w:eastAsia="ru-RU"/>
        </w:rPr>
        <w:t>И.</w:t>
      </w:r>
      <w:r w:rsidR="00776FC0">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bCs/>
          <w:sz w:val="28"/>
          <w:szCs w:val="28"/>
          <w:lang w:eastAsia="ru-RU"/>
        </w:rPr>
        <w:t>Щеголев</w:t>
      </w:r>
      <w:r w:rsidRPr="006B444E">
        <w:rPr>
          <w:rFonts w:ascii="Times New Roman" w:eastAsia="Times New Roman" w:hAnsi="Times New Roman" w:cs="Times New Roman"/>
          <w:sz w:val="28"/>
          <w:szCs w:val="28"/>
          <w:lang w:eastAsia="ru-RU"/>
        </w:rPr>
        <w:t xml:space="preserve">ой // </w:t>
      </w:r>
      <w:hyperlink r:id="rId10" w:history="1">
        <w:r w:rsidRPr="006B444E">
          <w:rPr>
            <w:rFonts w:ascii="Times New Roman" w:eastAsia="Times New Roman" w:hAnsi="Times New Roman" w:cs="Times New Roman"/>
            <w:sz w:val="28"/>
            <w:szCs w:val="28"/>
            <w:lang w:eastAsia="ru-RU"/>
          </w:rPr>
          <w:t>Вопросы социально-экономического развития и культуры Красноярского края в документах архивного фонда: (к 175-летию образования Енисейской губернии): Архивные чтения: Тезисы докладов и сообщений научно–практической конференции, Красноярск, 1997. С. 49–53</w:t>
        </w:r>
      </w:hyperlink>
      <w:r w:rsidR="007A0C7B">
        <w:rPr>
          <w:rFonts w:ascii="Times New Roman" w:eastAsia="Times New Roman" w:hAnsi="Times New Roman" w:cs="Times New Roman"/>
          <w:sz w:val="28"/>
          <w:szCs w:val="28"/>
          <w:lang w:eastAsia="ru-RU"/>
        </w:rPr>
        <w:t>.</w:t>
      </w:r>
    </w:p>
    <w:p w:rsidR="007A0C7B" w:rsidRPr="007A0C7B" w:rsidRDefault="007A0C7B" w:rsidP="007A0C7B">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Ким</w:t>
      </w:r>
      <w:r w:rsidR="00776FC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Е.В. </w:t>
      </w:r>
      <w:r w:rsidRPr="007A0C7B">
        <w:rPr>
          <w:rFonts w:ascii="Times New Roman" w:eastAsia="Times New Roman" w:hAnsi="Times New Roman"/>
          <w:sz w:val="28"/>
          <w:szCs w:val="28"/>
          <w:lang w:eastAsia="ru-RU"/>
        </w:rPr>
        <w:t>Система образование я Енисейской губер</w:t>
      </w:r>
      <w:r>
        <w:rPr>
          <w:rFonts w:ascii="Times New Roman" w:eastAsia="Times New Roman" w:hAnsi="Times New Roman"/>
          <w:sz w:val="28"/>
          <w:szCs w:val="28"/>
          <w:lang w:eastAsia="ru-RU"/>
        </w:rPr>
        <w:t xml:space="preserve">нии конца XIX – начала XX века: </w:t>
      </w:r>
      <w:proofErr w:type="spellStart"/>
      <w:r>
        <w:rPr>
          <w:rFonts w:ascii="Times New Roman" w:eastAsia="Times New Roman" w:hAnsi="Times New Roman"/>
          <w:sz w:val="28"/>
          <w:szCs w:val="28"/>
          <w:lang w:eastAsia="ru-RU"/>
        </w:rPr>
        <w:t>автореф</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дис</w:t>
      </w:r>
      <w:proofErr w:type="spellEnd"/>
      <w:r>
        <w:rPr>
          <w:rFonts w:ascii="Times New Roman" w:eastAsia="Times New Roman" w:hAnsi="Times New Roman"/>
          <w:sz w:val="28"/>
          <w:szCs w:val="28"/>
          <w:lang w:eastAsia="ru-RU"/>
        </w:rPr>
        <w:t>. ... кан</w:t>
      </w:r>
      <w:r w:rsidR="00776FC0">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пед</w:t>
      </w:r>
      <w:proofErr w:type="spellEnd"/>
      <w:r w:rsidRPr="007A0C7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наук. Красноярск, 2001.</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color w:val="000000"/>
          <w:sz w:val="28"/>
          <w:szCs w:val="28"/>
          <w:lang w:eastAsia="en-US"/>
        </w:rPr>
      </w:pPr>
      <w:r w:rsidRPr="006B444E">
        <w:rPr>
          <w:rFonts w:ascii="Times New Roman" w:eastAsia="Calibri" w:hAnsi="Times New Roman" w:cs="Times New Roman"/>
          <w:color w:val="000000"/>
          <w:sz w:val="28"/>
          <w:szCs w:val="28"/>
          <w:lang w:eastAsia="en-US"/>
        </w:rPr>
        <w:lastRenderedPageBreak/>
        <w:t>Константинов</w:t>
      </w:r>
      <w:r w:rsidR="00776FC0">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 xml:space="preserve">Н.А. История педагогики. 5 изд., доп. </w:t>
      </w:r>
      <w:r w:rsidR="00776FC0">
        <w:rPr>
          <w:rFonts w:ascii="Times New Roman" w:eastAsia="Calibri" w:hAnsi="Times New Roman" w:cs="Times New Roman"/>
          <w:color w:val="000000"/>
          <w:sz w:val="28"/>
          <w:szCs w:val="28"/>
          <w:lang w:eastAsia="en-US"/>
        </w:rPr>
        <w:t>и</w:t>
      </w:r>
      <w:r w:rsidRPr="006B444E">
        <w:rPr>
          <w:rFonts w:ascii="Times New Roman" w:eastAsia="Calibri" w:hAnsi="Times New Roman" w:cs="Times New Roman"/>
          <w:color w:val="000000"/>
          <w:sz w:val="28"/>
          <w:szCs w:val="28"/>
          <w:lang w:eastAsia="en-US"/>
        </w:rPr>
        <w:t xml:space="preserve"> </w:t>
      </w:r>
      <w:proofErr w:type="spellStart"/>
      <w:r w:rsidRPr="006B444E">
        <w:rPr>
          <w:rFonts w:ascii="Times New Roman" w:eastAsia="Calibri" w:hAnsi="Times New Roman" w:cs="Times New Roman"/>
          <w:color w:val="000000"/>
          <w:sz w:val="28"/>
          <w:szCs w:val="28"/>
          <w:lang w:eastAsia="en-US"/>
        </w:rPr>
        <w:t>перераб</w:t>
      </w:r>
      <w:proofErr w:type="spellEnd"/>
      <w:r w:rsidRPr="006B444E">
        <w:rPr>
          <w:rFonts w:ascii="Times New Roman" w:eastAsia="Calibri" w:hAnsi="Times New Roman" w:cs="Times New Roman"/>
          <w:color w:val="000000"/>
          <w:sz w:val="28"/>
          <w:szCs w:val="28"/>
          <w:lang w:eastAsia="en-US"/>
        </w:rPr>
        <w:t>. М., 1982. 477</w:t>
      </w:r>
      <w:r w:rsidR="00776FC0">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с</w:t>
      </w:r>
      <w:r w:rsidR="007A0C7B">
        <w:rPr>
          <w:rFonts w:ascii="Times New Roman" w:eastAsia="Calibri" w:hAnsi="Times New Roman" w:cs="Times New Roman"/>
          <w:color w:val="000000"/>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bCs/>
          <w:sz w:val="28"/>
          <w:szCs w:val="28"/>
          <w:lang w:eastAsia="en-US"/>
        </w:rPr>
      </w:pPr>
      <w:r w:rsidRPr="006B444E">
        <w:rPr>
          <w:rFonts w:ascii="Times New Roman" w:eastAsia="Calibri" w:hAnsi="Times New Roman" w:cs="Times New Roman"/>
          <w:sz w:val="28"/>
          <w:szCs w:val="28"/>
          <w:lang w:eastAsia="en-US"/>
        </w:rPr>
        <w:t>Красноя</w:t>
      </w:r>
      <w:proofErr w:type="gramStart"/>
      <w:r w:rsidRPr="006B444E">
        <w:rPr>
          <w:rFonts w:ascii="Times New Roman" w:eastAsia="Calibri" w:hAnsi="Times New Roman" w:cs="Times New Roman"/>
          <w:sz w:val="28"/>
          <w:szCs w:val="28"/>
          <w:lang w:eastAsia="en-US"/>
        </w:rPr>
        <w:t>рск пр</w:t>
      </w:r>
      <w:proofErr w:type="gramEnd"/>
      <w:r w:rsidRPr="006B444E">
        <w:rPr>
          <w:rFonts w:ascii="Times New Roman" w:eastAsia="Calibri" w:hAnsi="Times New Roman" w:cs="Times New Roman"/>
          <w:sz w:val="28"/>
          <w:szCs w:val="28"/>
          <w:lang w:eastAsia="en-US"/>
        </w:rPr>
        <w:t>авославный и больничная церковь святителя Николая: исторические очерки событий в России, в г.</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Красноярске в конце XIX и в начале XX века / авт.</w:t>
      </w:r>
      <w:r w:rsidR="00776FC0">
        <w:rPr>
          <w:rFonts w:ascii="Times New Roman" w:eastAsia="Calibri" w:hAnsi="Times New Roman" w:cs="Times New Roman"/>
          <w:sz w:val="28"/>
          <w:szCs w:val="28"/>
          <w:lang w:eastAsia="en-US"/>
        </w:rPr>
        <w:t>-сост. Л.</w:t>
      </w:r>
      <w:r w:rsidRPr="006B444E">
        <w:rPr>
          <w:rFonts w:ascii="Times New Roman" w:eastAsia="Calibri" w:hAnsi="Times New Roman" w:cs="Times New Roman"/>
          <w:sz w:val="28"/>
          <w:szCs w:val="28"/>
          <w:lang w:eastAsia="en-US"/>
        </w:rPr>
        <w:t>И.</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Казанцева. Красноярск, 2009. 437</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с. </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bCs/>
          <w:sz w:val="28"/>
          <w:szCs w:val="28"/>
          <w:lang w:eastAsia="en-US"/>
        </w:rPr>
        <w:t>Красноярск</w:t>
      </w:r>
      <w:r w:rsidRPr="006B444E">
        <w:rPr>
          <w:rFonts w:ascii="Times New Roman" w:eastAsia="Calibri" w:hAnsi="Times New Roman" w:cs="Times New Roman"/>
          <w:sz w:val="28"/>
          <w:szCs w:val="28"/>
          <w:lang w:eastAsia="en-US"/>
        </w:rPr>
        <w:t>ая городская </w:t>
      </w:r>
      <w:r w:rsidRPr="006B444E">
        <w:rPr>
          <w:rFonts w:ascii="Times New Roman" w:eastAsia="Calibri" w:hAnsi="Times New Roman" w:cs="Times New Roman"/>
          <w:bCs/>
          <w:sz w:val="28"/>
          <w:szCs w:val="28"/>
          <w:lang w:eastAsia="en-US"/>
        </w:rPr>
        <w:t>торгов</w:t>
      </w:r>
      <w:r w:rsidRPr="006B444E">
        <w:rPr>
          <w:rFonts w:ascii="Times New Roman" w:eastAsia="Calibri" w:hAnsi="Times New Roman" w:cs="Times New Roman"/>
          <w:sz w:val="28"/>
          <w:szCs w:val="28"/>
          <w:lang w:eastAsia="en-US"/>
        </w:rPr>
        <w:t>ая </w:t>
      </w:r>
      <w:r w:rsidRPr="006B444E">
        <w:rPr>
          <w:rFonts w:ascii="Times New Roman" w:eastAsia="Calibri" w:hAnsi="Times New Roman" w:cs="Times New Roman"/>
          <w:bCs/>
          <w:sz w:val="28"/>
          <w:szCs w:val="28"/>
          <w:lang w:eastAsia="en-US"/>
        </w:rPr>
        <w:t>школ</w:t>
      </w:r>
      <w:r w:rsidRPr="006B444E">
        <w:rPr>
          <w:rFonts w:ascii="Times New Roman" w:eastAsia="Calibri" w:hAnsi="Times New Roman" w:cs="Times New Roman"/>
          <w:sz w:val="28"/>
          <w:szCs w:val="28"/>
          <w:lang w:eastAsia="en-US"/>
        </w:rPr>
        <w:t xml:space="preserve">а за три года ее существования (с сентября 1913 г. по август 1916 г.). </w:t>
      </w:r>
      <w:r w:rsidRPr="006B444E">
        <w:rPr>
          <w:rFonts w:ascii="Times New Roman" w:eastAsia="Calibri" w:hAnsi="Times New Roman" w:cs="Times New Roman"/>
          <w:bCs/>
          <w:sz w:val="28"/>
          <w:szCs w:val="28"/>
          <w:lang w:eastAsia="en-US"/>
        </w:rPr>
        <w:t>Красноярск</w:t>
      </w:r>
      <w:r w:rsidRPr="006B444E">
        <w:rPr>
          <w:rFonts w:ascii="Times New Roman" w:eastAsia="Calibri" w:hAnsi="Times New Roman" w:cs="Times New Roman"/>
          <w:sz w:val="28"/>
          <w:szCs w:val="28"/>
          <w:lang w:eastAsia="en-US"/>
        </w:rPr>
        <w:t>, 1916.</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120</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Кузьмин</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Н.Н. Коммерческое образование в Рос</w:t>
      </w:r>
      <w:proofErr w:type="gramStart"/>
      <w:r w:rsidRPr="006B444E">
        <w:rPr>
          <w:rFonts w:ascii="Times New Roman" w:eastAsia="Calibri" w:hAnsi="Times New Roman" w:cs="Times New Roman"/>
          <w:sz w:val="28"/>
          <w:szCs w:val="28"/>
          <w:lang w:val="en-US" w:eastAsia="en-US"/>
        </w:rPr>
        <w:t>c</w:t>
      </w:r>
      <w:proofErr w:type="spellStart"/>
      <w:proofErr w:type="gramEnd"/>
      <w:r w:rsidRPr="006B444E">
        <w:rPr>
          <w:rFonts w:ascii="Times New Roman" w:eastAsia="Calibri" w:hAnsi="Times New Roman" w:cs="Times New Roman"/>
          <w:sz w:val="28"/>
          <w:szCs w:val="28"/>
          <w:lang w:eastAsia="en-US"/>
        </w:rPr>
        <w:t>ии</w:t>
      </w:r>
      <w:proofErr w:type="spellEnd"/>
      <w:r w:rsidRPr="006B444E">
        <w:rPr>
          <w:rFonts w:ascii="Times New Roman" w:eastAsia="Calibri" w:hAnsi="Times New Roman" w:cs="Times New Roman"/>
          <w:sz w:val="28"/>
          <w:szCs w:val="28"/>
          <w:lang w:eastAsia="en-US"/>
        </w:rPr>
        <w:t xml:space="preserve"> конца </w:t>
      </w:r>
      <w:r w:rsidRPr="006B444E">
        <w:rPr>
          <w:rFonts w:ascii="Times New Roman" w:eastAsia="Calibri" w:hAnsi="Times New Roman" w:cs="Times New Roman"/>
          <w:sz w:val="28"/>
          <w:szCs w:val="28"/>
          <w:lang w:val="en-US" w:eastAsia="en-US"/>
        </w:rPr>
        <w:t>XIX</w:t>
      </w:r>
      <w:r w:rsidRPr="006B444E">
        <w:rPr>
          <w:rFonts w:ascii="Times New Roman" w:eastAsia="Calibri" w:hAnsi="Times New Roman" w:cs="Times New Roman"/>
          <w:sz w:val="28"/>
          <w:szCs w:val="28"/>
          <w:lang w:eastAsia="en-US"/>
        </w:rPr>
        <w:t xml:space="preserve"> – начала </w:t>
      </w:r>
      <w:r w:rsidRPr="006B444E">
        <w:rPr>
          <w:rFonts w:ascii="Times New Roman" w:eastAsia="Calibri" w:hAnsi="Times New Roman" w:cs="Times New Roman"/>
          <w:sz w:val="28"/>
          <w:szCs w:val="28"/>
          <w:lang w:val="en-US" w:eastAsia="en-US"/>
        </w:rPr>
        <w:t>XX</w:t>
      </w:r>
      <w:r w:rsidRPr="006B444E">
        <w:rPr>
          <w:rFonts w:ascii="Times New Roman" w:eastAsia="Calibri" w:hAnsi="Times New Roman" w:cs="Times New Roman"/>
          <w:sz w:val="28"/>
          <w:szCs w:val="28"/>
          <w:lang w:eastAsia="en-US"/>
        </w:rPr>
        <w:t xml:space="preserve"> веков // Актуальные проблемы профессионально–технического образования в СССР. Вопросы методологии исследований в истории. Горький, 1974. С. 128–141.</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Кузьмин</w:t>
      </w:r>
      <w:r w:rsidR="00776FC0">
        <w:t> </w:t>
      </w:r>
      <w:r w:rsidRPr="006B444E">
        <w:rPr>
          <w:rFonts w:ascii="Times New Roman" w:eastAsia="Calibri" w:hAnsi="Times New Roman" w:cs="Times New Roman"/>
          <w:sz w:val="28"/>
          <w:szCs w:val="28"/>
          <w:lang w:eastAsia="en-US"/>
        </w:rPr>
        <w:t>Н.Н. Учительские институты в Ро</w:t>
      </w:r>
      <w:r w:rsidR="00776FC0">
        <w:rPr>
          <w:rFonts w:ascii="Times New Roman" w:eastAsia="Calibri" w:hAnsi="Times New Roman" w:cs="Times New Roman"/>
          <w:sz w:val="28"/>
          <w:szCs w:val="28"/>
          <w:lang w:eastAsia="en-US"/>
        </w:rPr>
        <w:t>с</w:t>
      </w:r>
      <w:r w:rsidRPr="006B444E">
        <w:rPr>
          <w:rFonts w:ascii="Times New Roman" w:eastAsia="Calibri" w:hAnsi="Times New Roman" w:cs="Times New Roman"/>
          <w:sz w:val="28"/>
          <w:szCs w:val="28"/>
          <w:lang w:eastAsia="en-US"/>
        </w:rPr>
        <w:t>сии. Челябинск, 1975. 102</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Кузьмин</w:t>
      </w:r>
      <w:r w:rsidR="00776FC0">
        <w:t> </w:t>
      </w:r>
      <w:r w:rsidRPr="006B444E">
        <w:rPr>
          <w:rFonts w:ascii="Times New Roman" w:eastAsia="Calibri" w:hAnsi="Times New Roman" w:cs="Times New Roman"/>
          <w:sz w:val="28"/>
          <w:szCs w:val="28"/>
          <w:lang w:eastAsia="en-US"/>
        </w:rPr>
        <w:t>Н.Н. Учительские семинарии России и их место в подготовке учителей начальной школы: лекции по истории педагогики. Курган, 1979. 40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Линьков</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А. Рост учебного дела в Восточной Сибири // Сибирский архив. 1912. № 7. С. 505–534</w:t>
      </w:r>
      <w:r w:rsidR="007A0C7B">
        <w:rPr>
          <w:rFonts w:ascii="Times New Roman" w:eastAsia="Calibri" w:hAnsi="Times New Roman" w:cs="Times New Roman"/>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6B444E">
        <w:rPr>
          <w:rFonts w:ascii="Times New Roman" w:eastAsia="Times New Roman" w:hAnsi="Times New Roman" w:cs="Times New Roman"/>
          <w:sz w:val="28"/>
          <w:szCs w:val="28"/>
          <w:lang w:eastAsia="ru-RU"/>
        </w:rPr>
        <w:t>Лонина</w:t>
      </w:r>
      <w:proofErr w:type="spellEnd"/>
      <w:r w:rsidR="00776FC0">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С</w:t>
      </w:r>
      <w:r w:rsidR="00776FC0">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 xml:space="preserve">Л. Коммерческое образование в городах Восточной Сибири </w:t>
      </w:r>
      <w:proofErr w:type="gramStart"/>
      <w:r w:rsidRPr="006B444E">
        <w:rPr>
          <w:rFonts w:ascii="Times New Roman" w:eastAsia="Times New Roman" w:hAnsi="Times New Roman" w:cs="Times New Roman"/>
          <w:sz w:val="28"/>
          <w:szCs w:val="28"/>
          <w:lang w:eastAsia="ru-RU"/>
        </w:rPr>
        <w:t>в начале</w:t>
      </w:r>
      <w:proofErr w:type="gramEnd"/>
      <w:r w:rsidRPr="006B444E">
        <w:rPr>
          <w:rFonts w:ascii="Times New Roman" w:eastAsia="Times New Roman" w:hAnsi="Times New Roman" w:cs="Times New Roman"/>
          <w:sz w:val="28"/>
          <w:szCs w:val="28"/>
          <w:lang w:eastAsia="ru-RU"/>
        </w:rPr>
        <w:t xml:space="preserve"> XX в. // Народное образование в </w:t>
      </w:r>
      <w:r w:rsidRPr="006B444E">
        <w:rPr>
          <w:rFonts w:ascii="Times New Roman" w:eastAsia="Times New Roman" w:hAnsi="Times New Roman" w:cs="Times New Roman"/>
          <w:bCs/>
          <w:sz w:val="28"/>
          <w:szCs w:val="28"/>
          <w:lang w:eastAsia="ru-RU"/>
        </w:rPr>
        <w:t>Красноярск</w:t>
      </w:r>
      <w:r w:rsidRPr="006B444E">
        <w:rPr>
          <w:rFonts w:ascii="Times New Roman" w:eastAsia="Times New Roman" w:hAnsi="Times New Roman" w:cs="Times New Roman"/>
          <w:sz w:val="28"/>
          <w:szCs w:val="28"/>
          <w:lang w:eastAsia="ru-RU"/>
        </w:rPr>
        <w:t>ом крае: материалы III краеведческих чтений.</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bCs/>
          <w:sz w:val="28"/>
          <w:szCs w:val="28"/>
          <w:lang w:eastAsia="ru-RU"/>
        </w:rPr>
        <w:t>Красноярск</w:t>
      </w:r>
      <w:r w:rsidRPr="006B444E">
        <w:rPr>
          <w:rFonts w:ascii="Times New Roman" w:eastAsia="Times New Roman" w:hAnsi="Times New Roman" w:cs="Times New Roman"/>
          <w:sz w:val="28"/>
          <w:szCs w:val="28"/>
          <w:lang w:eastAsia="ru-RU"/>
        </w:rPr>
        <w:t>, 2002.</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С. 106–110</w:t>
      </w:r>
      <w:r w:rsidR="007A0C7B">
        <w:rPr>
          <w:rFonts w:ascii="Times New Roman" w:eastAsia="Times New Roman" w:hAnsi="Times New Roman" w:cs="Times New Roman"/>
          <w:sz w:val="28"/>
          <w:szCs w:val="28"/>
          <w:lang w:eastAsia="ru-RU"/>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Материалы по техническому и ремесленному образованию. </w:t>
      </w:r>
      <w:proofErr w:type="spellStart"/>
      <w:r w:rsidRPr="006B444E">
        <w:rPr>
          <w:rFonts w:ascii="Times New Roman" w:eastAsia="Calibri" w:hAnsi="Times New Roman" w:cs="Times New Roman"/>
          <w:sz w:val="28"/>
          <w:szCs w:val="28"/>
          <w:lang w:eastAsia="en-US"/>
        </w:rPr>
        <w:t>Пг</w:t>
      </w:r>
      <w:proofErr w:type="spellEnd"/>
      <w:r w:rsidRPr="006B444E">
        <w:rPr>
          <w:rFonts w:ascii="Times New Roman" w:eastAsia="Calibri" w:hAnsi="Times New Roman" w:cs="Times New Roman"/>
          <w:sz w:val="28"/>
          <w:szCs w:val="28"/>
          <w:lang w:eastAsia="en-US"/>
        </w:rPr>
        <w:t>., 1916. 43</w:t>
      </w:r>
      <w:r w:rsidR="00776FC0">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bCs/>
          <w:sz w:val="28"/>
          <w:szCs w:val="28"/>
          <w:lang w:eastAsia="en-US"/>
        </w:rPr>
        <w:t>Мешалкин</w:t>
      </w:r>
      <w:r w:rsidR="00776FC0">
        <w:rPr>
          <w:rFonts w:ascii="Times New Roman" w:eastAsia="Calibri" w:hAnsi="Times New Roman" w:cs="Times New Roman"/>
          <w:bCs/>
          <w:sz w:val="28"/>
          <w:szCs w:val="28"/>
          <w:lang w:eastAsia="en-US"/>
        </w:rPr>
        <w:t> </w:t>
      </w:r>
      <w:r w:rsidRPr="006B444E">
        <w:rPr>
          <w:rFonts w:ascii="Times New Roman" w:eastAsia="Calibri" w:hAnsi="Times New Roman" w:cs="Times New Roman"/>
          <w:bCs/>
          <w:sz w:val="28"/>
          <w:szCs w:val="28"/>
          <w:lang w:eastAsia="en-US"/>
        </w:rPr>
        <w:t>П.Н.</w:t>
      </w:r>
      <w:r w:rsidR="00776FC0">
        <w:rPr>
          <w:rFonts w:ascii="Times New Roman" w:eastAsia="Calibri" w:hAnsi="Times New Roman" w:cs="Times New Roman"/>
          <w:bCs/>
          <w:sz w:val="28"/>
          <w:szCs w:val="28"/>
          <w:lang w:eastAsia="en-US"/>
        </w:rPr>
        <w:t xml:space="preserve"> </w:t>
      </w:r>
      <w:r w:rsidRPr="006B444E">
        <w:rPr>
          <w:rFonts w:ascii="Times New Roman" w:eastAsia="Calibri" w:hAnsi="Times New Roman" w:cs="Times New Roman"/>
          <w:sz w:val="28"/>
          <w:szCs w:val="28"/>
          <w:lang w:eastAsia="en-US"/>
        </w:rPr>
        <w:t>Первые в Сибири // Красноярский рабочий. 1997. </w:t>
      </w:r>
      <w:r w:rsidRPr="006B444E">
        <w:rPr>
          <w:rFonts w:ascii="Times New Roman" w:eastAsia="Calibri" w:hAnsi="Times New Roman" w:cs="Times New Roman"/>
          <w:bCs/>
          <w:sz w:val="28"/>
          <w:szCs w:val="28"/>
          <w:lang w:eastAsia="en-US"/>
        </w:rPr>
        <w:t>19 июля</w:t>
      </w:r>
      <w:r w:rsidRPr="006B444E">
        <w:rPr>
          <w:rFonts w:ascii="Times New Roman" w:eastAsia="Calibri" w:hAnsi="Times New Roman" w:cs="Times New Roman"/>
          <w:sz w:val="28"/>
          <w:szCs w:val="28"/>
          <w:lang w:eastAsia="en-US"/>
        </w:rPr>
        <w:t>. С. 8</w:t>
      </w:r>
      <w:r w:rsidR="007A0C7B">
        <w:rPr>
          <w:rFonts w:ascii="Times New Roman" w:eastAsia="Calibri" w:hAnsi="Times New Roman" w:cs="Times New Roman"/>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Мешалкин</w:t>
      </w:r>
      <w:r w:rsidR="00776FC0">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П.Н. Меценатство и благотворительность сибирских купцов–предпринимателей: хрестоматия.</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Красноярск, 2012. Ч. 2. С. 39–73.</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6B444E">
        <w:rPr>
          <w:rFonts w:ascii="Times New Roman" w:eastAsia="Times New Roman" w:hAnsi="Times New Roman" w:cs="Times New Roman"/>
          <w:sz w:val="28"/>
          <w:szCs w:val="28"/>
          <w:lang w:eastAsia="ru-RU"/>
        </w:rPr>
        <w:t>Миропиев</w:t>
      </w:r>
      <w:proofErr w:type="spellEnd"/>
      <w:r w:rsidR="00776FC0">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М.О. О педагогической подготовке учителей для средних учебных заведений // Русская ш</w:t>
      </w:r>
      <w:r w:rsidR="007A0C7B">
        <w:rPr>
          <w:rFonts w:ascii="Times New Roman" w:eastAsia="Times New Roman" w:hAnsi="Times New Roman" w:cs="Times New Roman"/>
          <w:sz w:val="28"/>
          <w:szCs w:val="28"/>
          <w:lang w:eastAsia="ru-RU"/>
        </w:rPr>
        <w:t>кола. 1899. Т. 1. Кн. 1. С. 107</w:t>
      </w:r>
      <w:r w:rsidR="007A0C7B" w:rsidRPr="006B444E">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122.</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color w:val="000000"/>
          <w:sz w:val="28"/>
          <w:szCs w:val="28"/>
          <w:lang w:eastAsia="en-US"/>
        </w:rPr>
      </w:pPr>
      <w:r w:rsidRPr="006B444E">
        <w:rPr>
          <w:rFonts w:ascii="Times New Roman" w:eastAsia="Calibri" w:hAnsi="Times New Roman" w:cs="Times New Roman"/>
          <w:color w:val="000000"/>
          <w:sz w:val="28"/>
          <w:szCs w:val="28"/>
          <w:lang w:eastAsia="en-US"/>
        </w:rPr>
        <w:lastRenderedPageBreak/>
        <w:t>Народное образование в Красноярском крае / III краеведческие чтения. Красноярск, 2002. 100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color w:val="000000"/>
          <w:sz w:val="28"/>
          <w:szCs w:val="28"/>
          <w:lang w:eastAsia="en-US"/>
        </w:rPr>
        <w:t>Недосыпаева</w:t>
      </w:r>
      <w:proofErr w:type="spellEnd"/>
      <w:r w:rsidR="00DB716C">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Е.И. История педагогического образования в Восточной Сибири (1872–1919). Иркутск, 1949. 16с.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color w:val="000000"/>
          <w:sz w:val="28"/>
          <w:szCs w:val="28"/>
          <w:lang w:eastAsia="en-US"/>
        </w:rPr>
        <w:t>О преобразовании сибирских гимназий // Сибирский вестник. 1864. № 12.</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Обзор хозяйства города Красноярска за июль – сентябрь 1907 года</w:t>
      </w:r>
      <w:r w:rsidR="007A0C7B">
        <w:rPr>
          <w:rFonts w:ascii="Times New Roman" w:eastAsia="Calibri" w:hAnsi="Times New Roman" w:cs="Times New Roman"/>
          <w:sz w:val="28"/>
          <w:szCs w:val="28"/>
          <w:lang w:eastAsia="en-US"/>
        </w:rPr>
        <w:t xml:space="preserve"> </w:t>
      </w:r>
      <w:r w:rsidR="007A0C7B" w:rsidRPr="007A0C7B">
        <w:rPr>
          <w:rFonts w:ascii="Times New Roman" w:eastAsia="Calibri" w:hAnsi="Times New Roman" w:cs="Times New Roman"/>
          <w:sz w:val="28"/>
          <w:szCs w:val="28"/>
          <w:lang w:eastAsia="en-US"/>
        </w:rPr>
        <w:t>[</w:t>
      </w:r>
      <w:r w:rsidR="007A0C7B">
        <w:rPr>
          <w:rFonts w:ascii="Times New Roman" w:eastAsia="Calibri" w:hAnsi="Times New Roman" w:cs="Times New Roman"/>
          <w:sz w:val="28"/>
          <w:szCs w:val="28"/>
          <w:lang w:eastAsia="en-US"/>
        </w:rPr>
        <w:t>Электронный ресурс</w:t>
      </w:r>
      <w:r w:rsidR="007A0C7B" w:rsidRPr="007A0C7B">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Красноярск,</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2013. </w:t>
      </w:r>
      <w:r w:rsidR="007A0C7B">
        <w:rPr>
          <w:rFonts w:ascii="Times New Roman" w:eastAsia="Calibri" w:hAnsi="Times New Roman" w:cs="Times New Roman"/>
          <w:sz w:val="28"/>
          <w:szCs w:val="28"/>
          <w:lang w:eastAsia="en-US"/>
        </w:rPr>
        <w:t xml:space="preserve">Доступ из фонда </w:t>
      </w:r>
      <w:r w:rsidR="009B0B5E">
        <w:rPr>
          <w:rFonts w:ascii="Times New Roman" w:eastAsia="Calibri" w:hAnsi="Times New Roman" w:cs="Times New Roman"/>
          <w:sz w:val="28"/>
          <w:szCs w:val="28"/>
          <w:lang w:eastAsia="en-US"/>
        </w:rPr>
        <w:t>ГУНБ Красноярского края.</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Обзор хозяйства города </w:t>
      </w:r>
      <w:r w:rsidRPr="006B444E">
        <w:rPr>
          <w:rFonts w:ascii="Times New Roman" w:eastAsia="Calibri" w:hAnsi="Times New Roman" w:cs="Times New Roman"/>
          <w:bCs/>
          <w:sz w:val="28"/>
          <w:szCs w:val="28"/>
          <w:lang w:eastAsia="en-US"/>
        </w:rPr>
        <w:t>Красноярск</w:t>
      </w:r>
      <w:r w:rsidRPr="006B444E">
        <w:rPr>
          <w:rFonts w:ascii="Times New Roman" w:eastAsia="Calibri" w:hAnsi="Times New Roman" w:cs="Times New Roman"/>
          <w:sz w:val="28"/>
          <w:szCs w:val="28"/>
          <w:lang w:eastAsia="en-US"/>
        </w:rPr>
        <w:t xml:space="preserve">а июль – декабрь 1909 г. </w:t>
      </w:r>
      <w:r w:rsidR="009B0B5E" w:rsidRPr="009B0B5E">
        <w:rPr>
          <w:rFonts w:ascii="Times New Roman" w:eastAsia="Calibri" w:hAnsi="Times New Roman" w:cs="Times New Roman"/>
          <w:sz w:val="28"/>
          <w:szCs w:val="28"/>
          <w:lang w:eastAsia="en-US"/>
        </w:rPr>
        <w:t>[</w:t>
      </w:r>
      <w:r w:rsidR="009B0B5E">
        <w:rPr>
          <w:rFonts w:ascii="Times New Roman" w:eastAsia="Calibri" w:hAnsi="Times New Roman" w:cs="Times New Roman"/>
          <w:sz w:val="28"/>
          <w:szCs w:val="28"/>
          <w:lang w:eastAsia="en-US"/>
        </w:rPr>
        <w:t>Электронный ресурс</w:t>
      </w:r>
      <w:r w:rsidR="009B0B5E" w:rsidRPr="009B0B5E">
        <w:rPr>
          <w:rFonts w:ascii="Times New Roman" w:eastAsia="Calibri" w:hAnsi="Times New Roman" w:cs="Times New Roman"/>
          <w:sz w:val="28"/>
          <w:szCs w:val="28"/>
          <w:lang w:eastAsia="en-US"/>
        </w:rPr>
        <w:t>]</w:t>
      </w:r>
      <w:r w:rsidR="009B0B5E">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Красноярск, 2013. </w:t>
      </w:r>
      <w:r w:rsidR="009B0B5E">
        <w:rPr>
          <w:rFonts w:ascii="Times New Roman" w:eastAsia="Calibri" w:hAnsi="Times New Roman" w:cs="Times New Roman"/>
          <w:sz w:val="28"/>
          <w:szCs w:val="28"/>
          <w:lang w:eastAsia="en-US"/>
        </w:rPr>
        <w:t>Доступ из фонда ГУНБ Красноярского края.</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Обзор хозяйства города Красноярска за январь – июнь 1910 г. </w:t>
      </w:r>
      <w:r w:rsidR="009B0B5E" w:rsidRPr="009B0B5E">
        <w:rPr>
          <w:rFonts w:ascii="Times New Roman" w:eastAsia="Calibri" w:hAnsi="Times New Roman" w:cs="Times New Roman"/>
          <w:sz w:val="28"/>
          <w:szCs w:val="28"/>
          <w:lang w:eastAsia="en-US"/>
        </w:rPr>
        <w:t>[</w:t>
      </w:r>
      <w:r w:rsidR="009B0B5E">
        <w:rPr>
          <w:rFonts w:ascii="Times New Roman" w:eastAsia="Calibri" w:hAnsi="Times New Roman" w:cs="Times New Roman"/>
          <w:sz w:val="28"/>
          <w:szCs w:val="28"/>
          <w:lang w:eastAsia="en-US"/>
        </w:rPr>
        <w:t>Электронный ресурс</w:t>
      </w:r>
      <w:r w:rsidR="009B0B5E" w:rsidRPr="009B0B5E">
        <w:rPr>
          <w:rFonts w:ascii="Times New Roman" w:eastAsia="Calibri" w:hAnsi="Times New Roman" w:cs="Times New Roman"/>
          <w:sz w:val="28"/>
          <w:szCs w:val="28"/>
          <w:lang w:eastAsia="en-US"/>
        </w:rPr>
        <w:t>]</w:t>
      </w:r>
      <w:r w:rsidR="009B0B5E">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Красноярск, 2013. </w:t>
      </w:r>
      <w:r w:rsidR="009B0B5E">
        <w:rPr>
          <w:rFonts w:ascii="Times New Roman" w:eastAsia="Calibri" w:hAnsi="Times New Roman" w:cs="Times New Roman"/>
          <w:sz w:val="28"/>
          <w:szCs w:val="28"/>
          <w:lang w:eastAsia="en-US"/>
        </w:rPr>
        <w:t>Доступ из фонда ГУНБ Красноярского края.</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Обзор хозяйства города Красноярска за июль – сентябрь 1910 г. Красноярск, 1910. 13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Обзор хозяйства города Красноярска за сентябрь – декабрь 1910</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г.</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Красноярск, 1910. 18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Обзор хозяйства города Красноярска за январь</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март 1911</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г. Красноярск, 1911. 12 с. </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Обзор хозяйства города Красноярска за январь</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март 1912 года. Красноярск, 1912. 73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Обзор хозяйства города Красноярска за июль</w:t>
      </w:r>
      <w:r w:rsidR="00DB716C">
        <w:rPr>
          <w:rFonts w:ascii="Times New Roman" w:eastAsia="Calibri" w:hAnsi="Times New Roman" w:cs="Times New Roman"/>
          <w:sz w:val="28"/>
          <w:szCs w:val="28"/>
          <w:lang w:eastAsia="en-US"/>
        </w:rPr>
        <w:t>-с</w:t>
      </w:r>
      <w:r w:rsidRPr="006B444E">
        <w:rPr>
          <w:rFonts w:ascii="Times New Roman" w:eastAsia="Calibri" w:hAnsi="Times New Roman" w:cs="Times New Roman"/>
          <w:sz w:val="28"/>
          <w:szCs w:val="28"/>
          <w:lang w:eastAsia="en-US"/>
        </w:rPr>
        <w:t>ентябрь 1912 г. Красноярск, 1912. 96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Обзор хозяйства города Красноярска за январь</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март 1913 г. Красноярск, 1913. 51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Орехова</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Н</w:t>
      </w:r>
      <w:r w:rsidR="00DB716C">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А. Еврейские общины на территории Енисейской губернии (XIX – начало 30</w:t>
      </w:r>
      <w:r w:rsidR="00DB716C">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х гг. XX вв.). Красноярск, 2009.</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324</w:t>
      </w:r>
      <w:r w:rsidR="00205F89">
        <w:rPr>
          <w:rFonts w:ascii="Times New Roman" w:eastAsia="Times New Roman" w:hAnsi="Times New Roman" w:cs="Times New Roman"/>
          <w:sz w:val="28"/>
          <w:szCs w:val="28"/>
          <w:lang w:eastAsia="ru-RU"/>
        </w:rPr>
        <w:t xml:space="preserve"> </w:t>
      </w:r>
      <w:r w:rsidR="009B0B5E">
        <w:rPr>
          <w:rFonts w:ascii="Times New Roman" w:eastAsia="Times New Roman" w:hAnsi="Times New Roman" w:cs="Times New Roman"/>
          <w:sz w:val="28"/>
          <w:szCs w:val="28"/>
          <w:lang w:eastAsia="ru-RU"/>
        </w:rPr>
        <w:t>с</w:t>
      </w:r>
      <w:r w:rsidRPr="006B444E">
        <w:rPr>
          <w:rFonts w:ascii="Times New Roman" w:eastAsia="Times New Roman" w:hAnsi="Times New Roman" w:cs="Times New Roman"/>
          <w:sz w:val="28"/>
          <w:szCs w:val="28"/>
          <w:lang w:eastAsia="ru-RU"/>
        </w:rPr>
        <w:t xml:space="preserve">. </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lastRenderedPageBreak/>
        <w:t>Открытие землемерного училища // Красноярский вестник. 1909. № 18 (14 августа). С. 3.</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Отчет Красноярской городской управы за 1913 год. Красноярск, 1914. 38</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Отчет о состоянии Первого сибирского технического железнодорожного училища имени императора Николая II за 1896</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97 учебный год: третий год </w:t>
      </w:r>
      <w:proofErr w:type="gramStart"/>
      <w:r w:rsidRPr="006B444E">
        <w:rPr>
          <w:rFonts w:ascii="Times New Roman" w:eastAsia="Calibri" w:hAnsi="Times New Roman" w:cs="Times New Roman"/>
          <w:sz w:val="28"/>
          <w:szCs w:val="28"/>
          <w:lang w:eastAsia="en-US"/>
        </w:rPr>
        <w:t>по</w:t>
      </w:r>
      <w:proofErr w:type="gramEnd"/>
      <w:r w:rsidRPr="006B444E">
        <w:rPr>
          <w:rFonts w:ascii="Times New Roman" w:eastAsia="Calibri" w:hAnsi="Times New Roman" w:cs="Times New Roman"/>
          <w:sz w:val="28"/>
          <w:szCs w:val="28"/>
          <w:lang w:eastAsia="en-US"/>
        </w:rPr>
        <w:t xml:space="preserve"> открытии. Красноярск, 1897. 24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Отчет о состоянии Первого сибирского технического железнодорожного училища имени императора Николая II за 1897</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98 учебный год: четвертый год </w:t>
      </w:r>
      <w:proofErr w:type="gramStart"/>
      <w:r w:rsidRPr="006B444E">
        <w:rPr>
          <w:rFonts w:ascii="Times New Roman" w:eastAsia="Calibri" w:hAnsi="Times New Roman" w:cs="Times New Roman"/>
          <w:sz w:val="28"/>
          <w:szCs w:val="28"/>
          <w:lang w:eastAsia="en-US"/>
        </w:rPr>
        <w:t>по</w:t>
      </w:r>
      <w:proofErr w:type="gramEnd"/>
      <w:r w:rsidRPr="006B444E">
        <w:rPr>
          <w:rFonts w:ascii="Times New Roman" w:eastAsia="Calibri" w:hAnsi="Times New Roman" w:cs="Times New Roman"/>
          <w:sz w:val="28"/>
          <w:szCs w:val="28"/>
          <w:lang w:eastAsia="en-US"/>
        </w:rPr>
        <w:t xml:space="preserve"> открытии. Красноярск, 1898. 29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Отчет о состоянии Первого сибирского технического </w:t>
      </w:r>
      <w:r w:rsidRPr="006B444E">
        <w:rPr>
          <w:rFonts w:ascii="Times New Roman" w:eastAsia="Calibri" w:hAnsi="Times New Roman" w:cs="Times New Roman"/>
          <w:bCs/>
          <w:sz w:val="28"/>
          <w:szCs w:val="28"/>
          <w:lang w:eastAsia="en-US"/>
        </w:rPr>
        <w:t>железнодорожн</w:t>
      </w:r>
      <w:r w:rsidRPr="006B444E">
        <w:rPr>
          <w:rFonts w:ascii="Times New Roman" w:eastAsia="Calibri" w:hAnsi="Times New Roman" w:cs="Times New Roman"/>
          <w:sz w:val="28"/>
          <w:szCs w:val="28"/>
          <w:lang w:eastAsia="en-US"/>
        </w:rPr>
        <w:t>ого </w:t>
      </w:r>
      <w:r w:rsidRPr="006B444E">
        <w:rPr>
          <w:rFonts w:ascii="Times New Roman" w:eastAsia="Calibri" w:hAnsi="Times New Roman" w:cs="Times New Roman"/>
          <w:bCs/>
          <w:sz w:val="28"/>
          <w:szCs w:val="28"/>
          <w:lang w:eastAsia="en-US"/>
        </w:rPr>
        <w:t>училищ</w:t>
      </w:r>
      <w:r w:rsidRPr="006B444E">
        <w:rPr>
          <w:rFonts w:ascii="Times New Roman" w:eastAsia="Calibri" w:hAnsi="Times New Roman" w:cs="Times New Roman"/>
          <w:sz w:val="28"/>
          <w:szCs w:val="28"/>
          <w:lang w:eastAsia="en-US"/>
        </w:rPr>
        <w:t>а имени императора Николая II за 1900</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01 учебный год: седьмой год </w:t>
      </w:r>
      <w:proofErr w:type="gramStart"/>
      <w:r w:rsidRPr="006B444E">
        <w:rPr>
          <w:rFonts w:ascii="Times New Roman" w:eastAsia="Calibri" w:hAnsi="Times New Roman" w:cs="Times New Roman"/>
          <w:sz w:val="28"/>
          <w:szCs w:val="28"/>
          <w:lang w:eastAsia="en-US"/>
        </w:rPr>
        <w:t>по</w:t>
      </w:r>
      <w:proofErr w:type="gramEnd"/>
      <w:r w:rsidRPr="006B444E">
        <w:rPr>
          <w:rFonts w:ascii="Times New Roman" w:eastAsia="Calibri" w:hAnsi="Times New Roman" w:cs="Times New Roman"/>
          <w:sz w:val="28"/>
          <w:szCs w:val="28"/>
          <w:lang w:eastAsia="en-US"/>
        </w:rPr>
        <w:t xml:space="preserve"> открытии. Красноярск, 1901. 26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Отчет о состоянии Первого сибирского технического </w:t>
      </w:r>
      <w:r w:rsidRPr="006B444E">
        <w:rPr>
          <w:rFonts w:ascii="Times New Roman" w:eastAsia="Calibri" w:hAnsi="Times New Roman" w:cs="Times New Roman"/>
          <w:bCs/>
          <w:sz w:val="28"/>
          <w:szCs w:val="28"/>
          <w:lang w:eastAsia="en-US"/>
        </w:rPr>
        <w:t>железнодорожн</w:t>
      </w:r>
      <w:r w:rsidRPr="006B444E">
        <w:rPr>
          <w:rFonts w:ascii="Times New Roman" w:eastAsia="Calibri" w:hAnsi="Times New Roman" w:cs="Times New Roman"/>
          <w:sz w:val="28"/>
          <w:szCs w:val="28"/>
          <w:lang w:eastAsia="en-US"/>
        </w:rPr>
        <w:t>ого </w:t>
      </w:r>
      <w:r w:rsidRPr="006B444E">
        <w:rPr>
          <w:rFonts w:ascii="Times New Roman" w:eastAsia="Calibri" w:hAnsi="Times New Roman" w:cs="Times New Roman"/>
          <w:bCs/>
          <w:sz w:val="28"/>
          <w:szCs w:val="28"/>
          <w:lang w:eastAsia="en-US"/>
        </w:rPr>
        <w:t>училищ</w:t>
      </w:r>
      <w:r w:rsidRPr="006B444E">
        <w:rPr>
          <w:rFonts w:ascii="Times New Roman" w:eastAsia="Calibri" w:hAnsi="Times New Roman" w:cs="Times New Roman"/>
          <w:sz w:val="28"/>
          <w:szCs w:val="28"/>
          <w:lang w:eastAsia="en-US"/>
        </w:rPr>
        <w:t>а имени императора Николая II за 1904</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05 учебный год: одиннадцатый год </w:t>
      </w:r>
      <w:proofErr w:type="gramStart"/>
      <w:r w:rsidRPr="006B444E">
        <w:rPr>
          <w:rFonts w:ascii="Times New Roman" w:eastAsia="Calibri" w:hAnsi="Times New Roman" w:cs="Times New Roman"/>
          <w:sz w:val="28"/>
          <w:szCs w:val="28"/>
          <w:lang w:eastAsia="en-US"/>
        </w:rPr>
        <w:t>по</w:t>
      </w:r>
      <w:proofErr w:type="gramEnd"/>
      <w:r w:rsidRPr="006B444E">
        <w:rPr>
          <w:rFonts w:ascii="Times New Roman" w:eastAsia="Calibri" w:hAnsi="Times New Roman" w:cs="Times New Roman"/>
          <w:sz w:val="28"/>
          <w:szCs w:val="28"/>
          <w:lang w:eastAsia="en-US"/>
        </w:rPr>
        <w:t xml:space="preserve"> </w:t>
      </w:r>
      <w:proofErr w:type="gramStart"/>
      <w:r w:rsidRPr="006B444E">
        <w:rPr>
          <w:rFonts w:ascii="Times New Roman" w:eastAsia="Calibri" w:hAnsi="Times New Roman" w:cs="Times New Roman"/>
          <w:sz w:val="28"/>
          <w:szCs w:val="28"/>
          <w:lang w:eastAsia="en-US"/>
        </w:rPr>
        <w:t>открытии</w:t>
      </w:r>
      <w:proofErr w:type="gramEnd"/>
      <w:r w:rsidR="009B0B5E">
        <w:rPr>
          <w:rFonts w:ascii="Times New Roman" w:eastAsia="Calibri" w:hAnsi="Times New Roman" w:cs="Times New Roman"/>
          <w:sz w:val="28"/>
          <w:szCs w:val="28"/>
          <w:lang w:eastAsia="en-US"/>
        </w:rPr>
        <w:t xml:space="preserve"> </w:t>
      </w:r>
      <w:r w:rsidR="009B0B5E" w:rsidRPr="009B0B5E">
        <w:rPr>
          <w:rFonts w:ascii="Times New Roman" w:eastAsia="Calibri" w:hAnsi="Times New Roman" w:cs="Times New Roman"/>
          <w:sz w:val="28"/>
          <w:szCs w:val="28"/>
          <w:lang w:eastAsia="en-US"/>
        </w:rPr>
        <w:t>[</w:t>
      </w:r>
      <w:r w:rsidR="009B0B5E">
        <w:rPr>
          <w:rFonts w:ascii="Times New Roman" w:eastAsia="Calibri" w:hAnsi="Times New Roman" w:cs="Times New Roman"/>
          <w:sz w:val="28"/>
          <w:szCs w:val="28"/>
          <w:lang w:eastAsia="en-US"/>
        </w:rPr>
        <w:t>Электронный ресурс</w:t>
      </w:r>
      <w:r w:rsidR="009B0B5E" w:rsidRPr="009B0B5E">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 Красноярск, 2016. </w:t>
      </w:r>
      <w:r w:rsidR="009B0B5E">
        <w:rPr>
          <w:rFonts w:ascii="Times New Roman" w:eastAsia="Calibri" w:hAnsi="Times New Roman" w:cs="Times New Roman"/>
          <w:sz w:val="28"/>
          <w:szCs w:val="28"/>
          <w:lang w:eastAsia="en-US"/>
        </w:rPr>
        <w:t>Доступ из фонда ГУНБ Красноярского края</w:t>
      </w:r>
      <w:r w:rsidR="00DB716C">
        <w:rPr>
          <w:rFonts w:ascii="Times New Roman" w:eastAsia="Calibri" w:hAnsi="Times New Roman" w:cs="Times New Roman"/>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Отчет о состоянии Первого сибирского технического</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железнодорожн</w:t>
      </w:r>
      <w:r w:rsidRPr="006B444E">
        <w:rPr>
          <w:rFonts w:ascii="Times New Roman" w:eastAsia="Calibri" w:hAnsi="Times New Roman" w:cs="Times New Roman"/>
          <w:sz w:val="28"/>
          <w:szCs w:val="28"/>
          <w:lang w:eastAsia="en-US"/>
        </w:rPr>
        <w:t>ого</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училищ</w:t>
      </w:r>
      <w:r w:rsidRPr="006B444E">
        <w:rPr>
          <w:rFonts w:ascii="Times New Roman" w:eastAsia="Calibri" w:hAnsi="Times New Roman" w:cs="Times New Roman"/>
          <w:sz w:val="28"/>
          <w:szCs w:val="28"/>
          <w:lang w:eastAsia="en-US"/>
        </w:rPr>
        <w:t>а имени императора Николая II</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за 1906</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07 учебный год: тринадцатый год </w:t>
      </w:r>
      <w:proofErr w:type="gramStart"/>
      <w:r w:rsidRPr="006B444E">
        <w:rPr>
          <w:rFonts w:ascii="Times New Roman" w:eastAsia="Calibri" w:hAnsi="Times New Roman" w:cs="Times New Roman"/>
          <w:sz w:val="28"/>
          <w:szCs w:val="28"/>
          <w:lang w:eastAsia="en-US"/>
        </w:rPr>
        <w:t>по</w:t>
      </w:r>
      <w:proofErr w:type="gramEnd"/>
      <w:r w:rsidRPr="006B444E">
        <w:rPr>
          <w:rFonts w:ascii="Times New Roman" w:eastAsia="Calibri" w:hAnsi="Times New Roman" w:cs="Times New Roman"/>
          <w:sz w:val="28"/>
          <w:szCs w:val="28"/>
          <w:lang w:eastAsia="en-US"/>
        </w:rPr>
        <w:t xml:space="preserve"> открытии.</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Красноярск, 1908.</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22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Отчет о состоянии Первого сибирского технического</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железнодорожн</w:t>
      </w:r>
      <w:r w:rsidRPr="006B444E">
        <w:rPr>
          <w:rFonts w:ascii="Times New Roman" w:eastAsia="Calibri" w:hAnsi="Times New Roman" w:cs="Times New Roman"/>
          <w:sz w:val="28"/>
          <w:szCs w:val="28"/>
          <w:lang w:eastAsia="en-US"/>
        </w:rPr>
        <w:t>ого</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училищ</w:t>
      </w:r>
      <w:r w:rsidRPr="006B444E">
        <w:rPr>
          <w:rFonts w:ascii="Times New Roman" w:eastAsia="Calibri" w:hAnsi="Times New Roman" w:cs="Times New Roman"/>
          <w:sz w:val="28"/>
          <w:szCs w:val="28"/>
          <w:lang w:eastAsia="en-US"/>
        </w:rPr>
        <w:t>а имени императора Николая II за 1913</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14 учебный год: двадцатый год </w:t>
      </w:r>
      <w:proofErr w:type="gramStart"/>
      <w:r w:rsidRPr="006B444E">
        <w:rPr>
          <w:rFonts w:ascii="Times New Roman" w:eastAsia="Calibri" w:hAnsi="Times New Roman" w:cs="Times New Roman"/>
          <w:sz w:val="28"/>
          <w:szCs w:val="28"/>
          <w:lang w:eastAsia="en-US"/>
        </w:rPr>
        <w:t>по</w:t>
      </w:r>
      <w:proofErr w:type="gramEnd"/>
      <w:r w:rsidRPr="006B444E">
        <w:rPr>
          <w:rFonts w:ascii="Times New Roman" w:eastAsia="Calibri" w:hAnsi="Times New Roman" w:cs="Times New Roman"/>
          <w:sz w:val="28"/>
          <w:szCs w:val="28"/>
          <w:lang w:eastAsia="en-US"/>
        </w:rPr>
        <w:t xml:space="preserve"> открытии. Красноярск, 1914. 24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Очерки истории школы и педагогической мысли народов СССР. Конец </w:t>
      </w:r>
      <w:r w:rsidRPr="006B444E">
        <w:rPr>
          <w:rFonts w:ascii="Times New Roman" w:eastAsia="Calibri" w:hAnsi="Times New Roman" w:cs="Times New Roman"/>
          <w:sz w:val="28"/>
          <w:szCs w:val="28"/>
          <w:lang w:val="en-US" w:eastAsia="en-US"/>
        </w:rPr>
        <w:t>XIX</w:t>
      </w:r>
      <w:r w:rsidRPr="006B444E">
        <w:rPr>
          <w:rFonts w:ascii="Times New Roman" w:eastAsia="Calibri" w:hAnsi="Times New Roman" w:cs="Times New Roman"/>
          <w:sz w:val="28"/>
          <w:szCs w:val="28"/>
          <w:lang w:eastAsia="en-US"/>
        </w:rPr>
        <w:t xml:space="preserve"> – начало </w:t>
      </w:r>
      <w:r w:rsidRPr="006B444E">
        <w:rPr>
          <w:rFonts w:ascii="Times New Roman" w:eastAsia="Calibri" w:hAnsi="Times New Roman" w:cs="Times New Roman"/>
          <w:sz w:val="28"/>
          <w:szCs w:val="28"/>
          <w:lang w:val="en-US" w:eastAsia="en-US"/>
        </w:rPr>
        <w:t>XX</w:t>
      </w:r>
      <w:r w:rsidRPr="006B444E">
        <w:rPr>
          <w:rFonts w:ascii="Times New Roman" w:eastAsia="Calibri" w:hAnsi="Times New Roman" w:cs="Times New Roman"/>
          <w:sz w:val="28"/>
          <w:szCs w:val="28"/>
          <w:lang w:eastAsia="en-US"/>
        </w:rPr>
        <w:t xml:space="preserve"> вв. / под ред. Э.Д.</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Днепрова, С.Ф.</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Егорова, Ф.Г.</w:t>
      </w:r>
      <w:r w:rsidR="00DB716C">
        <w:rPr>
          <w:rFonts w:ascii="Times New Roman" w:eastAsia="Calibri" w:hAnsi="Times New Roman" w:cs="Times New Roman"/>
          <w:sz w:val="28"/>
          <w:szCs w:val="28"/>
          <w:lang w:eastAsia="en-US"/>
        </w:rPr>
        <w:t> </w:t>
      </w:r>
      <w:proofErr w:type="spellStart"/>
      <w:r w:rsidRPr="006B444E">
        <w:rPr>
          <w:rFonts w:ascii="Times New Roman" w:eastAsia="Calibri" w:hAnsi="Times New Roman" w:cs="Times New Roman"/>
          <w:sz w:val="28"/>
          <w:szCs w:val="28"/>
          <w:lang w:eastAsia="en-US"/>
        </w:rPr>
        <w:t>Паначина</w:t>
      </w:r>
      <w:proofErr w:type="spellEnd"/>
      <w:r w:rsidRPr="006B444E">
        <w:rPr>
          <w:rFonts w:ascii="Times New Roman" w:eastAsia="Calibri" w:hAnsi="Times New Roman" w:cs="Times New Roman"/>
          <w:sz w:val="28"/>
          <w:szCs w:val="28"/>
          <w:lang w:eastAsia="en-US"/>
        </w:rPr>
        <w:t xml:space="preserve"> и др. М., 1991. </w:t>
      </w:r>
      <w:r w:rsidRPr="00DB716C">
        <w:t>448с</w:t>
      </w:r>
      <w:r w:rsidRPr="006B444E">
        <w:rPr>
          <w:rFonts w:ascii="Times New Roman" w:eastAsia="Calibri" w:hAnsi="Times New Roman" w:cs="Times New Roman"/>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Очерки истории школы и педагогической мысли народов СССР. Вторая половина </w:t>
      </w:r>
      <w:r w:rsidRPr="006B444E">
        <w:rPr>
          <w:rFonts w:ascii="Times New Roman" w:eastAsia="Calibri" w:hAnsi="Times New Roman" w:cs="Times New Roman"/>
          <w:sz w:val="28"/>
          <w:szCs w:val="28"/>
          <w:lang w:val="en-US" w:eastAsia="en-US"/>
        </w:rPr>
        <w:t>XIX</w:t>
      </w:r>
      <w:r w:rsidRPr="006B444E">
        <w:rPr>
          <w:rFonts w:ascii="Times New Roman" w:eastAsia="Calibri" w:hAnsi="Times New Roman" w:cs="Times New Roman"/>
          <w:sz w:val="28"/>
          <w:szCs w:val="28"/>
          <w:lang w:eastAsia="en-US"/>
        </w:rPr>
        <w:t xml:space="preserve"> в. / отв. ред. А.И.</w:t>
      </w:r>
      <w:r w:rsidRPr="00DB716C">
        <w:t xml:space="preserve"> </w:t>
      </w:r>
      <w:r w:rsidRPr="006B444E">
        <w:rPr>
          <w:rFonts w:ascii="Times New Roman" w:eastAsia="Calibri" w:hAnsi="Times New Roman" w:cs="Times New Roman"/>
          <w:sz w:val="28"/>
          <w:szCs w:val="28"/>
          <w:lang w:eastAsia="en-US"/>
        </w:rPr>
        <w:t>Пискунов. М., 1979. 600</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Памятная книга Енисейской губернии за 1913</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г. Красноярск, 1914. </w:t>
      </w:r>
      <w:r w:rsidRPr="00DB716C">
        <w:t>186с</w:t>
      </w:r>
      <w:r w:rsidRPr="006B444E">
        <w:rPr>
          <w:rFonts w:ascii="Times New Roman" w:eastAsia="Calibri" w:hAnsi="Times New Roman" w:cs="Times New Roman"/>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bCs/>
          <w:sz w:val="28"/>
          <w:szCs w:val="28"/>
          <w:lang w:eastAsia="en-US"/>
        </w:rPr>
      </w:pPr>
      <w:r w:rsidRPr="006B444E">
        <w:rPr>
          <w:rFonts w:ascii="Times New Roman" w:eastAsia="Calibri" w:hAnsi="Times New Roman" w:cs="Times New Roman"/>
          <w:color w:val="000000"/>
          <w:sz w:val="28"/>
          <w:szCs w:val="28"/>
          <w:lang w:eastAsia="en-US"/>
        </w:rPr>
        <w:lastRenderedPageBreak/>
        <w:t>Памятная книжка Восточно</w:t>
      </w:r>
      <w:r w:rsidR="00DB716C">
        <w:rPr>
          <w:rFonts w:ascii="Times New Roman" w:eastAsia="Calibri" w:hAnsi="Times New Roman" w:cs="Times New Roman"/>
          <w:color w:val="000000"/>
          <w:sz w:val="28"/>
          <w:szCs w:val="28"/>
          <w:lang w:eastAsia="en-US"/>
        </w:rPr>
        <w:t>-</w:t>
      </w:r>
      <w:r w:rsidRPr="006B444E">
        <w:rPr>
          <w:rFonts w:ascii="Times New Roman" w:eastAsia="Calibri" w:hAnsi="Times New Roman" w:cs="Times New Roman"/>
          <w:color w:val="000000"/>
          <w:sz w:val="28"/>
          <w:szCs w:val="28"/>
          <w:lang w:eastAsia="en-US"/>
        </w:rPr>
        <w:t>Сибирского учебного округа, составленная по сведениям к 1 января 1880 года: с приложением карты распределения учебных заведений Восточно</w:t>
      </w:r>
      <w:r w:rsidR="00DB716C">
        <w:rPr>
          <w:rFonts w:ascii="Times New Roman" w:eastAsia="Calibri" w:hAnsi="Times New Roman" w:cs="Times New Roman"/>
          <w:color w:val="000000"/>
          <w:sz w:val="28"/>
          <w:szCs w:val="28"/>
          <w:lang w:eastAsia="en-US"/>
        </w:rPr>
        <w:t>-</w:t>
      </w:r>
      <w:r w:rsidRPr="006B444E">
        <w:rPr>
          <w:rFonts w:ascii="Times New Roman" w:eastAsia="Calibri" w:hAnsi="Times New Roman" w:cs="Times New Roman"/>
          <w:color w:val="000000"/>
          <w:sz w:val="28"/>
          <w:szCs w:val="28"/>
          <w:lang w:eastAsia="en-US"/>
        </w:rPr>
        <w:t xml:space="preserve">Сибирского учебного округа, составленной наставником Иркутской учительской семинарии </w:t>
      </w:r>
      <w:proofErr w:type="spellStart"/>
      <w:r w:rsidRPr="006B444E">
        <w:rPr>
          <w:rFonts w:ascii="Times New Roman" w:eastAsia="Calibri" w:hAnsi="Times New Roman" w:cs="Times New Roman"/>
          <w:color w:val="000000"/>
          <w:sz w:val="28"/>
          <w:szCs w:val="28"/>
          <w:lang w:eastAsia="en-US"/>
        </w:rPr>
        <w:t>Агапитовым</w:t>
      </w:r>
      <w:proofErr w:type="spellEnd"/>
      <w:r w:rsidRPr="006B444E">
        <w:rPr>
          <w:rFonts w:ascii="Times New Roman" w:eastAsia="Calibri" w:hAnsi="Times New Roman" w:cs="Times New Roman"/>
          <w:color w:val="000000"/>
          <w:sz w:val="28"/>
          <w:szCs w:val="28"/>
          <w:lang w:eastAsia="en-US"/>
        </w:rPr>
        <w:t>. Кр</w:t>
      </w:r>
      <w:r w:rsidR="009B0B5E">
        <w:rPr>
          <w:rFonts w:ascii="Times New Roman" w:eastAsia="Calibri" w:hAnsi="Times New Roman" w:cs="Times New Roman"/>
          <w:color w:val="000000"/>
          <w:sz w:val="28"/>
          <w:szCs w:val="28"/>
          <w:lang w:eastAsia="en-US"/>
        </w:rPr>
        <w:t>асноярс</w:t>
      </w:r>
      <w:r w:rsidR="00DB716C">
        <w:rPr>
          <w:rFonts w:ascii="Times New Roman" w:eastAsia="Calibri" w:hAnsi="Times New Roman" w:cs="Times New Roman"/>
          <w:color w:val="000000"/>
          <w:sz w:val="28"/>
          <w:szCs w:val="28"/>
          <w:lang w:eastAsia="en-US"/>
        </w:rPr>
        <w:t>к</w:t>
      </w:r>
      <w:r w:rsidR="009B0B5E">
        <w:rPr>
          <w:rFonts w:ascii="Times New Roman" w:eastAsia="Calibri" w:hAnsi="Times New Roman" w:cs="Times New Roman"/>
          <w:color w:val="000000"/>
          <w:sz w:val="28"/>
          <w:szCs w:val="28"/>
          <w:lang w:eastAsia="en-US"/>
        </w:rPr>
        <w:t>, 1880. 234 с., 1 карта</w:t>
      </w:r>
      <w:r w:rsidRPr="006B444E">
        <w:rPr>
          <w:rFonts w:ascii="Times New Roman" w:eastAsia="Calibri" w:hAnsi="Times New Roman" w:cs="Times New Roman"/>
          <w:color w:val="000000"/>
          <w:sz w:val="28"/>
          <w:szCs w:val="28"/>
          <w:lang w:eastAsia="en-US"/>
        </w:rPr>
        <w:t>.</w:t>
      </w:r>
    </w:p>
    <w:p w:rsidR="006B444E" w:rsidRPr="006B444E" w:rsidRDefault="006B444E" w:rsidP="00CB2CC3">
      <w:pPr>
        <w:widowControl w:val="0"/>
        <w:numPr>
          <w:ilvl w:val="0"/>
          <w:numId w:val="18"/>
        </w:numPr>
        <w:suppressAutoHyphens/>
        <w:spacing w:after="0" w:line="360" w:lineRule="auto"/>
        <w:ind w:left="0" w:firstLine="709"/>
        <w:contextualSpacing/>
        <w:jc w:val="both"/>
        <w:rPr>
          <w:rFonts w:ascii="Times New Roman" w:eastAsia="Calibri" w:hAnsi="Times New Roman" w:cs="Times New Roman"/>
          <w:color w:val="000000"/>
          <w:sz w:val="28"/>
          <w:szCs w:val="28"/>
          <w:lang w:eastAsia="en-US"/>
        </w:rPr>
      </w:pPr>
      <w:proofErr w:type="spellStart"/>
      <w:r w:rsidRPr="006B444E">
        <w:rPr>
          <w:rFonts w:ascii="Times New Roman" w:eastAsia="Calibri" w:hAnsi="Times New Roman" w:cs="Times New Roman"/>
          <w:color w:val="000000"/>
          <w:sz w:val="28"/>
          <w:szCs w:val="28"/>
          <w:lang w:eastAsia="en-US"/>
        </w:rPr>
        <w:t>Паначин</w:t>
      </w:r>
      <w:proofErr w:type="spellEnd"/>
      <w:r w:rsidR="00DB716C">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Ф.Г. Педагогическое образование в России:</w:t>
      </w:r>
      <w:r w:rsidR="00205F89">
        <w:rPr>
          <w:rFonts w:ascii="Times New Roman" w:eastAsia="Calibri" w:hAnsi="Times New Roman" w:cs="Times New Roman"/>
          <w:color w:val="000000"/>
          <w:sz w:val="28"/>
          <w:szCs w:val="28"/>
          <w:lang w:eastAsia="en-US"/>
        </w:rPr>
        <w:t xml:space="preserve"> </w:t>
      </w:r>
      <w:r w:rsidR="00DB716C">
        <w:rPr>
          <w:rFonts w:ascii="Times New Roman" w:eastAsia="Calibri" w:hAnsi="Times New Roman" w:cs="Times New Roman"/>
          <w:color w:val="000000"/>
          <w:sz w:val="28"/>
          <w:szCs w:val="28"/>
          <w:lang w:eastAsia="en-US"/>
        </w:rPr>
        <w:t>Историк</w:t>
      </w:r>
      <w:proofErr w:type="gramStart"/>
      <w:r w:rsidR="00DB716C">
        <w:rPr>
          <w:rFonts w:ascii="Times New Roman" w:eastAsia="Calibri" w:hAnsi="Times New Roman" w:cs="Times New Roman"/>
          <w:color w:val="000000"/>
          <w:sz w:val="28"/>
          <w:szCs w:val="28"/>
          <w:lang w:eastAsia="en-US"/>
        </w:rPr>
        <w:t>о-</w:t>
      </w:r>
      <w:proofErr w:type="gramEnd"/>
      <w:r w:rsidR="00DB716C">
        <w:rPr>
          <w:rFonts w:ascii="Times New Roman" w:eastAsia="Calibri" w:hAnsi="Times New Roman" w:cs="Times New Roman"/>
          <w:color w:val="000000"/>
          <w:sz w:val="28"/>
          <w:szCs w:val="28"/>
          <w:lang w:eastAsia="en-US"/>
        </w:rPr>
        <w:t xml:space="preserve"> педагогические очерки</w:t>
      </w:r>
      <w:r w:rsidRPr="006B444E">
        <w:rPr>
          <w:rFonts w:ascii="Times New Roman" w:eastAsia="Calibri" w:hAnsi="Times New Roman" w:cs="Times New Roman"/>
          <w:color w:val="000000"/>
          <w:sz w:val="28"/>
          <w:szCs w:val="28"/>
          <w:lang w:eastAsia="en-US"/>
        </w:rPr>
        <w:t>. М., 1979. 216 с.</w:t>
      </w:r>
    </w:p>
    <w:p w:rsidR="006B444E" w:rsidRPr="006B444E" w:rsidRDefault="006B444E" w:rsidP="00CB2CC3">
      <w:pPr>
        <w:widowControl w:val="0"/>
        <w:numPr>
          <w:ilvl w:val="0"/>
          <w:numId w:val="18"/>
        </w:numPr>
        <w:suppressAutoHyphens/>
        <w:spacing w:after="0" w:line="360" w:lineRule="auto"/>
        <w:ind w:left="0" w:firstLine="709"/>
        <w:contextualSpacing/>
        <w:jc w:val="both"/>
        <w:rPr>
          <w:rFonts w:ascii="Times New Roman" w:eastAsia="Calibri" w:hAnsi="Times New Roman" w:cs="Times New Roman"/>
          <w:color w:val="000000"/>
          <w:sz w:val="28"/>
          <w:szCs w:val="28"/>
          <w:lang w:eastAsia="en-US"/>
        </w:rPr>
      </w:pPr>
      <w:proofErr w:type="spellStart"/>
      <w:r w:rsidRPr="006B444E">
        <w:rPr>
          <w:rFonts w:ascii="Times New Roman" w:eastAsia="Calibri" w:hAnsi="Times New Roman" w:cs="Times New Roman"/>
          <w:color w:val="000000"/>
          <w:sz w:val="28"/>
          <w:szCs w:val="28"/>
          <w:lang w:eastAsia="en-US"/>
        </w:rPr>
        <w:t>Панчуков</w:t>
      </w:r>
      <w:proofErr w:type="spellEnd"/>
      <w:r w:rsidR="00DB716C">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А.П. История начальной и средней школы</w:t>
      </w:r>
      <w:r w:rsidR="00205F89">
        <w:rPr>
          <w:rFonts w:ascii="Times New Roman" w:eastAsia="Calibri" w:hAnsi="Times New Roman" w:cs="Times New Roman"/>
          <w:color w:val="000000"/>
          <w:sz w:val="28"/>
          <w:szCs w:val="28"/>
          <w:lang w:eastAsia="en-US"/>
        </w:rPr>
        <w:t xml:space="preserve"> </w:t>
      </w:r>
      <w:r w:rsidRPr="006B444E">
        <w:rPr>
          <w:rFonts w:ascii="Times New Roman" w:eastAsia="Calibri" w:hAnsi="Times New Roman" w:cs="Times New Roman"/>
          <w:color w:val="000000"/>
          <w:sz w:val="28"/>
          <w:szCs w:val="28"/>
          <w:lang w:eastAsia="en-US"/>
        </w:rPr>
        <w:t>Восточной Сибири. Улан-Удэ, 1959.</w:t>
      </w:r>
      <w:r w:rsidR="00205F89">
        <w:rPr>
          <w:rFonts w:ascii="Times New Roman" w:eastAsia="Calibri" w:hAnsi="Times New Roman" w:cs="Times New Roman"/>
          <w:color w:val="000000"/>
          <w:sz w:val="28"/>
          <w:szCs w:val="28"/>
          <w:lang w:eastAsia="en-US"/>
        </w:rPr>
        <w:t xml:space="preserve"> </w:t>
      </w:r>
      <w:r w:rsidRPr="006B444E">
        <w:rPr>
          <w:rFonts w:ascii="Times New Roman" w:eastAsia="Calibri" w:hAnsi="Times New Roman" w:cs="Times New Roman"/>
          <w:color w:val="000000"/>
          <w:sz w:val="28"/>
          <w:szCs w:val="28"/>
          <w:lang w:eastAsia="en-US"/>
        </w:rPr>
        <w:t>512 с.</w:t>
      </w:r>
    </w:p>
    <w:p w:rsidR="006B444E" w:rsidRPr="006B444E" w:rsidRDefault="006B444E" w:rsidP="00CB2CC3">
      <w:pPr>
        <w:widowControl w:val="0"/>
        <w:numPr>
          <w:ilvl w:val="0"/>
          <w:numId w:val="18"/>
        </w:numPr>
        <w:suppressAutoHyphens/>
        <w:spacing w:after="0" w:line="360" w:lineRule="auto"/>
        <w:ind w:left="0" w:firstLine="709"/>
        <w:contextualSpacing/>
        <w:jc w:val="both"/>
        <w:rPr>
          <w:rFonts w:ascii="Times New Roman" w:eastAsia="Calibri" w:hAnsi="Times New Roman" w:cs="Times New Roman"/>
          <w:color w:val="000000"/>
          <w:sz w:val="28"/>
          <w:szCs w:val="28"/>
          <w:lang w:eastAsia="en-US"/>
        </w:rPr>
      </w:pPr>
      <w:proofErr w:type="spellStart"/>
      <w:r w:rsidRPr="006B444E">
        <w:rPr>
          <w:rFonts w:ascii="Times New Roman" w:eastAsia="Calibri" w:hAnsi="Times New Roman" w:cs="Times New Roman"/>
          <w:color w:val="000000"/>
          <w:sz w:val="28"/>
          <w:szCs w:val="28"/>
          <w:lang w:eastAsia="en-US"/>
        </w:rPr>
        <w:t>Подковырин</w:t>
      </w:r>
      <w:proofErr w:type="spellEnd"/>
      <w:r w:rsidR="00DB716C">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 xml:space="preserve">Г.В. Первое в </w:t>
      </w:r>
      <w:proofErr w:type="spellStart"/>
      <w:r w:rsidRPr="006B444E">
        <w:rPr>
          <w:rFonts w:ascii="Times New Roman" w:eastAsia="Calibri" w:hAnsi="Times New Roman" w:cs="Times New Roman"/>
          <w:color w:val="000000"/>
          <w:sz w:val="28"/>
          <w:szCs w:val="28"/>
          <w:lang w:eastAsia="en-US"/>
        </w:rPr>
        <w:t>Енисеской</w:t>
      </w:r>
      <w:proofErr w:type="spellEnd"/>
      <w:r w:rsidRPr="006B444E">
        <w:rPr>
          <w:rFonts w:ascii="Times New Roman" w:eastAsia="Calibri" w:hAnsi="Times New Roman" w:cs="Times New Roman"/>
          <w:color w:val="000000"/>
          <w:sz w:val="28"/>
          <w:szCs w:val="28"/>
          <w:lang w:eastAsia="en-US"/>
        </w:rPr>
        <w:t xml:space="preserve"> губернии ремесленное училище имени Татьяны Ивановны Щеголевой. Красноярск, 2010. 48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Потребности начального образования в Сибири: Всепод</w:t>
      </w:r>
      <w:r w:rsidR="00DB716C">
        <w:rPr>
          <w:rFonts w:ascii="Times New Roman" w:eastAsia="Calibri" w:hAnsi="Times New Roman" w:cs="Times New Roman"/>
          <w:sz w:val="28"/>
          <w:szCs w:val="28"/>
          <w:lang w:eastAsia="en-US"/>
        </w:rPr>
        <w:t>д</w:t>
      </w:r>
      <w:r w:rsidRPr="006B444E">
        <w:rPr>
          <w:rFonts w:ascii="Times New Roman" w:eastAsia="Calibri" w:hAnsi="Times New Roman" w:cs="Times New Roman"/>
          <w:sz w:val="28"/>
          <w:szCs w:val="28"/>
          <w:lang w:eastAsia="en-US"/>
        </w:rPr>
        <w:t>аннейший доклад статс-секретаря Куломзина по поездкам в Сибирь 1896–1897 годов. С</w:t>
      </w:r>
      <w:r w:rsidR="00DB716C" w:rsidRPr="006B444E">
        <w:rPr>
          <w:rFonts w:ascii="Times New Roman" w:eastAsia="Calibri" w:hAnsi="Times New Roman" w:cs="Times New Roman"/>
          <w:sz w:val="28"/>
          <w:szCs w:val="28"/>
          <w:lang w:eastAsia="en-US"/>
        </w:rPr>
        <w:t>П</w:t>
      </w:r>
      <w:r w:rsidRPr="006B444E">
        <w:rPr>
          <w:rFonts w:ascii="Times New Roman" w:eastAsia="Calibri" w:hAnsi="Times New Roman" w:cs="Times New Roman"/>
          <w:sz w:val="28"/>
          <w:szCs w:val="28"/>
          <w:lang w:eastAsia="en-US"/>
        </w:rPr>
        <w:t>б</w:t>
      </w:r>
      <w:proofErr w:type="gramStart"/>
      <w:r w:rsidRPr="006B444E">
        <w:rPr>
          <w:rFonts w:ascii="Times New Roman" w:eastAsia="Calibri" w:hAnsi="Times New Roman" w:cs="Times New Roman"/>
          <w:sz w:val="28"/>
          <w:szCs w:val="28"/>
          <w:lang w:eastAsia="en-US"/>
        </w:rPr>
        <w:t xml:space="preserve">., </w:t>
      </w:r>
      <w:proofErr w:type="gramEnd"/>
      <w:r w:rsidRPr="006B444E">
        <w:rPr>
          <w:rFonts w:ascii="Times New Roman" w:eastAsia="Calibri" w:hAnsi="Times New Roman" w:cs="Times New Roman"/>
          <w:sz w:val="28"/>
          <w:szCs w:val="28"/>
          <w:lang w:eastAsia="en-US"/>
        </w:rPr>
        <w:t>1898. 143</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Протасова</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Д.Н., Романова</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Н.С., Шилов</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А.И. Контингент учащихся профессиональных учебных заведений г. Красноярска в конце </w:t>
      </w:r>
      <w:r w:rsidRPr="006B444E">
        <w:rPr>
          <w:rFonts w:ascii="Times New Roman" w:eastAsia="Calibri" w:hAnsi="Times New Roman" w:cs="Times New Roman"/>
          <w:sz w:val="28"/>
          <w:szCs w:val="28"/>
          <w:lang w:val="en-US" w:eastAsia="en-US"/>
        </w:rPr>
        <w:t>XIX</w:t>
      </w:r>
      <w:r w:rsidRPr="006B444E">
        <w:rPr>
          <w:rFonts w:ascii="Times New Roman" w:eastAsia="Calibri" w:hAnsi="Times New Roman" w:cs="Times New Roman"/>
          <w:sz w:val="28"/>
          <w:szCs w:val="28"/>
          <w:lang w:eastAsia="en-US"/>
        </w:rPr>
        <w:t xml:space="preserve"> – начале </w:t>
      </w:r>
      <w:r w:rsidRPr="006B444E">
        <w:rPr>
          <w:rFonts w:ascii="Times New Roman" w:eastAsia="Calibri" w:hAnsi="Times New Roman" w:cs="Times New Roman"/>
          <w:sz w:val="28"/>
          <w:szCs w:val="28"/>
          <w:lang w:val="en-US" w:eastAsia="en-US"/>
        </w:rPr>
        <w:t>XX</w:t>
      </w:r>
      <w:r w:rsidRPr="006B444E">
        <w:rPr>
          <w:rFonts w:ascii="Times New Roman" w:eastAsia="Calibri" w:hAnsi="Times New Roman" w:cs="Times New Roman"/>
          <w:sz w:val="28"/>
          <w:szCs w:val="28"/>
          <w:lang w:eastAsia="en-US"/>
        </w:rPr>
        <w:t xml:space="preserve"> вв. // </w:t>
      </w:r>
      <w:r w:rsidRPr="006B444E">
        <w:rPr>
          <w:rFonts w:ascii="Times New Roman" w:eastAsia="Calibri" w:hAnsi="Times New Roman" w:cs="Times New Roman"/>
          <w:bCs/>
          <w:sz w:val="28"/>
          <w:szCs w:val="28"/>
          <w:lang w:eastAsia="en-US"/>
        </w:rPr>
        <w:t xml:space="preserve">Актуальные проблемы образования: история и современность. Красноярск, 2016. </w:t>
      </w:r>
      <w:proofErr w:type="spellStart"/>
      <w:r w:rsidRPr="006B444E">
        <w:rPr>
          <w:rFonts w:ascii="Times New Roman" w:eastAsia="Calibri" w:hAnsi="Times New Roman" w:cs="Times New Roman"/>
          <w:bCs/>
          <w:sz w:val="28"/>
          <w:szCs w:val="28"/>
          <w:lang w:eastAsia="en-US"/>
        </w:rPr>
        <w:t>Вып</w:t>
      </w:r>
      <w:proofErr w:type="spellEnd"/>
      <w:r w:rsidRPr="006B444E">
        <w:rPr>
          <w:rFonts w:ascii="Times New Roman" w:eastAsia="Calibri" w:hAnsi="Times New Roman" w:cs="Times New Roman"/>
          <w:bCs/>
          <w:sz w:val="28"/>
          <w:szCs w:val="28"/>
          <w:lang w:eastAsia="en-US"/>
        </w:rPr>
        <w:t>. 6.</w:t>
      </w:r>
      <w:r w:rsidR="00205F89">
        <w:rPr>
          <w:rFonts w:ascii="Times New Roman" w:eastAsia="Calibri" w:hAnsi="Times New Roman" w:cs="Times New Roman"/>
          <w:bCs/>
          <w:sz w:val="28"/>
          <w:szCs w:val="28"/>
          <w:lang w:eastAsia="en-US"/>
        </w:rPr>
        <w:t xml:space="preserve"> </w:t>
      </w:r>
      <w:r w:rsidRPr="006B444E">
        <w:rPr>
          <w:rFonts w:ascii="Times New Roman" w:eastAsia="Calibri" w:hAnsi="Times New Roman" w:cs="Times New Roman"/>
          <w:sz w:val="28"/>
          <w:szCs w:val="28"/>
          <w:lang w:eastAsia="en-US"/>
        </w:rPr>
        <w:t>С. 243–247.</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Протасова</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Д.Н., Романова</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Н.С. Сеть профессиональных школ г. Красноярска конца </w:t>
      </w:r>
      <w:r w:rsidRPr="006B444E">
        <w:rPr>
          <w:rFonts w:ascii="Times New Roman" w:eastAsia="Calibri" w:hAnsi="Times New Roman" w:cs="Times New Roman"/>
          <w:sz w:val="28"/>
          <w:szCs w:val="28"/>
          <w:lang w:val="en-US" w:eastAsia="en-US"/>
        </w:rPr>
        <w:t>XIX</w:t>
      </w:r>
      <w:r w:rsidRPr="006B444E">
        <w:rPr>
          <w:rFonts w:ascii="Times New Roman" w:eastAsia="Calibri" w:hAnsi="Times New Roman" w:cs="Times New Roman"/>
          <w:sz w:val="28"/>
          <w:szCs w:val="28"/>
          <w:lang w:eastAsia="en-US"/>
        </w:rPr>
        <w:t xml:space="preserve"> – начала </w:t>
      </w:r>
      <w:r w:rsidRPr="006B444E">
        <w:rPr>
          <w:rFonts w:ascii="Times New Roman" w:eastAsia="Calibri" w:hAnsi="Times New Roman" w:cs="Times New Roman"/>
          <w:sz w:val="28"/>
          <w:szCs w:val="28"/>
          <w:lang w:val="en-US" w:eastAsia="en-US"/>
        </w:rPr>
        <w:t>XX</w:t>
      </w:r>
      <w:r w:rsidRPr="006B444E">
        <w:rPr>
          <w:rFonts w:ascii="Times New Roman" w:eastAsia="Calibri" w:hAnsi="Times New Roman" w:cs="Times New Roman"/>
          <w:sz w:val="28"/>
          <w:szCs w:val="28"/>
          <w:lang w:eastAsia="en-US"/>
        </w:rPr>
        <w:t xml:space="preserve"> вв. и их учебно</w:t>
      </w:r>
      <w:r w:rsidR="00DB716C">
        <w:rPr>
          <w:rFonts w:ascii="Times New Roman" w:eastAsia="Calibri" w:hAnsi="Times New Roman" w:cs="Times New Roman"/>
          <w:sz w:val="28"/>
          <w:szCs w:val="28"/>
          <w:lang w:eastAsia="en-US"/>
        </w:rPr>
        <w:t>-</w:t>
      </w:r>
      <w:r w:rsidRPr="006B444E">
        <w:rPr>
          <w:rFonts w:ascii="Times New Roman" w:eastAsia="Calibri" w:hAnsi="Times New Roman" w:cs="Times New Roman"/>
          <w:sz w:val="28"/>
          <w:szCs w:val="28"/>
          <w:lang w:eastAsia="en-US"/>
        </w:rPr>
        <w:t xml:space="preserve">материальная база // </w:t>
      </w:r>
      <w:r w:rsidRPr="006B444E">
        <w:rPr>
          <w:rFonts w:ascii="Times New Roman" w:eastAsia="Calibri" w:hAnsi="Times New Roman" w:cs="Times New Roman"/>
          <w:bCs/>
          <w:sz w:val="28"/>
          <w:szCs w:val="28"/>
          <w:lang w:eastAsia="en-US"/>
        </w:rPr>
        <w:t xml:space="preserve">Актуальные проблемы образования: история и современность. Красноярск, 2016. </w:t>
      </w:r>
      <w:proofErr w:type="spellStart"/>
      <w:r w:rsidRPr="006B444E">
        <w:rPr>
          <w:rFonts w:ascii="Times New Roman" w:eastAsia="Calibri" w:hAnsi="Times New Roman" w:cs="Times New Roman"/>
          <w:bCs/>
          <w:sz w:val="28"/>
          <w:szCs w:val="28"/>
          <w:lang w:eastAsia="en-US"/>
        </w:rPr>
        <w:t>Вып</w:t>
      </w:r>
      <w:proofErr w:type="spellEnd"/>
      <w:r w:rsidRPr="006B444E">
        <w:rPr>
          <w:rFonts w:ascii="Times New Roman" w:eastAsia="Calibri" w:hAnsi="Times New Roman" w:cs="Times New Roman"/>
          <w:bCs/>
          <w:sz w:val="28"/>
          <w:szCs w:val="28"/>
          <w:lang w:eastAsia="en-US"/>
        </w:rPr>
        <w:t>. 6.</w:t>
      </w:r>
      <w:r w:rsidR="00205F89">
        <w:rPr>
          <w:rFonts w:ascii="Times New Roman" w:eastAsia="Calibri" w:hAnsi="Times New Roman" w:cs="Times New Roman"/>
          <w:bCs/>
          <w:sz w:val="28"/>
          <w:szCs w:val="28"/>
          <w:lang w:eastAsia="en-US"/>
        </w:rPr>
        <w:t xml:space="preserve"> </w:t>
      </w:r>
      <w:r w:rsidRPr="006B444E">
        <w:rPr>
          <w:rFonts w:ascii="Times New Roman" w:eastAsia="Calibri" w:hAnsi="Times New Roman" w:cs="Times New Roman"/>
          <w:sz w:val="28"/>
          <w:szCs w:val="28"/>
          <w:lang w:eastAsia="en-US"/>
        </w:rPr>
        <w:t>С. 218–234.</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t>Пругавин</w:t>
      </w:r>
      <w:proofErr w:type="spellEnd"/>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A.C. Законы и справочные сведения по начальному народному образованию. С</w:t>
      </w:r>
      <w:r w:rsidR="00DB716C" w:rsidRPr="006B444E">
        <w:rPr>
          <w:rFonts w:ascii="Times New Roman" w:eastAsia="Calibri" w:hAnsi="Times New Roman" w:cs="Times New Roman"/>
          <w:sz w:val="28"/>
          <w:szCs w:val="28"/>
          <w:lang w:eastAsia="en-US"/>
        </w:rPr>
        <w:t>П</w:t>
      </w:r>
      <w:r w:rsidRPr="006B444E">
        <w:rPr>
          <w:rFonts w:ascii="Times New Roman" w:eastAsia="Calibri" w:hAnsi="Times New Roman" w:cs="Times New Roman"/>
          <w:sz w:val="28"/>
          <w:szCs w:val="28"/>
          <w:lang w:eastAsia="en-US"/>
        </w:rPr>
        <w:t>б</w:t>
      </w:r>
      <w:proofErr w:type="gramStart"/>
      <w:r w:rsidRPr="006B444E">
        <w:rPr>
          <w:rFonts w:ascii="Times New Roman" w:eastAsia="Calibri" w:hAnsi="Times New Roman" w:cs="Times New Roman"/>
          <w:sz w:val="28"/>
          <w:szCs w:val="28"/>
          <w:lang w:eastAsia="en-US"/>
        </w:rPr>
        <w:t xml:space="preserve">., </w:t>
      </w:r>
      <w:proofErr w:type="gramEnd"/>
      <w:r w:rsidRPr="006B444E">
        <w:rPr>
          <w:rFonts w:ascii="Times New Roman" w:eastAsia="Calibri" w:hAnsi="Times New Roman" w:cs="Times New Roman"/>
          <w:sz w:val="28"/>
          <w:szCs w:val="28"/>
          <w:lang w:eastAsia="en-US"/>
        </w:rPr>
        <w:t xml:space="preserve">1896. 785 с. </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Рубан</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 xml:space="preserve">Е. </w:t>
      </w:r>
      <w:r w:rsidRPr="006B444E">
        <w:rPr>
          <w:rFonts w:ascii="Times New Roman" w:eastAsia="Times New Roman" w:hAnsi="Times New Roman" w:cs="Times New Roman"/>
          <w:bCs/>
          <w:sz w:val="28"/>
          <w:szCs w:val="28"/>
          <w:lang w:eastAsia="ru-RU"/>
        </w:rPr>
        <w:t>Ремесленн</w:t>
      </w:r>
      <w:r w:rsidRPr="006B444E">
        <w:rPr>
          <w:rFonts w:ascii="Times New Roman" w:eastAsia="Times New Roman" w:hAnsi="Times New Roman" w:cs="Times New Roman"/>
          <w:sz w:val="28"/>
          <w:szCs w:val="28"/>
          <w:lang w:eastAsia="ru-RU"/>
        </w:rPr>
        <w:t xml:space="preserve">ое </w:t>
      </w:r>
      <w:r w:rsidRPr="006B444E">
        <w:rPr>
          <w:rFonts w:ascii="Times New Roman" w:eastAsia="Times New Roman" w:hAnsi="Times New Roman" w:cs="Times New Roman"/>
          <w:bCs/>
          <w:sz w:val="28"/>
          <w:szCs w:val="28"/>
          <w:lang w:eastAsia="ru-RU"/>
        </w:rPr>
        <w:t>училищ</w:t>
      </w:r>
      <w:r w:rsidRPr="006B444E">
        <w:rPr>
          <w:rFonts w:ascii="Times New Roman" w:eastAsia="Times New Roman" w:hAnsi="Times New Roman" w:cs="Times New Roman"/>
          <w:sz w:val="28"/>
          <w:szCs w:val="28"/>
          <w:lang w:eastAsia="ru-RU"/>
        </w:rPr>
        <w:t>е Т.И.</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bCs/>
          <w:sz w:val="28"/>
          <w:szCs w:val="28"/>
          <w:lang w:eastAsia="ru-RU"/>
        </w:rPr>
        <w:t>Щеголев</w:t>
      </w:r>
      <w:r w:rsidRPr="006B444E">
        <w:rPr>
          <w:rFonts w:ascii="Times New Roman" w:eastAsia="Times New Roman" w:hAnsi="Times New Roman" w:cs="Times New Roman"/>
          <w:sz w:val="28"/>
          <w:szCs w:val="28"/>
          <w:lang w:eastAsia="ru-RU"/>
        </w:rPr>
        <w:t>ой // Межвузовская конференция студентов и аспирантов, посвященная 375-летию г.</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Красноярска, 20 мая 2003 г.</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2003.</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С. 224–225</w:t>
      </w:r>
      <w:r w:rsidR="009B0B5E">
        <w:rPr>
          <w:rFonts w:ascii="Times New Roman" w:eastAsia="Times New Roman" w:hAnsi="Times New Roman" w:cs="Times New Roman"/>
          <w:sz w:val="28"/>
          <w:szCs w:val="28"/>
          <w:lang w:eastAsia="ru-RU"/>
        </w:rPr>
        <w:t>.</w:t>
      </w:r>
    </w:p>
    <w:p w:rsidR="006B444E" w:rsidRPr="009B0B5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Сайт Федеральной служ</w:t>
      </w:r>
      <w:r w:rsidR="009B0B5E">
        <w:rPr>
          <w:rFonts w:ascii="Times New Roman" w:eastAsia="Calibri" w:hAnsi="Times New Roman" w:cs="Times New Roman"/>
          <w:sz w:val="28"/>
          <w:szCs w:val="28"/>
          <w:lang w:eastAsia="en-US"/>
        </w:rPr>
        <w:t xml:space="preserve">бы государственной статистики. </w:t>
      </w:r>
      <w:r w:rsidR="009B0B5E">
        <w:rPr>
          <w:rFonts w:ascii="Times New Roman" w:eastAsia="Calibri" w:hAnsi="Times New Roman" w:cs="Times New Roman"/>
          <w:sz w:val="28"/>
          <w:szCs w:val="28"/>
          <w:lang w:val="en-US" w:eastAsia="en-US"/>
        </w:rPr>
        <w:t>URL</w:t>
      </w:r>
      <w:r w:rsidR="009B0B5E" w:rsidRPr="009B0B5E">
        <w:rPr>
          <w:rFonts w:ascii="Times New Roman" w:eastAsia="Calibri" w:hAnsi="Times New Roman" w:cs="Times New Roman"/>
          <w:sz w:val="28"/>
          <w:szCs w:val="28"/>
          <w:lang w:eastAsia="en-US"/>
        </w:rPr>
        <w:t xml:space="preserve">: </w:t>
      </w:r>
      <w:r w:rsidR="009B0B5E" w:rsidRPr="009B0B5E">
        <w:rPr>
          <w:rFonts w:ascii="Times New Roman" w:eastAsia="Calibri" w:hAnsi="Times New Roman" w:cs="Times New Roman"/>
          <w:sz w:val="28"/>
          <w:szCs w:val="28"/>
          <w:lang w:val="en-US" w:eastAsia="en-US"/>
        </w:rPr>
        <w:t>http</w:t>
      </w:r>
      <w:r w:rsidR="009B0B5E" w:rsidRPr="009B0B5E">
        <w:rPr>
          <w:rFonts w:ascii="Times New Roman" w:eastAsia="Calibri" w:hAnsi="Times New Roman" w:cs="Times New Roman"/>
          <w:sz w:val="28"/>
          <w:szCs w:val="28"/>
          <w:lang w:eastAsia="en-US"/>
        </w:rPr>
        <w:t>://</w:t>
      </w:r>
      <w:r w:rsidR="009B0B5E" w:rsidRPr="009B0B5E">
        <w:rPr>
          <w:rFonts w:ascii="Times New Roman" w:eastAsia="Calibri" w:hAnsi="Times New Roman" w:cs="Times New Roman"/>
          <w:sz w:val="28"/>
          <w:szCs w:val="28"/>
          <w:lang w:val="en-US" w:eastAsia="en-US"/>
        </w:rPr>
        <w:t>www</w:t>
      </w:r>
      <w:r w:rsidR="009B0B5E" w:rsidRPr="009B0B5E">
        <w:rPr>
          <w:rFonts w:ascii="Times New Roman" w:eastAsia="Calibri" w:hAnsi="Times New Roman" w:cs="Times New Roman"/>
          <w:sz w:val="28"/>
          <w:szCs w:val="28"/>
          <w:lang w:eastAsia="en-US"/>
        </w:rPr>
        <w:t>.</w:t>
      </w:r>
      <w:proofErr w:type="spellStart"/>
      <w:r w:rsidR="009B0B5E" w:rsidRPr="009B0B5E">
        <w:rPr>
          <w:rFonts w:ascii="Times New Roman" w:eastAsia="Calibri" w:hAnsi="Times New Roman" w:cs="Times New Roman"/>
          <w:sz w:val="28"/>
          <w:szCs w:val="28"/>
          <w:lang w:val="en-US" w:eastAsia="en-US"/>
        </w:rPr>
        <w:t>gks</w:t>
      </w:r>
      <w:proofErr w:type="spellEnd"/>
      <w:r w:rsidR="009B0B5E" w:rsidRPr="009B0B5E">
        <w:rPr>
          <w:rFonts w:ascii="Times New Roman" w:eastAsia="Calibri" w:hAnsi="Times New Roman" w:cs="Times New Roman"/>
          <w:sz w:val="28"/>
          <w:szCs w:val="28"/>
          <w:lang w:eastAsia="en-US"/>
        </w:rPr>
        <w:t>.</w:t>
      </w:r>
      <w:proofErr w:type="spellStart"/>
      <w:r w:rsidR="009B0B5E" w:rsidRPr="009B0B5E">
        <w:rPr>
          <w:rFonts w:ascii="Times New Roman" w:eastAsia="Calibri" w:hAnsi="Times New Roman" w:cs="Times New Roman"/>
          <w:sz w:val="28"/>
          <w:szCs w:val="28"/>
          <w:lang w:val="en-US" w:eastAsia="en-US"/>
        </w:rPr>
        <w:t>ru</w:t>
      </w:r>
      <w:proofErr w:type="spellEnd"/>
      <w:r w:rsidR="009B0B5E" w:rsidRPr="009B0B5E">
        <w:rPr>
          <w:rFonts w:ascii="Times New Roman" w:eastAsia="Calibri" w:hAnsi="Times New Roman" w:cs="Times New Roman"/>
          <w:sz w:val="28"/>
          <w:szCs w:val="28"/>
          <w:lang w:eastAsia="en-US"/>
        </w:rPr>
        <w:t>/</w:t>
      </w:r>
      <w:proofErr w:type="spellStart"/>
      <w:r w:rsidR="009B0B5E" w:rsidRPr="009B0B5E">
        <w:rPr>
          <w:rFonts w:ascii="Times New Roman" w:eastAsia="Calibri" w:hAnsi="Times New Roman" w:cs="Times New Roman"/>
          <w:sz w:val="28"/>
          <w:szCs w:val="28"/>
          <w:lang w:val="en-US" w:eastAsia="en-US"/>
        </w:rPr>
        <w:t>wps</w:t>
      </w:r>
      <w:proofErr w:type="spellEnd"/>
      <w:r w:rsidR="009B0B5E" w:rsidRPr="009B0B5E">
        <w:rPr>
          <w:rFonts w:ascii="Times New Roman" w:eastAsia="Calibri" w:hAnsi="Times New Roman" w:cs="Times New Roman"/>
          <w:sz w:val="28"/>
          <w:szCs w:val="28"/>
          <w:lang w:eastAsia="en-US"/>
        </w:rPr>
        <w:t>/</w:t>
      </w:r>
      <w:proofErr w:type="spellStart"/>
      <w:r w:rsidR="009B0B5E" w:rsidRPr="009B0B5E">
        <w:rPr>
          <w:rFonts w:ascii="Times New Roman" w:eastAsia="Calibri" w:hAnsi="Times New Roman" w:cs="Times New Roman"/>
          <w:sz w:val="28"/>
          <w:szCs w:val="28"/>
          <w:lang w:val="en-US" w:eastAsia="en-US"/>
        </w:rPr>
        <w:t>wcm</w:t>
      </w:r>
      <w:proofErr w:type="spellEnd"/>
      <w:r w:rsidR="009B0B5E" w:rsidRPr="009B0B5E">
        <w:rPr>
          <w:rFonts w:ascii="Times New Roman" w:eastAsia="Calibri" w:hAnsi="Times New Roman" w:cs="Times New Roman"/>
          <w:sz w:val="28"/>
          <w:szCs w:val="28"/>
          <w:lang w:eastAsia="en-US"/>
        </w:rPr>
        <w:t>/</w:t>
      </w:r>
      <w:r w:rsidR="009B0B5E" w:rsidRPr="009B0B5E">
        <w:rPr>
          <w:rFonts w:ascii="Times New Roman" w:eastAsia="Calibri" w:hAnsi="Times New Roman" w:cs="Times New Roman"/>
          <w:sz w:val="28"/>
          <w:szCs w:val="28"/>
          <w:lang w:val="en-US" w:eastAsia="en-US"/>
        </w:rPr>
        <w:t>connect</w:t>
      </w:r>
      <w:r w:rsidR="009B0B5E" w:rsidRPr="009B0B5E">
        <w:rPr>
          <w:rFonts w:ascii="Times New Roman" w:eastAsia="Calibri" w:hAnsi="Times New Roman" w:cs="Times New Roman"/>
          <w:sz w:val="28"/>
          <w:szCs w:val="28"/>
          <w:lang w:eastAsia="en-US"/>
        </w:rPr>
        <w:t>/</w:t>
      </w:r>
      <w:proofErr w:type="spellStart"/>
      <w:r w:rsidR="009B0B5E" w:rsidRPr="009B0B5E">
        <w:rPr>
          <w:rFonts w:ascii="Times New Roman" w:eastAsia="Calibri" w:hAnsi="Times New Roman" w:cs="Times New Roman"/>
          <w:sz w:val="28"/>
          <w:szCs w:val="28"/>
          <w:lang w:val="en-US" w:eastAsia="en-US"/>
        </w:rPr>
        <w:t>rosstat</w:t>
      </w:r>
      <w:proofErr w:type="spellEnd"/>
      <w:r w:rsidR="009B0B5E" w:rsidRPr="009B0B5E">
        <w:rPr>
          <w:rFonts w:ascii="Times New Roman" w:eastAsia="Calibri" w:hAnsi="Times New Roman" w:cs="Times New Roman"/>
          <w:sz w:val="28"/>
          <w:szCs w:val="28"/>
          <w:lang w:eastAsia="en-US"/>
        </w:rPr>
        <w:t>_</w:t>
      </w:r>
      <w:r w:rsidR="009B0B5E" w:rsidRPr="009B0B5E">
        <w:rPr>
          <w:rFonts w:ascii="Times New Roman" w:eastAsia="Calibri" w:hAnsi="Times New Roman" w:cs="Times New Roman"/>
          <w:sz w:val="28"/>
          <w:szCs w:val="28"/>
          <w:lang w:val="en-US" w:eastAsia="en-US"/>
        </w:rPr>
        <w:t>main</w:t>
      </w:r>
      <w:r w:rsidR="009B0B5E" w:rsidRPr="009B0B5E">
        <w:rPr>
          <w:rFonts w:ascii="Times New Roman" w:eastAsia="Calibri" w:hAnsi="Times New Roman" w:cs="Times New Roman"/>
          <w:sz w:val="28"/>
          <w:szCs w:val="28"/>
          <w:lang w:eastAsia="en-US"/>
        </w:rPr>
        <w:t>/</w:t>
      </w:r>
      <w:proofErr w:type="spellStart"/>
      <w:r w:rsidR="009B0B5E" w:rsidRPr="009B0B5E">
        <w:rPr>
          <w:rFonts w:ascii="Times New Roman" w:eastAsia="Calibri" w:hAnsi="Times New Roman" w:cs="Times New Roman"/>
          <w:sz w:val="28"/>
          <w:szCs w:val="28"/>
          <w:lang w:val="en-US" w:eastAsia="en-US"/>
        </w:rPr>
        <w:t>rosstat</w:t>
      </w:r>
      <w:proofErr w:type="spellEnd"/>
      <w:r w:rsidR="009B0B5E" w:rsidRPr="009B0B5E">
        <w:rPr>
          <w:rFonts w:ascii="Times New Roman" w:eastAsia="Calibri" w:hAnsi="Times New Roman" w:cs="Times New Roman"/>
          <w:sz w:val="28"/>
          <w:szCs w:val="28"/>
          <w:lang w:eastAsia="en-US"/>
        </w:rPr>
        <w:t>/</w:t>
      </w:r>
      <w:proofErr w:type="spellStart"/>
      <w:r w:rsidR="009B0B5E" w:rsidRPr="009B0B5E">
        <w:rPr>
          <w:rFonts w:ascii="Times New Roman" w:eastAsia="Calibri" w:hAnsi="Times New Roman" w:cs="Times New Roman"/>
          <w:sz w:val="28"/>
          <w:szCs w:val="28"/>
          <w:lang w:val="en-US" w:eastAsia="en-US"/>
        </w:rPr>
        <w:t>ru</w:t>
      </w:r>
      <w:proofErr w:type="spellEnd"/>
      <w:r w:rsidR="009B0B5E" w:rsidRPr="009B0B5E">
        <w:rPr>
          <w:rFonts w:ascii="Times New Roman" w:eastAsia="Calibri" w:hAnsi="Times New Roman" w:cs="Times New Roman"/>
          <w:sz w:val="28"/>
          <w:szCs w:val="28"/>
          <w:lang w:eastAsia="en-US"/>
        </w:rPr>
        <w:t>/</w:t>
      </w:r>
      <w:r w:rsidR="009B0B5E" w:rsidRPr="009B0B5E">
        <w:rPr>
          <w:rFonts w:ascii="Times New Roman" w:eastAsia="Calibri" w:hAnsi="Times New Roman" w:cs="Times New Roman"/>
          <w:sz w:val="28"/>
          <w:szCs w:val="28"/>
          <w:lang w:val="en-US" w:eastAsia="en-US"/>
        </w:rPr>
        <w:t>statistics</w:t>
      </w:r>
      <w:r w:rsidR="009B0B5E" w:rsidRPr="009B0B5E">
        <w:rPr>
          <w:rFonts w:ascii="Times New Roman" w:eastAsia="Calibri" w:hAnsi="Times New Roman" w:cs="Times New Roman"/>
          <w:sz w:val="28"/>
          <w:szCs w:val="28"/>
          <w:lang w:eastAsia="en-US"/>
        </w:rPr>
        <w:t>/</w:t>
      </w:r>
      <w:r w:rsidR="009B0B5E" w:rsidRPr="009B0B5E">
        <w:rPr>
          <w:rFonts w:ascii="Times New Roman" w:eastAsia="Calibri" w:hAnsi="Times New Roman" w:cs="Times New Roman"/>
          <w:sz w:val="28"/>
          <w:szCs w:val="28"/>
          <w:lang w:val="en-US" w:eastAsia="en-US"/>
        </w:rPr>
        <w:t>population</w:t>
      </w:r>
      <w:r w:rsidR="009B0B5E" w:rsidRPr="009B0B5E">
        <w:rPr>
          <w:rFonts w:ascii="Times New Roman" w:eastAsia="Calibri" w:hAnsi="Times New Roman" w:cs="Times New Roman"/>
          <w:sz w:val="28"/>
          <w:szCs w:val="28"/>
          <w:lang w:eastAsia="en-US"/>
        </w:rPr>
        <w:t>/</w:t>
      </w:r>
      <w:r w:rsidR="009B0B5E" w:rsidRPr="009B0B5E">
        <w:rPr>
          <w:rFonts w:ascii="Times New Roman" w:eastAsia="Calibri" w:hAnsi="Times New Roman" w:cs="Times New Roman"/>
          <w:sz w:val="28"/>
          <w:szCs w:val="28"/>
          <w:lang w:val="en-US" w:eastAsia="en-US"/>
        </w:rPr>
        <w:t>education</w:t>
      </w:r>
      <w:r w:rsidR="009B0B5E" w:rsidRPr="009B0B5E">
        <w:rPr>
          <w:rFonts w:ascii="Times New Roman" w:eastAsia="Calibri" w:hAnsi="Times New Roman" w:cs="Times New Roman"/>
          <w:sz w:val="28"/>
          <w:szCs w:val="28"/>
          <w:lang w:eastAsia="en-US"/>
        </w:rPr>
        <w:t>/#</w:t>
      </w:r>
      <w:r w:rsidR="009B0B5E">
        <w:rPr>
          <w:rFonts w:ascii="Times New Roman" w:eastAsia="Calibri" w:hAnsi="Times New Roman" w:cs="Times New Roman"/>
          <w:sz w:val="28"/>
          <w:szCs w:val="28"/>
          <w:lang w:eastAsia="en-US"/>
        </w:rPr>
        <w:t xml:space="preserve"> (дата обращения: 27.05.2017).</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lastRenderedPageBreak/>
        <w:t xml:space="preserve">Сборник материалов по техническому профессиональному образованию. Красноярск, 1895. 144 с. </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Серебренников</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А.М. Развитие образования в Сибири // Сибирский наблюдатель. 1903. Кн. 9–10. С. 138–147</w:t>
      </w:r>
      <w:r w:rsidR="005A2C6B">
        <w:rPr>
          <w:rFonts w:ascii="Times New Roman" w:eastAsia="Calibri" w:hAnsi="Times New Roman" w:cs="Times New Roman"/>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color w:val="000000"/>
          <w:sz w:val="28"/>
          <w:szCs w:val="28"/>
          <w:lang w:eastAsia="en-US"/>
        </w:rPr>
        <w:t>Сибирская школа. 1916.</w:t>
      </w:r>
      <w:r w:rsidR="00205F89">
        <w:rPr>
          <w:rFonts w:ascii="Times New Roman" w:eastAsia="Calibri" w:hAnsi="Times New Roman" w:cs="Times New Roman"/>
          <w:color w:val="000000"/>
          <w:sz w:val="28"/>
          <w:szCs w:val="28"/>
          <w:lang w:eastAsia="en-US"/>
        </w:rPr>
        <w:t xml:space="preserve"> </w:t>
      </w:r>
      <w:r w:rsidRPr="006B444E">
        <w:rPr>
          <w:rFonts w:ascii="Times New Roman" w:eastAsia="Calibri" w:hAnsi="Times New Roman" w:cs="Times New Roman"/>
          <w:color w:val="000000"/>
          <w:sz w:val="28"/>
          <w:szCs w:val="28"/>
          <w:lang w:eastAsia="en-US"/>
        </w:rPr>
        <w:t>№</w:t>
      </w:r>
      <w:r w:rsidR="00DB716C">
        <w:rPr>
          <w:rFonts w:ascii="Times New Roman" w:eastAsia="Calibri" w:hAnsi="Times New Roman" w:cs="Times New Roman"/>
          <w:color w:val="000000"/>
          <w:sz w:val="28"/>
          <w:szCs w:val="28"/>
          <w:lang w:eastAsia="en-US"/>
        </w:rPr>
        <w:t> </w:t>
      </w:r>
      <w:r w:rsidRPr="006B444E">
        <w:rPr>
          <w:rFonts w:ascii="Times New Roman" w:eastAsia="Calibri" w:hAnsi="Times New Roman" w:cs="Times New Roman"/>
          <w:color w:val="000000"/>
          <w:sz w:val="28"/>
          <w:szCs w:val="28"/>
          <w:lang w:eastAsia="en-US"/>
        </w:rPr>
        <w:t>1, С. 22–23</w:t>
      </w:r>
      <w:r w:rsidR="005A2C6B">
        <w:rPr>
          <w:rFonts w:ascii="Times New Roman" w:eastAsia="Calibri" w:hAnsi="Times New Roman" w:cs="Times New Roman"/>
          <w:color w:val="000000"/>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Смета доходов и расходов города Красноярска на 1910 год. Красноярск, 2014. 86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Смета доходов и расходов города Красноярска на 1910 год.</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Красноярск, 1911. 97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Смета и доклады по агрономическим мероприятиям в Енисейской губернии на 1913 год. Красноярск, 1914. 115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Соколовский</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П. Русская школа в Восточной Сибири и Приамурском крае. Харьков, 1914. 305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Статистический ежегодник России за 1914</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 xml:space="preserve">г. </w:t>
      </w:r>
      <w:proofErr w:type="spellStart"/>
      <w:r w:rsidRPr="006B444E">
        <w:rPr>
          <w:rFonts w:ascii="Times New Roman" w:eastAsia="Calibri" w:hAnsi="Times New Roman" w:cs="Times New Roman"/>
          <w:sz w:val="28"/>
          <w:szCs w:val="28"/>
          <w:lang w:eastAsia="en-US"/>
        </w:rPr>
        <w:t>Пг</w:t>
      </w:r>
      <w:proofErr w:type="spellEnd"/>
      <w:r w:rsidRPr="006B444E">
        <w:rPr>
          <w:rFonts w:ascii="Times New Roman" w:eastAsia="Calibri" w:hAnsi="Times New Roman" w:cs="Times New Roman"/>
          <w:sz w:val="28"/>
          <w:szCs w:val="28"/>
          <w:lang w:eastAsia="en-US"/>
        </w:rPr>
        <w:t>., 1915. 357</w:t>
      </w:r>
      <w:r w:rsidR="005A2C6B">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Статистический обзор Енисейской губернии за 1913 год. Красноярск, 1914. 282</w:t>
      </w:r>
      <w:r w:rsidR="005A2C6B">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 xml:space="preserve">с. </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Устав Красноярского ремесленного училища Татьяны Ивановны Щеголевой. Красноярск, 1876. 8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Устав Общества вспомоществования нуждающимся ученицам Красноярской женской фельдшерской школы Общества врачей Енисейской губернии. Красноярск, 1901. 19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Устав Общества вспомоществования нуждающимся ученикам Красноярского Землемерного училища. Красноярск, 1890. 15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Устав</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Рыбинск</w:t>
      </w:r>
      <w:r w:rsidRPr="006B444E">
        <w:rPr>
          <w:rFonts w:ascii="Times New Roman" w:eastAsia="Calibri" w:hAnsi="Times New Roman" w:cs="Times New Roman"/>
          <w:sz w:val="28"/>
          <w:szCs w:val="28"/>
          <w:lang w:eastAsia="en-US"/>
        </w:rPr>
        <w:t>ой (Енисейской губернии) низшей</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сельскохозяйственн</w:t>
      </w:r>
      <w:r w:rsidRPr="006B444E">
        <w:rPr>
          <w:rFonts w:ascii="Times New Roman" w:eastAsia="Calibri" w:hAnsi="Times New Roman" w:cs="Times New Roman"/>
          <w:sz w:val="28"/>
          <w:szCs w:val="28"/>
          <w:lang w:eastAsia="en-US"/>
        </w:rPr>
        <w:t>ой</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школ</w:t>
      </w:r>
      <w:r w:rsidRPr="006B444E">
        <w:rPr>
          <w:rFonts w:ascii="Times New Roman" w:eastAsia="Calibri" w:hAnsi="Times New Roman" w:cs="Times New Roman"/>
          <w:sz w:val="28"/>
          <w:szCs w:val="28"/>
          <w:lang w:eastAsia="en-US"/>
        </w:rPr>
        <w:t>ы 2-го разряда. Красноярск, 1910.</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19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bCs/>
          <w:sz w:val="28"/>
          <w:szCs w:val="28"/>
          <w:lang w:eastAsia="en-US"/>
        </w:rPr>
        <w:t>Филиппова</w:t>
      </w:r>
      <w:r w:rsidR="00DB716C">
        <w:rPr>
          <w:rFonts w:ascii="Times New Roman" w:eastAsia="Calibri" w:hAnsi="Times New Roman" w:cs="Times New Roman"/>
          <w:bCs/>
          <w:sz w:val="28"/>
          <w:szCs w:val="28"/>
          <w:lang w:eastAsia="en-US"/>
        </w:rPr>
        <w:t> </w:t>
      </w:r>
      <w:r w:rsidRPr="006B444E">
        <w:rPr>
          <w:rFonts w:ascii="Times New Roman" w:eastAsia="Calibri" w:hAnsi="Times New Roman" w:cs="Times New Roman"/>
          <w:bCs/>
          <w:sz w:val="28"/>
          <w:szCs w:val="28"/>
          <w:lang w:eastAsia="en-US"/>
        </w:rPr>
        <w:t>П.С.</w:t>
      </w:r>
      <w:r w:rsidR="00DB716C">
        <w:rPr>
          <w:rFonts w:ascii="Times New Roman" w:eastAsia="Calibri" w:hAnsi="Times New Roman" w:cs="Times New Roman"/>
          <w:bCs/>
          <w:sz w:val="28"/>
          <w:szCs w:val="28"/>
          <w:lang w:eastAsia="en-US"/>
        </w:rPr>
        <w:t xml:space="preserve"> </w:t>
      </w:r>
      <w:r w:rsidRPr="006B444E">
        <w:rPr>
          <w:rFonts w:ascii="Times New Roman" w:eastAsia="Calibri" w:hAnsi="Times New Roman" w:cs="Times New Roman"/>
          <w:sz w:val="28"/>
          <w:szCs w:val="28"/>
          <w:lang w:eastAsia="en-US"/>
        </w:rPr>
        <w:t>Подготовка</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учительск</w:t>
      </w:r>
      <w:r w:rsidRPr="006B444E">
        <w:rPr>
          <w:rFonts w:ascii="Times New Roman" w:eastAsia="Calibri" w:hAnsi="Times New Roman" w:cs="Times New Roman"/>
          <w:sz w:val="28"/>
          <w:szCs w:val="28"/>
          <w:lang w:eastAsia="en-US"/>
        </w:rPr>
        <w:t>их кадров для системы общего образования г. </w:t>
      </w:r>
      <w:r w:rsidRPr="006B444E">
        <w:rPr>
          <w:rFonts w:ascii="Times New Roman" w:eastAsia="Calibri" w:hAnsi="Times New Roman" w:cs="Times New Roman"/>
          <w:bCs/>
          <w:sz w:val="28"/>
          <w:szCs w:val="28"/>
          <w:lang w:eastAsia="en-US"/>
        </w:rPr>
        <w:t>Красноярск</w:t>
      </w:r>
      <w:r w:rsidRPr="006B444E">
        <w:rPr>
          <w:rFonts w:ascii="Times New Roman" w:eastAsia="Calibri" w:hAnsi="Times New Roman" w:cs="Times New Roman"/>
          <w:sz w:val="28"/>
          <w:szCs w:val="28"/>
          <w:lang w:eastAsia="en-US"/>
        </w:rPr>
        <w:t>а в конце XIX – начале XX вв. //</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 xml:space="preserve">Актуальные проблемы образования: история и современность. Красноярск, 2013. </w:t>
      </w:r>
      <w:proofErr w:type="spellStart"/>
      <w:r w:rsidRPr="006B444E">
        <w:rPr>
          <w:rFonts w:ascii="Times New Roman" w:eastAsia="Calibri" w:hAnsi="Times New Roman" w:cs="Times New Roman"/>
          <w:bCs/>
          <w:sz w:val="28"/>
          <w:szCs w:val="28"/>
          <w:lang w:eastAsia="en-US"/>
        </w:rPr>
        <w:t>Вып</w:t>
      </w:r>
      <w:proofErr w:type="spellEnd"/>
      <w:r w:rsidRPr="006B444E">
        <w:rPr>
          <w:rFonts w:ascii="Times New Roman" w:eastAsia="Calibri" w:hAnsi="Times New Roman" w:cs="Times New Roman"/>
          <w:bCs/>
          <w:sz w:val="28"/>
          <w:szCs w:val="28"/>
          <w:lang w:eastAsia="en-US"/>
        </w:rPr>
        <w:t>. 3. С. 159–214</w:t>
      </w:r>
      <w:r w:rsidR="005A2C6B">
        <w:rPr>
          <w:rFonts w:ascii="Times New Roman" w:eastAsia="Calibri" w:hAnsi="Times New Roman" w:cs="Times New Roman"/>
          <w:bCs/>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lastRenderedPageBreak/>
        <w:t>Циркуляр по восточносибирским учебным заведениям Министерства народного просвещения за 1905 год. Иркутск, 1906. 464</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Черепанов</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С.А. Учебные планы общеобразовательной школы в дореволюционной Росси. М., 1951. С. 151–215.</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Шилов</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А</w:t>
      </w:r>
      <w:r w:rsidR="00DB716C">
        <w:rPr>
          <w:rFonts w:ascii="Times New Roman" w:eastAsia="Times New Roman" w:hAnsi="Times New Roman" w:cs="Times New Roman"/>
          <w:sz w:val="28"/>
          <w:szCs w:val="28"/>
          <w:lang w:eastAsia="ru-RU"/>
        </w:rPr>
        <w:t>.</w:t>
      </w:r>
      <w:r w:rsidRPr="006B444E">
        <w:rPr>
          <w:rFonts w:ascii="Times New Roman" w:eastAsia="Times New Roman" w:hAnsi="Times New Roman" w:cs="Times New Roman"/>
          <w:sz w:val="28"/>
          <w:szCs w:val="28"/>
          <w:lang w:eastAsia="ru-RU"/>
        </w:rPr>
        <w:t xml:space="preserve">И. 140 лет со дня открытия </w:t>
      </w:r>
      <w:r w:rsidRPr="006B444E">
        <w:rPr>
          <w:rFonts w:ascii="Times New Roman" w:eastAsia="Times New Roman" w:hAnsi="Times New Roman" w:cs="Times New Roman"/>
          <w:bCs/>
          <w:sz w:val="28"/>
          <w:szCs w:val="28"/>
          <w:lang w:eastAsia="ru-RU"/>
        </w:rPr>
        <w:t>ремесленн</w:t>
      </w:r>
      <w:r w:rsidRPr="006B444E">
        <w:rPr>
          <w:rFonts w:ascii="Times New Roman" w:eastAsia="Times New Roman" w:hAnsi="Times New Roman" w:cs="Times New Roman"/>
          <w:sz w:val="28"/>
          <w:szCs w:val="28"/>
          <w:lang w:eastAsia="ru-RU"/>
        </w:rPr>
        <w:t xml:space="preserve">ого </w:t>
      </w:r>
      <w:r w:rsidRPr="006B444E">
        <w:rPr>
          <w:rFonts w:ascii="Times New Roman" w:eastAsia="Times New Roman" w:hAnsi="Times New Roman" w:cs="Times New Roman"/>
          <w:bCs/>
          <w:sz w:val="28"/>
          <w:szCs w:val="28"/>
          <w:lang w:eastAsia="ru-RU"/>
        </w:rPr>
        <w:t>училищ</w:t>
      </w:r>
      <w:r w:rsidRPr="006B444E">
        <w:rPr>
          <w:rFonts w:ascii="Times New Roman" w:eastAsia="Times New Roman" w:hAnsi="Times New Roman" w:cs="Times New Roman"/>
          <w:sz w:val="28"/>
          <w:szCs w:val="28"/>
          <w:lang w:eastAsia="ru-RU"/>
        </w:rPr>
        <w:t xml:space="preserve">а для детей всех сословий города Красноярска на средства Татьяны Ивановны </w:t>
      </w:r>
      <w:r w:rsidRPr="006B444E">
        <w:rPr>
          <w:rFonts w:ascii="Times New Roman" w:eastAsia="Times New Roman" w:hAnsi="Times New Roman" w:cs="Times New Roman"/>
          <w:bCs/>
          <w:sz w:val="28"/>
          <w:szCs w:val="28"/>
          <w:lang w:eastAsia="ru-RU"/>
        </w:rPr>
        <w:t>Щеголев</w:t>
      </w:r>
      <w:r w:rsidRPr="006B444E">
        <w:rPr>
          <w:rFonts w:ascii="Times New Roman" w:eastAsia="Times New Roman" w:hAnsi="Times New Roman" w:cs="Times New Roman"/>
          <w:sz w:val="28"/>
          <w:szCs w:val="28"/>
          <w:lang w:eastAsia="ru-RU"/>
        </w:rPr>
        <w:t>ой (1874) // Край наш Красноярский: календарь знаменательных и памятных дат на 2014 год.</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Красноярск, 2013.</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С. 64–66</w:t>
      </w:r>
      <w:r w:rsidR="005A2C6B">
        <w:rPr>
          <w:rFonts w:ascii="Times New Roman" w:eastAsia="Times New Roman" w:hAnsi="Times New Roman" w:cs="Times New Roman"/>
          <w:sz w:val="28"/>
          <w:szCs w:val="28"/>
          <w:lang w:eastAsia="ru-RU"/>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Шилов</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А.И. Коммерческое образование в Восточной Сибири начала ЧЧ века. Красноярск, 2000. 176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Шилов</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 xml:space="preserve">А.И. Общее и профессиональное образование г. Красноярска в конце </w:t>
      </w:r>
      <w:r w:rsidRPr="006B444E">
        <w:rPr>
          <w:rFonts w:ascii="Times New Roman" w:eastAsia="Times New Roman" w:hAnsi="Times New Roman" w:cs="Times New Roman"/>
          <w:sz w:val="28"/>
          <w:szCs w:val="28"/>
          <w:lang w:val="en-US" w:eastAsia="ru-RU"/>
        </w:rPr>
        <w:t>XIX</w:t>
      </w:r>
      <w:r w:rsidRPr="006B444E">
        <w:rPr>
          <w:rFonts w:ascii="Times New Roman" w:eastAsia="Times New Roman" w:hAnsi="Times New Roman" w:cs="Times New Roman"/>
          <w:sz w:val="28"/>
          <w:szCs w:val="28"/>
          <w:lang w:eastAsia="ru-RU"/>
        </w:rPr>
        <w:t xml:space="preserve"> – начале </w:t>
      </w:r>
      <w:r w:rsidRPr="006B444E">
        <w:rPr>
          <w:rFonts w:ascii="Times New Roman" w:eastAsia="Times New Roman" w:hAnsi="Times New Roman" w:cs="Times New Roman"/>
          <w:sz w:val="28"/>
          <w:szCs w:val="28"/>
          <w:lang w:val="en-US" w:eastAsia="ru-RU"/>
        </w:rPr>
        <w:t>XX</w:t>
      </w:r>
      <w:r w:rsidRPr="006B444E">
        <w:rPr>
          <w:rFonts w:ascii="Times New Roman" w:eastAsia="Times New Roman" w:hAnsi="Times New Roman" w:cs="Times New Roman"/>
          <w:sz w:val="28"/>
          <w:szCs w:val="28"/>
          <w:lang w:eastAsia="ru-RU"/>
        </w:rPr>
        <w:t xml:space="preserve"> вв.: учебное пособие. Красноярск, 2013. 233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bCs/>
          <w:sz w:val="28"/>
          <w:szCs w:val="28"/>
          <w:lang w:eastAsia="en-US"/>
        </w:rPr>
        <w:t>Шилов</w:t>
      </w:r>
      <w:r w:rsidR="00DB716C">
        <w:rPr>
          <w:rFonts w:ascii="Times New Roman" w:eastAsia="Calibri" w:hAnsi="Times New Roman" w:cs="Times New Roman"/>
          <w:bCs/>
          <w:sz w:val="28"/>
          <w:szCs w:val="28"/>
          <w:lang w:eastAsia="en-US"/>
        </w:rPr>
        <w:t> </w:t>
      </w:r>
      <w:r w:rsidRPr="006B444E">
        <w:rPr>
          <w:rFonts w:ascii="Times New Roman" w:eastAsia="Calibri" w:hAnsi="Times New Roman" w:cs="Times New Roman"/>
          <w:bCs/>
          <w:sz w:val="28"/>
          <w:szCs w:val="28"/>
          <w:lang w:eastAsia="en-US"/>
        </w:rPr>
        <w:t>А.И.</w:t>
      </w:r>
      <w:r w:rsidR="00DB716C">
        <w:rPr>
          <w:rFonts w:ascii="Times New Roman" w:eastAsia="Calibri" w:hAnsi="Times New Roman" w:cs="Times New Roman"/>
          <w:b/>
          <w:bCs/>
          <w:sz w:val="28"/>
          <w:szCs w:val="28"/>
          <w:lang w:eastAsia="en-US"/>
        </w:rPr>
        <w:t xml:space="preserve"> </w:t>
      </w:r>
      <w:r w:rsidRPr="006B444E">
        <w:rPr>
          <w:rFonts w:ascii="Times New Roman" w:eastAsia="Calibri" w:hAnsi="Times New Roman" w:cs="Times New Roman"/>
          <w:sz w:val="28"/>
          <w:szCs w:val="28"/>
          <w:lang w:eastAsia="en-US"/>
        </w:rPr>
        <w:t>Очерки истории образования Восточной Сибири в конце XIX – начале XX века: монография. Красноярск, 2011. 468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Шилов</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 xml:space="preserve">А.И. </w:t>
      </w:r>
      <w:r w:rsidRPr="006B444E">
        <w:rPr>
          <w:rFonts w:ascii="Times New Roman" w:eastAsia="Times New Roman" w:hAnsi="Times New Roman" w:cs="Times New Roman"/>
          <w:bCs/>
          <w:sz w:val="28"/>
          <w:szCs w:val="28"/>
          <w:lang w:eastAsia="ru-RU"/>
        </w:rPr>
        <w:t>Педагогическое</w:t>
      </w:r>
      <w:r w:rsidRPr="006B444E">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bCs/>
          <w:sz w:val="28"/>
          <w:szCs w:val="28"/>
          <w:lang w:eastAsia="ru-RU"/>
        </w:rPr>
        <w:t>образование</w:t>
      </w:r>
      <w:r w:rsidRPr="006B444E">
        <w:rPr>
          <w:rFonts w:ascii="Times New Roman" w:eastAsia="Times New Roman" w:hAnsi="Times New Roman" w:cs="Times New Roman"/>
          <w:sz w:val="28"/>
          <w:szCs w:val="28"/>
          <w:lang w:eastAsia="ru-RU"/>
        </w:rPr>
        <w:t xml:space="preserve"> в </w:t>
      </w:r>
      <w:r w:rsidRPr="006B444E">
        <w:rPr>
          <w:rFonts w:ascii="Times New Roman" w:eastAsia="Times New Roman" w:hAnsi="Times New Roman" w:cs="Times New Roman"/>
          <w:bCs/>
          <w:sz w:val="28"/>
          <w:szCs w:val="28"/>
          <w:lang w:eastAsia="ru-RU"/>
        </w:rPr>
        <w:t>Восточной</w:t>
      </w:r>
      <w:r w:rsidRPr="006B444E">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bCs/>
          <w:sz w:val="28"/>
          <w:szCs w:val="28"/>
          <w:lang w:eastAsia="ru-RU"/>
        </w:rPr>
        <w:t>Сибири</w:t>
      </w:r>
      <w:r w:rsidRPr="006B444E">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bCs/>
          <w:sz w:val="28"/>
          <w:szCs w:val="28"/>
          <w:lang w:eastAsia="ru-RU"/>
        </w:rPr>
        <w:t>конца</w:t>
      </w:r>
      <w:r w:rsidRPr="006B444E">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bCs/>
          <w:sz w:val="28"/>
          <w:szCs w:val="28"/>
          <w:lang w:eastAsia="ru-RU"/>
        </w:rPr>
        <w:t>XIX</w:t>
      </w:r>
      <w:r w:rsidRPr="006B444E">
        <w:rPr>
          <w:rFonts w:ascii="Times New Roman" w:eastAsia="Times New Roman" w:hAnsi="Times New Roman" w:cs="Times New Roman"/>
          <w:sz w:val="28"/>
          <w:szCs w:val="28"/>
          <w:lang w:eastAsia="ru-RU"/>
        </w:rPr>
        <w:t xml:space="preserve"> – </w:t>
      </w:r>
      <w:r w:rsidRPr="006B444E">
        <w:rPr>
          <w:rFonts w:ascii="Times New Roman" w:eastAsia="Times New Roman" w:hAnsi="Times New Roman" w:cs="Times New Roman"/>
          <w:bCs/>
          <w:sz w:val="28"/>
          <w:szCs w:val="28"/>
          <w:lang w:eastAsia="ru-RU"/>
        </w:rPr>
        <w:t>начала</w:t>
      </w:r>
      <w:r w:rsidRPr="006B444E">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bCs/>
          <w:sz w:val="28"/>
          <w:szCs w:val="28"/>
          <w:lang w:eastAsia="ru-RU"/>
        </w:rPr>
        <w:t>XX</w:t>
      </w:r>
      <w:r w:rsidRPr="006B444E">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bCs/>
          <w:sz w:val="28"/>
          <w:szCs w:val="28"/>
          <w:lang w:eastAsia="ru-RU"/>
        </w:rPr>
        <w:t>вв</w:t>
      </w:r>
      <w:r w:rsidRPr="006B444E">
        <w:rPr>
          <w:rFonts w:ascii="Times New Roman" w:eastAsia="Times New Roman" w:hAnsi="Times New Roman" w:cs="Times New Roman"/>
          <w:sz w:val="28"/>
          <w:szCs w:val="28"/>
          <w:lang w:eastAsia="ru-RU"/>
        </w:rPr>
        <w:t>.</w:t>
      </w:r>
      <w:r w:rsidR="00205F89">
        <w:rPr>
          <w:rFonts w:ascii="Times New Roman" w:eastAsia="Times New Roman" w:hAnsi="Times New Roman" w:cs="Times New Roman"/>
          <w:sz w:val="28"/>
          <w:szCs w:val="28"/>
          <w:lang w:eastAsia="ru-RU"/>
        </w:rPr>
        <w:t xml:space="preserve"> </w:t>
      </w:r>
      <w:r w:rsidRPr="006B444E">
        <w:rPr>
          <w:rFonts w:ascii="Times New Roman" w:eastAsia="Times New Roman" w:hAnsi="Times New Roman" w:cs="Times New Roman"/>
          <w:sz w:val="28"/>
          <w:szCs w:val="28"/>
          <w:lang w:eastAsia="ru-RU"/>
        </w:rPr>
        <w:t>Красноярск, 2004. 192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Шилов</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 xml:space="preserve">А.И. Профессионально–техническое образование в Восточной Сибири конца </w:t>
      </w:r>
      <w:r w:rsidRPr="006B444E">
        <w:rPr>
          <w:rFonts w:ascii="Times New Roman" w:eastAsia="Times New Roman" w:hAnsi="Times New Roman" w:cs="Times New Roman"/>
          <w:sz w:val="28"/>
          <w:szCs w:val="28"/>
          <w:lang w:val="en-US" w:eastAsia="ru-RU"/>
        </w:rPr>
        <w:t>XIX</w:t>
      </w:r>
      <w:r w:rsidRPr="006B444E">
        <w:rPr>
          <w:rFonts w:ascii="Times New Roman" w:eastAsia="Times New Roman" w:hAnsi="Times New Roman" w:cs="Times New Roman"/>
          <w:sz w:val="28"/>
          <w:szCs w:val="28"/>
          <w:lang w:eastAsia="ru-RU"/>
        </w:rPr>
        <w:t xml:space="preserve"> </w:t>
      </w:r>
      <w:r w:rsidRPr="006B444E">
        <w:rPr>
          <w:rFonts w:ascii="Times New Roman" w:eastAsia="Calibri" w:hAnsi="Times New Roman" w:cs="Times New Roman"/>
          <w:sz w:val="28"/>
          <w:szCs w:val="28"/>
          <w:lang w:eastAsia="en-US"/>
        </w:rPr>
        <w:t>–</w:t>
      </w:r>
      <w:r w:rsidRPr="006B444E">
        <w:rPr>
          <w:rFonts w:ascii="Times New Roman" w:eastAsia="Times New Roman" w:hAnsi="Times New Roman" w:cs="Times New Roman"/>
          <w:sz w:val="28"/>
          <w:szCs w:val="28"/>
          <w:lang w:eastAsia="ru-RU"/>
        </w:rPr>
        <w:t xml:space="preserve"> начала </w:t>
      </w:r>
      <w:r w:rsidRPr="006B444E">
        <w:rPr>
          <w:rFonts w:ascii="Times New Roman" w:eastAsia="Times New Roman" w:hAnsi="Times New Roman" w:cs="Times New Roman"/>
          <w:sz w:val="28"/>
          <w:szCs w:val="28"/>
          <w:lang w:val="en-US" w:eastAsia="ru-RU"/>
        </w:rPr>
        <w:t>XX</w:t>
      </w:r>
      <w:r w:rsidRPr="006B444E">
        <w:rPr>
          <w:rFonts w:ascii="Times New Roman" w:eastAsia="Times New Roman" w:hAnsi="Times New Roman" w:cs="Times New Roman"/>
          <w:sz w:val="28"/>
          <w:szCs w:val="28"/>
          <w:lang w:eastAsia="ru-RU"/>
        </w:rPr>
        <w:t xml:space="preserve"> вв.: учебное пособие. Красноярск. 2004. 118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r w:rsidRPr="006B444E">
        <w:rPr>
          <w:rFonts w:ascii="Times New Roman" w:eastAsia="Times New Roman" w:hAnsi="Times New Roman" w:cs="Times New Roman"/>
          <w:sz w:val="28"/>
          <w:szCs w:val="28"/>
          <w:lang w:eastAsia="ru-RU"/>
        </w:rPr>
        <w:t>Шилов</w:t>
      </w:r>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 xml:space="preserve">А.И. Профессиональное образование Восточной Сибири в конце </w:t>
      </w:r>
      <w:r w:rsidRPr="006B444E">
        <w:rPr>
          <w:rFonts w:ascii="Times New Roman" w:eastAsia="Times New Roman" w:hAnsi="Times New Roman" w:cs="Times New Roman"/>
          <w:sz w:val="28"/>
          <w:szCs w:val="28"/>
          <w:lang w:val="en-US" w:eastAsia="ru-RU"/>
        </w:rPr>
        <w:t>XIX</w:t>
      </w:r>
      <w:r w:rsidRPr="006B444E">
        <w:rPr>
          <w:rFonts w:ascii="Times New Roman" w:eastAsia="Times New Roman" w:hAnsi="Times New Roman" w:cs="Times New Roman"/>
          <w:sz w:val="28"/>
          <w:szCs w:val="28"/>
          <w:lang w:eastAsia="ru-RU"/>
        </w:rPr>
        <w:t xml:space="preserve"> </w:t>
      </w:r>
      <w:r w:rsidRPr="006B444E">
        <w:rPr>
          <w:rFonts w:ascii="Times New Roman" w:eastAsia="Calibri" w:hAnsi="Times New Roman" w:cs="Times New Roman"/>
          <w:sz w:val="28"/>
          <w:szCs w:val="28"/>
          <w:lang w:eastAsia="en-US"/>
        </w:rPr>
        <w:t>–</w:t>
      </w:r>
      <w:r w:rsidRPr="006B444E">
        <w:rPr>
          <w:rFonts w:ascii="Times New Roman" w:eastAsia="Times New Roman" w:hAnsi="Times New Roman" w:cs="Times New Roman"/>
          <w:sz w:val="28"/>
          <w:szCs w:val="28"/>
          <w:lang w:eastAsia="ru-RU"/>
        </w:rPr>
        <w:t xml:space="preserve"> начале </w:t>
      </w:r>
      <w:r w:rsidRPr="006B444E">
        <w:rPr>
          <w:rFonts w:ascii="Times New Roman" w:eastAsia="Times New Roman" w:hAnsi="Times New Roman" w:cs="Times New Roman"/>
          <w:sz w:val="28"/>
          <w:szCs w:val="28"/>
          <w:lang w:val="en-US" w:eastAsia="ru-RU"/>
        </w:rPr>
        <w:t>XX</w:t>
      </w:r>
      <w:r w:rsidRPr="006B444E">
        <w:rPr>
          <w:rFonts w:ascii="Times New Roman" w:eastAsia="Times New Roman" w:hAnsi="Times New Roman" w:cs="Times New Roman"/>
          <w:sz w:val="28"/>
          <w:szCs w:val="28"/>
          <w:lang w:eastAsia="ru-RU"/>
        </w:rPr>
        <w:t xml:space="preserve"> вв.: монография. Красноярск, 2014. 539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6B444E">
        <w:rPr>
          <w:rFonts w:ascii="Times New Roman" w:eastAsia="Times New Roman" w:hAnsi="Times New Roman" w:cs="Times New Roman"/>
          <w:sz w:val="28"/>
          <w:szCs w:val="28"/>
          <w:lang w:eastAsia="ru-RU"/>
        </w:rPr>
        <w:t>Шифанова</w:t>
      </w:r>
      <w:proofErr w:type="spellEnd"/>
      <w:r w:rsidR="00DB716C">
        <w:rPr>
          <w:rFonts w:ascii="Times New Roman" w:eastAsia="Times New Roman" w:hAnsi="Times New Roman" w:cs="Times New Roman"/>
          <w:sz w:val="28"/>
          <w:szCs w:val="28"/>
          <w:lang w:eastAsia="ru-RU"/>
        </w:rPr>
        <w:t> </w:t>
      </w:r>
      <w:r w:rsidRPr="006B444E">
        <w:rPr>
          <w:rFonts w:ascii="Times New Roman" w:eastAsia="Times New Roman" w:hAnsi="Times New Roman" w:cs="Times New Roman"/>
          <w:sz w:val="28"/>
          <w:szCs w:val="28"/>
          <w:lang w:eastAsia="ru-RU"/>
        </w:rPr>
        <w:t>Е.Н. Из истории подготовки медицинских кадров среднего звена в Сибири в дореволюционный период // История науки, образования и культуры в Сибири: сборник материалов Всероссийской научной конференции с международным участием. Красноярск, 2008. С. 85</w:t>
      </w:r>
      <w:r w:rsidRPr="006B444E">
        <w:rPr>
          <w:rFonts w:ascii="Times New Roman" w:eastAsia="Calibri" w:hAnsi="Times New Roman" w:cs="Times New Roman"/>
          <w:sz w:val="28"/>
          <w:szCs w:val="28"/>
          <w:lang w:eastAsia="en-US"/>
        </w:rPr>
        <w:t>–</w:t>
      </w:r>
      <w:r w:rsidRPr="006B444E">
        <w:rPr>
          <w:rFonts w:ascii="Times New Roman" w:eastAsia="Times New Roman" w:hAnsi="Times New Roman" w:cs="Times New Roman"/>
          <w:sz w:val="28"/>
          <w:szCs w:val="28"/>
          <w:lang w:eastAsia="ru-RU"/>
        </w:rPr>
        <w:t xml:space="preserve">90. </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sz w:val="28"/>
          <w:szCs w:val="28"/>
          <w:lang w:eastAsia="en-US"/>
        </w:rPr>
        <w:t>Юрцовский</w:t>
      </w:r>
      <w:proofErr w:type="spellEnd"/>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Н.С. Очерки по истории просвещения в Сибири. 1703–1917. Новониколаевск, 1923. 246 с.</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lastRenderedPageBreak/>
        <w:t>Яблоков</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Ю.Н., Кузнецова</w:t>
      </w:r>
      <w:r w:rsidR="00DB716C">
        <w:rPr>
          <w:rFonts w:ascii="Times New Roman" w:eastAsia="Calibri" w:hAnsi="Times New Roman" w:cs="Times New Roman"/>
          <w:sz w:val="28"/>
          <w:szCs w:val="28"/>
          <w:lang w:eastAsia="en-US"/>
        </w:rPr>
        <w:t> </w:t>
      </w:r>
      <w:r w:rsidRPr="006B444E">
        <w:rPr>
          <w:rFonts w:ascii="Times New Roman" w:eastAsia="Calibri" w:hAnsi="Times New Roman" w:cs="Times New Roman"/>
          <w:sz w:val="28"/>
          <w:szCs w:val="28"/>
          <w:lang w:eastAsia="en-US"/>
        </w:rPr>
        <w:t>О.Н. Основание и деятельность Красноярского учительского института (1916–1920). Народное образование в Красноярском крае: 3 краеведческие чтения.</w:t>
      </w:r>
      <w:r w:rsidR="00205F89">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lang w:eastAsia="en-US"/>
        </w:rPr>
        <w:t>Красноярск, 2002.</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bCs/>
          <w:sz w:val="28"/>
          <w:szCs w:val="28"/>
          <w:lang w:eastAsia="en-US"/>
        </w:rPr>
        <w:t>Яблоков</w:t>
      </w:r>
      <w:r w:rsidR="00DB716C">
        <w:rPr>
          <w:rFonts w:ascii="Times New Roman" w:eastAsia="Calibri" w:hAnsi="Times New Roman" w:cs="Times New Roman"/>
          <w:bCs/>
          <w:sz w:val="28"/>
          <w:szCs w:val="28"/>
          <w:lang w:eastAsia="en-US"/>
        </w:rPr>
        <w:t> </w:t>
      </w:r>
      <w:r w:rsidRPr="006B444E">
        <w:rPr>
          <w:rFonts w:ascii="Times New Roman" w:eastAsia="Calibri" w:hAnsi="Times New Roman" w:cs="Times New Roman"/>
          <w:bCs/>
          <w:sz w:val="28"/>
          <w:szCs w:val="28"/>
          <w:lang w:eastAsia="en-US"/>
        </w:rPr>
        <w:t>Ю</w:t>
      </w:r>
      <w:r w:rsidR="00DB716C">
        <w:rPr>
          <w:rFonts w:ascii="Times New Roman" w:eastAsia="Calibri" w:hAnsi="Times New Roman" w:cs="Times New Roman"/>
          <w:bCs/>
          <w:sz w:val="28"/>
          <w:szCs w:val="28"/>
          <w:lang w:eastAsia="en-US"/>
        </w:rPr>
        <w:t>.</w:t>
      </w:r>
      <w:r w:rsidRPr="006B444E">
        <w:rPr>
          <w:rFonts w:ascii="Times New Roman" w:eastAsia="Calibri" w:hAnsi="Times New Roman" w:cs="Times New Roman"/>
          <w:bCs/>
          <w:sz w:val="28"/>
          <w:szCs w:val="28"/>
          <w:lang w:eastAsia="en-US"/>
        </w:rPr>
        <w:t>Н.</w:t>
      </w:r>
      <w:r w:rsidR="00DB716C">
        <w:rPr>
          <w:rFonts w:ascii="Times New Roman" w:eastAsia="Calibri" w:hAnsi="Times New Roman" w:cs="Times New Roman"/>
          <w:bCs/>
          <w:sz w:val="28"/>
          <w:szCs w:val="28"/>
          <w:lang w:eastAsia="en-US"/>
        </w:rPr>
        <w:t xml:space="preserve"> </w:t>
      </w:r>
      <w:r w:rsidRPr="006B444E">
        <w:rPr>
          <w:rFonts w:ascii="Times New Roman" w:eastAsia="Calibri" w:hAnsi="Times New Roman" w:cs="Times New Roman"/>
          <w:sz w:val="28"/>
          <w:szCs w:val="28"/>
          <w:lang w:eastAsia="en-US"/>
        </w:rPr>
        <w:t>100 лет со дня торжественного открытия</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Красноярск</w:t>
      </w:r>
      <w:r w:rsidRPr="006B444E">
        <w:rPr>
          <w:rFonts w:ascii="Times New Roman" w:eastAsia="Calibri" w:hAnsi="Times New Roman" w:cs="Times New Roman"/>
          <w:sz w:val="28"/>
          <w:szCs w:val="28"/>
          <w:lang w:eastAsia="en-US"/>
        </w:rPr>
        <w:t>ого</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учительск</w:t>
      </w:r>
      <w:r w:rsidRPr="006B444E">
        <w:rPr>
          <w:rFonts w:ascii="Times New Roman" w:eastAsia="Calibri" w:hAnsi="Times New Roman" w:cs="Times New Roman"/>
          <w:sz w:val="28"/>
          <w:szCs w:val="28"/>
          <w:lang w:eastAsia="en-US"/>
        </w:rPr>
        <w:t>ого</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институт</w:t>
      </w:r>
      <w:r w:rsidRPr="006B444E">
        <w:rPr>
          <w:rFonts w:ascii="Times New Roman" w:eastAsia="Calibri" w:hAnsi="Times New Roman" w:cs="Times New Roman"/>
          <w:sz w:val="28"/>
          <w:szCs w:val="28"/>
          <w:lang w:eastAsia="en-US"/>
        </w:rPr>
        <w:t>а для подготовки учителей общеобразовательных школ (1916–1920) //</w:t>
      </w:r>
      <w:r w:rsidR="00DB716C">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bCs/>
          <w:sz w:val="28"/>
          <w:szCs w:val="28"/>
          <w:lang w:eastAsia="en-US"/>
        </w:rPr>
        <w:t>Край наш Красноярский: календарь знаменательных и памятных дат на 2016 год. Красноярск, 2015.</w:t>
      </w:r>
      <w:r w:rsidR="00205F89">
        <w:rPr>
          <w:rFonts w:ascii="Times New Roman" w:eastAsia="Calibri" w:hAnsi="Times New Roman" w:cs="Times New Roman"/>
          <w:bCs/>
          <w:sz w:val="28"/>
          <w:szCs w:val="28"/>
          <w:lang w:eastAsia="en-US"/>
        </w:rPr>
        <w:t xml:space="preserve"> </w:t>
      </w:r>
      <w:r w:rsidRPr="006B444E">
        <w:rPr>
          <w:rFonts w:ascii="Times New Roman" w:eastAsia="Calibri" w:hAnsi="Times New Roman" w:cs="Times New Roman"/>
          <w:bCs/>
          <w:sz w:val="28"/>
          <w:szCs w:val="28"/>
          <w:lang w:eastAsia="en-US"/>
        </w:rPr>
        <w:t>С.</w:t>
      </w:r>
      <w:r w:rsidR="00DB716C">
        <w:rPr>
          <w:rFonts w:ascii="Times New Roman" w:eastAsia="Calibri" w:hAnsi="Times New Roman" w:cs="Times New Roman"/>
          <w:bCs/>
          <w:sz w:val="28"/>
          <w:szCs w:val="28"/>
          <w:lang w:eastAsia="en-US"/>
        </w:rPr>
        <w:t> </w:t>
      </w:r>
      <w:r w:rsidRPr="006B444E">
        <w:rPr>
          <w:rFonts w:ascii="Times New Roman" w:eastAsia="Calibri" w:hAnsi="Times New Roman" w:cs="Times New Roman"/>
          <w:bCs/>
          <w:sz w:val="28"/>
          <w:szCs w:val="28"/>
          <w:lang w:eastAsia="en-US"/>
        </w:rPr>
        <w:t>127–129</w:t>
      </w:r>
      <w:r w:rsidR="005A2C6B">
        <w:rPr>
          <w:rFonts w:ascii="Times New Roman" w:eastAsia="Calibri" w:hAnsi="Times New Roman" w:cs="Times New Roman"/>
          <w:bCs/>
          <w:sz w:val="28"/>
          <w:szCs w:val="28"/>
          <w:lang w:eastAsia="en-US"/>
        </w:rPr>
        <w:t>.</w:t>
      </w:r>
    </w:p>
    <w:p w:rsidR="006B444E" w:rsidRPr="006B444E" w:rsidRDefault="006B444E" w:rsidP="00CB2CC3">
      <w:pPr>
        <w:numPr>
          <w:ilvl w:val="0"/>
          <w:numId w:val="18"/>
        </w:numPr>
        <w:suppressAutoHyphen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6B444E">
        <w:rPr>
          <w:rFonts w:ascii="Times New Roman" w:eastAsia="Calibri" w:hAnsi="Times New Roman" w:cs="Times New Roman"/>
          <w:bCs/>
          <w:sz w:val="28"/>
          <w:szCs w:val="28"/>
          <w:lang w:eastAsia="en-US"/>
        </w:rPr>
        <w:t>Ядринцев</w:t>
      </w:r>
      <w:proofErr w:type="spellEnd"/>
      <w:r w:rsidR="00DB716C">
        <w:rPr>
          <w:rFonts w:ascii="Times New Roman" w:eastAsia="Calibri" w:hAnsi="Times New Roman" w:cs="Times New Roman"/>
          <w:bCs/>
          <w:sz w:val="28"/>
          <w:szCs w:val="28"/>
          <w:lang w:eastAsia="en-US"/>
        </w:rPr>
        <w:t> </w:t>
      </w:r>
      <w:r w:rsidRPr="006B444E">
        <w:rPr>
          <w:rFonts w:ascii="Times New Roman" w:eastAsia="Calibri" w:hAnsi="Times New Roman" w:cs="Times New Roman"/>
          <w:bCs/>
          <w:sz w:val="28"/>
          <w:szCs w:val="28"/>
          <w:lang w:eastAsia="en-US"/>
        </w:rPr>
        <w:t>Н.М. История просвещения в Сибири и университетский вопрос // Сибирский сборник. С</w:t>
      </w:r>
      <w:r w:rsidR="00DB716C" w:rsidRPr="006B444E">
        <w:rPr>
          <w:rFonts w:ascii="Times New Roman" w:eastAsia="Calibri" w:hAnsi="Times New Roman" w:cs="Times New Roman"/>
          <w:bCs/>
          <w:sz w:val="28"/>
          <w:szCs w:val="28"/>
          <w:lang w:eastAsia="en-US"/>
        </w:rPr>
        <w:t>П</w:t>
      </w:r>
      <w:r w:rsidRPr="006B444E">
        <w:rPr>
          <w:rFonts w:ascii="Times New Roman" w:eastAsia="Calibri" w:hAnsi="Times New Roman" w:cs="Times New Roman"/>
          <w:bCs/>
          <w:sz w:val="28"/>
          <w:szCs w:val="28"/>
          <w:lang w:eastAsia="en-US"/>
        </w:rPr>
        <w:t>б</w:t>
      </w:r>
      <w:proofErr w:type="gramStart"/>
      <w:r w:rsidRPr="006B444E">
        <w:rPr>
          <w:rFonts w:ascii="Times New Roman" w:eastAsia="Calibri" w:hAnsi="Times New Roman" w:cs="Times New Roman"/>
          <w:bCs/>
          <w:sz w:val="28"/>
          <w:szCs w:val="28"/>
          <w:lang w:eastAsia="en-US"/>
        </w:rPr>
        <w:t xml:space="preserve">., </w:t>
      </w:r>
      <w:proofErr w:type="gramEnd"/>
      <w:r w:rsidRPr="006B444E">
        <w:rPr>
          <w:rFonts w:ascii="Times New Roman" w:eastAsia="Calibri" w:hAnsi="Times New Roman" w:cs="Times New Roman"/>
          <w:bCs/>
          <w:sz w:val="28"/>
          <w:szCs w:val="28"/>
          <w:lang w:eastAsia="en-US"/>
        </w:rPr>
        <w:t>1886. Кн. 3. С. 128–158</w:t>
      </w:r>
      <w:r w:rsidR="005A2C6B">
        <w:rPr>
          <w:rFonts w:ascii="Times New Roman" w:eastAsia="Calibri" w:hAnsi="Times New Roman" w:cs="Times New Roman"/>
          <w:bCs/>
          <w:sz w:val="28"/>
          <w:szCs w:val="28"/>
          <w:lang w:eastAsia="en-US"/>
        </w:rPr>
        <w:t>.</w:t>
      </w:r>
    </w:p>
    <w:p w:rsidR="006B444E" w:rsidRPr="006B444E" w:rsidRDefault="006B444E" w:rsidP="00DB716C">
      <w:pPr>
        <w:spacing w:after="0" w:line="360" w:lineRule="auto"/>
        <w:jc w:val="center"/>
        <w:rPr>
          <w:rFonts w:ascii="Times New Roman" w:eastAsia="Calibri" w:hAnsi="Times New Roman" w:cs="Times New Roman"/>
          <w:b/>
          <w:sz w:val="28"/>
          <w:szCs w:val="28"/>
          <w:lang w:eastAsia="en-US"/>
        </w:rPr>
      </w:pPr>
      <w:r w:rsidRPr="006B444E">
        <w:rPr>
          <w:rFonts w:ascii="Times New Roman" w:eastAsia="Calibri" w:hAnsi="Times New Roman" w:cs="Times New Roman"/>
          <w:b/>
          <w:sz w:val="28"/>
          <w:szCs w:val="28"/>
          <w:lang w:eastAsia="en-US"/>
        </w:rPr>
        <w:t>Архивные материалы</w:t>
      </w:r>
    </w:p>
    <w:p w:rsidR="006B444E" w:rsidRPr="006B444E" w:rsidRDefault="006B444E" w:rsidP="00DB716C">
      <w:pPr>
        <w:spacing w:after="0" w:line="360" w:lineRule="auto"/>
        <w:jc w:val="center"/>
        <w:rPr>
          <w:rFonts w:ascii="Times New Roman" w:eastAsia="Calibri" w:hAnsi="Times New Roman" w:cs="Times New Roman"/>
          <w:i/>
          <w:sz w:val="28"/>
          <w:szCs w:val="28"/>
          <w:lang w:eastAsia="en-US"/>
        </w:rPr>
      </w:pPr>
      <w:r w:rsidRPr="006B444E">
        <w:rPr>
          <w:rFonts w:ascii="Times New Roman" w:eastAsia="Calibri" w:hAnsi="Times New Roman" w:cs="Times New Roman"/>
          <w:i/>
          <w:sz w:val="28"/>
          <w:szCs w:val="28"/>
          <w:lang w:eastAsia="en-US"/>
        </w:rPr>
        <w:t>Государственный архив Красноярского края</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98. Фонд 3. Дирекция народных училищ МНП Енисейской губернии. Опись 1. Дела 105, 147, 208, 211, 212</w:t>
      </w:r>
      <w:r w:rsidR="000718C3">
        <w:rPr>
          <w:rFonts w:ascii="Times New Roman" w:eastAsia="Calibri" w:hAnsi="Times New Roman" w:cs="Times New Roman"/>
          <w:sz w:val="28"/>
          <w:szCs w:val="28"/>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99. Фонд Р–93. </w:t>
      </w:r>
      <w:proofErr w:type="gramStart"/>
      <w:r w:rsidRPr="006B444E">
        <w:rPr>
          <w:rFonts w:ascii="Times New Roman" w:eastAsia="Calibri" w:hAnsi="Times New Roman" w:cs="Times New Roman"/>
          <w:sz w:val="28"/>
          <w:szCs w:val="28"/>
          <w:lang w:eastAsia="en-US"/>
        </w:rPr>
        <w:t>Енисейский</w:t>
      </w:r>
      <w:proofErr w:type="gramEnd"/>
      <w:r w:rsidRPr="006B444E">
        <w:rPr>
          <w:rFonts w:ascii="Times New Roman" w:eastAsia="Calibri" w:hAnsi="Times New Roman" w:cs="Times New Roman"/>
          <w:sz w:val="28"/>
          <w:szCs w:val="28"/>
          <w:lang w:eastAsia="en-US"/>
        </w:rPr>
        <w:t xml:space="preserve"> </w:t>
      </w:r>
      <w:proofErr w:type="spellStart"/>
      <w:r w:rsidRPr="006B444E">
        <w:rPr>
          <w:rFonts w:ascii="Times New Roman" w:eastAsia="Calibri" w:hAnsi="Times New Roman" w:cs="Times New Roman"/>
          <w:sz w:val="28"/>
          <w:szCs w:val="28"/>
          <w:lang w:eastAsia="en-US"/>
        </w:rPr>
        <w:t>губотдел</w:t>
      </w:r>
      <w:proofErr w:type="spellEnd"/>
      <w:r w:rsidRPr="006B444E">
        <w:rPr>
          <w:rFonts w:ascii="Times New Roman" w:eastAsia="Calibri" w:hAnsi="Times New Roman" w:cs="Times New Roman"/>
          <w:sz w:val="28"/>
          <w:szCs w:val="28"/>
          <w:lang w:eastAsia="en-US"/>
        </w:rPr>
        <w:t xml:space="preserve"> народного образования. Опись 1. Дела 18, 23, 55, 116, 143, 170, 197</w:t>
      </w:r>
      <w:r w:rsidR="000718C3">
        <w:rPr>
          <w:rFonts w:ascii="Times New Roman" w:eastAsia="Calibri" w:hAnsi="Times New Roman" w:cs="Times New Roman"/>
          <w:sz w:val="28"/>
          <w:szCs w:val="28"/>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100. Фонд 265. Красноярская городская первая женская гимназия дирекции народных училищ. Опись 1. Дела 7, 17, 43, 48, 326</w:t>
      </w:r>
      <w:r w:rsidR="000718C3">
        <w:rPr>
          <w:rFonts w:ascii="Times New Roman" w:eastAsia="Calibri" w:hAnsi="Times New Roman" w:cs="Times New Roman"/>
          <w:sz w:val="28"/>
          <w:szCs w:val="28"/>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101. Фонд 349. </w:t>
      </w:r>
      <w:r w:rsidRPr="006B444E">
        <w:rPr>
          <w:rFonts w:ascii="Times New Roman" w:eastAsia="Calibri" w:hAnsi="Times New Roman" w:cs="Times New Roman"/>
          <w:color w:val="000000"/>
          <w:sz w:val="28"/>
          <w:szCs w:val="28"/>
          <w:lang w:eastAsia="en-US"/>
        </w:rPr>
        <w:t>Красноярская учительская семинария. Опись 1. Дела 7, 55, 261–263, 800, 802, 858</w:t>
      </w:r>
      <w:r w:rsidR="000718C3">
        <w:rPr>
          <w:rFonts w:ascii="Times New Roman" w:eastAsia="Calibri" w:hAnsi="Times New Roman" w:cs="Times New Roman"/>
          <w:color w:val="000000"/>
          <w:sz w:val="28"/>
          <w:szCs w:val="28"/>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102. Фонд 365. Красноярский учительский институт. Опись 1. Дела 43, 326</w:t>
      </w:r>
      <w:r w:rsidR="000718C3">
        <w:rPr>
          <w:rFonts w:ascii="Times New Roman" w:eastAsia="Calibri" w:hAnsi="Times New Roman" w:cs="Times New Roman"/>
          <w:sz w:val="28"/>
          <w:szCs w:val="28"/>
          <w:lang w:eastAsia="en-US"/>
        </w:rPr>
        <w:t>.</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103. Фонд 433. Красноярское землемерное училище Министерства Юстиции. Опись 1. Дела 4, 8</w:t>
      </w:r>
      <w:r w:rsidR="000718C3">
        <w:rPr>
          <w:rFonts w:ascii="Times New Roman" w:eastAsia="Calibri" w:hAnsi="Times New Roman" w:cs="Times New Roman"/>
          <w:sz w:val="28"/>
          <w:szCs w:val="28"/>
          <w:lang w:eastAsia="en-US"/>
        </w:rPr>
        <w:t>, 35, 44, 79, 85, 156, 163, 211.</w:t>
      </w:r>
    </w:p>
    <w:p w:rsidR="006B444E" w:rsidRPr="006B444E" w:rsidRDefault="006B444E" w:rsidP="006B444E">
      <w:pPr>
        <w:suppressAutoHyphens/>
        <w:spacing w:after="0" w:line="360" w:lineRule="auto"/>
        <w:ind w:firstLine="709"/>
        <w:contextualSpacing/>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 xml:space="preserve">104. Фонд 435. </w:t>
      </w:r>
      <w:proofErr w:type="spellStart"/>
      <w:r w:rsidRPr="006B444E">
        <w:rPr>
          <w:rFonts w:ascii="Times New Roman" w:eastAsia="Calibri" w:hAnsi="Times New Roman" w:cs="Times New Roman"/>
          <w:sz w:val="28"/>
          <w:szCs w:val="28"/>
          <w:lang w:eastAsia="en-US"/>
        </w:rPr>
        <w:t>Крас</w:t>
      </w:r>
      <w:proofErr w:type="spellEnd"/>
      <w:r w:rsidRPr="006B444E">
        <w:rPr>
          <w:rFonts w:ascii="Times New Roman" w:eastAsia="Calibri" w:hAnsi="Times New Roman" w:cs="Times New Roman"/>
          <w:sz w:val="28"/>
          <w:szCs w:val="28"/>
          <w:lang w:eastAsia="en-US"/>
        </w:rPr>
        <w:t xml:space="preserve">. </w:t>
      </w:r>
      <w:r w:rsidRPr="006B444E">
        <w:rPr>
          <w:rFonts w:ascii="Times New Roman" w:eastAsia="Calibri" w:hAnsi="Times New Roman" w:cs="Times New Roman"/>
          <w:sz w:val="28"/>
          <w:szCs w:val="28"/>
          <w:shd w:val="clear" w:color="auto" w:fill="FFFFFF"/>
          <w:lang w:eastAsia="en-US"/>
        </w:rPr>
        <w:t>2</w:t>
      </w:r>
      <w:r w:rsidR="00DB716C">
        <w:rPr>
          <w:rFonts w:ascii="Times New Roman" w:eastAsia="Calibri" w:hAnsi="Times New Roman" w:cs="Times New Roman"/>
          <w:sz w:val="28"/>
          <w:szCs w:val="28"/>
          <w:shd w:val="clear" w:color="auto" w:fill="FFFFFF"/>
          <w:lang w:eastAsia="en-US"/>
        </w:rPr>
        <w:t>-</w:t>
      </w:r>
      <w:r w:rsidRPr="006B444E">
        <w:rPr>
          <w:rFonts w:ascii="Times New Roman" w:eastAsia="Calibri" w:hAnsi="Times New Roman" w:cs="Times New Roman"/>
          <w:sz w:val="28"/>
          <w:szCs w:val="28"/>
          <w:shd w:val="clear" w:color="auto" w:fill="FFFFFF"/>
          <w:lang w:eastAsia="en-US"/>
        </w:rPr>
        <w:t xml:space="preserve">х </w:t>
      </w:r>
      <w:proofErr w:type="spellStart"/>
      <w:r w:rsidRPr="006B444E">
        <w:rPr>
          <w:rFonts w:ascii="Times New Roman" w:eastAsia="Calibri" w:hAnsi="Times New Roman" w:cs="Times New Roman"/>
          <w:sz w:val="28"/>
          <w:szCs w:val="28"/>
          <w:shd w:val="clear" w:color="auto" w:fill="FFFFFF"/>
          <w:lang w:eastAsia="en-US"/>
        </w:rPr>
        <w:t>кл</w:t>
      </w:r>
      <w:proofErr w:type="spellEnd"/>
      <w:r w:rsidRPr="006B444E">
        <w:rPr>
          <w:rFonts w:ascii="Times New Roman" w:eastAsia="Calibri" w:hAnsi="Times New Roman" w:cs="Times New Roman"/>
          <w:sz w:val="28"/>
          <w:szCs w:val="28"/>
          <w:shd w:val="clear" w:color="auto" w:fill="FFFFFF"/>
          <w:lang w:eastAsia="en-US"/>
        </w:rPr>
        <w:t>. ремесленное училище Щеголевой. Опись</w:t>
      </w:r>
      <w:r w:rsidR="00DB716C">
        <w:rPr>
          <w:rFonts w:ascii="Times New Roman" w:eastAsia="Calibri" w:hAnsi="Times New Roman" w:cs="Times New Roman"/>
          <w:sz w:val="28"/>
          <w:szCs w:val="28"/>
          <w:shd w:val="clear" w:color="auto" w:fill="FFFFFF"/>
          <w:lang w:eastAsia="en-US"/>
        </w:rPr>
        <w:t> </w:t>
      </w:r>
      <w:r w:rsidRPr="006B444E">
        <w:rPr>
          <w:rFonts w:ascii="Times New Roman" w:eastAsia="Calibri" w:hAnsi="Times New Roman" w:cs="Times New Roman"/>
          <w:sz w:val="28"/>
          <w:szCs w:val="28"/>
          <w:shd w:val="clear" w:color="auto" w:fill="FFFFFF"/>
          <w:lang w:eastAsia="en-US"/>
        </w:rPr>
        <w:t>1. Дела 1–4</w:t>
      </w:r>
      <w:r w:rsidR="000718C3">
        <w:rPr>
          <w:rFonts w:ascii="Times New Roman" w:eastAsia="Calibri" w:hAnsi="Times New Roman" w:cs="Times New Roman"/>
          <w:sz w:val="28"/>
          <w:szCs w:val="28"/>
          <w:shd w:val="clear" w:color="auto" w:fill="FFFFFF"/>
          <w:lang w:eastAsia="en-US"/>
        </w:rPr>
        <w:t>.</w:t>
      </w:r>
    </w:p>
    <w:p w:rsidR="006B444E" w:rsidRPr="006B444E" w:rsidRDefault="006B444E" w:rsidP="006B444E">
      <w:pPr>
        <w:spacing w:after="0" w:line="360" w:lineRule="auto"/>
        <w:ind w:firstLine="709"/>
        <w:jc w:val="both"/>
        <w:rPr>
          <w:rFonts w:ascii="Times New Roman" w:eastAsia="Calibri" w:hAnsi="Times New Roman" w:cs="Times New Roman"/>
          <w:sz w:val="28"/>
          <w:szCs w:val="28"/>
          <w:lang w:eastAsia="en-US"/>
        </w:rPr>
      </w:pPr>
      <w:r w:rsidRPr="006B444E">
        <w:rPr>
          <w:rFonts w:ascii="Times New Roman" w:eastAsia="Calibri" w:hAnsi="Times New Roman" w:cs="Times New Roman"/>
          <w:sz w:val="28"/>
          <w:szCs w:val="28"/>
          <w:lang w:eastAsia="en-US"/>
        </w:rPr>
        <w:t>105. Фонд 640. Красноярская акушерско–</w:t>
      </w:r>
      <w:r w:rsidR="000718C3">
        <w:rPr>
          <w:rFonts w:ascii="Times New Roman" w:eastAsia="Calibri" w:hAnsi="Times New Roman" w:cs="Times New Roman"/>
          <w:sz w:val="28"/>
          <w:szCs w:val="28"/>
          <w:lang w:eastAsia="en-US"/>
        </w:rPr>
        <w:t>фельдшерская школа. Опись</w:t>
      </w:r>
      <w:r w:rsidR="00DB716C">
        <w:rPr>
          <w:rFonts w:ascii="Times New Roman" w:eastAsia="Calibri" w:hAnsi="Times New Roman" w:cs="Times New Roman"/>
          <w:sz w:val="28"/>
          <w:szCs w:val="28"/>
          <w:lang w:eastAsia="en-US"/>
        </w:rPr>
        <w:t> </w:t>
      </w:r>
      <w:r w:rsidR="000718C3">
        <w:rPr>
          <w:rFonts w:ascii="Times New Roman" w:eastAsia="Calibri" w:hAnsi="Times New Roman" w:cs="Times New Roman"/>
          <w:sz w:val="28"/>
          <w:szCs w:val="28"/>
          <w:lang w:eastAsia="en-US"/>
        </w:rPr>
        <w:t>1. Дело</w:t>
      </w:r>
      <w:r w:rsidRPr="006B444E">
        <w:rPr>
          <w:rFonts w:ascii="Times New Roman" w:eastAsia="Calibri" w:hAnsi="Times New Roman" w:cs="Times New Roman"/>
          <w:sz w:val="28"/>
          <w:szCs w:val="28"/>
          <w:lang w:eastAsia="en-US"/>
        </w:rPr>
        <w:t xml:space="preserve"> 1</w:t>
      </w:r>
      <w:r w:rsidR="000718C3">
        <w:rPr>
          <w:rFonts w:ascii="Times New Roman" w:eastAsia="Calibri" w:hAnsi="Times New Roman" w:cs="Times New Roman"/>
          <w:sz w:val="28"/>
          <w:szCs w:val="28"/>
          <w:lang w:eastAsia="en-US"/>
        </w:rPr>
        <w:t>.</w:t>
      </w:r>
    </w:p>
    <w:p w:rsidR="00243450" w:rsidRDefault="00243450"/>
    <w:sectPr w:rsidR="00243450" w:rsidSect="00205F89">
      <w:footerReference w:type="default" r:id="rId11"/>
      <w:pgSz w:w="11906" w:h="16838"/>
      <w:pgMar w:top="1134" w:right="850"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8E" w:rsidRDefault="004C6E8E">
      <w:pPr>
        <w:spacing w:after="0" w:line="240" w:lineRule="auto"/>
      </w:pPr>
      <w:r>
        <w:separator/>
      </w:r>
    </w:p>
  </w:endnote>
  <w:endnote w:type="continuationSeparator" w:id="0">
    <w:p w:rsidR="004C6E8E" w:rsidRDefault="004C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8E" w:rsidRDefault="004C6E8E" w:rsidP="00205F89">
    <w:pPr>
      <w:pStyle w:val="af2"/>
      <w:jc w:val="center"/>
    </w:pPr>
    <w:r>
      <w:fldChar w:fldCharType="begin"/>
    </w:r>
    <w:r>
      <w:instrText>PAGE   \* MERGEFORMAT</w:instrText>
    </w:r>
    <w:r>
      <w:fldChar w:fldCharType="separate"/>
    </w:r>
    <w:r w:rsidR="00A56FD4">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8E" w:rsidRDefault="004C6E8E">
      <w:pPr>
        <w:spacing w:after="0" w:line="240" w:lineRule="auto"/>
      </w:pPr>
      <w:r>
        <w:separator/>
      </w:r>
    </w:p>
  </w:footnote>
  <w:footnote w:type="continuationSeparator" w:id="0">
    <w:p w:rsidR="004C6E8E" w:rsidRDefault="004C6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6617462"/>
    <w:multiLevelType w:val="hybridMultilevel"/>
    <w:tmpl w:val="2E2E0140"/>
    <w:lvl w:ilvl="0" w:tplc="EB2A4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BB0DF4"/>
    <w:multiLevelType w:val="hybridMultilevel"/>
    <w:tmpl w:val="5A64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86698"/>
    <w:multiLevelType w:val="multilevel"/>
    <w:tmpl w:val="456E0E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CD842B7"/>
    <w:multiLevelType w:val="hybridMultilevel"/>
    <w:tmpl w:val="54D036F8"/>
    <w:lvl w:ilvl="0" w:tplc="CDD4C9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06674"/>
    <w:multiLevelType w:val="hybridMultilevel"/>
    <w:tmpl w:val="6E288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80E34"/>
    <w:multiLevelType w:val="hybridMultilevel"/>
    <w:tmpl w:val="42006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4E6C3D"/>
    <w:multiLevelType w:val="multilevel"/>
    <w:tmpl w:val="3FF4BE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2D5D005C"/>
    <w:multiLevelType w:val="multilevel"/>
    <w:tmpl w:val="DB26C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0D46D32"/>
    <w:multiLevelType w:val="hybridMultilevel"/>
    <w:tmpl w:val="EFDA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EC7A7E"/>
    <w:multiLevelType w:val="multilevel"/>
    <w:tmpl w:val="4AEC7A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D951575"/>
    <w:multiLevelType w:val="hybridMultilevel"/>
    <w:tmpl w:val="420C4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EC2B4A"/>
    <w:multiLevelType w:val="hybridMultilevel"/>
    <w:tmpl w:val="F4A85D50"/>
    <w:lvl w:ilvl="0" w:tplc="CDD4C9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8A36D3"/>
    <w:multiLevelType w:val="multilevel"/>
    <w:tmpl w:val="1CD0CE1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65B2203F"/>
    <w:multiLevelType w:val="multilevel"/>
    <w:tmpl w:val="AB2AE6AC"/>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6">
    <w:nsid w:val="6DA64D37"/>
    <w:multiLevelType w:val="hybridMultilevel"/>
    <w:tmpl w:val="C86ED0B4"/>
    <w:lvl w:ilvl="0" w:tplc="7B4A4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CA7819"/>
    <w:multiLevelType w:val="hybridMultilevel"/>
    <w:tmpl w:val="6568A614"/>
    <w:lvl w:ilvl="0" w:tplc="CDD4C9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3280E9F"/>
    <w:multiLevelType w:val="hybridMultilevel"/>
    <w:tmpl w:val="6D664BBE"/>
    <w:lvl w:ilvl="0" w:tplc="A8CE989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3B12CB0"/>
    <w:multiLevelType w:val="hybridMultilevel"/>
    <w:tmpl w:val="0B946D3C"/>
    <w:lvl w:ilvl="0" w:tplc="CDD4C9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7914E5E"/>
    <w:multiLevelType w:val="hybridMultilevel"/>
    <w:tmpl w:val="53B26B08"/>
    <w:lvl w:ilvl="0" w:tplc="CDD4C9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226270"/>
    <w:multiLevelType w:val="multilevel"/>
    <w:tmpl w:val="5EB603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14"/>
  </w:num>
  <w:num w:numId="4">
    <w:abstractNumId w:val="3"/>
  </w:num>
  <w:num w:numId="5">
    <w:abstractNumId w:val="12"/>
  </w:num>
  <w:num w:numId="6">
    <w:abstractNumId w:val="5"/>
  </w:num>
  <w:num w:numId="7">
    <w:abstractNumId w:val="19"/>
  </w:num>
  <w:num w:numId="8">
    <w:abstractNumId w:val="15"/>
  </w:num>
  <w:num w:numId="9">
    <w:abstractNumId w:val="11"/>
  </w:num>
  <w:num w:numId="10">
    <w:abstractNumId w:val="2"/>
  </w:num>
  <w:num w:numId="11">
    <w:abstractNumId w:val="4"/>
  </w:num>
  <w:num w:numId="12">
    <w:abstractNumId w:val="21"/>
  </w:num>
  <w:num w:numId="13">
    <w:abstractNumId w:val="16"/>
  </w:num>
  <w:num w:numId="14">
    <w:abstractNumId w:val="17"/>
  </w:num>
  <w:num w:numId="15">
    <w:abstractNumId w:val="10"/>
  </w:num>
  <w:num w:numId="16">
    <w:abstractNumId w:val="13"/>
  </w:num>
  <w:num w:numId="17">
    <w:abstractNumId w:val="9"/>
  </w:num>
  <w:num w:numId="18">
    <w:abstractNumId w:val="6"/>
  </w:num>
  <w:num w:numId="19">
    <w:abstractNumId w:val="8"/>
  </w:num>
  <w:num w:numId="20">
    <w:abstractNumId w:val="7"/>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444E"/>
    <w:rsid w:val="00022EF5"/>
    <w:rsid w:val="000718C3"/>
    <w:rsid w:val="000B5DA0"/>
    <w:rsid w:val="000D67D3"/>
    <w:rsid w:val="000F462F"/>
    <w:rsid w:val="00106C40"/>
    <w:rsid w:val="00113DE8"/>
    <w:rsid w:val="00137AF6"/>
    <w:rsid w:val="001409C3"/>
    <w:rsid w:val="00172AE7"/>
    <w:rsid w:val="00186764"/>
    <w:rsid w:val="001A1D42"/>
    <w:rsid w:val="00205F89"/>
    <w:rsid w:val="00243450"/>
    <w:rsid w:val="002510D5"/>
    <w:rsid w:val="002D1DF1"/>
    <w:rsid w:val="002E69EA"/>
    <w:rsid w:val="00302324"/>
    <w:rsid w:val="003058BC"/>
    <w:rsid w:val="00334700"/>
    <w:rsid w:val="00387050"/>
    <w:rsid w:val="003C011A"/>
    <w:rsid w:val="003C474E"/>
    <w:rsid w:val="00486BEE"/>
    <w:rsid w:val="004A1D0D"/>
    <w:rsid w:val="004C6E8E"/>
    <w:rsid w:val="005259A3"/>
    <w:rsid w:val="0056450F"/>
    <w:rsid w:val="005A2C6B"/>
    <w:rsid w:val="005E26B7"/>
    <w:rsid w:val="005E7FD1"/>
    <w:rsid w:val="00627E65"/>
    <w:rsid w:val="006318E9"/>
    <w:rsid w:val="006845E1"/>
    <w:rsid w:val="006B444E"/>
    <w:rsid w:val="006C2F41"/>
    <w:rsid w:val="006E26A2"/>
    <w:rsid w:val="007134F1"/>
    <w:rsid w:val="00776FC0"/>
    <w:rsid w:val="007A0C7B"/>
    <w:rsid w:val="007B1EA2"/>
    <w:rsid w:val="00827331"/>
    <w:rsid w:val="00845299"/>
    <w:rsid w:val="00851B50"/>
    <w:rsid w:val="008535B3"/>
    <w:rsid w:val="008920B9"/>
    <w:rsid w:val="008B744F"/>
    <w:rsid w:val="008C0013"/>
    <w:rsid w:val="008C026A"/>
    <w:rsid w:val="008E084D"/>
    <w:rsid w:val="00914662"/>
    <w:rsid w:val="00971C51"/>
    <w:rsid w:val="009A14D9"/>
    <w:rsid w:val="009B0B5E"/>
    <w:rsid w:val="009C1AE2"/>
    <w:rsid w:val="009E3C76"/>
    <w:rsid w:val="00A51AED"/>
    <w:rsid w:val="00A56FD4"/>
    <w:rsid w:val="00AA5E2B"/>
    <w:rsid w:val="00AB600A"/>
    <w:rsid w:val="00C30591"/>
    <w:rsid w:val="00C64ABE"/>
    <w:rsid w:val="00C731CC"/>
    <w:rsid w:val="00C77B6E"/>
    <w:rsid w:val="00CB2CC3"/>
    <w:rsid w:val="00CB4F9B"/>
    <w:rsid w:val="00CB5692"/>
    <w:rsid w:val="00D803E0"/>
    <w:rsid w:val="00DB716C"/>
    <w:rsid w:val="00E46092"/>
    <w:rsid w:val="00E7050F"/>
    <w:rsid w:val="00F074F1"/>
    <w:rsid w:val="00F10949"/>
    <w:rsid w:val="00F74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00"/>
  </w:style>
  <w:style w:type="paragraph" w:styleId="1">
    <w:name w:val="heading 1"/>
    <w:basedOn w:val="a"/>
    <w:next w:val="a"/>
    <w:link w:val="10"/>
    <w:autoRedefine/>
    <w:qFormat/>
    <w:rsid w:val="00A56FD4"/>
    <w:pPr>
      <w:keepNext/>
      <w:suppressAutoHyphens/>
      <w:spacing w:after="100" w:afterAutospacing="1" w:line="360" w:lineRule="auto"/>
      <w:jc w:val="center"/>
      <w:outlineLvl w:val="0"/>
    </w:pPr>
    <w:rPr>
      <w:rFonts w:ascii="Times New Roman" w:eastAsia="Times New Roman" w:hAnsi="Times New Roman" w:cs="Times New Roman"/>
      <w:b/>
      <w:bCs/>
      <w:caps/>
      <w:kern w:val="32"/>
      <w:sz w:val="28"/>
      <w:szCs w:val="32"/>
    </w:rPr>
  </w:style>
  <w:style w:type="paragraph" w:styleId="2">
    <w:name w:val="heading 2"/>
    <w:basedOn w:val="a"/>
    <w:next w:val="a"/>
    <w:link w:val="20"/>
    <w:autoRedefine/>
    <w:uiPriority w:val="9"/>
    <w:unhideWhenUsed/>
    <w:qFormat/>
    <w:rsid w:val="00205F89"/>
    <w:pPr>
      <w:keepNext/>
      <w:keepLines/>
      <w:spacing w:before="100" w:beforeAutospacing="1" w:after="100" w:afterAutospacing="1"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FD4"/>
    <w:rPr>
      <w:rFonts w:ascii="Times New Roman" w:eastAsia="Times New Roman" w:hAnsi="Times New Roman" w:cs="Times New Roman"/>
      <w:b/>
      <w:bCs/>
      <w:caps/>
      <w:kern w:val="32"/>
      <w:sz w:val="28"/>
      <w:szCs w:val="32"/>
    </w:rPr>
  </w:style>
  <w:style w:type="numbering" w:customStyle="1" w:styleId="11">
    <w:name w:val="Нет списка1"/>
    <w:next w:val="a2"/>
    <w:uiPriority w:val="99"/>
    <w:semiHidden/>
    <w:unhideWhenUsed/>
    <w:rsid w:val="006B444E"/>
  </w:style>
  <w:style w:type="paragraph" w:customStyle="1" w:styleId="Style1">
    <w:name w:val="_Style 1"/>
    <w:basedOn w:val="a"/>
    <w:qFormat/>
    <w:rsid w:val="006B444E"/>
    <w:pPr>
      <w:suppressAutoHyphens/>
      <w:ind w:left="720"/>
      <w:contextualSpacing/>
    </w:pPr>
    <w:rPr>
      <w:rFonts w:ascii="Calibri" w:eastAsia="Calibri" w:hAnsi="Calibri" w:cs="Times New Roman"/>
    </w:rPr>
  </w:style>
  <w:style w:type="paragraph" w:customStyle="1" w:styleId="12">
    <w:name w:val="Абзац списка1"/>
    <w:basedOn w:val="a"/>
    <w:rsid w:val="006B444E"/>
    <w:pPr>
      <w:suppressAutoHyphens/>
      <w:ind w:left="720"/>
      <w:contextualSpacing/>
    </w:pPr>
    <w:rPr>
      <w:rFonts w:ascii="Calibri" w:eastAsia="Calibri" w:hAnsi="Calibri" w:cs="Times New Roman"/>
    </w:rPr>
  </w:style>
  <w:style w:type="character" w:customStyle="1" w:styleId="21">
    <w:name w:val="Основной текст (2)_"/>
    <w:rsid w:val="006B444E"/>
    <w:rPr>
      <w:rFonts w:ascii="Times New Roman" w:eastAsia="Times New Roman" w:hAnsi="Times New Roman" w:cs="Times New Roman"/>
      <w:sz w:val="18"/>
      <w:szCs w:val="18"/>
      <w:shd w:val="clear" w:color="auto" w:fill="FFFFFF"/>
    </w:rPr>
  </w:style>
  <w:style w:type="paragraph" w:styleId="a3">
    <w:name w:val="List Paragraph"/>
    <w:basedOn w:val="a"/>
    <w:uiPriority w:val="99"/>
    <w:qFormat/>
    <w:rsid w:val="006B444E"/>
    <w:pPr>
      <w:suppressAutoHyphens/>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6B444E"/>
  </w:style>
  <w:style w:type="paragraph" w:styleId="a4">
    <w:name w:val="Body Text"/>
    <w:basedOn w:val="a"/>
    <w:link w:val="a5"/>
    <w:rsid w:val="006B444E"/>
    <w:pPr>
      <w:spacing w:after="140" w:line="288" w:lineRule="auto"/>
    </w:pPr>
    <w:rPr>
      <w:rFonts w:ascii="Calibri" w:eastAsia="Calibri" w:hAnsi="Calibri" w:cs="SimSun"/>
      <w:lang w:eastAsia="en-US"/>
    </w:rPr>
  </w:style>
  <w:style w:type="character" w:customStyle="1" w:styleId="a5">
    <w:name w:val="Основной текст Знак"/>
    <w:basedOn w:val="a0"/>
    <w:link w:val="a4"/>
    <w:rsid w:val="006B444E"/>
    <w:rPr>
      <w:rFonts w:ascii="Calibri" w:eastAsia="Calibri" w:hAnsi="Calibri" w:cs="SimSun"/>
      <w:lang w:eastAsia="en-US"/>
    </w:rPr>
  </w:style>
  <w:style w:type="paragraph" w:styleId="13">
    <w:name w:val="index 1"/>
    <w:basedOn w:val="a"/>
    <w:next w:val="a"/>
    <w:autoRedefine/>
    <w:uiPriority w:val="99"/>
    <w:rsid w:val="006B444E"/>
    <w:pPr>
      <w:suppressAutoHyphens/>
      <w:ind w:left="220" w:hanging="220"/>
    </w:pPr>
    <w:rPr>
      <w:rFonts w:ascii="Calibri" w:eastAsia="Calibri" w:hAnsi="Calibri" w:cs="Times New Roman"/>
    </w:rPr>
  </w:style>
  <w:style w:type="paragraph" w:styleId="a6">
    <w:name w:val="index heading"/>
    <w:basedOn w:val="a"/>
    <w:next w:val="13"/>
    <w:qFormat/>
    <w:rsid w:val="006B444E"/>
    <w:pPr>
      <w:suppressLineNumbers/>
    </w:pPr>
    <w:rPr>
      <w:rFonts w:ascii="Calibri" w:eastAsia="Calibri" w:hAnsi="Calibri" w:cs="Mangal"/>
      <w:lang w:eastAsia="en-US"/>
    </w:rPr>
  </w:style>
  <w:style w:type="paragraph" w:styleId="a7">
    <w:name w:val="Title"/>
    <w:basedOn w:val="a"/>
    <w:link w:val="a8"/>
    <w:rsid w:val="006B444E"/>
    <w:pPr>
      <w:suppressLineNumbers/>
      <w:spacing w:before="120" w:after="120"/>
    </w:pPr>
    <w:rPr>
      <w:rFonts w:ascii="Calibri" w:eastAsia="Calibri" w:hAnsi="Calibri" w:cs="Mangal"/>
      <w:i/>
      <w:iCs/>
      <w:sz w:val="24"/>
      <w:szCs w:val="24"/>
      <w:lang w:eastAsia="en-US"/>
    </w:rPr>
  </w:style>
  <w:style w:type="character" w:customStyle="1" w:styleId="a8">
    <w:name w:val="Название Знак"/>
    <w:basedOn w:val="a0"/>
    <w:link w:val="a7"/>
    <w:rsid w:val="006B444E"/>
    <w:rPr>
      <w:rFonts w:ascii="Calibri" w:eastAsia="Calibri" w:hAnsi="Calibri" w:cs="Mangal"/>
      <w:i/>
      <w:iCs/>
      <w:sz w:val="24"/>
      <w:szCs w:val="24"/>
      <w:lang w:eastAsia="en-US"/>
    </w:rPr>
  </w:style>
  <w:style w:type="paragraph" w:styleId="a9">
    <w:name w:val="List"/>
    <w:basedOn w:val="a4"/>
    <w:rsid w:val="006B444E"/>
    <w:rPr>
      <w:rFonts w:cs="Mangal"/>
    </w:rPr>
  </w:style>
  <w:style w:type="table" w:styleId="aa">
    <w:name w:val="Table Grid"/>
    <w:basedOn w:val="a1"/>
    <w:uiPriority w:val="59"/>
    <w:qFormat/>
    <w:rsid w:val="006B444E"/>
    <w:pPr>
      <w:spacing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
    <w:name w:val="ListLabel 1"/>
    <w:qFormat/>
    <w:rsid w:val="006B444E"/>
    <w:rPr>
      <w:rFonts w:cs="Courier New"/>
    </w:rPr>
  </w:style>
  <w:style w:type="paragraph" w:customStyle="1" w:styleId="ab">
    <w:name w:val="Заголовок"/>
    <w:basedOn w:val="a"/>
    <w:next w:val="a4"/>
    <w:qFormat/>
    <w:rsid w:val="006B444E"/>
    <w:pPr>
      <w:keepNext/>
      <w:spacing w:before="240" w:after="120"/>
    </w:pPr>
    <w:rPr>
      <w:rFonts w:ascii="Liberation Sans" w:eastAsia="Microsoft YaHei" w:hAnsi="Liberation Sans" w:cs="Mangal"/>
      <w:sz w:val="28"/>
      <w:szCs w:val="28"/>
      <w:lang w:eastAsia="en-US"/>
    </w:rPr>
  </w:style>
  <w:style w:type="paragraph" w:customStyle="1" w:styleId="14">
    <w:name w:val="Абзац списка1"/>
    <w:basedOn w:val="a"/>
    <w:uiPriority w:val="34"/>
    <w:qFormat/>
    <w:rsid w:val="006B444E"/>
    <w:pPr>
      <w:ind w:left="720"/>
      <w:contextualSpacing/>
    </w:pPr>
    <w:rPr>
      <w:rFonts w:ascii="Calibri" w:eastAsia="Calibri" w:hAnsi="Calibri" w:cs="SimSun"/>
      <w:lang w:eastAsia="en-US"/>
    </w:rPr>
  </w:style>
  <w:style w:type="table" w:customStyle="1" w:styleId="15">
    <w:name w:val="Сетка таблицы1"/>
    <w:basedOn w:val="a1"/>
    <w:uiPriority w:val="59"/>
    <w:qFormat/>
    <w:rsid w:val="006B444E"/>
    <w:pPr>
      <w:spacing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B444E"/>
  </w:style>
  <w:style w:type="paragraph" w:customStyle="1" w:styleId="ac">
    <w:name w:val="Содержимое таблицы"/>
    <w:basedOn w:val="a"/>
    <w:qFormat/>
    <w:rsid w:val="006B444E"/>
    <w:pPr>
      <w:widowControl w:val="0"/>
      <w:suppressAutoHyphens/>
      <w:spacing w:after="0" w:line="240" w:lineRule="auto"/>
    </w:pPr>
    <w:rPr>
      <w:rFonts w:ascii="Liberation Serif" w:eastAsia="SimSun" w:hAnsi="Liberation Serif" w:cs="Mangal"/>
      <w:sz w:val="24"/>
      <w:szCs w:val="24"/>
      <w:lang w:bidi="hi-IN"/>
    </w:rPr>
  </w:style>
  <w:style w:type="paragraph" w:customStyle="1" w:styleId="ad">
    <w:name w:val="Заголовок таблицы"/>
    <w:basedOn w:val="ac"/>
    <w:qFormat/>
    <w:rsid w:val="006B444E"/>
  </w:style>
  <w:style w:type="paragraph" w:styleId="ae">
    <w:name w:val="Balloon Text"/>
    <w:basedOn w:val="a"/>
    <w:link w:val="af"/>
    <w:rsid w:val="006B444E"/>
    <w:pPr>
      <w:suppressAutoHyphens/>
      <w:spacing w:after="0" w:line="240" w:lineRule="auto"/>
    </w:pPr>
    <w:rPr>
      <w:rFonts w:ascii="Tahoma" w:eastAsia="Calibri" w:hAnsi="Tahoma" w:cs="Tahoma"/>
      <w:sz w:val="16"/>
      <w:szCs w:val="16"/>
    </w:rPr>
  </w:style>
  <w:style w:type="character" w:customStyle="1" w:styleId="af">
    <w:name w:val="Текст выноски Знак"/>
    <w:basedOn w:val="a0"/>
    <w:link w:val="ae"/>
    <w:rsid w:val="006B444E"/>
    <w:rPr>
      <w:rFonts w:ascii="Tahoma" w:eastAsia="Calibri" w:hAnsi="Tahoma" w:cs="Tahoma"/>
      <w:sz w:val="16"/>
      <w:szCs w:val="16"/>
    </w:rPr>
  </w:style>
  <w:style w:type="paragraph" w:styleId="af0">
    <w:name w:val="header"/>
    <w:basedOn w:val="a"/>
    <w:link w:val="af1"/>
    <w:rsid w:val="006B444E"/>
    <w:pPr>
      <w:tabs>
        <w:tab w:val="center" w:pos="4677"/>
        <w:tab w:val="right" w:pos="9355"/>
      </w:tabs>
      <w:suppressAutoHyphens/>
    </w:pPr>
    <w:rPr>
      <w:rFonts w:ascii="Calibri" w:eastAsia="Calibri" w:hAnsi="Calibri" w:cs="Times New Roman"/>
    </w:rPr>
  </w:style>
  <w:style w:type="character" w:customStyle="1" w:styleId="af1">
    <w:name w:val="Верхний колонтитул Знак"/>
    <w:basedOn w:val="a0"/>
    <w:link w:val="af0"/>
    <w:rsid w:val="006B444E"/>
    <w:rPr>
      <w:rFonts w:ascii="Calibri" w:eastAsia="Calibri" w:hAnsi="Calibri" w:cs="Times New Roman"/>
    </w:rPr>
  </w:style>
  <w:style w:type="paragraph" w:styleId="af2">
    <w:name w:val="footer"/>
    <w:basedOn w:val="a"/>
    <w:link w:val="af3"/>
    <w:uiPriority w:val="99"/>
    <w:rsid w:val="006B444E"/>
    <w:pPr>
      <w:tabs>
        <w:tab w:val="center" w:pos="4677"/>
        <w:tab w:val="right" w:pos="9355"/>
      </w:tabs>
      <w:suppressAutoHyphens/>
    </w:pPr>
    <w:rPr>
      <w:rFonts w:ascii="Calibri" w:eastAsia="Calibri" w:hAnsi="Calibri" w:cs="Times New Roman"/>
    </w:rPr>
  </w:style>
  <w:style w:type="character" w:customStyle="1" w:styleId="af3">
    <w:name w:val="Нижний колонтитул Знак"/>
    <w:basedOn w:val="a0"/>
    <w:link w:val="af2"/>
    <w:uiPriority w:val="99"/>
    <w:rsid w:val="006B444E"/>
    <w:rPr>
      <w:rFonts w:ascii="Calibri" w:eastAsia="Calibri" w:hAnsi="Calibri" w:cs="Times New Roman"/>
    </w:rPr>
  </w:style>
  <w:style w:type="paragraph" w:styleId="af4">
    <w:name w:val="TOC Heading"/>
    <w:basedOn w:val="1"/>
    <w:next w:val="a"/>
    <w:uiPriority w:val="39"/>
    <w:unhideWhenUsed/>
    <w:qFormat/>
    <w:rsid w:val="006B444E"/>
    <w:pPr>
      <w:keepLines/>
      <w:suppressAutoHyphens w:val="0"/>
      <w:spacing w:before="480" w:after="0"/>
      <w:outlineLvl w:val="9"/>
    </w:pPr>
    <w:rPr>
      <w:color w:val="365F91"/>
      <w:kern w:val="0"/>
      <w:szCs w:val="28"/>
      <w:lang w:eastAsia="ru-RU"/>
    </w:rPr>
  </w:style>
  <w:style w:type="paragraph" w:customStyle="1" w:styleId="p2">
    <w:name w:val="p2"/>
    <w:basedOn w:val="a"/>
    <w:rsid w:val="006B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qFormat/>
    <w:rsid w:val="00205F89"/>
    <w:pPr>
      <w:tabs>
        <w:tab w:val="right" w:leader="dot" w:pos="9344"/>
      </w:tabs>
      <w:suppressAutoHyphens/>
      <w:ind w:left="567"/>
    </w:pPr>
    <w:rPr>
      <w:rFonts w:ascii="Calibri" w:eastAsia="Calibri" w:hAnsi="Calibri" w:cs="Times New Roman"/>
    </w:rPr>
  </w:style>
  <w:style w:type="character" w:styleId="af5">
    <w:name w:val="Hyperlink"/>
    <w:uiPriority w:val="99"/>
    <w:unhideWhenUsed/>
    <w:rsid w:val="006B444E"/>
    <w:rPr>
      <w:color w:val="0000FF"/>
      <w:u w:val="single"/>
    </w:rPr>
  </w:style>
  <w:style w:type="paragraph" w:styleId="23">
    <w:name w:val="toc 2"/>
    <w:basedOn w:val="a"/>
    <w:next w:val="a"/>
    <w:autoRedefine/>
    <w:uiPriority w:val="39"/>
    <w:unhideWhenUsed/>
    <w:qFormat/>
    <w:rsid w:val="00DB716C"/>
    <w:pPr>
      <w:tabs>
        <w:tab w:val="right" w:leader="dot" w:pos="9345"/>
      </w:tabs>
      <w:spacing w:after="60" w:line="360" w:lineRule="auto"/>
      <w:ind w:left="567"/>
    </w:pPr>
    <w:rPr>
      <w:rFonts w:ascii="Calibri" w:eastAsia="Times New Roman" w:hAnsi="Calibri" w:cs="Times New Roman"/>
      <w:lang w:eastAsia="ru-RU"/>
    </w:rPr>
  </w:style>
  <w:style w:type="paragraph" w:styleId="3">
    <w:name w:val="toc 3"/>
    <w:basedOn w:val="a"/>
    <w:next w:val="a"/>
    <w:autoRedefine/>
    <w:uiPriority w:val="39"/>
    <w:unhideWhenUsed/>
    <w:qFormat/>
    <w:rsid w:val="006B444E"/>
    <w:pPr>
      <w:spacing w:after="100"/>
      <w:ind w:left="440"/>
    </w:pPr>
    <w:rPr>
      <w:rFonts w:ascii="Calibri" w:eastAsia="Times New Roman" w:hAnsi="Calibri" w:cs="Times New Roman"/>
      <w:lang w:eastAsia="ru-RU"/>
    </w:rPr>
  </w:style>
  <w:style w:type="paragraph" w:customStyle="1" w:styleId="p5">
    <w:name w:val="p5"/>
    <w:basedOn w:val="a"/>
    <w:rsid w:val="006B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B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B4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5F89"/>
    <w:rPr>
      <w:rFonts w:ascii="Times New Roman" w:eastAsiaTheme="majorEastAsia" w:hAnsi="Times New Roman" w:cstheme="majorBidi"/>
      <w:b/>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B444E"/>
    <w:pPr>
      <w:keepNext/>
      <w:suppressAutoHyphens/>
      <w:spacing w:before="240" w:after="60"/>
      <w:jc w:val="center"/>
      <w:outlineLvl w:val="0"/>
    </w:pPr>
    <w:rPr>
      <w:rFonts w:ascii="Times New Roman" w:eastAsia="Times New Roman" w:hAnsi="Times New Roman" w:cs="Times New Roman"/>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44E"/>
    <w:rPr>
      <w:rFonts w:ascii="Times New Roman" w:eastAsia="Times New Roman" w:hAnsi="Times New Roman" w:cs="Times New Roman"/>
      <w:b/>
      <w:bCs/>
      <w:kern w:val="32"/>
      <w:sz w:val="28"/>
      <w:szCs w:val="32"/>
    </w:rPr>
  </w:style>
  <w:style w:type="numbering" w:customStyle="1" w:styleId="11">
    <w:name w:val="Нет списка1"/>
    <w:next w:val="a2"/>
    <w:uiPriority w:val="99"/>
    <w:semiHidden/>
    <w:unhideWhenUsed/>
    <w:rsid w:val="006B444E"/>
  </w:style>
  <w:style w:type="paragraph" w:customStyle="1" w:styleId="Style1">
    <w:name w:val="_Style 1"/>
    <w:basedOn w:val="a"/>
    <w:qFormat/>
    <w:rsid w:val="006B444E"/>
    <w:pPr>
      <w:suppressAutoHyphens/>
      <w:ind w:left="720"/>
      <w:contextualSpacing/>
    </w:pPr>
    <w:rPr>
      <w:rFonts w:ascii="Calibri" w:eastAsia="Calibri" w:hAnsi="Calibri" w:cs="Times New Roman"/>
    </w:rPr>
  </w:style>
  <w:style w:type="paragraph" w:customStyle="1" w:styleId="12">
    <w:name w:val="Абзац списка1"/>
    <w:basedOn w:val="a"/>
    <w:rsid w:val="006B444E"/>
    <w:pPr>
      <w:suppressAutoHyphens/>
      <w:ind w:left="720"/>
      <w:contextualSpacing/>
    </w:pPr>
    <w:rPr>
      <w:rFonts w:ascii="Calibri" w:eastAsia="Calibri" w:hAnsi="Calibri" w:cs="Times New Roman"/>
    </w:rPr>
  </w:style>
  <w:style w:type="character" w:customStyle="1" w:styleId="21">
    <w:name w:val="Основной текст (2)_"/>
    <w:rsid w:val="006B444E"/>
    <w:rPr>
      <w:rFonts w:ascii="Times New Roman" w:eastAsia="Times New Roman" w:hAnsi="Times New Roman" w:cs="Times New Roman"/>
      <w:sz w:val="18"/>
      <w:szCs w:val="18"/>
      <w:shd w:val="clear" w:color="auto" w:fill="FFFFFF"/>
    </w:rPr>
  </w:style>
  <w:style w:type="paragraph" w:styleId="a3">
    <w:name w:val="List Paragraph"/>
    <w:basedOn w:val="a"/>
    <w:uiPriority w:val="99"/>
    <w:qFormat/>
    <w:rsid w:val="006B444E"/>
    <w:pPr>
      <w:suppressAutoHyphens/>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6B444E"/>
  </w:style>
  <w:style w:type="paragraph" w:styleId="a4">
    <w:name w:val="Body Text"/>
    <w:basedOn w:val="a"/>
    <w:link w:val="a5"/>
    <w:rsid w:val="006B444E"/>
    <w:pPr>
      <w:spacing w:after="140" w:line="288" w:lineRule="auto"/>
    </w:pPr>
    <w:rPr>
      <w:rFonts w:ascii="Calibri" w:eastAsia="Calibri" w:hAnsi="Calibri" w:cs="SimSun"/>
      <w:lang w:eastAsia="en-US"/>
    </w:rPr>
  </w:style>
  <w:style w:type="character" w:customStyle="1" w:styleId="a5">
    <w:name w:val="Основной текст Знак"/>
    <w:basedOn w:val="a0"/>
    <w:link w:val="a4"/>
    <w:rsid w:val="006B444E"/>
    <w:rPr>
      <w:rFonts w:ascii="Calibri" w:eastAsia="Calibri" w:hAnsi="Calibri" w:cs="SimSun"/>
      <w:lang w:eastAsia="en-US"/>
    </w:rPr>
  </w:style>
  <w:style w:type="paragraph" w:styleId="13">
    <w:name w:val="index 1"/>
    <w:basedOn w:val="a"/>
    <w:next w:val="a"/>
    <w:autoRedefine/>
    <w:uiPriority w:val="99"/>
    <w:rsid w:val="006B444E"/>
    <w:pPr>
      <w:suppressAutoHyphens/>
      <w:ind w:left="220" w:hanging="220"/>
    </w:pPr>
    <w:rPr>
      <w:rFonts w:ascii="Calibri" w:eastAsia="Calibri" w:hAnsi="Calibri" w:cs="Times New Roman"/>
    </w:rPr>
  </w:style>
  <w:style w:type="paragraph" w:styleId="a6">
    <w:name w:val="index heading"/>
    <w:basedOn w:val="a"/>
    <w:next w:val="13"/>
    <w:qFormat/>
    <w:rsid w:val="006B444E"/>
    <w:pPr>
      <w:suppressLineNumbers/>
    </w:pPr>
    <w:rPr>
      <w:rFonts w:ascii="Calibri" w:eastAsia="Calibri" w:hAnsi="Calibri" w:cs="Mangal"/>
      <w:lang w:eastAsia="en-US"/>
    </w:rPr>
  </w:style>
  <w:style w:type="paragraph" w:styleId="a7">
    <w:name w:val="Title"/>
    <w:basedOn w:val="a"/>
    <w:link w:val="a8"/>
    <w:rsid w:val="006B444E"/>
    <w:pPr>
      <w:suppressLineNumbers/>
      <w:spacing w:before="120" w:after="120"/>
    </w:pPr>
    <w:rPr>
      <w:rFonts w:ascii="Calibri" w:eastAsia="Calibri" w:hAnsi="Calibri" w:cs="Mangal"/>
      <w:i/>
      <w:iCs/>
      <w:sz w:val="24"/>
      <w:szCs w:val="24"/>
      <w:lang w:eastAsia="en-US"/>
    </w:rPr>
  </w:style>
  <w:style w:type="character" w:customStyle="1" w:styleId="a8">
    <w:name w:val="Название Знак"/>
    <w:basedOn w:val="a0"/>
    <w:link w:val="a7"/>
    <w:rsid w:val="006B444E"/>
    <w:rPr>
      <w:rFonts w:ascii="Calibri" w:eastAsia="Calibri" w:hAnsi="Calibri" w:cs="Mangal"/>
      <w:i/>
      <w:iCs/>
      <w:sz w:val="24"/>
      <w:szCs w:val="24"/>
      <w:lang w:eastAsia="en-US"/>
    </w:rPr>
  </w:style>
  <w:style w:type="paragraph" w:styleId="a9">
    <w:name w:val="List"/>
    <w:basedOn w:val="a4"/>
    <w:rsid w:val="006B444E"/>
    <w:rPr>
      <w:rFonts w:cs="Mangal"/>
    </w:rPr>
  </w:style>
  <w:style w:type="table" w:styleId="aa">
    <w:name w:val="Table Grid"/>
    <w:basedOn w:val="a1"/>
    <w:uiPriority w:val="59"/>
    <w:qFormat/>
    <w:rsid w:val="006B444E"/>
    <w:pPr>
      <w:spacing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
    <w:name w:val="ListLabel 1"/>
    <w:qFormat/>
    <w:rsid w:val="006B444E"/>
    <w:rPr>
      <w:rFonts w:cs="Courier New"/>
    </w:rPr>
  </w:style>
  <w:style w:type="paragraph" w:customStyle="1" w:styleId="ab">
    <w:name w:val="Заголовок"/>
    <w:basedOn w:val="a"/>
    <w:next w:val="a4"/>
    <w:qFormat/>
    <w:rsid w:val="006B444E"/>
    <w:pPr>
      <w:keepNext/>
      <w:spacing w:before="240" w:after="120"/>
    </w:pPr>
    <w:rPr>
      <w:rFonts w:ascii="Liberation Sans" w:eastAsia="Microsoft YaHei" w:hAnsi="Liberation Sans" w:cs="Mangal"/>
      <w:sz w:val="28"/>
      <w:szCs w:val="28"/>
      <w:lang w:eastAsia="en-US"/>
    </w:rPr>
  </w:style>
  <w:style w:type="paragraph" w:customStyle="1" w:styleId="14">
    <w:name w:val="Абзац списка1"/>
    <w:basedOn w:val="a"/>
    <w:uiPriority w:val="34"/>
    <w:qFormat/>
    <w:rsid w:val="006B444E"/>
    <w:pPr>
      <w:ind w:left="720"/>
      <w:contextualSpacing/>
    </w:pPr>
    <w:rPr>
      <w:rFonts w:ascii="Calibri" w:eastAsia="Calibri" w:hAnsi="Calibri" w:cs="SimSun"/>
      <w:lang w:eastAsia="en-US"/>
    </w:rPr>
  </w:style>
  <w:style w:type="table" w:customStyle="1" w:styleId="15">
    <w:name w:val="Сетка таблицы1"/>
    <w:basedOn w:val="a1"/>
    <w:uiPriority w:val="59"/>
    <w:qFormat/>
    <w:rsid w:val="006B444E"/>
    <w:pPr>
      <w:spacing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B444E"/>
  </w:style>
  <w:style w:type="paragraph" w:customStyle="1" w:styleId="ac">
    <w:name w:val="Содержимое таблицы"/>
    <w:basedOn w:val="a"/>
    <w:qFormat/>
    <w:rsid w:val="006B444E"/>
    <w:pPr>
      <w:widowControl w:val="0"/>
      <w:suppressAutoHyphens/>
      <w:spacing w:after="0" w:line="240" w:lineRule="auto"/>
    </w:pPr>
    <w:rPr>
      <w:rFonts w:ascii="Liberation Serif" w:eastAsia="SimSun" w:hAnsi="Liberation Serif" w:cs="Mangal"/>
      <w:sz w:val="24"/>
      <w:szCs w:val="24"/>
      <w:lang w:bidi="hi-IN"/>
    </w:rPr>
  </w:style>
  <w:style w:type="paragraph" w:customStyle="1" w:styleId="ad">
    <w:name w:val="Заголовок таблицы"/>
    <w:basedOn w:val="ac"/>
    <w:qFormat/>
    <w:rsid w:val="006B444E"/>
  </w:style>
  <w:style w:type="paragraph" w:styleId="ae">
    <w:name w:val="Balloon Text"/>
    <w:basedOn w:val="a"/>
    <w:link w:val="af"/>
    <w:rsid w:val="006B444E"/>
    <w:pPr>
      <w:suppressAutoHyphens/>
      <w:spacing w:after="0" w:line="240" w:lineRule="auto"/>
    </w:pPr>
    <w:rPr>
      <w:rFonts w:ascii="Tahoma" w:eastAsia="Calibri" w:hAnsi="Tahoma" w:cs="Tahoma"/>
      <w:sz w:val="16"/>
      <w:szCs w:val="16"/>
    </w:rPr>
  </w:style>
  <w:style w:type="character" w:customStyle="1" w:styleId="af">
    <w:name w:val="Текст выноски Знак"/>
    <w:basedOn w:val="a0"/>
    <w:link w:val="ae"/>
    <w:rsid w:val="006B444E"/>
    <w:rPr>
      <w:rFonts w:ascii="Tahoma" w:eastAsia="Calibri" w:hAnsi="Tahoma" w:cs="Tahoma"/>
      <w:sz w:val="16"/>
      <w:szCs w:val="16"/>
    </w:rPr>
  </w:style>
  <w:style w:type="paragraph" w:styleId="af0">
    <w:name w:val="header"/>
    <w:basedOn w:val="a"/>
    <w:link w:val="af1"/>
    <w:rsid w:val="006B444E"/>
    <w:pPr>
      <w:tabs>
        <w:tab w:val="center" w:pos="4677"/>
        <w:tab w:val="right" w:pos="9355"/>
      </w:tabs>
      <w:suppressAutoHyphens/>
    </w:pPr>
    <w:rPr>
      <w:rFonts w:ascii="Calibri" w:eastAsia="Calibri" w:hAnsi="Calibri" w:cs="Times New Roman"/>
    </w:rPr>
  </w:style>
  <w:style w:type="character" w:customStyle="1" w:styleId="af1">
    <w:name w:val="Верхний колонтитул Знак"/>
    <w:basedOn w:val="a0"/>
    <w:link w:val="af0"/>
    <w:rsid w:val="006B444E"/>
    <w:rPr>
      <w:rFonts w:ascii="Calibri" w:eastAsia="Calibri" w:hAnsi="Calibri" w:cs="Times New Roman"/>
    </w:rPr>
  </w:style>
  <w:style w:type="paragraph" w:styleId="af2">
    <w:name w:val="footer"/>
    <w:basedOn w:val="a"/>
    <w:link w:val="af3"/>
    <w:uiPriority w:val="99"/>
    <w:rsid w:val="006B444E"/>
    <w:pPr>
      <w:tabs>
        <w:tab w:val="center" w:pos="4677"/>
        <w:tab w:val="right" w:pos="9355"/>
      </w:tabs>
      <w:suppressAutoHyphens/>
    </w:pPr>
    <w:rPr>
      <w:rFonts w:ascii="Calibri" w:eastAsia="Calibri" w:hAnsi="Calibri" w:cs="Times New Roman"/>
    </w:rPr>
  </w:style>
  <w:style w:type="character" w:customStyle="1" w:styleId="af3">
    <w:name w:val="Нижний колонтитул Знак"/>
    <w:basedOn w:val="a0"/>
    <w:link w:val="af2"/>
    <w:uiPriority w:val="99"/>
    <w:rsid w:val="006B444E"/>
    <w:rPr>
      <w:rFonts w:ascii="Calibri" w:eastAsia="Calibri" w:hAnsi="Calibri" w:cs="Times New Roman"/>
    </w:rPr>
  </w:style>
  <w:style w:type="paragraph" w:styleId="af4">
    <w:name w:val="TOC Heading"/>
    <w:basedOn w:val="1"/>
    <w:next w:val="a"/>
    <w:uiPriority w:val="39"/>
    <w:unhideWhenUsed/>
    <w:qFormat/>
    <w:rsid w:val="006B444E"/>
    <w:pPr>
      <w:keepLines/>
      <w:suppressAutoHyphens w:val="0"/>
      <w:spacing w:before="480" w:after="0"/>
      <w:outlineLvl w:val="9"/>
    </w:pPr>
    <w:rPr>
      <w:color w:val="365F91"/>
      <w:kern w:val="0"/>
      <w:szCs w:val="28"/>
      <w:lang w:eastAsia="ru-RU"/>
    </w:rPr>
  </w:style>
  <w:style w:type="paragraph" w:customStyle="1" w:styleId="p2">
    <w:name w:val="p2"/>
    <w:basedOn w:val="a"/>
    <w:rsid w:val="006B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qFormat/>
    <w:rsid w:val="006B444E"/>
    <w:pPr>
      <w:suppressAutoHyphens/>
    </w:pPr>
    <w:rPr>
      <w:rFonts w:ascii="Calibri" w:eastAsia="Calibri" w:hAnsi="Calibri" w:cs="Times New Roman"/>
    </w:rPr>
  </w:style>
  <w:style w:type="character" w:styleId="af5">
    <w:name w:val="Hyperlink"/>
    <w:uiPriority w:val="99"/>
    <w:unhideWhenUsed/>
    <w:rsid w:val="006B444E"/>
    <w:rPr>
      <w:color w:val="0000FF"/>
      <w:u w:val="single"/>
    </w:rPr>
  </w:style>
  <w:style w:type="paragraph" w:styleId="23">
    <w:name w:val="toc 2"/>
    <w:basedOn w:val="a"/>
    <w:next w:val="a"/>
    <w:autoRedefine/>
    <w:uiPriority w:val="39"/>
    <w:unhideWhenUsed/>
    <w:qFormat/>
    <w:rsid w:val="006B444E"/>
    <w:pPr>
      <w:spacing w:after="100"/>
      <w:ind w:left="220"/>
    </w:pPr>
    <w:rPr>
      <w:rFonts w:ascii="Calibri" w:eastAsia="Times New Roman" w:hAnsi="Calibri" w:cs="Times New Roman"/>
      <w:lang w:eastAsia="ru-RU"/>
    </w:rPr>
  </w:style>
  <w:style w:type="paragraph" w:styleId="3">
    <w:name w:val="toc 3"/>
    <w:basedOn w:val="a"/>
    <w:next w:val="a"/>
    <w:autoRedefine/>
    <w:uiPriority w:val="39"/>
    <w:unhideWhenUsed/>
    <w:qFormat/>
    <w:rsid w:val="006B444E"/>
    <w:pPr>
      <w:spacing w:after="100"/>
      <w:ind w:left="440"/>
    </w:pPr>
    <w:rPr>
      <w:rFonts w:ascii="Calibri" w:eastAsia="Times New Roman" w:hAnsi="Calibri" w:cs="Times New Roman"/>
      <w:lang w:eastAsia="ru-RU"/>
    </w:rPr>
  </w:style>
  <w:style w:type="paragraph" w:customStyle="1" w:styleId="p5">
    <w:name w:val="p5"/>
    <w:basedOn w:val="a"/>
    <w:rsid w:val="006B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B4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B4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1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javascript:%20st('I=&#1050;%2065.9(2)/&#1042;74-23820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0C28-8E18-4FDE-A51C-07034963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186</Pages>
  <Words>48316</Words>
  <Characters>275406</Characters>
  <Application>Microsoft Office Word</Application>
  <DocSecurity>0</DocSecurity>
  <Lines>2295</Lines>
  <Paragraphs>646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Введение</vt:lpstr>
      <vt:lpstr>ГЛАВА 1. УСЛОВИЯ РАЗВИТИЯ ПРОФЕССИОНАЛЬНОГО ОБРАЗОВАНИЯ В ЕНИСЕЙСКОЙ ГУБЕРНИИ В</vt:lpstr>
      <vt:lpstr>    1.1. Условия развития и функционирования профессиональных учебных заведений в Ен</vt:lpstr>
      <vt:lpstr>    1.2. Кадровый состав профессиональных учебных заведений в Енисейской губернии в </vt:lpstr>
      <vt:lpstr>    1.3. Контингент учащихся профессиональных учебных заведений в Енисейской губерни</vt:lpstr>
    </vt:vector>
  </TitlesOfParts>
  <Company/>
  <LinksUpToDate>false</LinksUpToDate>
  <CharactersWithSpaces>323076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Читальный Зал</dc:creator>
  <cp:lastModifiedBy>Читальный Зал</cp:lastModifiedBy>
  <cp:revision>6</cp:revision>
  <dcterms:created xsi:type="dcterms:W3CDTF">2017-06-08T08:29:00Z</dcterms:created>
  <dcterms:modified xsi:type="dcterms:W3CDTF">2017-06-09T07:38:00Z</dcterms:modified>
</cp:coreProperties>
</file>