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«Красноярский государственный педагогический университет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В.П. Астафьева»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7488"/>
        </w:tabs>
        <w:autoSpaceDE w:val="0"/>
        <w:autoSpaceDN w:val="0"/>
        <w:adjustRightInd w:val="0"/>
        <w:spacing w:after="0" w:line="240" w:lineRule="auto"/>
        <w:ind w:left="1622" w:hanging="16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Ind w:w="-34" w:type="dxa"/>
        <w:tblLayout w:type="fixed"/>
        <w:tblLook w:val="04A0"/>
      </w:tblPr>
      <w:tblGrid>
        <w:gridCol w:w="4266"/>
        <w:gridCol w:w="5171"/>
      </w:tblGrid>
      <w:tr w:rsidR="00D03D14" w:rsidRPr="00D03D14" w:rsidTr="00D03D14">
        <w:trPr>
          <w:trHeight w:val="1638"/>
        </w:trPr>
        <w:tc>
          <w:tcPr>
            <w:tcW w:w="4266" w:type="dxa"/>
            <w:shd w:val="clear" w:color="auto" w:fill="auto"/>
          </w:tcPr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«20» января 2016 г.</w:t>
            </w:r>
          </w:p>
        </w:tc>
        <w:tc>
          <w:tcPr>
            <w:tcW w:w="5171" w:type="dxa"/>
            <w:shd w:val="clear" w:color="auto" w:fill="auto"/>
          </w:tcPr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совета специальности (направления подготовки)</w:t>
            </w:r>
          </w:p>
          <w:p w:rsidR="00D03D14" w:rsidRPr="000661A3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5/1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 февраля 2016  г.</w:t>
            </w:r>
            <w:r w:rsidRPr="00D0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и промежуточной аттестации обучающихся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8" w:right="1613" w:hanging="67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Основы психологического консультирования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дисциплины/модуля/вида практики)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D14" w:rsidRPr="00D03D14" w:rsidRDefault="00D03D14" w:rsidP="00D03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37.03.01 Психология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и наименование направления подготовки)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психология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22" w:firstLine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профиля подготовки/наименование магистерской программы)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D03D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(квалификация (степень) выпускника)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фонда 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ФОС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ФОС по дисциплине решает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управление процессом приобретения студентами – бакалаврами необходимых знаний, умений, навыков и уровня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определ</w:t>
      </w:r>
      <w:r w:rsidRPr="00D03D1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ФГОС ВО по соответствующему направлению подготовки;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и общепрофессиональных компетенций выпускников;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ФОС разработан на основании нормативных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ВО по направлению подготовки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37.03.01 Психология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ФГОС ВО утвержден приказом М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образования и науки РФ от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 августа 2014 г. № 946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изучения дисциплины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компетенций,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формируемых в процессе изучения дисциплины: 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Этапы формирования и оценивания компетенций</w:t>
      </w:r>
    </w:p>
    <w:tbl>
      <w:tblPr>
        <w:tblW w:w="518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22"/>
        <w:gridCol w:w="2315"/>
        <w:gridCol w:w="1926"/>
        <w:gridCol w:w="1712"/>
        <w:gridCol w:w="859"/>
        <w:gridCol w:w="1148"/>
      </w:tblGrid>
      <w:tr w:rsidR="00D03D14" w:rsidRPr="00BE2C3F" w:rsidTr="00D03D14">
        <w:trPr>
          <w:trHeight w:hRule="exact" w:val="1051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1183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  <w:tc>
          <w:tcPr>
            <w:tcW w:w="984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практики, участвующие в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 компетенции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контроля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Оценочное средство/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D03D14" w:rsidRPr="00BE2C3F" w:rsidTr="00D03D14">
        <w:trPr>
          <w:trHeight w:hRule="exact" w:val="100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Интеллект-карта</w:t>
            </w:r>
          </w:p>
        </w:tc>
      </w:tr>
      <w:tr w:rsidR="00D03D14" w:rsidRPr="00BE2C3F" w:rsidTr="00D03D14">
        <w:trPr>
          <w:trHeight w:val="452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докдлаы</w:t>
            </w:r>
            <w:proofErr w:type="spellEnd"/>
          </w:p>
        </w:tc>
      </w:tr>
      <w:tr w:rsidR="00D03D14" w:rsidRPr="00BE2C3F" w:rsidTr="00D03D14">
        <w:trPr>
          <w:trHeight w:val="40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825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52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тезауруса</w:t>
            </w:r>
          </w:p>
        </w:tc>
      </w:tr>
      <w:tr w:rsidR="00D03D14" w:rsidRPr="00BE2C3F" w:rsidTr="00D03D14">
        <w:trPr>
          <w:trHeight w:val="136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докдаы</w:t>
            </w:r>
            <w:proofErr w:type="spellEnd"/>
          </w:p>
        </w:tc>
      </w:tr>
      <w:tr w:rsidR="00D03D14" w:rsidRPr="00BE2C3F" w:rsidTr="00D03D14">
        <w:trPr>
          <w:trHeight w:val="62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498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7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</w:p>
        </w:tc>
      </w:tr>
      <w:tr w:rsidR="00D03D14" w:rsidRPr="00BE2C3F" w:rsidTr="00D03D14">
        <w:trPr>
          <w:trHeight w:val="87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</w:p>
        </w:tc>
      </w:tr>
      <w:tr w:rsidR="00D03D14" w:rsidRPr="00BE2C3F" w:rsidTr="00D03D14">
        <w:trPr>
          <w:trHeight w:val="5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Фонд оценочных средств для промежуточной аттестации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по оценочному средству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1 - </w:t>
      </w: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и задания к экзамену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693"/>
        <w:gridCol w:w="2552"/>
      </w:tblGrid>
      <w:tr w:rsidR="00D03D14" w:rsidRPr="00D03D14" w:rsidTr="00D03D14">
        <w:tc>
          <w:tcPr>
            <w:tcW w:w="1560" w:type="dxa"/>
            <w:vMerge w:val="restart"/>
            <w:shd w:val="clear" w:color="auto" w:fill="auto"/>
            <w:vAlign w:val="center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Продвинутый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D03D14" w:rsidRPr="00D03D14" w:rsidTr="00D03D14">
        <w:tc>
          <w:tcPr>
            <w:tcW w:w="1560" w:type="dxa"/>
            <w:vMerge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(87 - 100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отлично/зачтено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(73 - 86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хорошо/зачтено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(60 - 72 баллов)*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/зачтено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затрудняется 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 в сопровождении педагога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 на высоком уровне</w:t>
            </w: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среднем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удовлетворительном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высоком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среднем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удовлетворительном уровне готов к психолого-педагогическому сопровождению учебно-воспитательного процесса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Фонд оценочных средств для текущего контроля успеваемости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Фонды оценочных средств включают: письменную работу, составление терминологического тезауруса, презентацию проекта, проведение урока психологии, проверку конспекта урока, проверку опорного конспекта/конспекта статьи и доклада.  </w:t>
      </w:r>
    </w:p>
    <w:p w:rsidR="00BE2C3F" w:rsidRPr="00BE2C3F" w:rsidRDefault="00BE2C3F" w:rsidP="00BE2C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Критерии оценивания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оценочному средству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2 - письменной работе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 полный, обучающийся опирается на теоретические знания 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Аргументирует свою точку зрения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самостоятельный. Обучающийся предлагает несколько вариантов решений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 – составление терминологического тезауруса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терминов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4 - проекту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цели и задач проекта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представленного предметного содержания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критериев и показателей проверки образовательных результатов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ресурсов проекта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Оригинальность проекта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4.2.4.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5 – </w:t>
      </w:r>
      <w:r w:rsidR="00770B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 ситуационных задач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конкретных образовательных, развивающих и воспитательных задач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содержания урока возрастным особенностям учащихся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использования оборудования и средств обучения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структуры урока выбранному виду учебного занятия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форм и методов работы возрастным особенностям обучающихся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4.2.5.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– составленному конспекту урока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сформулированных образовательных, развивающих и воспитательных задач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использования оборудования и средств обучения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структуры выбранному виду занятия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Соответствие форм и методов работы возрастным особенностям обучающихся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4.2.6. Критерии оценивания по оценочному средству 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 – составленному опорному конспекту/конспекту статьи и докладу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тезисов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C3F" w:rsidRPr="00BE2C3F" w:rsidTr="00C0403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Оценочные средства для промежуточной аттестации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Типовые вопросы к экзамену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03D14" w:rsidRPr="00D03D14" w:rsidRDefault="00D03D14" w:rsidP="00D03D14">
      <w:pPr>
        <w:widowControl w:val="0"/>
        <w:tabs>
          <w:tab w:val="left" w:pos="3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психологического консультирования от психотерапии и психологической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психолога – консультанта: роль и место консультанта,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качества консультанта.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ответственности консультанта и клиента.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психологического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диалога в психологическом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ляемые к психологу-консультанту.</w:t>
      </w:r>
    </w:p>
    <w:p w:rsidR="00BE2C3F" w:rsidRPr="00803EB6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границ компетентности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клиенты. Понятие психологического манипулирования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психолога-консультанта.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выгорания»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молчания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интерпретации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структурирования в 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конфронтации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в психологическом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консультативного контакта. Навыки поддер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консультативного контакта.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структуры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психодиагностики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</w:t>
      </w: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группового консультирования. Виды группового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бизнес-консультирования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при переживании вины.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враждебно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троенных и агрессивных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льтирование тревожных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семьи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супружеских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семьи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психологиче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консультирования в школе.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возрастными группами.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родителей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консультирование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родителей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Кризисное консультирование.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проблемам, связанным с возрастными кризисами у людей разных возрастов.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консультирование в школе.</w:t>
      </w:r>
    </w:p>
    <w:p w:rsidR="00D03D14" w:rsidRPr="00D03D14" w:rsidRDefault="00D03D14" w:rsidP="00D03D14">
      <w:pPr>
        <w:suppressAutoHyphens/>
        <w:spacing w:before="80" w:after="4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3D14" w:rsidRP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6.2 Тестовые задания </w:t>
      </w:r>
    </w:p>
    <w:p w:rsid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</w:p>
    <w:p w:rsidR="00BE2C3F" w:rsidRDefault="00BE2C3F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  <w:highlight w:val="yellow"/>
        </w:rPr>
      </w:pPr>
    </w:p>
    <w:p w:rsidR="00B41E13" w:rsidRPr="000661A3" w:rsidRDefault="000661A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1</w:t>
      </w:r>
      <w:r w:rsidR="00B41E13"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Проблемы взаимоотношений с настоящими или бывшими родственниками, психолого-педагогические проблемы, проблемы взаимоотношений с детьми решаются в: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1) индивидуальном консультировании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2) супружеском консультировании</w:t>
      </w:r>
    </w:p>
    <w:p w:rsidR="00B41E13" w:rsidRPr="000661A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3) семейном консультировании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>4) консультировании по проблемам детей и подростков.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Принцип, опирающийся на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контроль за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нормальным психическим развитием, называется: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принцип сравнения с возрастной нормой психического развития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принцип индивидуального жизненного пути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принцип соблюдения интересов клиента</w:t>
      </w:r>
    </w:p>
    <w:p w:rsidR="000661A3" w:rsidRPr="00B41E13" w:rsidRDefault="000661A3" w:rsidP="00066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принцип системности в диагностике</w:t>
      </w:r>
    </w:p>
    <w:p w:rsidR="00B41E13" w:rsidRPr="00B41E13" w:rsidRDefault="00B41E1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Принцип конфиденциальности предполагает: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неразглашение информации ни при каких обстоятельствах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сообщение информации о клиенте заинтересованным лицам с учетом этических принципов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учет психологических факторов риска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ограничение доступа к информации при определенных показаниях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4.  Конгруэнтность  консультанта - это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соответствие вербальных проявлений невербальным.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соответствие проявлений психолога проявлениям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соответствие внутренних и внешних проявлений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отзеркаливание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позы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Проблемы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выбора профессии, совершенствования способностей, необходимых для успешного осуществления профессиональной деятельности, повышения работоспособно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>сти осуществляются в процессе: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супружеского консультирования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семейного консультирования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организационного консультирования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профконсультирования</w:t>
      </w:r>
      <w:proofErr w:type="spellEnd"/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6. К основным положениям консультирования относится все нижесказанное, кроме: 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помощь в выборе и содействие самостоятельному решению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обучение новым формам поведения и эмоционального реагирования 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помощь в развитии личности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внушение нормативных установок и правил поведения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7.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В отличие от психотерапии, психологическое кон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сультирование преследует следующие цели: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65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1) полностью раскрыть личностные особенности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клиента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2) выслушать клиента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3) помочь клиенту установить связь актуальной 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проблемы с личностными факторами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выявить те связи, которые помогут клиенту по-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новому посмотреть на себя и справиться с труд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ностями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К.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Роджерс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считает, что клиент способен «обрести самого себя» при создании консультантом таких специфических условий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безусловная любовь, психологическая безопасность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сопереживание, активное слушание, рефлексия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эмпатия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>, безусловное принятие, конгруэнтность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аутентичность, свобода выражения личности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Какой из перечисленных подходов основан на пред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ставлении о том, что</w:t>
      </w:r>
      <w:r w:rsid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 человеческая мотивация вдохнов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л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ar-SA"/>
        </w:rPr>
        <w:t xml:space="preserve">яется присущей человеку тенденцией стремиться к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самореализации и смыслу жизни: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психодинамический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поведенческий</w:t>
      </w:r>
    </w:p>
    <w:p w:rsidR="00B41E13" w:rsidRPr="00B41E13" w:rsidRDefault="00B41E13" w:rsidP="00B41E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когнитивный</w:t>
      </w:r>
      <w:r w:rsidRPr="00B41E1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</w:t>
      </w:r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>В центре какого из</w:t>
      </w:r>
      <w:r w:rsidR="00FF07A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названных подходов лежит изуче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ние мыслей и мыслительных процессов, влияющих на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>поведение: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теория социального научения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бихевиоризм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экзистенциальная психотерапия</w:t>
      </w:r>
    </w:p>
    <w:p w:rsidR="00B41E13" w:rsidRPr="00B41E13" w:rsidRDefault="00B41E13" w:rsidP="00B41E13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когнитивно-поведенческая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терапия</w:t>
      </w:r>
    </w:p>
    <w:p w:rsidR="00B41E13" w:rsidRPr="00B41E13" w:rsidRDefault="000661A3" w:rsidP="00B41E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определении консультирования К. </w:t>
      </w:r>
      <w:proofErr w:type="spellStart"/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Роджерс</w:t>
      </w:r>
      <w:proofErr w:type="spellEnd"/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первое место ставит: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1)«консультативное взаимодействие» между клиентом и консультантом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обучение новому поведению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обучение навыкам решения проблемы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ориентация на настоящее и будущее клиента</w:t>
      </w:r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 xml:space="preserve">Какой из приводимых психологических подходов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опирается на представление о неотделимости личности от паттернов взаимодействий и отношений с </w:t>
      </w:r>
      <w:proofErr w:type="spellStart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сиблинга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ми</w:t>
      </w:r>
      <w:proofErr w:type="spellEnd"/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, родителями, детьми и супругами: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семейный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психоаналитический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B41E13" w:rsidRPr="00B41E13" w:rsidRDefault="00B41E13" w:rsidP="00B41E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экзистенциальный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- 3. Процесс психологического консультирования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Психологический смысл контракта между клиентом и консультантом заключается в: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специфических отношений с консультантом, определяемых как «рабочие»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осознании клиентом необходимости активной работы над собой, принятии ответственности на себя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осознании клиентом психологической сути предъявленной проблемы 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осознании клиентом необходимости соблюдения договоренностей и поддержания дисциплины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2. При опоздании или неявке подростка на очередную сессию консультант: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вправе работать с другим клиентом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ждет подростка в течение всего времени сессии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ждет 15 минут, а затем приступает к другим занятиям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прекращает взаимодействие с клиентом, нарушившим контракт 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 ошибкам консультанта не относится: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фильтрующее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симпатизирующее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оценивающее слушание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эмпатическое слушание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86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 xml:space="preserve">Какой из перечисленных навыков наиболее важен для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психолога, чтобы помочь ему проникнуть в суть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состояния клиента: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умение интерпретировать результаты психоло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гического обследования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выявлять глубинные мотивы состояния и обра</w:t>
      </w:r>
      <w:r w:rsidRPr="00B41E1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  <w:t>щения за помощью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возможность различения истины и лжи в сообщениях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способность отслеживать свое взаимодействие с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клиентом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. Контракт консультанта 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клиента имеет в виду: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договоренность о частоте сессий и длительности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терапии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установление информированного согласия в воп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росе о цели работы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3) определение стоимости работы и способа </w:t>
      </w: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оплаты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информированное согласие относительно цели,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модальности, длительности, стоимости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и взаимных обязательств в ходе работы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. Примерная схема анализа проблемы включает в себя следующие блоки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условия проявления проблемы «здесь и теперь», история проблемы, функциональное значение проблемы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причины проблемы, проявления в настоящее время, последствия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3) анализ событий, фактов, лиц, инициирующих возникновение проблемы здесь и теперь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анализ протопатических ситуаций детства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Стадия выяснения и открытого обсуждения возможного решения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двумерное определение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идентификация альтернатив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исследование проблемы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первичная диагностика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Раздел</w:t>
      </w: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– 4. Техники психологического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Техника, предполагающая использование</w:t>
      </w:r>
      <w:r w:rsidR="00B41E13"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стандартных фраз: «Рад Вас видеть...», «Приятно познакомиться...», называется: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«проведение клиента на место»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приветствия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техника снижения эмоционального напряжения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техника снятия психологических барьеров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число целей перефразирования не входит: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изменение содержания высказываний клиента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таким образом, чтобы они обрели терапевтичес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кое суггестивное звучание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2) демонстрация клиенту того, что его слушают 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понимают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361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ar-SA"/>
        </w:rPr>
        <w:lastRenderedPageBreak/>
        <w:t xml:space="preserve">3)  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возможность уточнения клиентом того, как по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няты его слова консультантом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1426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ar-SA"/>
        </w:rPr>
        <w:t xml:space="preserve">4) </w:t>
      </w: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прояснение клиентом собственных мыслей и </w:t>
      </w:r>
      <w:r w:rsidRPr="00B41E1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чувств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К вербальному</w:t>
      </w:r>
      <w:r w:rsidR="00B41E13"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аспекту слушания относятся: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«язык тела» (позы, жесты, мимика)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психофизиологические реакции (изменение цвета кожного покрова, частотам глубина дыхания, степень потоотделения)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слова, словосочетания, метафоры, которые употребляет клиент в своей речи снижения эмоционального напряжения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голосовые характеристики (тон, тембр, темп, интонации) 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Вопросы, предполагающие очень короткие, односложные ответы называются: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1. открытые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2. закрытые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3. парафраз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4. обобщение</w:t>
      </w:r>
    </w:p>
    <w:p w:rsidR="00B41E13" w:rsidRPr="00B41E13" w:rsidRDefault="000661A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5</w:t>
      </w:r>
      <w:r w:rsidR="00B41E13"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Опережающее эмпатическое слушание и понимание предполагает: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отключение анализа консультанта, вхождение в мир клиента и взаимодействие с ним изнутри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видение субъективной реальности клиента с одновременным включением анализа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слушание и понимание объективной реальности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Выделение сути последнего высказывания клиента, стимулирующее более глубокое раскрытие проблемы,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указание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открытые вопросы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парафраз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эмпатия</w:t>
      </w:r>
      <w:proofErr w:type="spellEnd"/>
    </w:p>
    <w:p w:rsidR="00B41E13" w:rsidRPr="00B41E13" w:rsidRDefault="000661A3" w:rsidP="00B41E13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7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М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етодика, в основе которой лежит логическая аргумен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 xml:space="preserve">тация, преподносимая </w:t>
      </w:r>
      <w:r w:rsidR="00FF07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консультантом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клиенту в виде вопросов, которые предполагают только положительные ответы, называется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диагностическое интервью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клиническая беседа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сократовский диалог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психопрофилактическое изложение материала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 w:rsid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встрече с немотивированным клиентом консультанту целесообразнее: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отказаться работать с лицом, не имеющим мотивации к переменам в жизни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принять его таким, каков он есть, и оказать реальную помощь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преодолеть клиента и принудить к сотрудничеству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B41E13" w:rsidRPr="00B41E13" w:rsidRDefault="00B41E13" w:rsidP="00B41E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Раздел – 1. Введение в психологическое консультирование </w:t>
      </w:r>
    </w:p>
    <w:p w:rsidR="00B41E13" w:rsidRPr="00B41E13" w:rsidRDefault="00B41E13" w:rsidP="00B41E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Психологическое консультирование отличается от других видов психологической помощи: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более активной ролью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принятием ответственности за результат работы психологом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использованием методов психотерапии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активной ролью консультанта.</w:t>
      </w:r>
    </w:p>
    <w:p w:rsidR="00B41E13" w:rsidRPr="00B41E13" w:rsidRDefault="000661A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2</w:t>
      </w:r>
      <w:r w:rsidR="00B41E13"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Принцип соблюдения личностных границ предполагает: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привлечение личного опыта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обеспечение безопасности клиента и консультанта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выражение личного отношения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оценочные суждения.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Глубокий анализ проблем с ориентацией на бессознательные процессы, структурную перестройку личности относят к видам психологической помощи: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психологическое консультирование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психокоррекция</w:t>
      </w:r>
      <w:proofErr w:type="spellEnd"/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психологическое просвещение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психотерапия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Общепринятым определением психологического консультирования в отечественной школе является: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консультирование – это совокупность процедур, направленных на помощь человеку в разрешении проблем и принятии решений относительно профессиональной карьеры, брака, семьи, совершенствования личности и межличностных отношений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это профессиональное отношение квалифицированного консультанта к клиенту, которое обычно представляется как «личность – личность», хотя иногда в нем участвуют больше двух человек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консультирование  заключается в создании условий для нормального, психически здорового клиента для осознания им нешаблонных способов действия, которые позволили бы ему действовать в соответствии с возможностями культуры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это помощь клиенту в понимании происходящего в его жизненном пространстве и осмыслении возможностей достижения поставленной цели на основе осознанного выбора при решении проблем эмоционального и межличностного характера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Психологическое консультирование отличается от психотерапии: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методами работы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областью применения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характером решаемых ситуаций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содержанием договора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Модель, которая предполагает, что в основе трудностей клиента лежат болезни, или болезненное развитие личности,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психотерапевтическая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медицинская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социальная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1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 xml:space="preserve">.  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Какое утверждение верно характеризует предпочти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softHyphen/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>тельность того или иного методического подхода в пси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softHyphen/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хологическом консультировании: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психологическое консультирование — прерогатива гуманистического подхода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наиболее эффективно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когнитивно-бихевиоральное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психологическое консультирование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любое психологическое консультирование стро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ится на базе психодинамической теории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выбор методического подхода зависит от теоре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тической ориентации консультанта и предпоч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тений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Целью консультирования в экзистенциальном направлении является: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помочь клиенту осознать свою свободу и собственные возможности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устранить «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саморазрушающий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» подход к жизни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помочь сформулировать социально значимые цели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поощрять открытость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Кто из перечисленных исследователей сформулировал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и развил личностно-центрированный подход: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А. Эллис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Хорни</w:t>
      </w:r>
      <w:proofErr w:type="spellEnd"/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3. Фрейд</w:t>
      </w:r>
    </w:p>
    <w:p w:rsidR="00B41E13" w:rsidRPr="00B41E13" w:rsidRDefault="00B41E13" w:rsidP="00B41E1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Роджерс</w:t>
      </w:r>
      <w:proofErr w:type="spellEnd"/>
    </w:p>
    <w:p w:rsidR="00B41E13" w:rsidRPr="00B41E13" w:rsidRDefault="000661A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клиент-центрированном подходе выделяются три основных принципа, найдите лишний: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 каждая личность обладает безусловной ценностью и заслуживает уважения как таковая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каждая личность в состоянии быть ответственной за себя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каждая личность обязана исправить свое поведение на социально</w:t>
      </w:r>
      <w:r w:rsidR="00FF07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приемлемое</w:t>
      </w:r>
    </w:p>
    <w:p w:rsidR="00B41E13" w:rsidRPr="00B41E13" w:rsidRDefault="00B41E13" w:rsidP="00B4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каждая личность имеет право выбирать ценности и цели, принимать самостоятельные решения</w:t>
      </w:r>
    </w:p>
    <w:p w:rsidR="00B41E13" w:rsidRPr="00B41E13" w:rsidRDefault="000661A3" w:rsidP="00B41E13">
      <w:pPr>
        <w:shd w:val="clear" w:color="auto" w:fill="FFFFFF"/>
        <w:tabs>
          <w:tab w:val="left" w:pos="0"/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Если проанализировать то общее, что объединяет пси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softHyphen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>хологов разных школ и направлений, то им ока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жется: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Роль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эмпатии</w:t>
      </w:r>
      <w:proofErr w:type="spellEnd"/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Работа с переносом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Развитие отношений сотрудничества психолога 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клиента</w:t>
      </w:r>
    </w:p>
    <w:p w:rsidR="00B41E13" w:rsidRPr="00B41E13" w:rsidRDefault="00B41E13" w:rsidP="00B41E13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4) Суггестия как основа эффекта</w:t>
      </w:r>
    </w:p>
    <w:p w:rsidR="00B41E13" w:rsidRPr="00B41E13" w:rsidRDefault="000661A3" w:rsidP="00B41E13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 xml:space="preserve">Подход, использующий знание наук о поведении 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 xml:space="preserve">технику для его понимания,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относится </w:t>
      </w:r>
      <w:proofErr w:type="gramStart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к</w:t>
      </w:r>
      <w:proofErr w:type="gramEnd"/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: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психофармакологии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психологии здоровья</w:t>
      </w:r>
    </w:p>
    <w:p w:rsidR="00B41E13" w:rsidRPr="00B41E13" w:rsidRDefault="00B41E13" w:rsidP="00B41E13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поведенческой подход</w:t>
      </w:r>
    </w:p>
    <w:p w:rsidR="00B41E13" w:rsidRPr="00B41E13" w:rsidRDefault="00B41E13" w:rsidP="00B41E13">
      <w:pPr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4) когнитивный подход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Раздел- 3. Процесс психологического консультирования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На стадии изложения проблемы и пояснения запроса консультант позиционируется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2.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Ответственность психолога за оповещение по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 xml:space="preserve">тенциальной жертвы </w:t>
      </w:r>
      <w:r w:rsidR="000661A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об агрессивных намерениях клиен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та правильнее всего определяется утверждением: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несовместима с принципом конфиденциальности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2) является делом выбора 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юридический долг консультанта 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оговаривается в контракте как обязанность пре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дупредить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Критерием окончания консультационной работы является: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Этап критической оценки выбранных альтернатив решения проблемы называется: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деятельность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оценка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планирование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обратная связь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5. На стадии изложения проблемы и пояснения запроса консультант позиционируется как:</w:t>
      </w:r>
    </w:p>
    <w:p w:rsidR="00B41E13" w:rsidRPr="00B41E13" w:rsidRDefault="00B41E13" w:rsidP="00B41E13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B41E13" w:rsidRPr="00B41E13" w:rsidRDefault="00B41E13" w:rsidP="00B41E1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6. Критерием окончания консультационной работы является: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4. Техники психологического консультирования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Основным методом ведения психологической консультации является: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сократовский диалог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беседа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наблюдение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активное слушание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Субъектный локус жалобы не включает жалобу: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 конкретное лицо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на семейную ситуацию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 ролевое поведение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на самого себя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>3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 xml:space="preserve">. В число целей использования техники отражения </w:t>
      </w:r>
      <w:r w:rsidR="00B41E13"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чувств не входит: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помощь клиенту в идентификации его чувств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lastRenderedPageBreak/>
        <w:t>2) помощь по снижению эмоционального напря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жения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демонстрация клиенту неадекватности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неадаптивности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его чувств</w:t>
      </w:r>
    </w:p>
    <w:p w:rsidR="00B41E13" w:rsidRPr="00B41E13" w:rsidRDefault="00B41E13" w:rsidP="00B41E1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демонстрация эмпатического понимания проблемы клиента</w:t>
      </w:r>
    </w:p>
    <w:p w:rsidR="00B41E13" w:rsidRPr="00B41E13" w:rsidRDefault="000661A3" w:rsidP="00B41E13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4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.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В число основных направлений повышения эффек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тивности консультативного интервью входят все пере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численные, кроме: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расширение спектра возможностей клиента пос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ле работы с консультантом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творческое и совместное принятие решений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умение консультанта быть конгруэнтным с кли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ентом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широта суггестивного диапазона консультанта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>5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 xml:space="preserve">. Какое из утверждений об активном слушании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не является верным: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1) отражение вместо оценки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2) разъяснение вместо оспаривания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поддержка вместо разрешения проблем</w:t>
      </w:r>
    </w:p>
    <w:p w:rsidR="00B41E13" w:rsidRPr="00B41E13" w:rsidRDefault="00B41E13" w:rsidP="00B41E13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убеждение вместо вопросов</w:t>
      </w:r>
    </w:p>
    <w:p w:rsidR="00B41E13" w:rsidRPr="00B41E13" w:rsidRDefault="000661A3" w:rsidP="00B41E13">
      <w:pPr>
        <w:widowControl w:val="0"/>
        <w:shd w:val="clear" w:color="auto" w:fill="FFFFFF"/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. Какое из утверждений верно определяет отражение </w:t>
      </w:r>
      <w:r w:rsidR="00B41E13"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чувств клиента в работе консультанта: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1) уточнение высказанных клиентом чувств и пере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живаний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2) выражение консультантом тех чувств, о которых говорит клиент, на языке невербального общения</w:t>
      </w:r>
    </w:p>
    <w:p w:rsidR="00B41E13" w:rsidRPr="00B41E13" w:rsidRDefault="00B41E13" w:rsidP="00B41E13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3) вербализация не высказанных клиентом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чувств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,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о</w:t>
      </w:r>
      <w:proofErr w:type="spellEnd"/>
      <w:proofErr w:type="gramEnd"/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 которых консультант догадывается по невер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бальным проявлениям и особенностям ситуации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озвучивание тех чувств, которые должны быть у </w:t>
      </w:r>
      <w:r w:rsidRPr="00B41E1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t xml:space="preserve">человека в той ситуации, которую описывает </w:t>
      </w: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клиент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B41E13" w:rsidRPr="00B41E13" w:rsidRDefault="000661A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Потребность в частых и продолжительных встречах, советах, постоянной заботе, воздействиях консультанта на близких, характерны для: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клиентов с завышенными требованиями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B41E13" w:rsidRPr="00B41E13" w:rsidRDefault="00B41E13" w:rsidP="00B41E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тревожных клиентов </w:t>
      </w:r>
    </w:p>
    <w:p w:rsidR="00B41E13" w:rsidRPr="00B41E1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B41E13"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 w:rsid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B41E13" w:rsidRPr="00B41E1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B41E13" w:rsidRPr="000661A3" w:rsidRDefault="000661A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Консультирование педагогов и родителей  затрагивает ряд проблем, </w:t>
      </w:r>
      <w:proofErr w:type="gramStart"/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="00B41E13"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конфликтные отношения ребенка со сверстниками и взрослыми;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2) супружеские отношения родителей;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неэффективность собственных педагогических воздействий;</w:t>
      </w:r>
    </w:p>
    <w:p w:rsidR="00B41E13" w:rsidRPr="000661A3" w:rsidRDefault="00B41E13" w:rsidP="00B41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профориентационная</w:t>
      </w:r>
      <w:proofErr w:type="spellEnd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работа со школьниками.</w:t>
      </w:r>
    </w:p>
    <w:p w:rsidR="000416A8" w:rsidRPr="000661A3" w:rsidRDefault="000416A8">
      <w:r w:rsidRPr="000661A3">
        <w:br w:type="page"/>
      </w:r>
    </w:p>
    <w:sectPr w:rsidR="000416A8" w:rsidRPr="000661A3" w:rsidSect="003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33"/>
    <w:multiLevelType w:val="multilevel"/>
    <w:tmpl w:val="C4709340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07296FDF"/>
    <w:multiLevelType w:val="multilevel"/>
    <w:tmpl w:val="3D4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1FA6"/>
    <w:multiLevelType w:val="multilevel"/>
    <w:tmpl w:val="C470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47"/>
    <w:rsid w:val="000416A8"/>
    <w:rsid w:val="00065AFD"/>
    <w:rsid w:val="000661A3"/>
    <w:rsid w:val="000E20D5"/>
    <w:rsid w:val="0010564C"/>
    <w:rsid w:val="00190F7D"/>
    <w:rsid w:val="003717C8"/>
    <w:rsid w:val="003D7F0D"/>
    <w:rsid w:val="00665062"/>
    <w:rsid w:val="0073025F"/>
    <w:rsid w:val="00770BB1"/>
    <w:rsid w:val="007B2D0E"/>
    <w:rsid w:val="0093070A"/>
    <w:rsid w:val="00B41E13"/>
    <w:rsid w:val="00BC3947"/>
    <w:rsid w:val="00BE2C3F"/>
    <w:rsid w:val="00C001BF"/>
    <w:rsid w:val="00C73330"/>
    <w:rsid w:val="00C87508"/>
    <w:rsid w:val="00D03D14"/>
    <w:rsid w:val="00D37FFD"/>
    <w:rsid w:val="00E11F47"/>
    <w:rsid w:val="00F822AC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2016-11-28T04:49:00Z</dcterms:created>
  <dcterms:modified xsi:type="dcterms:W3CDTF">2016-12-06T03:29:00Z</dcterms:modified>
</cp:coreProperties>
</file>