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39" w:type="dxa"/>
        <w:tblInd w:w="124" w:type="dxa"/>
        <w:tblLayout w:type="fixed"/>
        <w:tblLook w:val="04A0"/>
      </w:tblPr>
      <w:tblGrid>
        <w:gridCol w:w="8839"/>
      </w:tblGrid>
      <w:tr w:rsidR="00894EDD" w:rsidTr="00647E84">
        <w:trPr>
          <w:trHeight w:val="493"/>
        </w:trPr>
        <w:tc>
          <w:tcPr>
            <w:tcW w:w="8839" w:type="dxa"/>
            <w:hideMark/>
          </w:tcPr>
          <w:p w:rsidR="00894EDD" w:rsidRDefault="00894EDD" w:rsidP="00647E84">
            <w:pPr>
              <w:snapToGrid w:val="0"/>
              <w:jc w:val="center"/>
              <w:rPr>
                <w:b/>
                <w:bCs/>
                <w:sz w:val="20"/>
                <w:szCs w:val="20"/>
              </w:rPr>
            </w:pPr>
            <w:r>
              <w:rPr>
                <w:b/>
                <w:bCs/>
                <w:sz w:val="20"/>
                <w:szCs w:val="20"/>
              </w:rPr>
              <w:t>МИНИСТЕРСТВО ОБРАЗОВАНИЯ И НАУКИ РОССИЙСКОЙ ФЕДЕРАЦИИ</w:t>
            </w:r>
          </w:p>
        </w:tc>
      </w:tr>
      <w:tr w:rsidR="00894EDD" w:rsidTr="00647E84">
        <w:trPr>
          <w:trHeight w:val="663"/>
        </w:trPr>
        <w:tc>
          <w:tcPr>
            <w:tcW w:w="8839" w:type="dxa"/>
            <w:hideMark/>
          </w:tcPr>
          <w:p w:rsidR="00894EDD" w:rsidRPr="005069D0" w:rsidRDefault="00647E84" w:rsidP="00647E84">
            <w:pPr>
              <w:pStyle w:val="1"/>
              <w:numPr>
                <w:ilvl w:val="0"/>
                <w:numId w:val="2"/>
              </w:numPr>
              <w:tabs>
                <w:tab w:val="clear" w:pos="432"/>
                <w:tab w:val="left" w:pos="0"/>
              </w:tabs>
              <w:snapToGrid w:val="0"/>
              <w:spacing w:before="0" w:after="0"/>
              <w:ind w:left="0" w:firstLine="213"/>
              <w:jc w:val="center"/>
              <w:rPr>
                <w:rFonts w:ascii="Times New Roman" w:hAnsi="Times New Roman"/>
                <w:sz w:val="22"/>
                <w:szCs w:val="22"/>
              </w:rPr>
            </w:pPr>
            <w:r w:rsidRPr="005069D0">
              <w:rPr>
                <w:rFonts w:ascii="Times New Roman" w:hAnsi="Times New Roman"/>
                <w:sz w:val="22"/>
                <w:szCs w:val="22"/>
              </w:rPr>
              <w:t>ф</w:t>
            </w:r>
            <w:r w:rsidR="00894EDD" w:rsidRPr="005069D0">
              <w:rPr>
                <w:rFonts w:ascii="Times New Roman" w:hAnsi="Times New Roman"/>
                <w:sz w:val="22"/>
                <w:szCs w:val="22"/>
              </w:rPr>
              <w:t xml:space="preserve">едеральное государственное бюджетное образовательное учреждение </w:t>
            </w:r>
          </w:p>
          <w:p w:rsidR="00894EDD" w:rsidRPr="005069D0" w:rsidRDefault="00894EDD" w:rsidP="00647E84">
            <w:pPr>
              <w:pStyle w:val="1"/>
              <w:numPr>
                <w:ilvl w:val="0"/>
                <w:numId w:val="2"/>
              </w:numPr>
              <w:tabs>
                <w:tab w:val="clear" w:pos="432"/>
                <w:tab w:val="left" w:pos="0"/>
              </w:tabs>
              <w:snapToGrid w:val="0"/>
              <w:spacing w:before="0" w:after="0"/>
              <w:ind w:left="0" w:firstLine="213"/>
              <w:jc w:val="center"/>
              <w:rPr>
                <w:rFonts w:ascii="Times New Roman" w:hAnsi="Times New Roman"/>
                <w:sz w:val="22"/>
                <w:szCs w:val="22"/>
              </w:rPr>
            </w:pPr>
            <w:r w:rsidRPr="005069D0">
              <w:rPr>
                <w:rFonts w:ascii="Times New Roman" w:hAnsi="Times New Roman"/>
                <w:sz w:val="22"/>
                <w:szCs w:val="22"/>
              </w:rPr>
              <w:t>высшего образования</w:t>
            </w:r>
          </w:p>
        </w:tc>
      </w:tr>
      <w:tr w:rsidR="00894EDD" w:rsidTr="00647E84">
        <w:trPr>
          <w:trHeight w:val="324"/>
        </w:trPr>
        <w:tc>
          <w:tcPr>
            <w:tcW w:w="8839" w:type="dxa"/>
            <w:hideMark/>
          </w:tcPr>
          <w:p w:rsidR="00894EDD" w:rsidRDefault="00EA5404" w:rsidP="00647E84">
            <w:pPr>
              <w:tabs>
                <w:tab w:val="left" w:pos="25"/>
              </w:tabs>
              <w:snapToGrid w:val="0"/>
              <w:jc w:val="center"/>
              <w:rPr>
                <w:b/>
                <w:bCs/>
                <w:sz w:val="20"/>
              </w:rPr>
            </w:pPr>
            <w:r>
              <w:rPr>
                <w:b/>
                <w:bCs/>
                <w:caps/>
                <w:sz w:val="20"/>
              </w:rPr>
              <w:t xml:space="preserve"> </w:t>
            </w:r>
            <w:r w:rsidR="00894EDD">
              <w:rPr>
                <w:b/>
                <w:bCs/>
                <w:caps/>
                <w:sz w:val="20"/>
              </w:rPr>
              <w:t>Красноярский</w:t>
            </w:r>
            <w:r w:rsidR="00F469B3">
              <w:rPr>
                <w:b/>
                <w:bCs/>
                <w:caps/>
                <w:sz w:val="20"/>
              </w:rPr>
              <w:t xml:space="preserve"> </w:t>
            </w:r>
            <w:r w:rsidR="00894EDD">
              <w:rPr>
                <w:b/>
                <w:bCs/>
                <w:caps/>
                <w:sz w:val="20"/>
              </w:rPr>
              <w:t>государственный</w:t>
            </w:r>
            <w:r w:rsidR="00F469B3">
              <w:rPr>
                <w:b/>
                <w:bCs/>
                <w:caps/>
                <w:sz w:val="20"/>
              </w:rPr>
              <w:t xml:space="preserve"> </w:t>
            </w:r>
            <w:r w:rsidR="00894EDD">
              <w:rPr>
                <w:b/>
                <w:bCs/>
                <w:caps/>
                <w:sz w:val="20"/>
              </w:rPr>
              <w:t>педагогический</w:t>
            </w:r>
            <w:r w:rsidR="00F469B3">
              <w:rPr>
                <w:b/>
                <w:bCs/>
                <w:caps/>
                <w:sz w:val="20"/>
              </w:rPr>
              <w:t xml:space="preserve"> </w:t>
            </w:r>
            <w:r w:rsidR="00894EDD">
              <w:rPr>
                <w:b/>
                <w:bCs/>
                <w:caps/>
                <w:sz w:val="20"/>
              </w:rPr>
              <w:t>университет</w:t>
            </w:r>
            <w:r>
              <w:rPr>
                <w:b/>
                <w:bCs/>
                <w:caps/>
                <w:sz w:val="20"/>
              </w:rPr>
              <w:t xml:space="preserve"> </w:t>
            </w:r>
            <w:r w:rsidR="00894EDD">
              <w:rPr>
                <w:b/>
                <w:bCs/>
                <w:sz w:val="20"/>
              </w:rPr>
              <w:t>им. В.П. Астафьева</w:t>
            </w:r>
          </w:p>
        </w:tc>
      </w:tr>
    </w:tbl>
    <w:p w:rsidR="00894EDD" w:rsidRDefault="00894EDD" w:rsidP="00894EDD">
      <w:pPr>
        <w:jc w:val="center"/>
        <w:rPr>
          <w:sz w:val="20"/>
        </w:rPr>
      </w:pPr>
      <w:r>
        <w:rPr>
          <w:sz w:val="20"/>
        </w:rPr>
        <w:t>(КГПУ им. В.П. Астафьева)</w:t>
      </w:r>
    </w:p>
    <w:p w:rsidR="00894EDD" w:rsidRDefault="00894EDD" w:rsidP="00894EDD">
      <w:pPr>
        <w:jc w:val="center"/>
        <w:rPr>
          <w:sz w:val="20"/>
        </w:rPr>
      </w:pPr>
    </w:p>
    <w:p w:rsidR="00894EDD" w:rsidRDefault="00894EDD" w:rsidP="00894EDD">
      <w:pPr>
        <w:jc w:val="center"/>
        <w:rPr>
          <w:sz w:val="20"/>
        </w:rPr>
      </w:pPr>
    </w:p>
    <w:p w:rsidR="00894EDD" w:rsidRDefault="00894EDD" w:rsidP="00894EDD">
      <w:pPr>
        <w:jc w:val="center"/>
        <w:rPr>
          <w:sz w:val="20"/>
        </w:rPr>
      </w:pPr>
    </w:p>
    <w:p w:rsidR="00894EDD" w:rsidRDefault="00894EDD" w:rsidP="00894EDD">
      <w:pPr>
        <w:jc w:val="center"/>
        <w:rPr>
          <w:sz w:val="20"/>
        </w:rPr>
      </w:pPr>
    </w:p>
    <w:p w:rsidR="00894EDD" w:rsidRPr="00DF3F72" w:rsidRDefault="00894EDD" w:rsidP="00DF3F72">
      <w:pPr>
        <w:jc w:val="center"/>
        <w:rPr>
          <w:b/>
          <w:i/>
        </w:rPr>
      </w:pPr>
      <w:r w:rsidRPr="00DF3F72">
        <w:rPr>
          <w:b/>
        </w:rPr>
        <w:t>Кафедра</w:t>
      </w:r>
      <w:r w:rsidR="00DF3F72" w:rsidRPr="00DF3F72">
        <w:rPr>
          <w:b/>
        </w:rPr>
        <w:t xml:space="preserve"> психологии </w:t>
      </w:r>
    </w:p>
    <w:p w:rsidR="00894EDD" w:rsidRPr="00473A7C" w:rsidRDefault="00894EDD" w:rsidP="00894EDD">
      <w:pPr>
        <w:jc w:val="center"/>
        <w:rPr>
          <w:iCs/>
        </w:rPr>
      </w:pPr>
    </w:p>
    <w:p w:rsidR="00894EDD" w:rsidRPr="00473A7C" w:rsidRDefault="00894EDD" w:rsidP="00894EDD">
      <w:pPr>
        <w:pStyle w:val="2"/>
        <w:rPr>
          <w:b w:val="0"/>
          <w:bCs w:val="0"/>
          <w:sz w:val="24"/>
          <w:szCs w:val="24"/>
        </w:rPr>
      </w:pPr>
    </w:p>
    <w:p w:rsidR="00894EDD" w:rsidRPr="00473A7C" w:rsidRDefault="00894EDD" w:rsidP="00894EDD">
      <w:pPr>
        <w:pStyle w:val="a3"/>
        <w:rPr>
          <w:sz w:val="24"/>
          <w:szCs w:val="24"/>
        </w:rPr>
      </w:pPr>
    </w:p>
    <w:p w:rsidR="00894EDD" w:rsidRPr="00647E84" w:rsidRDefault="00894EDD" w:rsidP="00894EDD">
      <w:pPr>
        <w:pStyle w:val="a3"/>
        <w:rPr>
          <w:sz w:val="24"/>
          <w:szCs w:val="24"/>
        </w:rPr>
      </w:pPr>
      <w:r w:rsidRPr="00647E84">
        <w:rPr>
          <w:sz w:val="24"/>
          <w:szCs w:val="24"/>
        </w:rPr>
        <w:t>РАБОЧАЯ ПРОГРАММА ДИСЦИПЛИНЫ</w:t>
      </w:r>
    </w:p>
    <w:p w:rsidR="00894EDD" w:rsidRPr="00647E84" w:rsidRDefault="00894EDD" w:rsidP="00894EDD">
      <w:pPr>
        <w:pStyle w:val="a3"/>
        <w:rPr>
          <w:sz w:val="24"/>
          <w:szCs w:val="24"/>
        </w:rPr>
      </w:pPr>
    </w:p>
    <w:p w:rsidR="00894EDD" w:rsidRPr="00647E84" w:rsidRDefault="00894EDD" w:rsidP="00894EDD">
      <w:pPr>
        <w:pStyle w:val="a3"/>
        <w:rPr>
          <w:sz w:val="24"/>
          <w:szCs w:val="24"/>
        </w:rPr>
      </w:pPr>
    </w:p>
    <w:p w:rsidR="00894EDD" w:rsidRPr="00647E84" w:rsidRDefault="00B16E33" w:rsidP="00894EDD">
      <w:pPr>
        <w:jc w:val="center"/>
        <w:rPr>
          <w:caps/>
        </w:rPr>
      </w:pPr>
      <w:r>
        <w:rPr>
          <w:b/>
          <w:bCs/>
          <w:caps/>
        </w:rPr>
        <w:t>ОСНОВЫ ПСИХОЛОГИЧЕСКОГО КОНСУЛЬТИРОВАНИЯ</w:t>
      </w:r>
    </w:p>
    <w:p w:rsidR="00894EDD" w:rsidRPr="00647E84" w:rsidRDefault="00894EDD" w:rsidP="00894EDD">
      <w:pPr>
        <w:pStyle w:val="a3"/>
        <w:rPr>
          <w:sz w:val="24"/>
          <w:szCs w:val="24"/>
        </w:rPr>
      </w:pPr>
    </w:p>
    <w:p w:rsidR="00894EDD" w:rsidRPr="00647E84" w:rsidRDefault="00894EDD" w:rsidP="00894EDD"/>
    <w:p w:rsidR="00894EDD" w:rsidRPr="00B33B39" w:rsidRDefault="00894EDD" w:rsidP="00894EDD">
      <w:pPr>
        <w:jc w:val="center"/>
        <w:rPr>
          <w:sz w:val="28"/>
          <w:szCs w:val="28"/>
        </w:rPr>
      </w:pPr>
      <w:r w:rsidRPr="00B33B39">
        <w:rPr>
          <w:sz w:val="28"/>
          <w:szCs w:val="28"/>
        </w:rPr>
        <w:t xml:space="preserve">Направление подготовки: </w:t>
      </w:r>
    </w:p>
    <w:p w:rsidR="00894EDD" w:rsidRPr="00B33B39" w:rsidRDefault="006C22F5" w:rsidP="00894EDD">
      <w:pPr>
        <w:jc w:val="center"/>
        <w:rPr>
          <w:sz w:val="28"/>
          <w:szCs w:val="28"/>
        </w:rPr>
      </w:pPr>
      <w:r>
        <w:rPr>
          <w:sz w:val="28"/>
          <w:szCs w:val="28"/>
        </w:rPr>
        <w:t>44</w:t>
      </w:r>
      <w:r w:rsidR="005F30A7" w:rsidRPr="00B33B39">
        <w:rPr>
          <w:sz w:val="28"/>
          <w:szCs w:val="28"/>
        </w:rPr>
        <w:t>.03.0</w:t>
      </w:r>
      <w:r>
        <w:rPr>
          <w:sz w:val="28"/>
          <w:szCs w:val="28"/>
        </w:rPr>
        <w:t>2</w:t>
      </w:r>
      <w:r w:rsidR="00E80D2A" w:rsidRPr="00B33B39">
        <w:rPr>
          <w:sz w:val="28"/>
          <w:szCs w:val="28"/>
        </w:rPr>
        <w:t xml:space="preserve"> </w:t>
      </w:r>
      <w:r w:rsidR="00647E84" w:rsidRPr="00B33B39">
        <w:rPr>
          <w:sz w:val="28"/>
          <w:szCs w:val="28"/>
        </w:rPr>
        <w:t>П</w:t>
      </w:r>
      <w:r>
        <w:rPr>
          <w:sz w:val="28"/>
          <w:szCs w:val="28"/>
        </w:rPr>
        <w:t>сихолого-педагогическое образование</w:t>
      </w:r>
    </w:p>
    <w:p w:rsidR="00647E84" w:rsidRPr="00B33B39" w:rsidRDefault="00647E84" w:rsidP="00647E84">
      <w:pPr>
        <w:jc w:val="center"/>
        <w:rPr>
          <w:sz w:val="28"/>
          <w:szCs w:val="28"/>
        </w:rPr>
      </w:pPr>
    </w:p>
    <w:p w:rsidR="00647E84" w:rsidRPr="00B33B39" w:rsidRDefault="00647E84" w:rsidP="00647E84">
      <w:pPr>
        <w:jc w:val="center"/>
        <w:rPr>
          <w:sz w:val="28"/>
          <w:szCs w:val="28"/>
        </w:rPr>
      </w:pPr>
      <w:r w:rsidRPr="00B33B39">
        <w:rPr>
          <w:sz w:val="28"/>
          <w:szCs w:val="28"/>
        </w:rPr>
        <w:t>Название профиля:</w:t>
      </w:r>
    </w:p>
    <w:p w:rsidR="00647E84" w:rsidRPr="00B33B39" w:rsidRDefault="006C22F5" w:rsidP="00647E84">
      <w:pPr>
        <w:jc w:val="center"/>
        <w:rPr>
          <w:sz w:val="28"/>
          <w:szCs w:val="28"/>
        </w:rPr>
      </w:pPr>
      <w:r>
        <w:rPr>
          <w:sz w:val="28"/>
          <w:szCs w:val="28"/>
        </w:rPr>
        <w:t>Психология и педагогика дошкольного образования</w:t>
      </w:r>
    </w:p>
    <w:p w:rsidR="00647E84" w:rsidRPr="00B33B39" w:rsidRDefault="00647E84" w:rsidP="00647E84">
      <w:pPr>
        <w:spacing w:before="120"/>
        <w:jc w:val="center"/>
        <w:rPr>
          <w:sz w:val="28"/>
          <w:szCs w:val="28"/>
        </w:rPr>
      </w:pPr>
      <w:r w:rsidRPr="00B33B39">
        <w:rPr>
          <w:sz w:val="28"/>
          <w:szCs w:val="28"/>
        </w:rPr>
        <w:t>Квалификация (степень):</w:t>
      </w:r>
    </w:p>
    <w:p w:rsidR="00647E84" w:rsidRPr="000E5699" w:rsidRDefault="00087B1E" w:rsidP="00647E84">
      <w:pPr>
        <w:jc w:val="center"/>
        <w:rPr>
          <w:i/>
          <w:sz w:val="28"/>
          <w:szCs w:val="28"/>
        </w:rPr>
      </w:pPr>
      <w:r w:rsidRPr="00B33B39">
        <w:rPr>
          <w:sz w:val="28"/>
          <w:szCs w:val="28"/>
        </w:rPr>
        <w:t>Бакалавр</w:t>
      </w:r>
      <w:r w:rsidR="00647E84">
        <w:rPr>
          <w:sz w:val="28"/>
          <w:szCs w:val="28"/>
        </w:rPr>
        <w:t xml:space="preserve"> </w:t>
      </w: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626992" w:rsidRDefault="00626992"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Pr="00473A7C" w:rsidRDefault="00894EDD" w:rsidP="00894EDD">
      <w:pPr>
        <w:jc w:val="center"/>
        <w:rPr>
          <w:i/>
        </w:rPr>
      </w:pPr>
    </w:p>
    <w:p w:rsidR="00894EDD" w:rsidRDefault="00894EDD" w:rsidP="00894EDD">
      <w:pPr>
        <w:jc w:val="center"/>
        <w:rPr>
          <w:b/>
          <w:bCs/>
          <w:i/>
        </w:rPr>
      </w:pPr>
      <w:r w:rsidRPr="00473A7C">
        <w:t>Красноярск 20</w:t>
      </w:r>
      <w:r w:rsidR="00F95C69">
        <w:t>1</w:t>
      </w:r>
      <w:r w:rsidR="00112C93">
        <w:t>6</w:t>
      </w:r>
    </w:p>
    <w:p w:rsidR="005F30A7" w:rsidRPr="002372DA" w:rsidRDefault="00894EDD" w:rsidP="005F30A7">
      <w:pPr>
        <w:pStyle w:val="11"/>
        <w:tabs>
          <w:tab w:val="left" w:pos="4820"/>
          <w:tab w:val="right" w:leader="underscore" w:pos="9072"/>
        </w:tabs>
        <w:spacing w:after="240" w:line="360" w:lineRule="auto"/>
        <w:rPr>
          <w:sz w:val="16"/>
          <w:szCs w:val="16"/>
        </w:rPr>
      </w:pPr>
      <w:r>
        <w:rPr>
          <w:b/>
          <w:bCs/>
          <w:i/>
          <w:sz w:val="24"/>
          <w:szCs w:val="24"/>
        </w:rPr>
        <w:br w:type="page"/>
      </w:r>
      <w:r w:rsidR="005F30A7">
        <w:rPr>
          <w:sz w:val="24"/>
          <w:szCs w:val="24"/>
        </w:rPr>
        <w:lastRenderedPageBreak/>
        <w:t>Рабочая программа дисциплины</w:t>
      </w:r>
      <w:r w:rsidR="005F30A7" w:rsidRPr="00473A7C">
        <w:rPr>
          <w:sz w:val="24"/>
          <w:szCs w:val="24"/>
        </w:rPr>
        <w:t xml:space="preserve"> </w:t>
      </w:r>
      <w:r w:rsidR="005F30A7">
        <w:rPr>
          <w:sz w:val="24"/>
          <w:szCs w:val="24"/>
        </w:rPr>
        <w:t xml:space="preserve">«Основы психологического консультирования» </w:t>
      </w:r>
    </w:p>
    <w:p w:rsidR="005F30A7" w:rsidRDefault="005F30A7" w:rsidP="005F30A7">
      <w:pPr>
        <w:pStyle w:val="11"/>
        <w:tabs>
          <w:tab w:val="right" w:leader="underscore" w:pos="9072"/>
        </w:tabs>
        <w:spacing w:before="120"/>
        <w:rPr>
          <w:sz w:val="24"/>
          <w:szCs w:val="24"/>
        </w:rPr>
      </w:pPr>
      <w:r>
        <w:rPr>
          <w:sz w:val="24"/>
          <w:szCs w:val="24"/>
        </w:rPr>
        <w:t>Рабочая программа дисциплины</w:t>
      </w:r>
      <w:r w:rsidRPr="00473A7C">
        <w:rPr>
          <w:sz w:val="24"/>
          <w:szCs w:val="24"/>
        </w:rPr>
        <w:t xml:space="preserve"> обсуждена на заседании кафедры</w:t>
      </w:r>
      <w:r>
        <w:rPr>
          <w:sz w:val="24"/>
          <w:szCs w:val="24"/>
        </w:rPr>
        <w:t xml:space="preserve"> психологии ИППО </w:t>
      </w:r>
    </w:p>
    <w:p w:rsidR="005F30A7" w:rsidRDefault="005F30A7" w:rsidP="005F30A7">
      <w:pPr>
        <w:pStyle w:val="11"/>
        <w:tabs>
          <w:tab w:val="right" w:leader="underscore" w:pos="9072"/>
        </w:tabs>
        <w:rPr>
          <w:sz w:val="24"/>
          <w:szCs w:val="24"/>
        </w:rPr>
      </w:pPr>
    </w:p>
    <w:p w:rsidR="005F30A7" w:rsidRPr="00473A7C" w:rsidRDefault="005F30A7" w:rsidP="005F30A7">
      <w:pPr>
        <w:pStyle w:val="11"/>
        <w:tabs>
          <w:tab w:val="right" w:leader="underscore" w:pos="9072"/>
        </w:tabs>
        <w:rPr>
          <w:sz w:val="24"/>
          <w:szCs w:val="24"/>
        </w:rPr>
      </w:pPr>
      <w:r>
        <w:rPr>
          <w:sz w:val="24"/>
          <w:szCs w:val="24"/>
        </w:rPr>
        <w:t>протокол № 7 от "07</w:t>
      </w:r>
      <w:r w:rsidRPr="00473A7C">
        <w:rPr>
          <w:sz w:val="24"/>
          <w:szCs w:val="24"/>
        </w:rPr>
        <w:t>"</w:t>
      </w:r>
      <w:r>
        <w:rPr>
          <w:sz w:val="24"/>
          <w:szCs w:val="24"/>
        </w:rPr>
        <w:t xml:space="preserve"> октября </w:t>
      </w:r>
      <w:r w:rsidRPr="00473A7C">
        <w:rPr>
          <w:sz w:val="24"/>
          <w:szCs w:val="24"/>
        </w:rPr>
        <w:t>20</w:t>
      </w:r>
      <w:r>
        <w:rPr>
          <w:sz w:val="24"/>
          <w:szCs w:val="24"/>
        </w:rPr>
        <w:t>15</w:t>
      </w:r>
      <w:r w:rsidRPr="00473A7C">
        <w:rPr>
          <w:sz w:val="24"/>
          <w:szCs w:val="24"/>
        </w:rPr>
        <w:t xml:space="preserve"> г.</w:t>
      </w:r>
    </w:p>
    <w:p w:rsidR="005F30A7" w:rsidRPr="00473A7C" w:rsidRDefault="005F30A7" w:rsidP="005F30A7">
      <w:pPr>
        <w:pStyle w:val="11"/>
        <w:tabs>
          <w:tab w:val="right" w:leader="underscore" w:pos="9072"/>
        </w:tabs>
        <w:ind w:right="-1"/>
        <w:rPr>
          <w:sz w:val="24"/>
          <w:szCs w:val="24"/>
        </w:rPr>
      </w:pPr>
    </w:p>
    <w:p w:rsidR="005F30A7" w:rsidRPr="00473A7C" w:rsidRDefault="005F30A7" w:rsidP="005F30A7">
      <w:pPr>
        <w:pStyle w:val="11"/>
        <w:tabs>
          <w:tab w:val="right" w:leader="underscore" w:pos="9072"/>
        </w:tabs>
        <w:ind w:right="-1"/>
        <w:rPr>
          <w:sz w:val="24"/>
          <w:szCs w:val="24"/>
        </w:rPr>
      </w:pPr>
    </w:p>
    <w:p w:rsidR="005F30A7" w:rsidRDefault="005F30A7" w:rsidP="005F30A7">
      <w:pPr>
        <w:pStyle w:val="11"/>
        <w:tabs>
          <w:tab w:val="left" w:pos="4253"/>
          <w:tab w:val="right" w:leader="underscore" w:pos="9072"/>
        </w:tabs>
        <w:rPr>
          <w:sz w:val="24"/>
          <w:szCs w:val="24"/>
        </w:rPr>
      </w:pPr>
      <w:r w:rsidRPr="00473A7C">
        <w:rPr>
          <w:sz w:val="24"/>
          <w:szCs w:val="24"/>
        </w:rPr>
        <w:t>Заведующий кафедрой</w:t>
      </w:r>
      <w:r w:rsidR="00EA5404">
        <w:rPr>
          <w:sz w:val="24"/>
          <w:szCs w:val="24"/>
        </w:rPr>
        <w:t xml:space="preserve">                   </w:t>
      </w:r>
      <w:proofErr w:type="gramStart"/>
      <w:r>
        <w:rPr>
          <w:sz w:val="24"/>
          <w:szCs w:val="24"/>
        </w:rPr>
        <w:t>Старосветская</w:t>
      </w:r>
      <w:proofErr w:type="gramEnd"/>
      <w:r>
        <w:rPr>
          <w:sz w:val="24"/>
          <w:szCs w:val="24"/>
        </w:rPr>
        <w:t xml:space="preserve"> Н.А.</w:t>
      </w:r>
    </w:p>
    <w:p w:rsidR="005F30A7" w:rsidRDefault="00696E05" w:rsidP="005F30A7">
      <w:pPr>
        <w:pStyle w:val="11"/>
        <w:tabs>
          <w:tab w:val="left" w:pos="5670"/>
          <w:tab w:val="right" w:leader="underscore" w:pos="10206"/>
        </w:tabs>
        <w:ind w:right="-1"/>
        <w:rPr>
          <w:sz w:val="24"/>
          <w:szCs w:val="24"/>
        </w:rPr>
      </w:pPr>
      <w:r>
        <w:rPr>
          <w:sz w:val="24"/>
          <w:szCs w:val="24"/>
        </w:rPr>
        <w:t>(Ф.И.О.</w:t>
      </w:r>
      <w:r w:rsidR="005F30A7" w:rsidRPr="00473A7C">
        <w:rPr>
          <w:sz w:val="24"/>
          <w:szCs w:val="24"/>
        </w:rPr>
        <w:t>, подпись)</w:t>
      </w:r>
    </w:p>
    <w:p w:rsidR="005F30A7" w:rsidRPr="00473A7C" w:rsidRDefault="00EA5404" w:rsidP="005F30A7">
      <w:pPr>
        <w:pStyle w:val="11"/>
        <w:tabs>
          <w:tab w:val="left" w:pos="4253"/>
          <w:tab w:val="right" w:leader="underscore" w:pos="9072"/>
        </w:tabs>
        <w:rPr>
          <w:sz w:val="24"/>
          <w:szCs w:val="24"/>
        </w:rPr>
      </w:pPr>
      <w:r>
        <w:rPr>
          <w:sz w:val="24"/>
          <w:szCs w:val="24"/>
        </w:rPr>
        <w:t xml:space="preserve">           </w:t>
      </w:r>
      <w:r w:rsidR="005F30A7" w:rsidRPr="00473A7C">
        <w:rPr>
          <w:sz w:val="24"/>
          <w:szCs w:val="24"/>
        </w:rPr>
        <w:tab/>
      </w:r>
    </w:p>
    <w:p w:rsidR="005F30A7" w:rsidRDefault="005F30A7" w:rsidP="005F30A7">
      <w:pPr>
        <w:pStyle w:val="11"/>
        <w:tabs>
          <w:tab w:val="left" w:pos="5670"/>
          <w:tab w:val="right" w:leader="underscore" w:pos="9072"/>
        </w:tabs>
        <w:rPr>
          <w:sz w:val="24"/>
          <w:szCs w:val="24"/>
        </w:rPr>
      </w:pPr>
    </w:p>
    <w:p w:rsidR="005F30A7" w:rsidRPr="00473A7C" w:rsidRDefault="005F30A7" w:rsidP="005F30A7">
      <w:pPr>
        <w:pStyle w:val="11"/>
        <w:tabs>
          <w:tab w:val="left" w:pos="5670"/>
          <w:tab w:val="right" w:leader="underscore" w:pos="9072"/>
        </w:tabs>
        <w:rPr>
          <w:sz w:val="24"/>
          <w:szCs w:val="24"/>
        </w:rPr>
      </w:pPr>
      <w:r w:rsidRPr="00473A7C">
        <w:rPr>
          <w:sz w:val="24"/>
          <w:szCs w:val="24"/>
        </w:rPr>
        <w:t xml:space="preserve">Одобрено </w:t>
      </w:r>
      <w:r>
        <w:rPr>
          <w:sz w:val="24"/>
          <w:szCs w:val="24"/>
        </w:rPr>
        <w:t>науч</w:t>
      </w:r>
      <w:r w:rsidRPr="00473A7C">
        <w:rPr>
          <w:sz w:val="24"/>
          <w:szCs w:val="24"/>
        </w:rPr>
        <w:t>но-методическим советом</w:t>
      </w:r>
      <w:r>
        <w:rPr>
          <w:sz w:val="24"/>
          <w:szCs w:val="24"/>
        </w:rPr>
        <w:t xml:space="preserve"> направления</w:t>
      </w:r>
      <w:r w:rsidRPr="00473A7C">
        <w:rPr>
          <w:sz w:val="24"/>
          <w:szCs w:val="24"/>
        </w:rPr>
        <w:tab/>
      </w:r>
    </w:p>
    <w:p w:rsidR="005F30A7" w:rsidRPr="004E4853" w:rsidRDefault="005F30A7" w:rsidP="005F30A7">
      <w:pPr>
        <w:pStyle w:val="11"/>
        <w:tabs>
          <w:tab w:val="right" w:leader="underscore" w:pos="9072"/>
        </w:tabs>
        <w:ind w:right="-1"/>
        <w:rPr>
          <w:sz w:val="16"/>
          <w:szCs w:val="16"/>
        </w:rPr>
      </w:pPr>
      <w:r w:rsidRPr="00473A7C">
        <w:rPr>
          <w:sz w:val="24"/>
          <w:szCs w:val="24"/>
        </w:rPr>
        <w:t xml:space="preserve"> </w:t>
      </w:r>
    </w:p>
    <w:p w:rsidR="005F30A7" w:rsidRPr="00473A7C" w:rsidRDefault="005F30A7" w:rsidP="005F30A7">
      <w:pPr>
        <w:pStyle w:val="11"/>
        <w:tabs>
          <w:tab w:val="left" w:pos="5670"/>
          <w:tab w:val="right" w:leader="underscore" w:pos="10206"/>
        </w:tabs>
        <w:ind w:right="-1"/>
        <w:rPr>
          <w:sz w:val="24"/>
          <w:szCs w:val="24"/>
        </w:rPr>
      </w:pPr>
    </w:p>
    <w:p w:rsidR="005F30A7" w:rsidRPr="00473A7C" w:rsidRDefault="005F30A7" w:rsidP="005F30A7">
      <w:pPr>
        <w:pStyle w:val="11"/>
        <w:tabs>
          <w:tab w:val="left" w:pos="5670"/>
          <w:tab w:val="right" w:leader="underscore" w:pos="10206"/>
        </w:tabs>
        <w:ind w:right="-1"/>
        <w:rPr>
          <w:sz w:val="24"/>
          <w:szCs w:val="24"/>
        </w:rPr>
      </w:pPr>
      <w:r>
        <w:rPr>
          <w:sz w:val="24"/>
          <w:szCs w:val="24"/>
        </w:rPr>
        <w:t>"17</w:t>
      </w:r>
      <w:r w:rsidRPr="00473A7C">
        <w:rPr>
          <w:sz w:val="24"/>
          <w:szCs w:val="24"/>
        </w:rPr>
        <w:t>"</w:t>
      </w:r>
      <w:r>
        <w:rPr>
          <w:sz w:val="24"/>
          <w:szCs w:val="24"/>
        </w:rPr>
        <w:t xml:space="preserve">декабря </w:t>
      </w:r>
      <w:r w:rsidRPr="00473A7C">
        <w:rPr>
          <w:sz w:val="24"/>
          <w:szCs w:val="24"/>
        </w:rPr>
        <w:t>20</w:t>
      </w:r>
      <w:r>
        <w:rPr>
          <w:sz w:val="24"/>
          <w:szCs w:val="24"/>
        </w:rPr>
        <w:t>15</w:t>
      </w:r>
      <w:r w:rsidRPr="00473A7C">
        <w:rPr>
          <w:sz w:val="24"/>
          <w:szCs w:val="24"/>
        </w:rPr>
        <w:t xml:space="preserve"> г.</w:t>
      </w:r>
      <w:r>
        <w:rPr>
          <w:sz w:val="24"/>
          <w:szCs w:val="24"/>
        </w:rPr>
        <w:t>, протокол № 4</w:t>
      </w:r>
    </w:p>
    <w:p w:rsidR="005F30A7" w:rsidRPr="00473A7C" w:rsidRDefault="005F30A7" w:rsidP="005F30A7">
      <w:pPr>
        <w:pStyle w:val="11"/>
        <w:tabs>
          <w:tab w:val="left" w:pos="5670"/>
          <w:tab w:val="right" w:leader="underscore" w:pos="10206"/>
        </w:tabs>
        <w:ind w:right="-1"/>
        <w:rPr>
          <w:sz w:val="24"/>
          <w:szCs w:val="24"/>
        </w:rPr>
      </w:pPr>
    </w:p>
    <w:p w:rsidR="005F30A7" w:rsidRPr="00473A7C" w:rsidRDefault="005F30A7" w:rsidP="005F30A7">
      <w:pPr>
        <w:pStyle w:val="11"/>
        <w:tabs>
          <w:tab w:val="left" w:pos="4253"/>
          <w:tab w:val="right" w:leader="underscore" w:pos="9072"/>
        </w:tabs>
        <w:ind w:right="-1"/>
        <w:rPr>
          <w:sz w:val="24"/>
          <w:szCs w:val="24"/>
        </w:rPr>
      </w:pPr>
      <w:r w:rsidRPr="00473A7C">
        <w:rPr>
          <w:sz w:val="24"/>
          <w:szCs w:val="24"/>
        </w:rPr>
        <w:t>Председатель</w:t>
      </w:r>
      <w:r w:rsidR="00EA5404">
        <w:rPr>
          <w:sz w:val="24"/>
          <w:szCs w:val="24"/>
        </w:rPr>
        <w:t xml:space="preserve">                          </w:t>
      </w:r>
      <w:r w:rsidRPr="00473A7C">
        <w:rPr>
          <w:sz w:val="24"/>
          <w:szCs w:val="24"/>
        </w:rPr>
        <w:t xml:space="preserve"> </w:t>
      </w:r>
      <w:r>
        <w:rPr>
          <w:sz w:val="24"/>
          <w:szCs w:val="24"/>
        </w:rPr>
        <w:t>Груздева О.В.</w:t>
      </w:r>
    </w:p>
    <w:p w:rsidR="005F30A7" w:rsidRDefault="00696E05" w:rsidP="005F30A7">
      <w:pPr>
        <w:pStyle w:val="11"/>
        <w:tabs>
          <w:tab w:val="left" w:pos="5670"/>
          <w:tab w:val="right" w:leader="underscore" w:pos="10206"/>
        </w:tabs>
        <w:ind w:right="-1"/>
        <w:rPr>
          <w:sz w:val="24"/>
          <w:szCs w:val="24"/>
        </w:rPr>
      </w:pPr>
      <w:r>
        <w:rPr>
          <w:sz w:val="24"/>
          <w:szCs w:val="24"/>
        </w:rPr>
        <w:t>(Ф.И.О</w:t>
      </w:r>
      <w:r w:rsidR="005F30A7" w:rsidRPr="00473A7C">
        <w:rPr>
          <w:sz w:val="24"/>
          <w:szCs w:val="24"/>
        </w:rPr>
        <w:t>., подпись)</w:t>
      </w:r>
    </w:p>
    <w:p w:rsidR="00B77B90" w:rsidRDefault="00894EDD" w:rsidP="005F30A7">
      <w:pPr>
        <w:pStyle w:val="11"/>
        <w:tabs>
          <w:tab w:val="left" w:pos="4820"/>
          <w:tab w:val="right" w:leader="underscore" w:pos="9072"/>
        </w:tabs>
        <w:ind w:right="-1"/>
        <w:jc w:val="center"/>
        <w:rPr>
          <w:b/>
          <w:sz w:val="28"/>
          <w:szCs w:val="28"/>
        </w:rPr>
      </w:pPr>
      <w:r>
        <w:rPr>
          <w:b/>
        </w:rPr>
        <w:br w:type="page"/>
      </w:r>
      <w:r w:rsidRPr="005C7C03">
        <w:rPr>
          <w:b/>
          <w:sz w:val="28"/>
          <w:szCs w:val="28"/>
        </w:rPr>
        <w:lastRenderedPageBreak/>
        <w:t>Пояснительная записка</w:t>
      </w:r>
    </w:p>
    <w:p w:rsidR="00B77B90" w:rsidRDefault="00B77B90" w:rsidP="00B77B90">
      <w:pPr>
        <w:pStyle w:val="11"/>
        <w:ind w:right="680"/>
        <w:jc w:val="center"/>
        <w:rPr>
          <w:b/>
          <w:sz w:val="28"/>
          <w:szCs w:val="28"/>
        </w:rPr>
      </w:pPr>
    </w:p>
    <w:p w:rsidR="005C7C03" w:rsidRPr="00423FDE" w:rsidRDefault="005C7C03" w:rsidP="009C2964">
      <w:pPr>
        <w:pStyle w:val="11"/>
        <w:numPr>
          <w:ilvl w:val="0"/>
          <w:numId w:val="15"/>
        </w:numPr>
        <w:spacing w:line="360" w:lineRule="auto"/>
        <w:ind w:left="0" w:firstLine="709"/>
        <w:jc w:val="both"/>
        <w:rPr>
          <w:sz w:val="28"/>
          <w:szCs w:val="28"/>
        </w:rPr>
      </w:pPr>
      <w:r w:rsidRPr="009C2964">
        <w:rPr>
          <w:rFonts w:eastAsia="Times New Roman"/>
          <w:bCs/>
          <w:sz w:val="28"/>
          <w:szCs w:val="28"/>
        </w:rPr>
        <w:t xml:space="preserve">Рабочая программа </w:t>
      </w:r>
      <w:r w:rsidR="00065A8A" w:rsidRPr="009C2964">
        <w:rPr>
          <w:rFonts w:eastAsia="Times New Roman"/>
          <w:bCs/>
          <w:sz w:val="28"/>
          <w:szCs w:val="28"/>
        </w:rPr>
        <w:t xml:space="preserve">дисциплины (РПД) </w:t>
      </w:r>
      <w:r w:rsidR="00F469B3">
        <w:rPr>
          <w:rFonts w:eastAsia="Times New Roman"/>
          <w:bCs/>
          <w:sz w:val="28"/>
          <w:szCs w:val="28"/>
        </w:rPr>
        <w:t>«</w:t>
      </w:r>
      <w:r w:rsidR="005F30A7">
        <w:rPr>
          <w:rFonts w:eastAsia="Times New Roman"/>
          <w:bCs/>
          <w:sz w:val="28"/>
          <w:szCs w:val="28"/>
        </w:rPr>
        <w:t>Основы психологического консультирования</w:t>
      </w:r>
      <w:r w:rsidR="00F469B3">
        <w:rPr>
          <w:rFonts w:eastAsia="Times New Roman"/>
          <w:bCs/>
          <w:sz w:val="28"/>
          <w:szCs w:val="28"/>
        </w:rPr>
        <w:t>»</w:t>
      </w:r>
      <w:r w:rsidR="00065A8A" w:rsidRPr="009C2964">
        <w:rPr>
          <w:rFonts w:eastAsia="Times New Roman"/>
          <w:bCs/>
          <w:sz w:val="28"/>
          <w:szCs w:val="28"/>
        </w:rPr>
        <w:t xml:space="preserve"> предназначена для бакалавров очной формы </w:t>
      </w:r>
      <w:proofErr w:type="gramStart"/>
      <w:r w:rsidR="00065A8A" w:rsidRPr="009C2964">
        <w:rPr>
          <w:rFonts w:eastAsia="Times New Roman"/>
          <w:bCs/>
          <w:sz w:val="28"/>
          <w:szCs w:val="28"/>
        </w:rPr>
        <w:t>обучения по</w:t>
      </w:r>
      <w:r w:rsidRPr="009C2964">
        <w:rPr>
          <w:rFonts w:eastAsia="Times New Roman"/>
          <w:bCs/>
          <w:sz w:val="28"/>
          <w:szCs w:val="28"/>
        </w:rPr>
        <w:t xml:space="preserve"> </w:t>
      </w:r>
      <w:r w:rsidR="00065A8A" w:rsidRPr="009C2964">
        <w:rPr>
          <w:rFonts w:eastAsia="Times New Roman"/>
          <w:bCs/>
          <w:sz w:val="28"/>
          <w:szCs w:val="28"/>
        </w:rPr>
        <w:t>на</w:t>
      </w:r>
      <w:r w:rsidRPr="009C2964">
        <w:rPr>
          <w:rFonts w:eastAsia="Times New Roman"/>
          <w:bCs/>
          <w:sz w:val="28"/>
          <w:szCs w:val="28"/>
        </w:rPr>
        <w:t>правлению</w:t>
      </w:r>
      <w:proofErr w:type="gramEnd"/>
      <w:r w:rsidRPr="009C2964">
        <w:rPr>
          <w:rFonts w:eastAsia="Times New Roman"/>
          <w:bCs/>
          <w:sz w:val="28"/>
          <w:szCs w:val="28"/>
        </w:rPr>
        <w:t xml:space="preserve"> </w:t>
      </w:r>
      <w:r w:rsidR="00B52DCD" w:rsidRPr="009C2964">
        <w:rPr>
          <w:rFonts w:eastAsia="Times New Roman"/>
          <w:bCs/>
          <w:sz w:val="28"/>
          <w:szCs w:val="28"/>
        </w:rPr>
        <w:t xml:space="preserve">подготовки </w:t>
      </w:r>
      <w:r w:rsidR="006C22F5">
        <w:rPr>
          <w:rFonts w:eastAsia="Times New Roman"/>
          <w:bCs/>
          <w:sz w:val="28"/>
          <w:szCs w:val="28"/>
        </w:rPr>
        <w:t>44</w:t>
      </w:r>
      <w:r w:rsidR="005F30A7">
        <w:rPr>
          <w:rFonts w:eastAsia="Times New Roman"/>
          <w:bCs/>
          <w:sz w:val="28"/>
          <w:szCs w:val="28"/>
        </w:rPr>
        <w:t>.03.0</w:t>
      </w:r>
      <w:r w:rsidR="006C22F5">
        <w:rPr>
          <w:rFonts w:eastAsia="Times New Roman"/>
          <w:bCs/>
          <w:sz w:val="28"/>
          <w:szCs w:val="28"/>
        </w:rPr>
        <w:t>2</w:t>
      </w:r>
      <w:r w:rsidR="00065A8A" w:rsidRPr="009C2964">
        <w:rPr>
          <w:rFonts w:eastAsia="Times New Roman"/>
          <w:bCs/>
          <w:sz w:val="28"/>
          <w:szCs w:val="28"/>
        </w:rPr>
        <w:t xml:space="preserve"> </w:t>
      </w:r>
      <w:r w:rsidR="005F30A7">
        <w:rPr>
          <w:rFonts w:eastAsia="Times New Roman"/>
          <w:bCs/>
          <w:sz w:val="28"/>
          <w:szCs w:val="28"/>
        </w:rPr>
        <w:t>Психолог</w:t>
      </w:r>
      <w:r w:rsidR="006C22F5">
        <w:rPr>
          <w:rFonts w:eastAsia="Times New Roman"/>
          <w:bCs/>
          <w:sz w:val="28"/>
          <w:szCs w:val="28"/>
        </w:rPr>
        <w:t>о-педагогическое образование</w:t>
      </w:r>
      <w:r w:rsidR="00065A8A" w:rsidRPr="009C2964">
        <w:rPr>
          <w:rFonts w:eastAsia="Times New Roman"/>
          <w:bCs/>
          <w:sz w:val="28"/>
          <w:szCs w:val="28"/>
        </w:rPr>
        <w:t xml:space="preserve">, профиль </w:t>
      </w:r>
      <w:r w:rsidR="006C22F5">
        <w:rPr>
          <w:rFonts w:eastAsia="Times New Roman"/>
          <w:bCs/>
          <w:sz w:val="28"/>
          <w:szCs w:val="28"/>
        </w:rPr>
        <w:t>П</w:t>
      </w:r>
      <w:r w:rsidR="005F30A7">
        <w:rPr>
          <w:rFonts w:eastAsia="Times New Roman"/>
          <w:bCs/>
          <w:sz w:val="28"/>
          <w:szCs w:val="28"/>
        </w:rPr>
        <w:t>сихология</w:t>
      </w:r>
      <w:r w:rsidR="006C22F5">
        <w:rPr>
          <w:rFonts w:eastAsia="Times New Roman"/>
          <w:bCs/>
          <w:sz w:val="28"/>
          <w:szCs w:val="28"/>
        </w:rPr>
        <w:t xml:space="preserve"> и педагогика дошкольного образования</w:t>
      </w:r>
      <w:r w:rsidR="00B52DCD" w:rsidRPr="009C2964">
        <w:rPr>
          <w:rFonts w:eastAsia="Times New Roman"/>
          <w:bCs/>
          <w:sz w:val="28"/>
          <w:szCs w:val="28"/>
        </w:rPr>
        <w:t xml:space="preserve"> </w:t>
      </w:r>
      <w:r w:rsidR="00065A8A" w:rsidRPr="009C2964">
        <w:rPr>
          <w:rFonts w:eastAsia="Times New Roman"/>
          <w:bCs/>
          <w:sz w:val="28"/>
          <w:szCs w:val="28"/>
        </w:rPr>
        <w:t xml:space="preserve">(квалификация (степень) </w:t>
      </w:r>
      <w:r w:rsidR="00F469B3">
        <w:rPr>
          <w:rFonts w:eastAsia="Times New Roman"/>
          <w:bCs/>
          <w:sz w:val="28"/>
          <w:szCs w:val="28"/>
        </w:rPr>
        <w:t>«</w:t>
      </w:r>
      <w:r w:rsidR="00065A8A" w:rsidRPr="009C2964">
        <w:rPr>
          <w:rFonts w:eastAsia="Times New Roman"/>
          <w:bCs/>
          <w:sz w:val="28"/>
          <w:szCs w:val="28"/>
        </w:rPr>
        <w:t>бакалавр</w:t>
      </w:r>
      <w:r w:rsidR="00F469B3">
        <w:rPr>
          <w:rFonts w:eastAsia="Times New Roman"/>
          <w:bCs/>
          <w:sz w:val="28"/>
          <w:szCs w:val="28"/>
        </w:rPr>
        <w:t>»</w:t>
      </w:r>
      <w:r w:rsidR="00065A8A" w:rsidRPr="009C2964">
        <w:rPr>
          <w:rFonts w:eastAsia="Times New Roman"/>
          <w:bCs/>
          <w:sz w:val="28"/>
          <w:szCs w:val="28"/>
        </w:rPr>
        <w:t xml:space="preserve">). </w:t>
      </w:r>
      <w:proofErr w:type="gramStart"/>
      <w:r w:rsidRPr="009C2964">
        <w:rPr>
          <w:rFonts w:eastAsia="Times New Roman"/>
          <w:bCs/>
          <w:sz w:val="28"/>
          <w:szCs w:val="28"/>
        </w:rPr>
        <w:t xml:space="preserve">Рабочая программа дисциплины разработана согласно ФГОС ВО по направлению подготовки </w:t>
      </w:r>
      <w:r w:rsidR="006C22F5">
        <w:rPr>
          <w:rFonts w:eastAsia="Times New Roman"/>
          <w:bCs/>
          <w:sz w:val="28"/>
          <w:szCs w:val="28"/>
        </w:rPr>
        <w:t>44.03.02</w:t>
      </w:r>
      <w:r w:rsidR="006C22F5" w:rsidRPr="009C2964">
        <w:rPr>
          <w:rFonts w:eastAsia="Times New Roman"/>
          <w:bCs/>
          <w:sz w:val="28"/>
          <w:szCs w:val="28"/>
        </w:rPr>
        <w:t xml:space="preserve"> </w:t>
      </w:r>
      <w:r w:rsidR="006C22F5">
        <w:rPr>
          <w:rFonts w:eastAsia="Times New Roman"/>
          <w:bCs/>
          <w:sz w:val="28"/>
          <w:szCs w:val="28"/>
        </w:rPr>
        <w:t>Психолого-педагогическое образование</w:t>
      </w:r>
      <w:r w:rsidR="006C22F5" w:rsidRPr="009C2964">
        <w:rPr>
          <w:rFonts w:eastAsia="Times New Roman"/>
          <w:bCs/>
          <w:sz w:val="28"/>
          <w:szCs w:val="28"/>
        </w:rPr>
        <w:t xml:space="preserve"> </w:t>
      </w:r>
      <w:r w:rsidRPr="009C2964">
        <w:rPr>
          <w:rFonts w:eastAsia="Times New Roman"/>
          <w:bCs/>
          <w:sz w:val="28"/>
          <w:szCs w:val="28"/>
        </w:rPr>
        <w:t xml:space="preserve">(уровень </w:t>
      </w:r>
      <w:proofErr w:type="spellStart"/>
      <w:r w:rsidRPr="009C2964">
        <w:rPr>
          <w:rFonts w:eastAsia="Times New Roman"/>
          <w:bCs/>
          <w:sz w:val="28"/>
          <w:szCs w:val="28"/>
        </w:rPr>
        <w:t>бакалавриата</w:t>
      </w:r>
      <w:proofErr w:type="spellEnd"/>
      <w:r w:rsidRPr="009C2964">
        <w:rPr>
          <w:rFonts w:eastAsia="Times New Roman"/>
          <w:bCs/>
          <w:sz w:val="28"/>
          <w:szCs w:val="28"/>
        </w:rPr>
        <w:t>), (утв.</w:t>
      </w:r>
      <w:r w:rsidR="00B77B90" w:rsidRPr="009C2964">
        <w:rPr>
          <w:rFonts w:eastAsia="Times New Roman"/>
          <w:bCs/>
          <w:sz w:val="28"/>
          <w:szCs w:val="28"/>
        </w:rPr>
        <w:t xml:space="preserve"> </w:t>
      </w:r>
      <w:hyperlink r:id="rId6" w:anchor="0" w:history="1">
        <w:r w:rsidRPr="009C2964">
          <w:rPr>
            <w:rFonts w:eastAsia="Times New Roman"/>
            <w:bCs/>
            <w:sz w:val="28"/>
            <w:szCs w:val="28"/>
          </w:rPr>
          <w:t>приказом</w:t>
        </w:r>
      </w:hyperlink>
      <w:r w:rsidR="00B77B90" w:rsidRPr="009C2964">
        <w:rPr>
          <w:rFonts w:eastAsia="Times New Roman"/>
          <w:bCs/>
          <w:sz w:val="28"/>
          <w:szCs w:val="28"/>
        </w:rPr>
        <w:t xml:space="preserve"> </w:t>
      </w:r>
      <w:r w:rsidRPr="009C2964">
        <w:rPr>
          <w:rFonts w:eastAsia="Times New Roman"/>
          <w:bCs/>
          <w:sz w:val="28"/>
          <w:szCs w:val="28"/>
        </w:rPr>
        <w:t>Министерства образован</w:t>
      </w:r>
      <w:r w:rsidR="005F30A7">
        <w:rPr>
          <w:rFonts w:eastAsia="Times New Roman"/>
          <w:bCs/>
          <w:sz w:val="28"/>
          <w:szCs w:val="28"/>
        </w:rPr>
        <w:t>ия и науки РФ от 07</w:t>
      </w:r>
      <w:r w:rsidR="00B77B90" w:rsidRPr="009C2964">
        <w:rPr>
          <w:rFonts w:eastAsia="Times New Roman"/>
          <w:bCs/>
          <w:sz w:val="28"/>
          <w:szCs w:val="28"/>
        </w:rPr>
        <w:t xml:space="preserve"> </w:t>
      </w:r>
      <w:r w:rsidR="005F30A7">
        <w:rPr>
          <w:rFonts w:eastAsia="Times New Roman"/>
          <w:bCs/>
          <w:sz w:val="28"/>
          <w:szCs w:val="28"/>
        </w:rPr>
        <w:t>августа 2014</w:t>
      </w:r>
      <w:r w:rsidR="00B77B90" w:rsidRPr="009C2964">
        <w:rPr>
          <w:rFonts w:eastAsia="Times New Roman"/>
          <w:bCs/>
          <w:sz w:val="28"/>
          <w:szCs w:val="28"/>
        </w:rPr>
        <w:t xml:space="preserve"> г. № </w:t>
      </w:r>
      <w:r w:rsidR="004B4CAC">
        <w:rPr>
          <w:rFonts w:eastAsia="Times New Roman"/>
          <w:bCs/>
          <w:sz w:val="28"/>
          <w:szCs w:val="28"/>
        </w:rPr>
        <w:t>94</w:t>
      </w:r>
      <w:r w:rsidRPr="009C2964">
        <w:rPr>
          <w:rFonts w:eastAsia="Times New Roman"/>
          <w:bCs/>
          <w:sz w:val="28"/>
          <w:szCs w:val="28"/>
        </w:rPr>
        <w:t>6)</w:t>
      </w:r>
      <w:r w:rsidR="00B77B90" w:rsidRPr="009C2964">
        <w:rPr>
          <w:rFonts w:eastAsia="Times New Roman"/>
          <w:bCs/>
          <w:sz w:val="28"/>
          <w:szCs w:val="28"/>
        </w:rPr>
        <w:t xml:space="preserve"> и профессиональному стандарту Педагог (педагогическая деятельность в дошкольном, начальном общем, основном общем, среднем общем образовании) (воспитатель, учитель) (утв. приказом Министерства труда и социальной </w:t>
      </w:r>
      <w:r w:rsidR="00B77B90" w:rsidRPr="00423FDE">
        <w:rPr>
          <w:rFonts w:eastAsia="Times New Roman"/>
          <w:bCs/>
          <w:sz w:val="28"/>
          <w:szCs w:val="28"/>
        </w:rPr>
        <w:t>защиты РФ от 18 октября 2013 г. № 544н)</w:t>
      </w:r>
      <w:r w:rsidR="004B4CAC" w:rsidRPr="00423FDE">
        <w:rPr>
          <w:rFonts w:eastAsia="Times New Roman"/>
          <w:bCs/>
          <w:sz w:val="28"/>
          <w:szCs w:val="28"/>
        </w:rPr>
        <w:t>.</w:t>
      </w:r>
      <w:proofErr w:type="gramEnd"/>
      <w:r w:rsidR="00B77B90" w:rsidRPr="00423FDE">
        <w:rPr>
          <w:rFonts w:eastAsia="Times New Roman"/>
          <w:bCs/>
          <w:sz w:val="28"/>
          <w:szCs w:val="28"/>
        </w:rPr>
        <w:t xml:space="preserve"> </w:t>
      </w:r>
      <w:r w:rsidR="00B52DCD" w:rsidRPr="00423FDE">
        <w:rPr>
          <w:rFonts w:eastAsia="Times New Roman"/>
          <w:bCs/>
          <w:sz w:val="28"/>
          <w:szCs w:val="28"/>
        </w:rPr>
        <w:t xml:space="preserve">Место дисциплины в учебном плане: </w:t>
      </w:r>
      <w:r w:rsidR="006C22F5">
        <w:rPr>
          <w:rFonts w:eastAsia="Times New Roman"/>
          <w:bCs/>
          <w:sz w:val="28"/>
          <w:szCs w:val="28"/>
        </w:rPr>
        <w:t>вариативная</w:t>
      </w:r>
      <w:r w:rsidR="00B52DCD" w:rsidRPr="00423FDE">
        <w:rPr>
          <w:rFonts w:eastAsia="Times New Roman"/>
          <w:bCs/>
          <w:sz w:val="28"/>
          <w:szCs w:val="28"/>
        </w:rPr>
        <w:t xml:space="preserve"> часть, </w:t>
      </w:r>
      <w:r w:rsidR="006C22F5">
        <w:rPr>
          <w:rFonts w:eastAsia="Times New Roman"/>
          <w:bCs/>
          <w:sz w:val="28"/>
          <w:szCs w:val="28"/>
        </w:rPr>
        <w:t>Б</w:t>
      </w:r>
      <w:proofErr w:type="gramStart"/>
      <w:r w:rsidR="006C22F5">
        <w:rPr>
          <w:rFonts w:eastAsia="Times New Roman"/>
          <w:bCs/>
          <w:sz w:val="28"/>
          <w:szCs w:val="28"/>
        </w:rPr>
        <w:t>1</w:t>
      </w:r>
      <w:proofErr w:type="gramEnd"/>
      <w:r w:rsidR="006C22F5">
        <w:rPr>
          <w:rFonts w:eastAsia="Times New Roman"/>
          <w:bCs/>
          <w:sz w:val="28"/>
          <w:szCs w:val="28"/>
        </w:rPr>
        <w:t>.В. ОД</w:t>
      </w:r>
      <w:r w:rsidR="00B77B90" w:rsidRPr="00423FDE">
        <w:rPr>
          <w:rFonts w:eastAsia="Times New Roman"/>
          <w:bCs/>
          <w:sz w:val="28"/>
          <w:szCs w:val="28"/>
        </w:rPr>
        <w:t>.</w:t>
      </w:r>
      <w:r w:rsidR="006C22F5">
        <w:rPr>
          <w:rFonts w:eastAsia="Times New Roman"/>
          <w:bCs/>
          <w:sz w:val="28"/>
          <w:szCs w:val="28"/>
        </w:rPr>
        <w:t>10.2</w:t>
      </w:r>
      <w:r w:rsidR="00B77B90" w:rsidRPr="00423FDE">
        <w:rPr>
          <w:rFonts w:eastAsia="Times New Roman"/>
          <w:bCs/>
          <w:sz w:val="28"/>
          <w:szCs w:val="28"/>
        </w:rPr>
        <w:t xml:space="preserve">, </w:t>
      </w:r>
      <w:r w:rsidR="004B4CAC" w:rsidRPr="00423FDE">
        <w:rPr>
          <w:rFonts w:eastAsia="Times New Roman"/>
          <w:bCs/>
          <w:sz w:val="28"/>
          <w:szCs w:val="28"/>
        </w:rPr>
        <w:t>3</w:t>
      </w:r>
      <w:r w:rsidR="00B52DCD" w:rsidRPr="00423FDE">
        <w:rPr>
          <w:rFonts w:eastAsia="Times New Roman"/>
          <w:bCs/>
          <w:sz w:val="28"/>
          <w:szCs w:val="28"/>
        </w:rPr>
        <w:t xml:space="preserve"> семестр.</w:t>
      </w:r>
    </w:p>
    <w:p w:rsidR="00B52DCD" w:rsidRPr="009C2964" w:rsidRDefault="00B52DCD" w:rsidP="009C2964">
      <w:pPr>
        <w:numPr>
          <w:ilvl w:val="0"/>
          <w:numId w:val="15"/>
        </w:numPr>
        <w:spacing w:line="360" w:lineRule="auto"/>
        <w:ind w:left="0" w:firstLine="709"/>
        <w:jc w:val="both"/>
        <w:rPr>
          <w:sz w:val="28"/>
          <w:szCs w:val="28"/>
        </w:rPr>
      </w:pPr>
      <w:r w:rsidRPr="009C2964">
        <w:rPr>
          <w:sz w:val="28"/>
          <w:szCs w:val="28"/>
        </w:rPr>
        <w:t xml:space="preserve">Трудоемкость дисциплины включает в себя </w:t>
      </w:r>
      <w:r w:rsidR="004B4CAC">
        <w:rPr>
          <w:sz w:val="28"/>
          <w:szCs w:val="28"/>
        </w:rPr>
        <w:t>108</w:t>
      </w:r>
      <w:r w:rsidRPr="009C2964">
        <w:rPr>
          <w:sz w:val="28"/>
          <w:szCs w:val="28"/>
        </w:rPr>
        <w:t xml:space="preserve"> часов (</w:t>
      </w:r>
      <w:r w:rsidR="006953D2" w:rsidRPr="006953D2">
        <w:rPr>
          <w:sz w:val="28"/>
          <w:szCs w:val="28"/>
        </w:rPr>
        <w:t>3</w:t>
      </w:r>
      <w:r w:rsidRPr="009C2964">
        <w:rPr>
          <w:sz w:val="28"/>
          <w:szCs w:val="28"/>
        </w:rPr>
        <w:t xml:space="preserve"> </w:t>
      </w:r>
      <w:r w:rsidR="00B77B90" w:rsidRPr="009C2964">
        <w:rPr>
          <w:sz w:val="28"/>
          <w:szCs w:val="28"/>
        </w:rPr>
        <w:t xml:space="preserve">З.Е.), </w:t>
      </w:r>
      <w:r w:rsidRPr="009C2964">
        <w:rPr>
          <w:sz w:val="28"/>
          <w:szCs w:val="28"/>
        </w:rPr>
        <w:t xml:space="preserve">при этом </w:t>
      </w:r>
      <w:r w:rsidR="00423FDE">
        <w:rPr>
          <w:sz w:val="28"/>
          <w:szCs w:val="28"/>
        </w:rPr>
        <w:t>36 часов</w:t>
      </w:r>
      <w:r w:rsidR="00112C93" w:rsidRPr="009C2964">
        <w:rPr>
          <w:sz w:val="28"/>
          <w:szCs w:val="28"/>
        </w:rPr>
        <w:t xml:space="preserve"> - это</w:t>
      </w:r>
      <w:r w:rsidRPr="009C2964">
        <w:rPr>
          <w:sz w:val="28"/>
          <w:szCs w:val="28"/>
        </w:rPr>
        <w:t xml:space="preserve"> различные формы аудиторной работы со студентами и </w:t>
      </w:r>
      <w:r w:rsidR="00423FDE">
        <w:rPr>
          <w:sz w:val="28"/>
          <w:szCs w:val="28"/>
        </w:rPr>
        <w:t>36</w:t>
      </w:r>
      <w:r w:rsidR="00112C93" w:rsidRPr="009C2964">
        <w:rPr>
          <w:sz w:val="28"/>
          <w:szCs w:val="28"/>
        </w:rPr>
        <w:t xml:space="preserve"> часов</w:t>
      </w:r>
      <w:r w:rsidRPr="009C2964">
        <w:rPr>
          <w:sz w:val="28"/>
          <w:szCs w:val="28"/>
        </w:rPr>
        <w:t xml:space="preserve"> самостоятельной работы </w:t>
      </w:r>
      <w:r w:rsidR="005C7C03" w:rsidRPr="009C2964">
        <w:rPr>
          <w:sz w:val="28"/>
          <w:szCs w:val="28"/>
        </w:rPr>
        <w:t>студента</w:t>
      </w:r>
      <w:r w:rsidRPr="009C2964">
        <w:rPr>
          <w:sz w:val="28"/>
          <w:szCs w:val="28"/>
        </w:rPr>
        <w:t>.</w:t>
      </w:r>
    </w:p>
    <w:p w:rsidR="009C2964" w:rsidRPr="002D5230" w:rsidRDefault="00B52DCD" w:rsidP="002D5230">
      <w:pPr>
        <w:spacing w:line="360" w:lineRule="auto"/>
        <w:ind w:firstLine="709"/>
        <w:jc w:val="both"/>
        <w:rPr>
          <w:sz w:val="28"/>
          <w:szCs w:val="28"/>
        </w:rPr>
      </w:pPr>
      <w:r w:rsidRPr="002D5230">
        <w:rPr>
          <w:sz w:val="28"/>
          <w:szCs w:val="28"/>
        </w:rPr>
        <w:t>Дисциплина</w:t>
      </w:r>
      <w:r w:rsidR="00643B8E" w:rsidRPr="002D5230">
        <w:rPr>
          <w:sz w:val="28"/>
          <w:szCs w:val="28"/>
        </w:rPr>
        <w:t xml:space="preserve"> предназн</w:t>
      </w:r>
      <w:r w:rsidRPr="002D5230">
        <w:rPr>
          <w:sz w:val="28"/>
          <w:szCs w:val="28"/>
        </w:rPr>
        <w:t xml:space="preserve">ачена </w:t>
      </w:r>
      <w:r w:rsidR="009C2964" w:rsidRPr="002D5230">
        <w:rPr>
          <w:sz w:val="28"/>
          <w:szCs w:val="28"/>
        </w:rPr>
        <w:t>для</w:t>
      </w:r>
      <w:r w:rsidR="00F469B3" w:rsidRPr="002D5230">
        <w:rPr>
          <w:sz w:val="28"/>
          <w:szCs w:val="28"/>
        </w:rPr>
        <w:t xml:space="preserve"> </w:t>
      </w:r>
      <w:r w:rsidR="009C2964" w:rsidRPr="002D5230">
        <w:rPr>
          <w:sz w:val="28"/>
          <w:szCs w:val="28"/>
        </w:rPr>
        <w:t>знакомства студентов</w:t>
      </w:r>
      <w:r w:rsidR="00F469B3" w:rsidRPr="002D5230">
        <w:rPr>
          <w:sz w:val="28"/>
          <w:szCs w:val="28"/>
        </w:rPr>
        <w:t xml:space="preserve"> </w:t>
      </w:r>
      <w:r w:rsidR="009C2964" w:rsidRPr="002D5230">
        <w:rPr>
          <w:sz w:val="28"/>
          <w:szCs w:val="28"/>
        </w:rPr>
        <w:t>с предметом,</w:t>
      </w:r>
      <w:r w:rsidR="00F469B3" w:rsidRPr="002D5230">
        <w:rPr>
          <w:sz w:val="28"/>
          <w:szCs w:val="28"/>
        </w:rPr>
        <w:t xml:space="preserve"> </w:t>
      </w:r>
      <w:r w:rsidR="009C2964" w:rsidRPr="002D5230">
        <w:rPr>
          <w:sz w:val="28"/>
          <w:szCs w:val="28"/>
        </w:rPr>
        <w:t xml:space="preserve">задачами, </w:t>
      </w:r>
      <w:r w:rsidR="002D5230" w:rsidRPr="002D5230">
        <w:rPr>
          <w:sz w:val="28"/>
          <w:szCs w:val="28"/>
        </w:rPr>
        <w:t>структурой и методами психологического консультирования</w:t>
      </w:r>
      <w:r w:rsidR="009C2964" w:rsidRPr="002D5230">
        <w:rPr>
          <w:sz w:val="28"/>
          <w:szCs w:val="28"/>
        </w:rPr>
        <w:t>. В курсе рассматриваются</w:t>
      </w:r>
      <w:r w:rsidR="00F469B3" w:rsidRPr="002D5230">
        <w:rPr>
          <w:sz w:val="28"/>
          <w:szCs w:val="28"/>
        </w:rPr>
        <w:t xml:space="preserve"> </w:t>
      </w:r>
      <w:r w:rsidR="002D5230" w:rsidRPr="002D5230">
        <w:rPr>
          <w:sz w:val="28"/>
          <w:szCs w:val="28"/>
        </w:rPr>
        <w:t>виды и принципы, этические аспекты психологического консультирования, его структура, этапы и техники, специфика различных видов консультирования</w:t>
      </w:r>
      <w:r w:rsidR="009C2964" w:rsidRPr="002D5230">
        <w:rPr>
          <w:sz w:val="28"/>
          <w:szCs w:val="28"/>
        </w:rPr>
        <w:t>.</w:t>
      </w:r>
      <w:r w:rsidR="00F469B3" w:rsidRPr="002D5230">
        <w:rPr>
          <w:sz w:val="28"/>
          <w:szCs w:val="28"/>
        </w:rPr>
        <w:t xml:space="preserve"> </w:t>
      </w:r>
    </w:p>
    <w:p w:rsidR="005C7C03" w:rsidRPr="009C2964" w:rsidRDefault="00643B8E" w:rsidP="009C2964">
      <w:pPr>
        <w:spacing w:line="360" w:lineRule="auto"/>
        <w:ind w:firstLine="709"/>
        <w:jc w:val="both"/>
        <w:rPr>
          <w:sz w:val="28"/>
          <w:szCs w:val="28"/>
        </w:rPr>
      </w:pPr>
      <w:proofErr w:type="gramStart"/>
      <w:r w:rsidRPr="009C2964">
        <w:rPr>
          <w:sz w:val="28"/>
          <w:szCs w:val="28"/>
        </w:rPr>
        <w:t>Цель</w:t>
      </w:r>
      <w:r w:rsidR="00894EDD" w:rsidRPr="009C2964">
        <w:rPr>
          <w:sz w:val="28"/>
          <w:szCs w:val="28"/>
        </w:rPr>
        <w:t xml:space="preserve"> освоения </w:t>
      </w:r>
      <w:r w:rsidRPr="009C2964">
        <w:rPr>
          <w:sz w:val="28"/>
          <w:szCs w:val="28"/>
        </w:rPr>
        <w:t xml:space="preserve">дисциплины </w:t>
      </w:r>
      <w:r w:rsidR="00F469B3">
        <w:rPr>
          <w:sz w:val="28"/>
          <w:szCs w:val="28"/>
        </w:rPr>
        <w:t>«</w:t>
      </w:r>
      <w:r w:rsidR="00EA5404">
        <w:rPr>
          <w:sz w:val="28"/>
          <w:szCs w:val="28"/>
        </w:rPr>
        <w:t>Основы психологического консультирования</w:t>
      </w:r>
      <w:r w:rsidR="00F469B3">
        <w:rPr>
          <w:sz w:val="28"/>
          <w:szCs w:val="28"/>
        </w:rPr>
        <w:t>»</w:t>
      </w:r>
      <w:r w:rsidRPr="009C2964">
        <w:rPr>
          <w:sz w:val="28"/>
          <w:szCs w:val="28"/>
        </w:rPr>
        <w:t xml:space="preserve"> состоит в </w:t>
      </w:r>
      <w:r w:rsidR="009C2964" w:rsidRPr="009C2964">
        <w:rPr>
          <w:sz w:val="28"/>
          <w:szCs w:val="28"/>
        </w:rPr>
        <w:t>состоит</w:t>
      </w:r>
      <w:r w:rsidR="00F469B3">
        <w:rPr>
          <w:sz w:val="28"/>
          <w:szCs w:val="28"/>
        </w:rPr>
        <w:t xml:space="preserve"> </w:t>
      </w:r>
      <w:r w:rsidR="009C2964" w:rsidRPr="009C2964">
        <w:rPr>
          <w:sz w:val="28"/>
          <w:szCs w:val="28"/>
        </w:rPr>
        <w:t xml:space="preserve">в </w:t>
      </w:r>
      <w:r w:rsidR="00D04515" w:rsidRPr="00D04515">
        <w:rPr>
          <w:sz w:val="28"/>
          <w:szCs w:val="28"/>
        </w:rPr>
        <w:t>усвоение студентами основных научных положений и принципов консультативной психологии, базовых техник пс</w:t>
      </w:r>
      <w:r w:rsidR="00D04515">
        <w:rPr>
          <w:sz w:val="28"/>
          <w:szCs w:val="28"/>
        </w:rPr>
        <w:t>ихологического консультирования</w:t>
      </w:r>
      <w:r w:rsidR="009C2964" w:rsidRPr="009C2964">
        <w:rPr>
          <w:sz w:val="28"/>
          <w:szCs w:val="28"/>
        </w:rPr>
        <w:t>,</w:t>
      </w:r>
      <w:r w:rsidR="00F469B3">
        <w:rPr>
          <w:sz w:val="28"/>
          <w:szCs w:val="28"/>
        </w:rPr>
        <w:t xml:space="preserve"> </w:t>
      </w:r>
      <w:r w:rsidR="009C2964" w:rsidRPr="009C2964">
        <w:rPr>
          <w:sz w:val="28"/>
          <w:szCs w:val="28"/>
        </w:rPr>
        <w:t>а</w:t>
      </w:r>
      <w:r w:rsidR="00F469B3">
        <w:rPr>
          <w:sz w:val="28"/>
          <w:szCs w:val="28"/>
        </w:rPr>
        <w:t xml:space="preserve"> </w:t>
      </w:r>
      <w:r w:rsidR="009C2964" w:rsidRPr="009C2964">
        <w:rPr>
          <w:sz w:val="28"/>
          <w:szCs w:val="28"/>
        </w:rPr>
        <w:t xml:space="preserve">также </w:t>
      </w:r>
      <w:r w:rsidRPr="009C2964">
        <w:rPr>
          <w:sz w:val="28"/>
          <w:szCs w:val="28"/>
        </w:rPr>
        <w:t>в</w:t>
      </w:r>
      <w:r w:rsidR="005C7C03" w:rsidRPr="009C2964">
        <w:rPr>
          <w:sz w:val="28"/>
          <w:szCs w:val="28"/>
        </w:rPr>
        <w:t xml:space="preserve"> содействии </w:t>
      </w:r>
      <w:r w:rsidRPr="009C2964">
        <w:rPr>
          <w:sz w:val="28"/>
          <w:szCs w:val="28"/>
        </w:rPr>
        <w:t>становления у студентов компетенций</w:t>
      </w:r>
      <w:r w:rsidR="005C7C03" w:rsidRPr="009C2964">
        <w:rPr>
          <w:sz w:val="28"/>
          <w:szCs w:val="28"/>
        </w:rPr>
        <w:t xml:space="preserve">: </w:t>
      </w:r>
      <w:proofErr w:type="gramEnd"/>
    </w:p>
    <w:p w:rsidR="005C7C03" w:rsidRDefault="00C9502C" w:rsidP="009C2964">
      <w:pPr>
        <w:pStyle w:val="a8"/>
        <w:suppressAutoHyphens/>
        <w:spacing w:line="360" w:lineRule="auto"/>
        <w:ind w:firstLine="709"/>
        <w:rPr>
          <w:rFonts w:ascii="Times New Roman" w:hAnsi="Times New Roman"/>
          <w:i/>
          <w:szCs w:val="28"/>
        </w:rPr>
      </w:pPr>
      <w:r>
        <w:rPr>
          <w:rFonts w:ascii="Times New Roman" w:hAnsi="Times New Roman"/>
          <w:i/>
          <w:szCs w:val="28"/>
        </w:rPr>
        <w:t>профессиональных</w:t>
      </w:r>
      <w:r w:rsidR="005C7C03" w:rsidRPr="009C2964">
        <w:rPr>
          <w:rFonts w:ascii="Times New Roman" w:hAnsi="Times New Roman"/>
          <w:i/>
          <w:szCs w:val="28"/>
        </w:rPr>
        <w:t>:</w:t>
      </w:r>
    </w:p>
    <w:p w:rsidR="00C9502C" w:rsidRDefault="00C9502C" w:rsidP="009C2964">
      <w:pPr>
        <w:pStyle w:val="a8"/>
        <w:suppressAutoHyphens/>
        <w:spacing w:line="360" w:lineRule="auto"/>
        <w:ind w:firstLine="709"/>
      </w:pPr>
      <w:r>
        <w:lastRenderedPageBreak/>
        <w:t>- способности к реализации стандартных программ, направленных на предупреждение отклонений в социальном и личностном статусе и развитии, профессиональных рисков в различных видах деятельности (ПК-1);</w:t>
      </w:r>
    </w:p>
    <w:p w:rsidR="00C9502C" w:rsidRDefault="00C9502C" w:rsidP="009C2964">
      <w:pPr>
        <w:pStyle w:val="a8"/>
        <w:suppressAutoHyphens/>
        <w:spacing w:line="360" w:lineRule="auto"/>
        <w:ind w:firstLine="709"/>
      </w:pPr>
      <w:r>
        <w:t xml:space="preserve">- способности к осуществлению стандартных базовых процедур оказания индивиду, группе, организации психологической помощи с использованием традиционных методов и технологий (ПК-3); </w:t>
      </w:r>
    </w:p>
    <w:p w:rsidR="00C9502C" w:rsidRPr="009C2964" w:rsidRDefault="00C9502C" w:rsidP="009C2964">
      <w:pPr>
        <w:pStyle w:val="a8"/>
        <w:suppressAutoHyphens/>
        <w:spacing w:line="360" w:lineRule="auto"/>
        <w:ind w:firstLine="709"/>
        <w:rPr>
          <w:rFonts w:ascii="Times New Roman" w:hAnsi="Times New Roman"/>
          <w:i/>
          <w:szCs w:val="28"/>
        </w:rPr>
      </w:pPr>
      <w:r>
        <w:t>- способности к выявлению специфики психического функционирования человека с учётом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 (ПК-4);</w:t>
      </w:r>
    </w:p>
    <w:p w:rsidR="00894EDD" w:rsidRPr="00B77B90" w:rsidRDefault="00B77B90" w:rsidP="00B77B90">
      <w:pPr>
        <w:spacing w:line="360" w:lineRule="auto"/>
        <w:ind w:firstLine="709"/>
        <w:jc w:val="both"/>
        <w:rPr>
          <w:sz w:val="28"/>
          <w:szCs w:val="28"/>
        </w:rPr>
      </w:pPr>
      <w:r>
        <w:rPr>
          <w:sz w:val="28"/>
          <w:szCs w:val="28"/>
        </w:rPr>
        <w:t xml:space="preserve">4. </w:t>
      </w:r>
      <w:r w:rsidR="006C3933" w:rsidRPr="00B77B90">
        <w:rPr>
          <w:sz w:val="28"/>
          <w:szCs w:val="28"/>
        </w:rPr>
        <w:t>Планируемые результаты обучения:</w:t>
      </w:r>
      <w:r w:rsidR="00894EDD" w:rsidRPr="00B77B90">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3553"/>
        <w:gridCol w:w="1847"/>
      </w:tblGrid>
      <w:tr w:rsidR="009C2964" w:rsidRPr="00D04515" w:rsidTr="000208A7">
        <w:tc>
          <w:tcPr>
            <w:tcW w:w="4068" w:type="dxa"/>
            <w:shd w:val="clear" w:color="auto" w:fill="auto"/>
          </w:tcPr>
          <w:p w:rsidR="00894EDD" w:rsidRPr="00D04515" w:rsidRDefault="00894EDD" w:rsidP="00112C93">
            <w:pPr>
              <w:rPr>
                <w:rFonts w:eastAsia="Calibri"/>
                <w:b/>
                <w:color w:val="000000"/>
              </w:rPr>
            </w:pPr>
            <w:r w:rsidRPr="00D04515">
              <w:rPr>
                <w:rFonts w:eastAsia="Calibri"/>
                <w:b/>
                <w:color w:val="000000"/>
              </w:rPr>
              <w:t>Задачи освоения дисциплины</w:t>
            </w:r>
          </w:p>
        </w:tc>
        <w:tc>
          <w:tcPr>
            <w:tcW w:w="3553" w:type="dxa"/>
            <w:shd w:val="clear" w:color="auto" w:fill="auto"/>
          </w:tcPr>
          <w:p w:rsidR="00894EDD" w:rsidRPr="00D04515" w:rsidRDefault="00894EDD" w:rsidP="00112C93">
            <w:pPr>
              <w:rPr>
                <w:rFonts w:eastAsia="Calibri"/>
                <w:b/>
                <w:color w:val="000000"/>
              </w:rPr>
            </w:pPr>
            <w:r w:rsidRPr="00D04515">
              <w:rPr>
                <w:rFonts w:eastAsia="Calibri"/>
                <w:b/>
                <w:color w:val="000000"/>
              </w:rPr>
              <w:t xml:space="preserve">Планируемые результаты </w:t>
            </w:r>
            <w:proofErr w:type="gramStart"/>
            <w:r w:rsidRPr="00D04515">
              <w:rPr>
                <w:rFonts w:eastAsia="Calibri"/>
                <w:b/>
                <w:color w:val="000000"/>
              </w:rPr>
              <w:t>обучения по дисциплине</w:t>
            </w:r>
            <w:proofErr w:type="gramEnd"/>
            <w:r w:rsidRPr="00D04515">
              <w:rPr>
                <w:rFonts w:eastAsia="Calibri"/>
                <w:b/>
                <w:color w:val="000000"/>
              </w:rPr>
              <w:t xml:space="preserve"> (дескрипторы)</w:t>
            </w:r>
          </w:p>
        </w:tc>
        <w:tc>
          <w:tcPr>
            <w:tcW w:w="1847" w:type="dxa"/>
            <w:shd w:val="clear" w:color="auto" w:fill="auto"/>
          </w:tcPr>
          <w:p w:rsidR="00894EDD" w:rsidRPr="00D04515" w:rsidRDefault="00894EDD" w:rsidP="00112C93">
            <w:pPr>
              <w:rPr>
                <w:rFonts w:eastAsia="Calibri"/>
                <w:b/>
                <w:color w:val="000000"/>
              </w:rPr>
            </w:pPr>
            <w:r w:rsidRPr="00D04515">
              <w:rPr>
                <w:rFonts w:eastAsia="Calibri"/>
                <w:b/>
                <w:color w:val="000000"/>
              </w:rPr>
              <w:t>Код результата обучения (компетенция)</w:t>
            </w:r>
          </w:p>
        </w:tc>
      </w:tr>
      <w:tr w:rsidR="009C2964" w:rsidRPr="00D04515" w:rsidTr="000208A7">
        <w:tc>
          <w:tcPr>
            <w:tcW w:w="4068" w:type="dxa"/>
            <w:vMerge w:val="restart"/>
            <w:shd w:val="clear" w:color="auto" w:fill="auto"/>
          </w:tcPr>
          <w:p w:rsidR="00D04515" w:rsidRPr="00D04515" w:rsidRDefault="00D04515" w:rsidP="00112C93">
            <w:pPr>
              <w:suppressAutoHyphens w:val="0"/>
              <w:rPr>
                <w:rFonts w:eastAsia="Calibri"/>
                <w:color w:val="000000"/>
                <w:lang w:eastAsia="en-US"/>
              </w:rPr>
            </w:pPr>
            <w:r w:rsidRPr="00D04515">
              <w:rPr>
                <w:rFonts w:eastAsia="Calibri"/>
                <w:color w:val="000000"/>
                <w:lang w:eastAsia="en-US"/>
              </w:rPr>
              <w:t xml:space="preserve">1) ознакомление студентов с основными теоретическими подходами и концепциями, лежащими в основе ведущих направлений психологического консультирования; </w:t>
            </w:r>
          </w:p>
          <w:p w:rsidR="00D04515" w:rsidRPr="00D04515" w:rsidRDefault="00D04515" w:rsidP="00112C93">
            <w:pPr>
              <w:suppressAutoHyphens w:val="0"/>
              <w:rPr>
                <w:rFonts w:eastAsia="Calibri"/>
                <w:color w:val="000000"/>
                <w:lang w:eastAsia="en-US"/>
              </w:rPr>
            </w:pPr>
          </w:p>
          <w:p w:rsidR="00D04515" w:rsidRPr="00D04515" w:rsidRDefault="00D04515" w:rsidP="00112C93">
            <w:pPr>
              <w:suppressAutoHyphens w:val="0"/>
              <w:rPr>
                <w:rFonts w:eastAsia="Calibri"/>
                <w:color w:val="000000"/>
                <w:lang w:eastAsia="en-US"/>
              </w:rPr>
            </w:pPr>
            <w:r w:rsidRPr="00D04515">
              <w:rPr>
                <w:rFonts w:eastAsia="Calibri"/>
                <w:color w:val="000000"/>
                <w:lang w:eastAsia="en-US"/>
              </w:rPr>
              <w:t xml:space="preserve">2) усвоение ими основных областей приложения консультационных знаний; </w:t>
            </w:r>
          </w:p>
          <w:p w:rsidR="00D04515" w:rsidRPr="00D04515" w:rsidRDefault="00D04515" w:rsidP="00112C93">
            <w:pPr>
              <w:suppressAutoHyphens w:val="0"/>
              <w:rPr>
                <w:rFonts w:eastAsia="Calibri"/>
                <w:color w:val="000000"/>
                <w:lang w:eastAsia="en-US"/>
              </w:rPr>
            </w:pPr>
          </w:p>
          <w:p w:rsidR="00D04515" w:rsidRPr="00D04515" w:rsidRDefault="00D04515" w:rsidP="00112C93">
            <w:pPr>
              <w:suppressAutoHyphens w:val="0"/>
              <w:rPr>
                <w:rFonts w:eastAsia="Calibri"/>
                <w:color w:val="000000"/>
                <w:lang w:eastAsia="en-US"/>
              </w:rPr>
            </w:pPr>
            <w:r w:rsidRPr="00D04515">
              <w:rPr>
                <w:rFonts w:eastAsia="Calibri"/>
                <w:color w:val="000000"/>
                <w:lang w:eastAsia="en-US"/>
              </w:rPr>
              <w:t xml:space="preserve">3) формирование у студентов положительной мотивации на использование консультационных знаний в плане психологической помощи различным категориям населения; </w:t>
            </w:r>
          </w:p>
          <w:p w:rsidR="00D04515" w:rsidRPr="00D04515" w:rsidRDefault="00D04515" w:rsidP="00112C93">
            <w:pPr>
              <w:suppressAutoHyphens w:val="0"/>
              <w:rPr>
                <w:rFonts w:eastAsia="Calibri"/>
                <w:color w:val="000000"/>
                <w:lang w:eastAsia="en-US"/>
              </w:rPr>
            </w:pPr>
          </w:p>
          <w:p w:rsidR="00D04515" w:rsidRPr="00D04515" w:rsidRDefault="00D04515" w:rsidP="00112C93">
            <w:pPr>
              <w:suppressAutoHyphens w:val="0"/>
              <w:rPr>
                <w:rFonts w:eastAsia="Calibri"/>
                <w:color w:val="000000"/>
                <w:lang w:eastAsia="en-US"/>
              </w:rPr>
            </w:pPr>
            <w:r w:rsidRPr="00D04515">
              <w:rPr>
                <w:rFonts w:eastAsia="Calibri"/>
                <w:color w:val="000000"/>
                <w:lang w:eastAsia="en-US"/>
              </w:rPr>
              <w:t xml:space="preserve">4) овладение наиболее распространенными техниками психологического консультирования; </w:t>
            </w:r>
          </w:p>
          <w:p w:rsidR="00D04515" w:rsidRPr="00D04515" w:rsidRDefault="00D04515" w:rsidP="00112C93">
            <w:pPr>
              <w:suppressAutoHyphens w:val="0"/>
              <w:rPr>
                <w:rFonts w:eastAsia="Calibri"/>
                <w:color w:val="000000"/>
                <w:lang w:eastAsia="en-US"/>
              </w:rPr>
            </w:pPr>
          </w:p>
          <w:p w:rsidR="00D04515" w:rsidRPr="00D04515" w:rsidRDefault="00D04515" w:rsidP="00112C93">
            <w:pPr>
              <w:suppressAutoHyphens w:val="0"/>
              <w:rPr>
                <w:rFonts w:eastAsia="Calibri"/>
                <w:color w:val="000000"/>
                <w:lang w:eastAsia="en-US"/>
              </w:rPr>
            </w:pPr>
            <w:r w:rsidRPr="00D04515">
              <w:rPr>
                <w:rFonts w:eastAsia="Calibri"/>
                <w:color w:val="000000"/>
                <w:lang w:eastAsia="en-US"/>
              </w:rPr>
              <w:t xml:space="preserve">5) формирование у студентов установки на высокий профессионализм в осуществлении консультационной деятельности психолога; </w:t>
            </w:r>
          </w:p>
          <w:p w:rsidR="00D04515" w:rsidRPr="00D04515" w:rsidRDefault="00D04515" w:rsidP="00112C93">
            <w:pPr>
              <w:suppressAutoHyphens w:val="0"/>
              <w:rPr>
                <w:rFonts w:eastAsia="Calibri"/>
                <w:color w:val="000000"/>
                <w:lang w:eastAsia="en-US"/>
              </w:rPr>
            </w:pPr>
          </w:p>
          <w:p w:rsidR="00894EDD" w:rsidRPr="00D04515" w:rsidRDefault="00D04515" w:rsidP="00112C93">
            <w:pPr>
              <w:suppressAutoHyphens w:val="0"/>
              <w:rPr>
                <w:rFonts w:eastAsia="Calibri"/>
                <w:color w:val="000000"/>
                <w:lang w:eastAsia="en-US"/>
              </w:rPr>
            </w:pPr>
            <w:r w:rsidRPr="00D04515">
              <w:rPr>
                <w:rFonts w:eastAsia="Calibri"/>
                <w:color w:val="000000"/>
                <w:lang w:eastAsia="en-US"/>
              </w:rPr>
              <w:t>6) формирование у студентов потребности в самостоятельном овладении новейшими достижениями в области психологического консультирования и их применения в профессиональной деятельности.</w:t>
            </w:r>
          </w:p>
        </w:tc>
        <w:tc>
          <w:tcPr>
            <w:tcW w:w="3553" w:type="dxa"/>
            <w:shd w:val="clear" w:color="auto" w:fill="auto"/>
          </w:tcPr>
          <w:p w:rsidR="000208A7" w:rsidRPr="00D04515" w:rsidRDefault="00894EDD" w:rsidP="00112C93">
            <w:pPr>
              <w:rPr>
                <w:rFonts w:eastAsia="Calibri"/>
                <w:b/>
                <w:color w:val="000000"/>
              </w:rPr>
            </w:pPr>
            <w:r w:rsidRPr="00D04515">
              <w:rPr>
                <w:rFonts w:eastAsia="Calibri"/>
                <w:b/>
                <w:color w:val="000000"/>
              </w:rPr>
              <w:lastRenderedPageBreak/>
              <w:t>Знать</w:t>
            </w:r>
            <w:r w:rsidR="000208A7" w:rsidRPr="00D04515">
              <w:rPr>
                <w:rFonts w:eastAsia="Calibri"/>
                <w:b/>
                <w:color w:val="000000"/>
              </w:rPr>
              <w:t>:</w:t>
            </w:r>
          </w:p>
          <w:p w:rsidR="006827A7" w:rsidRPr="00D04515" w:rsidRDefault="006827A7" w:rsidP="00112C93">
            <w:pPr>
              <w:numPr>
                <w:ilvl w:val="0"/>
                <w:numId w:val="21"/>
              </w:numPr>
              <w:tabs>
                <w:tab w:val="left" w:pos="327"/>
              </w:tabs>
              <w:suppressAutoHyphens w:val="0"/>
              <w:ind w:left="0" w:firstLine="0"/>
              <w:rPr>
                <w:rFonts w:eastAsia="Calibri"/>
                <w:color w:val="000000"/>
                <w:lang w:eastAsia="en-US"/>
              </w:rPr>
            </w:pPr>
            <w:r w:rsidRPr="00D04515">
              <w:t xml:space="preserve">методологию и методы консультативной деятельности психолога; </w:t>
            </w:r>
          </w:p>
          <w:p w:rsidR="006827A7" w:rsidRPr="00D04515" w:rsidRDefault="006827A7" w:rsidP="00112C93">
            <w:pPr>
              <w:numPr>
                <w:ilvl w:val="0"/>
                <w:numId w:val="21"/>
              </w:numPr>
              <w:tabs>
                <w:tab w:val="left" w:pos="327"/>
              </w:tabs>
              <w:suppressAutoHyphens w:val="0"/>
              <w:ind w:left="0" w:firstLine="0"/>
              <w:rPr>
                <w:rFonts w:eastAsia="Calibri"/>
                <w:color w:val="000000"/>
                <w:lang w:eastAsia="en-US"/>
              </w:rPr>
            </w:pPr>
            <w:r w:rsidRPr="00D04515">
              <w:t xml:space="preserve">понимать цели консультирования, использовать для их достижения методы изученных ранее дисциплин; </w:t>
            </w:r>
          </w:p>
          <w:p w:rsidR="006827A7" w:rsidRPr="00D04515" w:rsidRDefault="006827A7" w:rsidP="00112C93">
            <w:pPr>
              <w:numPr>
                <w:ilvl w:val="0"/>
                <w:numId w:val="21"/>
              </w:numPr>
              <w:tabs>
                <w:tab w:val="left" w:pos="327"/>
              </w:tabs>
              <w:suppressAutoHyphens w:val="0"/>
              <w:ind w:left="0" w:firstLine="0"/>
              <w:rPr>
                <w:rFonts w:eastAsia="Calibri"/>
                <w:color w:val="000000"/>
                <w:lang w:eastAsia="en-US"/>
              </w:rPr>
            </w:pPr>
            <w:r w:rsidRPr="00D04515">
              <w:t xml:space="preserve">законы личностной </w:t>
            </w:r>
            <w:proofErr w:type="spellStart"/>
            <w:r w:rsidRPr="00D04515">
              <w:t>психодинамики</w:t>
            </w:r>
            <w:proofErr w:type="spellEnd"/>
            <w:r w:rsidRPr="00D04515">
              <w:t xml:space="preserve"> и видеть их проявления в конкретном поведении личности; </w:t>
            </w:r>
          </w:p>
          <w:p w:rsidR="006827A7" w:rsidRPr="00D04515" w:rsidRDefault="006827A7" w:rsidP="00112C93">
            <w:pPr>
              <w:numPr>
                <w:ilvl w:val="0"/>
                <w:numId w:val="21"/>
              </w:numPr>
              <w:tabs>
                <w:tab w:val="left" w:pos="327"/>
              </w:tabs>
              <w:suppressAutoHyphens w:val="0"/>
              <w:ind w:left="0" w:firstLine="0"/>
              <w:rPr>
                <w:rFonts w:eastAsia="Calibri"/>
                <w:color w:val="000000"/>
                <w:lang w:eastAsia="en-US"/>
              </w:rPr>
            </w:pPr>
            <w:r w:rsidRPr="00D04515">
              <w:t xml:space="preserve">технологии конструирования </w:t>
            </w:r>
            <w:r w:rsidR="0030481D" w:rsidRPr="00D04515">
              <w:t>консультативных</w:t>
            </w:r>
            <w:r w:rsidRPr="00D04515">
              <w:t xml:space="preserve"> приемов в соответствии с актуальными проблемами клиента; </w:t>
            </w:r>
          </w:p>
          <w:p w:rsidR="00894EDD" w:rsidRPr="00D04515" w:rsidRDefault="006827A7" w:rsidP="00112C93">
            <w:pPr>
              <w:numPr>
                <w:ilvl w:val="0"/>
                <w:numId w:val="21"/>
              </w:numPr>
              <w:tabs>
                <w:tab w:val="left" w:pos="327"/>
              </w:tabs>
              <w:suppressAutoHyphens w:val="0"/>
              <w:ind w:left="0" w:firstLine="0"/>
              <w:rPr>
                <w:rFonts w:eastAsia="Calibri"/>
                <w:color w:val="000000"/>
                <w:lang w:eastAsia="en-US"/>
              </w:rPr>
            </w:pPr>
            <w:r w:rsidRPr="00D04515">
              <w:t>стандартные базовые процедуры оказания индивиду, группе, организации психологической помощи.</w:t>
            </w:r>
          </w:p>
        </w:tc>
        <w:tc>
          <w:tcPr>
            <w:tcW w:w="1847" w:type="dxa"/>
            <w:vMerge w:val="restart"/>
            <w:shd w:val="clear" w:color="auto" w:fill="auto"/>
          </w:tcPr>
          <w:p w:rsidR="00FA3FBF" w:rsidRPr="00D04515" w:rsidRDefault="00D04515" w:rsidP="00112C93">
            <w:pPr>
              <w:tabs>
                <w:tab w:val="left" w:pos="993"/>
              </w:tabs>
              <w:suppressAutoHyphens w:val="0"/>
              <w:rPr>
                <w:rFonts w:eastAsia="Calibri"/>
                <w:color w:val="000000"/>
              </w:rPr>
            </w:pPr>
            <w:r w:rsidRPr="00D04515">
              <w:rPr>
                <w:rFonts w:eastAsia="Calibri"/>
                <w:color w:val="000000"/>
              </w:rPr>
              <w:t>ПК-1</w:t>
            </w:r>
          </w:p>
          <w:p w:rsidR="00FA3FBF" w:rsidRPr="00D04515" w:rsidRDefault="00FA3FBF" w:rsidP="00112C93">
            <w:pPr>
              <w:tabs>
                <w:tab w:val="left" w:pos="993"/>
              </w:tabs>
              <w:suppressAutoHyphens w:val="0"/>
              <w:rPr>
                <w:rFonts w:eastAsia="Calibri"/>
                <w:color w:val="000000"/>
              </w:rPr>
            </w:pPr>
            <w:r w:rsidRPr="00D04515">
              <w:rPr>
                <w:rFonts w:eastAsia="Calibri"/>
                <w:color w:val="000000"/>
              </w:rPr>
              <w:t>ПК-3</w:t>
            </w:r>
          </w:p>
          <w:p w:rsidR="00D04515" w:rsidRPr="00D04515" w:rsidRDefault="00D04515" w:rsidP="00112C93">
            <w:pPr>
              <w:tabs>
                <w:tab w:val="left" w:pos="993"/>
              </w:tabs>
              <w:suppressAutoHyphens w:val="0"/>
              <w:rPr>
                <w:rFonts w:eastAsia="Calibri"/>
                <w:color w:val="000000"/>
              </w:rPr>
            </w:pPr>
            <w:r w:rsidRPr="00D04515">
              <w:rPr>
                <w:rFonts w:eastAsia="Calibri"/>
                <w:color w:val="000000"/>
              </w:rPr>
              <w:t>ПК-4</w:t>
            </w:r>
          </w:p>
        </w:tc>
      </w:tr>
      <w:tr w:rsidR="009C2964" w:rsidRPr="00D04515" w:rsidTr="000208A7">
        <w:tc>
          <w:tcPr>
            <w:tcW w:w="4068" w:type="dxa"/>
            <w:vMerge/>
            <w:shd w:val="clear" w:color="auto" w:fill="auto"/>
          </w:tcPr>
          <w:p w:rsidR="00894EDD" w:rsidRPr="00D04515" w:rsidRDefault="00894EDD" w:rsidP="00112C93">
            <w:pPr>
              <w:rPr>
                <w:rFonts w:eastAsia="Calibri"/>
                <w:color w:val="000000"/>
              </w:rPr>
            </w:pPr>
          </w:p>
        </w:tc>
        <w:tc>
          <w:tcPr>
            <w:tcW w:w="3553" w:type="dxa"/>
            <w:shd w:val="clear" w:color="auto" w:fill="auto"/>
          </w:tcPr>
          <w:p w:rsidR="00894EDD" w:rsidRPr="00D04515" w:rsidRDefault="00894EDD" w:rsidP="00112C93">
            <w:pPr>
              <w:rPr>
                <w:rFonts w:eastAsia="Calibri"/>
                <w:b/>
                <w:color w:val="000000"/>
              </w:rPr>
            </w:pPr>
            <w:r w:rsidRPr="00D04515">
              <w:rPr>
                <w:rFonts w:eastAsia="Calibri"/>
                <w:b/>
                <w:color w:val="000000"/>
              </w:rPr>
              <w:t>Уметь</w:t>
            </w:r>
            <w:r w:rsidR="000C2FF7" w:rsidRPr="00D04515">
              <w:rPr>
                <w:rFonts w:eastAsia="Calibri"/>
                <w:b/>
                <w:color w:val="000000"/>
              </w:rPr>
              <w:t xml:space="preserve">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осуществлять стандартные базовые процедуры оказания индивиду, группе, организации психологической помощи с использованием традиционных методов и технологий;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lastRenderedPageBreak/>
              <w:t xml:space="preserve">интегрировать свои профессиональные знания о личности, мотивации, ценностях, психическом здоровье, а также проявлять общую эрудицию в процессе консультирования;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устанавливать и поддерживать </w:t>
            </w:r>
            <w:r w:rsidR="0030481D" w:rsidRPr="00D04515">
              <w:rPr>
                <w:sz w:val="24"/>
                <w:szCs w:val="24"/>
              </w:rPr>
              <w:t>г</w:t>
            </w:r>
            <w:r w:rsidRPr="00D04515">
              <w:rPr>
                <w:sz w:val="24"/>
                <w:szCs w:val="24"/>
              </w:rPr>
              <w:t xml:space="preserve">ибкие конструктивные взаимоотношения с клиентом;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изучить состояние дел, определить проблемное поле, поставить цель и сформулировать задачи, связанные с реализацией</w:t>
            </w:r>
            <w:r w:rsidR="00EA5404">
              <w:rPr>
                <w:sz w:val="24"/>
                <w:szCs w:val="24"/>
              </w:rPr>
              <w:t xml:space="preserve"> </w:t>
            </w:r>
            <w:r w:rsidRPr="00D04515">
              <w:rPr>
                <w:sz w:val="24"/>
                <w:szCs w:val="24"/>
              </w:rPr>
              <w:t xml:space="preserve">функций консультанта;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точно воспринимать информацию: эффективно слушать и наблюдать, адекватно понимать вербальные и невербальные сигналы, различать смешанные и замаскированные сообщения, видеть несоответствие между вербальной и невербальной информацией;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оказывать психологическую помощь и поддержку;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критически оценивать информацию, корректно интерпретировать и излагать результаты психологической беседы;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определять и применять психологические средства воздействия, адекватные задачам;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проводить целеполагание совместно с клиентом; </w:t>
            </w:r>
          </w:p>
          <w:p w:rsidR="006827A7" w:rsidRPr="00D04515" w:rsidRDefault="006827A7" w:rsidP="00AD7738">
            <w:pPr>
              <w:pStyle w:val="11"/>
              <w:numPr>
                <w:ilvl w:val="0"/>
                <w:numId w:val="21"/>
              </w:numPr>
              <w:tabs>
                <w:tab w:val="left" w:pos="353"/>
                <w:tab w:val="right" w:leader="underscore" w:pos="9072"/>
              </w:tabs>
              <w:ind w:left="-99" w:right="-1" w:firstLine="142"/>
            </w:pPr>
            <w:r w:rsidRPr="00D04515">
              <w:rPr>
                <w:sz w:val="24"/>
                <w:szCs w:val="24"/>
              </w:rPr>
              <w:t>рефлексивно анализировать условия, процесс и результаты консультирования;</w:t>
            </w:r>
          </w:p>
          <w:p w:rsidR="006827A7" w:rsidRPr="00D04515" w:rsidRDefault="006827A7" w:rsidP="006827A7">
            <w:pPr>
              <w:pStyle w:val="11"/>
              <w:numPr>
                <w:ilvl w:val="0"/>
                <w:numId w:val="21"/>
              </w:numPr>
              <w:tabs>
                <w:tab w:val="left" w:pos="353"/>
                <w:tab w:val="right" w:leader="underscore" w:pos="9072"/>
              </w:tabs>
              <w:ind w:left="-99" w:right="-1" w:firstLine="142"/>
            </w:pPr>
            <w:r w:rsidRPr="00D04515">
              <w:rPr>
                <w:sz w:val="24"/>
                <w:szCs w:val="24"/>
              </w:rPr>
              <w:t xml:space="preserve"> использовать психотехнические средства, способствующие </w:t>
            </w:r>
            <w:proofErr w:type="gramStart"/>
            <w:r w:rsidRPr="00D04515">
              <w:rPr>
                <w:sz w:val="24"/>
                <w:szCs w:val="24"/>
              </w:rPr>
              <w:t>эффективной</w:t>
            </w:r>
            <w:proofErr w:type="gramEnd"/>
            <w:r w:rsidRPr="00D04515">
              <w:rPr>
                <w:sz w:val="24"/>
                <w:szCs w:val="24"/>
              </w:rPr>
              <w:t xml:space="preserve"> личностной </w:t>
            </w:r>
            <w:proofErr w:type="spellStart"/>
            <w:r w:rsidRPr="00D04515">
              <w:rPr>
                <w:sz w:val="24"/>
                <w:szCs w:val="24"/>
              </w:rPr>
              <w:t>психодинамике</w:t>
            </w:r>
            <w:proofErr w:type="spellEnd"/>
            <w:r w:rsidRPr="00D04515">
              <w:rPr>
                <w:sz w:val="24"/>
                <w:szCs w:val="24"/>
              </w:rPr>
              <w:t xml:space="preserve">; </w:t>
            </w:r>
          </w:p>
          <w:p w:rsidR="000C2FF7" w:rsidRPr="00D04515" w:rsidRDefault="006827A7" w:rsidP="006827A7">
            <w:pPr>
              <w:pStyle w:val="11"/>
              <w:numPr>
                <w:ilvl w:val="0"/>
                <w:numId w:val="21"/>
              </w:numPr>
              <w:tabs>
                <w:tab w:val="left" w:pos="353"/>
                <w:tab w:val="right" w:leader="underscore" w:pos="9072"/>
              </w:tabs>
              <w:ind w:left="-99" w:right="-1" w:firstLine="142"/>
            </w:pPr>
            <w:proofErr w:type="gramStart"/>
            <w:r w:rsidRPr="00D04515">
              <w:rPr>
                <w:sz w:val="24"/>
                <w:szCs w:val="24"/>
              </w:rPr>
              <w:t>помогать клиенту формировать</w:t>
            </w:r>
            <w:proofErr w:type="gramEnd"/>
            <w:r w:rsidRPr="00D04515">
              <w:rPr>
                <w:sz w:val="24"/>
                <w:szCs w:val="24"/>
              </w:rPr>
              <w:t xml:space="preserve"> позитивное отношение к себе и окружающим людям.</w:t>
            </w:r>
          </w:p>
        </w:tc>
        <w:tc>
          <w:tcPr>
            <w:tcW w:w="1847" w:type="dxa"/>
            <w:vMerge/>
            <w:shd w:val="clear" w:color="auto" w:fill="auto"/>
          </w:tcPr>
          <w:p w:rsidR="00894EDD" w:rsidRPr="00D04515" w:rsidRDefault="00894EDD" w:rsidP="00112C93">
            <w:pPr>
              <w:rPr>
                <w:rFonts w:ascii="Calibri" w:eastAsia="Calibri" w:hAnsi="Calibri"/>
                <w:color w:val="000000"/>
              </w:rPr>
            </w:pPr>
          </w:p>
        </w:tc>
      </w:tr>
      <w:tr w:rsidR="009C2964" w:rsidRPr="00D04515" w:rsidTr="000208A7">
        <w:trPr>
          <w:trHeight w:val="699"/>
        </w:trPr>
        <w:tc>
          <w:tcPr>
            <w:tcW w:w="4068" w:type="dxa"/>
            <w:vMerge/>
            <w:shd w:val="clear" w:color="auto" w:fill="auto"/>
          </w:tcPr>
          <w:p w:rsidR="00894EDD" w:rsidRPr="00D04515" w:rsidRDefault="00894EDD" w:rsidP="00112C93">
            <w:pPr>
              <w:rPr>
                <w:rFonts w:eastAsia="Calibri"/>
                <w:color w:val="000000"/>
              </w:rPr>
            </w:pPr>
          </w:p>
        </w:tc>
        <w:tc>
          <w:tcPr>
            <w:tcW w:w="3553" w:type="dxa"/>
            <w:shd w:val="clear" w:color="auto" w:fill="auto"/>
          </w:tcPr>
          <w:p w:rsidR="00112C93" w:rsidRPr="00D04515" w:rsidRDefault="00894EDD" w:rsidP="00112C93">
            <w:pPr>
              <w:rPr>
                <w:rFonts w:eastAsia="Calibri"/>
                <w:b/>
                <w:color w:val="000000"/>
              </w:rPr>
            </w:pPr>
            <w:r w:rsidRPr="00D04515">
              <w:rPr>
                <w:rFonts w:eastAsia="Calibri"/>
                <w:b/>
                <w:color w:val="000000"/>
              </w:rPr>
              <w:t>Владеть</w:t>
            </w:r>
            <w:r w:rsidR="00845534" w:rsidRPr="00D04515">
              <w:rPr>
                <w:rFonts w:eastAsia="Calibri"/>
                <w:b/>
                <w:color w:val="000000"/>
              </w:rPr>
              <w:t xml:space="preserve"> </w:t>
            </w:r>
          </w:p>
          <w:p w:rsidR="006827A7" w:rsidRPr="00D04515" w:rsidRDefault="006827A7" w:rsidP="006827A7">
            <w:pPr>
              <w:pStyle w:val="11"/>
              <w:numPr>
                <w:ilvl w:val="0"/>
                <w:numId w:val="25"/>
              </w:numPr>
              <w:tabs>
                <w:tab w:val="left" w:pos="327"/>
                <w:tab w:val="right" w:leader="underscore" w:pos="9072"/>
              </w:tabs>
              <w:ind w:left="-113" w:right="-1" w:firstLine="156"/>
              <w:rPr>
                <w:sz w:val="24"/>
                <w:szCs w:val="24"/>
              </w:rPr>
            </w:pPr>
            <w:r w:rsidRPr="00D04515">
              <w:rPr>
                <w:sz w:val="24"/>
                <w:szCs w:val="24"/>
              </w:rPr>
              <w:t xml:space="preserve">культурой мышления, знать его общие законы, быть способным в письменной и устной речи правильно (логично) оформить его результаты; </w:t>
            </w:r>
          </w:p>
          <w:p w:rsidR="006827A7" w:rsidRPr="00D04515" w:rsidRDefault="006827A7" w:rsidP="006827A7">
            <w:pPr>
              <w:pStyle w:val="11"/>
              <w:numPr>
                <w:ilvl w:val="0"/>
                <w:numId w:val="25"/>
              </w:numPr>
              <w:tabs>
                <w:tab w:val="left" w:pos="327"/>
                <w:tab w:val="right" w:leader="underscore" w:pos="9072"/>
              </w:tabs>
              <w:ind w:left="-113" w:right="-1" w:firstLine="156"/>
              <w:rPr>
                <w:sz w:val="24"/>
                <w:szCs w:val="24"/>
              </w:rPr>
            </w:pPr>
            <w:r w:rsidRPr="00D04515">
              <w:rPr>
                <w:sz w:val="24"/>
                <w:szCs w:val="24"/>
              </w:rPr>
              <w:t xml:space="preserve">владеть инструментарием, методами организации и проведения психологического обследования; </w:t>
            </w:r>
          </w:p>
          <w:p w:rsidR="006827A7" w:rsidRPr="00D04515" w:rsidRDefault="006827A7" w:rsidP="006827A7">
            <w:pPr>
              <w:pStyle w:val="11"/>
              <w:numPr>
                <w:ilvl w:val="0"/>
                <w:numId w:val="25"/>
              </w:numPr>
              <w:tabs>
                <w:tab w:val="left" w:pos="327"/>
                <w:tab w:val="right" w:leader="underscore" w:pos="9072"/>
              </w:tabs>
              <w:ind w:left="-113" w:right="-1" w:firstLine="156"/>
              <w:rPr>
                <w:sz w:val="24"/>
                <w:szCs w:val="24"/>
              </w:rPr>
            </w:pPr>
            <w:r w:rsidRPr="00D04515">
              <w:rPr>
                <w:sz w:val="24"/>
                <w:szCs w:val="24"/>
              </w:rPr>
              <w:t>методами психологического наблюдения и психодиагностики, приемами</w:t>
            </w:r>
            <w:r w:rsidR="00EA5404">
              <w:rPr>
                <w:sz w:val="24"/>
                <w:szCs w:val="24"/>
              </w:rPr>
              <w:t xml:space="preserve"> </w:t>
            </w:r>
            <w:r w:rsidRPr="00D04515">
              <w:rPr>
                <w:sz w:val="24"/>
                <w:szCs w:val="24"/>
              </w:rPr>
              <w:t>организации и планирования консультативной деятельности;</w:t>
            </w:r>
            <w:r w:rsidR="00EA5404">
              <w:rPr>
                <w:sz w:val="24"/>
                <w:szCs w:val="24"/>
              </w:rPr>
              <w:t xml:space="preserve"> </w:t>
            </w:r>
          </w:p>
          <w:p w:rsidR="00845534" w:rsidRPr="00D04515" w:rsidRDefault="006827A7" w:rsidP="00D04515">
            <w:pPr>
              <w:pStyle w:val="11"/>
              <w:numPr>
                <w:ilvl w:val="0"/>
                <w:numId w:val="25"/>
              </w:numPr>
              <w:tabs>
                <w:tab w:val="left" w:pos="327"/>
                <w:tab w:val="right" w:leader="underscore" w:pos="9072"/>
              </w:tabs>
              <w:ind w:left="-113" w:right="-1" w:firstLine="156"/>
              <w:rPr>
                <w:sz w:val="24"/>
                <w:szCs w:val="24"/>
              </w:rPr>
            </w:pPr>
            <w:r w:rsidRPr="00D04515">
              <w:rPr>
                <w:sz w:val="24"/>
                <w:szCs w:val="24"/>
              </w:rPr>
              <w:t>владеть различными методами психологического кон</w:t>
            </w:r>
            <w:r w:rsidR="00D04515" w:rsidRPr="00D04515">
              <w:rPr>
                <w:sz w:val="24"/>
                <w:szCs w:val="24"/>
              </w:rPr>
              <w:t xml:space="preserve">сультирования и </w:t>
            </w:r>
            <w:proofErr w:type="spellStart"/>
            <w:r w:rsidR="00D04515" w:rsidRPr="00D04515">
              <w:rPr>
                <w:sz w:val="24"/>
                <w:szCs w:val="24"/>
              </w:rPr>
              <w:t>психокоррекции</w:t>
            </w:r>
            <w:proofErr w:type="spellEnd"/>
            <w:proofErr w:type="gramStart"/>
            <w:r w:rsidR="00D04515" w:rsidRPr="00D04515">
              <w:rPr>
                <w:sz w:val="24"/>
                <w:szCs w:val="24"/>
              </w:rPr>
              <w:t>.</w:t>
            </w:r>
            <w:r w:rsidRPr="00D04515">
              <w:rPr>
                <w:sz w:val="24"/>
                <w:szCs w:val="24"/>
              </w:rPr>
              <w:t xml:space="preserve">. </w:t>
            </w:r>
            <w:proofErr w:type="gramEnd"/>
          </w:p>
        </w:tc>
        <w:tc>
          <w:tcPr>
            <w:tcW w:w="1847" w:type="dxa"/>
            <w:vMerge/>
            <w:shd w:val="clear" w:color="auto" w:fill="auto"/>
          </w:tcPr>
          <w:p w:rsidR="00894EDD" w:rsidRPr="00D04515" w:rsidRDefault="00894EDD" w:rsidP="00112C93">
            <w:pPr>
              <w:rPr>
                <w:rFonts w:ascii="Calibri" w:eastAsia="Calibri" w:hAnsi="Calibri"/>
                <w:color w:val="000000"/>
              </w:rPr>
            </w:pPr>
          </w:p>
        </w:tc>
      </w:tr>
    </w:tbl>
    <w:p w:rsidR="00FD27E8" w:rsidRPr="00FA3FBF" w:rsidRDefault="00894EDD" w:rsidP="00FA3FBF">
      <w:pPr>
        <w:spacing w:line="360" w:lineRule="auto"/>
        <w:ind w:firstLine="709"/>
        <w:jc w:val="both"/>
        <w:rPr>
          <w:sz w:val="28"/>
          <w:szCs w:val="28"/>
        </w:rPr>
      </w:pPr>
      <w:r w:rsidRPr="00FA3FBF">
        <w:rPr>
          <w:sz w:val="28"/>
          <w:szCs w:val="28"/>
        </w:rPr>
        <w:t xml:space="preserve">5. Контроль результатов освоения дисциплины. </w:t>
      </w:r>
    </w:p>
    <w:p w:rsidR="007903F4" w:rsidRDefault="00FA3FBF" w:rsidP="007903F4">
      <w:pPr>
        <w:shd w:val="clear" w:color="auto" w:fill="FFFFFF"/>
        <w:spacing w:line="360" w:lineRule="auto"/>
        <w:ind w:firstLine="709"/>
        <w:jc w:val="both"/>
        <w:rPr>
          <w:bCs/>
          <w:sz w:val="28"/>
          <w:szCs w:val="28"/>
        </w:rPr>
      </w:pPr>
      <w:r>
        <w:rPr>
          <w:sz w:val="28"/>
          <w:szCs w:val="28"/>
        </w:rPr>
        <w:t xml:space="preserve">Методы </w:t>
      </w:r>
      <w:r w:rsidR="00FD27E8" w:rsidRPr="00FA3FBF">
        <w:rPr>
          <w:sz w:val="28"/>
          <w:szCs w:val="28"/>
        </w:rPr>
        <w:t>т</w:t>
      </w:r>
      <w:r w:rsidR="00291145" w:rsidRPr="00FA3FBF">
        <w:rPr>
          <w:sz w:val="28"/>
          <w:szCs w:val="28"/>
        </w:rPr>
        <w:t xml:space="preserve">екущего контроля успеваемости </w:t>
      </w:r>
      <w:r w:rsidR="00291145" w:rsidRPr="007903F4">
        <w:rPr>
          <w:sz w:val="28"/>
          <w:szCs w:val="28"/>
        </w:rPr>
        <w:t>включают:</w:t>
      </w:r>
      <w:r w:rsidR="00FD27E8" w:rsidRPr="007903F4">
        <w:rPr>
          <w:sz w:val="28"/>
          <w:szCs w:val="28"/>
        </w:rPr>
        <w:t xml:space="preserve"> </w:t>
      </w:r>
      <w:r w:rsidR="007903F4" w:rsidRPr="007903F4">
        <w:rPr>
          <w:bCs/>
          <w:sz w:val="28"/>
          <w:szCs w:val="28"/>
        </w:rPr>
        <w:t>письменную</w:t>
      </w:r>
      <w:r w:rsidR="007903F4">
        <w:rPr>
          <w:bCs/>
          <w:sz w:val="28"/>
          <w:szCs w:val="28"/>
        </w:rPr>
        <w:t xml:space="preserve"> работу, </w:t>
      </w:r>
      <w:r w:rsidR="007903F4" w:rsidRPr="0067315D">
        <w:rPr>
          <w:bCs/>
          <w:sz w:val="28"/>
          <w:szCs w:val="28"/>
        </w:rPr>
        <w:t>составление терминологического тезауруса</w:t>
      </w:r>
      <w:r w:rsidR="007903F4">
        <w:rPr>
          <w:bCs/>
          <w:sz w:val="28"/>
          <w:szCs w:val="28"/>
        </w:rPr>
        <w:t>, проверку</w:t>
      </w:r>
      <w:r w:rsidR="007903F4" w:rsidRPr="00F73EE5">
        <w:rPr>
          <w:bCs/>
          <w:sz w:val="28"/>
          <w:szCs w:val="28"/>
        </w:rPr>
        <w:t xml:space="preserve"> опорного конспекта/конспекта статьи и доклада</w:t>
      </w:r>
      <w:r w:rsidR="007903F4">
        <w:rPr>
          <w:bCs/>
          <w:sz w:val="28"/>
          <w:szCs w:val="28"/>
        </w:rPr>
        <w:t>.</w:t>
      </w:r>
    </w:p>
    <w:p w:rsidR="00FD27E8" w:rsidRPr="00FA3FBF" w:rsidRDefault="00FD27E8" w:rsidP="007903F4">
      <w:pPr>
        <w:shd w:val="clear" w:color="auto" w:fill="FFFFFF"/>
        <w:spacing w:line="360" w:lineRule="auto"/>
        <w:ind w:firstLine="709"/>
        <w:jc w:val="both"/>
        <w:rPr>
          <w:sz w:val="28"/>
          <w:szCs w:val="28"/>
        </w:rPr>
      </w:pPr>
      <w:r w:rsidRPr="00FA3FBF">
        <w:rPr>
          <w:sz w:val="28"/>
          <w:szCs w:val="28"/>
        </w:rPr>
        <w:t xml:space="preserve">Форма итогового </w:t>
      </w:r>
      <w:r w:rsidR="00FA3FBF">
        <w:rPr>
          <w:sz w:val="28"/>
          <w:szCs w:val="28"/>
        </w:rPr>
        <w:t xml:space="preserve">контроля: экзамен. </w:t>
      </w:r>
      <w:r w:rsidRPr="00FA3FBF">
        <w:rPr>
          <w:sz w:val="28"/>
          <w:szCs w:val="28"/>
        </w:rPr>
        <w:t>О</w:t>
      </w:r>
      <w:r w:rsidR="00AA416F" w:rsidRPr="00FA3FBF">
        <w:rPr>
          <w:sz w:val="28"/>
          <w:szCs w:val="28"/>
        </w:rPr>
        <w:t>ценочные средства результатов</w:t>
      </w:r>
      <w:r w:rsidRPr="00FA3FBF">
        <w:rPr>
          <w:sz w:val="28"/>
          <w:szCs w:val="28"/>
        </w:rPr>
        <w:t xml:space="preserve"> освоения дисциплины, критерии оценки выполнения заданий представлены </w:t>
      </w:r>
      <w:r w:rsidR="00FA3FBF">
        <w:rPr>
          <w:sz w:val="28"/>
          <w:szCs w:val="28"/>
        </w:rPr>
        <w:t xml:space="preserve">в разделе </w:t>
      </w:r>
      <w:r w:rsidR="00F469B3">
        <w:rPr>
          <w:sz w:val="28"/>
          <w:szCs w:val="28"/>
        </w:rPr>
        <w:t>«</w:t>
      </w:r>
      <w:r w:rsidR="00FA3FBF">
        <w:rPr>
          <w:sz w:val="28"/>
          <w:szCs w:val="28"/>
        </w:rPr>
        <w:t>Фонды оценочных сре</w:t>
      </w:r>
      <w:proofErr w:type="gramStart"/>
      <w:r w:rsidR="00FA3FBF">
        <w:rPr>
          <w:sz w:val="28"/>
          <w:szCs w:val="28"/>
        </w:rPr>
        <w:t>дств дл</w:t>
      </w:r>
      <w:proofErr w:type="gramEnd"/>
      <w:r w:rsidR="00FA3FBF">
        <w:rPr>
          <w:sz w:val="28"/>
          <w:szCs w:val="28"/>
        </w:rPr>
        <w:t xml:space="preserve">я проведения промежуточной </w:t>
      </w:r>
      <w:r w:rsidRPr="00FA3FBF">
        <w:rPr>
          <w:sz w:val="28"/>
          <w:szCs w:val="28"/>
        </w:rPr>
        <w:t>аттестации</w:t>
      </w:r>
      <w:r w:rsidR="00F469B3">
        <w:rPr>
          <w:sz w:val="28"/>
          <w:szCs w:val="28"/>
        </w:rPr>
        <w:t>»</w:t>
      </w:r>
      <w:r w:rsidRPr="00FA3FBF">
        <w:rPr>
          <w:sz w:val="28"/>
          <w:szCs w:val="28"/>
        </w:rPr>
        <w:t xml:space="preserve">. </w:t>
      </w:r>
    </w:p>
    <w:p w:rsidR="00FD27E8" w:rsidRPr="00FA3FBF" w:rsidRDefault="00FA3FBF" w:rsidP="00FA3FBF">
      <w:pPr>
        <w:spacing w:line="360" w:lineRule="auto"/>
        <w:ind w:firstLine="709"/>
        <w:jc w:val="both"/>
        <w:rPr>
          <w:sz w:val="28"/>
          <w:szCs w:val="28"/>
        </w:rPr>
      </w:pPr>
      <w:r>
        <w:rPr>
          <w:sz w:val="28"/>
          <w:szCs w:val="28"/>
        </w:rPr>
        <w:t>Фонд оценочных сре</w:t>
      </w:r>
      <w:proofErr w:type="gramStart"/>
      <w:r>
        <w:rPr>
          <w:sz w:val="28"/>
          <w:szCs w:val="28"/>
        </w:rPr>
        <w:t>дств вкл</w:t>
      </w:r>
      <w:proofErr w:type="gramEnd"/>
      <w:r>
        <w:rPr>
          <w:sz w:val="28"/>
          <w:szCs w:val="28"/>
        </w:rPr>
        <w:t xml:space="preserve">ючает в себя </w:t>
      </w:r>
      <w:r w:rsidR="00FD27E8" w:rsidRPr="00FA3FBF">
        <w:rPr>
          <w:sz w:val="28"/>
          <w:szCs w:val="28"/>
        </w:rPr>
        <w:t>банк к</w:t>
      </w:r>
      <w:r>
        <w:rPr>
          <w:sz w:val="28"/>
          <w:szCs w:val="28"/>
        </w:rPr>
        <w:t xml:space="preserve">онтрольных </w:t>
      </w:r>
      <w:r w:rsidR="00FD27E8" w:rsidRPr="00FA3FBF">
        <w:rPr>
          <w:sz w:val="28"/>
          <w:szCs w:val="28"/>
        </w:rPr>
        <w:t>з</w:t>
      </w:r>
      <w:r>
        <w:rPr>
          <w:sz w:val="28"/>
          <w:szCs w:val="28"/>
        </w:rPr>
        <w:t xml:space="preserve">аданий </w:t>
      </w:r>
      <w:r w:rsidR="00FD27E8" w:rsidRPr="00FA3FBF">
        <w:rPr>
          <w:sz w:val="28"/>
          <w:szCs w:val="28"/>
        </w:rPr>
        <w:t xml:space="preserve">и </w:t>
      </w:r>
    </w:p>
    <w:p w:rsidR="00894EDD" w:rsidRPr="00FA3FBF" w:rsidRDefault="00FD27E8" w:rsidP="00FA3FBF">
      <w:pPr>
        <w:spacing w:line="360" w:lineRule="auto"/>
        <w:jc w:val="both"/>
        <w:rPr>
          <w:sz w:val="28"/>
          <w:szCs w:val="28"/>
        </w:rPr>
      </w:pPr>
      <w:r w:rsidRPr="00FA3FBF">
        <w:rPr>
          <w:sz w:val="28"/>
          <w:szCs w:val="28"/>
        </w:rPr>
        <w:t xml:space="preserve">вопросов по дисциплине, </w:t>
      </w:r>
      <w:proofErr w:type="gramStart"/>
      <w:r w:rsidRPr="00FA3FBF">
        <w:rPr>
          <w:sz w:val="28"/>
          <w:szCs w:val="28"/>
        </w:rPr>
        <w:t>который</w:t>
      </w:r>
      <w:proofErr w:type="gramEnd"/>
      <w:r w:rsidRPr="00FA3FBF">
        <w:rPr>
          <w:sz w:val="28"/>
          <w:szCs w:val="28"/>
        </w:rPr>
        <w:t xml:space="preserve"> пре</w:t>
      </w:r>
      <w:r w:rsidR="00FA3FBF">
        <w:rPr>
          <w:sz w:val="28"/>
          <w:szCs w:val="28"/>
        </w:rPr>
        <w:t>дставлен заданиями к экзамену.</w:t>
      </w:r>
    </w:p>
    <w:p w:rsidR="00894EDD" w:rsidRPr="00FA3FBF" w:rsidRDefault="00894EDD" w:rsidP="00FA3FBF">
      <w:pPr>
        <w:spacing w:line="360" w:lineRule="auto"/>
        <w:ind w:firstLine="709"/>
        <w:jc w:val="both"/>
        <w:rPr>
          <w:sz w:val="28"/>
          <w:szCs w:val="28"/>
        </w:rPr>
      </w:pPr>
      <w:r w:rsidRPr="00FA3FBF">
        <w:rPr>
          <w:sz w:val="28"/>
          <w:szCs w:val="28"/>
        </w:rPr>
        <w:t>6. Перечень образовательных технологий, используемых при освоении дисциплины</w:t>
      </w:r>
      <w:r w:rsidR="00782754" w:rsidRPr="00FA3FBF">
        <w:rPr>
          <w:sz w:val="28"/>
          <w:szCs w:val="28"/>
        </w:rPr>
        <w:t>:</w:t>
      </w:r>
      <w:r w:rsidR="00F469B3">
        <w:rPr>
          <w:sz w:val="28"/>
          <w:szCs w:val="28"/>
        </w:rPr>
        <w:t xml:space="preserve"> </w:t>
      </w:r>
    </w:p>
    <w:p w:rsidR="00894EDD" w:rsidRPr="00FA3FBF" w:rsidRDefault="00894EDD" w:rsidP="00FA3FBF">
      <w:pPr>
        <w:numPr>
          <w:ilvl w:val="0"/>
          <w:numId w:val="3"/>
        </w:numPr>
        <w:spacing w:line="360" w:lineRule="auto"/>
        <w:ind w:left="0" w:firstLine="709"/>
        <w:jc w:val="both"/>
        <w:rPr>
          <w:sz w:val="28"/>
          <w:szCs w:val="28"/>
        </w:rPr>
      </w:pPr>
      <w:r w:rsidRPr="00FA3FBF">
        <w:rPr>
          <w:sz w:val="28"/>
          <w:szCs w:val="28"/>
        </w:rPr>
        <w:t>Современное традиционное обучение (лекционно-семинарская-</w:t>
      </w:r>
      <w:r w:rsidR="00FA3FBF">
        <w:rPr>
          <w:sz w:val="28"/>
          <w:szCs w:val="28"/>
        </w:rPr>
        <w:t xml:space="preserve">экзаменационная </w:t>
      </w:r>
      <w:r w:rsidRPr="00FA3FBF">
        <w:rPr>
          <w:sz w:val="28"/>
          <w:szCs w:val="28"/>
        </w:rPr>
        <w:t>система).</w:t>
      </w:r>
    </w:p>
    <w:p w:rsidR="00894EDD" w:rsidRPr="00FA3FBF" w:rsidRDefault="00894EDD" w:rsidP="00FA3FBF">
      <w:pPr>
        <w:numPr>
          <w:ilvl w:val="0"/>
          <w:numId w:val="3"/>
        </w:numPr>
        <w:spacing w:line="360" w:lineRule="auto"/>
        <w:ind w:left="0" w:firstLine="709"/>
        <w:jc w:val="both"/>
        <w:rPr>
          <w:sz w:val="28"/>
          <w:szCs w:val="28"/>
        </w:rPr>
      </w:pPr>
      <w:r w:rsidRPr="00FA3FBF">
        <w:rPr>
          <w:sz w:val="28"/>
          <w:szCs w:val="28"/>
        </w:rPr>
        <w:t>Педагогические технологии на основе гуманно-личностной ориентации педагогического процесса:</w:t>
      </w:r>
    </w:p>
    <w:p w:rsidR="00894EDD" w:rsidRPr="00FA3FBF" w:rsidRDefault="00FA3FBF" w:rsidP="00FA3FBF">
      <w:pPr>
        <w:spacing w:line="360" w:lineRule="auto"/>
        <w:ind w:firstLine="709"/>
        <w:jc w:val="both"/>
        <w:rPr>
          <w:sz w:val="28"/>
          <w:szCs w:val="28"/>
        </w:rPr>
      </w:pPr>
      <w:r>
        <w:rPr>
          <w:sz w:val="28"/>
          <w:szCs w:val="28"/>
        </w:rPr>
        <w:t>а) п</w:t>
      </w:r>
      <w:r w:rsidR="00894EDD" w:rsidRPr="00FA3FBF">
        <w:rPr>
          <w:sz w:val="28"/>
          <w:szCs w:val="28"/>
        </w:rPr>
        <w:t>едагогика сотрудничества;</w:t>
      </w:r>
    </w:p>
    <w:p w:rsidR="00894EDD" w:rsidRPr="00FA3FBF" w:rsidRDefault="00FA3FBF" w:rsidP="00FA3FBF">
      <w:pPr>
        <w:spacing w:line="360" w:lineRule="auto"/>
        <w:ind w:firstLine="709"/>
        <w:jc w:val="both"/>
        <w:rPr>
          <w:sz w:val="28"/>
          <w:szCs w:val="28"/>
        </w:rPr>
      </w:pPr>
      <w:r>
        <w:rPr>
          <w:sz w:val="28"/>
          <w:szCs w:val="28"/>
        </w:rPr>
        <w:t>б) г</w:t>
      </w:r>
      <w:r w:rsidR="00894EDD" w:rsidRPr="00FA3FBF">
        <w:rPr>
          <w:sz w:val="28"/>
          <w:szCs w:val="28"/>
        </w:rPr>
        <w:t>уманно-личностная технология;</w:t>
      </w:r>
    </w:p>
    <w:p w:rsidR="00894EDD" w:rsidRPr="00FA3FBF" w:rsidRDefault="00894EDD" w:rsidP="00FA3FBF">
      <w:pPr>
        <w:spacing w:line="360" w:lineRule="auto"/>
        <w:ind w:firstLine="709"/>
        <w:jc w:val="both"/>
        <w:rPr>
          <w:sz w:val="28"/>
          <w:szCs w:val="28"/>
        </w:rPr>
      </w:pPr>
      <w:r w:rsidRPr="00FA3FBF">
        <w:rPr>
          <w:sz w:val="28"/>
          <w:szCs w:val="28"/>
        </w:rPr>
        <w:lastRenderedPageBreak/>
        <w:t>3. Педагогические технологии на основе активизации и интенсификации деятельности учащихся (активные методы обучения):</w:t>
      </w:r>
    </w:p>
    <w:p w:rsidR="00894EDD" w:rsidRPr="00FA3FBF" w:rsidRDefault="00FA3FBF" w:rsidP="00FA3FBF">
      <w:pPr>
        <w:spacing w:line="360" w:lineRule="auto"/>
        <w:ind w:firstLine="709"/>
        <w:jc w:val="both"/>
        <w:rPr>
          <w:sz w:val="28"/>
          <w:szCs w:val="28"/>
        </w:rPr>
      </w:pPr>
      <w:r>
        <w:rPr>
          <w:sz w:val="28"/>
          <w:szCs w:val="28"/>
        </w:rPr>
        <w:t>а) и</w:t>
      </w:r>
      <w:r w:rsidR="00894EDD" w:rsidRPr="00FA3FBF">
        <w:rPr>
          <w:sz w:val="28"/>
          <w:szCs w:val="28"/>
        </w:rPr>
        <w:t>гровые технологии;</w:t>
      </w:r>
    </w:p>
    <w:p w:rsidR="00894EDD" w:rsidRPr="00FA3FBF" w:rsidRDefault="00FA3FBF" w:rsidP="00FA3FBF">
      <w:pPr>
        <w:spacing w:line="360" w:lineRule="auto"/>
        <w:ind w:firstLine="709"/>
        <w:jc w:val="both"/>
        <w:rPr>
          <w:sz w:val="28"/>
          <w:szCs w:val="28"/>
        </w:rPr>
      </w:pPr>
      <w:r>
        <w:rPr>
          <w:sz w:val="28"/>
          <w:szCs w:val="28"/>
        </w:rPr>
        <w:t>б) п</w:t>
      </w:r>
      <w:r w:rsidR="00894EDD" w:rsidRPr="00FA3FBF">
        <w:rPr>
          <w:sz w:val="28"/>
          <w:szCs w:val="28"/>
        </w:rPr>
        <w:t>роблемное обучение;</w:t>
      </w:r>
    </w:p>
    <w:p w:rsidR="00894EDD" w:rsidRPr="00FA3FBF" w:rsidRDefault="00FA3FBF" w:rsidP="00FA3FBF">
      <w:pPr>
        <w:spacing w:line="360" w:lineRule="auto"/>
        <w:ind w:firstLine="709"/>
        <w:jc w:val="both"/>
        <w:rPr>
          <w:sz w:val="28"/>
          <w:szCs w:val="28"/>
        </w:rPr>
      </w:pPr>
      <w:r>
        <w:rPr>
          <w:sz w:val="28"/>
          <w:szCs w:val="28"/>
        </w:rPr>
        <w:t>в) т</w:t>
      </w:r>
      <w:r w:rsidR="00894EDD" w:rsidRPr="00FA3FBF">
        <w:rPr>
          <w:sz w:val="28"/>
          <w:szCs w:val="28"/>
        </w:rPr>
        <w:t>ехнология проектного обучения (метод жизненных заданий);</w:t>
      </w:r>
    </w:p>
    <w:p w:rsidR="00894EDD" w:rsidRPr="00FA3FBF" w:rsidRDefault="00894EDD" w:rsidP="00FA3FBF">
      <w:pPr>
        <w:spacing w:line="360" w:lineRule="auto"/>
        <w:ind w:firstLine="709"/>
        <w:jc w:val="both"/>
        <w:rPr>
          <w:sz w:val="28"/>
          <w:szCs w:val="28"/>
        </w:rPr>
      </w:pPr>
      <w:r w:rsidRPr="00FA3FBF">
        <w:rPr>
          <w:sz w:val="28"/>
          <w:szCs w:val="28"/>
        </w:rPr>
        <w:t xml:space="preserve">г) Интерактивные технологии (дискуссия, дебаты, проблемный семинар, </w:t>
      </w:r>
      <w:proofErr w:type="spellStart"/>
      <w:r w:rsidRPr="00FA3FBF">
        <w:rPr>
          <w:sz w:val="28"/>
          <w:szCs w:val="28"/>
        </w:rPr>
        <w:t>тренинговые</w:t>
      </w:r>
      <w:proofErr w:type="spellEnd"/>
      <w:r w:rsidRPr="00FA3FBF">
        <w:rPr>
          <w:sz w:val="28"/>
          <w:szCs w:val="28"/>
        </w:rPr>
        <w:t xml:space="preserve"> технологии);</w:t>
      </w:r>
    </w:p>
    <w:p w:rsidR="00894EDD" w:rsidRPr="00FA3FBF" w:rsidRDefault="00894EDD" w:rsidP="00FA3FBF">
      <w:pPr>
        <w:spacing w:line="360" w:lineRule="auto"/>
        <w:ind w:firstLine="709"/>
        <w:jc w:val="both"/>
        <w:rPr>
          <w:sz w:val="28"/>
          <w:szCs w:val="28"/>
        </w:rPr>
      </w:pPr>
      <w:r w:rsidRPr="00FA3FBF">
        <w:rPr>
          <w:sz w:val="28"/>
          <w:szCs w:val="28"/>
        </w:rPr>
        <w:t>4. Педагогические технологии на основе эффективности управления и организации учебного процесса:</w:t>
      </w:r>
    </w:p>
    <w:p w:rsidR="00894EDD" w:rsidRPr="00FA3FBF" w:rsidRDefault="002238DF" w:rsidP="00FA3FBF">
      <w:pPr>
        <w:spacing w:line="360" w:lineRule="auto"/>
        <w:ind w:firstLine="709"/>
        <w:jc w:val="both"/>
        <w:rPr>
          <w:sz w:val="28"/>
          <w:szCs w:val="28"/>
        </w:rPr>
      </w:pPr>
      <w:r w:rsidRPr="00FA3FBF">
        <w:rPr>
          <w:sz w:val="28"/>
          <w:szCs w:val="28"/>
        </w:rPr>
        <w:t>а</w:t>
      </w:r>
      <w:r w:rsidR="00FA3FBF">
        <w:rPr>
          <w:sz w:val="28"/>
          <w:szCs w:val="28"/>
        </w:rPr>
        <w:t>) т</w:t>
      </w:r>
      <w:r w:rsidR="00894EDD" w:rsidRPr="00FA3FBF">
        <w:rPr>
          <w:sz w:val="28"/>
          <w:szCs w:val="28"/>
        </w:rPr>
        <w:t>ехнологии индивидуализации обучения;</w:t>
      </w:r>
    </w:p>
    <w:p w:rsidR="00894EDD" w:rsidRPr="00FA3FBF" w:rsidRDefault="002238DF" w:rsidP="00FA3FBF">
      <w:pPr>
        <w:spacing w:line="360" w:lineRule="auto"/>
        <w:ind w:firstLine="709"/>
        <w:jc w:val="both"/>
        <w:rPr>
          <w:sz w:val="28"/>
          <w:szCs w:val="28"/>
        </w:rPr>
      </w:pPr>
      <w:r w:rsidRPr="00FA3FBF">
        <w:rPr>
          <w:sz w:val="28"/>
          <w:szCs w:val="28"/>
        </w:rPr>
        <w:t>б</w:t>
      </w:r>
      <w:r w:rsidR="00FA3FBF">
        <w:rPr>
          <w:sz w:val="28"/>
          <w:szCs w:val="28"/>
        </w:rPr>
        <w:t>) к</w:t>
      </w:r>
      <w:r w:rsidR="00894EDD" w:rsidRPr="00FA3FBF">
        <w:rPr>
          <w:sz w:val="28"/>
          <w:szCs w:val="28"/>
        </w:rPr>
        <w:t>оллективный способ обучения.</w:t>
      </w:r>
    </w:p>
    <w:p w:rsidR="00FA3FBF" w:rsidRDefault="00283F0D" w:rsidP="00283F0D">
      <w:pPr>
        <w:spacing w:line="360" w:lineRule="auto"/>
        <w:jc w:val="center"/>
        <w:rPr>
          <w:b/>
          <w:bCs/>
        </w:rPr>
      </w:pPr>
      <w:r>
        <w:br w:type="page"/>
      </w:r>
      <w:r w:rsidR="00FA3FBF">
        <w:rPr>
          <w:b/>
          <w:bCs/>
        </w:rPr>
        <w:lastRenderedPageBreak/>
        <w:t>Лист согласования рабочей программы дисциплины с другими дисциплинами образовательной программы</w:t>
      </w:r>
    </w:p>
    <w:p w:rsidR="00FA3FBF" w:rsidRDefault="00FA3FBF" w:rsidP="00FA3FBF">
      <w:pPr>
        <w:pStyle w:val="11"/>
        <w:ind w:right="-1"/>
        <w:jc w:val="center"/>
        <w:rPr>
          <w:b/>
          <w:bCs/>
          <w:sz w:val="24"/>
          <w:szCs w:val="24"/>
        </w:rPr>
      </w:pPr>
      <w:r>
        <w:rPr>
          <w:b/>
          <w:bCs/>
          <w:sz w:val="24"/>
          <w:szCs w:val="24"/>
        </w:rPr>
        <w:t>на 201__/ _______ учебный год</w:t>
      </w:r>
    </w:p>
    <w:p w:rsidR="00FA3FBF" w:rsidRDefault="00FA3FBF" w:rsidP="00FA3FBF">
      <w:pPr>
        <w:pStyle w:val="11"/>
        <w:ind w:right="-1"/>
        <w:rPr>
          <w:sz w:val="24"/>
          <w:szCs w:val="24"/>
        </w:rPr>
      </w:pPr>
    </w:p>
    <w:tbl>
      <w:tblPr>
        <w:tblW w:w="0" w:type="auto"/>
        <w:tblInd w:w="-7" w:type="dxa"/>
        <w:tblLayout w:type="fixed"/>
        <w:tblLook w:val="0000"/>
      </w:tblPr>
      <w:tblGrid>
        <w:gridCol w:w="2700"/>
        <w:gridCol w:w="1800"/>
        <w:gridCol w:w="2700"/>
        <w:gridCol w:w="2271"/>
      </w:tblGrid>
      <w:tr w:rsidR="00FA3FBF" w:rsidTr="00FA3FBF">
        <w:trPr>
          <w:cantSplit/>
        </w:trPr>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ind w:right="-1"/>
              <w:jc w:val="center"/>
              <w:rPr>
                <w:sz w:val="24"/>
                <w:szCs w:val="24"/>
              </w:rPr>
            </w:pPr>
            <w:r>
              <w:rPr>
                <w:sz w:val="24"/>
                <w:szCs w:val="24"/>
              </w:rPr>
              <w:t>Наименование дисциплин, изучение которых опирается на данную дисциплину</w:t>
            </w:r>
          </w:p>
        </w:tc>
        <w:tc>
          <w:tcPr>
            <w:tcW w:w="18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r>
              <w:rPr>
                <w:sz w:val="24"/>
                <w:szCs w:val="24"/>
              </w:rPr>
              <w:t>Кафедра</w:t>
            </w:r>
          </w:p>
        </w:tc>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ind w:right="-1"/>
              <w:jc w:val="center"/>
              <w:rPr>
                <w:sz w:val="24"/>
                <w:szCs w:val="24"/>
              </w:rPr>
            </w:pPr>
            <w:r>
              <w:rPr>
                <w:sz w:val="24"/>
                <w:szCs w:val="24"/>
              </w:rPr>
              <w:t>Предложения об изменениях в</w:t>
            </w:r>
            <w:r w:rsidR="00F469B3">
              <w:rPr>
                <w:sz w:val="24"/>
                <w:szCs w:val="24"/>
              </w:rPr>
              <w:t xml:space="preserve"> </w:t>
            </w:r>
            <w:r>
              <w:rPr>
                <w:sz w:val="24"/>
                <w:szCs w:val="24"/>
              </w:rPr>
              <w:t>дидактических единицах, временной последовательности изучения и т.д.</w:t>
            </w:r>
          </w:p>
        </w:tc>
        <w:tc>
          <w:tcPr>
            <w:tcW w:w="2271" w:type="dxa"/>
            <w:tcBorders>
              <w:top w:val="single" w:sz="4" w:space="0" w:color="000000"/>
              <w:left w:val="single" w:sz="4" w:space="0" w:color="000000"/>
              <w:bottom w:val="single" w:sz="4" w:space="0" w:color="000000"/>
              <w:right w:val="single" w:sz="4" w:space="0" w:color="000000"/>
            </w:tcBorders>
          </w:tcPr>
          <w:p w:rsidR="00FA3FBF" w:rsidRDefault="00FA3FBF" w:rsidP="00FA3FBF">
            <w:pPr>
              <w:pStyle w:val="11"/>
              <w:tabs>
                <w:tab w:val="left" w:pos="2043"/>
              </w:tabs>
              <w:snapToGrid w:val="0"/>
              <w:ind w:right="-1"/>
              <w:jc w:val="center"/>
              <w:rPr>
                <w:sz w:val="24"/>
                <w:szCs w:val="24"/>
              </w:rPr>
            </w:pPr>
            <w:r>
              <w:rPr>
                <w:sz w:val="24"/>
                <w:szCs w:val="24"/>
              </w:rPr>
              <w:t>Принятое решение</w:t>
            </w:r>
            <w:r w:rsidR="00F469B3">
              <w:rPr>
                <w:sz w:val="24"/>
                <w:szCs w:val="24"/>
              </w:rPr>
              <w:t xml:space="preserve"> </w:t>
            </w:r>
            <w:r>
              <w:rPr>
                <w:sz w:val="24"/>
                <w:szCs w:val="24"/>
              </w:rPr>
              <w:t>(протокол №, дата) кафедрой, разработавшей программу</w:t>
            </w:r>
          </w:p>
        </w:tc>
      </w:tr>
      <w:tr w:rsidR="00FA3FBF" w:rsidTr="00FA3FBF">
        <w:trPr>
          <w:cantSplit/>
        </w:trPr>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18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FA3FBF" w:rsidRDefault="00FA3FBF" w:rsidP="00FA3FBF">
            <w:pPr>
              <w:pStyle w:val="11"/>
              <w:snapToGrid w:val="0"/>
              <w:jc w:val="center"/>
              <w:rPr>
                <w:sz w:val="24"/>
                <w:szCs w:val="24"/>
              </w:rPr>
            </w:pPr>
          </w:p>
        </w:tc>
      </w:tr>
      <w:tr w:rsidR="00FA3FBF" w:rsidTr="00FA3FBF">
        <w:trPr>
          <w:cantSplit/>
        </w:trPr>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18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ind w:right="120"/>
              <w:jc w:val="right"/>
              <w:rPr>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FA3FBF" w:rsidRDefault="00FA3FBF" w:rsidP="00FA3FBF">
            <w:pPr>
              <w:pStyle w:val="11"/>
              <w:snapToGrid w:val="0"/>
              <w:jc w:val="center"/>
              <w:rPr>
                <w:sz w:val="24"/>
                <w:szCs w:val="24"/>
              </w:rPr>
            </w:pPr>
          </w:p>
        </w:tc>
      </w:tr>
      <w:tr w:rsidR="00FA3FBF" w:rsidTr="00FA3FBF">
        <w:trPr>
          <w:cantSplit/>
        </w:trPr>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18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FA3FBF" w:rsidRDefault="00FA3FBF" w:rsidP="00FA3FBF">
            <w:pPr>
              <w:pStyle w:val="11"/>
              <w:snapToGrid w:val="0"/>
              <w:jc w:val="center"/>
              <w:rPr>
                <w:sz w:val="24"/>
                <w:szCs w:val="24"/>
              </w:rPr>
            </w:pPr>
          </w:p>
        </w:tc>
      </w:tr>
    </w:tbl>
    <w:p w:rsidR="00FA3FBF" w:rsidRDefault="00FA3FBF" w:rsidP="00FA3FBF"/>
    <w:p w:rsidR="00FA3FBF" w:rsidRDefault="00FA3FBF" w:rsidP="00FA3FBF"/>
    <w:p w:rsidR="00FA3FBF" w:rsidRDefault="00FA3FBF" w:rsidP="00FA3FBF">
      <w:pPr>
        <w:pStyle w:val="11"/>
        <w:tabs>
          <w:tab w:val="left" w:pos="4253"/>
          <w:tab w:val="right" w:leader="underscore" w:pos="9072"/>
        </w:tabs>
        <w:rPr>
          <w:sz w:val="24"/>
          <w:szCs w:val="24"/>
        </w:rPr>
      </w:pPr>
      <w:r>
        <w:rPr>
          <w:sz w:val="24"/>
          <w:szCs w:val="24"/>
        </w:rPr>
        <w:t>Заведующий кафедрой</w:t>
      </w:r>
      <w:r w:rsidR="00EA5404">
        <w:rPr>
          <w:sz w:val="24"/>
          <w:szCs w:val="24"/>
        </w:rPr>
        <w:t xml:space="preserve">   </w:t>
      </w:r>
      <w:r>
        <w:rPr>
          <w:sz w:val="24"/>
          <w:szCs w:val="24"/>
        </w:rPr>
        <w:tab/>
      </w:r>
    </w:p>
    <w:p w:rsidR="00FA3FBF" w:rsidRDefault="00FA3FBF" w:rsidP="00FA3FBF">
      <w:pPr>
        <w:pStyle w:val="11"/>
        <w:tabs>
          <w:tab w:val="left" w:pos="4253"/>
          <w:tab w:val="right" w:leader="underscore" w:pos="9072"/>
        </w:tabs>
        <w:rPr>
          <w:sz w:val="24"/>
          <w:szCs w:val="24"/>
        </w:rPr>
      </w:pPr>
    </w:p>
    <w:p w:rsidR="00FA3FBF" w:rsidRDefault="00FA3FBF" w:rsidP="00FA3FBF">
      <w:pPr>
        <w:pStyle w:val="11"/>
        <w:tabs>
          <w:tab w:val="left" w:pos="4253"/>
          <w:tab w:val="right" w:leader="underscore" w:pos="9072"/>
        </w:tabs>
        <w:rPr>
          <w:sz w:val="24"/>
          <w:szCs w:val="24"/>
        </w:rPr>
      </w:pPr>
      <w:r>
        <w:rPr>
          <w:sz w:val="24"/>
          <w:szCs w:val="24"/>
        </w:rPr>
        <w:t>Председатель НМСН</w:t>
      </w:r>
      <w:r w:rsidR="00EA5404">
        <w:rPr>
          <w:sz w:val="24"/>
          <w:szCs w:val="24"/>
        </w:rPr>
        <w:t xml:space="preserve">   </w:t>
      </w:r>
      <w:r w:rsidR="00F469B3">
        <w:rPr>
          <w:sz w:val="24"/>
          <w:szCs w:val="24"/>
        </w:rPr>
        <w:t xml:space="preserve"> </w:t>
      </w:r>
      <w:r>
        <w:rPr>
          <w:sz w:val="24"/>
          <w:szCs w:val="24"/>
        </w:rPr>
        <w:t>__________________________________</w:t>
      </w:r>
    </w:p>
    <w:p w:rsidR="00FA3FBF" w:rsidRDefault="00FA3FBF" w:rsidP="00FA3FBF">
      <w:pPr>
        <w:pStyle w:val="11"/>
        <w:tabs>
          <w:tab w:val="left" w:pos="5670"/>
          <w:tab w:val="right" w:leader="underscore" w:pos="9072"/>
        </w:tabs>
        <w:rPr>
          <w:sz w:val="24"/>
          <w:szCs w:val="24"/>
        </w:rPr>
      </w:pPr>
    </w:p>
    <w:p w:rsidR="00A42684" w:rsidRDefault="00A42684" w:rsidP="00894EDD">
      <w:pPr>
        <w:spacing w:line="360" w:lineRule="auto"/>
        <w:ind w:left="360"/>
        <w:jc w:val="both"/>
      </w:pPr>
    </w:p>
    <w:p w:rsidR="00FA3FBF" w:rsidRDefault="00FA3FBF" w:rsidP="00894EDD">
      <w:pPr>
        <w:spacing w:line="360" w:lineRule="auto"/>
        <w:ind w:left="360"/>
        <w:jc w:val="both"/>
      </w:pPr>
    </w:p>
    <w:p w:rsidR="00FA3FBF" w:rsidRDefault="00FA3FBF" w:rsidP="00894EDD">
      <w:pPr>
        <w:spacing w:line="360" w:lineRule="auto"/>
        <w:ind w:left="360"/>
        <w:jc w:val="both"/>
      </w:pPr>
    </w:p>
    <w:p w:rsidR="00FA3FBF" w:rsidRDefault="00FA3FBF" w:rsidP="00894EDD">
      <w:pPr>
        <w:spacing w:line="360" w:lineRule="auto"/>
        <w:ind w:left="360"/>
        <w:jc w:val="both"/>
      </w:pPr>
    </w:p>
    <w:p w:rsidR="00FA3FBF" w:rsidRDefault="00FA3FBF" w:rsidP="00894EDD">
      <w:pPr>
        <w:spacing w:line="360" w:lineRule="auto"/>
        <w:ind w:left="360"/>
        <w:jc w:val="both"/>
      </w:pPr>
    </w:p>
    <w:p w:rsidR="00FA3FBF" w:rsidRDefault="00FA3FBF" w:rsidP="00894EDD">
      <w:pPr>
        <w:spacing w:line="360" w:lineRule="auto"/>
        <w:ind w:left="360"/>
        <w:jc w:val="both"/>
      </w:pPr>
    </w:p>
    <w:p w:rsidR="00FA3FBF" w:rsidRDefault="00FA3FBF" w:rsidP="00894EDD">
      <w:pPr>
        <w:spacing w:line="360" w:lineRule="auto"/>
        <w:ind w:left="360"/>
        <w:jc w:val="both"/>
        <w:sectPr w:rsidR="00FA3FBF" w:rsidSect="00DC5BDF">
          <w:pgSz w:w="11906" w:h="16838"/>
          <w:pgMar w:top="1134" w:right="850" w:bottom="1134" w:left="1701" w:header="708" w:footer="708" w:gutter="0"/>
          <w:cols w:space="708"/>
          <w:docGrid w:linePitch="360"/>
        </w:sectPr>
      </w:pPr>
    </w:p>
    <w:p w:rsidR="00E92EDB" w:rsidRDefault="00E92EDB" w:rsidP="00894EDD">
      <w:pPr>
        <w:spacing w:line="360" w:lineRule="auto"/>
        <w:ind w:left="360"/>
        <w:jc w:val="both"/>
      </w:pPr>
    </w:p>
    <w:p w:rsidR="00A92AE4" w:rsidRDefault="00A92AE4" w:rsidP="002238DF">
      <w:pPr>
        <w:jc w:val="center"/>
        <w:rPr>
          <w:b/>
          <w:bCs/>
          <w:sz w:val="28"/>
          <w:szCs w:val="28"/>
        </w:rPr>
      </w:pPr>
      <w:r>
        <w:rPr>
          <w:b/>
          <w:bCs/>
          <w:sz w:val="28"/>
          <w:szCs w:val="28"/>
        </w:rPr>
        <w:t>Технологическая карта обучения дисциплине</w:t>
      </w:r>
    </w:p>
    <w:p w:rsidR="00A92AE4" w:rsidRPr="00A92AE4" w:rsidRDefault="00A92AE4" w:rsidP="00A92AE4">
      <w:pPr>
        <w:jc w:val="center"/>
        <w:rPr>
          <w:b/>
          <w:bCs/>
          <w:sz w:val="28"/>
          <w:szCs w:val="28"/>
        </w:rPr>
      </w:pPr>
    </w:p>
    <w:p w:rsidR="00F92A98" w:rsidRPr="00BD4D49" w:rsidRDefault="007903F4" w:rsidP="00F92A98">
      <w:pPr>
        <w:jc w:val="center"/>
        <w:rPr>
          <w:b/>
        </w:rPr>
      </w:pPr>
      <w:r>
        <w:rPr>
          <w:b/>
        </w:rPr>
        <w:t>ОСНОВЫ ПСИХОЛОГИЧЕСКОГО КОНСУЛЬТИРОВАНИЯ</w:t>
      </w:r>
    </w:p>
    <w:p w:rsidR="00FA3FBF" w:rsidRDefault="00FA3FBF" w:rsidP="00FA3FBF">
      <w:pPr>
        <w:pBdr>
          <w:bottom w:val="single" w:sz="12" w:space="1" w:color="auto"/>
        </w:pBdr>
        <w:tabs>
          <w:tab w:val="center" w:pos="7285"/>
          <w:tab w:val="right" w:pos="14570"/>
        </w:tabs>
        <w:rPr>
          <w:b/>
        </w:rPr>
      </w:pPr>
      <w:r>
        <w:rPr>
          <w:b/>
        </w:rPr>
        <w:tab/>
        <w:t xml:space="preserve">Для </w:t>
      </w:r>
      <w:proofErr w:type="gramStart"/>
      <w:r>
        <w:rPr>
          <w:b/>
        </w:rPr>
        <w:t>обучающихся</w:t>
      </w:r>
      <w:proofErr w:type="gramEnd"/>
      <w:r>
        <w:rPr>
          <w:b/>
        </w:rPr>
        <w:t xml:space="preserve"> образовательной программы</w:t>
      </w:r>
    </w:p>
    <w:p w:rsidR="00FA3FBF" w:rsidRDefault="00FA3FBF" w:rsidP="00F92A98">
      <w:pPr>
        <w:jc w:val="center"/>
      </w:pPr>
    </w:p>
    <w:p w:rsidR="00F92A98" w:rsidRPr="00CE11FD" w:rsidRDefault="00CE11FD" w:rsidP="00F92A98">
      <w:pPr>
        <w:jc w:val="center"/>
        <w:rPr>
          <w:rFonts w:ascii="Arial" w:hAnsi="Arial" w:cs="Arial"/>
          <w:i/>
          <w:sz w:val="28"/>
          <w:szCs w:val="28"/>
        </w:rPr>
      </w:pPr>
      <w:proofErr w:type="spellStart"/>
      <w:r w:rsidRPr="00CE11FD">
        <w:rPr>
          <w:sz w:val="28"/>
          <w:szCs w:val="28"/>
        </w:rPr>
        <w:t>Бакалавриат</w:t>
      </w:r>
      <w:proofErr w:type="spellEnd"/>
      <w:r w:rsidRPr="00CE11FD">
        <w:rPr>
          <w:sz w:val="28"/>
          <w:szCs w:val="28"/>
        </w:rPr>
        <w:t>, н</w:t>
      </w:r>
      <w:r w:rsidR="00F92A98" w:rsidRPr="00CE11FD">
        <w:rPr>
          <w:sz w:val="28"/>
          <w:szCs w:val="28"/>
        </w:rPr>
        <w:t xml:space="preserve">аправление подготовки: </w:t>
      </w:r>
      <w:r w:rsidR="006C22F5">
        <w:rPr>
          <w:sz w:val="28"/>
          <w:szCs w:val="28"/>
        </w:rPr>
        <w:t>44.03.02</w:t>
      </w:r>
      <w:r w:rsidR="00F92A98" w:rsidRPr="00CE11FD">
        <w:rPr>
          <w:sz w:val="28"/>
          <w:szCs w:val="28"/>
        </w:rPr>
        <w:t xml:space="preserve"> </w:t>
      </w:r>
      <w:r w:rsidR="00D04515">
        <w:rPr>
          <w:sz w:val="28"/>
          <w:szCs w:val="28"/>
        </w:rPr>
        <w:t>Психолог</w:t>
      </w:r>
      <w:r w:rsidR="006C22F5">
        <w:rPr>
          <w:sz w:val="28"/>
          <w:szCs w:val="28"/>
        </w:rPr>
        <w:t>о-педагогическое образование</w:t>
      </w:r>
    </w:p>
    <w:p w:rsidR="00F92A98" w:rsidRPr="00CE11FD" w:rsidRDefault="00CE11FD" w:rsidP="00CE11FD">
      <w:pPr>
        <w:spacing w:before="120"/>
        <w:jc w:val="center"/>
        <w:rPr>
          <w:sz w:val="28"/>
          <w:szCs w:val="28"/>
        </w:rPr>
      </w:pPr>
      <w:r w:rsidRPr="00CE11FD">
        <w:rPr>
          <w:sz w:val="28"/>
          <w:szCs w:val="28"/>
        </w:rPr>
        <w:t xml:space="preserve">Профиль: </w:t>
      </w:r>
      <w:r w:rsidR="006C22F5">
        <w:rPr>
          <w:sz w:val="28"/>
          <w:szCs w:val="28"/>
        </w:rPr>
        <w:t>П</w:t>
      </w:r>
      <w:r w:rsidR="00D04515">
        <w:rPr>
          <w:sz w:val="28"/>
          <w:szCs w:val="28"/>
        </w:rPr>
        <w:t>сихология</w:t>
      </w:r>
      <w:r w:rsidR="006C22F5">
        <w:rPr>
          <w:sz w:val="28"/>
          <w:szCs w:val="28"/>
        </w:rPr>
        <w:t xml:space="preserve"> и педагогика дошкольного образования</w:t>
      </w:r>
      <w:r w:rsidRPr="00CE11FD">
        <w:rPr>
          <w:sz w:val="28"/>
          <w:szCs w:val="28"/>
        </w:rPr>
        <w:t>, очная</w:t>
      </w:r>
      <w:r w:rsidR="00F92A98" w:rsidRPr="00CE11FD">
        <w:rPr>
          <w:sz w:val="28"/>
          <w:szCs w:val="28"/>
        </w:rPr>
        <w:t xml:space="preserve"> форм</w:t>
      </w:r>
      <w:r w:rsidRPr="00CE11FD">
        <w:rPr>
          <w:sz w:val="28"/>
          <w:szCs w:val="28"/>
        </w:rPr>
        <w:t>а</w:t>
      </w:r>
      <w:r w:rsidR="00F92A98" w:rsidRPr="00CE11FD">
        <w:rPr>
          <w:sz w:val="28"/>
          <w:szCs w:val="28"/>
        </w:rPr>
        <w:t xml:space="preserve"> обучения</w:t>
      </w:r>
    </w:p>
    <w:p w:rsidR="00A92AE4" w:rsidRPr="0004554A" w:rsidRDefault="00A92AE4" w:rsidP="00A92AE4">
      <w:pPr>
        <w:spacing w:after="120"/>
        <w:jc w:val="center"/>
        <w:rPr>
          <w:bCs/>
        </w:rPr>
      </w:pPr>
      <w:r w:rsidRPr="0004554A">
        <w:rPr>
          <w:bCs/>
        </w:rPr>
        <w:t>(общая трудоемкость</w:t>
      </w:r>
      <w:r>
        <w:rPr>
          <w:bCs/>
        </w:rPr>
        <w:t xml:space="preserve"> дисциплины</w:t>
      </w:r>
      <w:r w:rsidR="0009448E">
        <w:rPr>
          <w:bCs/>
        </w:rPr>
        <w:t xml:space="preserve"> </w:t>
      </w:r>
      <w:r w:rsidR="006953D2">
        <w:rPr>
          <w:bCs/>
          <w:u w:val="single"/>
        </w:rPr>
        <w:t>3</w:t>
      </w:r>
      <w:r w:rsidRPr="00CE11FD">
        <w:rPr>
          <w:bCs/>
          <w:u w:val="single"/>
        </w:rPr>
        <w:t xml:space="preserve"> </w:t>
      </w:r>
      <w:proofErr w:type="spellStart"/>
      <w:r w:rsidRPr="00CE11FD">
        <w:rPr>
          <w:bCs/>
          <w:u w:val="single"/>
        </w:rPr>
        <w:t>з.е</w:t>
      </w:r>
      <w:proofErr w:type="spellEnd"/>
      <w:r w:rsidRPr="00CE11FD">
        <w:rPr>
          <w:bCs/>
          <w:u w:val="single"/>
        </w:rPr>
        <w:t>.</w:t>
      </w:r>
      <w:r w:rsidRPr="0004554A">
        <w:rPr>
          <w:bCs/>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992"/>
        <w:gridCol w:w="900"/>
        <w:gridCol w:w="900"/>
        <w:gridCol w:w="1260"/>
        <w:gridCol w:w="1080"/>
        <w:gridCol w:w="1260"/>
        <w:gridCol w:w="4239"/>
      </w:tblGrid>
      <w:tr w:rsidR="00A92AE4" w:rsidRPr="00AB043A" w:rsidTr="00CE11FD">
        <w:tc>
          <w:tcPr>
            <w:tcW w:w="4503" w:type="dxa"/>
            <w:vMerge w:val="restart"/>
          </w:tcPr>
          <w:p w:rsidR="00A92AE4" w:rsidRPr="00CE11FD" w:rsidRDefault="00A92AE4" w:rsidP="00CE11FD">
            <w:pPr>
              <w:jc w:val="center"/>
              <w:rPr>
                <w:b/>
                <w:bCs/>
                <w:sz w:val="20"/>
                <w:szCs w:val="20"/>
              </w:rPr>
            </w:pPr>
            <w:r w:rsidRPr="00CE11FD">
              <w:rPr>
                <w:b/>
                <w:bCs/>
                <w:sz w:val="20"/>
                <w:szCs w:val="20"/>
              </w:rPr>
              <w:t>Наименование разделов и тем дисциплины</w:t>
            </w:r>
          </w:p>
        </w:tc>
        <w:tc>
          <w:tcPr>
            <w:tcW w:w="992" w:type="dxa"/>
            <w:vMerge w:val="restart"/>
          </w:tcPr>
          <w:p w:rsidR="00A92AE4" w:rsidRPr="00CE11FD" w:rsidRDefault="00A92AE4" w:rsidP="00CE11FD">
            <w:pPr>
              <w:jc w:val="center"/>
              <w:rPr>
                <w:b/>
                <w:bCs/>
                <w:sz w:val="20"/>
                <w:szCs w:val="20"/>
              </w:rPr>
            </w:pPr>
            <w:r w:rsidRPr="00CE11FD">
              <w:rPr>
                <w:b/>
                <w:bCs/>
                <w:sz w:val="20"/>
                <w:szCs w:val="20"/>
              </w:rPr>
              <w:t>Всего часов</w:t>
            </w:r>
          </w:p>
          <w:p w:rsidR="00A92AE4" w:rsidRPr="00CE11FD" w:rsidRDefault="00A92AE4" w:rsidP="00CE11FD">
            <w:pPr>
              <w:jc w:val="center"/>
              <w:rPr>
                <w:b/>
                <w:bCs/>
                <w:sz w:val="20"/>
                <w:szCs w:val="20"/>
              </w:rPr>
            </w:pPr>
          </w:p>
        </w:tc>
        <w:tc>
          <w:tcPr>
            <w:tcW w:w="4140" w:type="dxa"/>
            <w:gridSpan w:val="4"/>
          </w:tcPr>
          <w:p w:rsidR="00A92AE4" w:rsidRPr="00CE11FD" w:rsidRDefault="00A92AE4" w:rsidP="00CE11FD">
            <w:pPr>
              <w:jc w:val="center"/>
              <w:rPr>
                <w:b/>
                <w:bCs/>
                <w:sz w:val="20"/>
                <w:szCs w:val="20"/>
              </w:rPr>
            </w:pPr>
            <w:r w:rsidRPr="00CE11FD">
              <w:rPr>
                <w:b/>
                <w:bCs/>
                <w:sz w:val="20"/>
                <w:szCs w:val="20"/>
              </w:rPr>
              <w:t>Аудиторных часов</w:t>
            </w:r>
          </w:p>
        </w:tc>
        <w:tc>
          <w:tcPr>
            <w:tcW w:w="1260" w:type="dxa"/>
            <w:vMerge w:val="restart"/>
          </w:tcPr>
          <w:p w:rsidR="00A92AE4" w:rsidRPr="00CE11FD" w:rsidRDefault="00A92AE4" w:rsidP="00CE11FD">
            <w:pPr>
              <w:jc w:val="center"/>
              <w:rPr>
                <w:b/>
                <w:bCs/>
                <w:sz w:val="20"/>
                <w:szCs w:val="20"/>
              </w:rPr>
            </w:pPr>
            <w:proofErr w:type="spellStart"/>
            <w:r w:rsidRPr="00CE11FD">
              <w:rPr>
                <w:b/>
                <w:bCs/>
                <w:sz w:val="20"/>
                <w:szCs w:val="20"/>
              </w:rPr>
              <w:t>Внеауди</w:t>
            </w:r>
            <w:proofErr w:type="spellEnd"/>
            <w:r w:rsidRPr="00CE11FD">
              <w:rPr>
                <w:b/>
                <w:bCs/>
                <w:sz w:val="20"/>
                <w:szCs w:val="20"/>
              </w:rPr>
              <w:t>-</w:t>
            </w:r>
          </w:p>
          <w:p w:rsidR="00A92AE4" w:rsidRPr="00CE11FD" w:rsidRDefault="00A92AE4" w:rsidP="00CE11FD">
            <w:pPr>
              <w:jc w:val="center"/>
              <w:rPr>
                <w:b/>
                <w:bCs/>
                <w:sz w:val="20"/>
                <w:szCs w:val="20"/>
              </w:rPr>
            </w:pPr>
            <w:r w:rsidRPr="00CE11FD">
              <w:rPr>
                <w:b/>
                <w:bCs/>
                <w:sz w:val="20"/>
                <w:szCs w:val="20"/>
              </w:rPr>
              <w:t>торных</w:t>
            </w:r>
          </w:p>
          <w:p w:rsidR="00A92AE4" w:rsidRPr="00CE11FD" w:rsidRDefault="00A92AE4" w:rsidP="00CE11FD">
            <w:pPr>
              <w:jc w:val="center"/>
              <w:rPr>
                <w:b/>
                <w:bCs/>
                <w:sz w:val="20"/>
                <w:szCs w:val="20"/>
              </w:rPr>
            </w:pPr>
            <w:r w:rsidRPr="00CE11FD">
              <w:rPr>
                <w:b/>
                <w:bCs/>
                <w:sz w:val="20"/>
                <w:szCs w:val="20"/>
              </w:rPr>
              <w:t>часов</w:t>
            </w:r>
          </w:p>
        </w:tc>
        <w:tc>
          <w:tcPr>
            <w:tcW w:w="4239" w:type="dxa"/>
            <w:vMerge w:val="restart"/>
          </w:tcPr>
          <w:p w:rsidR="00A92AE4" w:rsidRPr="00CE11FD" w:rsidRDefault="00A92AE4" w:rsidP="00CE11FD">
            <w:pPr>
              <w:jc w:val="center"/>
              <w:rPr>
                <w:b/>
                <w:bCs/>
                <w:sz w:val="20"/>
                <w:szCs w:val="20"/>
              </w:rPr>
            </w:pPr>
            <w:r w:rsidRPr="00CE11FD">
              <w:rPr>
                <w:b/>
                <w:bCs/>
                <w:sz w:val="20"/>
                <w:szCs w:val="20"/>
              </w:rPr>
              <w:t>Формы и методы</w:t>
            </w:r>
          </w:p>
          <w:p w:rsidR="00A92AE4" w:rsidRPr="00CE11FD" w:rsidRDefault="00A92AE4" w:rsidP="00CE11FD">
            <w:pPr>
              <w:jc w:val="center"/>
              <w:rPr>
                <w:b/>
                <w:bCs/>
                <w:sz w:val="20"/>
                <w:szCs w:val="20"/>
              </w:rPr>
            </w:pPr>
            <w:r w:rsidRPr="00CE11FD">
              <w:rPr>
                <w:b/>
                <w:bCs/>
                <w:sz w:val="20"/>
                <w:szCs w:val="20"/>
              </w:rPr>
              <w:t>контроля</w:t>
            </w:r>
          </w:p>
        </w:tc>
      </w:tr>
      <w:tr w:rsidR="00A92AE4" w:rsidRPr="00AB043A" w:rsidTr="00CE11FD">
        <w:tc>
          <w:tcPr>
            <w:tcW w:w="4503" w:type="dxa"/>
            <w:vMerge/>
          </w:tcPr>
          <w:p w:rsidR="00A92AE4" w:rsidRPr="00400914" w:rsidRDefault="00A92AE4" w:rsidP="0006229E">
            <w:pPr>
              <w:jc w:val="center"/>
              <w:rPr>
                <w:bCs/>
              </w:rPr>
            </w:pPr>
          </w:p>
        </w:tc>
        <w:tc>
          <w:tcPr>
            <w:tcW w:w="992" w:type="dxa"/>
            <w:vMerge/>
          </w:tcPr>
          <w:p w:rsidR="00A92AE4" w:rsidRPr="00400914" w:rsidRDefault="00A92AE4" w:rsidP="0006229E">
            <w:pPr>
              <w:jc w:val="center"/>
              <w:rPr>
                <w:bCs/>
              </w:rPr>
            </w:pPr>
          </w:p>
        </w:tc>
        <w:tc>
          <w:tcPr>
            <w:tcW w:w="900" w:type="dxa"/>
          </w:tcPr>
          <w:p w:rsidR="00A92AE4" w:rsidRPr="00CE11FD" w:rsidRDefault="00CE11FD" w:rsidP="0006229E">
            <w:pPr>
              <w:jc w:val="center"/>
              <w:rPr>
                <w:b/>
                <w:bCs/>
                <w:sz w:val="20"/>
                <w:szCs w:val="20"/>
              </w:rPr>
            </w:pPr>
            <w:r>
              <w:rPr>
                <w:b/>
                <w:bCs/>
                <w:sz w:val="20"/>
                <w:szCs w:val="20"/>
              </w:rPr>
              <w:t>в</w:t>
            </w:r>
            <w:r w:rsidR="00A92AE4" w:rsidRPr="00CE11FD">
              <w:rPr>
                <w:b/>
                <w:bCs/>
                <w:sz w:val="20"/>
                <w:szCs w:val="20"/>
              </w:rPr>
              <w:t xml:space="preserve">сего </w:t>
            </w:r>
          </w:p>
        </w:tc>
        <w:tc>
          <w:tcPr>
            <w:tcW w:w="900" w:type="dxa"/>
          </w:tcPr>
          <w:p w:rsidR="00A92AE4" w:rsidRPr="00CE11FD" w:rsidRDefault="00A92AE4" w:rsidP="0006229E">
            <w:pPr>
              <w:jc w:val="center"/>
              <w:rPr>
                <w:b/>
                <w:bCs/>
                <w:sz w:val="20"/>
                <w:szCs w:val="20"/>
              </w:rPr>
            </w:pPr>
            <w:r w:rsidRPr="00CE11FD">
              <w:rPr>
                <w:b/>
                <w:bCs/>
                <w:sz w:val="20"/>
                <w:szCs w:val="20"/>
              </w:rPr>
              <w:t>лекций</w:t>
            </w:r>
          </w:p>
        </w:tc>
        <w:tc>
          <w:tcPr>
            <w:tcW w:w="1260" w:type="dxa"/>
          </w:tcPr>
          <w:p w:rsidR="00A92AE4" w:rsidRPr="00CE11FD" w:rsidRDefault="00A92AE4" w:rsidP="0006229E">
            <w:pPr>
              <w:jc w:val="center"/>
              <w:rPr>
                <w:b/>
                <w:bCs/>
                <w:sz w:val="20"/>
                <w:szCs w:val="20"/>
              </w:rPr>
            </w:pPr>
            <w:r w:rsidRPr="00CE11FD">
              <w:rPr>
                <w:b/>
                <w:bCs/>
                <w:sz w:val="20"/>
                <w:szCs w:val="20"/>
              </w:rPr>
              <w:t>семинаров</w:t>
            </w:r>
          </w:p>
        </w:tc>
        <w:tc>
          <w:tcPr>
            <w:tcW w:w="1080" w:type="dxa"/>
          </w:tcPr>
          <w:p w:rsidR="00A92AE4" w:rsidRPr="00CE11FD" w:rsidRDefault="00A92AE4" w:rsidP="0006229E">
            <w:pPr>
              <w:jc w:val="center"/>
              <w:rPr>
                <w:b/>
                <w:bCs/>
                <w:sz w:val="20"/>
                <w:szCs w:val="20"/>
              </w:rPr>
            </w:pPr>
            <w:proofErr w:type="spellStart"/>
            <w:r w:rsidRPr="00CE11FD">
              <w:rPr>
                <w:b/>
                <w:bCs/>
                <w:sz w:val="20"/>
                <w:szCs w:val="20"/>
              </w:rPr>
              <w:t>лабор-х</w:t>
            </w:r>
            <w:proofErr w:type="spellEnd"/>
          </w:p>
          <w:p w:rsidR="00A92AE4" w:rsidRPr="00CE11FD" w:rsidRDefault="00A92AE4" w:rsidP="0006229E">
            <w:pPr>
              <w:jc w:val="center"/>
              <w:rPr>
                <w:b/>
                <w:bCs/>
                <w:sz w:val="20"/>
                <w:szCs w:val="20"/>
              </w:rPr>
            </w:pPr>
            <w:r w:rsidRPr="00CE11FD">
              <w:rPr>
                <w:b/>
                <w:bCs/>
                <w:sz w:val="20"/>
                <w:szCs w:val="20"/>
              </w:rPr>
              <w:t>работ</w:t>
            </w:r>
          </w:p>
        </w:tc>
        <w:tc>
          <w:tcPr>
            <w:tcW w:w="1260" w:type="dxa"/>
            <w:vMerge/>
          </w:tcPr>
          <w:p w:rsidR="00A92AE4" w:rsidRPr="00400914" w:rsidRDefault="00A92AE4" w:rsidP="0006229E">
            <w:pPr>
              <w:jc w:val="center"/>
              <w:rPr>
                <w:bCs/>
              </w:rPr>
            </w:pPr>
          </w:p>
        </w:tc>
        <w:tc>
          <w:tcPr>
            <w:tcW w:w="4239" w:type="dxa"/>
            <w:vMerge/>
          </w:tcPr>
          <w:p w:rsidR="00A92AE4" w:rsidRPr="00400914" w:rsidRDefault="00A92AE4" w:rsidP="0006229E">
            <w:pPr>
              <w:jc w:val="center"/>
              <w:rPr>
                <w:bCs/>
              </w:rPr>
            </w:pPr>
          </w:p>
        </w:tc>
      </w:tr>
      <w:tr w:rsidR="000F149E" w:rsidRPr="00AB043A" w:rsidTr="00F469B3">
        <w:trPr>
          <w:trHeight w:val="629"/>
        </w:trPr>
        <w:tc>
          <w:tcPr>
            <w:tcW w:w="4503" w:type="dxa"/>
          </w:tcPr>
          <w:p w:rsidR="000F149E" w:rsidRPr="0076732F" w:rsidRDefault="00D04515" w:rsidP="00D04515">
            <w:pPr>
              <w:rPr>
                <w:b/>
              </w:rPr>
            </w:pPr>
            <w:r>
              <w:rPr>
                <w:b/>
              </w:rPr>
              <w:t>Модуль 1. Теоретические основы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149E" w:rsidRPr="0076732F" w:rsidRDefault="006733E9" w:rsidP="001D3BB9">
            <w:pPr>
              <w:suppressAutoHyphens w:val="0"/>
              <w:jc w:val="center"/>
              <w:rPr>
                <w:b/>
                <w:bCs/>
                <w:color w:val="000000"/>
                <w:lang w:eastAsia="ru-RU"/>
              </w:rPr>
            </w:pPr>
            <w:r>
              <w:rPr>
                <w:b/>
                <w:bCs/>
                <w:color w:val="000000"/>
                <w:lang w:eastAsia="ru-RU"/>
              </w:rPr>
              <w:t>24</w:t>
            </w:r>
          </w:p>
        </w:tc>
        <w:tc>
          <w:tcPr>
            <w:tcW w:w="900" w:type="dxa"/>
            <w:tcBorders>
              <w:top w:val="single" w:sz="4" w:space="0" w:color="auto"/>
              <w:left w:val="nil"/>
              <w:bottom w:val="single" w:sz="4" w:space="0" w:color="auto"/>
              <w:right w:val="single" w:sz="4" w:space="0" w:color="auto"/>
            </w:tcBorders>
            <w:shd w:val="clear" w:color="auto" w:fill="auto"/>
            <w:vAlign w:val="center"/>
          </w:tcPr>
          <w:p w:rsidR="000F149E" w:rsidRPr="0076732F" w:rsidRDefault="006733E9" w:rsidP="001D3BB9">
            <w:pPr>
              <w:jc w:val="center"/>
              <w:rPr>
                <w:b/>
                <w:color w:val="000000"/>
              </w:rPr>
            </w:pPr>
            <w:r>
              <w:rPr>
                <w:b/>
                <w:color w:val="000000"/>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0F149E" w:rsidRPr="0076732F" w:rsidRDefault="006733E9" w:rsidP="001D3BB9">
            <w:pPr>
              <w:jc w:val="center"/>
              <w:rPr>
                <w:b/>
                <w:color w:val="000000"/>
              </w:rPr>
            </w:pPr>
            <w:r>
              <w:rPr>
                <w:b/>
                <w:color w:val="000000"/>
              </w:rPr>
              <w:t>6</w:t>
            </w:r>
          </w:p>
        </w:tc>
        <w:tc>
          <w:tcPr>
            <w:tcW w:w="1260" w:type="dxa"/>
            <w:tcBorders>
              <w:top w:val="single" w:sz="4" w:space="0" w:color="auto"/>
              <w:left w:val="nil"/>
              <w:bottom w:val="single" w:sz="4" w:space="0" w:color="auto"/>
              <w:right w:val="single" w:sz="4" w:space="0" w:color="auto"/>
            </w:tcBorders>
            <w:shd w:val="clear" w:color="auto" w:fill="auto"/>
            <w:vAlign w:val="center"/>
          </w:tcPr>
          <w:p w:rsidR="000F149E" w:rsidRPr="0076732F" w:rsidRDefault="006733E9" w:rsidP="001D3BB9">
            <w:pPr>
              <w:jc w:val="center"/>
              <w:rPr>
                <w:b/>
                <w:color w:val="000000"/>
              </w:rPr>
            </w:pPr>
            <w:r>
              <w:rPr>
                <w:b/>
                <w:color w:val="000000"/>
              </w:rPr>
              <w:t>6</w:t>
            </w:r>
          </w:p>
        </w:tc>
        <w:tc>
          <w:tcPr>
            <w:tcW w:w="1080" w:type="dxa"/>
            <w:tcBorders>
              <w:top w:val="single" w:sz="4" w:space="0" w:color="auto"/>
              <w:left w:val="nil"/>
              <w:bottom w:val="single" w:sz="4" w:space="0" w:color="auto"/>
              <w:right w:val="single" w:sz="4" w:space="0" w:color="auto"/>
            </w:tcBorders>
            <w:shd w:val="clear" w:color="auto" w:fill="auto"/>
            <w:vAlign w:val="center"/>
          </w:tcPr>
          <w:p w:rsidR="000F149E" w:rsidRPr="0076732F" w:rsidRDefault="006733E9" w:rsidP="001D3BB9">
            <w:pPr>
              <w:jc w:val="center"/>
              <w:rPr>
                <w:b/>
                <w:color w:val="000000"/>
              </w:rPr>
            </w:pPr>
            <w:r>
              <w:rPr>
                <w:b/>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0F149E" w:rsidRPr="0076732F" w:rsidRDefault="006733E9" w:rsidP="001D3BB9">
            <w:pPr>
              <w:jc w:val="center"/>
              <w:rPr>
                <w:b/>
                <w:color w:val="000000"/>
              </w:rPr>
            </w:pPr>
            <w:r>
              <w:rPr>
                <w:b/>
                <w:color w:val="000000"/>
              </w:rPr>
              <w:t>12</w:t>
            </w:r>
          </w:p>
        </w:tc>
        <w:tc>
          <w:tcPr>
            <w:tcW w:w="4239" w:type="dxa"/>
          </w:tcPr>
          <w:p w:rsidR="000F149E" w:rsidRPr="00A938B5" w:rsidRDefault="000F149E" w:rsidP="001D3BB9">
            <w:pPr>
              <w:rPr>
                <w:b/>
                <w:bCs/>
              </w:rPr>
            </w:pPr>
          </w:p>
        </w:tc>
      </w:tr>
      <w:tr w:rsidR="00241ADE" w:rsidRPr="00AB043A" w:rsidTr="00F469B3">
        <w:trPr>
          <w:trHeight w:val="629"/>
        </w:trPr>
        <w:tc>
          <w:tcPr>
            <w:tcW w:w="4503" w:type="dxa"/>
          </w:tcPr>
          <w:p w:rsidR="00241ADE" w:rsidRPr="00A938B5" w:rsidRDefault="00D04515" w:rsidP="00D04515">
            <w:r>
              <w:t>Тема 1.1. Общие вопросы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1ADE" w:rsidRPr="0076732F" w:rsidRDefault="006733E9" w:rsidP="001D3BB9">
            <w:pPr>
              <w:suppressAutoHyphens w:val="0"/>
              <w:jc w:val="center"/>
              <w:rPr>
                <w:bCs/>
                <w:color w:val="000000"/>
                <w:lang w:eastAsia="ru-RU"/>
              </w:rPr>
            </w:pPr>
            <w:r>
              <w:rPr>
                <w:bCs/>
                <w:color w:val="000000"/>
                <w:lang w:eastAsia="ru-RU"/>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241ADE" w:rsidRPr="0076732F" w:rsidRDefault="006733E9" w:rsidP="001D3BB9">
            <w:pPr>
              <w:jc w:val="center"/>
              <w:rPr>
                <w:color w:val="000000"/>
              </w:rPr>
            </w:pPr>
            <w:r>
              <w:rPr>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241ADE" w:rsidRPr="0076732F" w:rsidRDefault="006733E9" w:rsidP="001D3BB9">
            <w:pPr>
              <w:jc w:val="center"/>
              <w:rPr>
                <w:color w:val="000000"/>
              </w:rPr>
            </w:pPr>
            <w:r>
              <w:rPr>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241ADE" w:rsidRPr="0076732F" w:rsidRDefault="006733E9" w:rsidP="001D3BB9">
            <w:pPr>
              <w:jc w:val="center"/>
              <w:rPr>
                <w:color w:val="000000"/>
              </w:rPr>
            </w:pPr>
            <w:r>
              <w:rPr>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241ADE" w:rsidRPr="0076732F" w:rsidRDefault="006733E9" w:rsidP="001D3BB9">
            <w:pPr>
              <w:jc w:val="center"/>
              <w:rPr>
                <w:color w:val="000000"/>
              </w:rPr>
            </w:pPr>
            <w:r>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241ADE" w:rsidRPr="0076732F" w:rsidRDefault="006733E9" w:rsidP="001D3BB9">
            <w:pPr>
              <w:jc w:val="center"/>
              <w:rPr>
                <w:color w:val="000000"/>
              </w:rPr>
            </w:pPr>
            <w:r>
              <w:rPr>
                <w:color w:val="000000"/>
              </w:rPr>
              <w:t>4</w:t>
            </w:r>
          </w:p>
        </w:tc>
        <w:tc>
          <w:tcPr>
            <w:tcW w:w="4239" w:type="dxa"/>
          </w:tcPr>
          <w:p w:rsidR="00241ADE" w:rsidRPr="00A938B5" w:rsidRDefault="00241ADE" w:rsidP="001D3BB9">
            <w:pPr>
              <w:rPr>
                <w:b/>
                <w:bCs/>
              </w:rPr>
            </w:pPr>
            <w:r w:rsidRPr="00A938B5">
              <w:rPr>
                <w:bCs/>
              </w:rPr>
              <w:t>Письменная работа</w:t>
            </w:r>
          </w:p>
        </w:tc>
      </w:tr>
      <w:tr w:rsidR="001D3BB9" w:rsidRPr="00AB043A" w:rsidTr="00F469B3">
        <w:trPr>
          <w:trHeight w:val="629"/>
        </w:trPr>
        <w:tc>
          <w:tcPr>
            <w:tcW w:w="4503" w:type="dxa"/>
          </w:tcPr>
          <w:p w:rsidR="001D3BB9" w:rsidRPr="00A938B5" w:rsidRDefault="00D04515" w:rsidP="00241ADE">
            <w:r>
              <w:t>Тема 1.2. Виды и принципы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D3BB9" w:rsidRPr="0076732F" w:rsidRDefault="006733E9" w:rsidP="001D3BB9">
            <w:pPr>
              <w:suppressAutoHyphens w:val="0"/>
              <w:jc w:val="center"/>
              <w:rPr>
                <w:bCs/>
                <w:color w:val="000000"/>
                <w:lang w:eastAsia="ru-RU"/>
              </w:rPr>
            </w:pPr>
            <w:r>
              <w:rPr>
                <w:bCs/>
                <w:color w:val="000000"/>
                <w:lang w:eastAsia="ru-RU"/>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4</w:t>
            </w:r>
          </w:p>
        </w:tc>
        <w:tc>
          <w:tcPr>
            <w:tcW w:w="4239" w:type="dxa"/>
          </w:tcPr>
          <w:p w:rsidR="001D3BB9" w:rsidRPr="00A938B5" w:rsidRDefault="007903F4" w:rsidP="001D3BB9">
            <w:pPr>
              <w:rPr>
                <w:b/>
                <w:bCs/>
              </w:rPr>
            </w:pPr>
            <w:r>
              <w:t>Письменная работа.</w:t>
            </w:r>
          </w:p>
        </w:tc>
      </w:tr>
      <w:tr w:rsidR="001D3BB9" w:rsidRPr="00AB043A" w:rsidTr="00F469B3">
        <w:trPr>
          <w:trHeight w:val="629"/>
        </w:trPr>
        <w:tc>
          <w:tcPr>
            <w:tcW w:w="4503" w:type="dxa"/>
          </w:tcPr>
          <w:p w:rsidR="001D3BB9" w:rsidRPr="00D04515" w:rsidRDefault="00D04515" w:rsidP="00241ADE">
            <w:pPr>
              <w:rPr>
                <w:b/>
              </w:rPr>
            </w:pPr>
            <w:r>
              <w:t xml:space="preserve">Тема 1.3. </w:t>
            </w:r>
            <w:r w:rsidRPr="00D04515">
              <w:t>Подходы к практике психологического консультирования, сложившиеся в настоящее время.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D3BB9" w:rsidRPr="0076732F" w:rsidRDefault="006733E9" w:rsidP="001D3BB9">
            <w:pPr>
              <w:suppressAutoHyphens w:val="0"/>
              <w:jc w:val="center"/>
              <w:rPr>
                <w:bCs/>
                <w:color w:val="000000"/>
                <w:lang w:eastAsia="ru-RU"/>
              </w:rPr>
            </w:pPr>
            <w:r>
              <w:rPr>
                <w:bCs/>
                <w:color w:val="000000"/>
                <w:lang w:eastAsia="ru-RU"/>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1D3BB9" w:rsidRPr="0076732F" w:rsidRDefault="006733E9" w:rsidP="001D3BB9">
            <w:pPr>
              <w:jc w:val="center"/>
              <w:rPr>
                <w:color w:val="000000"/>
              </w:rPr>
            </w:pPr>
            <w:r>
              <w:rPr>
                <w:color w:val="000000"/>
              </w:rPr>
              <w:t>4</w:t>
            </w:r>
          </w:p>
        </w:tc>
        <w:tc>
          <w:tcPr>
            <w:tcW w:w="4239" w:type="dxa"/>
          </w:tcPr>
          <w:p w:rsidR="001D3BB9" w:rsidRDefault="00241ADE" w:rsidP="001D3BB9">
            <w:pPr>
              <w:rPr>
                <w:bCs/>
              </w:rPr>
            </w:pPr>
            <w:r w:rsidRPr="00A938B5">
              <w:rPr>
                <w:bCs/>
              </w:rPr>
              <w:t>Письменная работа</w:t>
            </w:r>
            <w:r w:rsidR="007903F4">
              <w:rPr>
                <w:bCs/>
              </w:rPr>
              <w:t>.</w:t>
            </w:r>
          </w:p>
          <w:p w:rsidR="007903F4" w:rsidRPr="00A938B5" w:rsidRDefault="007903F4" w:rsidP="001D3BB9">
            <w:pPr>
              <w:rPr>
                <w:b/>
                <w:bCs/>
              </w:rPr>
            </w:pPr>
            <w:r w:rsidRPr="00A938B5">
              <w:t xml:space="preserve">Обсуждение и анализ опорных конспектов, конспектов статей, терминологического тезауруса. </w:t>
            </w:r>
            <w:r>
              <w:rPr>
                <w:bCs/>
              </w:rPr>
              <w:t>Доклад</w:t>
            </w:r>
            <w:r w:rsidRPr="00A938B5">
              <w:rPr>
                <w:bCs/>
              </w:rPr>
              <w:t>.</w:t>
            </w:r>
          </w:p>
        </w:tc>
      </w:tr>
      <w:tr w:rsidR="006733E9" w:rsidRPr="00AB043A" w:rsidTr="00AD7738">
        <w:trPr>
          <w:trHeight w:val="629"/>
        </w:trPr>
        <w:tc>
          <w:tcPr>
            <w:tcW w:w="4503" w:type="dxa"/>
          </w:tcPr>
          <w:p w:rsidR="006733E9" w:rsidRPr="00D04515" w:rsidRDefault="006733E9" w:rsidP="006733E9">
            <w:pPr>
              <w:rPr>
                <w:b/>
              </w:rPr>
            </w:pPr>
            <w:r w:rsidRPr="00D04515">
              <w:rPr>
                <w:b/>
              </w:rPr>
              <w:t>Модуль 2. Организационно-психологические основы консультирования</w:t>
            </w:r>
            <w:r>
              <w:rPr>
                <w: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76732F" w:rsidRDefault="006733E9" w:rsidP="006733E9">
            <w:pPr>
              <w:suppressAutoHyphens w:val="0"/>
              <w:jc w:val="center"/>
              <w:rPr>
                <w:b/>
                <w:bCs/>
                <w:color w:val="000000"/>
                <w:lang w:eastAsia="ru-RU"/>
              </w:rPr>
            </w:pPr>
            <w:r>
              <w:rPr>
                <w:b/>
                <w:bCs/>
                <w:color w:val="000000"/>
                <w:lang w:eastAsia="ru-RU"/>
              </w:rPr>
              <w:t>24</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6</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6</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12</w:t>
            </w:r>
          </w:p>
        </w:tc>
        <w:tc>
          <w:tcPr>
            <w:tcW w:w="4239" w:type="dxa"/>
          </w:tcPr>
          <w:p w:rsidR="006733E9" w:rsidRPr="00A938B5" w:rsidRDefault="006733E9" w:rsidP="006733E9">
            <w:pPr>
              <w:rPr>
                <w:b/>
                <w:bCs/>
              </w:rPr>
            </w:pPr>
          </w:p>
        </w:tc>
      </w:tr>
      <w:tr w:rsidR="006733E9" w:rsidRPr="00AB043A" w:rsidTr="00AD7738">
        <w:tc>
          <w:tcPr>
            <w:tcW w:w="4503" w:type="dxa"/>
          </w:tcPr>
          <w:p w:rsidR="006733E9" w:rsidRPr="006733E9" w:rsidRDefault="006733E9" w:rsidP="006733E9">
            <w:pPr>
              <w:rPr>
                <w:b/>
              </w:rPr>
            </w:pPr>
            <w:r>
              <w:t>Тема 2.1.</w:t>
            </w:r>
            <w:r w:rsidRPr="006733E9">
              <w:t xml:space="preserve"> Личность консультанта. Этические аспекты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76732F" w:rsidRDefault="006733E9" w:rsidP="006733E9">
            <w:pPr>
              <w:suppressAutoHyphens w:val="0"/>
              <w:jc w:val="center"/>
              <w:rPr>
                <w:bCs/>
                <w:color w:val="000000"/>
                <w:lang w:eastAsia="ru-RU"/>
              </w:rPr>
            </w:pPr>
            <w:r>
              <w:rPr>
                <w:bCs/>
                <w:color w:val="000000"/>
                <w:lang w:eastAsia="ru-RU"/>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4239" w:type="dxa"/>
          </w:tcPr>
          <w:p w:rsidR="006733E9" w:rsidRDefault="006733E9" w:rsidP="006733E9">
            <w:pPr>
              <w:rPr>
                <w:bCs/>
              </w:rPr>
            </w:pPr>
            <w:r w:rsidRPr="00A938B5">
              <w:rPr>
                <w:bCs/>
              </w:rPr>
              <w:t>Письменная работа</w:t>
            </w:r>
            <w:r w:rsidR="007903F4">
              <w:rPr>
                <w:bCs/>
              </w:rPr>
              <w:t>.</w:t>
            </w:r>
          </w:p>
          <w:p w:rsidR="007903F4" w:rsidRPr="00A938B5" w:rsidRDefault="007903F4" w:rsidP="006733E9">
            <w:pPr>
              <w:rPr>
                <w:bCs/>
              </w:rPr>
            </w:pPr>
            <w:r w:rsidRPr="00A938B5">
              <w:t xml:space="preserve">Обсуждение и анализ опорных конспектов, конспектов статей, терминологического тезауруса. </w:t>
            </w:r>
            <w:r>
              <w:rPr>
                <w:bCs/>
              </w:rPr>
              <w:t>Доклад</w:t>
            </w:r>
            <w:r w:rsidRPr="00A938B5">
              <w:rPr>
                <w:bCs/>
              </w:rPr>
              <w:t>.</w:t>
            </w:r>
          </w:p>
        </w:tc>
      </w:tr>
      <w:tr w:rsidR="006733E9" w:rsidRPr="00AB043A" w:rsidTr="00AD7738">
        <w:tc>
          <w:tcPr>
            <w:tcW w:w="4503" w:type="dxa"/>
          </w:tcPr>
          <w:p w:rsidR="006733E9" w:rsidRPr="00A938B5" w:rsidRDefault="006733E9" w:rsidP="006733E9">
            <w:r>
              <w:lastRenderedPageBreak/>
              <w:t>Тема 2.2</w:t>
            </w:r>
            <w:r w:rsidRPr="008457AD">
              <w:t xml:space="preserve">. </w:t>
            </w:r>
            <w:r>
              <w:t>Обеспечение процесса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76732F" w:rsidRDefault="006733E9" w:rsidP="006733E9">
            <w:pPr>
              <w:suppressAutoHyphens w:val="0"/>
              <w:jc w:val="center"/>
              <w:rPr>
                <w:bCs/>
                <w:color w:val="000000"/>
                <w:lang w:eastAsia="ru-RU"/>
              </w:rPr>
            </w:pPr>
            <w:r>
              <w:rPr>
                <w:bCs/>
                <w:color w:val="000000"/>
                <w:lang w:eastAsia="ru-RU"/>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4239" w:type="dxa"/>
          </w:tcPr>
          <w:p w:rsidR="007903F4" w:rsidRDefault="007903F4" w:rsidP="006733E9">
            <w:r w:rsidRPr="00A938B5">
              <w:rPr>
                <w:bCs/>
              </w:rPr>
              <w:t>Письменная работа</w:t>
            </w:r>
            <w:r w:rsidRPr="00A938B5">
              <w:t xml:space="preserve"> </w:t>
            </w:r>
          </w:p>
          <w:p w:rsidR="006733E9" w:rsidRPr="00A938B5" w:rsidRDefault="006733E9" w:rsidP="006733E9">
            <w:pPr>
              <w:rPr>
                <w:bCs/>
              </w:rPr>
            </w:pPr>
          </w:p>
        </w:tc>
      </w:tr>
      <w:tr w:rsidR="006733E9" w:rsidRPr="00AB043A" w:rsidTr="00AD7738">
        <w:tc>
          <w:tcPr>
            <w:tcW w:w="4503" w:type="dxa"/>
          </w:tcPr>
          <w:p w:rsidR="006733E9" w:rsidRPr="00A938B5" w:rsidRDefault="006733E9" w:rsidP="006733E9">
            <w:r>
              <w:t xml:space="preserve">Тема 2.3. </w:t>
            </w:r>
            <w:r w:rsidRPr="008457AD">
              <w:t>Структура и этапы психологического консультирования</w:t>
            </w:r>
            <w: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76732F" w:rsidRDefault="006733E9" w:rsidP="006733E9">
            <w:pPr>
              <w:suppressAutoHyphens w:val="0"/>
              <w:jc w:val="center"/>
              <w:rPr>
                <w:bCs/>
                <w:color w:val="000000"/>
                <w:lang w:eastAsia="ru-RU"/>
              </w:rPr>
            </w:pPr>
            <w:r>
              <w:rPr>
                <w:bCs/>
                <w:color w:val="000000"/>
                <w:lang w:eastAsia="ru-RU"/>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4239" w:type="dxa"/>
          </w:tcPr>
          <w:p w:rsidR="006733E9" w:rsidRPr="00A938B5" w:rsidRDefault="007903F4" w:rsidP="006733E9">
            <w:pPr>
              <w:rPr>
                <w:bCs/>
              </w:rPr>
            </w:pPr>
            <w:r w:rsidRPr="00A938B5">
              <w:t xml:space="preserve">Обсуждение и анализ опорных конспектов, конспектов статей, терминологического тезауруса. </w:t>
            </w:r>
            <w:r>
              <w:rPr>
                <w:bCs/>
              </w:rPr>
              <w:t>Доклад</w:t>
            </w:r>
            <w:r w:rsidRPr="00A938B5">
              <w:rPr>
                <w:bCs/>
              </w:rPr>
              <w:t>.</w:t>
            </w:r>
          </w:p>
        </w:tc>
      </w:tr>
      <w:tr w:rsidR="006733E9" w:rsidRPr="00AB043A" w:rsidTr="00AD7738">
        <w:trPr>
          <w:trHeight w:val="533"/>
        </w:trPr>
        <w:tc>
          <w:tcPr>
            <w:tcW w:w="4503" w:type="dxa"/>
          </w:tcPr>
          <w:p w:rsidR="006733E9" w:rsidRPr="006733E9" w:rsidRDefault="006733E9" w:rsidP="006733E9">
            <w:pPr>
              <w:rPr>
                <w:b/>
              </w:rPr>
            </w:pPr>
            <w:r w:rsidRPr="006733E9">
              <w:rPr>
                <w:b/>
              </w:rPr>
              <w:t>Модуль 3. Методические основы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76732F" w:rsidRDefault="006733E9" w:rsidP="006733E9">
            <w:pPr>
              <w:suppressAutoHyphens w:val="0"/>
              <w:jc w:val="center"/>
              <w:rPr>
                <w:b/>
                <w:bCs/>
                <w:color w:val="000000"/>
                <w:lang w:eastAsia="ru-RU"/>
              </w:rPr>
            </w:pPr>
            <w:r>
              <w:rPr>
                <w:b/>
                <w:bCs/>
                <w:color w:val="000000"/>
                <w:lang w:eastAsia="ru-RU"/>
              </w:rPr>
              <w:t>24</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6</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6</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b/>
                <w:color w:val="000000"/>
              </w:rPr>
            </w:pPr>
            <w:r>
              <w:rPr>
                <w:b/>
                <w:color w:val="000000"/>
              </w:rPr>
              <w:t>12</w:t>
            </w:r>
          </w:p>
        </w:tc>
        <w:tc>
          <w:tcPr>
            <w:tcW w:w="4239" w:type="dxa"/>
          </w:tcPr>
          <w:p w:rsidR="006733E9" w:rsidRPr="00A938B5" w:rsidRDefault="006733E9" w:rsidP="006733E9">
            <w:pPr>
              <w:pStyle w:val="11"/>
              <w:rPr>
                <w:sz w:val="24"/>
                <w:szCs w:val="24"/>
              </w:rPr>
            </w:pPr>
          </w:p>
        </w:tc>
      </w:tr>
      <w:tr w:rsidR="006733E9" w:rsidRPr="00AB043A" w:rsidTr="00AD7738">
        <w:trPr>
          <w:trHeight w:val="533"/>
        </w:trPr>
        <w:tc>
          <w:tcPr>
            <w:tcW w:w="4503" w:type="dxa"/>
          </w:tcPr>
          <w:p w:rsidR="006733E9" w:rsidRPr="00A938B5" w:rsidRDefault="006733E9" w:rsidP="006733E9">
            <w:r>
              <w:t>Тема 3.1. Беседа как основная форма</w:t>
            </w:r>
            <w:r w:rsidR="00EA5404">
              <w:t xml:space="preserve"> </w:t>
            </w:r>
            <w:r>
              <w:t>осуществления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76732F" w:rsidRDefault="006733E9" w:rsidP="006733E9">
            <w:pPr>
              <w:suppressAutoHyphens w:val="0"/>
              <w:jc w:val="center"/>
              <w:rPr>
                <w:bCs/>
                <w:color w:val="000000"/>
                <w:lang w:eastAsia="ru-RU"/>
              </w:rPr>
            </w:pPr>
            <w:r>
              <w:rPr>
                <w:bCs/>
                <w:color w:val="000000"/>
                <w:lang w:eastAsia="ru-RU"/>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4239" w:type="dxa"/>
          </w:tcPr>
          <w:p w:rsidR="006733E9" w:rsidRPr="00A938B5" w:rsidRDefault="006733E9" w:rsidP="006733E9">
            <w:pPr>
              <w:pStyle w:val="11"/>
              <w:rPr>
                <w:sz w:val="24"/>
                <w:szCs w:val="24"/>
              </w:rPr>
            </w:pPr>
            <w:r w:rsidRPr="00A938B5">
              <w:rPr>
                <w:bCs/>
                <w:sz w:val="24"/>
                <w:szCs w:val="24"/>
              </w:rPr>
              <w:t>Письменная работа</w:t>
            </w:r>
            <w:r w:rsidR="007903F4">
              <w:rPr>
                <w:bCs/>
                <w:sz w:val="24"/>
                <w:szCs w:val="24"/>
              </w:rPr>
              <w:t>.</w:t>
            </w:r>
          </w:p>
        </w:tc>
      </w:tr>
      <w:tr w:rsidR="006733E9" w:rsidRPr="00AB043A" w:rsidTr="00AD7738">
        <w:tc>
          <w:tcPr>
            <w:tcW w:w="4503" w:type="dxa"/>
          </w:tcPr>
          <w:p w:rsidR="006733E9" w:rsidRPr="00A938B5" w:rsidRDefault="006733E9" w:rsidP="006733E9">
            <w:r>
              <w:t>Тема 3.2. Техники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76732F" w:rsidRDefault="006733E9" w:rsidP="006733E9">
            <w:pPr>
              <w:suppressAutoHyphens w:val="0"/>
              <w:jc w:val="center"/>
              <w:rPr>
                <w:bCs/>
                <w:color w:val="000000"/>
                <w:lang w:eastAsia="ru-RU"/>
              </w:rPr>
            </w:pPr>
            <w:r>
              <w:rPr>
                <w:bCs/>
                <w:color w:val="000000"/>
                <w:lang w:eastAsia="ru-RU"/>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4239" w:type="dxa"/>
          </w:tcPr>
          <w:p w:rsidR="007903F4" w:rsidRDefault="007903F4" w:rsidP="006733E9">
            <w:r w:rsidRPr="00A938B5">
              <w:rPr>
                <w:bCs/>
              </w:rPr>
              <w:t>Письменная работа</w:t>
            </w:r>
            <w:r>
              <w:rPr>
                <w:bCs/>
              </w:rPr>
              <w:t>.</w:t>
            </w:r>
          </w:p>
          <w:p w:rsidR="006733E9" w:rsidRPr="00A938B5" w:rsidRDefault="007903F4" w:rsidP="006733E9">
            <w:pPr>
              <w:rPr>
                <w:bCs/>
              </w:rPr>
            </w:pPr>
            <w:r w:rsidRPr="00A938B5">
              <w:t xml:space="preserve">Обсуждение и анализ опорных конспектов, конспектов статей, терминологического тезауруса. </w:t>
            </w:r>
            <w:r w:rsidRPr="00A938B5">
              <w:rPr>
                <w:bCs/>
              </w:rPr>
              <w:t>Доклад.</w:t>
            </w:r>
          </w:p>
        </w:tc>
      </w:tr>
      <w:tr w:rsidR="006733E9" w:rsidRPr="00AB043A" w:rsidTr="00AD7738">
        <w:tc>
          <w:tcPr>
            <w:tcW w:w="4503" w:type="dxa"/>
          </w:tcPr>
          <w:p w:rsidR="006733E9" w:rsidRPr="00A938B5" w:rsidRDefault="006733E9" w:rsidP="006733E9">
            <w:r>
              <w:t>Тема 3.3. Специфика различных видов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76732F" w:rsidRDefault="006733E9" w:rsidP="006733E9">
            <w:pPr>
              <w:suppressAutoHyphens w:val="0"/>
              <w:jc w:val="center"/>
              <w:rPr>
                <w:bCs/>
                <w:color w:val="000000"/>
                <w:lang w:eastAsia="ru-RU"/>
              </w:rPr>
            </w:pPr>
            <w:r>
              <w:rPr>
                <w:bCs/>
                <w:color w:val="000000"/>
                <w:lang w:eastAsia="ru-RU"/>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76732F" w:rsidRDefault="006733E9" w:rsidP="006733E9">
            <w:pPr>
              <w:jc w:val="center"/>
              <w:rPr>
                <w:color w:val="000000"/>
              </w:rPr>
            </w:pPr>
            <w:r>
              <w:rPr>
                <w:color w:val="000000"/>
              </w:rPr>
              <w:t>4</w:t>
            </w:r>
          </w:p>
        </w:tc>
        <w:tc>
          <w:tcPr>
            <w:tcW w:w="4239" w:type="dxa"/>
          </w:tcPr>
          <w:p w:rsidR="007903F4" w:rsidRDefault="007903F4" w:rsidP="006733E9">
            <w:r>
              <w:t>Письменная работа.</w:t>
            </w:r>
          </w:p>
          <w:p w:rsidR="006733E9" w:rsidRPr="00A938B5" w:rsidRDefault="006733E9" w:rsidP="006733E9">
            <w:pPr>
              <w:rPr>
                <w:bCs/>
              </w:rPr>
            </w:pPr>
            <w:r w:rsidRPr="00A938B5">
              <w:t xml:space="preserve">Обсуждение и анализ опорных конспектов, конспектов статей, терминологического тезауруса. </w:t>
            </w:r>
            <w:r w:rsidRPr="00A938B5">
              <w:rPr>
                <w:bCs/>
              </w:rPr>
              <w:t>Доклад.</w:t>
            </w:r>
          </w:p>
        </w:tc>
      </w:tr>
      <w:tr w:rsidR="001D3BB9" w:rsidRPr="00AB043A" w:rsidTr="00CE11FD">
        <w:tc>
          <w:tcPr>
            <w:tcW w:w="4503"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
                <w:bCs/>
              </w:rPr>
            </w:pPr>
            <w:r w:rsidRPr="00A938B5">
              <w:rPr>
                <w:b/>
                <w:bCs/>
              </w:rPr>
              <w:t>ИТОГО</w:t>
            </w:r>
          </w:p>
        </w:tc>
        <w:tc>
          <w:tcPr>
            <w:tcW w:w="992" w:type="dxa"/>
            <w:tcBorders>
              <w:top w:val="single" w:sz="4" w:space="0" w:color="auto"/>
              <w:left w:val="single" w:sz="4" w:space="0" w:color="auto"/>
              <w:bottom w:val="single" w:sz="4" w:space="0" w:color="auto"/>
              <w:right w:val="single" w:sz="4" w:space="0" w:color="auto"/>
            </w:tcBorders>
          </w:tcPr>
          <w:p w:rsidR="001D3BB9" w:rsidRPr="00A938B5" w:rsidRDefault="006733E9" w:rsidP="001D3BB9">
            <w:pPr>
              <w:jc w:val="center"/>
              <w:rPr>
                <w:b/>
                <w:bCs/>
              </w:rPr>
            </w:pPr>
            <w:r>
              <w:rPr>
                <w:b/>
                <w:bCs/>
              </w:rPr>
              <w:t>72</w:t>
            </w:r>
          </w:p>
        </w:tc>
        <w:tc>
          <w:tcPr>
            <w:tcW w:w="900" w:type="dxa"/>
            <w:tcBorders>
              <w:top w:val="single" w:sz="4" w:space="0" w:color="auto"/>
              <w:left w:val="single" w:sz="4" w:space="0" w:color="auto"/>
              <w:bottom w:val="single" w:sz="4" w:space="0" w:color="auto"/>
              <w:right w:val="single" w:sz="4" w:space="0" w:color="auto"/>
            </w:tcBorders>
          </w:tcPr>
          <w:p w:rsidR="001D3BB9" w:rsidRPr="00A938B5" w:rsidRDefault="006733E9" w:rsidP="001D3BB9">
            <w:pPr>
              <w:jc w:val="center"/>
              <w:rPr>
                <w:b/>
                <w:bCs/>
              </w:rPr>
            </w:pPr>
            <w:r>
              <w:rPr>
                <w:b/>
                <w:bCs/>
              </w:rPr>
              <w:t>36</w:t>
            </w:r>
          </w:p>
        </w:tc>
        <w:tc>
          <w:tcPr>
            <w:tcW w:w="900" w:type="dxa"/>
            <w:tcBorders>
              <w:top w:val="single" w:sz="4" w:space="0" w:color="auto"/>
              <w:left w:val="single" w:sz="4" w:space="0" w:color="auto"/>
              <w:bottom w:val="single" w:sz="4" w:space="0" w:color="auto"/>
              <w:right w:val="single" w:sz="4" w:space="0" w:color="auto"/>
            </w:tcBorders>
          </w:tcPr>
          <w:p w:rsidR="001D3BB9" w:rsidRPr="00A938B5" w:rsidRDefault="006733E9" w:rsidP="001D3BB9">
            <w:pPr>
              <w:jc w:val="center"/>
              <w:rPr>
                <w:b/>
                <w:bCs/>
              </w:rPr>
            </w:pPr>
            <w:r>
              <w:rPr>
                <w:b/>
                <w:bCs/>
              </w:rPr>
              <w:t>18</w:t>
            </w:r>
          </w:p>
        </w:tc>
        <w:tc>
          <w:tcPr>
            <w:tcW w:w="1260" w:type="dxa"/>
            <w:tcBorders>
              <w:top w:val="single" w:sz="4" w:space="0" w:color="auto"/>
              <w:left w:val="single" w:sz="4" w:space="0" w:color="auto"/>
              <w:bottom w:val="single" w:sz="4" w:space="0" w:color="auto"/>
              <w:right w:val="single" w:sz="4" w:space="0" w:color="auto"/>
            </w:tcBorders>
          </w:tcPr>
          <w:p w:rsidR="001D3BB9" w:rsidRPr="00A938B5" w:rsidRDefault="006733E9" w:rsidP="001D3BB9">
            <w:pPr>
              <w:jc w:val="center"/>
              <w:rPr>
                <w:b/>
                <w:bCs/>
              </w:rPr>
            </w:pPr>
            <w:r>
              <w:rPr>
                <w:b/>
                <w:bCs/>
              </w:rPr>
              <w:t>18</w:t>
            </w:r>
          </w:p>
        </w:tc>
        <w:tc>
          <w:tcPr>
            <w:tcW w:w="1080" w:type="dxa"/>
            <w:tcBorders>
              <w:top w:val="single" w:sz="4" w:space="0" w:color="auto"/>
              <w:left w:val="single" w:sz="4" w:space="0" w:color="auto"/>
              <w:bottom w:val="single" w:sz="4" w:space="0" w:color="auto"/>
              <w:right w:val="single" w:sz="4" w:space="0" w:color="auto"/>
            </w:tcBorders>
          </w:tcPr>
          <w:p w:rsidR="001D3BB9" w:rsidRPr="00A938B5" w:rsidRDefault="006733E9" w:rsidP="001D3BB9">
            <w:pPr>
              <w:jc w:val="center"/>
              <w:rPr>
                <w:b/>
                <w:bCs/>
              </w:rPr>
            </w:pPr>
            <w:r>
              <w:rPr>
                <w:b/>
                <w:bCs/>
              </w:rPr>
              <w:t>0</w:t>
            </w:r>
          </w:p>
        </w:tc>
        <w:tc>
          <w:tcPr>
            <w:tcW w:w="1260" w:type="dxa"/>
            <w:tcBorders>
              <w:top w:val="single" w:sz="4" w:space="0" w:color="auto"/>
              <w:left w:val="single" w:sz="4" w:space="0" w:color="auto"/>
              <w:bottom w:val="single" w:sz="4" w:space="0" w:color="auto"/>
              <w:right w:val="single" w:sz="4" w:space="0" w:color="auto"/>
            </w:tcBorders>
          </w:tcPr>
          <w:p w:rsidR="001D3BB9" w:rsidRPr="00A938B5" w:rsidRDefault="006733E9" w:rsidP="001D3BB9">
            <w:pPr>
              <w:jc w:val="center"/>
              <w:rPr>
                <w:b/>
                <w:bCs/>
              </w:rPr>
            </w:pPr>
            <w:r>
              <w:rPr>
                <w:b/>
                <w:bCs/>
              </w:rPr>
              <w:t>36</w:t>
            </w:r>
          </w:p>
        </w:tc>
        <w:tc>
          <w:tcPr>
            <w:tcW w:w="4239"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
                <w:bCs/>
              </w:rPr>
            </w:pPr>
          </w:p>
        </w:tc>
      </w:tr>
      <w:tr w:rsidR="001D3BB9" w:rsidRPr="00AB043A" w:rsidTr="00CE11FD">
        <w:tc>
          <w:tcPr>
            <w:tcW w:w="4503"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r w:rsidRPr="00A938B5">
              <w:t>Форма итогового контроля по уч. плану</w:t>
            </w:r>
          </w:p>
        </w:tc>
        <w:tc>
          <w:tcPr>
            <w:tcW w:w="992"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
                <w:bCs/>
              </w:rPr>
            </w:pPr>
            <w:r w:rsidRPr="00A938B5">
              <w:rPr>
                <w:b/>
                <w:bCs/>
              </w:rPr>
              <w:t>36</w:t>
            </w:r>
          </w:p>
        </w:tc>
        <w:tc>
          <w:tcPr>
            <w:tcW w:w="90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r w:rsidRPr="00A938B5">
              <w:rPr>
                <w:bCs/>
              </w:rPr>
              <w:t>-</w:t>
            </w:r>
          </w:p>
        </w:tc>
        <w:tc>
          <w:tcPr>
            <w:tcW w:w="90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r w:rsidRPr="00A938B5">
              <w:rPr>
                <w:bCs/>
              </w:rPr>
              <w:t>-</w:t>
            </w:r>
          </w:p>
        </w:tc>
        <w:tc>
          <w:tcPr>
            <w:tcW w:w="126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r w:rsidRPr="00A938B5">
              <w:rPr>
                <w:bCs/>
              </w:rPr>
              <w:t>-</w:t>
            </w:r>
          </w:p>
        </w:tc>
        <w:tc>
          <w:tcPr>
            <w:tcW w:w="108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r w:rsidRPr="00A938B5">
              <w:rPr>
                <w:bCs/>
              </w:rPr>
              <w:t>-</w:t>
            </w:r>
          </w:p>
        </w:tc>
        <w:tc>
          <w:tcPr>
            <w:tcW w:w="126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r w:rsidRPr="00A938B5">
              <w:rPr>
                <w:bCs/>
              </w:rPr>
              <w:t>-</w:t>
            </w:r>
          </w:p>
        </w:tc>
        <w:tc>
          <w:tcPr>
            <w:tcW w:w="4239"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rPr>
                <w:bCs/>
              </w:rPr>
            </w:pPr>
            <w:r w:rsidRPr="00A938B5">
              <w:rPr>
                <w:bCs/>
              </w:rPr>
              <w:t>Экзамен</w:t>
            </w:r>
          </w:p>
        </w:tc>
      </w:tr>
      <w:tr w:rsidR="001D3BB9" w:rsidRPr="00AB043A" w:rsidTr="00CE11FD">
        <w:tc>
          <w:tcPr>
            <w:tcW w:w="4503"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pPr>
          </w:p>
        </w:tc>
        <w:tc>
          <w:tcPr>
            <w:tcW w:w="992" w:type="dxa"/>
            <w:tcBorders>
              <w:top w:val="single" w:sz="4" w:space="0" w:color="auto"/>
              <w:left w:val="single" w:sz="4" w:space="0" w:color="auto"/>
              <w:bottom w:val="single" w:sz="4" w:space="0" w:color="auto"/>
              <w:right w:val="single" w:sz="4" w:space="0" w:color="auto"/>
            </w:tcBorders>
          </w:tcPr>
          <w:p w:rsidR="001D3BB9" w:rsidRPr="00A938B5" w:rsidRDefault="006733E9" w:rsidP="001D3BB9">
            <w:pPr>
              <w:jc w:val="center"/>
              <w:rPr>
                <w:b/>
                <w:bCs/>
              </w:rPr>
            </w:pPr>
            <w:r>
              <w:rPr>
                <w:b/>
                <w:bCs/>
              </w:rPr>
              <w:t>108</w:t>
            </w:r>
          </w:p>
        </w:tc>
        <w:tc>
          <w:tcPr>
            <w:tcW w:w="90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p>
        </w:tc>
        <w:tc>
          <w:tcPr>
            <w:tcW w:w="90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p>
        </w:tc>
        <w:tc>
          <w:tcPr>
            <w:tcW w:w="126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p>
        </w:tc>
        <w:tc>
          <w:tcPr>
            <w:tcW w:w="1260"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p>
        </w:tc>
        <w:tc>
          <w:tcPr>
            <w:tcW w:w="4239"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rPr>
                <w:bCs/>
              </w:rPr>
            </w:pPr>
          </w:p>
        </w:tc>
      </w:tr>
    </w:tbl>
    <w:p w:rsidR="00E92EDB" w:rsidRDefault="00E92EDB" w:rsidP="00894EDD">
      <w:pPr>
        <w:spacing w:line="360" w:lineRule="auto"/>
        <w:ind w:left="360"/>
        <w:jc w:val="both"/>
      </w:pPr>
    </w:p>
    <w:p w:rsidR="00323512" w:rsidRDefault="007903F4" w:rsidP="007903F4">
      <w:pPr>
        <w:jc w:val="center"/>
        <w:rPr>
          <w:b/>
          <w:sz w:val="28"/>
          <w:szCs w:val="28"/>
        </w:rPr>
      </w:pPr>
      <w:r>
        <w:rPr>
          <w:b/>
          <w:sz w:val="28"/>
          <w:szCs w:val="28"/>
        </w:rPr>
        <w:t xml:space="preserve"> </w:t>
      </w:r>
    </w:p>
    <w:p w:rsidR="00323512" w:rsidRDefault="00323512" w:rsidP="001D5D12">
      <w:pPr>
        <w:tabs>
          <w:tab w:val="left" w:pos="7183"/>
        </w:tabs>
        <w:spacing w:line="276" w:lineRule="auto"/>
        <w:jc w:val="center"/>
        <w:rPr>
          <w:b/>
          <w:sz w:val="28"/>
          <w:szCs w:val="28"/>
        </w:rPr>
      </w:pPr>
    </w:p>
    <w:p w:rsidR="00AA199A" w:rsidRDefault="00AA199A" w:rsidP="001D5D12">
      <w:pPr>
        <w:tabs>
          <w:tab w:val="left" w:pos="7183"/>
        </w:tabs>
        <w:spacing w:line="276" w:lineRule="auto"/>
        <w:jc w:val="center"/>
        <w:rPr>
          <w:b/>
          <w:sz w:val="28"/>
          <w:szCs w:val="28"/>
        </w:rPr>
        <w:sectPr w:rsidR="00AA199A" w:rsidSect="00A42684">
          <w:pgSz w:w="16838" w:h="11906" w:orient="landscape"/>
          <w:pgMar w:top="851" w:right="1134" w:bottom="1701" w:left="1134" w:header="709" w:footer="709" w:gutter="0"/>
          <w:cols w:space="708"/>
          <w:docGrid w:linePitch="360"/>
        </w:sectPr>
      </w:pPr>
    </w:p>
    <w:p w:rsidR="00043C6D" w:rsidRDefault="00043C6D" w:rsidP="00EA5404">
      <w:pPr>
        <w:tabs>
          <w:tab w:val="left" w:pos="7183"/>
        </w:tabs>
        <w:spacing w:line="360" w:lineRule="auto"/>
        <w:ind w:firstLine="709"/>
        <w:jc w:val="center"/>
        <w:rPr>
          <w:b/>
          <w:sz w:val="28"/>
          <w:szCs w:val="28"/>
        </w:rPr>
      </w:pPr>
      <w:r w:rsidRPr="00043C6D">
        <w:rPr>
          <w:b/>
          <w:sz w:val="28"/>
          <w:szCs w:val="28"/>
        </w:rPr>
        <w:lastRenderedPageBreak/>
        <w:t>Содержание основных разделов и тем дисциплины</w:t>
      </w:r>
    </w:p>
    <w:p w:rsidR="0023646A" w:rsidRDefault="0023646A" w:rsidP="00EA5404">
      <w:pPr>
        <w:tabs>
          <w:tab w:val="left" w:pos="7183"/>
        </w:tabs>
        <w:spacing w:line="360" w:lineRule="auto"/>
        <w:ind w:firstLine="709"/>
        <w:jc w:val="center"/>
        <w:rPr>
          <w:b/>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Модуль 1. Теоретические основы психологического консультирования</w:t>
      </w:r>
      <w:r>
        <w:rPr>
          <w:b/>
          <w:sz w:val="28"/>
          <w:szCs w:val="28"/>
        </w:rPr>
        <w:t>.</w:t>
      </w:r>
    </w:p>
    <w:p w:rsid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1.1. Общие вопросы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Понятие</w:t>
      </w:r>
      <w:r>
        <w:rPr>
          <w:sz w:val="28"/>
          <w:szCs w:val="28"/>
        </w:rPr>
        <w:t xml:space="preserve"> </w:t>
      </w:r>
      <w:r w:rsidRPr="00EA5404">
        <w:rPr>
          <w:sz w:val="28"/>
          <w:szCs w:val="28"/>
        </w:rPr>
        <w:t>психологического консультирования. Предмет,</w:t>
      </w:r>
      <w:r>
        <w:rPr>
          <w:sz w:val="28"/>
          <w:szCs w:val="28"/>
        </w:rPr>
        <w:t xml:space="preserve"> </w:t>
      </w:r>
      <w:r w:rsidRPr="00EA5404">
        <w:rPr>
          <w:sz w:val="28"/>
          <w:szCs w:val="28"/>
        </w:rPr>
        <w:t>цели,</w:t>
      </w:r>
      <w:r>
        <w:rPr>
          <w:sz w:val="28"/>
          <w:szCs w:val="28"/>
        </w:rPr>
        <w:t xml:space="preserve"> </w:t>
      </w:r>
      <w:r w:rsidRPr="00EA5404">
        <w:rPr>
          <w:sz w:val="28"/>
          <w:szCs w:val="28"/>
        </w:rPr>
        <w:t>задачи психологического консультирования.</w:t>
      </w:r>
      <w:r>
        <w:rPr>
          <w:sz w:val="28"/>
          <w:szCs w:val="28"/>
        </w:rPr>
        <w:t xml:space="preserve"> </w:t>
      </w:r>
      <w:r w:rsidRPr="00EA5404">
        <w:rPr>
          <w:sz w:val="28"/>
          <w:szCs w:val="28"/>
        </w:rPr>
        <w:t>Психологическое</w:t>
      </w:r>
      <w:r>
        <w:rPr>
          <w:sz w:val="28"/>
          <w:szCs w:val="28"/>
        </w:rPr>
        <w:t xml:space="preserve"> </w:t>
      </w:r>
      <w:r w:rsidRPr="00EA5404">
        <w:rPr>
          <w:sz w:val="28"/>
          <w:szCs w:val="28"/>
        </w:rPr>
        <w:t>консультирование</w:t>
      </w:r>
      <w:r>
        <w:rPr>
          <w:sz w:val="28"/>
          <w:szCs w:val="28"/>
        </w:rPr>
        <w:t xml:space="preserve"> </w:t>
      </w:r>
      <w:r w:rsidRPr="00EA5404">
        <w:rPr>
          <w:sz w:val="28"/>
          <w:szCs w:val="28"/>
        </w:rPr>
        <w:t>как</w:t>
      </w:r>
      <w:r>
        <w:rPr>
          <w:sz w:val="28"/>
          <w:szCs w:val="28"/>
        </w:rPr>
        <w:t xml:space="preserve"> </w:t>
      </w:r>
      <w:r w:rsidRPr="00EA5404">
        <w:rPr>
          <w:sz w:val="28"/>
          <w:szCs w:val="28"/>
        </w:rPr>
        <w:t>отрасль практической</w:t>
      </w:r>
      <w:r>
        <w:rPr>
          <w:sz w:val="28"/>
          <w:szCs w:val="28"/>
        </w:rPr>
        <w:t xml:space="preserve"> </w:t>
      </w:r>
      <w:r w:rsidRPr="00EA5404">
        <w:rPr>
          <w:sz w:val="28"/>
          <w:szCs w:val="28"/>
        </w:rPr>
        <w:t>психологии.</w:t>
      </w:r>
      <w:r>
        <w:rPr>
          <w:sz w:val="28"/>
          <w:szCs w:val="28"/>
        </w:rPr>
        <w:t xml:space="preserve"> </w:t>
      </w:r>
      <w:r w:rsidRPr="00EA5404">
        <w:rPr>
          <w:sz w:val="28"/>
          <w:szCs w:val="28"/>
        </w:rPr>
        <w:t>Формы</w:t>
      </w:r>
      <w:r>
        <w:rPr>
          <w:sz w:val="28"/>
          <w:szCs w:val="28"/>
        </w:rPr>
        <w:t xml:space="preserve"> </w:t>
      </w:r>
      <w:r w:rsidRPr="00EA5404">
        <w:rPr>
          <w:sz w:val="28"/>
          <w:szCs w:val="28"/>
        </w:rPr>
        <w:t>и</w:t>
      </w:r>
      <w:r>
        <w:rPr>
          <w:sz w:val="28"/>
          <w:szCs w:val="28"/>
        </w:rPr>
        <w:t xml:space="preserve"> </w:t>
      </w:r>
      <w:r w:rsidRPr="00EA5404">
        <w:rPr>
          <w:sz w:val="28"/>
          <w:szCs w:val="28"/>
        </w:rPr>
        <w:t>цели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Содержание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Задачи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Связь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с психологической коррекцией и психотерапией. Методологические</w:t>
      </w:r>
      <w:r>
        <w:rPr>
          <w:sz w:val="28"/>
          <w:szCs w:val="28"/>
        </w:rPr>
        <w:t xml:space="preserve"> </w:t>
      </w:r>
      <w:r w:rsidRPr="00EA5404">
        <w:rPr>
          <w:sz w:val="28"/>
          <w:szCs w:val="28"/>
        </w:rPr>
        <w:t>основы психологического консультирования.</w:t>
      </w:r>
      <w:r>
        <w:rPr>
          <w:sz w:val="28"/>
          <w:szCs w:val="28"/>
        </w:rPr>
        <w:t xml:space="preserve"> </w:t>
      </w:r>
      <w:r w:rsidRPr="00EA5404">
        <w:rPr>
          <w:sz w:val="28"/>
          <w:szCs w:val="28"/>
        </w:rPr>
        <w:t>Понятие</w:t>
      </w:r>
      <w:r>
        <w:rPr>
          <w:sz w:val="28"/>
          <w:szCs w:val="28"/>
        </w:rPr>
        <w:t xml:space="preserve"> </w:t>
      </w:r>
      <w:r w:rsidRPr="00EA5404">
        <w:rPr>
          <w:sz w:val="28"/>
          <w:szCs w:val="28"/>
        </w:rPr>
        <w:t>методологических</w:t>
      </w:r>
      <w:r>
        <w:rPr>
          <w:sz w:val="28"/>
          <w:szCs w:val="28"/>
        </w:rPr>
        <w:t xml:space="preserve"> </w:t>
      </w:r>
      <w:r w:rsidRPr="00EA5404">
        <w:rPr>
          <w:sz w:val="28"/>
          <w:szCs w:val="28"/>
        </w:rPr>
        <w:t>основ психологического</w:t>
      </w:r>
      <w:r>
        <w:rPr>
          <w:sz w:val="28"/>
          <w:szCs w:val="28"/>
        </w:rPr>
        <w:t xml:space="preserve"> </w:t>
      </w:r>
      <w:r w:rsidRPr="00EA5404">
        <w:rPr>
          <w:sz w:val="28"/>
          <w:szCs w:val="28"/>
        </w:rPr>
        <w:t>консультирования. Механизмы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Осознание. Спонтанность. Переживание. Коммуникация.</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1.2. Виды и принципы психологического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Виды психологического</w:t>
      </w:r>
      <w:r>
        <w:rPr>
          <w:sz w:val="28"/>
          <w:szCs w:val="28"/>
        </w:rPr>
        <w:t xml:space="preserve"> </w:t>
      </w:r>
      <w:r w:rsidRPr="00EA5404">
        <w:rPr>
          <w:sz w:val="28"/>
          <w:szCs w:val="28"/>
        </w:rPr>
        <w:t>консультирования (индивидуальное</w:t>
      </w:r>
      <w:r>
        <w:rPr>
          <w:sz w:val="28"/>
          <w:szCs w:val="28"/>
        </w:rPr>
        <w:t xml:space="preserve"> </w:t>
      </w:r>
      <w:r w:rsidRPr="00EA5404">
        <w:rPr>
          <w:sz w:val="28"/>
          <w:szCs w:val="28"/>
        </w:rPr>
        <w:t>и</w:t>
      </w:r>
      <w:r>
        <w:rPr>
          <w:sz w:val="28"/>
          <w:szCs w:val="28"/>
        </w:rPr>
        <w:t xml:space="preserve"> </w:t>
      </w:r>
      <w:r w:rsidRPr="00EA5404">
        <w:rPr>
          <w:sz w:val="28"/>
          <w:szCs w:val="28"/>
        </w:rPr>
        <w:t>групповое</w:t>
      </w:r>
      <w:r>
        <w:rPr>
          <w:sz w:val="28"/>
          <w:szCs w:val="28"/>
        </w:rPr>
        <w:t xml:space="preserve"> </w:t>
      </w:r>
      <w:r w:rsidRPr="00EA5404">
        <w:rPr>
          <w:sz w:val="28"/>
          <w:szCs w:val="28"/>
        </w:rPr>
        <w:t>консультирование, прямое</w:t>
      </w:r>
      <w:r>
        <w:rPr>
          <w:sz w:val="28"/>
          <w:szCs w:val="28"/>
        </w:rPr>
        <w:t xml:space="preserve"> </w:t>
      </w:r>
      <w:r w:rsidRPr="00EA5404">
        <w:rPr>
          <w:sz w:val="28"/>
          <w:szCs w:val="28"/>
        </w:rPr>
        <w:t>и</w:t>
      </w:r>
      <w:r>
        <w:rPr>
          <w:sz w:val="28"/>
          <w:szCs w:val="28"/>
        </w:rPr>
        <w:t xml:space="preserve"> </w:t>
      </w:r>
      <w:r w:rsidRPr="00EA5404">
        <w:rPr>
          <w:sz w:val="28"/>
          <w:szCs w:val="28"/>
        </w:rPr>
        <w:t>непрямое консультирование, краткосрочное</w:t>
      </w:r>
      <w:r>
        <w:rPr>
          <w:sz w:val="28"/>
          <w:szCs w:val="28"/>
        </w:rPr>
        <w:t xml:space="preserve"> </w:t>
      </w:r>
      <w:r w:rsidRPr="00EA5404">
        <w:rPr>
          <w:sz w:val="28"/>
          <w:szCs w:val="28"/>
        </w:rPr>
        <w:t>и</w:t>
      </w:r>
      <w:r>
        <w:rPr>
          <w:sz w:val="28"/>
          <w:szCs w:val="28"/>
        </w:rPr>
        <w:t xml:space="preserve"> </w:t>
      </w:r>
      <w:r w:rsidRPr="00EA5404">
        <w:rPr>
          <w:sz w:val="28"/>
          <w:szCs w:val="28"/>
        </w:rPr>
        <w:t>длительное</w:t>
      </w:r>
      <w:r>
        <w:rPr>
          <w:sz w:val="28"/>
          <w:szCs w:val="28"/>
        </w:rPr>
        <w:t xml:space="preserve"> </w:t>
      </w:r>
      <w:r w:rsidRPr="00EA5404">
        <w:rPr>
          <w:sz w:val="28"/>
          <w:szCs w:val="28"/>
        </w:rPr>
        <w:t>консультирование, семейное консультирование, телефонное</w:t>
      </w:r>
      <w:r>
        <w:rPr>
          <w:sz w:val="28"/>
          <w:szCs w:val="28"/>
        </w:rPr>
        <w:t xml:space="preserve"> </w:t>
      </w:r>
      <w:r w:rsidRPr="00EA5404">
        <w:rPr>
          <w:sz w:val="28"/>
          <w:szCs w:val="28"/>
        </w:rPr>
        <w:t>консультирование, возрастно-психологическое консультирование, консультирование по проблеме и консультирование по процессу). Типы критических ситуаций. Классификация</w:t>
      </w:r>
      <w:r>
        <w:rPr>
          <w:sz w:val="28"/>
          <w:szCs w:val="28"/>
        </w:rPr>
        <w:t xml:space="preserve"> </w:t>
      </w:r>
      <w:r w:rsidRPr="00EA5404">
        <w:rPr>
          <w:sz w:val="28"/>
          <w:szCs w:val="28"/>
        </w:rPr>
        <w:t>принципов.</w:t>
      </w:r>
      <w:r>
        <w:rPr>
          <w:sz w:val="28"/>
          <w:szCs w:val="28"/>
        </w:rPr>
        <w:t xml:space="preserve"> </w:t>
      </w:r>
      <w:r w:rsidRPr="00EA5404">
        <w:rPr>
          <w:sz w:val="28"/>
          <w:szCs w:val="28"/>
        </w:rPr>
        <w:t>Доброжелательное</w:t>
      </w:r>
      <w:r>
        <w:rPr>
          <w:sz w:val="28"/>
          <w:szCs w:val="28"/>
        </w:rPr>
        <w:t xml:space="preserve"> </w:t>
      </w:r>
      <w:r w:rsidRPr="00EA5404">
        <w:rPr>
          <w:sz w:val="28"/>
          <w:szCs w:val="28"/>
        </w:rPr>
        <w:t xml:space="preserve">и </w:t>
      </w:r>
      <w:proofErr w:type="spellStart"/>
      <w:r w:rsidRPr="00EA5404">
        <w:rPr>
          <w:sz w:val="28"/>
          <w:szCs w:val="28"/>
        </w:rPr>
        <w:t>безоценочное</w:t>
      </w:r>
      <w:proofErr w:type="spellEnd"/>
      <w:r w:rsidRPr="00EA5404">
        <w:rPr>
          <w:sz w:val="28"/>
          <w:szCs w:val="28"/>
        </w:rPr>
        <w:t xml:space="preserve"> отношение к клиенту. Ориентация на нормы</w:t>
      </w:r>
      <w:r>
        <w:rPr>
          <w:sz w:val="28"/>
          <w:szCs w:val="28"/>
        </w:rPr>
        <w:t xml:space="preserve"> </w:t>
      </w:r>
      <w:r w:rsidRPr="00EA5404">
        <w:rPr>
          <w:sz w:val="28"/>
          <w:szCs w:val="28"/>
        </w:rPr>
        <w:t>и</w:t>
      </w:r>
      <w:r>
        <w:rPr>
          <w:sz w:val="28"/>
          <w:szCs w:val="28"/>
        </w:rPr>
        <w:t xml:space="preserve"> </w:t>
      </w:r>
      <w:r w:rsidRPr="00EA5404">
        <w:rPr>
          <w:sz w:val="28"/>
          <w:szCs w:val="28"/>
        </w:rPr>
        <w:t>ценности</w:t>
      </w:r>
      <w:r>
        <w:rPr>
          <w:sz w:val="28"/>
          <w:szCs w:val="28"/>
        </w:rPr>
        <w:t xml:space="preserve"> </w:t>
      </w:r>
      <w:r w:rsidRPr="00EA5404">
        <w:rPr>
          <w:sz w:val="28"/>
          <w:szCs w:val="28"/>
        </w:rPr>
        <w:t>клиента.</w:t>
      </w:r>
      <w:r>
        <w:rPr>
          <w:sz w:val="28"/>
          <w:szCs w:val="28"/>
        </w:rPr>
        <w:t xml:space="preserve"> </w:t>
      </w:r>
      <w:r w:rsidRPr="00EA5404">
        <w:rPr>
          <w:sz w:val="28"/>
          <w:szCs w:val="28"/>
        </w:rPr>
        <w:t>Осторожность</w:t>
      </w:r>
      <w:r>
        <w:rPr>
          <w:sz w:val="28"/>
          <w:szCs w:val="28"/>
        </w:rPr>
        <w:t xml:space="preserve"> </w:t>
      </w:r>
      <w:r w:rsidRPr="00EA5404">
        <w:rPr>
          <w:sz w:val="28"/>
          <w:szCs w:val="28"/>
        </w:rPr>
        <w:t>с советами.</w:t>
      </w:r>
      <w:r>
        <w:rPr>
          <w:sz w:val="28"/>
          <w:szCs w:val="28"/>
        </w:rPr>
        <w:t xml:space="preserve"> </w:t>
      </w:r>
      <w:r w:rsidRPr="00EA5404">
        <w:rPr>
          <w:sz w:val="28"/>
          <w:szCs w:val="28"/>
        </w:rPr>
        <w:t>Анонимность</w:t>
      </w:r>
      <w:r>
        <w:rPr>
          <w:sz w:val="28"/>
          <w:szCs w:val="28"/>
        </w:rPr>
        <w:t xml:space="preserve"> </w:t>
      </w:r>
      <w:r w:rsidRPr="00EA5404">
        <w:rPr>
          <w:sz w:val="28"/>
          <w:szCs w:val="28"/>
        </w:rPr>
        <w:t>Разграничение</w:t>
      </w:r>
      <w:r>
        <w:rPr>
          <w:sz w:val="28"/>
          <w:szCs w:val="28"/>
        </w:rPr>
        <w:t xml:space="preserve"> </w:t>
      </w:r>
      <w:r w:rsidRPr="00EA5404">
        <w:rPr>
          <w:sz w:val="28"/>
          <w:szCs w:val="28"/>
        </w:rPr>
        <w:t>личных</w:t>
      </w:r>
      <w:r>
        <w:rPr>
          <w:sz w:val="28"/>
          <w:szCs w:val="28"/>
        </w:rPr>
        <w:t xml:space="preserve"> </w:t>
      </w:r>
      <w:r w:rsidRPr="00EA5404">
        <w:rPr>
          <w:sz w:val="28"/>
          <w:szCs w:val="28"/>
        </w:rPr>
        <w:t>и профессиональных</w:t>
      </w:r>
      <w:r>
        <w:rPr>
          <w:sz w:val="28"/>
          <w:szCs w:val="28"/>
        </w:rPr>
        <w:t xml:space="preserve"> </w:t>
      </w:r>
      <w:r w:rsidRPr="00EA5404">
        <w:rPr>
          <w:sz w:val="28"/>
          <w:szCs w:val="28"/>
        </w:rPr>
        <w:t>отношений.</w:t>
      </w:r>
      <w:r>
        <w:rPr>
          <w:sz w:val="28"/>
          <w:szCs w:val="28"/>
        </w:rPr>
        <w:t xml:space="preserve"> </w:t>
      </w:r>
      <w:r w:rsidRPr="00EA5404">
        <w:rPr>
          <w:sz w:val="28"/>
          <w:szCs w:val="28"/>
        </w:rPr>
        <w:t>Включенность клиента в процесс консультирования.</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Pr>
          <w:sz w:val="28"/>
          <w:szCs w:val="28"/>
        </w:rPr>
        <w:br w:type="page"/>
      </w:r>
      <w:r w:rsidRPr="00EA5404">
        <w:rPr>
          <w:b/>
          <w:sz w:val="28"/>
          <w:szCs w:val="28"/>
        </w:rPr>
        <w:lastRenderedPageBreak/>
        <w:t>Тема 1.3.</w:t>
      </w:r>
      <w:r w:rsidRPr="00EA5404">
        <w:rPr>
          <w:sz w:val="28"/>
          <w:szCs w:val="28"/>
        </w:rPr>
        <w:t xml:space="preserve"> </w:t>
      </w:r>
      <w:r w:rsidRPr="00EA5404">
        <w:rPr>
          <w:b/>
          <w:sz w:val="28"/>
          <w:szCs w:val="28"/>
        </w:rPr>
        <w:t>Подходы к практике психологического консультирования, сложившиеся в настоящее время</w:t>
      </w:r>
      <w:r>
        <w:rPr>
          <w:b/>
          <w:sz w:val="28"/>
          <w:szCs w:val="28"/>
        </w:rPr>
        <w:t>.</w:t>
      </w:r>
    </w:p>
    <w:p w:rsidR="00EA5404" w:rsidRPr="00EA5404" w:rsidRDefault="00EA5404" w:rsidP="00EA5404">
      <w:pPr>
        <w:spacing w:line="360" w:lineRule="auto"/>
        <w:ind w:firstLine="709"/>
        <w:jc w:val="both"/>
        <w:rPr>
          <w:sz w:val="28"/>
          <w:szCs w:val="28"/>
        </w:rPr>
      </w:pPr>
      <w:proofErr w:type="gramStart"/>
      <w:r w:rsidRPr="00EA5404">
        <w:rPr>
          <w:sz w:val="28"/>
          <w:szCs w:val="28"/>
        </w:rPr>
        <w:t xml:space="preserve">Глубинная психология – психоанализ (З.Фрейд), индивидуальная психология (А.Адлер), аналитическая психология (К.Юнг), </w:t>
      </w:r>
      <w:proofErr w:type="spellStart"/>
      <w:r w:rsidRPr="00EA5404">
        <w:rPr>
          <w:sz w:val="28"/>
          <w:szCs w:val="28"/>
        </w:rPr>
        <w:t>трансактный</w:t>
      </w:r>
      <w:proofErr w:type="spellEnd"/>
      <w:r w:rsidRPr="00EA5404">
        <w:rPr>
          <w:sz w:val="28"/>
          <w:szCs w:val="28"/>
        </w:rPr>
        <w:t xml:space="preserve"> анализ (Э.Берн) и др. Анализ и самоанализ как основные процедуры психоаналитического консультирования.</w:t>
      </w:r>
      <w:proofErr w:type="gramEnd"/>
    </w:p>
    <w:p w:rsidR="00EA5404" w:rsidRPr="00EA5404" w:rsidRDefault="00EA5404" w:rsidP="00EA5404">
      <w:pPr>
        <w:spacing w:line="360" w:lineRule="auto"/>
        <w:ind w:firstLine="709"/>
        <w:jc w:val="both"/>
        <w:rPr>
          <w:sz w:val="28"/>
          <w:szCs w:val="28"/>
        </w:rPr>
      </w:pPr>
      <w:proofErr w:type="spellStart"/>
      <w:r w:rsidRPr="00EA5404">
        <w:rPr>
          <w:sz w:val="28"/>
          <w:szCs w:val="28"/>
        </w:rPr>
        <w:t>Бихевиоральное</w:t>
      </w:r>
      <w:proofErr w:type="spellEnd"/>
      <w:r w:rsidRPr="00EA5404">
        <w:rPr>
          <w:sz w:val="28"/>
          <w:szCs w:val="28"/>
        </w:rPr>
        <w:t xml:space="preserve"> направление в психологическом консультировании. Акцент на конкретные действия и поступки человека. Обучение конструктивным способам поведения как цель </w:t>
      </w:r>
      <w:proofErr w:type="spellStart"/>
      <w:r w:rsidRPr="00EA5404">
        <w:rPr>
          <w:sz w:val="28"/>
          <w:szCs w:val="28"/>
        </w:rPr>
        <w:t>бихевиорально</w:t>
      </w:r>
      <w:proofErr w:type="spellEnd"/>
      <w:r w:rsidRPr="00EA5404">
        <w:rPr>
          <w:sz w:val="28"/>
          <w:szCs w:val="28"/>
        </w:rPr>
        <w:t xml:space="preserve"> ориентированного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 xml:space="preserve">Консультирование в русле гуманистической психологии. </w:t>
      </w:r>
      <w:proofErr w:type="spellStart"/>
      <w:r w:rsidRPr="00EA5404">
        <w:rPr>
          <w:sz w:val="28"/>
          <w:szCs w:val="28"/>
        </w:rPr>
        <w:t>Клиентцентрированный</w:t>
      </w:r>
      <w:proofErr w:type="spellEnd"/>
      <w:r w:rsidRPr="00EA5404">
        <w:rPr>
          <w:sz w:val="28"/>
          <w:szCs w:val="28"/>
        </w:rPr>
        <w:t xml:space="preserve"> подход </w:t>
      </w:r>
      <w:proofErr w:type="spellStart"/>
      <w:r w:rsidRPr="00EA5404">
        <w:rPr>
          <w:sz w:val="28"/>
          <w:szCs w:val="28"/>
        </w:rPr>
        <w:t>К.Роджерса</w:t>
      </w:r>
      <w:proofErr w:type="spellEnd"/>
      <w:r w:rsidRPr="00EA5404">
        <w:rPr>
          <w:sz w:val="28"/>
          <w:szCs w:val="28"/>
        </w:rPr>
        <w:t xml:space="preserve">. </w:t>
      </w:r>
      <w:proofErr w:type="spellStart"/>
      <w:r w:rsidRPr="00EA5404">
        <w:rPr>
          <w:sz w:val="28"/>
          <w:szCs w:val="28"/>
        </w:rPr>
        <w:t>Недирективный</w:t>
      </w:r>
      <w:proofErr w:type="spellEnd"/>
      <w:r w:rsidRPr="00EA5404">
        <w:rPr>
          <w:sz w:val="28"/>
          <w:szCs w:val="28"/>
        </w:rPr>
        <w:t xml:space="preserve"> характер консультирования. Акцент на возможность человека самому решать собственные проблемы, ориентируясь на собственные ресурсы. Создание </w:t>
      </w:r>
      <w:proofErr w:type="spellStart"/>
      <w:r w:rsidRPr="00EA5404">
        <w:rPr>
          <w:sz w:val="28"/>
          <w:szCs w:val="28"/>
        </w:rPr>
        <w:t>фасилитирующих</w:t>
      </w:r>
      <w:proofErr w:type="spellEnd"/>
      <w:r w:rsidRPr="00EA5404">
        <w:rPr>
          <w:sz w:val="28"/>
          <w:szCs w:val="28"/>
        </w:rPr>
        <w:t xml:space="preserve"> отношений как условие эффективности консультирования. Ориентация на индивидуальный рост клиента. </w:t>
      </w:r>
      <w:proofErr w:type="spellStart"/>
      <w:r w:rsidRPr="00EA5404">
        <w:rPr>
          <w:sz w:val="28"/>
          <w:szCs w:val="28"/>
        </w:rPr>
        <w:t>Гештальтподход</w:t>
      </w:r>
      <w:proofErr w:type="spellEnd"/>
      <w:r w:rsidRPr="00EA5404">
        <w:rPr>
          <w:sz w:val="28"/>
          <w:szCs w:val="28"/>
        </w:rPr>
        <w:t xml:space="preserve"> в психологическом консультировании. Основные принципы. Основы </w:t>
      </w:r>
      <w:proofErr w:type="spellStart"/>
      <w:r w:rsidRPr="00EA5404">
        <w:rPr>
          <w:sz w:val="28"/>
          <w:szCs w:val="28"/>
        </w:rPr>
        <w:t>эриксоновского</w:t>
      </w:r>
      <w:proofErr w:type="spellEnd"/>
      <w:r w:rsidRPr="00EA5404">
        <w:rPr>
          <w:sz w:val="28"/>
          <w:szCs w:val="28"/>
        </w:rPr>
        <w:t xml:space="preserve"> гипноза. Представления о трансе </w:t>
      </w:r>
      <w:proofErr w:type="spellStart"/>
      <w:r w:rsidRPr="00EA5404">
        <w:rPr>
          <w:sz w:val="28"/>
          <w:szCs w:val="28"/>
        </w:rPr>
        <w:t>М.Эриксона</w:t>
      </w:r>
      <w:proofErr w:type="spellEnd"/>
      <w:r w:rsidRPr="00EA5404">
        <w:rPr>
          <w:sz w:val="28"/>
          <w:szCs w:val="28"/>
        </w:rPr>
        <w:t>.</w:t>
      </w:r>
    </w:p>
    <w:p w:rsidR="00EA5404" w:rsidRPr="00EA5404" w:rsidRDefault="00EA5404" w:rsidP="00EA5404">
      <w:pPr>
        <w:spacing w:line="360" w:lineRule="auto"/>
        <w:ind w:firstLine="709"/>
        <w:jc w:val="both"/>
        <w:rPr>
          <w:sz w:val="28"/>
          <w:szCs w:val="28"/>
        </w:rPr>
      </w:pPr>
      <w:r w:rsidRPr="00EA5404">
        <w:rPr>
          <w:sz w:val="28"/>
          <w:szCs w:val="28"/>
        </w:rPr>
        <w:t xml:space="preserve">Подходы к психологическому консультированию в отечественной психологии: Г.С. Абрамова, Ю.Е Алёшина, А.Ф.Копьёв, </w:t>
      </w:r>
      <w:proofErr w:type="spellStart"/>
      <w:r w:rsidRPr="00EA5404">
        <w:rPr>
          <w:sz w:val="28"/>
          <w:szCs w:val="28"/>
        </w:rPr>
        <w:t>Р.Кочюнас</w:t>
      </w:r>
      <w:proofErr w:type="spellEnd"/>
      <w:r w:rsidRPr="00EA5404">
        <w:rPr>
          <w:sz w:val="28"/>
          <w:szCs w:val="28"/>
        </w:rPr>
        <w:t xml:space="preserve">, Р.С. </w:t>
      </w:r>
      <w:proofErr w:type="spellStart"/>
      <w:r w:rsidRPr="00EA5404">
        <w:rPr>
          <w:sz w:val="28"/>
          <w:szCs w:val="28"/>
        </w:rPr>
        <w:t>Немов</w:t>
      </w:r>
      <w:proofErr w:type="spellEnd"/>
      <w:r w:rsidRPr="00EA5404">
        <w:rPr>
          <w:sz w:val="28"/>
          <w:szCs w:val="28"/>
        </w:rPr>
        <w:t xml:space="preserve">, Н.Н.Обозов, </w:t>
      </w:r>
      <w:proofErr w:type="spellStart"/>
      <w:r w:rsidRPr="00EA5404">
        <w:rPr>
          <w:sz w:val="28"/>
          <w:szCs w:val="28"/>
        </w:rPr>
        <w:t>Н.И.Олифирович</w:t>
      </w:r>
      <w:proofErr w:type="spellEnd"/>
      <w:r w:rsidRPr="00EA5404">
        <w:rPr>
          <w:sz w:val="28"/>
          <w:szCs w:val="28"/>
        </w:rPr>
        <w:t xml:space="preserve">, </w:t>
      </w:r>
      <w:proofErr w:type="spellStart"/>
      <w:r w:rsidRPr="00EA5404">
        <w:rPr>
          <w:sz w:val="28"/>
          <w:szCs w:val="28"/>
        </w:rPr>
        <w:t>В.Э.Пахальян</w:t>
      </w:r>
      <w:proofErr w:type="spellEnd"/>
      <w:r w:rsidRPr="00EA5404">
        <w:rPr>
          <w:sz w:val="28"/>
          <w:szCs w:val="28"/>
        </w:rPr>
        <w:t xml:space="preserve"> и др.</w:t>
      </w:r>
    </w:p>
    <w:p w:rsidR="00EA5404" w:rsidRPr="00EA5404" w:rsidRDefault="00EA5404" w:rsidP="00EA5404">
      <w:pPr>
        <w:spacing w:line="360" w:lineRule="auto"/>
        <w:ind w:firstLine="709"/>
        <w:jc w:val="both"/>
        <w:rPr>
          <w:sz w:val="28"/>
          <w:szCs w:val="28"/>
        </w:rPr>
      </w:pPr>
      <w:r w:rsidRPr="00EA5404">
        <w:rPr>
          <w:sz w:val="28"/>
          <w:szCs w:val="28"/>
        </w:rPr>
        <w:t>Эклектические направления психологического консультирования.</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Модуль 2. Организационно-психологические основы консультирования</w:t>
      </w:r>
      <w:r>
        <w:rPr>
          <w:b/>
          <w:sz w:val="28"/>
          <w:szCs w:val="28"/>
        </w:rPr>
        <w:t>.</w:t>
      </w:r>
    </w:p>
    <w:p w:rsidR="00EA5404" w:rsidRPr="00EA5404" w:rsidRDefault="00EA5404" w:rsidP="00EA5404">
      <w:pPr>
        <w:spacing w:line="360" w:lineRule="auto"/>
        <w:ind w:firstLine="709"/>
        <w:jc w:val="both"/>
        <w:rPr>
          <w:b/>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2.1. Личность консультанта. Этические аспекты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Личность</w:t>
      </w:r>
      <w:r>
        <w:rPr>
          <w:sz w:val="28"/>
          <w:szCs w:val="28"/>
        </w:rPr>
        <w:t xml:space="preserve"> </w:t>
      </w:r>
      <w:r w:rsidRPr="00EA5404">
        <w:rPr>
          <w:sz w:val="28"/>
          <w:szCs w:val="28"/>
        </w:rPr>
        <w:t>психолога-консультанта</w:t>
      </w:r>
      <w:r>
        <w:rPr>
          <w:sz w:val="28"/>
          <w:szCs w:val="28"/>
        </w:rPr>
        <w:t xml:space="preserve"> </w:t>
      </w:r>
      <w:r w:rsidRPr="00EA5404">
        <w:rPr>
          <w:sz w:val="28"/>
          <w:szCs w:val="28"/>
        </w:rPr>
        <w:t>в психологическом консультировании. Модель</w:t>
      </w:r>
      <w:r>
        <w:rPr>
          <w:sz w:val="28"/>
          <w:szCs w:val="28"/>
        </w:rPr>
        <w:t xml:space="preserve"> </w:t>
      </w:r>
      <w:r w:rsidRPr="00EA5404">
        <w:rPr>
          <w:sz w:val="28"/>
          <w:szCs w:val="28"/>
        </w:rPr>
        <w:t>эффективного</w:t>
      </w:r>
      <w:r>
        <w:rPr>
          <w:sz w:val="28"/>
          <w:szCs w:val="28"/>
        </w:rPr>
        <w:t xml:space="preserve"> </w:t>
      </w:r>
      <w:r w:rsidRPr="00EA5404">
        <w:rPr>
          <w:sz w:val="28"/>
          <w:szCs w:val="28"/>
        </w:rPr>
        <w:t>психолога-консультанта. Личностные</w:t>
      </w:r>
      <w:r>
        <w:rPr>
          <w:sz w:val="28"/>
          <w:szCs w:val="28"/>
        </w:rPr>
        <w:t xml:space="preserve"> </w:t>
      </w:r>
      <w:r w:rsidRPr="00EA5404">
        <w:rPr>
          <w:sz w:val="28"/>
          <w:szCs w:val="28"/>
        </w:rPr>
        <w:t>качества</w:t>
      </w:r>
      <w:r>
        <w:rPr>
          <w:sz w:val="28"/>
          <w:szCs w:val="28"/>
        </w:rPr>
        <w:t xml:space="preserve"> </w:t>
      </w:r>
      <w:r w:rsidRPr="00EA5404">
        <w:rPr>
          <w:sz w:val="28"/>
          <w:szCs w:val="28"/>
        </w:rPr>
        <w:t>психолога-</w:t>
      </w:r>
      <w:r w:rsidRPr="00EA5404">
        <w:rPr>
          <w:sz w:val="28"/>
          <w:szCs w:val="28"/>
        </w:rPr>
        <w:lastRenderedPageBreak/>
        <w:t>консультанта. Система ценностей консультанта. Профессиональные аспекты</w:t>
      </w:r>
      <w:r>
        <w:rPr>
          <w:sz w:val="28"/>
          <w:szCs w:val="28"/>
        </w:rPr>
        <w:t xml:space="preserve"> </w:t>
      </w:r>
      <w:r w:rsidRPr="00EA5404">
        <w:rPr>
          <w:sz w:val="28"/>
          <w:szCs w:val="28"/>
        </w:rPr>
        <w:t>личности</w:t>
      </w:r>
      <w:r>
        <w:rPr>
          <w:sz w:val="28"/>
          <w:szCs w:val="28"/>
        </w:rPr>
        <w:t xml:space="preserve"> </w:t>
      </w:r>
      <w:r w:rsidRPr="00EA5404">
        <w:rPr>
          <w:sz w:val="28"/>
          <w:szCs w:val="28"/>
        </w:rPr>
        <w:t>психолога-консультанта. Профессиональные</w:t>
      </w:r>
      <w:r>
        <w:rPr>
          <w:sz w:val="28"/>
          <w:szCs w:val="28"/>
        </w:rPr>
        <w:t xml:space="preserve"> </w:t>
      </w:r>
      <w:r w:rsidRPr="00EA5404">
        <w:rPr>
          <w:sz w:val="28"/>
          <w:szCs w:val="28"/>
        </w:rPr>
        <w:t>установки</w:t>
      </w:r>
      <w:r>
        <w:rPr>
          <w:sz w:val="28"/>
          <w:szCs w:val="28"/>
        </w:rPr>
        <w:t xml:space="preserve"> </w:t>
      </w:r>
      <w:r w:rsidRPr="00EA5404">
        <w:rPr>
          <w:sz w:val="28"/>
          <w:szCs w:val="28"/>
        </w:rPr>
        <w:t>психолога-консультанта. Профессиональные компетенции психолога-консультанта.</w:t>
      </w:r>
      <w:r>
        <w:rPr>
          <w:sz w:val="28"/>
          <w:szCs w:val="28"/>
        </w:rPr>
        <w:t xml:space="preserve"> </w:t>
      </w:r>
      <w:r w:rsidRPr="00EA5404">
        <w:rPr>
          <w:sz w:val="28"/>
          <w:szCs w:val="28"/>
        </w:rPr>
        <w:t xml:space="preserve">Качества, существенные для консультанта по </w:t>
      </w:r>
      <w:proofErr w:type="spellStart"/>
      <w:r w:rsidRPr="00EA5404">
        <w:rPr>
          <w:sz w:val="28"/>
          <w:szCs w:val="28"/>
        </w:rPr>
        <w:t>К.Роджерсу</w:t>
      </w:r>
      <w:proofErr w:type="spellEnd"/>
      <w:r w:rsidRPr="00EA5404">
        <w:rPr>
          <w:sz w:val="28"/>
          <w:szCs w:val="28"/>
        </w:rPr>
        <w:t xml:space="preserve">: конгруэнтность, </w:t>
      </w:r>
      <w:proofErr w:type="spellStart"/>
      <w:r w:rsidRPr="00EA5404">
        <w:rPr>
          <w:sz w:val="28"/>
          <w:szCs w:val="28"/>
        </w:rPr>
        <w:t>эмпатия</w:t>
      </w:r>
      <w:proofErr w:type="spellEnd"/>
      <w:r w:rsidRPr="00EA5404">
        <w:rPr>
          <w:sz w:val="28"/>
          <w:szCs w:val="28"/>
        </w:rPr>
        <w:t>, бескорыстная доброжелательность, безусловное принятие внутренних переживаний клиента.</w:t>
      </w:r>
    </w:p>
    <w:p w:rsidR="00EA5404" w:rsidRPr="00EA5404" w:rsidRDefault="00EA5404" w:rsidP="00EA5404">
      <w:pPr>
        <w:spacing w:line="360" w:lineRule="auto"/>
        <w:ind w:firstLine="709"/>
        <w:jc w:val="both"/>
        <w:rPr>
          <w:sz w:val="28"/>
          <w:szCs w:val="28"/>
        </w:rPr>
      </w:pPr>
      <w:r w:rsidRPr="00EA5404">
        <w:rPr>
          <w:sz w:val="28"/>
          <w:szCs w:val="28"/>
        </w:rPr>
        <w:t>Требования к профессиональной готовности консультанта. Этические основы деятельности консультанта. Проблема ответственности психолога-консультанта. Представления об ограничениях в профессиональной деятельности. Влияние</w:t>
      </w:r>
      <w:r>
        <w:rPr>
          <w:sz w:val="28"/>
          <w:szCs w:val="28"/>
        </w:rPr>
        <w:t xml:space="preserve"> </w:t>
      </w:r>
      <w:r w:rsidRPr="00EA5404">
        <w:rPr>
          <w:sz w:val="28"/>
          <w:szCs w:val="28"/>
        </w:rPr>
        <w:t>профессиональной деятельности</w:t>
      </w:r>
      <w:r>
        <w:rPr>
          <w:sz w:val="28"/>
          <w:szCs w:val="28"/>
        </w:rPr>
        <w:t xml:space="preserve"> </w:t>
      </w:r>
      <w:r w:rsidRPr="00EA5404">
        <w:rPr>
          <w:sz w:val="28"/>
          <w:szCs w:val="28"/>
        </w:rPr>
        <w:t>на</w:t>
      </w:r>
      <w:r>
        <w:rPr>
          <w:sz w:val="28"/>
          <w:szCs w:val="28"/>
        </w:rPr>
        <w:t xml:space="preserve"> </w:t>
      </w:r>
      <w:r w:rsidRPr="00EA5404">
        <w:rPr>
          <w:sz w:val="28"/>
          <w:szCs w:val="28"/>
        </w:rPr>
        <w:t>личность</w:t>
      </w:r>
      <w:r>
        <w:rPr>
          <w:sz w:val="28"/>
          <w:szCs w:val="28"/>
        </w:rPr>
        <w:t xml:space="preserve"> </w:t>
      </w:r>
      <w:r w:rsidRPr="00EA5404">
        <w:rPr>
          <w:sz w:val="28"/>
          <w:szCs w:val="28"/>
        </w:rPr>
        <w:t>консультанта. Проблема эмоционального выгорания и профессиональных деформаций психолога-консультанта.</w:t>
      </w:r>
    </w:p>
    <w:p w:rsidR="00EA5404" w:rsidRPr="00EA5404" w:rsidRDefault="00EA5404" w:rsidP="00EA5404">
      <w:pPr>
        <w:spacing w:line="360" w:lineRule="auto"/>
        <w:ind w:firstLine="709"/>
        <w:jc w:val="both"/>
        <w:rPr>
          <w:rFonts w:eastAsia="Calibri"/>
          <w:sz w:val="28"/>
          <w:szCs w:val="28"/>
          <w:lang w:eastAsia="en-US"/>
        </w:rPr>
      </w:pPr>
    </w:p>
    <w:p w:rsidR="00EA5404" w:rsidRPr="00EA5404" w:rsidRDefault="00EA5404" w:rsidP="00EA5404">
      <w:pPr>
        <w:spacing w:line="360" w:lineRule="auto"/>
        <w:ind w:firstLine="709"/>
        <w:jc w:val="both"/>
        <w:rPr>
          <w:b/>
          <w:sz w:val="28"/>
          <w:szCs w:val="28"/>
        </w:rPr>
      </w:pPr>
      <w:r w:rsidRPr="00EA5404">
        <w:rPr>
          <w:b/>
          <w:sz w:val="28"/>
          <w:szCs w:val="28"/>
        </w:rPr>
        <w:t>Тема 2.2. Обеспечение процесса консультирования.</w:t>
      </w:r>
    </w:p>
    <w:p w:rsidR="00EA5404" w:rsidRPr="00EA5404" w:rsidRDefault="00EA5404" w:rsidP="00EA5404">
      <w:pPr>
        <w:spacing w:line="360" w:lineRule="auto"/>
        <w:ind w:firstLine="709"/>
        <w:jc w:val="both"/>
        <w:rPr>
          <w:sz w:val="28"/>
          <w:szCs w:val="28"/>
        </w:rPr>
      </w:pPr>
      <w:r w:rsidRPr="00EA5404">
        <w:rPr>
          <w:sz w:val="28"/>
          <w:szCs w:val="28"/>
        </w:rPr>
        <w:t>Организация</w:t>
      </w:r>
      <w:r>
        <w:rPr>
          <w:sz w:val="28"/>
          <w:szCs w:val="28"/>
        </w:rPr>
        <w:t xml:space="preserve"> </w:t>
      </w:r>
      <w:r w:rsidRPr="00EA5404">
        <w:rPr>
          <w:sz w:val="28"/>
          <w:szCs w:val="28"/>
        </w:rPr>
        <w:t>работы</w:t>
      </w:r>
      <w:r>
        <w:rPr>
          <w:sz w:val="28"/>
          <w:szCs w:val="28"/>
        </w:rPr>
        <w:t xml:space="preserve"> </w:t>
      </w:r>
      <w:r w:rsidRPr="00EA5404">
        <w:rPr>
          <w:sz w:val="28"/>
          <w:szCs w:val="28"/>
        </w:rPr>
        <w:t>психолога-консультанта</w:t>
      </w:r>
      <w:r>
        <w:rPr>
          <w:sz w:val="28"/>
          <w:szCs w:val="28"/>
        </w:rPr>
        <w:t xml:space="preserve"> </w:t>
      </w:r>
      <w:r w:rsidRPr="00EA5404">
        <w:rPr>
          <w:sz w:val="28"/>
          <w:szCs w:val="28"/>
        </w:rPr>
        <w:t>(условия, документация, взаимодействие с другими специалистами). Пространственные и временные аспекты процесса консультирования.</w:t>
      </w:r>
      <w:r>
        <w:rPr>
          <w:sz w:val="28"/>
          <w:szCs w:val="28"/>
        </w:rPr>
        <w:t xml:space="preserve"> </w:t>
      </w:r>
      <w:r w:rsidRPr="00EA5404">
        <w:rPr>
          <w:sz w:val="28"/>
          <w:szCs w:val="28"/>
        </w:rPr>
        <w:t>Организация пространства консультативной беседы. Оборудование и обстановка кабинета для консультирования. Продолжительность</w:t>
      </w:r>
      <w:r>
        <w:rPr>
          <w:sz w:val="28"/>
          <w:szCs w:val="28"/>
        </w:rPr>
        <w:t xml:space="preserve"> </w:t>
      </w:r>
      <w:r w:rsidRPr="00EA5404">
        <w:rPr>
          <w:sz w:val="28"/>
          <w:szCs w:val="28"/>
        </w:rPr>
        <w:t>консультации.</w:t>
      </w:r>
      <w:r>
        <w:rPr>
          <w:sz w:val="28"/>
          <w:szCs w:val="28"/>
        </w:rPr>
        <w:t xml:space="preserve"> </w:t>
      </w:r>
      <w:r w:rsidRPr="00EA5404">
        <w:rPr>
          <w:sz w:val="28"/>
          <w:szCs w:val="28"/>
        </w:rPr>
        <w:t>Временной</w:t>
      </w:r>
      <w:r>
        <w:rPr>
          <w:sz w:val="28"/>
          <w:szCs w:val="28"/>
        </w:rPr>
        <w:t xml:space="preserve"> </w:t>
      </w:r>
      <w:r w:rsidRPr="00EA5404">
        <w:rPr>
          <w:sz w:val="28"/>
          <w:szCs w:val="28"/>
        </w:rPr>
        <w:t>интервал</w:t>
      </w:r>
      <w:r>
        <w:rPr>
          <w:sz w:val="28"/>
          <w:szCs w:val="28"/>
        </w:rPr>
        <w:t xml:space="preserve"> </w:t>
      </w:r>
      <w:r w:rsidRPr="00EA5404">
        <w:rPr>
          <w:sz w:val="28"/>
          <w:szCs w:val="28"/>
        </w:rPr>
        <w:t>между консультативными беседами. Возможное</w:t>
      </w:r>
      <w:r>
        <w:rPr>
          <w:sz w:val="28"/>
          <w:szCs w:val="28"/>
        </w:rPr>
        <w:t xml:space="preserve"> </w:t>
      </w:r>
      <w:r w:rsidRPr="00EA5404">
        <w:rPr>
          <w:sz w:val="28"/>
          <w:szCs w:val="28"/>
        </w:rPr>
        <w:t>количество</w:t>
      </w:r>
      <w:r>
        <w:rPr>
          <w:sz w:val="28"/>
          <w:szCs w:val="28"/>
        </w:rPr>
        <w:t xml:space="preserve"> </w:t>
      </w:r>
      <w:r w:rsidRPr="00EA5404">
        <w:rPr>
          <w:sz w:val="28"/>
          <w:szCs w:val="28"/>
        </w:rPr>
        <w:t xml:space="preserve">встреч. </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2.3. Структура и этапы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Различные представления о структуре процесса псих</w:t>
      </w:r>
      <w:r>
        <w:rPr>
          <w:sz w:val="28"/>
          <w:szCs w:val="28"/>
        </w:rPr>
        <w:t>ологического консультирования (</w:t>
      </w:r>
      <w:r w:rsidRPr="00EA5404">
        <w:rPr>
          <w:sz w:val="28"/>
          <w:szCs w:val="28"/>
        </w:rPr>
        <w:t xml:space="preserve">Абрамова Г.С., </w:t>
      </w:r>
      <w:proofErr w:type="spellStart"/>
      <w:r w:rsidRPr="00EA5404">
        <w:rPr>
          <w:sz w:val="28"/>
          <w:szCs w:val="28"/>
        </w:rPr>
        <w:t>Немов</w:t>
      </w:r>
      <w:proofErr w:type="spellEnd"/>
      <w:r w:rsidRPr="00EA5404">
        <w:rPr>
          <w:sz w:val="28"/>
          <w:szCs w:val="28"/>
        </w:rPr>
        <w:t xml:space="preserve"> Р.С., </w:t>
      </w:r>
      <w:proofErr w:type="gramStart"/>
      <w:r w:rsidRPr="00EA5404">
        <w:rPr>
          <w:sz w:val="28"/>
          <w:szCs w:val="28"/>
        </w:rPr>
        <w:t>Петрушин</w:t>
      </w:r>
      <w:proofErr w:type="gramEnd"/>
      <w:r w:rsidRPr="00EA5404">
        <w:rPr>
          <w:sz w:val="28"/>
          <w:szCs w:val="28"/>
        </w:rPr>
        <w:t xml:space="preserve"> С.В., </w:t>
      </w:r>
      <w:proofErr w:type="spellStart"/>
      <w:r w:rsidRPr="00EA5404">
        <w:rPr>
          <w:sz w:val="28"/>
          <w:szCs w:val="28"/>
        </w:rPr>
        <w:t>К.Роджерс</w:t>
      </w:r>
      <w:proofErr w:type="spellEnd"/>
      <w:r w:rsidRPr="00EA5404">
        <w:rPr>
          <w:sz w:val="28"/>
          <w:szCs w:val="28"/>
        </w:rPr>
        <w:t xml:space="preserve"> и др.). Основная цель психологического консультирования с </w:t>
      </w:r>
      <w:proofErr w:type="spellStart"/>
      <w:r w:rsidRPr="00EA5404">
        <w:rPr>
          <w:sz w:val="28"/>
          <w:szCs w:val="28"/>
        </w:rPr>
        <w:t>т.зр</w:t>
      </w:r>
      <w:proofErr w:type="spellEnd"/>
      <w:r w:rsidRPr="00EA5404">
        <w:rPr>
          <w:sz w:val="28"/>
          <w:szCs w:val="28"/>
        </w:rPr>
        <w:t>. Ю.Е.Алёшиной и вытекающие из неё задачи: облегчение эмоционального состояния клиента, принятие клиентом ответственности за происходящее с ним, расширение представлений клиента о себе и собственной ситуации через выслушивание клиента, помощь клиенту в определении того, что именно и как можно изменить в ситуации.</w:t>
      </w:r>
    </w:p>
    <w:p w:rsidR="00EA5404" w:rsidRPr="00EA5404" w:rsidRDefault="00EA5404" w:rsidP="00EA5404">
      <w:pPr>
        <w:spacing w:line="360" w:lineRule="auto"/>
        <w:ind w:firstLine="709"/>
        <w:jc w:val="both"/>
        <w:rPr>
          <w:rFonts w:eastAsia="Calibri"/>
          <w:sz w:val="28"/>
          <w:szCs w:val="28"/>
          <w:lang w:eastAsia="en-US"/>
        </w:rPr>
      </w:pPr>
      <w:r w:rsidRPr="00EA5404">
        <w:rPr>
          <w:sz w:val="28"/>
          <w:szCs w:val="28"/>
        </w:rPr>
        <w:lastRenderedPageBreak/>
        <w:t xml:space="preserve">Цели и задачи начального этапа процесса психологического консультирования. Техники установления и поддержания контакта. Анализ запроса клиента. Сбор информации. Выделение проблемы. Стадии </w:t>
      </w:r>
      <w:proofErr w:type="spellStart"/>
      <w:r w:rsidRPr="00EA5404">
        <w:rPr>
          <w:sz w:val="28"/>
          <w:szCs w:val="28"/>
        </w:rPr>
        <w:t>самоисследования</w:t>
      </w:r>
      <w:proofErr w:type="spellEnd"/>
      <w:r w:rsidRPr="00EA5404">
        <w:rPr>
          <w:sz w:val="28"/>
          <w:szCs w:val="28"/>
        </w:rPr>
        <w:t>. Идентификация потенциальных возможностей клиента. Выработка альтернативных решений. Обобщение. Завершение процесса консультирования. Изменение состояния клиента в ходе беседы как показатель эффективности деятельности психолога-консультанта.</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Модуль 3. Методические основы психологического консультирования</w:t>
      </w:r>
      <w:r>
        <w:rPr>
          <w:b/>
          <w:sz w:val="28"/>
          <w:szCs w:val="28"/>
        </w:rPr>
        <w:t>.</w:t>
      </w:r>
    </w:p>
    <w:p w:rsidR="00EA5404" w:rsidRPr="00EA5404" w:rsidRDefault="00EA5404" w:rsidP="00EA5404">
      <w:pPr>
        <w:spacing w:line="360" w:lineRule="auto"/>
        <w:ind w:firstLine="709"/>
        <w:jc w:val="both"/>
        <w:rPr>
          <w:b/>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3.1. Беседа как основная форма осуществления психологического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Схема беседы в психологическом</w:t>
      </w:r>
      <w:r>
        <w:rPr>
          <w:sz w:val="28"/>
          <w:szCs w:val="28"/>
        </w:rPr>
        <w:t xml:space="preserve"> </w:t>
      </w:r>
      <w:r w:rsidRPr="00EA5404">
        <w:rPr>
          <w:sz w:val="28"/>
          <w:szCs w:val="28"/>
        </w:rPr>
        <w:t>консультировании. Консультативный</w:t>
      </w:r>
      <w:r>
        <w:rPr>
          <w:sz w:val="28"/>
          <w:szCs w:val="28"/>
        </w:rPr>
        <w:t xml:space="preserve"> </w:t>
      </w:r>
      <w:r w:rsidRPr="00EA5404">
        <w:rPr>
          <w:sz w:val="28"/>
          <w:szCs w:val="28"/>
        </w:rPr>
        <w:t>контакт.</w:t>
      </w:r>
      <w:r>
        <w:rPr>
          <w:sz w:val="28"/>
          <w:szCs w:val="28"/>
        </w:rPr>
        <w:t xml:space="preserve"> </w:t>
      </w:r>
      <w:r w:rsidRPr="00EA5404">
        <w:rPr>
          <w:sz w:val="28"/>
          <w:szCs w:val="28"/>
        </w:rPr>
        <w:t>Навыки</w:t>
      </w:r>
      <w:r>
        <w:rPr>
          <w:sz w:val="28"/>
          <w:szCs w:val="28"/>
        </w:rPr>
        <w:t xml:space="preserve"> </w:t>
      </w:r>
      <w:r w:rsidRPr="00EA5404">
        <w:rPr>
          <w:sz w:val="28"/>
          <w:szCs w:val="28"/>
        </w:rPr>
        <w:t>поддержания консультативного</w:t>
      </w:r>
      <w:r>
        <w:rPr>
          <w:sz w:val="28"/>
          <w:szCs w:val="28"/>
        </w:rPr>
        <w:t xml:space="preserve"> </w:t>
      </w:r>
      <w:r w:rsidRPr="00EA5404">
        <w:rPr>
          <w:sz w:val="28"/>
          <w:szCs w:val="28"/>
        </w:rPr>
        <w:t>контакта.</w:t>
      </w:r>
      <w:r>
        <w:rPr>
          <w:sz w:val="28"/>
          <w:szCs w:val="28"/>
        </w:rPr>
        <w:t xml:space="preserve"> </w:t>
      </w:r>
      <w:r w:rsidRPr="00EA5404">
        <w:rPr>
          <w:sz w:val="28"/>
          <w:szCs w:val="28"/>
        </w:rPr>
        <w:t>Вербальный</w:t>
      </w:r>
      <w:r>
        <w:rPr>
          <w:sz w:val="28"/>
          <w:szCs w:val="28"/>
        </w:rPr>
        <w:t xml:space="preserve"> </w:t>
      </w:r>
      <w:r w:rsidRPr="00EA5404">
        <w:rPr>
          <w:sz w:val="28"/>
          <w:szCs w:val="28"/>
        </w:rPr>
        <w:t>и невербальный</w:t>
      </w:r>
      <w:r>
        <w:rPr>
          <w:sz w:val="28"/>
          <w:szCs w:val="28"/>
        </w:rPr>
        <w:t xml:space="preserve"> </w:t>
      </w:r>
      <w:r w:rsidRPr="00EA5404">
        <w:rPr>
          <w:sz w:val="28"/>
          <w:szCs w:val="28"/>
        </w:rPr>
        <w:t>контакт.</w:t>
      </w:r>
      <w:r>
        <w:rPr>
          <w:sz w:val="28"/>
          <w:szCs w:val="28"/>
        </w:rPr>
        <w:t xml:space="preserve"> </w:t>
      </w:r>
      <w:r w:rsidRPr="00EA5404">
        <w:rPr>
          <w:sz w:val="28"/>
          <w:szCs w:val="28"/>
        </w:rPr>
        <w:t>Правила</w:t>
      </w:r>
      <w:r>
        <w:rPr>
          <w:sz w:val="28"/>
          <w:szCs w:val="28"/>
        </w:rPr>
        <w:t xml:space="preserve"> </w:t>
      </w:r>
      <w:r w:rsidRPr="00EA5404">
        <w:rPr>
          <w:sz w:val="28"/>
          <w:szCs w:val="28"/>
        </w:rPr>
        <w:t>невербального поведения</w:t>
      </w:r>
      <w:r>
        <w:rPr>
          <w:sz w:val="28"/>
          <w:szCs w:val="28"/>
        </w:rPr>
        <w:t xml:space="preserve"> </w:t>
      </w:r>
      <w:r w:rsidRPr="00EA5404">
        <w:rPr>
          <w:sz w:val="28"/>
          <w:szCs w:val="28"/>
        </w:rPr>
        <w:t>консультанта.</w:t>
      </w:r>
      <w:r>
        <w:rPr>
          <w:sz w:val="28"/>
          <w:szCs w:val="28"/>
        </w:rPr>
        <w:t xml:space="preserve"> </w:t>
      </w:r>
      <w:r w:rsidRPr="00EA5404">
        <w:rPr>
          <w:sz w:val="28"/>
          <w:szCs w:val="28"/>
        </w:rPr>
        <w:t>Понятие</w:t>
      </w:r>
      <w:r>
        <w:rPr>
          <w:sz w:val="28"/>
          <w:szCs w:val="28"/>
        </w:rPr>
        <w:t xml:space="preserve"> </w:t>
      </w:r>
      <w:r w:rsidRPr="00EA5404">
        <w:rPr>
          <w:sz w:val="28"/>
          <w:szCs w:val="28"/>
        </w:rPr>
        <w:t>активного слушания. Процесс беседы (начало</w:t>
      </w:r>
      <w:r>
        <w:rPr>
          <w:sz w:val="28"/>
          <w:szCs w:val="28"/>
        </w:rPr>
        <w:t xml:space="preserve"> </w:t>
      </w:r>
      <w:r w:rsidRPr="00EA5404">
        <w:rPr>
          <w:sz w:val="28"/>
          <w:szCs w:val="28"/>
        </w:rPr>
        <w:t>беседы,</w:t>
      </w:r>
      <w:r>
        <w:rPr>
          <w:sz w:val="28"/>
          <w:szCs w:val="28"/>
        </w:rPr>
        <w:t xml:space="preserve"> </w:t>
      </w:r>
      <w:r w:rsidRPr="00EA5404">
        <w:rPr>
          <w:sz w:val="28"/>
          <w:szCs w:val="28"/>
        </w:rPr>
        <w:t>расспрос</w:t>
      </w:r>
      <w:r>
        <w:rPr>
          <w:sz w:val="28"/>
          <w:szCs w:val="28"/>
        </w:rPr>
        <w:t xml:space="preserve"> </w:t>
      </w:r>
      <w:r w:rsidRPr="00EA5404">
        <w:rPr>
          <w:sz w:val="28"/>
          <w:szCs w:val="28"/>
        </w:rPr>
        <w:t>клиента,</w:t>
      </w:r>
      <w:r>
        <w:rPr>
          <w:sz w:val="28"/>
          <w:szCs w:val="28"/>
        </w:rPr>
        <w:t xml:space="preserve"> </w:t>
      </w:r>
      <w:r w:rsidRPr="00EA5404">
        <w:rPr>
          <w:sz w:val="28"/>
          <w:szCs w:val="28"/>
        </w:rPr>
        <w:t xml:space="preserve">коррекционное воздействие, завершение беседы). </w:t>
      </w:r>
    </w:p>
    <w:p w:rsidR="00EA5404" w:rsidRPr="00EA5404" w:rsidRDefault="00EA5404" w:rsidP="00EA5404">
      <w:pPr>
        <w:spacing w:line="360" w:lineRule="auto"/>
        <w:ind w:firstLine="709"/>
        <w:jc w:val="both"/>
        <w:rPr>
          <w:rFonts w:eastAsia="Calibri"/>
          <w:sz w:val="28"/>
          <w:szCs w:val="28"/>
          <w:lang w:eastAsia="en-US"/>
        </w:rPr>
      </w:pPr>
      <w:r w:rsidRPr="00EA5404">
        <w:rPr>
          <w:sz w:val="28"/>
          <w:szCs w:val="28"/>
        </w:rPr>
        <w:t>Технология ведения беседы консультантом. Принципы ведения беседы. Типичные</w:t>
      </w:r>
      <w:r>
        <w:rPr>
          <w:sz w:val="28"/>
          <w:szCs w:val="28"/>
        </w:rPr>
        <w:t xml:space="preserve"> </w:t>
      </w:r>
      <w:r w:rsidRPr="00EA5404">
        <w:rPr>
          <w:sz w:val="28"/>
          <w:szCs w:val="28"/>
        </w:rPr>
        <w:t>трудности</w:t>
      </w:r>
      <w:r>
        <w:rPr>
          <w:sz w:val="28"/>
          <w:szCs w:val="28"/>
        </w:rPr>
        <w:t xml:space="preserve"> </w:t>
      </w:r>
      <w:r w:rsidRPr="00EA5404">
        <w:rPr>
          <w:sz w:val="28"/>
          <w:szCs w:val="28"/>
        </w:rPr>
        <w:t>в</w:t>
      </w:r>
      <w:r>
        <w:rPr>
          <w:sz w:val="28"/>
          <w:szCs w:val="28"/>
        </w:rPr>
        <w:t xml:space="preserve"> </w:t>
      </w:r>
      <w:r w:rsidRPr="00EA5404">
        <w:rPr>
          <w:sz w:val="28"/>
          <w:szCs w:val="28"/>
        </w:rPr>
        <w:t>процессе консультирования.</w:t>
      </w:r>
      <w:r>
        <w:rPr>
          <w:sz w:val="28"/>
          <w:szCs w:val="28"/>
        </w:rPr>
        <w:t xml:space="preserve"> </w:t>
      </w:r>
      <w:r w:rsidRPr="00EA5404">
        <w:rPr>
          <w:sz w:val="28"/>
          <w:szCs w:val="28"/>
        </w:rPr>
        <w:t>«Трудные</w:t>
      </w:r>
      <w:r>
        <w:rPr>
          <w:sz w:val="28"/>
          <w:szCs w:val="28"/>
        </w:rPr>
        <w:t xml:space="preserve"> </w:t>
      </w:r>
      <w:r w:rsidRPr="00EA5404">
        <w:rPr>
          <w:sz w:val="28"/>
          <w:szCs w:val="28"/>
        </w:rPr>
        <w:t>клиенты»</w:t>
      </w:r>
      <w:r>
        <w:rPr>
          <w:sz w:val="28"/>
          <w:szCs w:val="28"/>
        </w:rPr>
        <w:t xml:space="preserve"> </w:t>
      </w:r>
      <w:r w:rsidRPr="00EA5404">
        <w:rPr>
          <w:sz w:val="28"/>
          <w:szCs w:val="28"/>
        </w:rPr>
        <w:t>и</w:t>
      </w:r>
      <w:r>
        <w:rPr>
          <w:sz w:val="28"/>
          <w:szCs w:val="28"/>
        </w:rPr>
        <w:t xml:space="preserve"> </w:t>
      </w:r>
      <w:r w:rsidRPr="00EA5404">
        <w:rPr>
          <w:sz w:val="28"/>
          <w:szCs w:val="28"/>
        </w:rPr>
        <w:t>пути</w:t>
      </w:r>
      <w:r>
        <w:rPr>
          <w:sz w:val="28"/>
          <w:szCs w:val="28"/>
        </w:rPr>
        <w:t xml:space="preserve"> </w:t>
      </w:r>
      <w:r w:rsidRPr="00EA5404">
        <w:rPr>
          <w:sz w:val="28"/>
          <w:szCs w:val="28"/>
        </w:rPr>
        <w:t>работы</w:t>
      </w:r>
      <w:r>
        <w:rPr>
          <w:sz w:val="28"/>
          <w:szCs w:val="28"/>
        </w:rPr>
        <w:t xml:space="preserve"> </w:t>
      </w:r>
      <w:r w:rsidRPr="00EA5404">
        <w:rPr>
          <w:sz w:val="28"/>
          <w:szCs w:val="28"/>
        </w:rPr>
        <w:t>с</w:t>
      </w:r>
      <w:r>
        <w:rPr>
          <w:sz w:val="28"/>
          <w:szCs w:val="28"/>
        </w:rPr>
        <w:t xml:space="preserve"> </w:t>
      </w:r>
      <w:r w:rsidRPr="00EA5404">
        <w:rPr>
          <w:sz w:val="28"/>
          <w:szCs w:val="28"/>
        </w:rPr>
        <w:t>ними. Ошибки консультанта</w:t>
      </w:r>
      <w:r>
        <w:rPr>
          <w:sz w:val="28"/>
          <w:szCs w:val="28"/>
        </w:rPr>
        <w:t xml:space="preserve"> </w:t>
      </w:r>
      <w:r w:rsidRPr="00EA5404">
        <w:rPr>
          <w:sz w:val="28"/>
          <w:szCs w:val="28"/>
        </w:rPr>
        <w:t>и</w:t>
      </w:r>
      <w:r>
        <w:rPr>
          <w:sz w:val="28"/>
          <w:szCs w:val="28"/>
        </w:rPr>
        <w:t xml:space="preserve"> </w:t>
      </w:r>
      <w:r w:rsidRPr="00EA5404">
        <w:rPr>
          <w:sz w:val="28"/>
          <w:szCs w:val="28"/>
        </w:rPr>
        <w:t>их</w:t>
      </w:r>
      <w:r>
        <w:rPr>
          <w:sz w:val="28"/>
          <w:szCs w:val="28"/>
        </w:rPr>
        <w:t xml:space="preserve"> </w:t>
      </w:r>
      <w:r w:rsidRPr="00EA5404">
        <w:rPr>
          <w:sz w:val="28"/>
          <w:szCs w:val="28"/>
        </w:rPr>
        <w:t>причины</w:t>
      </w:r>
      <w:r>
        <w:rPr>
          <w:sz w:val="28"/>
          <w:szCs w:val="28"/>
        </w:rPr>
        <w:t xml:space="preserve"> </w:t>
      </w:r>
      <w:r w:rsidRPr="00EA5404">
        <w:rPr>
          <w:sz w:val="28"/>
          <w:szCs w:val="28"/>
        </w:rPr>
        <w:t>(неверное</w:t>
      </w:r>
      <w:r>
        <w:rPr>
          <w:sz w:val="28"/>
          <w:szCs w:val="28"/>
        </w:rPr>
        <w:t xml:space="preserve"> </w:t>
      </w:r>
      <w:r w:rsidRPr="00EA5404">
        <w:rPr>
          <w:sz w:val="28"/>
          <w:szCs w:val="28"/>
        </w:rPr>
        <w:t>понимание проблемы,</w:t>
      </w:r>
      <w:r>
        <w:rPr>
          <w:sz w:val="28"/>
          <w:szCs w:val="28"/>
        </w:rPr>
        <w:t xml:space="preserve"> </w:t>
      </w:r>
      <w:r w:rsidRPr="00EA5404">
        <w:rPr>
          <w:sz w:val="28"/>
          <w:szCs w:val="28"/>
        </w:rPr>
        <w:t>неверные</w:t>
      </w:r>
      <w:r>
        <w:rPr>
          <w:sz w:val="28"/>
          <w:szCs w:val="28"/>
        </w:rPr>
        <w:t xml:space="preserve"> </w:t>
      </w:r>
      <w:r w:rsidRPr="00EA5404">
        <w:rPr>
          <w:sz w:val="28"/>
          <w:szCs w:val="28"/>
        </w:rPr>
        <w:t>рекомендации,</w:t>
      </w:r>
      <w:r>
        <w:rPr>
          <w:sz w:val="28"/>
          <w:szCs w:val="28"/>
        </w:rPr>
        <w:t xml:space="preserve"> </w:t>
      </w:r>
      <w:r w:rsidRPr="00EA5404">
        <w:rPr>
          <w:sz w:val="28"/>
          <w:szCs w:val="28"/>
        </w:rPr>
        <w:t>нереальные рекомендации).</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3.2. Техники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Вербальные и невербальные техники-подстройки. Речь консультанта. Вербальный контакт: использование образов и речевых оборотов клиента, подстройка к ценностям. Ограничение речи консультанта в</w:t>
      </w:r>
      <w:r>
        <w:rPr>
          <w:sz w:val="28"/>
          <w:szCs w:val="28"/>
        </w:rPr>
        <w:t xml:space="preserve"> </w:t>
      </w:r>
      <w:r w:rsidRPr="00EA5404">
        <w:rPr>
          <w:sz w:val="28"/>
          <w:szCs w:val="28"/>
        </w:rPr>
        <w:t>диалоге.</w:t>
      </w:r>
      <w:r>
        <w:rPr>
          <w:sz w:val="28"/>
          <w:szCs w:val="28"/>
        </w:rPr>
        <w:t xml:space="preserve"> </w:t>
      </w:r>
      <w:r w:rsidRPr="00EA5404">
        <w:rPr>
          <w:sz w:val="28"/>
          <w:szCs w:val="28"/>
        </w:rPr>
        <w:t>Приближение</w:t>
      </w:r>
      <w:r>
        <w:rPr>
          <w:sz w:val="28"/>
          <w:szCs w:val="28"/>
        </w:rPr>
        <w:t xml:space="preserve"> </w:t>
      </w:r>
      <w:r w:rsidRPr="00EA5404">
        <w:rPr>
          <w:sz w:val="28"/>
          <w:szCs w:val="28"/>
        </w:rPr>
        <w:t>разговорной</w:t>
      </w:r>
      <w:r>
        <w:rPr>
          <w:sz w:val="28"/>
          <w:szCs w:val="28"/>
        </w:rPr>
        <w:t xml:space="preserve"> </w:t>
      </w:r>
      <w:r w:rsidRPr="00EA5404">
        <w:rPr>
          <w:sz w:val="28"/>
          <w:szCs w:val="28"/>
        </w:rPr>
        <w:t>речи консультанта к языку клиента. Краткость и точность высказывания консультанта.</w:t>
      </w:r>
      <w:r>
        <w:rPr>
          <w:sz w:val="28"/>
          <w:szCs w:val="28"/>
        </w:rPr>
        <w:t xml:space="preserve"> </w:t>
      </w:r>
      <w:r w:rsidRPr="00EA5404">
        <w:rPr>
          <w:sz w:val="28"/>
          <w:szCs w:val="28"/>
        </w:rPr>
        <w:t>Приемы</w:t>
      </w:r>
      <w:r>
        <w:rPr>
          <w:sz w:val="28"/>
          <w:szCs w:val="28"/>
        </w:rPr>
        <w:t xml:space="preserve"> </w:t>
      </w:r>
      <w:r w:rsidRPr="00EA5404">
        <w:rPr>
          <w:sz w:val="28"/>
          <w:szCs w:val="28"/>
        </w:rPr>
        <w:t>ведения</w:t>
      </w:r>
      <w:r>
        <w:rPr>
          <w:sz w:val="28"/>
          <w:szCs w:val="28"/>
        </w:rPr>
        <w:t xml:space="preserve"> </w:t>
      </w:r>
      <w:r w:rsidRPr="00EA5404">
        <w:rPr>
          <w:sz w:val="28"/>
          <w:szCs w:val="28"/>
        </w:rPr>
        <w:t>беседы. Закрытые</w:t>
      </w:r>
      <w:r>
        <w:rPr>
          <w:sz w:val="28"/>
          <w:szCs w:val="28"/>
        </w:rPr>
        <w:t xml:space="preserve"> </w:t>
      </w:r>
      <w:r w:rsidRPr="00EA5404">
        <w:rPr>
          <w:sz w:val="28"/>
          <w:szCs w:val="28"/>
        </w:rPr>
        <w:t>вопросы.</w:t>
      </w:r>
      <w:r>
        <w:rPr>
          <w:sz w:val="28"/>
          <w:szCs w:val="28"/>
        </w:rPr>
        <w:t xml:space="preserve"> </w:t>
      </w:r>
      <w:r w:rsidRPr="00EA5404">
        <w:rPr>
          <w:sz w:val="28"/>
          <w:szCs w:val="28"/>
        </w:rPr>
        <w:t>Открытые</w:t>
      </w:r>
      <w:r>
        <w:rPr>
          <w:sz w:val="28"/>
          <w:szCs w:val="28"/>
        </w:rPr>
        <w:t xml:space="preserve"> </w:t>
      </w:r>
      <w:r w:rsidRPr="00EA5404">
        <w:rPr>
          <w:sz w:val="28"/>
          <w:szCs w:val="28"/>
        </w:rPr>
        <w:t>вопросы. Уточняющие</w:t>
      </w:r>
      <w:r>
        <w:rPr>
          <w:sz w:val="28"/>
          <w:szCs w:val="28"/>
        </w:rPr>
        <w:t xml:space="preserve"> </w:t>
      </w:r>
      <w:r w:rsidRPr="00EA5404">
        <w:rPr>
          <w:sz w:val="28"/>
          <w:szCs w:val="28"/>
        </w:rPr>
        <w:t>техники</w:t>
      </w:r>
      <w:r>
        <w:rPr>
          <w:sz w:val="28"/>
          <w:szCs w:val="28"/>
        </w:rPr>
        <w:t xml:space="preserve"> </w:t>
      </w:r>
      <w:r w:rsidRPr="00EA5404">
        <w:rPr>
          <w:sz w:val="28"/>
          <w:szCs w:val="28"/>
        </w:rPr>
        <w:t>психологического консультирования.</w:t>
      </w:r>
      <w:r>
        <w:rPr>
          <w:sz w:val="28"/>
          <w:szCs w:val="28"/>
        </w:rPr>
        <w:t xml:space="preserve"> </w:t>
      </w:r>
      <w:r w:rsidRPr="00EA5404">
        <w:rPr>
          <w:sz w:val="28"/>
          <w:szCs w:val="28"/>
        </w:rPr>
        <w:t>Уточняющие</w:t>
      </w:r>
      <w:r>
        <w:rPr>
          <w:sz w:val="28"/>
          <w:szCs w:val="28"/>
        </w:rPr>
        <w:t xml:space="preserve"> </w:t>
      </w:r>
      <w:r w:rsidRPr="00EA5404">
        <w:rPr>
          <w:sz w:val="28"/>
          <w:szCs w:val="28"/>
        </w:rPr>
        <w:t>и</w:t>
      </w:r>
      <w:r>
        <w:rPr>
          <w:sz w:val="28"/>
          <w:szCs w:val="28"/>
        </w:rPr>
        <w:t xml:space="preserve"> </w:t>
      </w:r>
      <w:r w:rsidRPr="00EA5404">
        <w:rPr>
          <w:sz w:val="28"/>
          <w:szCs w:val="28"/>
        </w:rPr>
        <w:t xml:space="preserve">углубляющие формулировки. </w:t>
      </w:r>
      <w:r w:rsidRPr="00EA5404">
        <w:rPr>
          <w:sz w:val="28"/>
          <w:szCs w:val="28"/>
        </w:rPr>
        <w:lastRenderedPageBreak/>
        <w:t xml:space="preserve">Перефразирование и альтернативные высказывания. Обобщение. Нерефлексивное слушание. Рефлексивное слушание. Приёмы рефлексивного слушания, разработанные </w:t>
      </w:r>
      <w:proofErr w:type="spellStart"/>
      <w:r w:rsidRPr="00EA5404">
        <w:rPr>
          <w:sz w:val="28"/>
          <w:szCs w:val="28"/>
        </w:rPr>
        <w:t>К.Роджерсом</w:t>
      </w:r>
      <w:proofErr w:type="spellEnd"/>
      <w:r w:rsidRPr="00EA5404">
        <w:rPr>
          <w:sz w:val="28"/>
          <w:szCs w:val="28"/>
        </w:rPr>
        <w:t xml:space="preserve">: выяснение, перефразирование, </w:t>
      </w:r>
      <w:proofErr w:type="spellStart"/>
      <w:r w:rsidRPr="00EA5404">
        <w:rPr>
          <w:sz w:val="28"/>
          <w:szCs w:val="28"/>
        </w:rPr>
        <w:t>резюмирование</w:t>
      </w:r>
      <w:proofErr w:type="spellEnd"/>
      <w:r w:rsidRPr="00EA5404">
        <w:rPr>
          <w:sz w:val="28"/>
          <w:szCs w:val="28"/>
        </w:rPr>
        <w:t>, отражение чувств. Невербальный контакт: контакт глаз, выражение лица, поза тела, тон и громкость голоса, использование паузы. Анализ эмоциональных переживаний клиента в связи с излагаемыми им событиями и поведением с помощью техник работы на уровне чувств. Эмоциональные</w:t>
      </w:r>
      <w:r>
        <w:rPr>
          <w:sz w:val="28"/>
          <w:szCs w:val="28"/>
        </w:rPr>
        <w:t xml:space="preserve"> </w:t>
      </w:r>
      <w:r w:rsidRPr="00EA5404">
        <w:rPr>
          <w:sz w:val="28"/>
          <w:szCs w:val="28"/>
        </w:rPr>
        <w:t>техники</w:t>
      </w:r>
      <w:r>
        <w:rPr>
          <w:sz w:val="28"/>
          <w:szCs w:val="28"/>
        </w:rPr>
        <w:t xml:space="preserve"> </w:t>
      </w:r>
      <w:r w:rsidRPr="00EA5404">
        <w:rPr>
          <w:sz w:val="28"/>
          <w:szCs w:val="28"/>
        </w:rPr>
        <w:t>в</w:t>
      </w:r>
      <w:r>
        <w:rPr>
          <w:sz w:val="28"/>
          <w:szCs w:val="28"/>
        </w:rPr>
        <w:t xml:space="preserve"> </w:t>
      </w:r>
      <w:r w:rsidRPr="00EA5404">
        <w:rPr>
          <w:sz w:val="28"/>
          <w:szCs w:val="28"/>
        </w:rPr>
        <w:t>психологическом консультировании.</w:t>
      </w:r>
      <w:r>
        <w:rPr>
          <w:sz w:val="28"/>
          <w:szCs w:val="28"/>
        </w:rPr>
        <w:t xml:space="preserve"> </w:t>
      </w:r>
      <w:r w:rsidRPr="00EA5404">
        <w:rPr>
          <w:sz w:val="28"/>
          <w:szCs w:val="28"/>
        </w:rPr>
        <w:t>Особенности</w:t>
      </w:r>
      <w:r>
        <w:rPr>
          <w:sz w:val="28"/>
          <w:szCs w:val="28"/>
        </w:rPr>
        <w:t xml:space="preserve"> </w:t>
      </w:r>
      <w:r w:rsidRPr="00EA5404">
        <w:rPr>
          <w:sz w:val="28"/>
          <w:szCs w:val="28"/>
        </w:rPr>
        <w:t>эмоциональных техник. Техника ободрения</w:t>
      </w:r>
      <w:r>
        <w:rPr>
          <w:sz w:val="28"/>
          <w:szCs w:val="28"/>
        </w:rPr>
        <w:t xml:space="preserve"> </w:t>
      </w:r>
      <w:r w:rsidRPr="00EA5404">
        <w:rPr>
          <w:sz w:val="28"/>
          <w:szCs w:val="28"/>
        </w:rPr>
        <w:t>и</w:t>
      </w:r>
      <w:r>
        <w:rPr>
          <w:sz w:val="28"/>
          <w:szCs w:val="28"/>
        </w:rPr>
        <w:t xml:space="preserve"> </w:t>
      </w:r>
      <w:r w:rsidRPr="00EA5404">
        <w:rPr>
          <w:sz w:val="28"/>
          <w:szCs w:val="28"/>
        </w:rPr>
        <w:t>успокоения</w:t>
      </w:r>
      <w:r>
        <w:rPr>
          <w:sz w:val="28"/>
          <w:szCs w:val="28"/>
        </w:rPr>
        <w:t xml:space="preserve"> </w:t>
      </w:r>
      <w:r w:rsidRPr="00EA5404">
        <w:rPr>
          <w:sz w:val="28"/>
          <w:szCs w:val="28"/>
        </w:rPr>
        <w:t>клиента.</w:t>
      </w:r>
      <w:r>
        <w:rPr>
          <w:sz w:val="28"/>
          <w:szCs w:val="28"/>
        </w:rPr>
        <w:t xml:space="preserve"> </w:t>
      </w:r>
      <w:r w:rsidRPr="00EA5404">
        <w:rPr>
          <w:sz w:val="28"/>
          <w:szCs w:val="28"/>
        </w:rPr>
        <w:t>Техника самораскрытия</w:t>
      </w:r>
      <w:r>
        <w:rPr>
          <w:sz w:val="28"/>
          <w:szCs w:val="28"/>
        </w:rPr>
        <w:t xml:space="preserve"> </w:t>
      </w:r>
      <w:r w:rsidRPr="00EA5404">
        <w:rPr>
          <w:sz w:val="28"/>
          <w:szCs w:val="28"/>
        </w:rPr>
        <w:t>консультанта.</w:t>
      </w:r>
      <w:r>
        <w:rPr>
          <w:sz w:val="28"/>
          <w:szCs w:val="28"/>
        </w:rPr>
        <w:t xml:space="preserve"> </w:t>
      </w:r>
      <w:r w:rsidRPr="00EA5404">
        <w:rPr>
          <w:sz w:val="28"/>
          <w:szCs w:val="28"/>
        </w:rPr>
        <w:t>Анализ</w:t>
      </w:r>
      <w:r>
        <w:rPr>
          <w:sz w:val="28"/>
          <w:szCs w:val="28"/>
        </w:rPr>
        <w:t xml:space="preserve"> </w:t>
      </w:r>
      <w:r w:rsidRPr="00EA5404">
        <w:rPr>
          <w:sz w:val="28"/>
          <w:szCs w:val="28"/>
        </w:rPr>
        <w:t>и акцентирование эмоциональных переживаний.</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3.3. Специфика различных видов консультирования.</w:t>
      </w:r>
    </w:p>
    <w:p w:rsidR="00EA5404" w:rsidRPr="00EA5404" w:rsidRDefault="00EA5404" w:rsidP="00EA5404">
      <w:pPr>
        <w:spacing w:line="360" w:lineRule="auto"/>
        <w:ind w:firstLine="709"/>
        <w:jc w:val="both"/>
        <w:rPr>
          <w:rFonts w:eastAsia="Calibri"/>
          <w:sz w:val="28"/>
          <w:szCs w:val="28"/>
          <w:lang w:eastAsia="en-US"/>
        </w:rPr>
      </w:pPr>
      <w:r w:rsidRPr="00EA5404">
        <w:rPr>
          <w:sz w:val="28"/>
          <w:szCs w:val="28"/>
        </w:rPr>
        <w:t>Особенности консультирования</w:t>
      </w:r>
      <w:r>
        <w:rPr>
          <w:sz w:val="28"/>
          <w:szCs w:val="28"/>
        </w:rPr>
        <w:t xml:space="preserve"> </w:t>
      </w:r>
      <w:r w:rsidRPr="00EA5404">
        <w:rPr>
          <w:sz w:val="28"/>
          <w:szCs w:val="28"/>
        </w:rPr>
        <w:t>семей, имеющих</w:t>
      </w:r>
      <w:r>
        <w:rPr>
          <w:sz w:val="28"/>
          <w:szCs w:val="28"/>
        </w:rPr>
        <w:t xml:space="preserve"> </w:t>
      </w:r>
      <w:r w:rsidRPr="00EA5404">
        <w:rPr>
          <w:sz w:val="28"/>
          <w:szCs w:val="28"/>
        </w:rPr>
        <w:t>ребенка</w:t>
      </w:r>
      <w:r>
        <w:rPr>
          <w:sz w:val="28"/>
          <w:szCs w:val="28"/>
        </w:rPr>
        <w:t xml:space="preserve"> </w:t>
      </w:r>
      <w:r w:rsidRPr="00EA5404">
        <w:rPr>
          <w:sz w:val="28"/>
          <w:szCs w:val="28"/>
        </w:rPr>
        <w:t>с ограниченными возможностями здоровья. Особенности семейного консультирования. Индивидуальное консультирование</w:t>
      </w:r>
      <w:r>
        <w:rPr>
          <w:sz w:val="28"/>
          <w:szCs w:val="28"/>
        </w:rPr>
        <w:t xml:space="preserve"> </w:t>
      </w:r>
      <w:r w:rsidRPr="00EA5404">
        <w:rPr>
          <w:sz w:val="28"/>
          <w:szCs w:val="28"/>
        </w:rPr>
        <w:t>в периоды</w:t>
      </w:r>
      <w:r>
        <w:rPr>
          <w:sz w:val="28"/>
          <w:szCs w:val="28"/>
        </w:rPr>
        <w:t xml:space="preserve"> </w:t>
      </w:r>
      <w:r w:rsidRPr="00EA5404">
        <w:rPr>
          <w:sz w:val="28"/>
          <w:szCs w:val="28"/>
        </w:rPr>
        <w:t>возрастных кризисов. Психология острого горя (утраты). Динамика проявления этапов горя. Экзистенциальные проблемы консультирования. Консультирование на телефоне доверия.</w:t>
      </w:r>
    </w:p>
    <w:p w:rsidR="00EA5404" w:rsidRPr="00EA5404" w:rsidRDefault="00EA5404" w:rsidP="00EA5404">
      <w:pPr>
        <w:spacing w:line="360" w:lineRule="auto"/>
        <w:ind w:firstLine="709"/>
        <w:jc w:val="both"/>
        <w:rPr>
          <w:sz w:val="28"/>
          <w:szCs w:val="28"/>
        </w:rPr>
      </w:pPr>
    </w:p>
    <w:p w:rsidR="00EA5404" w:rsidRPr="00043C6D" w:rsidRDefault="00EA5404" w:rsidP="00EA5404">
      <w:pPr>
        <w:ind w:firstLine="709"/>
        <w:jc w:val="both"/>
        <w:rPr>
          <w:b/>
          <w:sz w:val="28"/>
          <w:szCs w:val="28"/>
        </w:rPr>
      </w:pPr>
      <w:r w:rsidRPr="00043C6D">
        <w:rPr>
          <w:b/>
          <w:sz w:val="28"/>
          <w:szCs w:val="28"/>
        </w:rPr>
        <w:t>Содержание семинарских занятий.</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1.1. Семинар. Общие вопросы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Понятие</w:t>
      </w:r>
      <w:r>
        <w:rPr>
          <w:sz w:val="28"/>
          <w:szCs w:val="28"/>
        </w:rPr>
        <w:t xml:space="preserve"> </w:t>
      </w:r>
      <w:r w:rsidRPr="00EA5404">
        <w:rPr>
          <w:sz w:val="28"/>
          <w:szCs w:val="28"/>
        </w:rPr>
        <w:t>психологического консультирования. Предмет,</w:t>
      </w:r>
      <w:r>
        <w:rPr>
          <w:sz w:val="28"/>
          <w:szCs w:val="28"/>
        </w:rPr>
        <w:t xml:space="preserve"> </w:t>
      </w:r>
      <w:r w:rsidRPr="00EA5404">
        <w:rPr>
          <w:sz w:val="28"/>
          <w:szCs w:val="28"/>
        </w:rPr>
        <w:t>цели,</w:t>
      </w:r>
      <w:r>
        <w:rPr>
          <w:sz w:val="28"/>
          <w:szCs w:val="28"/>
        </w:rPr>
        <w:t xml:space="preserve"> </w:t>
      </w:r>
      <w:r w:rsidRPr="00EA5404">
        <w:rPr>
          <w:sz w:val="28"/>
          <w:szCs w:val="28"/>
        </w:rPr>
        <w:t>задачи психологического консультирования.</w:t>
      </w:r>
      <w:r>
        <w:rPr>
          <w:sz w:val="28"/>
          <w:szCs w:val="28"/>
        </w:rPr>
        <w:t xml:space="preserve"> </w:t>
      </w:r>
    </w:p>
    <w:p w:rsidR="00EA5404" w:rsidRPr="00EA5404" w:rsidRDefault="00EA5404" w:rsidP="00EA5404">
      <w:pPr>
        <w:spacing w:line="360" w:lineRule="auto"/>
        <w:ind w:firstLine="709"/>
        <w:jc w:val="both"/>
        <w:rPr>
          <w:sz w:val="28"/>
          <w:szCs w:val="28"/>
        </w:rPr>
      </w:pPr>
      <w:r w:rsidRPr="00EA5404">
        <w:rPr>
          <w:sz w:val="28"/>
          <w:szCs w:val="28"/>
        </w:rPr>
        <w:t>2. Психологическое</w:t>
      </w:r>
      <w:r>
        <w:rPr>
          <w:sz w:val="28"/>
          <w:szCs w:val="28"/>
        </w:rPr>
        <w:t xml:space="preserve"> </w:t>
      </w:r>
      <w:r w:rsidRPr="00EA5404">
        <w:rPr>
          <w:sz w:val="28"/>
          <w:szCs w:val="28"/>
        </w:rPr>
        <w:t>консультирование</w:t>
      </w:r>
      <w:r>
        <w:rPr>
          <w:sz w:val="28"/>
          <w:szCs w:val="28"/>
        </w:rPr>
        <w:t xml:space="preserve"> </w:t>
      </w:r>
      <w:r w:rsidRPr="00EA5404">
        <w:rPr>
          <w:sz w:val="28"/>
          <w:szCs w:val="28"/>
        </w:rPr>
        <w:t>как</w:t>
      </w:r>
      <w:r>
        <w:rPr>
          <w:sz w:val="28"/>
          <w:szCs w:val="28"/>
        </w:rPr>
        <w:t xml:space="preserve"> </w:t>
      </w:r>
      <w:r w:rsidRPr="00EA5404">
        <w:rPr>
          <w:sz w:val="28"/>
          <w:szCs w:val="28"/>
        </w:rPr>
        <w:t>отрасль практической</w:t>
      </w:r>
      <w:r>
        <w:rPr>
          <w:sz w:val="28"/>
          <w:szCs w:val="28"/>
        </w:rPr>
        <w:t xml:space="preserve"> </w:t>
      </w:r>
      <w:r w:rsidRPr="00EA5404">
        <w:rPr>
          <w:sz w:val="28"/>
          <w:szCs w:val="28"/>
        </w:rPr>
        <w:t>психологии.</w:t>
      </w:r>
      <w:r>
        <w:rPr>
          <w:sz w:val="28"/>
          <w:szCs w:val="28"/>
        </w:rPr>
        <w:t xml:space="preserve"> </w:t>
      </w:r>
      <w:r w:rsidRPr="00EA5404">
        <w:rPr>
          <w:sz w:val="28"/>
          <w:szCs w:val="28"/>
        </w:rPr>
        <w:t>Связь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 xml:space="preserve">с психологической коррекцией и психотерапией. </w:t>
      </w:r>
    </w:p>
    <w:p w:rsidR="00EA5404" w:rsidRPr="00EA5404" w:rsidRDefault="00EA5404" w:rsidP="00EA5404">
      <w:pPr>
        <w:spacing w:line="360" w:lineRule="auto"/>
        <w:ind w:firstLine="709"/>
        <w:jc w:val="both"/>
        <w:rPr>
          <w:sz w:val="28"/>
          <w:szCs w:val="28"/>
        </w:rPr>
      </w:pPr>
      <w:r w:rsidRPr="00EA5404">
        <w:rPr>
          <w:sz w:val="28"/>
          <w:szCs w:val="28"/>
        </w:rPr>
        <w:lastRenderedPageBreak/>
        <w:t>3. Формы</w:t>
      </w:r>
      <w:r>
        <w:rPr>
          <w:sz w:val="28"/>
          <w:szCs w:val="28"/>
        </w:rPr>
        <w:t xml:space="preserve"> </w:t>
      </w:r>
      <w:r w:rsidRPr="00EA5404">
        <w:rPr>
          <w:sz w:val="28"/>
          <w:szCs w:val="28"/>
        </w:rPr>
        <w:t>и</w:t>
      </w:r>
      <w:r>
        <w:rPr>
          <w:sz w:val="28"/>
          <w:szCs w:val="28"/>
        </w:rPr>
        <w:t xml:space="preserve"> </w:t>
      </w:r>
      <w:r w:rsidRPr="00EA5404">
        <w:rPr>
          <w:sz w:val="28"/>
          <w:szCs w:val="28"/>
        </w:rPr>
        <w:t>цели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Содержание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Задачи психологического</w:t>
      </w:r>
      <w:r>
        <w:rPr>
          <w:sz w:val="28"/>
          <w:szCs w:val="28"/>
        </w:rPr>
        <w:t xml:space="preserve"> </w:t>
      </w:r>
      <w:r w:rsidRPr="00EA5404">
        <w:rPr>
          <w:sz w:val="28"/>
          <w:szCs w:val="28"/>
        </w:rPr>
        <w:t xml:space="preserve">консультирования. </w:t>
      </w:r>
    </w:p>
    <w:p w:rsidR="00EA5404" w:rsidRPr="00EA5404" w:rsidRDefault="00EA5404" w:rsidP="00EA5404">
      <w:pPr>
        <w:spacing w:line="360" w:lineRule="auto"/>
        <w:ind w:firstLine="709"/>
        <w:jc w:val="both"/>
        <w:rPr>
          <w:sz w:val="28"/>
          <w:szCs w:val="28"/>
        </w:rPr>
      </w:pPr>
      <w:r w:rsidRPr="00EA5404">
        <w:rPr>
          <w:sz w:val="28"/>
          <w:szCs w:val="28"/>
        </w:rPr>
        <w:t>4. Методологические</w:t>
      </w:r>
      <w:r>
        <w:rPr>
          <w:sz w:val="28"/>
          <w:szCs w:val="28"/>
        </w:rPr>
        <w:t xml:space="preserve"> </w:t>
      </w:r>
      <w:r w:rsidRPr="00EA5404">
        <w:rPr>
          <w:sz w:val="28"/>
          <w:szCs w:val="28"/>
        </w:rPr>
        <w:t>основы психологического консультирования Механизмы психологического</w:t>
      </w:r>
      <w:r>
        <w:rPr>
          <w:sz w:val="28"/>
          <w:szCs w:val="28"/>
        </w:rPr>
        <w:t xml:space="preserve"> </w:t>
      </w:r>
      <w:r w:rsidRPr="00EA5404">
        <w:rPr>
          <w:sz w:val="28"/>
          <w:szCs w:val="28"/>
        </w:rPr>
        <w:t>консультирования.</w:t>
      </w:r>
      <w:r>
        <w:rPr>
          <w:sz w:val="28"/>
          <w:szCs w:val="28"/>
        </w:rPr>
        <w:t xml:space="preserve"> </w:t>
      </w:r>
    </w:p>
    <w:p w:rsidR="00EA5404" w:rsidRPr="00EA5404" w:rsidRDefault="00EA5404" w:rsidP="00EA5404">
      <w:pPr>
        <w:spacing w:line="360" w:lineRule="auto"/>
        <w:ind w:firstLine="709"/>
        <w:jc w:val="both"/>
        <w:rPr>
          <w:rFonts w:eastAsia="Calibri"/>
          <w:iCs/>
          <w:color w:val="000000"/>
          <w:sz w:val="28"/>
          <w:szCs w:val="28"/>
          <w:lang w:eastAsia="en-US"/>
        </w:rPr>
      </w:pPr>
    </w:p>
    <w:p w:rsidR="00EA5404" w:rsidRPr="00EA5404" w:rsidRDefault="00EA5404" w:rsidP="00EA5404">
      <w:pPr>
        <w:spacing w:line="360" w:lineRule="auto"/>
        <w:ind w:firstLine="709"/>
        <w:jc w:val="both"/>
        <w:rPr>
          <w:b/>
          <w:sz w:val="28"/>
          <w:szCs w:val="28"/>
        </w:rPr>
      </w:pPr>
      <w:r w:rsidRPr="00EA5404">
        <w:rPr>
          <w:b/>
          <w:sz w:val="28"/>
          <w:szCs w:val="28"/>
        </w:rPr>
        <w:t>Тема 1.2. Семинар. Виды и принципы психологического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Виды психологического</w:t>
      </w:r>
      <w:r>
        <w:rPr>
          <w:sz w:val="28"/>
          <w:szCs w:val="28"/>
        </w:rPr>
        <w:t xml:space="preserve"> </w:t>
      </w:r>
      <w:r w:rsidRPr="00EA5404">
        <w:rPr>
          <w:sz w:val="28"/>
          <w:szCs w:val="28"/>
        </w:rPr>
        <w:t>консультирования (индивидуальное</w:t>
      </w:r>
      <w:r>
        <w:rPr>
          <w:sz w:val="28"/>
          <w:szCs w:val="28"/>
        </w:rPr>
        <w:t xml:space="preserve"> </w:t>
      </w:r>
      <w:r w:rsidRPr="00EA5404">
        <w:rPr>
          <w:sz w:val="28"/>
          <w:szCs w:val="28"/>
        </w:rPr>
        <w:t>и</w:t>
      </w:r>
      <w:r>
        <w:rPr>
          <w:sz w:val="28"/>
          <w:szCs w:val="28"/>
        </w:rPr>
        <w:t xml:space="preserve"> </w:t>
      </w:r>
      <w:r w:rsidRPr="00EA5404">
        <w:rPr>
          <w:sz w:val="28"/>
          <w:szCs w:val="28"/>
        </w:rPr>
        <w:t>групповое</w:t>
      </w:r>
      <w:r>
        <w:rPr>
          <w:sz w:val="28"/>
          <w:szCs w:val="28"/>
        </w:rPr>
        <w:t xml:space="preserve"> </w:t>
      </w:r>
      <w:r w:rsidRPr="00EA5404">
        <w:rPr>
          <w:sz w:val="28"/>
          <w:szCs w:val="28"/>
        </w:rPr>
        <w:t>консультирование, прямое</w:t>
      </w:r>
      <w:r>
        <w:rPr>
          <w:sz w:val="28"/>
          <w:szCs w:val="28"/>
        </w:rPr>
        <w:t xml:space="preserve"> </w:t>
      </w:r>
      <w:r w:rsidRPr="00EA5404">
        <w:rPr>
          <w:sz w:val="28"/>
          <w:szCs w:val="28"/>
        </w:rPr>
        <w:t>и</w:t>
      </w:r>
      <w:r>
        <w:rPr>
          <w:sz w:val="28"/>
          <w:szCs w:val="28"/>
        </w:rPr>
        <w:t xml:space="preserve"> </w:t>
      </w:r>
      <w:r w:rsidRPr="00EA5404">
        <w:rPr>
          <w:sz w:val="28"/>
          <w:szCs w:val="28"/>
        </w:rPr>
        <w:t>непрямое консультирование, краткосрочное</w:t>
      </w:r>
      <w:r>
        <w:rPr>
          <w:sz w:val="28"/>
          <w:szCs w:val="28"/>
        </w:rPr>
        <w:t xml:space="preserve"> </w:t>
      </w:r>
      <w:r w:rsidRPr="00EA5404">
        <w:rPr>
          <w:sz w:val="28"/>
          <w:szCs w:val="28"/>
        </w:rPr>
        <w:t>и</w:t>
      </w:r>
      <w:r>
        <w:rPr>
          <w:sz w:val="28"/>
          <w:szCs w:val="28"/>
        </w:rPr>
        <w:t xml:space="preserve"> </w:t>
      </w:r>
      <w:r w:rsidRPr="00EA5404">
        <w:rPr>
          <w:sz w:val="28"/>
          <w:szCs w:val="28"/>
        </w:rPr>
        <w:t>длительное</w:t>
      </w:r>
      <w:r>
        <w:rPr>
          <w:sz w:val="28"/>
          <w:szCs w:val="28"/>
        </w:rPr>
        <w:t xml:space="preserve"> </w:t>
      </w:r>
      <w:r w:rsidRPr="00EA5404">
        <w:rPr>
          <w:sz w:val="28"/>
          <w:szCs w:val="28"/>
        </w:rPr>
        <w:t>консультирование, семейное консультирование, телефонное</w:t>
      </w:r>
      <w:r>
        <w:rPr>
          <w:sz w:val="28"/>
          <w:szCs w:val="28"/>
        </w:rPr>
        <w:t xml:space="preserve"> </w:t>
      </w:r>
      <w:r w:rsidRPr="00EA5404">
        <w:rPr>
          <w:sz w:val="28"/>
          <w:szCs w:val="28"/>
        </w:rPr>
        <w:t xml:space="preserve">консультирование, возрастно-психологическое консультирование, консультирование по проблеме и консультирование по процессу). </w:t>
      </w:r>
    </w:p>
    <w:p w:rsidR="00EA5404" w:rsidRPr="00EA5404" w:rsidRDefault="00EA5404" w:rsidP="00EA5404">
      <w:pPr>
        <w:spacing w:line="360" w:lineRule="auto"/>
        <w:ind w:firstLine="709"/>
        <w:jc w:val="both"/>
        <w:rPr>
          <w:sz w:val="28"/>
          <w:szCs w:val="28"/>
        </w:rPr>
      </w:pPr>
      <w:r w:rsidRPr="00EA5404">
        <w:rPr>
          <w:sz w:val="28"/>
          <w:szCs w:val="28"/>
        </w:rPr>
        <w:t xml:space="preserve">2. Типы критических ситуаций. </w:t>
      </w:r>
    </w:p>
    <w:p w:rsidR="00EA5404" w:rsidRPr="00EA5404" w:rsidRDefault="00EA5404" w:rsidP="00EA5404">
      <w:pPr>
        <w:spacing w:line="360" w:lineRule="auto"/>
        <w:ind w:firstLine="709"/>
        <w:jc w:val="both"/>
        <w:rPr>
          <w:sz w:val="28"/>
          <w:szCs w:val="28"/>
        </w:rPr>
      </w:pPr>
      <w:r w:rsidRPr="00EA5404">
        <w:rPr>
          <w:sz w:val="28"/>
          <w:szCs w:val="28"/>
        </w:rPr>
        <w:t>3. Принципы психологического консультирования.</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1.3. Семинар. Подходы к практике психологического консультирования, сложившиеся в настоящее время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Глубинная психология.</w:t>
      </w:r>
    </w:p>
    <w:p w:rsidR="00EA5404" w:rsidRPr="00EA5404" w:rsidRDefault="00EA5404" w:rsidP="00EA5404">
      <w:pPr>
        <w:spacing w:line="360" w:lineRule="auto"/>
        <w:ind w:firstLine="709"/>
        <w:jc w:val="both"/>
        <w:rPr>
          <w:sz w:val="28"/>
          <w:szCs w:val="28"/>
        </w:rPr>
      </w:pPr>
      <w:r w:rsidRPr="00EA5404">
        <w:rPr>
          <w:sz w:val="28"/>
          <w:szCs w:val="28"/>
        </w:rPr>
        <w:t xml:space="preserve">2. </w:t>
      </w:r>
      <w:proofErr w:type="spellStart"/>
      <w:r w:rsidRPr="00EA5404">
        <w:rPr>
          <w:sz w:val="28"/>
          <w:szCs w:val="28"/>
        </w:rPr>
        <w:t>Бихевиоральное</w:t>
      </w:r>
      <w:proofErr w:type="spellEnd"/>
      <w:r w:rsidRPr="00EA5404">
        <w:rPr>
          <w:sz w:val="28"/>
          <w:szCs w:val="28"/>
        </w:rPr>
        <w:t xml:space="preserve"> направление в психологическом консультировании.</w:t>
      </w:r>
    </w:p>
    <w:p w:rsidR="00EA5404" w:rsidRPr="00EA5404" w:rsidRDefault="00EA5404" w:rsidP="00EA5404">
      <w:pPr>
        <w:spacing w:line="360" w:lineRule="auto"/>
        <w:ind w:firstLine="709"/>
        <w:jc w:val="both"/>
        <w:rPr>
          <w:sz w:val="28"/>
          <w:szCs w:val="28"/>
        </w:rPr>
      </w:pPr>
      <w:r w:rsidRPr="00EA5404">
        <w:rPr>
          <w:sz w:val="28"/>
          <w:szCs w:val="28"/>
        </w:rPr>
        <w:t xml:space="preserve">3. Консультирование в русле гуманистической психологии. </w:t>
      </w:r>
    </w:p>
    <w:p w:rsidR="00EA5404" w:rsidRPr="00EA5404" w:rsidRDefault="00EA5404" w:rsidP="00EA5404">
      <w:pPr>
        <w:spacing w:line="360" w:lineRule="auto"/>
        <w:ind w:firstLine="709"/>
        <w:jc w:val="both"/>
        <w:rPr>
          <w:sz w:val="28"/>
          <w:szCs w:val="28"/>
        </w:rPr>
      </w:pPr>
      <w:r w:rsidRPr="00EA5404">
        <w:rPr>
          <w:sz w:val="28"/>
          <w:szCs w:val="28"/>
        </w:rPr>
        <w:t xml:space="preserve">4. </w:t>
      </w:r>
      <w:proofErr w:type="spellStart"/>
      <w:r w:rsidRPr="00EA5404">
        <w:rPr>
          <w:sz w:val="28"/>
          <w:szCs w:val="28"/>
        </w:rPr>
        <w:t>Гештальтподход</w:t>
      </w:r>
      <w:proofErr w:type="spellEnd"/>
      <w:r w:rsidRPr="00EA5404">
        <w:rPr>
          <w:sz w:val="28"/>
          <w:szCs w:val="28"/>
        </w:rPr>
        <w:t xml:space="preserve"> в психологическом консультировании. </w:t>
      </w:r>
    </w:p>
    <w:p w:rsidR="00EA5404" w:rsidRPr="00EA5404" w:rsidRDefault="00EA5404" w:rsidP="00EA5404">
      <w:pPr>
        <w:spacing w:line="360" w:lineRule="auto"/>
        <w:ind w:firstLine="709"/>
        <w:jc w:val="both"/>
        <w:rPr>
          <w:sz w:val="28"/>
          <w:szCs w:val="28"/>
        </w:rPr>
      </w:pPr>
      <w:r w:rsidRPr="00EA5404">
        <w:rPr>
          <w:sz w:val="28"/>
          <w:szCs w:val="28"/>
        </w:rPr>
        <w:t>5. Эклектические направления психологического консультирования.</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2.1. Семинар.</w:t>
      </w:r>
      <w:r w:rsidRPr="00EA5404">
        <w:rPr>
          <w:sz w:val="28"/>
          <w:szCs w:val="28"/>
        </w:rPr>
        <w:t xml:space="preserve"> </w:t>
      </w:r>
      <w:r w:rsidRPr="00EA5404">
        <w:rPr>
          <w:b/>
          <w:sz w:val="28"/>
          <w:szCs w:val="28"/>
        </w:rPr>
        <w:t>Личность консультанта. Этические аспекты психологического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1.Личность</w:t>
      </w:r>
      <w:r>
        <w:rPr>
          <w:sz w:val="28"/>
          <w:szCs w:val="28"/>
        </w:rPr>
        <w:t xml:space="preserve"> </w:t>
      </w:r>
      <w:r w:rsidRPr="00EA5404">
        <w:rPr>
          <w:sz w:val="28"/>
          <w:szCs w:val="28"/>
        </w:rPr>
        <w:t>психолога-консультанта</w:t>
      </w:r>
      <w:r>
        <w:rPr>
          <w:sz w:val="28"/>
          <w:szCs w:val="28"/>
        </w:rPr>
        <w:t xml:space="preserve"> </w:t>
      </w:r>
      <w:r w:rsidRPr="00EA5404">
        <w:rPr>
          <w:sz w:val="28"/>
          <w:szCs w:val="28"/>
        </w:rPr>
        <w:t xml:space="preserve">в психологическом консультировании. </w:t>
      </w:r>
    </w:p>
    <w:p w:rsidR="00EA5404" w:rsidRPr="00EA5404" w:rsidRDefault="00EA5404" w:rsidP="00EA5404">
      <w:pPr>
        <w:spacing w:line="360" w:lineRule="auto"/>
        <w:ind w:firstLine="709"/>
        <w:jc w:val="both"/>
        <w:rPr>
          <w:sz w:val="28"/>
          <w:szCs w:val="28"/>
        </w:rPr>
      </w:pPr>
      <w:r w:rsidRPr="00EA5404">
        <w:rPr>
          <w:sz w:val="28"/>
          <w:szCs w:val="28"/>
        </w:rPr>
        <w:lastRenderedPageBreak/>
        <w:t>2. Профессиональные компетенции психолога-консультанта.</w:t>
      </w:r>
      <w:r>
        <w:rPr>
          <w:sz w:val="28"/>
          <w:szCs w:val="28"/>
        </w:rPr>
        <w:t xml:space="preserve"> </w:t>
      </w:r>
    </w:p>
    <w:p w:rsidR="00EA5404" w:rsidRPr="00EA5404" w:rsidRDefault="00EA5404" w:rsidP="00EA5404">
      <w:pPr>
        <w:spacing w:line="360" w:lineRule="auto"/>
        <w:ind w:firstLine="709"/>
        <w:jc w:val="both"/>
        <w:rPr>
          <w:sz w:val="28"/>
          <w:szCs w:val="28"/>
        </w:rPr>
      </w:pPr>
      <w:r w:rsidRPr="00EA5404">
        <w:rPr>
          <w:sz w:val="28"/>
          <w:szCs w:val="28"/>
        </w:rPr>
        <w:t xml:space="preserve">3. Требования к профессиональной готовности консультанта. </w:t>
      </w:r>
    </w:p>
    <w:p w:rsidR="00EA5404" w:rsidRPr="00EA5404" w:rsidRDefault="00EA5404" w:rsidP="00EA5404">
      <w:pPr>
        <w:spacing w:line="360" w:lineRule="auto"/>
        <w:ind w:firstLine="709"/>
        <w:jc w:val="both"/>
        <w:rPr>
          <w:sz w:val="28"/>
          <w:szCs w:val="28"/>
        </w:rPr>
      </w:pPr>
      <w:r w:rsidRPr="00EA5404">
        <w:rPr>
          <w:sz w:val="28"/>
          <w:szCs w:val="28"/>
        </w:rPr>
        <w:t xml:space="preserve">4. Этические основы деятельности консультанта. </w:t>
      </w:r>
    </w:p>
    <w:p w:rsidR="00EA5404" w:rsidRPr="00EA5404" w:rsidRDefault="00EA5404" w:rsidP="00EA5404">
      <w:pPr>
        <w:spacing w:line="360" w:lineRule="auto"/>
        <w:ind w:firstLine="709"/>
        <w:jc w:val="both"/>
        <w:rPr>
          <w:sz w:val="28"/>
          <w:szCs w:val="28"/>
        </w:rPr>
      </w:pPr>
      <w:r w:rsidRPr="00EA5404">
        <w:rPr>
          <w:sz w:val="28"/>
          <w:szCs w:val="28"/>
        </w:rPr>
        <w:t>5. Проблема эмоционального выгорания и профессиональных деформаций психолога-консультанта.</w:t>
      </w:r>
    </w:p>
    <w:p w:rsidR="00EA5404" w:rsidRPr="00EA5404" w:rsidRDefault="00EA5404" w:rsidP="00EA5404">
      <w:pPr>
        <w:spacing w:line="360" w:lineRule="auto"/>
        <w:ind w:firstLine="709"/>
        <w:jc w:val="both"/>
        <w:rPr>
          <w:rFonts w:eastAsia="Calibri"/>
          <w:sz w:val="28"/>
          <w:szCs w:val="28"/>
          <w:lang w:eastAsia="en-US"/>
        </w:rPr>
      </w:pPr>
    </w:p>
    <w:p w:rsidR="00EA5404" w:rsidRPr="00EA5404" w:rsidRDefault="00EA5404" w:rsidP="00EA5404">
      <w:pPr>
        <w:spacing w:line="360" w:lineRule="auto"/>
        <w:ind w:firstLine="709"/>
        <w:jc w:val="both"/>
        <w:rPr>
          <w:b/>
          <w:sz w:val="28"/>
          <w:szCs w:val="28"/>
        </w:rPr>
      </w:pPr>
      <w:r w:rsidRPr="00EA5404">
        <w:rPr>
          <w:b/>
          <w:sz w:val="28"/>
          <w:szCs w:val="28"/>
        </w:rPr>
        <w:t>Тема 2.2. Семинар. Обеспечение процесса консультирования.</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Организация</w:t>
      </w:r>
      <w:r>
        <w:rPr>
          <w:sz w:val="28"/>
          <w:szCs w:val="28"/>
        </w:rPr>
        <w:t xml:space="preserve"> </w:t>
      </w:r>
      <w:r w:rsidRPr="00EA5404">
        <w:rPr>
          <w:sz w:val="28"/>
          <w:szCs w:val="28"/>
        </w:rPr>
        <w:t>работы</w:t>
      </w:r>
      <w:r>
        <w:rPr>
          <w:sz w:val="28"/>
          <w:szCs w:val="28"/>
        </w:rPr>
        <w:t xml:space="preserve"> </w:t>
      </w:r>
      <w:r w:rsidRPr="00EA5404">
        <w:rPr>
          <w:sz w:val="28"/>
          <w:szCs w:val="28"/>
        </w:rPr>
        <w:t>психолога-консультанта</w:t>
      </w:r>
      <w:r>
        <w:rPr>
          <w:sz w:val="28"/>
          <w:szCs w:val="28"/>
        </w:rPr>
        <w:t xml:space="preserve"> </w:t>
      </w:r>
      <w:r w:rsidRPr="00EA5404">
        <w:rPr>
          <w:sz w:val="28"/>
          <w:szCs w:val="28"/>
        </w:rPr>
        <w:t xml:space="preserve">(условия, документация, взаимодействие с другими специалистами). </w:t>
      </w:r>
    </w:p>
    <w:p w:rsidR="00EA5404" w:rsidRPr="00EA5404" w:rsidRDefault="00EA5404" w:rsidP="00EA5404">
      <w:pPr>
        <w:spacing w:line="360" w:lineRule="auto"/>
        <w:ind w:firstLine="709"/>
        <w:jc w:val="both"/>
        <w:rPr>
          <w:sz w:val="28"/>
          <w:szCs w:val="28"/>
        </w:rPr>
      </w:pPr>
      <w:r w:rsidRPr="00EA5404">
        <w:rPr>
          <w:sz w:val="28"/>
          <w:szCs w:val="28"/>
        </w:rPr>
        <w:t xml:space="preserve">2. Организация пространства консультативной беседы. </w:t>
      </w:r>
    </w:p>
    <w:p w:rsidR="00EA5404" w:rsidRPr="00EA5404" w:rsidRDefault="00EA5404" w:rsidP="00EA5404">
      <w:pPr>
        <w:spacing w:line="360" w:lineRule="auto"/>
        <w:ind w:firstLine="709"/>
        <w:jc w:val="both"/>
        <w:rPr>
          <w:sz w:val="28"/>
          <w:szCs w:val="28"/>
        </w:rPr>
      </w:pPr>
      <w:r w:rsidRPr="00EA5404">
        <w:rPr>
          <w:sz w:val="28"/>
          <w:szCs w:val="28"/>
        </w:rPr>
        <w:t xml:space="preserve">3. Оборудование и обстановка кабинета для консультирования. </w:t>
      </w:r>
    </w:p>
    <w:p w:rsidR="00EA5404" w:rsidRPr="00EA5404" w:rsidRDefault="00EA5404" w:rsidP="00EA5404">
      <w:pPr>
        <w:spacing w:line="360" w:lineRule="auto"/>
        <w:ind w:firstLine="709"/>
        <w:jc w:val="both"/>
        <w:rPr>
          <w:sz w:val="28"/>
          <w:szCs w:val="28"/>
        </w:rPr>
      </w:pPr>
      <w:r w:rsidRPr="00EA5404">
        <w:rPr>
          <w:sz w:val="28"/>
          <w:szCs w:val="28"/>
        </w:rPr>
        <w:t>4. Продолжительность</w:t>
      </w:r>
      <w:r>
        <w:rPr>
          <w:sz w:val="28"/>
          <w:szCs w:val="28"/>
        </w:rPr>
        <w:t xml:space="preserve"> </w:t>
      </w:r>
      <w:r w:rsidRPr="00EA5404">
        <w:rPr>
          <w:sz w:val="28"/>
          <w:szCs w:val="28"/>
        </w:rPr>
        <w:t>консультации.</w:t>
      </w:r>
      <w:r>
        <w:rPr>
          <w:sz w:val="28"/>
          <w:szCs w:val="28"/>
        </w:rPr>
        <w:t xml:space="preserve"> </w:t>
      </w:r>
    </w:p>
    <w:p w:rsidR="00EA5404" w:rsidRPr="00EA5404" w:rsidRDefault="00EA5404" w:rsidP="00EA5404">
      <w:pPr>
        <w:spacing w:line="360" w:lineRule="auto"/>
        <w:ind w:firstLine="709"/>
        <w:jc w:val="both"/>
        <w:rPr>
          <w:sz w:val="28"/>
          <w:szCs w:val="28"/>
        </w:rPr>
      </w:pPr>
      <w:r w:rsidRPr="00EA5404">
        <w:rPr>
          <w:sz w:val="28"/>
          <w:szCs w:val="28"/>
        </w:rPr>
        <w:t>5. Временной</w:t>
      </w:r>
      <w:r>
        <w:rPr>
          <w:sz w:val="28"/>
          <w:szCs w:val="28"/>
        </w:rPr>
        <w:t xml:space="preserve"> </w:t>
      </w:r>
      <w:r w:rsidRPr="00EA5404">
        <w:rPr>
          <w:sz w:val="28"/>
          <w:szCs w:val="28"/>
        </w:rPr>
        <w:t>интервал</w:t>
      </w:r>
      <w:r>
        <w:rPr>
          <w:sz w:val="28"/>
          <w:szCs w:val="28"/>
        </w:rPr>
        <w:t xml:space="preserve"> </w:t>
      </w:r>
      <w:r w:rsidRPr="00EA5404">
        <w:rPr>
          <w:sz w:val="28"/>
          <w:szCs w:val="28"/>
        </w:rPr>
        <w:t>между консультативными беседами. Возможное</w:t>
      </w:r>
      <w:r>
        <w:rPr>
          <w:sz w:val="28"/>
          <w:szCs w:val="28"/>
        </w:rPr>
        <w:t xml:space="preserve"> </w:t>
      </w:r>
      <w:r w:rsidRPr="00EA5404">
        <w:rPr>
          <w:sz w:val="28"/>
          <w:szCs w:val="28"/>
        </w:rPr>
        <w:t>количество</w:t>
      </w:r>
      <w:r>
        <w:rPr>
          <w:sz w:val="28"/>
          <w:szCs w:val="28"/>
        </w:rPr>
        <w:t xml:space="preserve"> </w:t>
      </w:r>
      <w:r w:rsidRPr="00EA5404">
        <w:rPr>
          <w:sz w:val="28"/>
          <w:szCs w:val="28"/>
        </w:rPr>
        <w:t xml:space="preserve">встреч. </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2.3. Семинар. Структура и этапы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Различные представления о структуре процесса психологического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ab/>
        <w:t xml:space="preserve">Цели и задачи начального этапа процесса психологического консультирования. Техники установления и поддержания контакта. Анализ запроса клиента. </w:t>
      </w:r>
    </w:p>
    <w:p w:rsidR="00EA5404" w:rsidRPr="00EA5404" w:rsidRDefault="00EA5404" w:rsidP="00EA5404">
      <w:pPr>
        <w:spacing w:line="360" w:lineRule="auto"/>
        <w:ind w:firstLine="709"/>
        <w:jc w:val="both"/>
        <w:rPr>
          <w:sz w:val="28"/>
          <w:szCs w:val="28"/>
        </w:rPr>
      </w:pPr>
      <w:r w:rsidRPr="00EA5404">
        <w:rPr>
          <w:sz w:val="28"/>
          <w:szCs w:val="28"/>
        </w:rPr>
        <w:t xml:space="preserve">2. Сбор информации. Выделение проблемы. </w:t>
      </w:r>
    </w:p>
    <w:p w:rsidR="00EA5404" w:rsidRPr="00EA5404" w:rsidRDefault="00EA5404" w:rsidP="00EA5404">
      <w:pPr>
        <w:spacing w:line="360" w:lineRule="auto"/>
        <w:ind w:firstLine="709"/>
        <w:jc w:val="both"/>
        <w:rPr>
          <w:sz w:val="28"/>
          <w:szCs w:val="28"/>
        </w:rPr>
      </w:pPr>
      <w:r w:rsidRPr="00EA5404">
        <w:rPr>
          <w:sz w:val="28"/>
          <w:szCs w:val="28"/>
        </w:rPr>
        <w:t xml:space="preserve">3. Стадии </w:t>
      </w:r>
      <w:proofErr w:type="spellStart"/>
      <w:r w:rsidRPr="00EA5404">
        <w:rPr>
          <w:sz w:val="28"/>
          <w:szCs w:val="28"/>
        </w:rPr>
        <w:t>самоисследования</w:t>
      </w:r>
      <w:proofErr w:type="spellEnd"/>
      <w:r w:rsidRPr="00EA5404">
        <w:rPr>
          <w:sz w:val="28"/>
          <w:szCs w:val="28"/>
        </w:rPr>
        <w:t xml:space="preserve">. Идентификация потенциальных возможностей клиента. </w:t>
      </w:r>
    </w:p>
    <w:p w:rsidR="00EA5404" w:rsidRPr="00EA5404" w:rsidRDefault="00EA5404" w:rsidP="00EA5404">
      <w:pPr>
        <w:spacing w:line="360" w:lineRule="auto"/>
        <w:ind w:firstLine="709"/>
        <w:jc w:val="both"/>
        <w:rPr>
          <w:sz w:val="28"/>
          <w:szCs w:val="28"/>
        </w:rPr>
      </w:pPr>
      <w:r w:rsidRPr="00EA5404">
        <w:rPr>
          <w:sz w:val="28"/>
          <w:szCs w:val="28"/>
        </w:rPr>
        <w:t xml:space="preserve">4. Выработка альтернативных решений. Обобщение. </w:t>
      </w:r>
    </w:p>
    <w:p w:rsidR="00EA5404" w:rsidRPr="00EA5404" w:rsidRDefault="00EA5404" w:rsidP="00EA5404">
      <w:pPr>
        <w:spacing w:line="360" w:lineRule="auto"/>
        <w:ind w:firstLine="709"/>
        <w:jc w:val="both"/>
        <w:rPr>
          <w:sz w:val="28"/>
          <w:szCs w:val="28"/>
        </w:rPr>
      </w:pPr>
      <w:r w:rsidRPr="00EA5404">
        <w:rPr>
          <w:sz w:val="28"/>
          <w:szCs w:val="28"/>
        </w:rPr>
        <w:lastRenderedPageBreak/>
        <w:t>5. Завершение процесса консультирования. Изменение состояния клиента в ходе беседы как показатель эффективности деятельности психолога-консультанта.</w:t>
      </w:r>
    </w:p>
    <w:p w:rsidR="00EA5404" w:rsidRPr="00EA5404" w:rsidRDefault="00EA5404" w:rsidP="00EA5404">
      <w:pPr>
        <w:spacing w:line="360" w:lineRule="auto"/>
        <w:ind w:firstLine="709"/>
        <w:jc w:val="both"/>
        <w:rPr>
          <w:rFonts w:eastAsia="Calibri"/>
          <w:sz w:val="28"/>
          <w:szCs w:val="28"/>
          <w:lang w:eastAsia="en-US"/>
        </w:rPr>
      </w:pPr>
    </w:p>
    <w:p w:rsidR="00EA5404" w:rsidRPr="00EA5404" w:rsidRDefault="00EA5404" w:rsidP="00EA5404">
      <w:pPr>
        <w:spacing w:line="360" w:lineRule="auto"/>
        <w:ind w:firstLine="709"/>
        <w:jc w:val="both"/>
        <w:rPr>
          <w:b/>
          <w:sz w:val="28"/>
          <w:szCs w:val="28"/>
        </w:rPr>
      </w:pPr>
      <w:r w:rsidRPr="00EA5404">
        <w:rPr>
          <w:b/>
          <w:sz w:val="28"/>
          <w:szCs w:val="28"/>
        </w:rPr>
        <w:t>Тема 3.1. Семинар. Беседа как основная форма осуществления психологического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Схема беседы в психологическом</w:t>
      </w:r>
      <w:r>
        <w:rPr>
          <w:sz w:val="28"/>
          <w:szCs w:val="28"/>
        </w:rPr>
        <w:t xml:space="preserve"> </w:t>
      </w:r>
      <w:r w:rsidRPr="00EA5404">
        <w:rPr>
          <w:sz w:val="28"/>
          <w:szCs w:val="28"/>
        </w:rPr>
        <w:t xml:space="preserve">консультировании. </w:t>
      </w:r>
    </w:p>
    <w:p w:rsidR="00EA5404" w:rsidRPr="00EA5404" w:rsidRDefault="00EA5404" w:rsidP="00EA5404">
      <w:pPr>
        <w:spacing w:line="360" w:lineRule="auto"/>
        <w:ind w:firstLine="709"/>
        <w:jc w:val="both"/>
        <w:rPr>
          <w:sz w:val="28"/>
          <w:szCs w:val="28"/>
        </w:rPr>
      </w:pPr>
      <w:r w:rsidRPr="00EA5404">
        <w:rPr>
          <w:sz w:val="28"/>
          <w:szCs w:val="28"/>
        </w:rPr>
        <w:t>2. Консультативный</w:t>
      </w:r>
      <w:r>
        <w:rPr>
          <w:sz w:val="28"/>
          <w:szCs w:val="28"/>
        </w:rPr>
        <w:t xml:space="preserve"> </w:t>
      </w:r>
      <w:r w:rsidRPr="00EA5404">
        <w:rPr>
          <w:sz w:val="28"/>
          <w:szCs w:val="28"/>
        </w:rPr>
        <w:t>контакт.</w:t>
      </w:r>
      <w:r>
        <w:rPr>
          <w:sz w:val="28"/>
          <w:szCs w:val="28"/>
        </w:rPr>
        <w:t xml:space="preserve"> </w:t>
      </w:r>
      <w:r w:rsidRPr="00EA5404">
        <w:rPr>
          <w:sz w:val="28"/>
          <w:szCs w:val="28"/>
        </w:rPr>
        <w:t>Навыки</w:t>
      </w:r>
      <w:r>
        <w:rPr>
          <w:sz w:val="28"/>
          <w:szCs w:val="28"/>
        </w:rPr>
        <w:t xml:space="preserve"> </w:t>
      </w:r>
      <w:r w:rsidRPr="00EA5404">
        <w:rPr>
          <w:sz w:val="28"/>
          <w:szCs w:val="28"/>
        </w:rPr>
        <w:t>поддержания консультативного</w:t>
      </w:r>
      <w:r>
        <w:rPr>
          <w:sz w:val="28"/>
          <w:szCs w:val="28"/>
        </w:rPr>
        <w:t xml:space="preserve"> </w:t>
      </w:r>
      <w:r w:rsidRPr="00EA5404">
        <w:rPr>
          <w:sz w:val="28"/>
          <w:szCs w:val="28"/>
        </w:rPr>
        <w:t>контакта.</w:t>
      </w:r>
      <w:r>
        <w:rPr>
          <w:sz w:val="28"/>
          <w:szCs w:val="28"/>
        </w:rPr>
        <w:t xml:space="preserve"> </w:t>
      </w:r>
      <w:r w:rsidRPr="00EA5404">
        <w:rPr>
          <w:sz w:val="28"/>
          <w:szCs w:val="28"/>
        </w:rPr>
        <w:t>Вербальный</w:t>
      </w:r>
      <w:r>
        <w:rPr>
          <w:sz w:val="28"/>
          <w:szCs w:val="28"/>
        </w:rPr>
        <w:t xml:space="preserve"> </w:t>
      </w:r>
      <w:r w:rsidRPr="00EA5404">
        <w:rPr>
          <w:sz w:val="28"/>
          <w:szCs w:val="28"/>
        </w:rPr>
        <w:t>и невербальный</w:t>
      </w:r>
      <w:r>
        <w:rPr>
          <w:sz w:val="28"/>
          <w:szCs w:val="28"/>
        </w:rPr>
        <w:t xml:space="preserve"> </w:t>
      </w:r>
      <w:r w:rsidRPr="00EA5404">
        <w:rPr>
          <w:sz w:val="28"/>
          <w:szCs w:val="28"/>
        </w:rPr>
        <w:t>контакт.</w:t>
      </w:r>
      <w:r>
        <w:rPr>
          <w:sz w:val="28"/>
          <w:szCs w:val="28"/>
        </w:rPr>
        <w:t xml:space="preserve"> </w:t>
      </w:r>
    </w:p>
    <w:p w:rsidR="00EA5404" w:rsidRPr="00EA5404" w:rsidRDefault="00EA5404" w:rsidP="00EA5404">
      <w:pPr>
        <w:spacing w:line="360" w:lineRule="auto"/>
        <w:ind w:firstLine="709"/>
        <w:jc w:val="both"/>
        <w:rPr>
          <w:sz w:val="28"/>
          <w:szCs w:val="28"/>
        </w:rPr>
      </w:pPr>
      <w:r w:rsidRPr="00EA5404">
        <w:rPr>
          <w:sz w:val="28"/>
          <w:szCs w:val="28"/>
        </w:rPr>
        <w:t>3. Процесс беседы (начало</w:t>
      </w:r>
      <w:r>
        <w:rPr>
          <w:sz w:val="28"/>
          <w:szCs w:val="28"/>
        </w:rPr>
        <w:t xml:space="preserve"> </w:t>
      </w:r>
      <w:r w:rsidRPr="00EA5404">
        <w:rPr>
          <w:sz w:val="28"/>
          <w:szCs w:val="28"/>
        </w:rPr>
        <w:t>беседы,</w:t>
      </w:r>
      <w:r>
        <w:rPr>
          <w:sz w:val="28"/>
          <w:szCs w:val="28"/>
        </w:rPr>
        <w:t xml:space="preserve"> </w:t>
      </w:r>
      <w:r w:rsidRPr="00EA5404">
        <w:rPr>
          <w:sz w:val="28"/>
          <w:szCs w:val="28"/>
        </w:rPr>
        <w:t>расспрос</w:t>
      </w:r>
      <w:r>
        <w:rPr>
          <w:sz w:val="28"/>
          <w:szCs w:val="28"/>
        </w:rPr>
        <w:t xml:space="preserve"> </w:t>
      </w:r>
      <w:r w:rsidRPr="00EA5404">
        <w:rPr>
          <w:sz w:val="28"/>
          <w:szCs w:val="28"/>
        </w:rPr>
        <w:t>клиента,</w:t>
      </w:r>
      <w:r>
        <w:rPr>
          <w:sz w:val="28"/>
          <w:szCs w:val="28"/>
        </w:rPr>
        <w:t xml:space="preserve"> </w:t>
      </w:r>
      <w:r w:rsidRPr="00EA5404">
        <w:rPr>
          <w:sz w:val="28"/>
          <w:szCs w:val="28"/>
        </w:rPr>
        <w:t xml:space="preserve">коррекционное воздействие, завершение беседы). </w:t>
      </w:r>
    </w:p>
    <w:p w:rsidR="00EA5404" w:rsidRPr="00EA5404" w:rsidRDefault="00EA5404" w:rsidP="00EA5404">
      <w:pPr>
        <w:spacing w:line="360" w:lineRule="auto"/>
        <w:ind w:firstLine="709"/>
        <w:jc w:val="both"/>
        <w:rPr>
          <w:sz w:val="28"/>
          <w:szCs w:val="28"/>
        </w:rPr>
      </w:pPr>
      <w:r w:rsidRPr="00EA5404">
        <w:rPr>
          <w:sz w:val="28"/>
          <w:szCs w:val="28"/>
        </w:rPr>
        <w:t>4. «Трудные</w:t>
      </w:r>
      <w:r>
        <w:rPr>
          <w:sz w:val="28"/>
          <w:szCs w:val="28"/>
        </w:rPr>
        <w:t xml:space="preserve"> </w:t>
      </w:r>
      <w:r w:rsidRPr="00EA5404">
        <w:rPr>
          <w:sz w:val="28"/>
          <w:szCs w:val="28"/>
        </w:rPr>
        <w:t>клиенты»</w:t>
      </w:r>
      <w:r>
        <w:rPr>
          <w:sz w:val="28"/>
          <w:szCs w:val="28"/>
        </w:rPr>
        <w:t xml:space="preserve"> </w:t>
      </w:r>
      <w:r w:rsidRPr="00EA5404">
        <w:rPr>
          <w:sz w:val="28"/>
          <w:szCs w:val="28"/>
        </w:rPr>
        <w:t>и</w:t>
      </w:r>
      <w:r>
        <w:rPr>
          <w:sz w:val="28"/>
          <w:szCs w:val="28"/>
        </w:rPr>
        <w:t xml:space="preserve"> </w:t>
      </w:r>
      <w:r w:rsidRPr="00EA5404">
        <w:rPr>
          <w:sz w:val="28"/>
          <w:szCs w:val="28"/>
        </w:rPr>
        <w:t>пути</w:t>
      </w:r>
      <w:r>
        <w:rPr>
          <w:sz w:val="28"/>
          <w:szCs w:val="28"/>
        </w:rPr>
        <w:t xml:space="preserve"> </w:t>
      </w:r>
      <w:r w:rsidRPr="00EA5404">
        <w:rPr>
          <w:sz w:val="28"/>
          <w:szCs w:val="28"/>
        </w:rPr>
        <w:t>работы</w:t>
      </w:r>
      <w:r>
        <w:rPr>
          <w:sz w:val="28"/>
          <w:szCs w:val="28"/>
        </w:rPr>
        <w:t xml:space="preserve"> </w:t>
      </w:r>
      <w:r w:rsidRPr="00EA5404">
        <w:rPr>
          <w:sz w:val="28"/>
          <w:szCs w:val="28"/>
        </w:rPr>
        <w:t>с</w:t>
      </w:r>
      <w:r>
        <w:rPr>
          <w:sz w:val="28"/>
          <w:szCs w:val="28"/>
        </w:rPr>
        <w:t xml:space="preserve"> </w:t>
      </w:r>
      <w:r w:rsidRPr="00EA5404">
        <w:rPr>
          <w:sz w:val="28"/>
          <w:szCs w:val="28"/>
        </w:rPr>
        <w:t>ними.</w:t>
      </w:r>
    </w:p>
    <w:p w:rsidR="00EA5404" w:rsidRPr="00EA5404" w:rsidRDefault="00EA5404" w:rsidP="00EA5404">
      <w:pPr>
        <w:spacing w:line="360" w:lineRule="auto"/>
        <w:ind w:firstLine="709"/>
        <w:jc w:val="both"/>
        <w:rPr>
          <w:rFonts w:eastAsia="Calibri"/>
          <w:sz w:val="28"/>
          <w:szCs w:val="28"/>
          <w:lang w:eastAsia="en-US"/>
        </w:rPr>
      </w:pPr>
      <w:r w:rsidRPr="00EA5404">
        <w:rPr>
          <w:sz w:val="28"/>
          <w:szCs w:val="28"/>
        </w:rPr>
        <w:t>4.</w:t>
      </w:r>
      <w:r>
        <w:rPr>
          <w:sz w:val="28"/>
          <w:szCs w:val="28"/>
        </w:rPr>
        <w:t xml:space="preserve"> </w:t>
      </w:r>
      <w:r w:rsidRPr="00EA5404">
        <w:rPr>
          <w:sz w:val="28"/>
          <w:szCs w:val="28"/>
        </w:rPr>
        <w:t>Ошибки консультанта</w:t>
      </w:r>
      <w:r>
        <w:rPr>
          <w:sz w:val="28"/>
          <w:szCs w:val="28"/>
        </w:rPr>
        <w:t xml:space="preserve"> </w:t>
      </w:r>
      <w:r w:rsidRPr="00EA5404">
        <w:rPr>
          <w:sz w:val="28"/>
          <w:szCs w:val="28"/>
        </w:rPr>
        <w:t>и</w:t>
      </w:r>
      <w:r>
        <w:rPr>
          <w:sz w:val="28"/>
          <w:szCs w:val="28"/>
        </w:rPr>
        <w:t xml:space="preserve"> </w:t>
      </w:r>
      <w:r w:rsidRPr="00EA5404">
        <w:rPr>
          <w:sz w:val="28"/>
          <w:szCs w:val="28"/>
        </w:rPr>
        <w:t>их.</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3.2. Семинар. Техники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 xml:space="preserve">1. Речь консультанта. Вербальный контакт: использование образов и речевых оборотов клиента, подстройка к ценностям. </w:t>
      </w:r>
    </w:p>
    <w:p w:rsidR="00EA5404" w:rsidRPr="00EA5404" w:rsidRDefault="00EA5404" w:rsidP="00EA5404">
      <w:pPr>
        <w:spacing w:line="360" w:lineRule="auto"/>
        <w:ind w:firstLine="709"/>
        <w:jc w:val="both"/>
        <w:rPr>
          <w:sz w:val="28"/>
          <w:szCs w:val="28"/>
        </w:rPr>
      </w:pPr>
      <w:r w:rsidRPr="00EA5404">
        <w:rPr>
          <w:sz w:val="28"/>
          <w:szCs w:val="28"/>
        </w:rPr>
        <w:t>2. Ограничение речи консультанта в</w:t>
      </w:r>
      <w:r>
        <w:rPr>
          <w:sz w:val="28"/>
          <w:szCs w:val="28"/>
        </w:rPr>
        <w:t xml:space="preserve"> </w:t>
      </w:r>
      <w:r w:rsidRPr="00EA5404">
        <w:rPr>
          <w:sz w:val="28"/>
          <w:szCs w:val="28"/>
        </w:rPr>
        <w:t>диалоге.</w:t>
      </w:r>
      <w:r>
        <w:rPr>
          <w:sz w:val="28"/>
          <w:szCs w:val="28"/>
        </w:rPr>
        <w:t xml:space="preserve"> </w:t>
      </w:r>
      <w:r w:rsidRPr="00EA5404">
        <w:rPr>
          <w:sz w:val="28"/>
          <w:szCs w:val="28"/>
        </w:rPr>
        <w:t>Приближение</w:t>
      </w:r>
      <w:r>
        <w:rPr>
          <w:sz w:val="28"/>
          <w:szCs w:val="28"/>
        </w:rPr>
        <w:t xml:space="preserve"> </w:t>
      </w:r>
      <w:r w:rsidRPr="00EA5404">
        <w:rPr>
          <w:sz w:val="28"/>
          <w:szCs w:val="28"/>
        </w:rPr>
        <w:t>разговорной</w:t>
      </w:r>
      <w:r>
        <w:rPr>
          <w:sz w:val="28"/>
          <w:szCs w:val="28"/>
        </w:rPr>
        <w:t xml:space="preserve"> </w:t>
      </w:r>
      <w:r w:rsidRPr="00EA5404">
        <w:rPr>
          <w:sz w:val="28"/>
          <w:szCs w:val="28"/>
        </w:rPr>
        <w:t xml:space="preserve">речи консультанта к языку клиента. </w:t>
      </w:r>
    </w:p>
    <w:p w:rsidR="00EA5404" w:rsidRPr="00EA5404" w:rsidRDefault="00EA5404" w:rsidP="00EA5404">
      <w:pPr>
        <w:spacing w:line="360" w:lineRule="auto"/>
        <w:ind w:firstLine="709"/>
        <w:jc w:val="both"/>
        <w:rPr>
          <w:sz w:val="28"/>
          <w:szCs w:val="28"/>
        </w:rPr>
      </w:pPr>
      <w:r w:rsidRPr="00EA5404">
        <w:rPr>
          <w:sz w:val="28"/>
          <w:szCs w:val="28"/>
        </w:rPr>
        <w:t>3. Закрытые</w:t>
      </w:r>
      <w:r>
        <w:rPr>
          <w:sz w:val="28"/>
          <w:szCs w:val="28"/>
        </w:rPr>
        <w:t xml:space="preserve"> </w:t>
      </w:r>
      <w:r w:rsidRPr="00EA5404">
        <w:rPr>
          <w:sz w:val="28"/>
          <w:szCs w:val="28"/>
        </w:rPr>
        <w:t>вопросы.</w:t>
      </w:r>
      <w:r>
        <w:rPr>
          <w:sz w:val="28"/>
          <w:szCs w:val="28"/>
        </w:rPr>
        <w:t xml:space="preserve"> </w:t>
      </w:r>
      <w:r w:rsidRPr="00EA5404">
        <w:rPr>
          <w:sz w:val="28"/>
          <w:szCs w:val="28"/>
        </w:rPr>
        <w:t>Открытые</w:t>
      </w:r>
      <w:r>
        <w:rPr>
          <w:sz w:val="28"/>
          <w:szCs w:val="28"/>
        </w:rPr>
        <w:t xml:space="preserve"> </w:t>
      </w:r>
      <w:r w:rsidRPr="00EA5404">
        <w:rPr>
          <w:sz w:val="28"/>
          <w:szCs w:val="28"/>
        </w:rPr>
        <w:t>вопросы. Уточняющие</w:t>
      </w:r>
      <w:r>
        <w:rPr>
          <w:sz w:val="28"/>
          <w:szCs w:val="28"/>
        </w:rPr>
        <w:t xml:space="preserve"> </w:t>
      </w:r>
      <w:r w:rsidRPr="00EA5404">
        <w:rPr>
          <w:sz w:val="28"/>
          <w:szCs w:val="28"/>
        </w:rPr>
        <w:t>техники</w:t>
      </w:r>
      <w:r>
        <w:rPr>
          <w:sz w:val="28"/>
          <w:szCs w:val="28"/>
        </w:rPr>
        <w:t xml:space="preserve"> </w:t>
      </w:r>
      <w:r w:rsidRPr="00EA5404">
        <w:rPr>
          <w:sz w:val="28"/>
          <w:szCs w:val="28"/>
        </w:rPr>
        <w:t>психологического консультирования.</w:t>
      </w:r>
      <w:r>
        <w:rPr>
          <w:sz w:val="28"/>
          <w:szCs w:val="28"/>
        </w:rPr>
        <w:t xml:space="preserve"> </w:t>
      </w:r>
      <w:r w:rsidRPr="00EA5404">
        <w:rPr>
          <w:sz w:val="28"/>
          <w:szCs w:val="28"/>
        </w:rPr>
        <w:t>Уточняющие</w:t>
      </w:r>
      <w:r>
        <w:rPr>
          <w:sz w:val="28"/>
          <w:szCs w:val="28"/>
        </w:rPr>
        <w:t xml:space="preserve"> </w:t>
      </w:r>
      <w:r w:rsidRPr="00EA5404">
        <w:rPr>
          <w:sz w:val="28"/>
          <w:szCs w:val="28"/>
        </w:rPr>
        <w:t>и</w:t>
      </w:r>
      <w:r>
        <w:rPr>
          <w:sz w:val="28"/>
          <w:szCs w:val="28"/>
        </w:rPr>
        <w:t xml:space="preserve"> </w:t>
      </w:r>
      <w:r w:rsidRPr="00EA5404">
        <w:rPr>
          <w:sz w:val="28"/>
          <w:szCs w:val="28"/>
        </w:rPr>
        <w:t xml:space="preserve">углубляющие формулировки. </w:t>
      </w:r>
    </w:p>
    <w:p w:rsidR="00EA5404" w:rsidRPr="00EA5404" w:rsidRDefault="00EA5404" w:rsidP="00EA5404">
      <w:pPr>
        <w:spacing w:line="360" w:lineRule="auto"/>
        <w:ind w:firstLine="709"/>
        <w:jc w:val="both"/>
        <w:rPr>
          <w:sz w:val="28"/>
          <w:szCs w:val="28"/>
        </w:rPr>
      </w:pPr>
      <w:r w:rsidRPr="00EA5404">
        <w:rPr>
          <w:sz w:val="28"/>
          <w:szCs w:val="28"/>
        </w:rPr>
        <w:t>4. Перефразирование и альтернативные высказывания. Обобщение.</w:t>
      </w:r>
    </w:p>
    <w:p w:rsidR="00EA5404" w:rsidRPr="00EA5404" w:rsidRDefault="00EA5404" w:rsidP="00EA5404">
      <w:pPr>
        <w:spacing w:line="360" w:lineRule="auto"/>
        <w:ind w:firstLine="709"/>
        <w:jc w:val="both"/>
        <w:rPr>
          <w:sz w:val="28"/>
          <w:szCs w:val="28"/>
        </w:rPr>
      </w:pPr>
      <w:r w:rsidRPr="00EA5404">
        <w:rPr>
          <w:sz w:val="28"/>
          <w:szCs w:val="28"/>
        </w:rPr>
        <w:t xml:space="preserve">5. Нерефлексивное слушание. Рефлексивное слушание. </w:t>
      </w:r>
    </w:p>
    <w:p w:rsidR="00EA5404" w:rsidRPr="00EA5404" w:rsidRDefault="00EA5404" w:rsidP="00EA5404">
      <w:pPr>
        <w:spacing w:line="360" w:lineRule="auto"/>
        <w:ind w:firstLine="709"/>
        <w:jc w:val="both"/>
        <w:rPr>
          <w:sz w:val="28"/>
          <w:szCs w:val="28"/>
        </w:rPr>
      </w:pPr>
      <w:r w:rsidRPr="00EA5404">
        <w:rPr>
          <w:sz w:val="28"/>
          <w:szCs w:val="28"/>
        </w:rPr>
        <w:t xml:space="preserve">6. Невербальный контакт: контакт глаз, выражение лица, поза тела, тон и громкость голоса, использование паузы. </w:t>
      </w:r>
    </w:p>
    <w:p w:rsidR="00EA5404" w:rsidRPr="00EA5404" w:rsidRDefault="00EA5404" w:rsidP="00EA5404">
      <w:pPr>
        <w:spacing w:line="360" w:lineRule="auto"/>
        <w:ind w:firstLine="709"/>
        <w:jc w:val="both"/>
        <w:rPr>
          <w:sz w:val="28"/>
          <w:szCs w:val="28"/>
        </w:rPr>
      </w:pPr>
      <w:r w:rsidRPr="00EA5404">
        <w:rPr>
          <w:sz w:val="28"/>
          <w:szCs w:val="28"/>
        </w:rPr>
        <w:t>7. Эмоциональные</w:t>
      </w:r>
      <w:r>
        <w:rPr>
          <w:sz w:val="28"/>
          <w:szCs w:val="28"/>
        </w:rPr>
        <w:t xml:space="preserve"> </w:t>
      </w:r>
      <w:r w:rsidRPr="00EA5404">
        <w:rPr>
          <w:sz w:val="28"/>
          <w:szCs w:val="28"/>
        </w:rPr>
        <w:t>техники</w:t>
      </w:r>
      <w:r>
        <w:rPr>
          <w:sz w:val="28"/>
          <w:szCs w:val="28"/>
        </w:rPr>
        <w:t xml:space="preserve"> </w:t>
      </w:r>
      <w:r w:rsidRPr="00EA5404">
        <w:rPr>
          <w:sz w:val="28"/>
          <w:szCs w:val="28"/>
        </w:rPr>
        <w:t>в</w:t>
      </w:r>
      <w:r>
        <w:rPr>
          <w:sz w:val="28"/>
          <w:szCs w:val="28"/>
        </w:rPr>
        <w:t xml:space="preserve"> </w:t>
      </w:r>
      <w:r w:rsidRPr="00EA5404">
        <w:rPr>
          <w:sz w:val="28"/>
          <w:szCs w:val="28"/>
        </w:rPr>
        <w:t>психологическом консультировании.</w:t>
      </w:r>
      <w:r>
        <w:rPr>
          <w:sz w:val="28"/>
          <w:szCs w:val="28"/>
        </w:rPr>
        <w:t xml:space="preserve"> </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lastRenderedPageBreak/>
        <w:t>Тема 3.3. Семинар. Специфика различных видов консультирования.</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Особенности семейного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2. Особенности консультирования</w:t>
      </w:r>
      <w:r>
        <w:rPr>
          <w:sz w:val="28"/>
          <w:szCs w:val="28"/>
        </w:rPr>
        <w:t xml:space="preserve"> </w:t>
      </w:r>
      <w:r w:rsidRPr="00EA5404">
        <w:rPr>
          <w:sz w:val="28"/>
          <w:szCs w:val="28"/>
        </w:rPr>
        <w:t>семей, имеющих</w:t>
      </w:r>
      <w:r>
        <w:rPr>
          <w:sz w:val="28"/>
          <w:szCs w:val="28"/>
        </w:rPr>
        <w:t xml:space="preserve"> </w:t>
      </w:r>
      <w:r w:rsidRPr="00EA5404">
        <w:rPr>
          <w:sz w:val="28"/>
          <w:szCs w:val="28"/>
        </w:rPr>
        <w:t>ребенка</w:t>
      </w:r>
      <w:r>
        <w:rPr>
          <w:sz w:val="28"/>
          <w:szCs w:val="28"/>
        </w:rPr>
        <w:t xml:space="preserve"> </w:t>
      </w:r>
      <w:r w:rsidRPr="00EA5404">
        <w:rPr>
          <w:sz w:val="28"/>
          <w:szCs w:val="28"/>
        </w:rPr>
        <w:t>с ограниченными возможностями здоровья.</w:t>
      </w:r>
    </w:p>
    <w:p w:rsidR="00EA5404" w:rsidRPr="00EA5404" w:rsidRDefault="00EA5404" w:rsidP="00EA5404">
      <w:pPr>
        <w:spacing w:line="360" w:lineRule="auto"/>
        <w:ind w:firstLine="709"/>
        <w:jc w:val="both"/>
        <w:rPr>
          <w:sz w:val="28"/>
          <w:szCs w:val="28"/>
        </w:rPr>
      </w:pPr>
      <w:r w:rsidRPr="00EA5404">
        <w:rPr>
          <w:sz w:val="28"/>
          <w:szCs w:val="28"/>
        </w:rPr>
        <w:t>3. Индивидуальное консультирование</w:t>
      </w:r>
      <w:r>
        <w:rPr>
          <w:sz w:val="28"/>
          <w:szCs w:val="28"/>
        </w:rPr>
        <w:t xml:space="preserve"> </w:t>
      </w:r>
      <w:r w:rsidRPr="00EA5404">
        <w:rPr>
          <w:sz w:val="28"/>
          <w:szCs w:val="28"/>
        </w:rPr>
        <w:t>в периоды</w:t>
      </w:r>
      <w:r>
        <w:rPr>
          <w:sz w:val="28"/>
          <w:szCs w:val="28"/>
        </w:rPr>
        <w:t xml:space="preserve"> </w:t>
      </w:r>
      <w:r w:rsidRPr="00EA5404">
        <w:rPr>
          <w:sz w:val="28"/>
          <w:szCs w:val="28"/>
        </w:rPr>
        <w:t xml:space="preserve">возрастных кризисов. </w:t>
      </w:r>
    </w:p>
    <w:p w:rsidR="00EA5404" w:rsidRPr="00EA5404" w:rsidRDefault="00EA5404" w:rsidP="00EA5404">
      <w:pPr>
        <w:spacing w:line="360" w:lineRule="auto"/>
        <w:ind w:firstLine="709"/>
        <w:jc w:val="both"/>
        <w:rPr>
          <w:sz w:val="28"/>
          <w:szCs w:val="28"/>
        </w:rPr>
      </w:pPr>
      <w:r w:rsidRPr="00EA5404">
        <w:rPr>
          <w:sz w:val="28"/>
          <w:szCs w:val="28"/>
        </w:rPr>
        <w:t xml:space="preserve">4. Психология острого горя (утраты). Динамика проявления этапов горя. </w:t>
      </w:r>
    </w:p>
    <w:p w:rsidR="00EA5404" w:rsidRPr="00EA5404" w:rsidRDefault="00EA5404" w:rsidP="00EA5404">
      <w:pPr>
        <w:spacing w:line="360" w:lineRule="auto"/>
        <w:ind w:firstLine="709"/>
        <w:jc w:val="both"/>
        <w:rPr>
          <w:sz w:val="28"/>
          <w:szCs w:val="28"/>
        </w:rPr>
      </w:pPr>
      <w:r w:rsidRPr="00EA5404">
        <w:rPr>
          <w:sz w:val="28"/>
          <w:szCs w:val="28"/>
        </w:rPr>
        <w:t xml:space="preserve">5. Экзистенциальные проблемы консультирования. </w:t>
      </w:r>
    </w:p>
    <w:p w:rsidR="00EA5404" w:rsidRPr="00EA5404" w:rsidRDefault="00EA5404" w:rsidP="00EA5404">
      <w:pPr>
        <w:spacing w:line="360" w:lineRule="auto"/>
        <w:ind w:firstLine="709"/>
        <w:jc w:val="both"/>
        <w:rPr>
          <w:rFonts w:eastAsia="Calibri"/>
          <w:sz w:val="28"/>
          <w:szCs w:val="28"/>
          <w:lang w:eastAsia="en-US"/>
        </w:rPr>
      </w:pPr>
      <w:r w:rsidRPr="00EA5404">
        <w:rPr>
          <w:sz w:val="28"/>
          <w:szCs w:val="28"/>
        </w:rPr>
        <w:t>6. Консультирование на телефоне доверия.</w:t>
      </w:r>
    </w:p>
    <w:p w:rsidR="00EA5404" w:rsidRPr="00EA5404" w:rsidRDefault="00EA5404" w:rsidP="00EA5404">
      <w:pPr>
        <w:spacing w:line="360" w:lineRule="auto"/>
        <w:ind w:firstLine="709"/>
        <w:jc w:val="both"/>
        <w:rPr>
          <w:sz w:val="28"/>
          <w:szCs w:val="28"/>
        </w:rPr>
      </w:pPr>
    </w:p>
    <w:p w:rsidR="00EA5404" w:rsidRDefault="00B33B39" w:rsidP="00EA5404">
      <w:pPr>
        <w:spacing w:line="360" w:lineRule="auto"/>
        <w:ind w:firstLine="709"/>
        <w:jc w:val="both"/>
        <w:rPr>
          <w:sz w:val="28"/>
          <w:szCs w:val="28"/>
        </w:rPr>
      </w:pPr>
      <w:r>
        <w:rPr>
          <w:sz w:val="28"/>
          <w:szCs w:val="28"/>
        </w:rPr>
        <w:t xml:space="preserve">Составление </w:t>
      </w:r>
      <w:proofErr w:type="spellStart"/>
      <w:proofErr w:type="gramStart"/>
      <w:r>
        <w:rPr>
          <w:sz w:val="28"/>
          <w:szCs w:val="28"/>
        </w:rPr>
        <w:t>интеллект-карт</w:t>
      </w:r>
      <w:proofErr w:type="spellEnd"/>
      <w:proofErr w:type="gramEnd"/>
      <w:r w:rsidR="000345D2">
        <w:rPr>
          <w:sz w:val="28"/>
          <w:szCs w:val="28"/>
        </w:rPr>
        <w:t>:</w:t>
      </w:r>
    </w:p>
    <w:p w:rsidR="000345D2" w:rsidRDefault="000345D2" w:rsidP="00EA5404">
      <w:pPr>
        <w:spacing w:line="360" w:lineRule="auto"/>
        <w:ind w:firstLine="709"/>
        <w:jc w:val="both"/>
        <w:rPr>
          <w:sz w:val="28"/>
          <w:szCs w:val="28"/>
        </w:rPr>
      </w:pPr>
      <w:r>
        <w:rPr>
          <w:sz w:val="28"/>
          <w:szCs w:val="28"/>
        </w:rPr>
        <w:t>1. Индивидуальное консультирование по проблемам подросткового возраста.</w:t>
      </w:r>
    </w:p>
    <w:p w:rsidR="000345D2" w:rsidRDefault="000345D2" w:rsidP="00EA5404">
      <w:pPr>
        <w:spacing w:line="360" w:lineRule="auto"/>
        <w:ind w:firstLine="709"/>
        <w:jc w:val="both"/>
        <w:rPr>
          <w:sz w:val="28"/>
          <w:szCs w:val="28"/>
        </w:rPr>
      </w:pPr>
      <w:r>
        <w:rPr>
          <w:sz w:val="28"/>
          <w:szCs w:val="28"/>
        </w:rPr>
        <w:t>2. Индивидуальное консультирование по проблемам юношеского возраста.</w:t>
      </w:r>
    </w:p>
    <w:p w:rsidR="000345D2" w:rsidRPr="00EA5404" w:rsidRDefault="000345D2" w:rsidP="00EA5404">
      <w:pPr>
        <w:spacing w:line="360" w:lineRule="auto"/>
        <w:ind w:firstLine="709"/>
        <w:jc w:val="both"/>
        <w:rPr>
          <w:sz w:val="28"/>
          <w:szCs w:val="28"/>
        </w:rPr>
      </w:pPr>
      <w:r>
        <w:rPr>
          <w:sz w:val="28"/>
          <w:szCs w:val="28"/>
        </w:rPr>
        <w:t>3. Консультирование переживания одиночества.</w:t>
      </w:r>
    </w:p>
    <w:p w:rsidR="00121CE6" w:rsidRDefault="00121CE6" w:rsidP="00121CE6">
      <w:pPr>
        <w:pStyle w:val="ad"/>
        <w:spacing w:after="0" w:line="360" w:lineRule="auto"/>
        <w:ind w:firstLine="709"/>
        <w:jc w:val="center"/>
        <w:rPr>
          <w:b/>
          <w:caps/>
          <w:szCs w:val="28"/>
        </w:rPr>
      </w:pPr>
    </w:p>
    <w:p w:rsidR="00121CE6" w:rsidRPr="00250583" w:rsidRDefault="00806F65" w:rsidP="00121CE6">
      <w:pPr>
        <w:pStyle w:val="ad"/>
        <w:spacing w:after="0" w:line="360" w:lineRule="auto"/>
        <w:ind w:firstLine="709"/>
        <w:jc w:val="center"/>
        <w:rPr>
          <w:b/>
          <w:caps/>
          <w:szCs w:val="28"/>
        </w:rPr>
      </w:pPr>
      <w:r>
        <w:rPr>
          <w:b/>
          <w:caps/>
          <w:szCs w:val="28"/>
        </w:rPr>
        <w:br w:type="page"/>
      </w:r>
      <w:r w:rsidR="00121CE6" w:rsidRPr="00250583">
        <w:rPr>
          <w:b/>
          <w:caps/>
          <w:szCs w:val="28"/>
        </w:rPr>
        <w:lastRenderedPageBreak/>
        <w:t>Методические рекомендации для студентов</w:t>
      </w:r>
    </w:p>
    <w:p w:rsidR="00043C6D" w:rsidRPr="00043C6D" w:rsidRDefault="00043C6D" w:rsidP="00AA199A">
      <w:pPr>
        <w:pStyle w:val="11"/>
        <w:jc w:val="center"/>
        <w:rPr>
          <w:b/>
          <w:sz w:val="28"/>
          <w:szCs w:val="28"/>
        </w:rPr>
      </w:pPr>
    </w:p>
    <w:p w:rsidR="00121CE6" w:rsidRPr="001F2E5C" w:rsidRDefault="00121CE6" w:rsidP="001F2E5C">
      <w:pPr>
        <w:pStyle w:val="ad"/>
        <w:spacing w:after="0" w:line="360" w:lineRule="auto"/>
        <w:ind w:firstLine="709"/>
        <w:jc w:val="both"/>
      </w:pPr>
      <w:r w:rsidRPr="001F2E5C">
        <w:t>Изучение данной дисциплины требует от обучающегося высокой самоорганизации, определенных способностей, навыков и умений, так как ему необходимо не только учиться, но и управлять своим учебным процессом, т.е. планировать, организовывать, контролировать учебный процесс и оценивать результаты своего обучения.</w:t>
      </w:r>
    </w:p>
    <w:p w:rsidR="00121CE6" w:rsidRPr="001F2E5C" w:rsidRDefault="00121CE6" w:rsidP="001F2E5C">
      <w:pPr>
        <w:pStyle w:val="ad"/>
        <w:spacing w:after="0" w:line="360" w:lineRule="auto"/>
        <w:ind w:firstLine="709"/>
        <w:jc w:val="both"/>
      </w:pPr>
      <w:r w:rsidRPr="001F2E5C">
        <w:t xml:space="preserve"> Обучающемуся, прежде всего, необходимо сделать анализ своей </w:t>
      </w:r>
      <w:r w:rsidR="00F469B3">
        <w:t>«</w:t>
      </w:r>
      <w:r w:rsidRPr="001F2E5C">
        <w:t>средней</w:t>
      </w:r>
      <w:r w:rsidR="00F469B3">
        <w:t>»</w:t>
      </w:r>
      <w:r w:rsidRPr="001F2E5C">
        <w:t xml:space="preserve"> недели, т.е. определить </w:t>
      </w:r>
      <w:r w:rsidR="00F469B3">
        <w:t>«</w:t>
      </w:r>
      <w:r w:rsidRPr="001F2E5C">
        <w:t>свободное</w:t>
      </w:r>
      <w:r w:rsidR="00F469B3">
        <w:t>»</w:t>
      </w:r>
      <w:r w:rsidRPr="001F2E5C">
        <w:t xml:space="preserve"> время за каждый день и за неделю в целом. Для этого необходимо записать все действия, произведенные за день, включая сон, еду, хобби и т.д. Проделав эту работу, обучаемый сможет увидеть, сколько времени необходимо тратить на учебный процесс, и сколько времени остается для других целей. </w:t>
      </w:r>
    </w:p>
    <w:p w:rsidR="00121CE6" w:rsidRPr="001F2E5C" w:rsidRDefault="00121CE6" w:rsidP="001F2E5C">
      <w:pPr>
        <w:pStyle w:val="ad"/>
        <w:spacing w:after="0" w:line="360" w:lineRule="auto"/>
        <w:ind w:firstLine="709"/>
        <w:jc w:val="both"/>
      </w:pPr>
      <w:r w:rsidRPr="001F2E5C">
        <w:t>Для студентов заочной формы обучения, согласно опыту, 2-3 часа в день</w:t>
      </w:r>
      <w:r w:rsidR="00F469B3">
        <w:t xml:space="preserve"> </w:t>
      </w:r>
      <w:r w:rsidRPr="001F2E5C">
        <w:t>2-3 дня в неделю – достаточный режим для занятий. Далее необходимо составить персональный план обучения, определив каким образом, занятия будут сочетаться с профессиональной и личной жизнью обучаемого.</w:t>
      </w:r>
    </w:p>
    <w:p w:rsidR="00121CE6" w:rsidRPr="001F2E5C" w:rsidRDefault="00121CE6" w:rsidP="001F2E5C">
      <w:pPr>
        <w:pStyle w:val="ad"/>
        <w:spacing w:after="0" w:line="360" w:lineRule="auto"/>
        <w:ind w:firstLine="709"/>
        <w:jc w:val="both"/>
      </w:pPr>
      <w:r w:rsidRPr="001F2E5C">
        <w:t>Прежде чем приступить к занятиям, необходимо определиться со стилем занятий и создать соответствующую обстановку, поскольку</w:t>
      </w:r>
      <w:r w:rsidR="00F469B3">
        <w:t xml:space="preserve"> </w:t>
      </w:r>
      <w:r w:rsidRPr="001F2E5C">
        <w:t>социально – психологическая среда</w:t>
      </w:r>
      <w:r w:rsidR="00F469B3">
        <w:t xml:space="preserve"> </w:t>
      </w:r>
      <w:r w:rsidRPr="001F2E5C">
        <w:t>существенно меньше, чем в традиционном очном</w:t>
      </w:r>
      <w:r w:rsidR="00F469B3">
        <w:t xml:space="preserve"> </w:t>
      </w:r>
      <w:r w:rsidRPr="001F2E5C">
        <w:t>обучении в университете, регламентирует и дисциплинирует действия обучающегося. Следовательно, при самостоятельной работе необходимо задействовать все средства управления учебной деятельностью, позволяющие добиваться высоких результатов обучения и, прежде всего, такие мощные факторы, как: мотивация, концентрация, организация.</w:t>
      </w:r>
    </w:p>
    <w:p w:rsidR="00121CE6" w:rsidRPr="001F2E5C" w:rsidRDefault="00121CE6" w:rsidP="001F2E5C">
      <w:pPr>
        <w:pStyle w:val="ad"/>
        <w:spacing w:after="0" w:line="360" w:lineRule="auto"/>
        <w:ind w:firstLine="709"/>
        <w:jc w:val="both"/>
      </w:pPr>
      <w:r w:rsidRPr="001F2E5C">
        <w:t>Обучающийся должен четко определить, что он желает получить от курса. Долговременными задачами будут являться саморазвитие и самообразование. Но эти задачи не будут</w:t>
      </w:r>
      <w:r w:rsidR="00F469B3">
        <w:t xml:space="preserve"> </w:t>
      </w:r>
      <w:r w:rsidRPr="001F2E5C">
        <w:t>полностью достижимы до завершения</w:t>
      </w:r>
      <w:r w:rsidR="00F469B3">
        <w:t xml:space="preserve"> </w:t>
      </w:r>
      <w:r w:rsidRPr="001F2E5C">
        <w:t xml:space="preserve">курса. </w:t>
      </w:r>
    </w:p>
    <w:p w:rsidR="00121CE6" w:rsidRPr="001F2E5C" w:rsidRDefault="00121CE6" w:rsidP="001F2E5C">
      <w:pPr>
        <w:pStyle w:val="ad"/>
        <w:spacing w:after="0" w:line="360" w:lineRule="auto"/>
        <w:ind w:firstLine="709"/>
        <w:jc w:val="both"/>
      </w:pPr>
      <w:r w:rsidRPr="001F2E5C">
        <w:t xml:space="preserve">Известно, что необходимой предпосылкой успешности всякой деятельности, в том числе и учебной, является </w:t>
      </w:r>
      <w:proofErr w:type="spellStart"/>
      <w:r w:rsidRPr="001F2E5C">
        <w:t>сформированность</w:t>
      </w:r>
      <w:proofErr w:type="spellEnd"/>
      <w:r w:rsidRPr="001F2E5C">
        <w:t xml:space="preserve"> мотивационной сферы.</w:t>
      </w:r>
      <w:r w:rsidR="00F469B3">
        <w:t xml:space="preserve"> </w:t>
      </w:r>
    </w:p>
    <w:p w:rsidR="00121CE6" w:rsidRPr="001F2E5C" w:rsidRDefault="00121CE6" w:rsidP="001F2E5C">
      <w:pPr>
        <w:pStyle w:val="ad"/>
        <w:spacing w:after="0" w:line="360" w:lineRule="auto"/>
        <w:ind w:firstLine="709"/>
        <w:jc w:val="both"/>
      </w:pPr>
      <w:r w:rsidRPr="001F2E5C">
        <w:t>Чтобы сохранить мотивацию в процессе обучения, необходимо определять краткосрочные задачи и оценивать</w:t>
      </w:r>
      <w:r w:rsidR="00F469B3">
        <w:t xml:space="preserve"> </w:t>
      </w:r>
      <w:r w:rsidRPr="001F2E5C">
        <w:t xml:space="preserve">результаты их выполнения. Хорошо, если обучающийся будет ставить свои собственные задачи на каждое занятие, например, </w:t>
      </w:r>
      <w:r w:rsidR="00F469B3">
        <w:t>«</w:t>
      </w:r>
      <w:r w:rsidRPr="001F2E5C">
        <w:t>по истечении этих двух часов я буду иметь….</w:t>
      </w:r>
      <w:r w:rsidR="00F469B3">
        <w:t>»</w:t>
      </w:r>
      <w:r w:rsidRPr="001F2E5C">
        <w:t>. Отмечая в составленном расписании выполненные работы, обучающийся приобретает чувство достигнутого и получает личное удовлетворение.</w:t>
      </w:r>
    </w:p>
    <w:p w:rsidR="00121CE6" w:rsidRPr="001F2E5C" w:rsidRDefault="00121CE6" w:rsidP="001F2E5C">
      <w:pPr>
        <w:pStyle w:val="ad"/>
        <w:spacing w:after="0" w:line="360" w:lineRule="auto"/>
        <w:ind w:firstLine="709"/>
        <w:jc w:val="both"/>
      </w:pPr>
      <w:r w:rsidRPr="001F2E5C">
        <w:t xml:space="preserve">Заочное обучение, в противоположность очной форме обучения, где темп задается группой и преподавателям, дает обучающемуся гибкость в установлении собственной скорости </w:t>
      </w:r>
      <w:r w:rsidRPr="001F2E5C">
        <w:lastRenderedPageBreak/>
        <w:t>усвоения материала и возможность изменить ее при необходимости. Он может бегло просматривать известную информацию и более внимательно изучать новый учебный материал.</w:t>
      </w:r>
    </w:p>
    <w:p w:rsidR="00121CE6" w:rsidRPr="001F2E5C" w:rsidRDefault="00121CE6" w:rsidP="001F2E5C">
      <w:pPr>
        <w:pStyle w:val="ad"/>
        <w:spacing w:after="0" w:line="360" w:lineRule="auto"/>
        <w:ind w:firstLine="709"/>
        <w:jc w:val="both"/>
      </w:pPr>
      <w:r w:rsidRPr="001F2E5C">
        <w:t> Обратим внимание на внешнюю окружающую среду. Благоприятная</w:t>
      </w:r>
      <w:r w:rsidR="00F469B3">
        <w:t xml:space="preserve"> </w:t>
      </w:r>
      <w:r w:rsidRPr="001F2E5C">
        <w:t>внешняя</w:t>
      </w:r>
      <w:r w:rsidR="00F469B3">
        <w:t xml:space="preserve"> </w:t>
      </w:r>
      <w:r w:rsidRPr="001F2E5C">
        <w:t>обстановка</w:t>
      </w:r>
      <w:r w:rsidR="00F469B3">
        <w:t xml:space="preserve"> </w:t>
      </w:r>
      <w:r w:rsidRPr="001F2E5C">
        <w:t>содействует эффективному обучению. Если её нет, можно с уверенностью сказать, что занятия будут бесполезными, а время потрачено понапрасну.</w:t>
      </w:r>
    </w:p>
    <w:p w:rsidR="00121CE6" w:rsidRPr="001F2E5C" w:rsidRDefault="00121CE6" w:rsidP="001F2E5C">
      <w:pPr>
        <w:pStyle w:val="ad"/>
        <w:spacing w:after="0" w:line="360" w:lineRule="auto"/>
        <w:ind w:firstLine="709"/>
        <w:jc w:val="both"/>
      </w:pPr>
      <w:r w:rsidRPr="001F2E5C">
        <w:t>Необходимо выбрать комбинацию времени и места, больше всего подходящую для занятий и гарантирующую с наибольшей вероятностью, что никто и ничто не будет беспокоить (в том числе голоса, работа телевизора и т. д.).</w:t>
      </w:r>
    </w:p>
    <w:p w:rsidR="00121CE6" w:rsidRPr="001F2E5C" w:rsidRDefault="00121CE6" w:rsidP="001F2E5C">
      <w:pPr>
        <w:pStyle w:val="ad"/>
        <w:spacing w:after="0" w:line="360" w:lineRule="auto"/>
        <w:ind w:firstLine="709"/>
        <w:jc w:val="both"/>
      </w:pPr>
      <w:r w:rsidRPr="001F2E5C">
        <w:t>Место для занятий должно быть хорошо освещено, иметь благоприятную температуру и вентилируемое. Душная темная комната с очевидностью представит сложности для занятий.</w:t>
      </w:r>
    </w:p>
    <w:p w:rsidR="00121CE6" w:rsidRPr="001F2E5C" w:rsidRDefault="00121CE6" w:rsidP="001F2E5C">
      <w:pPr>
        <w:pStyle w:val="ad"/>
        <w:spacing w:after="0" w:line="360" w:lineRule="auto"/>
        <w:ind w:firstLine="709"/>
        <w:jc w:val="both"/>
      </w:pPr>
      <w:r w:rsidRPr="001F2E5C">
        <w:t>Занятия</w:t>
      </w:r>
      <w:r w:rsidR="00F469B3">
        <w:t xml:space="preserve"> </w:t>
      </w:r>
      <w:r w:rsidRPr="001F2E5C">
        <w:t>должны</w:t>
      </w:r>
      <w:r w:rsidR="00F469B3">
        <w:t xml:space="preserve"> </w:t>
      </w:r>
      <w:r w:rsidRPr="001F2E5C">
        <w:t>проводиться</w:t>
      </w:r>
      <w:r w:rsidR="00F469B3">
        <w:t xml:space="preserve"> </w:t>
      </w:r>
      <w:r w:rsidRPr="001F2E5C">
        <w:t>в</w:t>
      </w:r>
      <w:r w:rsidR="00F469B3">
        <w:t xml:space="preserve"> </w:t>
      </w:r>
      <w:r w:rsidRPr="001F2E5C">
        <w:t>регулярное</w:t>
      </w:r>
      <w:r w:rsidR="00F469B3">
        <w:t xml:space="preserve"> </w:t>
      </w:r>
      <w:r w:rsidRPr="001F2E5C">
        <w:t>время. Нецелесообразно их переносить или откладывать.</w:t>
      </w:r>
    </w:p>
    <w:p w:rsidR="00121CE6" w:rsidRPr="001F2E5C" w:rsidRDefault="00121CE6" w:rsidP="001F2E5C">
      <w:pPr>
        <w:pStyle w:val="ad"/>
        <w:spacing w:after="0" w:line="360" w:lineRule="auto"/>
        <w:ind w:firstLine="709"/>
        <w:jc w:val="both"/>
      </w:pPr>
      <w:r w:rsidRPr="001F2E5C">
        <w:t>Режим занятий</w:t>
      </w:r>
    </w:p>
    <w:p w:rsidR="00121CE6" w:rsidRPr="001F2E5C" w:rsidRDefault="00121CE6" w:rsidP="001F2E5C">
      <w:pPr>
        <w:pStyle w:val="ad"/>
        <w:spacing w:after="0" w:line="360" w:lineRule="auto"/>
        <w:ind w:firstLine="709"/>
        <w:jc w:val="both"/>
      </w:pPr>
      <w:r w:rsidRPr="001F2E5C">
        <w:t xml:space="preserve">5-10 минутные перерывы после каждого часа занятий дают возможность размяться и помогают сохранить </w:t>
      </w:r>
      <w:r w:rsidR="00F469B3">
        <w:t>«</w:t>
      </w:r>
      <w:r w:rsidRPr="001F2E5C">
        <w:t>свежую голову</w:t>
      </w:r>
      <w:r w:rsidR="00F469B3">
        <w:t>»</w:t>
      </w:r>
      <w:r w:rsidRPr="001F2E5C">
        <w:t>. Почувствовав усталость, необходимо переключиться на другой вид занятий. Можно прослушать аудио или посмотреть видео, или вернуться вновь к упражнению, которое было пропущено ранее. Если это не помогает, необходимо прекратить занятие. В этом случае добиться чего-либо положительного вряд ли удастся. Можно читать страницу за страницей, не улавливая их смысла. Какого-то</w:t>
      </w:r>
      <w:r w:rsidR="00F469B3">
        <w:t xml:space="preserve"> </w:t>
      </w:r>
      <w:r w:rsidRPr="001F2E5C">
        <w:t>одного</w:t>
      </w:r>
      <w:r w:rsidR="00F469B3">
        <w:t xml:space="preserve"> «</w:t>
      </w:r>
      <w:r w:rsidRPr="001F2E5C">
        <w:t>правильного</w:t>
      </w:r>
      <w:r w:rsidR="00F469B3">
        <w:t xml:space="preserve">» </w:t>
      </w:r>
      <w:r w:rsidRPr="001F2E5C">
        <w:t>образца занятий не существует.</w:t>
      </w:r>
      <w:r w:rsidR="00F469B3">
        <w:t xml:space="preserve"> </w:t>
      </w:r>
      <w:r w:rsidRPr="001F2E5C">
        <w:t>Поэтому</w:t>
      </w:r>
      <w:r w:rsidR="00F469B3">
        <w:t xml:space="preserve"> </w:t>
      </w:r>
      <w:r w:rsidRPr="001F2E5C">
        <w:t>каждому</w:t>
      </w:r>
      <w:r w:rsidR="00F469B3">
        <w:t xml:space="preserve"> </w:t>
      </w:r>
      <w:r w:rsidRPr="001F2E5C">
        <w:t>обучающемуся</w:t>
      </w:r>
      <w:r w:rsidR="00F469B3">
        <w:t xml:space="preserve"> </w:t>
      </w:r>
      <w:r w:rsidRPr="001F2E5C">
        <w:t xml:space="preserve">необходимо определить свой собственный стиль. Нужно вспомнить старый опыт, проанализировать его и принять нужное решение. Какой бы стиль обучающийся не выбрал, он всегда должен помнить о необходимости </w:t>
      </w:r>
      <w:r w:rsidR="00F469B3">
        <w:rPr>
          <w:i/>
        </w:rPr>
        <w:t>«</w:t>
      </w:r>
      <w:r w:rsidRPr="001F2E5C">
        <w:rPr>
          <w:i/>
        </w:rPr>
        <w:t>управлять</w:t>
      </w:r>
      <w:r w:rsidR="00F469B3">
        <w:rPr>
          <w:i/>
        </w:rPr>
        <w:t>»</w:t>
      </w:r>
      <w:r w:rsidRPr="001F2E5C">
        <w:t xml:space="preserve"> собственным процессом обучения.</w:t>
      </w:r>
    </w:p>
    <w:p w:rsidR="00121CE6" w:rsidRPr="001F2E5C" w:rsidRDefault="00121CE6" w:rsidP="001F2E5C">
      <w:pPr>
        <w:pStyle w:val="ad"/>
        <w:spacing w:after="0" w:line="360" w:lineRule="auto"/>
        <w:ind w:firstLine="709"/>
        <w:jc w:val="both"/>
      </w:pPr>
      <w:r w:rsidRPr="001F2E5C">
        <w:t>Процессы планирования и контроля являются частью хорошо организованного</w:t>
      </w:r>
      <w:r w:rsidR="00F469B3">
        <w:t xml:space="preserve"> </w:t>
      </w:r>
      <w:r w:rsidRPr="001F2E5C">
        <w:t>процесса управления,</w:t>
      </w:r>
      <w:r w:rsidR="00F469B3">
        <w:t xml:space="preserve"> </w:t>
      </w:r>
      <w:r w:rsidRPr="001F2E5C">
        <w:t>которые</w:t>
      </w:r>
      <w:r w:rsidR="00F469B3">
        <w:t xml:space="preserve"> </w:t>
      </w:r>
      <w:r w:rsidRPr="001F2E5C">
        <w:t>позволяют обучающемуся судить об успехах учебы.</w:t>
      </w:r>
    </w:p>
    <w:p w:rsidR="00121CE6" w:rsidRPr="001F2E5C" w:rsidRDefault="00121CE6" w:rsidP="001F2E5C">
      <w:pPr>
        <w:pStyle w:val="ad"/>
        <w:spacing w:after="0" w:line="360" w:lineRule="auto"/>
        <w:ind w:firstLine="709"/>
        <w:jc w:val="both"/>
      </w:pPr>
      <w:r w:rsidRPr="001F2E5C">
        <w:t>Планирование времени, окружающей обстановки и типа занятий, организация дополнительных условий - все это, помноженное на дисциплинированность, обеспечит успех в учебе. В противном случае - достижение намеченных целей будет поставлено под сомнение. Хорошим методом для начала процесса обучения является метод ежедневных занятий, а золотым правилом должно стать:</w:t>
      </w:r>
    </w:p>
    <w:p w:rsidR="00121CE6" w:rsidRPr="001F2E5C" w:rsidRDefault="00F469B3" w:rsidP="001F2E5C">
      <w:pPr>
        <w:pStyle w:val="ad"/>
        <w:spacing w:after="0" w:line="360" w:lineRule="auto"/>
        <w:ind w:firstLine="709"/>
        <w:jc w:val="both"/>
      </w:pPr>
      <w:r>
        <w:t>«</w:t>
      </w:r>
      <w:r w:rsidR="00121CE6" w:rsidRPr="001F2E5C">
        <w:t>Имей хорошие планы и придерживайся их, не откладывай работу на завтра</w:t>
      </w:r>
      <w:r>
        <w:t>»</w:t>
      </w:r>
      <w:r w:rsidR="00121CE6" w:rsidRPr="001F2E5C">
        <w:t>.</w:t>
      </w:r>
    </w:p>
    <w:p w:rsidR="00121CE6" w:rsidRPr="001F2E5C" w:rsidRDefault="00121CE6" w:rsidP="001F2E5C">
      <w:pPr>
        <w:pStyle w:val="ad"/>
        <w:spacing w:after="0" w:line="360" w:lineRule="auto"/>
        <w:ind w:firstLine="709"/>
        <w:jc w:val="both"/>
      </w:pPr>
      <w:r w:rsidRPr="001F2E5C">
        <w:t>Необходимо научиться подразделять работу на рутинную, механическую, например, пере</w:t>
      </w:r>
      <w:r w:rsidR="00F469B3">
        <w:t>писывание или обычное чтение, и</w:t>
      </w:r>
      <w:r w:rsidRPr="001F2E5C">
        <w:t xml:space="preserve"> на работу, требующую большой концентрации усилий, такую, как планирование задания и творческий процесс его написания. </w:t>
      </w:r>
      <w:r w:rsidR="00F469B3">
        <w:rPr>
          <w:i/>
        </w:rPr>
        <w:t>«</w:t>
      </w:r>
      <w:r w:rsidRPr="001F2E5C">
        <w:rPr>
          <w:i/>
        </w:rPr>
        <w:t>Творческую</w:t>
      </w:r>
      <w:r w:rsidR="00F469B3">
        <w:rPr>
          <w:i/>
        </w:rPr>
        <w:t>»</w:t>
      </w:r>
      <w:r w:rsidRPr="001F2E5C">
        <w:t xml:space="preserve"> работу целесообразно выполнять по утрам, обычно в выходные дни, а </w:t>
      </w:r>
      <w:r w:rsidR="00F469B3">
        <w:rPr>
          <w:i/>
        </w:rPr>
        <w:t>«</w:t>
      </w:r>
      <w:r w:rsidRPr="001F2E5C">
        <w:rPr>
          <w:i/>
        </w:rPr>
        <w:t>рутинную</w:t>
      </w:r>
      <w:r w:rsidR="00F469B3">
        <w:rPr>
          <w:i/>
        </w:rPr>
        <w:t>»</w:t>
      </w:r>
      <w:r w:rsidRPr="001F2E5C">
        <w:t xml:space="preserve"> работу по вечерам. </w:t>
      </w:r>
      <w:r w:rsidRPr="001F2E5C">
        <w:lastRenderedPageBreak/>
        <w:t>Необходимо предусмотреть время для наиболее продуктивной и творческой работы и в соответствии с этим строить свои занятия. В плане обучения целесообразно делать пометки о проделанной работе, чтобы знать, что нужно сделать в дальнейшем и какие материалы следует</w:t>
      </w:r>
      <w:r w:rsidR="00F469B3">
        <w:t xml:space="preserve"> </w:t>
      </w:r>
      <w:r w:rsidRPr="001F2E5C">
        <w:t>подготовить для предстоящих занятий.</w:t>
      </w:r>
    </w:p>
    <w:p w:rsidR="00121CE6" w:rsidRPr="001F2E5C" w:rsidRDefault="00121CE6" w:rsidP="001F2E5C">
      <w:pPr>
        <w:pStyle w:val="ad"/>
        <w:spacing w:after="0" w:line="360" w:lineRule="auto"/>
        <w:ind w:firstLine="709"/>
        <w:jc w:val="both"/>
      </w:pPr>
      <w:r w:rsidRPr="001F2E5C">
        <w:t>Воздействие непредвиденных обстоятельств может быть причиной нарушения планов занятий. В этом случае необходимо оценить сложившуюся ситуацию и решить, как выйти из этого положения.</w:t>
      </w:r>
    </w:p>
    <w:p w:rsidR="00121CE6" w:rsidRPr="001F2E5C" w:rsidRDefault="00121CE6" w:rsidP="001F2E5C">
      <w:pPr>
        <w:pStyle w:val="ad"/>
        <w:spacing w:after="0" w:line="360" w:lineRule="auto"/>
        <w:ind w:firstLine="709"/>
        <w:jc w:val="both"/>
      </w:pPr>
      <w:r w:rsidRPr="001F2E5C">
        <w:t>Приемы и методы учения</w:t>
      </w:r>
    </w:p>
    <w:p w:rsidR="00121CE6" w:rsidRPr="001F2E5C" w:rsidRDefault="00121CE6" w:rsidP="001F2E5C">
      <w:pPr>
        <w:pStyle w:val="ad"/>
        <w:spacing w:after="0" w:line="360" w:lineRule="auto"/>
        <w:ind w:firstLine="709"/>
        <w:jc w:val="both"/>
      </w:pPr>
      <w:r w:rsidRPr="001F2E5C">
        <w:t xml:space="preserve">Основная цель обучения носит, как правило, практический характер - усвоить как можно больше хороших идей из представленных материалов и затем применить их в своей работе. При этом необходимо знать, на какие доказательства и доводы опираются эти идеи, и посвящать большую часть времени и энергии тем частям, которые содержат ключевые идеи. </w:t>
      </w:r>
      <w:r w:rsidRPr="001F2E5C">
        <w:rPr>
          <w:i/>
        </w:rPr>
        <w:t>Уровень понимания основных моментов</w:t>
      </w:r>
      <w:r w:rsidRPr="001F2E5C">
        <w:t xml:space="preserve"> в тексте и способность связать их со своей работой можно проверить с помощью</w:t>
      </w:r>
      <w:r w:rsidR="00F469B3">
        <w:t xml:space="preserve"> </w:t>
      </w:r>
      <w:r w:rsidRPr="001F2E5C">
        <w:t>вопросов, указанных в конце темы и</w:t>
      </w:r>
      <w:r w:rsidR="00F469B3">
        <w:t xml:space="preserve"> </w:t>
      </w:r>
      <w:r w:rsidRPr="001F2E5C">
        <w:t>тестов. При работе с текстом подчёркивание ключевых слов может оказаться ценным. Этот способ заставляет сконцентрироваться при чтении и напоминает основные идеи при повторном обращении к тексту. Заметки на полях могут содержать собственные мысли и интерпретацию материала вместе с примерами из собственного опыта, которые могут быть полезными в дальнейшем.</w:t>
      </w:r>
      <w:r w:rsidR="00F469B3">
        <w:t xml:space="preserve"> </w:t>
      </w:r>
    </w:p>
    <w:p w:rsidR="00121CE6" w:rsidRPr="001F2E5C" w:rsidRDefault="00121CE6" w:rsidP="001F2E5C">
      <w:pPr>
        <w:pStyle w:val="ad"/>
        <w:spacing w:after="0" w:line="360" w:lineRule="auto"/>
        <w:ind w:firstLine="709"/>
        <w:jc w:val="both"/>
      </w:pPr>
      <w:r w:rsidRPr="001F2E5C">
        <w:t xml:space="preserve">При записях необходимо использовать </w:t>
      </w:r>
      <w:r w:rsidRPr="001F2E5C">
        <w:rPr>
          <w:i/>
        </w:rPr>
        <w:t xml:space="preserve">системный подход. </w:t>
      </w:r>
      <w:r w:rsidRPr="001F2E5C">
        <w:t>Заметки необходимо сохранить в хорошем сброшюрованном виде, а не на каком-то клочке бумаги, который вероятнее всего потеряется. Заметки должны быть тщательно структурированы, так как структура является важной для понимания и обучения. Замечания должны состоять из заголовков с очень краткими объяснениями. В заметках необходимо использовать в большей степени собственные слова, а не дублирование текста. Выполнение обширных записей, которые дословно повторяют текст материала, - это пустая трата времени, так как чтение этих замечаний будет не быстрее чтения оригинала. Записи должны быть по возможности краткими.</w:t>
      </w:r>
    </w:p>
    <w:p w:rsidR="00121CE6" w:rsidRPr="001F2E5C" w:rsidRDefault="00121CE6" w:rsidP="001F2E5C">
      <w:pPr>
        <w:pStyle w:val="ad"/>
        <w:spacing w:after="0" w:line="360" w:lineRule="auto"/>
        <w:ind w:firstLine="709"/>
        <w:jc w:val="both"/>
      </w:pPr>
      <w:r w:rsidRPr="001F2E5C">
        <w:t>• Если</w:t>
      </w:r>
      <w:r w:rsidR="00F469B3">
        <w:t xml:space="preserve"> </w:t>
      </w:r>
      <w:r w:rsidRPr="001F2E5C">
        <w:t>обучающийся</w:t>
      </w:r>
      <w:r w:rsidR="00F469B3">
        <w:t xml:space="preserve"> </w:t>
      </w:r>
      <w:r w:rsidRPr="001F2E5C">
        <w:t>не</w:t>
      </w:r>
      <w:r w:rsidR="00F469B3">
        <w:t xml:space="preserve"> </w:t>
      </w:r>
      <w:r w:rsidRPr="001F2E5C">
        <w:t>может собственными словами выразить основную мысль раздела, значит он не понял этой части курса и ему следует в этом разобраться !!!</w:t>
      </w:r>
    </w:p>
    <w:p w:rsidR="00121CE6" w:rsidRPr="001F2E5C" w:rsidRDefault="00121CE6" w:rsidP="001F2E5C">
      <w:pPr>
        <w:pStyle w:val="ad"/>
        <w:spacing w:after="0" w:line="360" w:lineRule="auto"/>
        <w:ind w:firstLine="709"/>
        <w:jc w:val="both"/>
      </w:pPr>
      <w:r w:rsidRPr="001F2E5C">
        <w:t xml:space="preserve">Записи всегда индивидуальны, поэтому каждый использует свой личный метод. Некоторые применяют разветвленные диаграммы, основанные на ключевых словах. Другие предпочитают списки или предложения. Очень важно иметь </w:t>
      </w:r>
      <w:r w:rsidRPr="001F2E5C">
        <w:rPr>
          <w:i/>
        </w:rPr>
        <w:t>свой метод</w:t>
      </w:r>
      <w:r w:rsidRPr="001F2E5C">
        <w:t xml:space="preserve"> ведения записей. В конце концов, наличие хороших конспектов поможет при их просмотре закрепить полученные знания.</w:t>
      </w:r>
    </w:p>
    <w:p w:rsidR="00121CE6" w:rsidRPr="001F2E5C" w:rsidRDefault="00121CE6" w:rsidP="001F2E5C">
      <w:pPr>
        <w:pStyle w:val="ad"/>
        <w:spacing w:after="0" w:line="360" w:lineRule="auto"/>
        <w:ind w:firstLine="709"/>
        <w:jc w:val="both"/>
      </w:pPr>
      <w:r w:rsidRPr="001F2E5C">
        <w:t>Как увеличить скорость чтения?</w:t>
      </w:r>
    </w:p>
    <w:p w:rsidR="00121CE6" w:rsidRPr="001F2E5C" w:rsidRDefault="00121CE6" w:rsidP="001F2E5C">
      <w:pPr>
        <w:pStyle w:val="ad"/>
        <w:spacing w:after="0" w:line="360" w:lineRule="auto"/>
        <w:ind w:firstLine="709"/>
        <w:jc w:val="both"/>
      </w:pPr>
      <w:r w:rsidRPr="001F2E5C">
        <w:lastRenderedPageBreak/>
        <w:t xml:space="preserve">Ошибочно просто читать каждую страницу. Задача состоит в том, чтобы </w:t>
      </w:r>
      <w:r w:rsidRPr="001F2E5C">
        <w:rPr>
          <w:i/>
        </w:rPr>
        <w:t>понять основные идеи,</w:t>
      </w:r>
      <w:r w:rsidRPr="001F2E5C">
        <w:t xml:space="preserve"> ознакомиться с их доказательствами. Тексты построены таким образом, чтобы активизировался процесс мышления. Поэтому скорость продвижения по тексту будет зависеть от способности принять новые идеи, а не от скорости, с которой можно прочесть слова сами по себе.</w:t>
      </w:r>
    </w:p>
    <w:p w:rsidR="00121CE6" w:rsidRPr="001F2E5C" w:rsidRDefault="00121CE6" w:rsidP="001F2E5C">
      <w:pPr>
        <w:pStyle w:val="ad"/>
        <w:spacing w:after="0" w:line="360" w:lineRule="auto"/>
        <w:ind w:firstLine="709"/>
        <w:jc w:val="both"/>
      </w:pPr>
      <w:r w:rsidRPr="001F2E5C">
        <w:t>Техника скоростного чтения</w:t>
      </w:r>
      <w:r w:rsidR="00F469B3">
        <w:t xml:space="preserve"> </w:t>
      </w:r>
      <w:r w:rsidRPr="001F2E5C">
        <w:t>больше касается быстроты прочитывания материала, чем</w:t>
      </w:r>
      <w:r w:rsidR="00F469B3">
        <w:t xml:space="preserve"> </w:t>
      </w:r>
      <w:r w:rsidRPr="001F2E5C">
        <w:t>его глубокого понимания. Такое беглое чтение имеет свои преимущества.</w:t>
      </w:r>
    </w:p>
    <w:p w:rsidR="00121CE6" w:rsidRPr="001F2E5C" w:rsidRDefault="00121CE6" w:rsidP="001F2E5C">
      <w:pPr>
        <w:pStyle w:val="ad"/>
        <w:spacing w:after="0" w:line="360" w:lineRule="auto"/>
        <w:ind w:firstLine="709"/>
        <w:jc w:val="both"/>
      </w:pPr>
      <w:r w:rsidRPr="001F2E5C">
        <w:t>Очень разумно прочитывать материал прежде, чем читать его в деталях. Это поможет последующему чтению и пониманию при помощи установления общей структуры и основного содержания, и это также поможет идентифицировать части текста, которые можно пропустить, потому что информация уже знакома. Некоторые разделы потребуют больше времени, чем другие. Может оказаться выгодным потратить полчаса на интенсивное изучение материала на нескольких ключевых страницах, двигаясь дальше только тогда, когда освоена основная мысль.</w:t>
      </w:r>
    </w:p>
    <w:p w:rsidR="00121CE6" w:rsidRPr="001F2E5C" w:rsidRDefault="00121CE6" w:rsidP="001F2E5C">
      <w:pPr>
        <w:pStyle w:val="ad"/>
        <w:spacing w:after="0" w:line="360" w:lineRule="auto"/>
        <w:ind w:firstLine="709"/>
        <w:jc w:val="both"/>
      </w:pPr>
      <w:r w:rsidRPr="001F2E5C">
        <w:t>Однако, не следует тратить слишком много времени на тот раздел, который не понятен. В этом случае следует перейти к следующему, сделав пометку на полях, а затем обратиться с возникшей проблемой к другим источникам.</w:t>
      </w:r>
    </w:p>
    <w:p w:rsidR="00121CE6" w:rsidRPr="001F2E5C" w:rsidRDefault="00121CE6" w:rsidP="001F2E5C">
      <w:pPr>
        <w:pStyle w:val="ad"/>
        <w:spacing w:after="0" w:line="360" w:lineRule="auto"/>
        <w:ind w:firstLine="709"/>
        <w:jc w:val="both"/>
      </w:pPr>
      <w:r w:rsidRPr="001F2E5C">
        <w:t>Порядок подготовки к семинарским занятиям</w:t>
      </w:r>
    </w:p>
    <w:p w:rsidR="00121CE6" w:rsidRPr="001F2E5C" w:rsidRDefault="00121CE6" w:rsidP="001F2E5C">
      <w:pPr>
        <w:pStyle w:val="ad"/>
        <w:spacing w:after="0" w:line="360" w:lineRule="auto"/>
        <w:ind w:firstLine="709"/>
        <w:jc w:val="both"/>
      </w:pPr>
      <w:r w:rsidRPr="001F2E5C">
        <w:t>Семинарские занятия предназначены для углубленного изучения того или иного предмета.</w:t>
      </w:r>
      <w:r w:rsidR="00F469B3">
        <w:t xml:space="preserve"> </w:t>
      </w:r>
      <w:r w:rsidRPr="001F2E5C">
        <w:t>Семинары помогают студентам овладеть понятийно – терминологическим аппаратом, свободно оперировать им, применять теорию к практическим приложениям, прививают навыки самостоятельного мышления, устного выступления. На семинаре знания, которые получили студенты на лекции и в результате самостоятельной работы закрепляются, приобретают качественно иное, более осмысленное содержание, расширяются, углубляются.</w:t>
      </w:r>
    </w:p>
    <w:p w:rsidR="00121CE6" w:rsidRPr="001F2E5C" w:rsidRDefault="00121CE6" w:rsidP="001F2E5C">
      <w:pPr>
        <w:pStyle w:val="ad"/>
        <w:spacing w:after="0" w:line="360" w:lineRule="auto"/>
        <w:ind w:firstLine="709"/>
        <w:jc w:val="both"/>
      </w:pPr>
      <w:r w:rsidRPr="001F2E5C">
        <w:t xml:space="preserve">По форме проведения семинарские занятия могут представлять собой развернутую беседу по заранее сообщенному плану или небольшие доклады студентов. В этом случае на семинар можно вынести теоретический материал, который оставлен студентами для самостоятельного изучения. Докладчики могут использовать информационные и коммуникационные технологии для презентаций (тезисы, схемы, </w:t>
      </w:r>
      <w:proofErr w:type="spellStart"/>
      <w:r w:rsidRPr="001F2E5C">
        <w:t>видеодемонстрации</w:t>
      </w:r>
      <w:proofErr w:type="spellEnd"/>
      <w:r w:rsidRPr="001F2E5C">
        <w:t>, моделирование). После каждого доклада проводится коллективное обсуждение по ряду параметров: научность, доказательность, новизна, достоинства и недостатки, речь, демонстрация, поведение, контакт с аудиторией и так далее. Семинары являются активной формой учебных занятий и широко используются при преподавании данной учебной дисциплины. Как правило, они строятся на основе живого творческого обсуждения, товарищеской дискуссии по рассматриваемой тематике.</w:t>
      </w:r>
      <w:r w:rsidR="00F469B3">
        <w:t xml:space="preserve"> </w:t>
      </w:r>
      <w:r w:rsidRPr="001F2E5C">
        <w:t>Каждый студент</w:t>
      </w:r>
      <w:r w:rsidR="00F469B3">
        <w:t xml:space="preserve"> </w:t>
      </w:r>
      <w:r w:rsidRPr="001F2E5C">
        <w:t xml:space="preserve">обязан принять активное участие в обсуждении вопросов семинара и, другими словами, не может </w:t>
      </w:r>
      <w:r w:rsidR="00F469B3">
        <w:t>«</w:t>
      </w:r>
      <w:r w:rsidRPr="001F2E5C">
        <w:t>отсидеться</w:t>
      </w:r>
      <w:r w:rsidR="00F469B3">
        <w:t>»</w:t>
      </w:r>
      <w:r w:rsidRPr="001F2E5C">
        <w:t xml:space="preserve">. </w:t>
      </w:r>
    </w:p>
    <w:p w:rsidR="00121CE6" w:rsidRPr="001F2E5C" w:rsidRDefault="00121CE6" w:rsidP="001F2E5C">
      <w:pPr>
        <w:pStyle w:val="ad"/>
        <w:spacing w:after="0" w:line="360" w:lineRule="auto"/>
        <w:ind w:firstLine="709"/>
        <w:jc w:val="both"/>
      </w:pPr>
      <w:r w:rsidRPr="001F2E5C">
        <w:lastRenderedPageBreak/>
        <w:t>При этом преподаватель может оценить активность каждого студента. В процессе обучения</w:t>
      </w:r>
      <w:r w:rsidR="00F469B3">
        <w:t xml:space="preserve"> </w:t>
      </w:r>
      <w:r w:rsidRPr="001F2E5C">
        <w:t>использу</w:t>
      </w:r>
      <w:r w:rsidR="001F2E5C" w:rsidRPr="001F2E5C">
        <w:t>ются следующие типы семинаров:</w:t>
      </w:r>
      <w:r w:rsidRPr="001F2E5C">
        <w:t xml:space="preserve"> вопросно-ответный семинар;</w:t>
      </w:r>
      <w:r w:rsidR="001F2E5C" w:rsidRPr="001F2E5C">
        <w:t xml:space="preserve"> </w:t>
      </w:r>
      <w:r w:rsidRPr="001F2E5C">
        <w:t>семинар с использованием докладов по вопросам</w:t>
      </w:r>
      <w:r w:rsidR="00F469B3">
        <w:t xml:space="preserve"> </w:t>
      </w:r>
      <w:r w:rsidRPr="001F2E5C">
        <w:t>темы семинара;</w:t>
      </w:r>
      <w:r w:rsidR="001F2E5C" w:rsidRPr="001F2E5C">
        <w:t xml:space="preserve"> </w:t>
      </w:r>
      <w:r w:rsidRPr="001F2E5C">
        <w:t>семинар</w:t>
      </w:r>
      <w:r w:rsidR="00F469B3">
        <w:t xml:space="preserve"> </w:t>
      </w:r>
      <w:r w:rsidRPr="001F2E5C">
        <w:t>пресс – конференция</w:t>
      </w:r>
      <w:r w:rsidR="001F2E5C" w:rsidRPr="001F2E5C">
        <w:t xml:space="preserve"> и </w:t>
      </w:r>
      <w:r w:rsidRPr="001F2E5C">
        <w:t>другие.</w:t>
      </w:r>
    </w:p>
    <w:p w:rsidR="00121CE6" w:rsidRPr="001F2E5C" w:rsidRDefault="00121CE6" w:rsidP="001F2E5C">
      <w:pPr>
        <w:pStyle w:val="ad"/>
        <w:spacing w:after="0" w:line="360" w:lineRule="auto"/>
        <w:ind w:firstLine="709"/>
        <w:jc w:val="both"/>
      </w:pPr>
      <w:r w:rsidRPr="001F2E5C">
        <w:t>Общий сценарий проведения семинара задается преподавателем заранее. Например,</w:t>
      </w:r>
      <w:r w:rsidR="00F469B3">
        <w:t xml:space="preserve"> </w:t>
      </w:r>
      <w:r w:rsidRPr="001F2E5C">
        <w:t>на семинаре с использованием докладов по вопросам</w:t>
      </w:r>
      <w:r w:rsidR="00F469B3">
        <w:t xml:space="preserve"> </w:t>
      </w:r>
      <w:r w:rsidRPr="001F2E5C">
        <w:t>темы семинара, на протяжении проведения семинара студенты обязаны дать ответы в письменной форме на каждый вопрос. Преподаватель комментирует ответ студента, кроме того, поощряются</w:t>
      </w:r>
      <w:r w:rsidR="00F469B3">
        <w:t xml:space="preserve"> </w:t>
      </w:r>
      <w:r w:rsidRPr="001F2E5C">
        <w:t>высказывания</w:t>
      </w:r>
      <w:r w:rsidR="00F469B3">
        <w:t xml:space="preserve"> </w:t>
      </w:r>
      <w:r w:rsidRPr="001F2E5C">
        <w:t>студентов, получаемые как реакция на сообщения своих сокурсников (активная дискуссия).</w:t>
      </w:r>
    </w:p>
    <w:p w:rsidR="00121CE6" w:rsidRPr="001F2E5C" w:rsidRDefault="00121CE6" w:rsidP="001F2E5C">
      <w:pPr>
        <w:pStyle w:val="ad"/>
        <w:spacing w:after="0" w:line="360" w:lineRule="auto"/>
        <w:ind w:firstLine="709"/>
        <w:jc w:val="both"/>
      </w:pPr>
      <w:r w:rsidRPr="001F2E5C">
        <w:t>В конце семинара преподаватель подводит итоги семинара и выставляет оценки.</w:t>
      </w:r>
    </w:p>
    <w:p w:rsidR="00121CE6" w:rsidRPr="001F2E5C" w:rsidRDefault="00121CE6" w:rsidP="001F2E5C">
      <w:pPr>
        <w:pStyle w:val="ad"/>
        <w:spacing w:after="0" w:line="360" w:lineRule="auto"/>
        <w:ind w:firstLine="709"/>
        <w:jc w:val="both"/>
      </w:pPr>
      <w:r w:rsidRPr="001F2E5C">
        <w:t>Таким образом, все студенты:</w:t>
      </w:r>
      <w:r w:rsidR="001F2E5C" w:rsidRPr="001F2E5C">
        <w:t xml:space="preserve"> </w:t>
      </w:r>
      <w:r w:rsidRPr="001F2E5C">
        <w:t>обязаны сформулировать</w:t>
      </w:r>
      <w:r w:rsidR="00F469B3">
        <w:t xml:space="preserve"> </w:t>
      </w:r>
      <w:r w:rsidRPr="001F2E5C">
        <w:t>обоснованный ответ в сжатой форме на каждый вопрос семинара;</w:t>
      </w:r>
      <w:r w:rsidR="001F2E5C" w:rsidRPr="001F2E5C">
        <w:t xml:space="preserve"> </w:t>
      </w:r>
      <w:r w:rsidRPr="001F2E5C">
        <w:t xml:space="preserve">ответить на вопросы и замечания преподавателя по содержанию своего </w:t>
      </w:r>
      <w:r w:rsidR="00F469B3">
        <w:t>«</w:t>
      </w:r>
      <w:r w:rsidRPr="001F2E5C">
        <w:t>выступления</w:t>
      </w:r>
      <w:r w:rsidR="00F469B3">
        <w:t>»</w:t>
      </w:r>
      <w:r w:rsidRPr="001F2E5C">
        <w:t>;</w:t>
      </w:r>
      <w:r w:rsidR="001F2E5C" w:rsidRPr="001F2E5C">
        <w:t xml:space="preserve"> </w:t>
      </w:r>
      <w:r w:rsidRPr="001F2E5C">
        <w:t>высказать (в устной или письменной форме) свое отношение к выступлениям других студентов.</w:t>
      </w:r>
    </w:p>
    <w:p w:rsidR="001F2E5C" w:rsidRPr="001F2E5C" w:rsidRDefault="001F2E5C" w:rsidP="001F2E5C">
      <w:pPr>
        <w:spacing w:line="360" w:lineRule="auto"/>
        <w:ind w:firstLine="709"/>
        <w:jc w:val="both"/>
      </w:pPr>
      <w:r w:rsidRPr="001F2E5C">
        <w:t>Требования к докладу, конспекту</w:t>
      </w:r>
    </w:p>
    <w:p w:rsidR="001F2E5C" w:rsidRPr="001F2E5C" w:rsidRDefault="001F2E5C" w:rsidP="001F2E5C">
      <w:pPr>
        <w:spacing w:line="360" w:lineRule="auto"/>
        <w:ind w:firstLine="709"/>
        <w:jc w:val="both"/>
      </w:pPr>
      <w:r w:rsidRPr="001F2E5C">
        <w:t>На титульном листе указываются тема; название дисциплины; фамилия, имя, отчество исполнителя и номер учебной группы; фамилия, имя, отчество преподавателя, которому работа сдается на проверку. В нижней части проставляются год, месяц, место выполнения работы.</w:t>
      </w:r>
    </w:p>
    <w:p w:rsidR="001F2E5C" w:rsidRPr="001F2E5C" w:rsidRDefault="001F2E5C" w:rsidP="001F2E5C">
      <w:pPr>
        <w:spacing w:line="360" w:lineRule="auto"/>
        <w:ind w:firstLine="709"/>
        <w:jc w:val="both"/>
      </w:pPr>
      <w:r w:rsidRPr="001F2E5C">
        <w:t>Объем конспекта, доклада</w:t>
      </w:r>
      <w:r w:rsidR="00F469B3">
        <w:t xml:space="preserve"> </w:t>
      </w:r>
      <w:r w:rsidRPr="001F2E5C">
        <w:t>– 2-3 страницы печатного текста. Чтобы не превышать этот объем, надо предварительно тщательно продумать содержание работы, изъять из нее все менее существенное, частное, необязательное. Лаконичность изложения является свидетельством четкости понимания проблемы.</w:t>
      </w:r>
    </w:p>
    <w:p w:rsidR="001F2E5C" w:rsidRPr="001F2E5C" w:rsidRDefault="001F2E5C" w:rsidP="001F2E5C">
      <w:pPr>
        <w:spacing w:line="360" w:lineRule="auto"/>
        <w:ind w:firstLine="709"/>
        <w:jc w:val="both"/>
      </w:pPr>
      <w:r w:rsidRPr="001F2E5C">
        <w:t>Страницы следует пронумеровать. Номер проставляется без знаков препинания по верхнему полю листа в центре. Номер страницы не ставится на титульном листе работы и на листе содержания, но они входят в общее число страниц работы при их подсчете. Таким образом, нумерация начинается с Введения (с цифры 3).</w:t>
      </w:r>
    </w:p>
    <w:p w:rsidR="001F2E5C" w:rsidRPr="001F2E5C" w:rsidRDefault="001F2E5C" w:rsidP="001F2E5C">
      <w:pPr>
        <w:spacing w:line="360" w:lineRule="auto"/>
        <w:ind w:firstLine="709"/>
        <w:jc w:val="both"/>
        <w:rPr>
          <w:b/>
        </w:rPr>
      </w:pPr>
      <w:r w:rsidRPr="001F2E5C">
        <w:t>Все листы работы имеют поля: слева – 3 см, справа – 1см, сверху - 2 см, снизу - 2 см. Текст должен быть набран через 1,5 интервала; размер шрифта 14, формат А-4 (с одной стороны).</w:t>
      </w:r>
    </w:p>
    <w:p w:rsidR="001F2E5C" w:rsidRPr="005E0D32" w:rsidRDefault="001F2E5C" w:rsidP="005E0D32">
      <w:pPr>
        <w:spacing w:line="360" w:lineRule="auto"/>
        <w:ind w:firstLine="709"/>
        <w:jc w:val="both"/>
      </w:pPr>
      <w:r w:rsidRPr="005E0D32">
        <w:t xml:space="preserve">В конспекте, докладе оценивается умение студента: отбирать наиболее важный материал, относящийся к теме; убедительно обосновывать и аргументировать освещаемые положения; излагать вопросы грамотно, сжато, ясно, последовательно, делать правильные логические выводы и обобщения. </w:t>
      </w:r>
    </w:p>
    <w:p w:rsidR="001F2E5C" w:rsidRPr="001F2E5C" w:rsidRDefault="001F2E5C" w:rsidP="005E0D32">
      <w:pPr>
        <w:spacing w:line="360" w:lineRule="auto"/>
        <w:ind w:firstLine="709"/>
        <w:jc w:val="both"/>
      </w:pPr>
      <w:r w:rsidRPr="005E0D32">
        <w:t>Порядок проведения</w:t>
      </w:r>
      <w:r w:rsidRPr="001F2E5C">
        <w:t xml:space="preserve"> консультаций</w:t>
      </w:r>
    </w:p>
    <w:p w:rsidR="001F2E5C" w:rsidRPr="001F2E5C" w:rsidRDefault="001F2E5C" w:rsidP="001F2E5C">
      <w:pPr>
        <w:pStyle w:val="ad"/>
        <w:spacing w:after="0" w:line="360" w:lineRule="auto"/>
        <w:ind w:firstLine="709"/>
        <w:jc w:val="both"/>
      </w:pPr>
      <w:r w:rsidRPr="001F2E5C">
        <w:t>Консультации являются одной из форм занятий, на которых проводится акты педагогического общения. Студент может задавать различные типы вопросов, касающиеся</w:t>
      </w:r>
      <w:r w:rsidR="00F469B3">
        <w:t xml:space="preserve"> </w:t>
      </w:r>
      <w:r w:rsidRPr="001F2E5C">
        <w:lastRenderedPageBreak/>
        <w:t>содержательной, практической стороны учебного материала и т.д. При обучении по данному курсу количество вопросов не ограничивается. Формулировку вопросов</w:t>
      </w:r>
      <w:r w:rsidR="00F469B3">
        <w:t xml:space="preserve"> </w:t>
      </w:r>
      <w:r w:rsidRPr="001F2E5C">
        <w:t>необходимо продумать заранее (при необходимости – записать). Каждый студент имеет возможность получить консультацию по интересующим его вопросам не только у преподавателя, ведущего курс, но и у других педагогов кафедры.</w:t>
      </w:r>
    </w:p>
    <w:p w:rsidR="001F2E5C" w:rsidRPr="001F2E5C" w:rsidRDefault="001F2E5C" w:rsidP="001F2E5C">
      <w:pPr>
        <w:pStyle w:val="3"/>
        <w:tabs>
          <w:tab w:val="left" w:pos="0"/>
        </w:tabs>
        <w:spacing w:before="0" w:after="0" w:line="360" w:lineRule="auto"/>
        <w:ind w:left="709"/>
        <w:jc w:val="both"/>
        <w:rPr>
          <w:rFonts w:ascii="Times New Roman" w:hAnsi="Times New Roman"/>
          <w:b w:val="0"/>
          <w:sz w:val="24"/>
          <w:szCs w:val="24"/>
        </w:rPr>
      </w:pPr>
      <w:r w:rsidRPr="001F2E5C">
        <w:rPr>
          <w:rFonts w:ascii="Times New Roman" w:hAnsi="Times New Roman"/>
          <w:b w:val="0"/>
          <w:sz w:val="24"/>
          <w:szCs w:val="24"/>
        </w:rPr>
        <w:t>Порядок проведения итогового контроля</w:t>
      </w:r>
    </w:p>
    <w:p w:rsidR="001F2E5C" w:rsidRPr="001F2E5C" w:rsidRDefault="001F2E5C" w:rsidP="001F2E5C">
      <w:pPr>
        <w:pStyle w:val="ad"/>
        <w:spacing w:after="0" w:line="360" w:lineRule="auto"/>
        <w:ind w:firstLine="709"/>
        <w:jc w:val="both"/>
      </w:pPr>
      <w:r w:rsidRPr="001F2E5C">
        <w:t xml:space="preserve">Итоговый контроль включает в себя предварительную сдачу каждого модуля на семинарских занятиях. При условии сдачи всех модулей осуществляется устный экзамен по дисциплине. </w:t>
      </w:r>
    </w:p>
    <w:p w:rsidR="00121CE6" w:rsidRPr="00995DA1" w:rsidRDefault="00121CE6" w:rsidP="00121CE6">
      <w:pPr>
        <w:pStyle w:val="ad"/>
        <w:spacing w:after="0" w:line="360" w:lineRule="auto"/>
        <w:ind w:firstLine="709"/>
        <w:jc w:val="both"/>
        <w:rPr>
          <w:szCs w:val="28"/>
        </w:rPr>
      </w:pPr>
    </w:p>
    <w:p w:rsidR="00121CE6" w:rsidRPr="00995DA1" w:rsidRDefault="00121CE6" w:rsidP="00121CE6">
      <w:pPr>
        <w:pStyle w:val="ad"/>
        <w:spacing w:after="0" w:line="360" w:lineRule="auto"/>
        <w:ind w:firstLine="709"/>
        <w:jc w:val="both"/>
        <w:rPr>
          <w:szCs w:val="28"/>
        </w:rPr>
      </w:pPr>
    </w:p>
    <w:p w:rsidR="00AA199A" w:rsidRPr="00384A85" w:rsidRDefault="006953D2" w:rsidP="00AA199A">
      <w:pPr>
        <w:pStyle w:val="11"/>
        <w:jc w:val="center"/>
        <w:rPr>
          <w:b/>
          <w:sz w:val="28"/>
          <w:szCs w:val="28"/>
        </w:rPr>
      </w:pPr>
      <w:r>
        <w:rPr>
          <w:b/>
          <w:sz w:val="28"/>
          <w:szCs w:val="28"/>
        </w:rPr>
        <w:br w:type="page"/>
      </w:r>
      <w:r w:rsidR="00AA199A" w:rsidRPr="00384A85">
        <w:rPr>
          <w:b/>
          <w:sz w:val="28"/>
          <w:szCs w:val="28"/>
        </w:rPr>
        <w:lastRenderedPageBreak/>
        <w:t xml:space="preserve">Карта литературного обеспечения дисциплины </w:t>
      </w:r>
    </w:p>
    <w:p w:rsidR="00AA199A" w:rsidRDefault="00AA199A" w:rsidP="00AA199A">
      <w:pPr>
        <w:jc w:val="center"/>
        <w:rPr>
          <w:b/>
          <w:sz w:val="28"/>
          <w:szCs w:val="28"/>
        </w:rPr>
      </w:pPr>
      <w:r>
        <w:rPr>
          <w:b/>
          <w:sz w:val="28"/>
          <w:szCs w:val="28"/>
        </w:rPr>
        <w:t>(</w:t>
      </w:r>
      <w:r w:rsidRPr="00384A85">
        <w:rPr>
          <w:b/>
          <w:sz w:val="28"/>
          <w:szCs w:val="28"/>
        </w:rPr>
        <w:t>включая электронные ресурсы</w:t>
      </w:r>
      <w:r>
        <w:rPr>
          <w:b/>
          <w:sz w:val="28"/>
          <w:szCs w:val="28"/>
        </w:rPr>
        <w:t>)</w:t>
      </w:r>
    </w:p>
    <w:p w:rsidR="00AA199A" w:rsidRPr="00896426" w:rsidRDefault="002514BA" w:rsidP="00AA199A">
      <w:pPr>
        <w:jc w:val="center"/>
        <w:rPr>
          <w:u w:val="single"/>
        </w:rPr>
      </w:pPr>
      <w:r>
        <w:rPr>
          <w:u w:val="single"/>
        </w:rPr>
        <w:t>ОСНОВЫ ПСИХОЛОГИЧЕСКОГО КОНСУЛЬТИРОВАНИЯ</w:t>
      </w:r>
    </w:p>
    <w:p w:rsidR="00AA199A" w:rsidRDefault="00AA199A" w:rsidP="00AA199A">
      <w:pPr>
        <w:jc w:val="center"/>
        <w:rPr>
          <w:bCs/>
          <w:sz w:val="16"/>
          <w:szCs w:val="16"/>
        </w:rPr>
      </w:pPr>
      <w:r>
        <w:rPr>
          <w:bCs/>
          <w:sz w:val="16"/>
          <w:szCs w:val="16"/>
        </w:rPr>
        <w:t>(наименование дисциплины)</w:t>
      </w:r>
    </w:p>
    <w:p w:rsidR="00AA199A" w:rsidRDefault="00AA199A" w:rsidP="00AA199A">
      <w:pPr>
        <w:pBdr>
          <w:bottom w:val="single" w:sz="12" w:space="1" w:color="auto"/>
        </w:pBdr>
        <w:jc w:val="center"/>
        <w:rPr>
          <w:b/>
        </w:rPr>
      </w:pPr>
      <w:r>
        <w:rPr>
          <w:b/>
        </w:rPr>
        <w:t xml:space="preserve">Для </w:t>
      </w:r>
      <w:proofErr w:type="gramStart"/>
      <w:r>
        <w:rPr>
          <w:b/>
        </w:rPr>
        <w:t>обучающихся</w:t>
      </w:r>
      <w:proofErr w:type="gramEnd"/>
      <w:r>
        <w:rPr>
          <w:b/>
        </w:rPr>
        <w:t xml:space="preserve"> образовательной программы</w:t>
      </w:r>
    </w:p>
    <w:p w:rsidR="00AA199A" w:rsidRPr="00896426" w:rsidRDefault="00AA199A" w:rsidP="00AA199A">
      <w:pPr>
        <w:pBdr>
          <w:bottom w:val="single" w:sz="12" w:space="1" w:color="auto"/>
        </w:pBdr>
        <w:tabs>
          <w:tab w:val="center" w:pos="4677"/>
          <w:tab w:val="right" w:pos="9354"/>
        </w:tabs>
        <w:jc w:val="center"/>
      </w:pPr>
      <w:proofErr w:type="spellStart"/>
      <w:r>
        <w:t>Бакалавриат</w:t>
      </w:r>
      <w:proofErr w:type="spellEnd"/>
      <w:r w:rsidRPr="00896426">
        <w:t xml:space="preserve">, </w:t>
      </w:r>
      <w:r w:rsidR="006C22F5">
        <w:t>44</w:t>
      </w:r>
      <w:r w:rsidR="002514BA">
        <w:t>.03.0</w:t>
      </w:r>
      <w:r w:rsidR="006C22F5">
        <w:t>2</w:t>
      </w:r>
      <w:r w:rsidR="002514BA">
        <w:t xml:space="preserve"> Психолог</w:t>
      </w:r>
      <w:r w:rsidR="006C22F5">
        <w:t>о-педагогическое образование</w:t>
      </w:r>
    </w:p>
    <w:p w:rsidR="00AA199A" w:rsidRPr="00AA199A" w:rsidRDefault="00AA199A" w:rsidP="00AA199A">
      <w:pPr>
        <w:jc w:val="center"/>
      </w:pPr>
      <w:r w:rsidRPr="00AA199A">
        <w:t xml:space="preserve">Профиль: </w:t>
      </w:r>
      <w:r w:rsidR="00DC723C">
        <w:t>П</w:t>
      </w:r>
      <w:r w:rsidR="002514BA">
        <w:t>сихология</w:t>
      </w:r>
      <w:r w:rsidR="00DC723C">
        <w:t xml:space="preserve"> и педагогика дошкольного образования</w:t>
      </w:r>
      <w:r w:rsidRPr="00AA199A">
        <w:t>, очная форма обучения</w:t>
      </w:r>
    </w:p>
    <w:p w:rsidR="00AA199A" w:rsidRDefault="00EA5404" w:rsidP="00AA199A">
      <w:pPr>
        <w:jc w:val="center"/>
        <w:rPr>
          <w:b/>
          <w:sz w:val="28"/>
          <w:szCs w:val="28"/>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6"/>
        <w:gridCol w:w="7379"/>
        <w:gridCol w:w="1213"/>
      </w:tblGrid>
      <w:tr w:rsidR="00AA199A" w:rsidRPr="00806F65" w:rsidTr="00AD7738">
        <w:tc>
          <w:tcPr>
            <w:tcW w:w="1546" w:type="dxa"/>
            <w:shd w:val="clear" w:color="auto" w:fill="auto"/>
          </w:tcPr>
          <w:p w:rsidR="00AA199A" w:rsidRPr="00806F65" w:rsidRDefault="00AA199A" w:rsidP="00806F65">
            <w:pPr>
              <w:jc w:val="center"/>
              <w:rPr>
                <w:rFonts w:eastAsia="Calibri"/>
                <w:b/>
              </w:rPr>
            </w:pPr>
            <w:r w:rsidRPr="00806F65">
              <w:rPr>
                <w:rFonts w:eastAsia="Calibri"/>
                <w:b/>
              </w:rPr>
              <w:t>Наименование</w:t>
            </w:r>
          </w:p>
        </w:tc>
        <w:tc>
          <w:tcPr>
            <w:tcW w:w="7379" w:type="dxa"/>
            <w:shd w:val="clear" w:color="auto" w:fill="auto"/>
          </w:tcPr>
          <w:p w:rsidR="00AA199A" w:rsidRPr="00806F65" w:rsidRDefault="00AA199A" w:rsidP="00806F65">
            <w:pPr>
              <w:jc w:val="center"/>
              <w:rPr>
                <w:rFonts w:eastAsia="Calibri"/>
                <w:b/>
              </w:rPr>
            </w:pPr>
            <w:r w:rsidRPr="00806F65">
              <w:rPr>
                <w:rFonts w:eastAsia="Calibri"/>
                <w:b/>
              </w:rPr>
              <w:t>Место хранения/ электронный адрес</w:t>
            </w:r>
          </w:p>
        </w:tc>
        <w:tc>
          <w:tcPr>
            <w:tcW w:w="1213" w:type="dxa"/>
            <w:shd w:val="clear" w:color="auto" w:fill="auto"/>
          </w:tcPr>
          <w:p w:rsidR="00AA199A" w:rsidRPr="00806F65" w:rsidRDefault="00AA199A" w:rsidP="00806F65">
            <w:pPr>
              <w:jc w:val="center"/>
              <w:rPr>
                <w:rFonts w:eastAsia="Calibri"/>
                <w:b/>
              </w:rPr>
            </w:pPr>
            <w:r w:rsidRPr="00806F65">
              <w:rPr>
                <w:rFonts w:eastAsia="Calibri"/>
                <w:b/>
              </w:rPr>
              <w:t>Кол-во экземпляров/ точек доступа</w:t>
            </w:r>
          </w:p>
        </w:tc>
      </w:tr>
      <w:tr w:rsidR="00AA199A" w:rsidRPr="00806F65" w:rsidTr="00645CE5">
        <w:tc>
          <w:tcPr>
            <w:tcW w:w="10138" w:type="dxa"/>
            <w:gridSpan w:val="3"/>
            <w:shd w:val="clear" w:color="auto" w:fill="auto"/>
          </w:tcPr>
          <w:p w:rsidR="00AA199A" w:rsidRPr="00806F65" w:rsidRDefault="00AA199A" w:rsidP="00806F65">
            <w:pPr>
              <w:jc w:val="center"/>
              <w:rPr>
                <w:rFonts w:eastAsia="Calibri"/>
              </w:rPr>
            </w:pPr>
            <w:r w:rsidRPr="00806F65">
              <w:rPr>
                <w:rFonts w:eastAsia="Calibri"/>
                <w:i/>
              </w:rPr>
              <w:t>Основная литература (Модуль 1, 2, 3)</w:t>
            </w:r>
          </w:p>
        </w:tc>
      </w:tr>
      <w:tr w:rsidR="00DC5F28" w:rsidRPr="00806F65" w:rsidTr="00AD7738">
        <w:tc>
          <w:tcPr>
            <w:tcW w:w="1546" w:type="dxa"/>
            <w:shd w:val="clear" w:color="auto" w:fill="auto"/>
          </w:tcPr>
          <w:p w:rsidR="00DC5F28" w:rsidRPr="0033426F" w:rsidRDefault="0033426F" w:rsidP="0033426F">
            <w:proofErr w:type="spellStart"/>
            <w:r>
              <w:t>Немов</w:t>
            </w:r>
            <w:proofErr w:type="spellEnd"/>
            <w:r>
              <w:t xml:space="preserve">, Р. С. Психологическое консультирование: учебник/ Р. С. </w:t>
            </w:r>
            <w:proofErr w:type="spellStart"/>
            <w:r>
              <w:t>Немов</w:t>
            </w:r>
            <w:proofErr w:type="spellEnd"/>
            <w:r>
              <w:t xml:space="preserve">. - 2-е изд., </w:t>
            </w:r>
            <w:proofErr w:type="spellStart"/>
            <w:r>
              <w:t>перераб</w:t>
            </w:r>
            <w:proofErr w:type="spellEnd"/>
            <w:r>
              <w:t xml:space="preserve">. и доп.. - М.: </w:t>
            </w:r>
            <w:proofErr w:type="spellStart"/>
            <w:r>
              <w:t>Юрайт</w:t>
            </w:r>
            <w:proofErr w:type="spellEnd"/>
            <w:r>
              <w:t xml:space="preserve">, 2011. - 575 </w:t>
            </w:r>
            <w:proofErr w:type="gramStart"/>
            <w:r>
              <w:t>с</w:t>
            </w:r>
            <w:proofErr w:type="gramEnd"/>
            <w:r w:rsidR="0098078E" w:rsidRPr="00806F65">
              <w:rPr>
                <w:rFonts w:eastAsia="Calibri"/>
                <w:lang w:eastAsia="en-US"/>
              </w:rPr>
              <w:t>.</w:t>
            </w:r>
          </w:p>
        </w:tc>
        <w:tc>
          <w:tcPr>
            <w:tcW w:w="7379" w:type="dxa"/>
            <w:shd w:val="clear" w:color="auto" w:fill="auto"/>
          </w:tcPr>
          <w:p w:rsidR="00043C6D" w:rsidRPr="00806F65" w:rsidRDefault="00043C6D" w:rsidP="00806F65">
            <w:pPr>
              <w:snapToGrid w:val="0"/>
              <w:jc w:val="center"/>
            </w:pPr>
            <w:r w:rsidRPr="00806F65">
              <w:t>Научная библиотека</w:t>
            </w:r>
          </w:p>
          <w:p w:rsidR="00DC5F28" w:rsidRPr="00806F65" w:rsidRDefault="00043C6D" w:rsidP="00806F65">
            <w:pPr>
              <w:snapToGrid w:val="0"/>
              <w:jc w:val="center"/>
            </w:pPr>
            <w:r w:rsidRPr="00806F65">
              <w:t>КГПУ им. В.П. Астафьева</w:t>
            </w:r>
          </w:p>
        </w:tc>
        <w:tc>
          <w:tcPr>
            <w:tcW w:w="1213" w:type="dxa"/>
            <w:shd w:val="clear" w:color="auto" w:fill="auto"/>
          </w:tcPr>
          <w:p w:rsidR="00DC5F28" w:rsidRPr="00806F65" w:rsidRDefault="0033426F" w:rsidP="00806F65">
            <w:pPr>
              <w:suppressAutoHyphens w:val="0"/>
              <w:rPr>
                <w:rFonts w:eastAsia="Calibri"/>
                <w:lang w:eastAsia="en-US"/>
              </w:rPr>
            </w:pPr>
            <w:r>
              <w:t>АНЛ(1)</w:t>
            </w:r>
          </w:p>
        </w:tc>
      </w:tr>
      <w:tr w:rsidR="00DC5F28" w:rsidRPr="00806F65" w:rsidTr="00AD7738">
        <w:tc>
          <w:tcPr>
            <w:tcW w:w="1546" w:type="dxa"/>
            <w:shd w:val="clear" w:color="auto" w:fill="auto"/>
          </w:tcPr>
          <w:p w:rsidR="0033426F" w:rsidRDefault="0033426F" w:rsidP="0033426F">
            <w:r>
              <w:t xml:space="preserve">Шнейдер, Л. Б. </w:t>
            </w:r>
          </w:p>
          <w:p w:rsidR="00DC5F28" w:rsidRPr="00806F65" w:rsidRDefault="0033426F" w:rsidP="0033426F">
            <w:pPr>
              <w:rPr>
                <w:bCs/>
              </w:rPr>
            </w:pPr>
            <w:r>
              <w:t>Основы консультативной психологии: учебное пособие/ Л. Б. Шнейдер. - 2-е изд., стер</w:t>
            </w:r>
            <w:proofErr w:type="gramStart"/>
            <w:r>
              <w:t xml:space="preserve">.. - </w:t>
            </w:r>
            <w:proofErr w:type="gramEnd"/>
            <w:r>
              <w:t xml:space="preserve">М.: МПСИ; Воронеж: НПО "МОДЭК", 2010. - 352 </w:t>
            </w:r>
            <w:proofErr w:type="gramStart"/>
            <w:r>
              <w:t>с</w:t>
            </w:r>
            <w:proofErr w:type="gramEnd"/>
            <w:r>
              <w:t xml:space="preserve">. </w:t>
            </w:r>
          </w:p>
        </w:tc>
        <w:tc>
          <w:tcPr>
            <w:tcW w:w="7379" w:type="dxa"/>
            <w:shd w:val="clear" w:color="auto" w:fill="auto"/>
          </w:tcPr>
          <w:p w:rsidR="00043C6D" w:rsidRPr="00806F65" w:rsidRDefault="00043C6D" w:rsidP="00806F65">
            <w:pPr>
              <w:snapToGrid w:val="0"/>
              <w:jc w:val="center"/>
            </w:pPr>
            <w:r w:rsidRPr="00806F65">
              <w:t>Научная библиотека</w:t>
            </w:r>
          </w:p>
          <w:p w:rsidR="00DC5F28" w:rsidRPr="00806F65" w:rsidRDefault="00043C6D" w:rsidP="00806F65">
            <w:pPr>
              <w:snapToGrid w:val="0"/>
              <w:jc w:val="center"/>
            </w:pPr>
            <w:r w:rsidRPr="00806F65">
              <w:t>КГПУ им. В.П. Астафьева</w:t>
            </w:r>
          </w:p>
        </w:tc>
        <w:tc>
          <w:tcPr>
            <w:tcW w:w="1213" w:type="dxa"/>
            <w:shd w:val="clear" w:color="auto" w:fill="auto"/>
          </w:tcPr>
          <w:p w:rsidR="00DC5F28" w:rsidRPr="00806F65" w:rsidRDefault="0033426F" w:rsidP="00806F65">
            <w:pPr>
              <w:jc w:val="center"/>
            </w:pPr>
            <w:proofErr w:type="spellStart"/>
            <w:r>
              <w:t>КбППД</w:t>
            </w:r>
            <w:proofErr w:type="spellEnd"/>
            <w:r>
              <w:t>(8), ЧЗ(1), АНЛ(1)</w:t>
            </w:r>
          </w:p>
        </w:tc>
      </w:tr>
      <w:tr w:rsidR="00DC5F28" w:rsidRPr="00806F65" w:rsidTr="00645CE5">
        <w:tc>
          <w:tcPr>
            <w:tcW w:w="10138" w:type="dxa"/>
            <w:gridSpan w:val="3"/>
            <w:shd w:val="clear" w:color="auto" w:fill="auto"/>
          </w:tcPr>
          <w:p w:rsidR="00DC5F28" w:rsidRPr="00806F65" w:rsidRDefault="00DC5F28" w:rsidP="00806F65">
            <w:pPr>
              <w:jc w:val="center"/>
            </w:pPr>
            <w:r w:rsidRPr="00806F65">
              <w:rPr>
                <w:rFonts w:eastAsia="Calibri"/>
                <w:i/>
              </w:rPr>
              <w:t>Дополнительная литература</w:t>
            </w:r>
            <w:r w:rsidR="0098078E" w:rsidRPr="00806F65">
              <w:rPr>
                <w:rFonts w:eastAsia="Calibri"/>
                <w:i/>
              </w:rPr>
              <w:t xml:space="preserve"> </w:t>
            </w:r>
          </w:p>
        </w:tc>
      </w:tr>
      <w:tr w:rsidR="00DC5F28" w:rsidRPr="00806F65" w:rsidTr="00AD7738">
        <w:tc>
          <w:tcPr>
            <w:tcW w:w="1546" w:type="dxa"/>
            <w:shd w:val="clear" w:color="auto" w:fill="auto"/>
          </w:tcPr>
          <w:p w:rsidR="00DC5F28" w:rsidRPr="00806F65" w:rsidRDefault="0033426F" w:rsidP="0033426F">
            <w:r>
              <w:t xml:space="preserve">Абрамова, Г. С. Психологическое консультирование. Теория и опыт: учебное </w:t>
            </w:r>
            <w:r>
              <w:lastRenderedPageBreak/>
              <w:t>пособие/ Г. С. Абрамова</w:t>
            </w:r>
            <w:proofErr w:type="gramStart"/>
            <w:r>
              <w:t xml:space="preserve"> ;</w:t>
            </w:r>
            <w:proofErr w:type="gramEnd"/>
            <w:r>
              <w:t xml:space="preserve"> ред.: Г. С. Прокопенко, Е. Ф. </w:t>
            </w:r>
            <w:proofErr w:type="spellStart"/>
            <w:r>
              <w:t>Коржуева</w:t>
            </w:r>
            <w:proofErr w:type="spellEnd"/>
            <w:r>
              <w:t xml:space="preserve">. - М.: Академия, 2000. - 240 </w:t>
            </w:r>
            <w:proofErr w:type="gramStart"/>
            <w:r>
              <w:t>с</w:t>
            </w:r>
            <w:proofErr w:type="gramEnd"/>
            <w:r>
              <w:t>.</w:t>
            </w:r>
          </w:p>
        </w:tc>
        <w:tc>
          <w:tcPr>
            <w:tcW w:w="7379" w:type="dxa"/>
            <w:shd w:val="clear" w:color="auto" w:fill="auto"/>
          </w:tcPr>
          <w:p w:rsidR="00DC5F28" w:rsidRPr="00806F65" w:rsidRDefault="00DC5F28" w:rsidP="00806F65">
            <w:pPr>
              <w:snapToGrid w:val="0"/>
              <w:jc w:val="center"/>
            </w:pPr>
            <w:r w:rsidRPr="00806F65">
              <w:lastRenderedPageBreak/>
              <w:t>Научная библиотека</w:t>
            </w:r>
          </w:p>
          <w:p w:rsidR="00DC5F28" w:rsidRPr="00806F65" w:rsidRDefault="00DC5F28" w:rsidP="00806F65">
            <w:pPr>
              <w:jc w:val="center"/>
            </w:pPr>
            <w:r w:rsidRPr="00806F65">
              <w:t>КГПУ им. В.П. Астафьева</w:t>
            </w:r>
          </w:p>
        </w:tc>
        <w:tc>
          <w:tcPr>
            <w:tcW w:w="1213" w:type="dxa"/>
            <w:shd w:val="clear" w:color="auto" w:fill="auto"/>
          </w:tcPr>
          <w:p w:rsidR="00DC5F28" w:rsidRPr="00806F65" w:rsidRDefault="0033426F" w:rsidP="00806F65">
            <w:pPr>
              <w:jc w:val="center"/>
            </w:pPr>
            <w:r>
              <w:t>АНЛ(2)</w:t>
            </w:r>
          </w:p>
        </w:tc>
      </w:tr>
      <w:tr w:rsidR="00DC5F28" w:rsidRPr="00806F65" w:rsidTr="00AD7738">
        <w:tc>
          <w:tcPr>
            <w:tcW w:w="1546" w:type="dxa"/>
            <w:shd w:val="clear" w:color="auto" w:fill="auto"/>
          </w:tcPr>
          <w:p w:rsidR="00DC5F28" w:rsidRPr="00806F65" w:rsidRDefault="0033426F" w:rsidP="0033426F">
            <w:r>
              <w:lastRenderedPageBreak/>
              <w:t>Абрамова, Г. С. Психологическое консультирование: Теория и опыт.: Учеб</w:t>
            </w:r>
            <w:proofErr w:type="gramStart"/>
            <w:r>
              <w:t>.</w:t>
            </w:r>
            <w:proofErr w:type="gramEnd"/>
            <w:r>
              <w:t xml:space="preserve"> </w:t>
            </w:r>
            <w:proofErr w:type="gramStart"/>
            <w:r>
              <w:t>п</w:t>
            </w:r>
            <w:proofErr w:type="gramEnd"/>
            <w:r>
              <w:t xml:space="preserve">особие для студ. </w:t>
            </w:r>
            <w:proofErr w:type="spellStart"/>
            <w:r>
              <w:t>высш</w:t>
            </w:r>
            <w:proofErr w:type="spellEnd"/>
            <w:r>
              <w:t xml:space="preserve">. </w:t>
            </w:r>
            <w:proofErr w:type="spellStart"/>
            <w:r>
              <w:t>пед</w:t>
            </w:r>
            <w:proofErr w:type="spellEnd"/>
            <w:r>
              <w:t xml:space="preserve">. учеб. заведений/ Г. С. Абрамова. - М.: Академия, 2001. - 240 </w:t>
            </w:r>
            <w:proofErr w:type="gramStart"/>
            <w:r>
              <w:t>с</w:t>
            </w:r>
            <w:proofErr w:type="gramEnd"/>
            <w:r>
              <w:t>.</w:t>
            </w:r>
          </w:p>
        </w:tc>
        <w:tc>
          <w:tcPr>
            <w:tcW w:w="7379" w:type="dxa"/>
            <w:shd w:val="clear" w:color="auto" w:fill="auto"/>
          </w:tcPr>
          <w:p w:rsidR="00DC5F28" w:rsidRPr="00806F65" w:rsidRDefault="00DC5F28" w:rsidP="00806F65">
            <w:pPr>
              <w:snapToGrid w:val="0"/>
              <w:jc w:val="center"/>
            </w:pPr>
            <w:r w:rsidRPr="00806F65">
              <w:t>Научная библиотека</w:t>
            </w:r>
          </w:p>
          <w:p w:rsidR="00DC5F28" w:rsidRPr="00806F65" w:rsidRDefault="00DC5F28" w:rsidP="00806F65">
            <w:pPr>
              <w:jc w:val="center"/>
            </w:pPr>
            <w:r w:rsidRPr="00806F65">
              <w:t>КГПУ им. В.П. Астафьева</w:t>
            </w:r>
          </w:p>
        </w:tc>
        <w:tc>
          <w:tcPr>
            <w:tcW w:w="1213" w:type="dxa"/>
            <w:shd w:val="clear" w:color="auto" w:fill="auto"/>
          </w:tcPr>
          <w:p w:rsidR="00DC5F28" w:rsidRPr="00806F65" w:rsidRDefault="0033426F" w:rsidP="00806F65">
            <w:pPr>
              <w:jc w:val="center"/>
            </w:pPr>
            <w:proofErr w:type="spellStart"/>
            <w:r>
              <w:t>ФлЖ</w:t>
            </w:r>
            <w:proofErr w:type="spellEnd"/>
            <w:r>
              <w:t>(1), АНЛ(1), ОБИФ(2), ОБИМФИ(2), АУЛ(3)</w:t>
            </w:r>
          </w:p>
        </w:tc>
      </w:tr>
      <w:tr w:rsidR="00DC5F28" w:rsidRPr="00806F65" w:rsidTr="00AD7738">
        <w:tc>
          <w:tcPr>
            <w:tcW w:w="1546" w:type="dxa"/>
            <w:shd w:val="clear" w:color="auto" w:fill="auto"/>
          </w:tcPr>
          <w:p w:rsidR="00DC5F28" w:rsidRPr="0033426F" w:rsidRDefault="0033426F" w:rsidP="0033426F">
            <w:r>
              <w:t xml:space="preserve">Абрамова, Г. С. Практическая психология: учебник для вузов/ Г. С. Абрамова. - 4-е изд., </w:t>
            </w:r>
            <w:proofErr w:type="spellStart"/>
            <w:r>
              <w:t>перераб</w:t>
            </w:r>
            <w:proofErr w:type="spellEnd"/>
            <w:r>
              <w:t xml:space="preserve">. и доп.. - М.: Академический проект, 2000. - 512 </w:t>
            </w:r>
            <w:proofErr w:type="gramStart"/>
            <w:r>
              <w:t>с</w:t>
            </w:r>
            <w:proofErr w:type="gramEnd"/>
            <w:r>
              <w:t>.</w:t>
            </w:r>
          </w:p>
        </w:tc>
        <w:tc>
          <w:tcPr>
            <w:tcW w:w="7379" w:type="dxa"/>
            <w:shd w:val="clear" w:color="auto" w:fill="auto"/>
          </w:tcPr>
          <w:p w:rsidR="00DC5F28" w:rsidRPr="00806F65" w:rsidRDefault="00DC5F28" w:rsidP="00806F65">
            <w:pPr>
              <w:snapToGrid w:val="0"/>
              <w:jc w:val="center"/>
            </w:pPr>
            <w:r w:rsidRPr="00806F65">
              <w:t>Научная библиотека</w:t>
            </w:r>
          </w:p>
          <w:p w:rsidR="00DC5F28" w:rsidRPr="00806F65" w:rsidRDefault="00DC5F28" w:rsidP="00806F65">
            <w:pPr>
              <w:jc w:val="center"/>
            </w:pPr>
            <w:r w:rsidRPr="00806F65">
              <w:t>КГПУ им. В.П. Астафьева</w:t>
            </w:r>
          </w:p>
        </w:tc>
        <w:tc>
          <w:tcPr>
            <w:tcW w:w="1213" w:type="dxa"/>
            <w:shd w:val="clear" w:color="auto" w:fill="auto"/>
          </w:tcPr>
          <w:p w:rsidR="00DC5F28" w:rsidRPr="00806F65" w:rsidRDefault="0033426F" w:rsidP="00806F65">
            <w:pPr>
              <w:jc w:val="center"/>
            </w:pPr>
            <w:r>
              <w:t>ЧЗ(1)</w:t>
            </w:r>
          </w:p>
        </w:tc>
      </w:tr>
      <w:tr w:rsidR="00DC5F28" w:rsidRPr="00806F65" w:rsidTr="00AD7738">
        <w:tc>
          <w:tcPr>
            <w:tcW w:w="1546" w:type="dxa"/>
            <w:shd w:val="clear" w:color="auto" w:fill="auto"/>
          </w:tcPr>
          <w:p w:rsidR="00DC5F28" w:rsidRPr="00806F65" w:rsidRDefault="0033426F" w:rsidP="0033426F">
            <w:proofErr w:type="gramStart"/>
            <w:r>
              <w:t>Алешина</w:t>
            </w:r>
            <w:proofErr w:type="gramEnd"/>
            <w:r>
              <w:t xml:space="preserve">, Ю.Е. Индивидуальное и семейное психологическое консультирование/ Ю.Е. Алешина. - 2-е изд.. - М.: Класс, </w:t>
            </w:r>
            <w:r>
              <w:lastRenderedPageBreak/>
              <w:t>2004. - 208 с.</w:t>
            </w:r>
          </w:p>
        </w:tc>
        <w:tc>
          <w:tcPr>
            <w:tcW w:w="7379" w:type="dxa"/>
            <w:shd w:val="clear" w:color="auto" w:fill="auto"/>
          </w:tcPr>
          <w:p w:rsidR="00DC5F28" w:rsidRPr="00806F65" w:rsidRDefault="00DC5F28" w:rsidP="00806F65">
            <w:pPr>
              <w:snapToGrid w:val="0"/>
              <w:jc w:val="center"/>
            </w:pPr>
            <w:r w:rsidRPr="00806F65">
              <w:lastRenderedPageBreak/>
              <w:t>Научная библиотека</w:t>
            </w:r>
          </w:p>
          <w:p w:rsidR="00DC5F28" w:rsidRPr="00806F65" w:rsidRDefault="00DC5F28" w:rsidP="00806F65">
            <w:pPr>
              <w:jc w:val="center"/>
            </w:pPr>
            <w:r w:rsidRPr="00806F65">
              <w:t>КГПУ им. В.П. Астафьева</w:t>
            </w:r>
          </w:p>
        </w:tc>
        <w:tc>
          <w:tcPr>
            <w:tcW w:w="1213" w:type="dxa"/>
            <w:shd w:val="clear" w:color="auto" w:fill="auto"/>
          </w:tcPr>
          <w:p w:rsidR="00DC5F28" w:rsidRPr="00806F65" w:rsidRDefault="0033426F" w:rsidP="00806F65">
            <w:pPr>
              <w:jc w:val="center"/>
            </w:pPr>
            <w:proofErr w:type="spellStart"/>
            <w:r>
              <w:t>КбППД</w:t>
            </w:r>
            <w:proofErr w:type="spellEnd"/>
            <w:r>
              <w:t>(1)</w:t>
            </w:r>
          </w:p>
        </w:tc>
      </w:tr>
      <w:tr w:rsidR="0033426F" w:rsidRPr="00806F65" w:rsidTr="00AD7738">
        <w:tc>
          <w:tcPr>
            <w:tcW w:w="1546" w:type="dxa"/>
            <w:shd w:val="clear" w:color="auto" w:fill="auto"/>
          </w:tcPr>
          <w:p w:rsidR="0033426F" w:rsidRDefault="0033426F" w:rsidP="0033426F">
            <w:proofErr w:type="spellStart"/>
            <w:r>
              <w:lastRenderedPageBreak/>
              <w:t>Венгер</w:t>
            </w:r>
            <w:proofErr w:type="spellEnd"/>
            <w:r>
              <w:t xml:space="preserve">, А. Л. Психологическое консультирование и диагностика: практическое руководство. Ч. 1/ А. Л. </w:t>
            </w:r>
            <w:proofErr w:type="spellStart"/>
            <w:r>
              <w:t>Венгер</w:t>
            </w:r>
            <w:proofErr w:type="spellEnd"/>
            <w:r>
              <w:t xml:space="preserve">. - 4-е изд.. - М.: Генезис, 2007. - 160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r>
              <w:t>ЧЗ(1), ОБИФ(2), ОБИМФИ(2), АУЛ(3), АНЛ(2)</w:t>
            </w:r>
          </w:p>
        </w:tc>
      </w:tr>
      <w:tr w:rsidR="0033426F" w:rsidRPr="00806F65" w:rsidTr="00AD7738">
        <w:tc>
          <w:tcPr>
            <w:tcW w:w="1546" w:type="dxa"/>
            <w:shd w:val="clear" w:color="auto" w:fill="auto"/>
          </w:tcPr>
          <w:p w:rsidR="0033426F" w:rsidRDefault="0033426F" w:rsidP="0033426F">
            <w:proofErr w:type="spellStart"/>
            <w:r>
              <w:t>Венгер</w:t>
            </w:r>
            <w:proofErr w:type="spellEnd"/>
            <w:r>
              <w:t xml:space="preserve">, А. Л. </w:t>
            </w:r>
          </w:p>
          <w:p w:rsidR="0033426F" w:rsidRDefault="0033426F" w:rsidP="0033426F">
            <w:r>
              <w:t xml:space="preserve">Психологическое консультирование и диагностика: практическое руководство. Ч. 2/ А. Л. </w:t>
            </w:r>
            <w:proofErr w:type="spellStart"/>
            <w:r>
              <w:t>Венгер</w:t>
            </w:r>
            <w:proofErr w:type="spellEnd"/>
            <w:r>
              <w:t xml:space="preserve">. - М.: Генезис, 2007. - 128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33426F">
            <w:r>
              <w:t>ЧЗ(1), ОБИФ(2), ОБИМФИ(2), АУЛ(3), АНЛ(2)</w:t>
            </w:r>
          </w:p>
          <w:p w:rsidR="0033426F" w:rsidRDefault="0033426F" w:rsidP="00806F65">
            <w:pPr>
              <w:jc w:val="center"/>
            </w:pPr>
          </w:p>
        </w:tc>
      </w:tr>
      <w:tr w:rsidR="0033426F" w:rsidRPr="00806F65" w:rsidTr="00AD7738">
        <w:tc>
          <w:tcPr>
            <w:tcW w:w="1546" w:type="dxa"/>
            <w:shd w:val="clear" w:color="auto" w:fill="auto"/>
          </w:tcPr>
          <w:p w:rsidR="0033426F" w:rsidRDefault="0033426F" w:rsidP="0033426F">
            <w:r>
              <w:t>Возрастно-психологический подход в консультировании детей и подростков: Учеб</w:t>
            </w:r>
            <w:proofErr w:type="gramStart"/>
            <w:r>
              <w:t>.</w:t>
            </w:r>
            <w:proofErr w:type="gramEnd"/>
            <w:r>
              <w:t xml:space="preserve"> </w:t>
            </w:r>
            <w:proofErr w:type="gramStart"/>
            <w:r>
              <w:t>п</w:t>
            </w:r>
            <w:proofErr w:type="gramEnd"/>
            <w:r>
              <w:t xml:space="preserve">особие для студ. </w:t>
            </w:r>
            <w:proofErr w:type="spellStart"/>
            <w:r>
              <w:t>высш</w:t>
            </w:r>
            <w:proofErr w:type="spellEnd"/>
            <w:r>
              <w:t xml:space="preserve">. учеб. заведений/ Г.В. </w:t>
            </w:r>
            <w:proofErr w:type="spellStart"/>
            <w:r>
              <w:t>Бурменская</w:t>
            </w:r>
            <w:proofErr w:type="spellEnd"/>
            <w:r>
              <w:t xml:space="preserve">, Е.И. Захарова, О.А. Карабанова и др. - М.: </w:t>
            </w:r>
            <w:r>
              <w:lastRenderedPageBreak/>
              <w:t>Академия, 2002. - 416 с.</w:t>
            </w:r>
          </w:p>
        </w:tc>
        <w:tc>
          <w:tcPr>
            <w:tcW w:w="7379" w:type="dxa"/>
            <w:shd w:val="clear" w:color="auto" w:fill="auto"/>
          </w:tcPr>
          <w:p w:rsidR="0033426F" w:rsidRPr="00806F65" w:rsidRDefault="0033426F" w:rsidP="0033426F">
            <w:pPr>
              <w:snapToGrid w:val="0"/>
              <w:jc w:val="center"/>
            </w:pPr>
            <w:r w:rsidRPr="00806F65">
              <w:lastRenderedPageBreak/>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proofErr w:type="spellStart"/>
            <w:r>
              <w:t>КбППД</w:t>
            </w:r>
            <w:proofErr w:type="spellEnd"/>
            <w:r>
              <w:t xml:space="preserve">(2), </w:t>
            </w:r>
            <w:proofErr w:type="spellStart"/>
            <w:r>
              <w:t>КбИСП</w:t>
            </w:r>
            <w:proofErr w:type="spellEnd"/>
            <w:r>
              <w:t xml:space="preserve">(1), ИМРЦ </w:t>
            </w:r>
            <w:proofErr w:type="spellStart"/>
            <w:r>
              <w:t>ИППиУО</w:t>
            </w:r>
            <w:proofErr w:type="spellEnd"/>
            <w:r>
              <w:t>(1)</w:t>
            </w:r>
          </w:p>
        </w:tc>
      </w:tr>
      <w:tr w:rsidR="0033426F" w:rsidRPr="00806F65" w:rsidTr="00AD7738">
        <w:tc>
          <w:tcPr>
            <w:tcW w:w="1546" w:type="dxa"/>
            <w:shd w:val="clear" w:color="auto" w:fill="auto"/>
          </w:tcPr>
          <w:p w:rsidR="0033426F" w:rsidRDefault="0033426F" w:rsidP="0033426F">
            <w:proofErr w:type="spellStart"/>
            <w:r>
              <w:lastRenderedPageBreak/>
              <w:t>Глэддинг</w:t>
            </w:r>
            <w:proofErr w:type="spellEnd"/>
            <w:r>
              <w:t xml:space="preserve">, С. </w:t>
            </w:r>
          </w:p>
          <w:p w:rsidR="0033426F" w:rsidRDefault="0033426F" w:rsidP="0033426F">
            <w:r>
              <w:t xml:space="preserve">Психологическое консультирование: 4-е изд./ С. </w:t>
            </w:r>
            <w:proofErr w:type="spellStart"/>
            <w:r>
              <w:t>Глэддинг</w:t>
            </w:r>
            <w:proofErr w:type="spellEnd"/>
            <w:r>
              <w:t xml:space="preserve">. - СПб.: Питер, 2002. - 736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r>
              <w:t xml:space="preserve">ЧЗ(1), </w:t>
            </w:r>
            <w:proofErr w:type="spellStart"/>
            <w:r>
              <w:t>ФлЖ</w:t>
            </w:r>
            <w:proofErr w:type="spellEnd"/>
            <w:r>
              <w:t>(1)</w:t>
            </w:r>
          </w:p>
        </w:tc>
      </w:tr>
      <w:tr w:rsidR="0033426F" w:rsidRPr="00806F65" w:rsidTr="00AD7738">
        <w:tc>
          <w:tcPr>
            <w:tcW w:w="1546" w:type="dxa"/>
            <w:shd w:val="clear" w:color="auto" w:fill="auto"/>
          </w:tcPr>
          <w:p w:rsidR="0033426F" w:rsidRDefault="0033426F" w:rsidP="0033426F">
            <w:r>
              <w:t xml:space="preserve">Елизаров, А. Н. Психологическое консультирование семьи: учебное пособие/ А. Н. Елизаров. - 3-е изд. стер.. - М.: Ось-89, 2008. - 400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r>
              <w:t xml:space="preserve">ЧЗ(1), АНЛ(3), ИМРЦ </w:t>
            </w:r>
            <w:proofErr w:type="spellStart"/>
            <w:r>
              <w:t>ИППиУО</w:t>
            </w:r>
            <w:proofErr w:type="spellEnd"/>
            <w:r>
              <w:t>(2), АУЛ(14)</w:t>
            </w:r>
          </w:p>
        </w:tc>
      </w:tr>
      <w:tr w:rsidR="0033426F" w:rsidRPr="00806F65" w:rsidTr="00AD7738">
        <w:tc>
          <w:tcPr>
            <w:tcW w:w="1546" w:type="dxa"/>
            <w:shd w:val="clear" w:color="auto" w:fill="auto"/>
          </w:tcPr>
          <w:p w:rsidR="0033426F" w:rsidRDefault="0033426F" w:rsidP="0033426F">
            <w:r>
              <w:t xml:space="preserve">Колесникова, Г. И. </w:t>
            </w:r>
          </w:p>
          <w:p w:rsidR="0033426F" w:rsidRDefault="0033426F" w:rsidP="0033426F">
            <w:r>
              <w:t>Психологическое консультирование: учебник/ Г. И. Колесникова. - 2-е изд.. - Ростов н</w:t>
            </w:r>
            <w:proofErr w:type="gramStart"/>
            <w:r>
              <w:t>/Д</w:t>
            </w:r>
            <w:proofErr w:type="gramEnd"/>
            <w:r>
              <w:t>: Феникс, 2006. - 283 с.</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33426F">
            <w:r>
              <w:t xml:space="preserve">АУЛ(99), АНЛ(3), ЧЗ(1), ИМРЦ </w:t>
            </w:r>
            <w:proofErr w:type="spellStart"/>
            <w:r>
              <w:t>ИППиУО</w:t>
            </w:r>
            <w:proofErr w:type="spellEnd"/>
            <w:r>
              <w:t>(2)</w:t>
            </w:r>
          </w:p>
          <w:p w:rsidR="0033426F" w:rsidRDefault="0033426F" w:rsidP="00806F65">
            <w:pPr>
              <w:jc w:val="center"/>
            </w:pPr>
          </w:p>
        </w:tc>
      </w:tr>
      <w:tr w:rsidR="0033426F" w:rsidRPr="00806F65" w:rsidTr="00AD7738">
        <w:tc>
          <w:tcPr>
            <w:tcW w:w="1546" w:type="dxa"/>
            <w:shd w:val="clear" w:color="auto" w:fill="auto"/>
          </w:tcPr>
          <w:p w:rsidR="0033426F" w:rsidRDefault="0033426F" w:rsidP="0033426F">
            <w:proofErr w:type="spellStart"/>
            <w:r>
              <w:t>Кочюнас</w:t>
            </w:r>
            <w:proofErr w:type="spellEnd"/>
            <w:r>
              <w:t xml:space="preserve"> Р. </w:t>
            </w:r>
          </w:p>
          <w:p w:rsidR="0033426F" w:rsidRDefault="0033426F" w:rsidP="0033426F">
            <w:r>
              <w:t xml:space="preserve">Психологическое консультирование и групповая психотерапия.-3-е изд., стереотип. / </w:t>
            </w:r>
            <w:proofErr w:type="spellStart"/>
            <w:r>
              <w:t>Кочюнас</w:t>
            </w:r>
            <w:proofErr w:type="spellEnd"/>
            <w:r>
              <w:t xml:space="preserve"> Р.. - М.: Академический Проект: </w:t>
            </w:r>
            <w:proofErr w:type="spellStart"/>
            <w:r>
              <w:t>Трикста</w:t>
            </w:r>
            <w:proofErr w:type="spellEnd"/>
            <w:r>
              <w:t xml:space="preserve">, </w:t>
            </w:r>
            <w:r>
              <w:lastRenderedPageBreak/>
              <w:t>2004. - 464 с.</w:t>
            </w:r>
          </w:p>
        </w:tc>
        <w:tc>
          <w:tcPr>
            <w:tcW w:w="7379" w:type="dxa"/>
            <w:shd w:val="clear" w:color="auto" w:fill="auto"/>
          </w:tcPr>
          <w:p w:rsidR="0033426F" w:rsidRPr="00806F65" w:rsidRDefault="0033426F" w:rsidP="0033426F">
            <w:pPr>
              <w:snapToGrid w:val="0"/>
              <w:jc w:val="center"/>
            </w:pPr>
            <w:r w:rsidRPr="00806F65">
              <w:lastRenderedPageBreak/>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r>
              <w:t xml:space="preserve">ЧЗ(1), АНЛ(2), ОБИМФИ(1), ОБИФ(1), ИМРЦ </w:t>
            </w:r>
            <w:proofErr w:type="spellStart"/>
            <w:r>
              <w:t>ИППиУО</w:t>
            </w:r>
            <w:proofErr w:type="spellEnd"/>
            <w:r>
              <w:t>(1)</w:t>
            </w:r>
          </w:p>
        </w:tc>
      </w:tr>
      <w:tr w:rsidR="0033426F" w:rsidRPr="00806F65" w:rsidTr="00AD7738">
        <w:tc>
          <w:tcPr>
            <w:tcW w:w="1546" w:type="dxa"/>
            <w:shd w:val="clear" w:color="auto" w:fill="auto"/>
          </w:tcPr>
          <w:p w:rsidR="0033426F" w:rsidRDefault="0033426F" w:rsidP="0033426F">
            <w:proofErr w:type="spellStart"/>
            <w:r>
              <w:lastRenderedPageBreak/>
              <w:t>Кочюнас</w:t>
            </w:r>
            <w:proofErr w:type="spellEnd"/>
            <w:r>
              <w:t xml:space="preserve">, Р. Психологическое консультирование и групповая психотерапия: учебное пособие/ Р. </w:t>
            </w:r>
            <w:proofErr w:type="spellStart"/>
            <w:r>
              <w:t>Кочюнас</w:t>
            </w:r>
            <w:proofErr w:type="spellEnd"/>
            <w:r>
              <w:t xml:space="preserve">. - 5-е изд. - М.: Академический Проект: Гаудеамус, 2005. - 464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r>
              <w:t>АУЛ(63)</w:t>
            </w:r>
          </w:p>
        </w:tc>
      </w:tr>
      <w:tr w:rsidR="0033426F" w:rsidRPr="00806F65" w:rsidTr="00AD7738">
        <w:tc>
          <w:tcPr>
            <w:tcW w:w="1546" w:type="dxa"/>
            <w:shd w:val="clear" w:color="auto" w:fill="auto"/>
          </w:tcPr>
          <w:p w:rsidR="0033426F" w:rsidRDefault="0033426F" w:rsidP="0033426F">
            <w:proofErr w:type="spellStart"/>
            <w:r>
              <w:t>Мэй</w:t>
            </w:r>
            <w:proofErr w:type="spellEnd"/>
            <w:r>
              <w:t xml:space="preserve">, Р. </w:t>
            </w:r>
          </w:p>
          <w:p w:rsidR="0033426F" w:rsidRDefault="0033426F" w:rsidP="0033426F">
            <w:r>
              <w:t xml:space="preserve">Искусство психологического консультирования. Как давать и обретать душевное здоровье: учебное пособие/ Р. </w:t>
            </w:r>
            <w:proofErr w:type="spellStart"/>
            <w:r>
              <w:t>Мэй</w:t>
            </w:r>
            <w:proofErr w:type="spellEnd"/>
            <w:r>
              <w:t xml:space="preserve">; Пер. М. </w:t>
            </w:r>
            <w:proofErr w:type="spellStart"/>
            <w:r>
              <w:t>Будынина</w:t>
            </w:r>
            <w:proofErr w:type="spellEnd"/>
            <w:r>
              <w:t>. - М.: Апрель-Пресс: ЭКСМО-Пресс, 2002. - 256 с.</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33426F">
            <w:proofErr w:type="spellStart"/>
            <w:r>
              <w:t>КбППД</w:t>
            </w:r>
            <w:proofErr w:type="spellEnd"/>
            <w:r>
              <w:t>(1)</w:t>
            </w:r>
          </w:p>
          <w:p w:rsidR="0033426F" w:rsidRDefault="0033426F" w:rsidP="00806F65">
            <w:pPr>
              <w:jc w:val="center"/>
            </w:pPr>
          </w:p>
        </w:tc>
      </w:tr>
      <w:tr w:rsidR="0033426F" w:rsidRPr="00806F65" w:rsidTr="00AD7738">
        <w:tc>
          <w:tcPr>
            <w:tcW w:w="1546" w:type="dxa"/>
            <w:shd w:val="clear" w:color="auto" w:fill="auto"/>
          </w:tcPr>
          <w:p w:rsidR="0033426F" w:rsidRDefault="0033426F" w:rsidP="0033426F">
            <w:proofErr w:type="spellStart"/>
            <w:r>
              <w:t>Хухлаева</w:t>
            </w:r>
            <w:proofErr w:type="spellEnd"/>
            <w:r>
              <w:t>, О.В.</w:t>
            </w:r>
            <w:r w:rsidR="00EA5404">
              <w:t xml:space="preserve"> </w:t>
            </w:r>
            <w:r>
              <w:t>Основы психологического консультирования и психологической коррекции: Учеб</w:t>
            </w:r>
            <w:proofErr w:type="gramStart"/>
            <w:r>
              <w:t>.</w:t>
            </w:r>
            <w:proofErr w:type="gramEnd"/>
            <w:r>
              <w:t xml:space="preserve"> </w:t>
            </w:r>
            <w:proofErr w:type="gramStart"/>
            <w:r>
              <w:t>п</w:t>
            </w:r>
            <w:proofErr w:type="gramEnd"/>
            <w:r>
              <w:t xml:space="preserve">ос. для студ. </w:t>
            </w:r>
            <w:proofErr w:type="spellStart"/>
            <w:r>
              <w:t>высш</w:t>
            </w:r>
            <w:proofErr w:type="spellEnd"/>
            <w:r>
              <w:t xml:space="preserve">. </w:t>
            </w:r>
            <w:proofErr w:type="spellStart"/>
            <w:r>
              <w:t>пед</w:t>
            </w:r>
            <w:proofErr w:type="spellEnd"/>
            <w:r>
              <w:t xml:space="preserve">. учеб. зав./ О.В. </w:t>
            </w:r>
            <w:proofErr w:type="spellStart"/>
            <w:r>
              <w:t>Хухлаева</w:t>
            </w:r>
            <w:proofErr w:type="spellEnd"/>
            <w:r>
              <w:t xml:space="preserve">. - 2-е изд., </w:t>
            </w:r>
            <w:r>
              <w:lastRenderedPageBreak/>
              <w:t xml:space="preserve">стереотип. - М.: Академия, 2004. - 208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lastRenderedPageBreak/>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r>
              <w:t xml:space="preserve">ЧЗ(1), </w:t>
            </w:r>
            <w:proofErr w:type="spellStart"/>
            <w:r>
              <w:t>КбППД</w:t>
            </w:r>
            <w:proofErr w:type="spellEnd"/>
            <w:r>
              <w:t>(10), АНЛ(2), АУЛ(47)</w:t>
            </w:r>
          </w:p>
        </w:tc>
      </w:tr>
      <w:tr w:rsidR="0033426F" w:rsidRPr="00806F65" w:rsidTr="00AD7738">
        <w:tc>
          <w:tcPr>
            <w:tcW w:w="1546" w:type="dxa"/>
            <w:shd w:val="clear" w:color="auto" w:fill="auto"/>
          </w:tcPr>
          <w:p w:rsidR="0033426F" w:rsidRDefault="0033426F" w:rsidP="0033426F">
            <w:proofErr w:type="spellStart"/>
            <w:r>
              <w:lastRenderedPageBreak/>
              <w:t>Штумф</w:t>
            </w:r>
            <w:proofErr w:type="spellEnd"/>
            <w:r>
              <w:t xml:space="preserve">, В.О. Практикум по психологическому консультированию и психотерапии: методическое пособие/ В. О. </w:t>
            </w:r>
            <w:proofErr w:type="spellStart"/>
            <w:r>
              <w:t>Штумф</w:t>
            </w:r>
            <w:proofErr w:type="spellEnd"/>
            <w:r>
              <w:t xml:space="preserve">, Ж. Г. </w:t>
            </w:r>
            <w:proofErr w:type="spellStart"/>
            <w:r>
              <w:t>Дусказиева</w:t>
            </w:r>
            <w:proofErr w:type="spellEnd"/>
            <w:r>
              <w:t xml:space="preserve">. - Красноярск: КГПУ им. В. П. Астафьева, 2009. - 80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33426F">
            <w:r>
              <w:t>ЧЗ(1), АНЛ(3), АУЛ(28)</w:t>
            </w:r>
          </w:p>
          <w:p w:rsidR="0033426F" w:rsidRDefault="0033426F" w:rsidP="00806F65">
            <w:pPr>
              <w:jc w:val="center"/>
            </w:pPr>
          </w:p>
        </w:tc>
      </w:tr>
      <w:tr w:rsidR="00FE31A6" w:rsidRPr="00806F65" w:rsidTr="00645CE5">
        <w:tc>
          <w:tcPr>
            <w:tcW w:w="10138" w:type="dxa"/>
            <w:gridSpan w:val="3"/>
            <w:shd w:val="clear" w:color="auto" w:fill="auto"/>
          </w:tcPr>
          <w:p w:rsidR="00FE31A6" w:rsidRPr="00806F65" w:rsidRDefault="00FE31A6" w:rsidP="00806F65">
            <w:pPr>
              <w:snapToGrid w:val="0"/>
              <w:jc w:val="center"/>
            </w:pPr>
            <w:r w:rsidRPr="00806F65">
              <w:rPr>
                <w:rFonts w:eastAsia="Calibri"/>
                <w:i/>
              </w:rPr>
              <w:t>Учебно-методическое обеспечение для самостоятельной работы</w:t>
            </w:r>
          </w:p>
        </w:tc>
      </w:tr>
      <w:tr w:rsidR="00FE31A6" w:rsidRPr="00806F65" w:rsidTr="00AD7738">
        <w:tc>
          <w:tcPr>
            <w:tcW w:w="1546" w:type="dxa"/>
            <w:shd w:val="clear" w:color="auto" w:fill="auto"/>
          </w:tcPr>
          <w:p w:rsidR="00FE31A6" w:rsidRPr="00806F65" w:rsidRDefault="00FE31A6" w:rsidP="0033426F">
            <w:pPr>
              <w:rPr>
                <w:rFonts w:eastAsia="Calibri"/>
              </w:rPr>
            </w:pPr>
            <w:r w:rsidRPr="00806F65">
              <w:rPr>
                <w:rFonts w:eastAsia="Calibri"/>
              </w:rPr>
              <w:t xml:space="preserve">Рабочая программа дисциплины </w:t>
            </w:r>
            <w:r w:rsidR="00F469B3">
              <w:rPr>
                <w:rFonts w:eastAsia="Calibri"/>
              </w:rPr>
              <w:t>«</w:t>
            </w:r>
            <w:r w:rsidR="0033426F">
              <w:rPr>
                <w:rFonts w:eastAsia="Calibri"/>
              </w:rPr>
              <w:t>Основы психологического консультирования</w:t>
            </w:r>
          </w:p>
        </w:tc>
        <w:tc>
          <w:tcPr>
            <w:tcW w:w="7379" w:type="dxa"/>
            <w:shd w:val="clear" w:color="auto" w:fill="auto"/>
          </w:tcPr>
          <w:p w:rsidR="00FE31A6" w:rsidRPr="00806F65" w:rsidRDefault="00FE31A6" w:rsidP="00806F65">
            <w:pPr>
              <w:jc w:val="center"/>
              <w:rPr>
                <w:rFonts w:eastAsia="Calibri"/>
              </w:rPr>
            </w:pPr>
            <w:r w:rsidRPr="00806F65">
              <w:rPr>
                <w:rFonts w:eastAsia="Calibri"/>
              </w:rPr>
              <w:t xml:space="preserve">ЭБС </w:t>
            </w:r>
            <w:r w:rsidRPr="00806F65">
              <w:t>КГПУ им. В.П. Астафьева</w:t>
            </w:r>
          </w:p>
        </w:tc>
        <w:tc>
          <w:tcPr>
            <w:tcW w:w="1213" w:type="dxa"/>
            <w:shd w:val="clear" w:color="auto" w:fill="auto"/>
          </w:tcPr>
          <w:p w:rsidR="00FE31A6" w:rsidRPr="00806F65" w:rsidRDefault="00FE31A6" w:rsidP="00806F65">
            <w:pPr>
              <w:snapToGrid w:val="0"/>
              <w:jc w:val="center"/>
            </w:pPr>
          </w:p>
        </w:tc>
      </w:tr>
      <w:tr w:rsidR="00FE31A6" w:rsidRPr="00806F65" w:rsidTr="00645CE5">
        <w:tc>
          <w:tcPr>
            <w:tcW w:w="10138" w:type="dxa"/>
            <w:gridSpan w:val="3"/>
            <w:shd w:val="clear" w:color="auto" w:fill="auto"/>
          </w:tcPr>
          <w:p w:rsidR="00FE31A6" w:rsidRPr="00806F65" w:rsidRDefault="00192982" w:rsidP="00806F65">
            <w:pPr>
              <w:jc w:val="center"/>
              <w:rPr>
                <w:rFonts w:eastAsia="Calibri"/>
              </w:rPr>
            </w:pPr>
            <w:r w:rsidRPr="00806F65">
              <w:rPr>
                <w:rFonts w:eastAsia="Calibri"/>
                <w:i/>
              </w:rPr>
              <w:t>Ресурсы сети Интернет</w:t>
            </w:r>
          </w:p>
        </w:tc>
      </w:tr>
      <w:tr w:rsidR="00192982" w:rsidRPr="00806F65" w:rsidTr="00AD7738">
        <w:tc>
          <w:tcPr>
            <w:tcW w:w="1546" w:type="dxa"/>
            <w:shd w:val="clear" w:color="auto" w:fill="auto"/>
          </w:tcPr>
          <w:p w:rsidR="00192982" w:rsidRPr="00806F65" w:rsidRDefault="0011603D" w:rsidP="00806F65">
            <w:r>
              <w:t>Основы психологиче</w:t>
            </w:r>
            <w:r w:rsidR="00AD7738">
              <w:t>ского консультирования: Практи</w:t>
            </w:r>
            <w:r>
              <w:t xml:space="preserve">кум / </w:t>
            </w:r>
            <w:proofErr w:type="spellStart"/>
            <w:r>
              <w:t>Авт.-</w:t>
            </w:r>
            <w:proofErr w:type="gramStart"/>
            <w:r>
              <w:t>сост</w:t>
            </w:r>
            <w:proofErr w:type="spellEnd"/>
            <w:proofErr w:type="gramEnd"/>
            <w:r>
              <w:t xml:space="preserve"> Н.В. </w:t>
            </w:r>
            <w:proofErr w:type="spellStart"/>
            <w:r>
              <w:t>Кухтова</w:t>
            </w:r>
            <w:proofErr w:type="spellEnd"/>
            <w:r>
              <w:t xml:space="preserve">. – Витебск: Издательство УО «ВГУ им. П.М. </w:t>
            </w:r>
            <w:proofErr w:type="spellStart"/>
            <w:r>
              <w:t>Машерова</w:t>
            </w:r>
            <w:proofErr w:type="spellEnd"/>
            <w:r>
              <w:t xml:space="preserve">», 2005. – 93 </w:t>
            </w:r>
            <w:proofErr w:type="gramStart"/>
            <w:r>
              <w:t>с</w:t>
            </w:r>
            <w:proofErr w:type="gramEnd"/>
            <w:r>
              <w:t>.</w:t>
            </w:r>
          </w:p>
        </w:tc>
        <w:tc>
          <w:tcPr>
            <w:tcW w:w="7379" w:type="dxa"/>
            <w:shd w:val="clear" w:color="auto" w:fill="auto"/>
          </w:tcPr>
          <w:p w:rsidR="00192982" w:rsidRPr="00806F65" w:rsidRDefault="00AD7738" w:rsidP="00806F65">
            <w:pPr>
              <w:jc w:val="center"/>
            </w:pPr>
            <w:r w:rsidRPr="00AD7738">
              <w:t>http://tempus.novsu.ru/file.php/1/Vitebsk/Kukhtova_Osnovy_psikhologicheskogo_konsult.pdf</w:t>
            </w:r>
          </w:p>
        </w:tc>
        <w:tc>
          <w:tcPr>
            <w:tcW w:w="1213" w:type="dxa"/>
            <w:shd w:val="clear" w:color="auto" w:fill="auto"/>
          </w:tcPr>
          <w:p w:rsidR="00192982" w:rsidRPr="00806F65" w:rsidRDefault="00192982" w:rsidP="00806F65">
            <w:pPr>
              <w:jc w:val="center"/>
            </w:pPr>
          </w:p>
        </w:tc>
      </w:tr>
      <w:tr w:rsidR="00FE31A6" w:rsidRPr="00806F65" w:rsidTr="00AD7738">
        <w:tc>
          <w:tcPr>
            <w:tcW w:w="1546" w:type="dxa"/>
            <w:shd w:val="clear" w:color="auto" w:fill="auto"/>
          </w:tcPr>
          <w:p w:rsidR="00FE31A6" w:rsidRPr="00806F65" w:rsidRDefault="00AD7738" w:rsidP="00AD7738">
            <w:pPr>
              <w:shd w:val="clear" w:color="auto" w:fill="FFFFFF"/>
              <w:jc w:val="both"/>
            </w:pPr>
            <w:proofErr w:type="spellStart"/>
            <w:r>
              <w:t>Минуллина</w:t>
            </w:r>
            <w:proofErr w:type="spellEnd"/>
            <w:r>
              <w:t xml:space="preserve"> </w:t>
            </w:r>
            <w:r>
              <w:lastRenderedPageBreak/>
              <w:t xml:space="preserve">А.Ф. Основы психологического консультирования / А.Ф. </w:t>
            </w:r>
            <w:proofErr w:type="spellStart"/>
            <w:r>
              <w:t>Минуллина</w:t>
            </w:r>
            <w:proofErr w:type="spellEnd"/>
            <w:r>
              <w:t xml:space="preserve">, М.М. </w:t>
            </w:r>
            <w:proofErr w:type="spellStart"/>
            <w:r>
              <w:t>Солобутина</w:t>
            </w:r>
            <w:proofErr w:type="spellEnd"/>
            <w:r>
              <w:t>. - Казань: ТГГПУ, 2007.- 329с.</w:t>
            </w:r>
          </w:p>
        </w:tc>
        <w:tc>
          <w:tcPr>
            <w:tcW w:w="7379" w:type="dxa"/>
            <w:shd w:val="clear" w:color="auto" w:fill="auto"/>
          </w:tcPr>
          <w:p w:rsidR="00FE31A6" w:rsidRPr="00806F65" w:rsidRDefault="00AD7738" w:rsidP="00806F65">
            <w:pPr>
              <w:shd w:val="clear" w:color="auto" w:fill="FFFFFF"/>
              <w:jc w:val="both"/>
            </w:pPr>
            <w:r w:rsidRPr="00AD7738">
              <w:lastRenderedPageBreak/>
              <w:t>http://kpfu.ru/staff_files/F439704873/osnovy_psihologicheskogo_konsulti</w:t>
            </w:r>
            <w:r w:rsidRPr="00AD7738">
              <w:lastRenderedPageBreak/>
              <w:t>rovaniya_metod.posobie_KFU.pdf</w:t>
            </w:r>
          </w:p>
        </w:tc>
        <w:tc>
          <w:tcPr>
            <w:tcW w:w="1213" w:type="dxa"/>
            <w:shd w:val="clear" w:color="auto" w:fill="auto"/>
          </w:tcPr>
          <w:p w:rsidR="00FE31A6" w:rsidRPr="00806F65" w:rsidRDefault="00FE31A6" w:rsidP="00806F65">
            <w:pPr>
              <w:snapToGrid w:val="0"/>
              <w:jc w:val="center"/>
            </w:pPr>
          </w:p>
        </w:tc>
      </w:tr>
      <w:tr w:rsidR="00FE31A6" w:rsidRPr="00AD7738" w:rsidTr="00AD7738">
        <w:tc>
          <w:tcPr>
            <w:tcW w:w="1546" w:type="dxa"/>
            <w:shd w:val="clear" w:color="auto" w:fill="auto"/>
          </w:tcPr>
          <w:p w:rsidR="00FE31A6" w:rsidRPr="00AD7738" w:rsidRDefault="002A4FB4" w:rsidP="00806F65">
            <w:pPr>
              <w:suppressAutoHyphens w:val="0"/>
              <w:jc w:val="both"/>
            </w:pPr>
            <w:hyperlink r:id="rId7" w:history="1">
              <w:r w:rsidR="00FE31A6" w:rsidRPr="00806F65">
                <w:rPr>
                  <w:rStyle w:val="ac"/>
                  <w:color w:val="auto"/>
                  <w:u w:val="none"/>
                  <w:lang w:val="en-US"/>
                </w:rPr>
                <w:t>JSTOR</w:t>
              </w:r>
            </w:hyperlink>
          </w:p>
        </w:tc>
        <w:tc>
          <w:tcPr>
            <w:tcW w:w="7379" w:type="dxa"/>
            <w:shd w:val="clear" w:color="auto" w:fill="auto"/>
          </w:tcPr>
          <w:p w:rsidR="00FE31A6" w:rsidRPr="00AD7738" w:rsidRDefault="00FE31A6" w:rsidP="00806F65">
            <w:pPr>
              <w:suppressAutoHyphens w:val="0"/>
              <w:jc w:val="center"/>
              <w:rPr>
                <w:rFonts w:eastAsia="Calibri"/>
              </w:rPr>
            </w:pPr>
            <w:r w:rsidRPr="00806F65">
              <w:rPr>
                <w:rFonts w:eastAsia="Calibri"/>
                <w:lang w:val="en-US"/>
              </w:rPr>
              <w:t>http</w:t>
            </w:r>
            <w:r w:rsidRPr="00AD7738">
              <w:rPr>
                <w:rFonts w:eastAsia="Calibri"/>
              </w:rPr>
              <w:t>://</w:t>
            </w:r>
            <w:r w:rsidRPr="00806F65">
              <w:rPr>
                <w:rFonts w:eastAsia="Calibri"/>
                <w:lang w:val="en-US"/>
              </w:rPr>
              <w:t>www</w:t>
            </w:r>
            <w:r w:rsidRPr="00AD7738">
              <w:rPr>
                <w:rFonts w:eastAsia="Calibri"/>
              </w:rPr>
              <w:t>.</w:t>
            </w:r>
            <w:proofErr w:type="spellStart"/>
            <w:r w:rsidRPr="00806F65">
              <w:rPr>
                <w:rFonts w:eastAsia="Calibri"/>
                <w:lang w:val="en-US"/>
              </w:rPr>
              <w:t>jstor</w:t>
            </w:r>
            <w:proofErr w:type="spellEnd"/>
            <w:r w:rsidRPr="00AD7738">
              <w:rPr>
                <w:rFonts w:eastAsia="Calibri"/>
              </w:rPr>
              <w:t>.</w:t>
            </w:r>
            <w:r w:rsidRPr="00806F65">
              <w:rPr>
                <w:rFonts w:eastAsia="Calibri"/>
                <w:lang w:val="en-US"/>
              </w:rPr>
              <w:t>org</w:t>
            </w:r>
          </w:p>
        </w:tc>
        <w:tc>
          <w:tcPr>
            <w:tcW w:w="1213" w:type="dxa"/>
            <w:shd w:val="clear" w:color="auto" w:fill="auto"/>
          </w:tcPr>
          <w:p w:rsidR="00FE31A6" w:rsidRPr="00AD7738" w:rsidRDefault="00FE31A6" w:rsidP="00806F65">
            <w:pPr>
              <w:jc w:val="center"/>
              <w:rPr>
                <w:rFonts w:eastAsia="Calibri"/>
              </w:rPr>
            </w:pPr>
          </w:p>
        </w:tc>
      </w:tr>
      <w:tr w:rsidR="00FE31A6" w:rsidRPr="00806F65" w:rsidTr="00AD7738">
        <w:tc>
          <w:tcPr>
            <w:tcW w:w="1546" w:type="dxa"/>
            <w:shd w:val="clear" w:color="auto" w:fill="auto"/>
          </w:tcPr>
          <w:p w:rsidR="00FE31A6" w:rsidRPr="00806F65" w:rsidRDefault="002A4FB4" w:rsidP="00806F65">
            <w:pPr>
              <w:suppressAutoHyphens w:val="0"/>
              <w:jc w:val="both"/>
              <w:rPr>
                <w:lang w:val="en-US"/>
              </w:rPr>
            </w:pPr>
            <w:hyperlink r:id="rId8" w:history="1">
              <w:r w:rsidR="00FE31A6" w:rsidRPr="00806F65">
                <w:rPr>
                  <w:rStyle w:val="ac"/>
                  <w:color w:val="auto"/>
                  <w:u w:val="none"/>
                  <w:lang w:val="en-US"/>
                </w:rPr>
                <w:t>ProQuest</w:t>
              </w:r>
            </w:hyperlink>
          </w:p>
        </w:tc>
        <w:tc>
          <w:tcPr>
            <w:tcW w:w="7379" w:type="dxa"/>
            <w:shd w:val="clear" w:color="auto" w:fill="auto"/>
          </w:tcPr>
          <w:p w:rsidR="00FE31A6" w:rsidRPr="00806F65" w:rsidRDefault="00FE31A6" w:rsidP="00806F65">
            <w:pPr>
              <w:jc w:val="center"/>
              <w:rPr>
                <w:rFonts w:eastAsia="Calibri"/>
                <w:lang w:val="en-US"/>
              </w:rPr>
            </w:pPr>
            <w:r w:rsidRPr="00806F65">
              <w:rPr>
                <w:rFonts w:eastAsia="Calibri"/>
                <w:lang w:val="en-US"/>
              </w:rPr>
              <w:t>http://www.proquest.com</w:t>
            </w:r>
          </w:p>
        </w:tc>
        <w:tc>
          <w:tcPr>
            <w:tcW w:w="1213" w:type="dxa"/>
            <w:shd w:val="clear" w:color="auto" w:fill="auto"/>
          </w:tcPr>
          <w:p w:rsidR="00FE31A6" w:rsidRPr="00806F65" w:rsidRDefault="00FE31A6" w:rsidP="00806F65">
            <w:pPr>
              <w:jc w:val="center"/>
              <w:rPr>
                <w:rFonts w:eastAsia="Calibri"/>
                <w:lang w:val="en-US"/>
              </w:rPr>
            </w:pPr>
          </w:p>
        </w:tc>
      </w:tr>
      <w:tr w:rsidR="00FE31A6" w:rsidRPr="00806F65" w:rsidTr="00AD7738">
        <w:tc>
          <w:tcPr>
            <w:tcW w:w="1546" w:type="dxa"/>
            <w:shd w:val="clear" w:color="auto" w:fill="auto"/>
          </w:tcPr>
          <w:p w:rsidR="00FE31A6" w:rsidRPr="00806F65" w:rsidRDefault="002A4FB4" w:rsidP="00806F65">
            <w:pPr>
              <w:suppressAutoHyphens w:val="0"/>
              <w:jc w:val="both"/>
              <w:rPr>
                <w:lang w:val="en-US"/>
              </w:rPr>
            </w:pPr>
            <w:hyperlink r:id="rId9" w:history="1">
              <w:r w:rsidR="00FE31A6" w:rsidRPr="00806F65">
                <w:rPr>
                  <w:rStyle w:val="ac"/>
                  <w:color w:val="auto"/>
                  <w:u w:val="none"/>
                  <w:lang w:val="en-US"/>
                </w:rPr>
                <w:t>Science Direct</w:t>
              </w:r>
            </w:hyperlink>
          </w:p>
        </w:tc>
        <w:tc>
          <w:tcPr>
            <w:tcW w:w="7379" w:type="dxa"/>
            <w:shd w:val="clear" w:color="auto" w:fill="auto"/>
          </w:tcPr>
          <w:p w:rsidR="00FE31A6" w:rsidRPr="00806F65" w:rsidRDefault="00FE31A6" w:rsidP="00806F65">
            <w:pPr>
              <w:jc w:val="center"/>
              <w:rPr>
                <w:rFonts w:eastAsia="Calibri"/>
                <w:lang w:val="en-US"/>
              </w:rPr>
            </w:pPr>
            <w:r w:rsidRPr="00806F65">
              <w:rPr>
                <w:rFonts w:eastAsia="Calibri"/>
                <w:lang w:val="en-US"/>
              </w:rPr>
              <w:t>http://www.sciencedirect.com</w:t>
            </w:r>
          </w:p>
        </w:tc>
        <w:tc>
          <w:tcPr>
            <w:tcW w:w="1213" w:type="dxa"/>
            <w:shd w:val="clear" w:color="auto" w:fill="auto"/>
          </w:tcPr>
          <w:p w:rsidR="00FE31A6" w:rsidRPr="00806F65" w:rsidRDefault="00FE31A6" w:rsidP="00806F65">
            <w:pPr>
              <w:jc w:val="center"/>
              <w:rPr>
                <w:rFonts w:eastAsia="Calibri"/>
                <w:lang w:val="en-US"/>
              </w:rPr>
            </w:pPr>
          </w:p>
        </w:tc>
      </w:tr>
      <w:tr w:rsidR="00FE31A6" w:rsidRPr="00806F65" w:rsidTr="00AD7738">
        <w:tc>
          <w:tcPr>
            <w:tcW w:w="1546" w:type="dxa"/>
            <w:shd w:val="clear" w:color="auto" w:fill="auto"/>
          </w:tcPr>
          <w:p w:rsidR="00FE31A6" w:rsidRPr="00806F65" w:rsidRDefault="002A4FB4" w:rsidP="00806F65">
            <w:pPr>
              <w:suppressAutoHyphens w:val="0"/>
              <w:jc w:val="both"/>
              <w:rPr>
                <w:lang w:val="en-US"/>
              </w:rPr>
            </w:pPr>
            <w:hyperlink r:id="rId10" w:history="1">
              <w:r w:rsidR="00FE31A6" w:rsidRPr="00806F65">
                <w:rPr>
                  <w:rStyle w:val="ac"/>
                  <w:color w:val="auto"/>
                  <w:u w:val="none"/>
                  <w:lang w:val="en-US"/>
                </w:rPr>
                <w:t>Springer Link</w:t>
              </w:r>
            </w:hyperlink>
          </w:p>
        </w:tc>
        <w:tc>
          <w:tcPr>
            <w:tcW w:w="7379" w:type="dxa"/>
            <w:shd w:val="clear" w:color="auto" w:fill="auto"/>
          </w:tcPr>
          <w:p w:rsidR="00FE31A6" w:rsidRPr="00806F65" w:rsidRDefault="00FE31A6" w:rsidP="00806F65">
            <w:pPr>
              <w:jc w:val="center"/>
              <w:rPr>
                <w:rFonts w:eastAsia="Calibri"/>
                <w:lang w:val="en-US"/>
              </w:rPr>
            </w:pPr>
            <w:r w:rsidRPr="00806F65">
              <w:rPr>
                <w:rFonts w:eastAsia="Calibri"/>
                <w:lang w:val="en-US"/>
              </w:rPr>
              <w:t>http://link.springer.com</w:t>
            </w:r>
          </w:p>
        </w:tc>
        <w:tc>
          <w:tcPr>
            <w:tcW w:w="1213" w:type="dxa"/>
            <w:shd w:val="clear" w:color="auto" w:fill="auto"/>
          </w:tcPr>
          <w:p w:rsidR="00FE31A6" w:rsidRPr="00806F65" w:rsidRDefault="00FE31A6" w:rsidP="00806F65">
            <w:pPr>
              <w:jc w:val="center"/>
              <w:rPr>
                <w:rFonts w:eastAsia="Calibri"/>
                <w:lang w:val="en-US"/>
              </w:rPr>
            </w:pPr>
          </w:p>
        </w:tc>
      </w:tr>
      <w:tr w:rsidR="00FE31A6" w:rsidRPr="00806F65" w:rsidTr="00AD7738">
        <w:tc>
          <w:tcPr>
            <w:tcW w:w="1546" w:type="dxa"/>
            <w:shd w:val="clear" w:color="auto" w:fill="auto"/>
          </w:tcPr>
          <w:p w:rsidR="00FE31A6" w:rsidRPr="00806F65" w:rsidRDefault="002A4FB4" w:rsidP="00806F65">
            <w:pPr>
              <w:suppressAutoHyphens w:val="0"/>
              <w:jc w:val="both"/>
              <w:rPr>
                <w:lang w:val="en-US"/>
              </w:rPr>
            </w:pPr>
            <w:hyperlink r:id="rId11" w:history="1">
              <w:r w:rsidR="00FE31A6" w:rsidRPr="00806F65">
                <w:rPr>
                  <w:rStyle w:val="ac"/>
                  <w:color w:val="auto"/>
                  <w:u w:val="none"/>
                  <w:lang w:val="en-US"/>
                </w:rPr>
                <w:t>EBSCO</w:t>
              </w:r>
            </w:hyperlink>
          </w:p>
        </w:tc>
        <w:tc>
          <w:tcPr>
            <w:tcW w:w="7379" w:type="dxa"/>
            <w:shd w:val="clear" w:color="auto" w:fill="auto"/>
          </w:tcPr>
          <w:p w:rsidR="00FE31A6" w:rsidRPr="00806F65" w:rsidRDefault="00FE31A6" w:rsidP="00806F65">
            <w:pPr>
              <w:jc w:val="center"/>
              <w:rPr>
                <w:rFonts w:eastAsia="Calibri"/>
                <w:lang w:val="en-US"/>
              </w:rPr>
            </w:pPr>
            <w:r w:rsidRPr="00806F65">
              <w:rPr>
                <w:rFonts w:eastAsia="Calibri"/>
                <w:lang w:val="en-US"/>
              </w:rPr>
              <w:t>https://www.ebsco.com</w:t>
            </w:r>
          </w:p>
        </w:tc>
        <w:tc>
          <w:tcPr>
            <w:tcW w:w="1213" w:type="dxa"/>
            <w:shd w:val="clear" w:color="auto" w:fill="auto"/>
          </w:tcPr>
          <w:p w:rsidR="00FE31A6" w:rsidRPr="00806F65" w:rsidRDefault="00FE31A6" w:rsidP="00806F65">
            <w:pPr>
              <w:jc w:val="center"/>
              <w:rPr>
                <w:rFonts w:eastAsia="Calibri"/>
                <w:lang w:val="en-US"/>
              </w:rPr>
            </w:pPr>
          </w:p>
        </w:tc>
      </w:tr>
      <w:tr w:rsidR="00FE31A6" w:rsidRPr="00806F65" w:rsidTr="00AD7738">
        <w:tc>
          <w:tcPr>
            <w:tcW w:w="1546" w:type="dxa"/>
            <w:shd w:val="clear" w:color="auto" w:fill="auto"/>
          </w:tcPr>
          <w:p w:rsidR="00FE31A6" w:rsidRPr="00806F65" w:rsidRDefault="002A4FB4" w:rsidP="00806F65">
            <w:pPr>
              <w:jc w:val="both"/>
            </w:pPr>
            <w:hyperlink r:id="rId12" w:history="1">
              <w:r w:rsidR="00FE31A6" w:rsidRPr="00806F65">
                <w:rPr>
                  <w:rStyle w:val="ac"/>
                  <w:color w:val="auto"/>
                  <w:u w:val="none"/>
                </w:rPr>
                <w:t>E</w:t>
              </w:r>
              <w:proofErr w:type="spellStart"/>
              <w:r w:rsidR="00192982" w:rsidRPr="00806F65">
                <w:rPr>
                  <w:rStyle w:val="ac"/>
                  <w:color w:val="auto"/>
                  <w:u w:val="none"/>
                  <w:lang w:val="en-US"/>
                </w:rPr>
                <w:t>li</w:t>
              </w:r>
              <w:r w:rsidR="00FE31A6" w:rsidRPr="00806F65">
                <w:rPr>
                  <w:rStyle w:val="ac"/>
                  <w:color w:val="auto"/>
                  <w:u w:val="none"/>
                </w:rPr>
                <w:t>brary</w:t>
              </w:r>
              <w:proofErr w:type="spellEnd"/>
            </w:hyperlink>
          </w:p>
        </w:tc>
        <w:tc>
          <w:tcPr>
            <w:tcW w:w="7379" w:type="dxa"/>
            <w:shd w:val="clear" w:color="auto" w:fill="auto"/>
          </w:tcPr>
          <w:p w:rsidR="00FE31A6" w:rsidRPr="00806F65" w:rsidRDefault="00FE31A6" w:rsidP="00806F65">
            <w:pPr>
              <w:jc w:val="center"/>
              <w:rPr>
                <w:rFonts w:eastAsia="Calibri"/>
              </w:rPr>
            </w:pPr>
            <w:r w:rsidRPr="00806F65">
              <w:rPr>
                <w:rFonts w:eastAsia="Calibri"/>
              </w:rPr>
              <w:t>http://www.ebrary.com/corp</w:t>
            </w:r>
          </w:p>
        </w:tc>
        <w:tc>
          <w:tcPr>
            <w:tcW w:w="1213" w:type="dxa"/>
            <w:shd w:val="clear" w:color="auto" w:fill="auto"/>
          </w:tcPr>
          <w:p w:rsidR="00FE31A6" w:rsidRPr="00806F65" w:rsidRDefault="00FE31A6" w:rsidP="00806F65">
            <w:pPr>
              <w:jc w:val="center"/>
              <w:rPr>
                <w:rFonts w:eastAsia="Calibri"/>
              </w:rPr>
            </w:pPr>
          </w:p>
        </w:tc>
      </w:tr>
    </w:tbl>
    <w:p w:rsidR="00AA199A" w:rsidRDefault="00AA199A" w:rsidP="001D5D12">
      <w:pPr>
        <w:tabs>
          <w:tab w:val="left" w:pos="7183"/>
        </w:tabs>
        <w:spacing w:line="276" w:lineRule="auto"/>
        <w:jc w:val="center"/>
        <w:rPr>
          <w:b/>
          <w:sz w:val="28"/>
          <w:szCs w:val="28"/>
        </w:rPr>
      </w:pPr>
    </w:p>
    <w:p w:rsidR="00AA199A" w:rsidRDefault="00AA199A" w:rsidP="001D5D12">
      <w:pPr>
        <w:tabs>
          <w:tab w:val="left" w:pos="7183"/>
        </w:tabs>
        <w:spacing w:line="276" w:lineRule="auto"/>
        <w:jc w:val="center"/>
        <w:rPr>
          <w:b/>
          <w:sz w:val="28"/>
          <w:szCs w:val="28"/>
        </w:rPr>
        <w:sectPr w:rsidR="00AA199A" w:rsidSect="00AA199A">
          <w:pgSz w:w="11906" w:h="16838"/>
          <w:pgMar w:top="1134" w:right="1133" w:bottom="1134" w:left="851" w:header="709" w:footer="709" w:gutter="0"/>
          <w:cols w:space="708"/>
          <w:docGrid w:linePitch="360"/>
        </w:sectPr>
      </w:pPr>
    </w:p>
    <w:p w:rsidR="00C815B1" w:rsidRDefault="00B9169B" w:rsidP="00C815B1">
      <w:pPr>
        <w:jc w:val="center"/>
        <w:rPr>
          <w:b/>
          <w:sz w:val="28"/>
          <w:szCs w:val="28"/>
        </w:rPr>
      </w:pPr>
      <w:r>
        <w:rPr>
          <w:b/>
          <w:sz w:val="28"/>
          <w:szCs w:val="28"/>
        </w:rPr>
        <w:lastRenderedPageBreak/>
        <w:t>Т</w:t>
      </w:r>
      <w:r w:rsidR="00C815B1" w:rsidRPr="0096386D">
        <w:rPr>
          <w:b/>
          <w:sz w:val="28"/>
          <w:szCs w:val="28"/>
        </w:rPr>
        <w:t>ЕХНОЛОГИЧЕСКАЯ КАРТА РЕЙТИНГА ДИСЦИПЛИНЫ</w:t>
      </w:r>
    </w:p>
    <w:p w:rsidR="0096386D" w:rsidRDefault="0096386D" w:rsidP="00C815B1">
      <w:pPr>
        <w:jc w:val="center"/>
        <w:rPr>
          <w:b/>
          <w:sz w:val="28"/>
          <w:szCs w:val="28"/>
        </w:rPr>
      </w:pPr>
    </w:p>
    <w:tbl>
      <w:tblPr>
        <w:tblW w:w="10065" w:type="dxa"/>
        <w:tblInd w:w="108" w:type="dxa"/>
        <w:tblLayout w:type="fixed"/>
        <w:tblLook w:val="0000"/>
      </w:tblPr>
      <w:tblGrid>
        <w:gridCol w:w="2694"/>
        <w:gridCol w:w="5953"/>
        <w:gridCol w:w="1418"/>
      </w:tblGrid>
      <w:tr w:rsidR="00090E1D" w:rsidTr="00B9169B">
        <w:tc>
          <w:tcPr>
            <w:tcW w:w="2694" w:type="dxa"/>
            <w:tcBorders>
              <w:top w:val="thinThickSmallGap" w:sz="24" w:space="0" w:color="000000"/>
              <w:left w:val="thinThickSmallGap" w:sz="24" w:space="0" w:color="000000"/>
              <w:bottom w:val="single" w:sz="4" w:space="0" w:color="000000"/>
            </w:tcBorders>
            <w:shd w:val="clear" w:color="auto" w:fill="auto"/>
          </w:tcPr>
          <w:p w:rsidR="00090E1D" w:rsidRDefault="00090E1D" w:rsidP="00B9169B">
            <w:pPr>
              <w:jc w:val="center"/>
            </w:pPr>
            <w:r>
              <w:t>Наименование</w:t>
            </w:r>
          </w:p>
          <w:p w:rsidR="00090E1D" w:rsidRDefault="00090E1D" w:rsidP="00B9169B">
            <w:pPr>
              <w:jc w:val="center"/>
            </w:pPr>
            <w:r>
              <w:t>дисциплины</w:t>
            </w:r>
          </w:p>
        </w:tc>
        <w:tc>
          <w:tcPr>
            <w:tcW w:w="5953" w:type="dxa"/>
            <w:tcBorders>
              <w:top w:val="thinThickSmallGap" w:sz="24" w:space="0" w:color="000000"/>
              <w:left w:val="single" w:sz="4" w:space="0" w:color="000000"/>
              <w:bottom w:val="single" w:sz="4" w:space="0" w:color="000000"/>
            </w:tcBorders>
            <w:shd w:val="clear" w:color="auto" w:fill="auto"/>
          </w:tcPr>
          <w:p w:rsidR="00090E1D" w:rsidRDefault="00090E1D" w:rsidP="00B9169B">
            <w:pPr>
              <w:jc w:val="center"/>
            </w:pPr>
            <w:r>
              <w:t>Направление подготовки и уровень образования</w:t>
            </w:r>
          </w:p>
          <w:p w:rsidR="00090E1D" w:rsidRDefault="00090E1D" w:rsidP="00B9169B">
            <w:pPr>
              <w:jc w:val="center"/>
            </w:pPr>
            <w:r>
              <w:t>(</w:t>
            </w:r>
            <w:proofErr w:type="spellStart"/>
            <w:r>
              <w:t>бакалавриат</w:t>
            </w:r>
            <w:proofErr w:type="spellEnd"/>
            <w:r>
              <w:t>, магистратура, аспирантура)</w:t>
            </w:r>
          </w:p>
          <w:p w:rsidR="00090E1D" w:rsidRDefault="00090E1D" w:rsidP="00DC723C">
            <w:pPr>
              <w:jc w:val="center"/>
            </w:pPr>
            <w:r>
              <w:t>Наименование программы/ профиля</w:t>
            </w:r>
            <w:r w:rsidR="00DC723C">
              <w:t xml:space="preserve"> </w:t>
            </w:r>
          </w:p>
        </w:tc>
        <w:tc>
          <w:tcPr>
            <w:tcW w:w="1418" w:type="dxa"/>
            <w:tcBorders>
              <w:top w:val="thinThickSmallGap" w:sz="24" w:space="0" w:color="000000"/>
              <w:left w:val="single" w:sz="4" w:space="0" w:color="000000"/>
              <w:bottom w:val="single" w:sz="4" w:space="0" w:color="000000"/>
              <w:right w:val="thickThinSmallGap" w:sz="24" w:space="0" w:color="000000"/>
            </w:tcBorders>
            <w:shd w:val="clear" w:color="auto" w:fill="auto"/>
          </w:tcPr>
          <w:p w:rsidR="00090E1D" w:rsidRDefault="00090E1D" w:rsidP="00B9169B">
            <w:pPr>
              <w:jc w:val="center"/>
              <w:rPr>
                <w:sz w:val="28"/>
                <w:szCs w:val="28"/>
              </w:rPr>
            </w:pPr>
            <w:r>
              <w:t>Количество зачетных единиц</w:t>
            </w:r>
          </w:p>
        </w:tc>
      </w:tr>
      <w:tr w:rsidR="00090E1D" w:rsidTr="00B9169B">
        <w:tc>
          <w:tcPr>
            <w:tcW w:w="2694" w:type="dxa"/>
            <w:tcBorders>
              <w:top w:val="single" w:sz="4" w:space="0" w:color="000000"/>
              <w:left w:val="thinThickSmallGap" w:sz="24" w:space="0" w:color="000000"/>
              <w:bottom w:val="single" w:sz="4" w:space="0" w:color="000000"/>
            </w:tcBorders>
            <w:shd w:val="clear" w:color="auto" w:fill="auto"/>
          </w:tcPr>
          <w:p w:rsidR="00090E1D" w:rsidRPr="00DC723C" w:rsidRDefault="002514BA" w:rsidP="004A783B">
            <w:pPr>
              <w:jc w:val="center"/>
            </w:pPr>
            <w:r w:rsidRPr="00DC723C">
              <w:t>Основы психологического консультирования</w:t>
            </w:r>
          </w:p>
        </w:tc>
        <w:tc>
          <w:tcPr>
            <w:tcW w:w="5953" w:type="dxa"/>
            <w:tcBorders>
              <w:top w:val="single" w:sz="4" w:space="0" w:color="000000"/>
              <w:left w:val="single" w:sz="4" w:space="0" w:color="000000"/>
              <w:bottom w:val="single" w:sz="4" w:space="0" w:color="000000"/>
            </w:tcBorders>
            <w:shd w:val="clear" w:color="auto" w:fill="auto"/>
          </w:tcPr>
          <w:p w:rsidR="00090E1D" w:rsidRDefault="00090E1D" w:rsidP="002514BA">
            <w:pPr>
              <w:snapToGrid w:val="0"/>
              <w:jc w:val="center"/>
              <w:rPr>
                <w:sz w:val="28"/>
                <w:szCs w:val="28"/>
              </w:rPr>
            </w:pPr>
            <w:proofErr w:type="spellStart"/>
            <w:r>
              <w:rPr>
                <w:sz w:val="28"/>
                <w:szCs w:val="28"/>
              </w:rPr>
              <w:t>Бакалавриат</w:t>
            </w:r>
            <w:proofErr w:type="spellEnd"/>
            <w:r>
              <w:rPr>
                <w:sz w:val="28"/>
                <w:szCs w:val="28"/>
              </w:rPr>
              <w:t xml:space="preserve">, </w:t>
            </w:r>
            <w:r w:rsidR="00DC723C">
              <w:t>44.03.02 Психолого-педагогическое образование,</w:t>
            </w:r>
            <w:r w:rsidR="00DC723C">
              <w:rPr>
                <w:sz w:val="28"/>
                <w:szCs w:val="28"/>
              </w:rPr>
              <w:t xml:space="preserve"> </w:t>
            </w:r>
            <w:r w:rsidR="00DC723C" w:rsidRPr="00DC723C">
              <w:t xml:space="preserve">Профиль: </w:t>
            </w:r>
            <w:r w:rsidR="00E22838" w:rsidRPr="00DC723C">
              <w:t>П</w:t>
            </w:r>
            <w:r w:rsidR="002514BA" w:rsidRPr="00DC723C">
              <w:t>сихология</w:t>
            </w:r>
            <w:r w:rsidR="00E22838" w:rsidRPr="00DC723C">
              <w:t xml:space="preserve"> и педагогика дошкольного образования</w:t>
            </w:r>
          </w:p>
        </w:tc>
        <w:tc>
          <w:tcPr>
            <w:tcW w:w="1418" w:type="dxa"/>
            <w:tcBorders>
              <w:top w:val="single" w:sz="4" w:space="0" w:color="000000"/>
              <w:left w:val="single" w:sz="4" w:space="0" w:color="000000"/>
              <w:bottom w:val="single" w:sz="4" w:space="0" w:color="000000"/>
              <w:right w:val="thickThinSmallGap" w:sz="24" w:space="0" w:color="000000"/>
            </w:tcBorders>
            <w:shd w:val="clear" w:color="auto" w:fill="auto"/>
          </w:tcPr>
          <w:p w:rsidR="00090E1D" w:rsidRDefault="00D923A8" w:rsidP="00090E1D">
            <w:pPr>
              <w:jc w:val="center"/>
              <w:rPr>
                <w:sz w:val="28"/>
                <w:szCs w:val="28"/>
              </w:rPr>
            </w:pPr>
            <w:r>
              <w:rPr>
                <w:sz w:val="28"/>
                <w:szCs w:val="28"/>
              </w:rPr>
              <w:t>3</w:t>
            </w:r>
          </w:p>
        </w:tc>
      </w:tr>
      <w:tr w:rsidR="00090E1D" w:rsidTr="00B9169B">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090E1D" w:rsidRPr="008742BC" w:rsidRDefault="00090E1D" w:rsidP="00B9169B">
            <w:pPr>
              <w:jc w:val="center"/>
              <w:rPr>
                <w:b/>
              </w:rPr>
            </w:pPr>
            <w:r w:rsidRPr="008742BC">
              <w:rPr>
                <w:b/>
              </w:rPr>
              <w:t>Смежные дисциплины по учебному плану</w:t>
            </w:r>
          </w:p>
        </w:tc>
      </w:tr>
      <w:tr w:rsidR="00090E1D" w:rsidTr="00B9169B">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090E1D" w:rsidRDefault="00090E1D" w:rsidP="002514BA">
            <w:pPr>
              <w:jc w:val="both"/>
            </w:pPr>
            <w:r>
              <w:t xml:space="preserve">Предшествующие: </w:t>
            </w:r>
            <w:r w:rsidR="002514BA">
              <w:t>психология развития и возрастная психология, общая психология</w:t>
            </w:r>
          </w:p>
        </w:tc>
      </w:tr>
      <w:tr w:rsidR="00090E1D" w:rsidTr="00B9169B">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090E1D" w:rsidRDefault="00090E1D" w:rsidP="00B9169B">
            <w:pPr>
              <w:snapToGrid w:val="0"/>
              <w:jc w:val="both"/>
            </w:pPr>
          </w:p>
        </w:tc>
      </w:tr>
      <w:tr w:rsidR="00090E1D" w:rsidTr="00B9169B">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090E1D" w:rsidRDefault="00113EC5" w:rsidP="00E22838">
            <w:pPr>
              <w:jc w:val="both"/>
            </w:pPr>
            <w:r>
              <w:t xml:space="preserve">Последующие: </w:t>
            </w:r>
            <w:r w:rsidR="00195565">
              <w:t xml:space="preserve">психология семьи и семейное консультирование, </w:t>
            </w:r>
            <w:r w:rsidR="00E22838">
              <w:t>психологическое сопровождение профессиональной деятельности педагога</w:t>
            </w:r>
          </w:p>
        </w:tc>
      </w:tr>
      <w:tr w:rsidR="00090E1D" w:rsidTr="00B9169B">
        <w:tc>
          <w:tcPr>
            <w:tcW w:w="10065" w:type="dxa"/>
            <w:gridSpan w:val="3"/>
            <w:tcBorders>
              <w:top w:val="single" w:sz="4" w:space="0" w:color="000000"/>
              <w:left w:val="thinThickSmallGap" w:sz="24" w:space="0" w:color="000000"/>
              <w:bottom w:val="thickThinSmallGap" w:sz="24" w:space="0" w:color="000000"/>
              <w:right w:val="thickThinSmallGap" w:sz="24" w:space="0" w:color="000000"/>
            </w:tcBorders>
            <w:shd w:val="clear" w:color="auto" w:fill="auto"/>
          </w:tcPr>
          <w:p w:rsidR="00090E1D" w:rsidRDefault="00090E1D" w:rsidP="00B9169B">
            <w:pPr>
              <w:snapToGrid w:val="0"/>
              <w:jc w:val="both"/>
            </w:pPr>
          </w:p>
        </w:tc>
      </w:tr>
    </w:tbl>
    <w:p w:rsidR="009B1459" w:rsidRPr="0096386D" w:rsidRDefault="009B1459" w:rsidP="009B1459">
      <w:pPr>
        <w:rPr>
          <w:b/>
          <w:sz w:val="28"/>
          <w:szCs w:val="28"/>
        </w:rPr>
      </w:pPr>
    </w:p>
    <w:tbl>
      <w:tblPr>
        <w:tblpPr w:leftFromText="180" w:rightFromText="180" w:vertAnchor="text" w:horzAnchor="margin" w:tblpY="226"/>
        <w:tblW w:w="1000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339"/>
        <w:gridCol w:w="2877"/>
        <w:gridCol w:w="2393"/>
        <w:gridCol w:w="2393"/>
      </w:tblGrid>
      <w:tr w:rsidR="009B1459" w:rsidRPr="00BD4D49" w:rsidTr="00AD7738">
        <w:tc>
          <w:tcPr>
            <w:tcW w:w="10002" w:type="dxa"/>
            <w:gridSpan w:val="4"/>
          </w:tcPr>
          <w:p w:rsidR="009B1459" w:rsidRPr="00BD4D49" w:rsidRDefault="009B1459" w:rsidP="00AD7738">
            <w:pPr>
              <w:jc w:val="center"/>
            </w:pPr>
            <w:r w:rsidRPr="00BD4D49">
              <w:rPr>
                <w:sz w:val="28"/>
                <w:szCs w:val="28"/>
              </w:rPr>
              <w:t>БАЗОВЫЙ МОДУЛЬ № 1</w:t>
            </w:r>
          </w:p>
        </w:tc>
      </w:tr>
      <w:tr w:rsidR="009B1459" w:rsidRPr="00BD4D49" w:rsidTr="00AD7738">
        <w:tc>
          <w:tcPr>
            <w:tcW w:w="2339" w:type="dxa"/>
            <w:vMerge w:val="restart"/>
          </w:tcPr>
          <w:p w:rsidR="009B1459" w:rsidRPr="00BD4D49" w:rsidRDefault="009B1459" w:rsidP="00AD7738">
            <w:pPr>
              <w:jc w:val="center"/>
              <w:rPr>
                <w:sz w:val="28"/>
                <w:szCs w:val="28"/>
              </w:rPr>
            </w:pPr>
          </w:p>
        </w:tc>
        <w:tc>
          <w:tcPr>
            <w:tcW w:w="2877" w:type="dxa"/>
            <w:vMerge w:val="restart"/>
          </w:tcPr>
          <w:p w:rsidR="009B1459" w:rsidRPr="00BD4D49" w:rsidRDefault="009B1459" w:rsidP="00AD7738">
            <w:pPr>
              <w:jc w:val="center"/>
              <w:rPr>
                <w:sz w:val="28"/>
                <w:szCs w:val="28"/>
              </w:rPr>
            </w:pPr>
            <w:r w:rsidRPr="00BD4D49">
              <w:rPr>
                <w:sz w:val="28"/>
                <w:szCs w:val="28"/>
              </w:rPr>
              <w:t>Форма работы</w:t>
            </w:r>
          </w:p>
        </w:tc>
        <w:tc>
          <w:tcPr>
            <w:tcW w:w="4786" w:type="dxa"/>
            <w:gridSpan w:val="2"/>
          </w:tcPr>
          <w:p w:rsidR="009B1459" w:rsidRPr="00BD4D49" w:rsidRDefault="009B1459" w:rsidP="00AD7738">
            <w:pPr>
              <w:jc w:val="center"/>
              <w:rPr>
                <w:sz w:val="28"/>
                <w:szCs w:val="28"/>
              </w:rPr>
            </w:pPr>
            <w:r w:rsidRPr="00BD4D49">
              <w:rPr>
                <w:sz w:val="28"/>
                <w:szCs w:val="28"/>
              </w:rPr>
              <w:t>Количество баллов 30%</w:t>
            </w:r>
          </w:p>
        </w:tc>
      </w:tr>
      <w:tr w:rsidR="009B1459" w:rsidRPr="00BD4D49" w:rsidTr="00AD7738">
        <w:tc>
          <w:tcPr>
            <w:tcW w:w="2339" w:type="dxa"/>
            <w:vMerge/>
          </w:tcPr>
          <w:p w:rsidR="009B1459" w:rsidRPr="00BD4D49" w:rsidRDefault="009B1459" w:rsidP="00AD7738">
            <w:pPr>
              <w:jc w:val="both"/>
              <w:rPr>
                <w:sz w:val="28"/>
                <w:szCs w:val="28"/>
              </w:rPr>
            </w:pPr>
          </w:p>
        </w:tc>
        <w:tc>
          <w:tcPr>
            <w:tcW w:w="2877" w:type="dxa"/>
            <w:vMerge/>
          </w:tcPr>
          <w:p w:rsidR="009B1459" w:rsidRPr="00BD4D49" w:rsidRDefault="009B1459" w:rsidP="00AD7738">
            <w:pPr>
              <w:jc w:val="both"/>
              <w:rPr>
                <w:sz w:val="28"/>
                <w:szCs w:val="28"/>
              </w:rPr>
            </w:pPr>
          </w:p>
        </w:tc>
        <w:tc>
          <w:tcPr>
            <w:tcW w:w="2393" w:type="dxa"/>
          </w:tcPr>
          <w:p w:rsidR="009B1459" w:rsidRPr="00BD4D49" w:rsidRDefault="009B1459" w:rsidP="00AD7738">
            <w:pPr>
              <w:jc w:val="center"/>
              <w:rPr>
                <w:sz w:val="28"/>
                <w:szCs w:val="28"/>
                <w:lang w:val="en-US"/>
              </w:rPr>
            </w:pPr>
            <w:r w:rsidRPr="00BD4D49">
              <w:rPr>
                <w:sz w:val="28"/>
                <w:szCs w:val="28"/>
                <w:lang w:val="en-US"/>
              </w:rPr>
              <w:t>min</w:t>
            </w:r>
          </w:p>
        </w:tc>
        <w:tc>
          <w:tcPr>
            <w:tcW w:w="2393" w:type="dxa"/>
          </w:tcPr>
          <w:p w:rsidR="009B1459" w:rsidRPr="00BD4D49" w:rsidRDefault="009B1459" w:rsidP="00AD7738">
            <w:pPr>
              <w:jc w:val="center"/>
              <w:rPr>
                <w:sz w:val="28"/>
                <w:szCs w:val="28"/>
                <w:lang w:val="en-US"/>
              </w:rPr>
            </w:pPr>
            <w:r w:rsidRPr="00BD4D49">
              <w:rPr>
                <w:sz w:val="28"/>
                <w:szCs w:val="28"/>
                <w:lang w:val="en-US"/>
              </w:rPr>
              <w:t>max</w:t>
            </w:r>
          </w:p>
        </w:tc>
      </w:tr>
      <w:tr w:rsidR="009B1459" w:rsidRPr="00BD4D49" w:rsidTr="00AD7738">
        <w:tc>
          <w:tcPr>
            <w:tcW w:w="2339" w:type="dxa"/>
          </w:tcPr>
          <w:p w:rsidR="009B1459" w:rsidRPr="00BD4D49" w:rsidRDefault="009B1459" w:rsidP="00AD7738">
            <w:pPr>
              <w:jc w:val="both"/>
              <w:rPr>
                <w:sz w:val="28"/>
                <w:szCs w:val="28"/>
              </w:rPr>
            </w:pPr>
            <w:r w:rsidRPr="00BD4D49">
              <w:rPr>
                <w:sz w:val="28"/>
                <w:szCs w:val="28"/>
              </w:rPr>
              <w:t>Текущая работа</w:t>
            </w:r>
          </w:p>
        </w:tc>
        <w:tc>
          <w:tcPr>
            <w:tcW w:w="2877" w:type="dxa"/>
          </w:tcPr>
          <w:p w:rsidR="009B1459" w:rsidRPr="006811B2" w:rsidRDefault="009B1459" w:rsidP="00AD7738">
            <w:pPr>
              <w:jc w:val="both"/>
            </w:pPr>
            <w:r>
              <w:rPr>
                <w:sz w:val="18"/>
                <w:szCs w:val="18"/>
              </w:rPr>
              <w:t>Письменная работа на лекции.</w:t>
            </w:r>
            <w:r w:rsidR="00EA5404">
              <w:rPr>
                <w:sz w:val="18"/>
                <w:szCs w:val="18"/>
              </w:rPr>
              <w:t xml:space="preserve"> </w:t>
            </w:r>
          </w:p>
        </w:tc>
        <w:tc>
          <w:tcPr>
            <w:tcW w:w="2393" w:type="dxa"/>
            <w:vAlign w:val="center"/>
          </w:tcPr>
          <w:p w:rsidR="009B1459" w:rsidRPr="00BD4D49" w:rsidRDefault="009B1459" w:rsidP="00AD7738">
            <w:pPr>
              <w:jc w:val="center"/>
              <w:rPr>
                <w:b/>
                <w:sz w:val="28"/>
                <w:szCs w:val="28"/>
              </w:rPr>
            </w:pPr>
            <w:r>
              <w:rPr>
                <w:b/>
                <w:sz w:val="28"/>
                <w:szCs w:val="28"/>
              </w:rPr>
              <w:t>10</w:t>
            </w:r>
          </w:p>
        </w:tc>
        <w:tc>
          <w:tcPr>
            <w:tcW w:w="2393" w:type="dxa"/>
            <w:vAlign w:val="center"/>
          </w:tcPr>
          <w:p w:rsidR="009B1459" w:rsidRPr="00BD4D49" w:rsidRDefault="009B1459" w:rsidP="00AD7738">
            <w:pPr>
              <w:jc w:val="center"/>
              <w:rPr>
                <w:b/>
                <w:sz w:val="28"/>
                <w:szCs w:val="28"/>
              </w:rPr>
            </w:pPr>
            <w:r>
              <w:rPr>
                <w:b/>
                <w:sz w:val="28"/>
                <w:szCs w:val="28"/>
              </w:rPr>
              <w:t>15</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6811B2" w:rsidRDefault="009B1459" w:rsidP="00AD7738">
            <w:pPr>
              <w:pStyle w:val="11"/>
              <w:rPr>
                <w:sz w:val="18"/>
                <w:szCs w:val="18"/>
              </w:rPr>
            </w:pPr>
            <w:r>
              <w:rPr>
                <w:sz w:val="18"/>
                <w:szCs w:val="18"/>
              </w:rPr>
              <w:t>Опорный к</w:t>
            </w:r>
            <w:r w:rsidRPr="006811B2">
              <w:rPr>
                <w:sz w:val="18"/>
                <w:szCs w:val="18"/>
              </w:rPr>
              <w:t>онспект</w:t>
            </w:r>
            <w:r w:rsidRPr="006030F0">
              <w:rPr>
                <w:sz w:val="18"/>
                <w:szCs w:val="18"/>
              </w:rPr>
              <w:t>/конспект статьи</w:t>
            </w:r>
            <w:r w:rsidR="00EA5404">
              <w:rPr>
                <w:sz w:val="18"/>
                <w:szCs w:val="18"/>
              </w:rPr>
              <w:t xml:space="preserve"> </w:t>
            </w:r>
            <w:r>
              <w:rPr>
                <w:sz w:val="18"/>
                <w:szCs w:val="18"/>
              </w:rPr>
              <w:t>к семинару. Доклад</w:t>
            </w:r>
          </w:p>
        </w:tc>
        <w:tc>
          <w:tcPr>
            <w:tcW w:w="2393" w:type="dxa"/>
            <w:vAlign w:val="center"/>
          </w:tcPr>
          <w:p w:rsidR="009B1459" w:rsidRPr="00BD4D49" w:rsidRDefault="009B1459" w:rsidP="00AD7738">
            <w:pPr>
              <w:jc w:val="center"/>
              <w:rPr>
                <w:b/>
                <w:sz w:val="28"/>
                <w:szCs w:val="28"/>
              </w:rPr>
            </w:pPr>
            <w:r>
              <w:rPr>
                <w:b/>
                <w:sz w:val="28"/>
                <w:szCs w:val="28"/>
              </w:rPr>
              <w:t>4</w:t>
            </w:r>
          </w:p>
        </w:tc>
        <w:tc>
          <w:tcPr>
            <w:tcW w:w="2393" w:type="dxa"/>
            <w:vAlign w:val="center"/>
          </w:tcPr>
          <w:p w:rsidR="009B1459" w:rsidRPr="00BD4D49" w:rsidRDefault="009B1459" w:rsidP="00AD7738">
            <w:pPr>
              <w:jc w:val="center"/>
              <w:rPr>
                <w:b/>
                <w:sz w:val="28"/>
                <w:szCs w:val="28"/>
              </w:rPr>
            </w:pPr>
            <w:r>
              <w:rPr>
                <w:b/>
                <w:sz w:val="28"/>
                <w:szCs w:val="28"/>
              </w:rPr>
              <w:t>8</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6811B2" w:rsidRDefault="009B1459" w:rsidP="00AD7738">
            <w:pPr>
              <w:rPr>
                <w:sz w:val="18"/>
                <w:szCs w:val="18"/>
              </w:rPr>
            </w:pPr>
            <w:r>
              <w:rPr>
                <w:sz w:val="18"/>
                <w:szCs w:val="18"/>
              </w:rPr>
              <w:t>Тезаурус</w:t>
            </w:r>
          </w:p>
        </w:tc>
        <w:tc>
          <w:tcPr>
            <w:tcW w:w="2393" w:type="dxa"/>
            <w:vAlign w:val="center"/>
          </w:tcPr>
          <w:p w:rsidR="009B1459" w:rsidRPr="00BD4D49" w:rsidRDefault="009B1459" w:rsidP="00AD7738">
            <w:pPr>
              <w:jc w:val="center"/>
              <w:rPr>
                <w:b/>
                <w:sz w:val="28"/>
                <w:szCs w:val="28"/>
              </w:rPr>
            </w:pPr>
            <w:r>
              <w:rPr>
                <w:b/>
                <w:sz w:val="28"/>
                <w:szCs w:val="28"/>
              </w:rPr>
              <w:t>2</w:t>
            </w:r>
          </w:p>
        </w:tc>
        <w:tc>
          <w:tcPr>
            <w:tcW w:w="2393" w:type="dxa"/>
            <w:vAlign w:val="center"/>
          </w:tcPr>
          <w:p w:rsidR="009B1459" w:rsidRPr="00BD4D49" w:rsidRDefault="009B1459" w:rsidP="00AD7738">
            <w:pPr>
              <w:jc w:val="center"/>
              <w:rPr>
                <w:b/>
                <w:sz w:val="28"/>
                <w:szCs w:val="28"/>
              </w:rPr>
            </w:pPr>
            <w:r>
              <w:rPr>
                <w:b/>
                <w:sz w:val="28"/>
                <w:szCs w:val="28"/>
              </w:rPr>
              <w:t>4</w:t>
            </w:r>
          </w:p>
        </w:tc>
      </w:tr>
      <w:tr w:rsidR="009B1459" w:rsidRPr="00BD4D49" w:rsidTr="00AD7738">
        <w:tc>
          <w:tcPr>
            <w:tcW w:w="2339" w:type="dxa"/>
          </w:tcPr>
          <w:p w:rsidR="009B1459" w:rsidRPr="00BD4D49" w:rsidRDefault="009B1459" w:rsidP="00AD7738">
            <w:pPr>
              <w:rPr>
                <w:sz w:val="28"/>
                <w:szCs w:val="28"/>
              </w:rPr>
            </w:pPr>
            <w:r w:rsidRPr="00BD4D49">
              <w:rPr>
                <w:sz w:val="28"/>
                <w:szCs w:val="28"/>
              </w:rPr>
              <w:t>Промежуточный рейтинг-контроль</w:t>
            </w:r>
          </w:p>
        </w:tc>
        <w:tc>
          <w:tcPr>
            <w:tcW w:w="2877" w:type="dxa"/>
          </w:tcPr>
          <w:p w:rsidR="009B1459" w:rsidRPr="008918CB" w:rsidRDefault="009B1459" w:rsidP="00AD7738">
            <w:pPr>
              <w:jc w:val="both"/>
            </w:pPr>
            <w:r w:rsidRPr="008918CB">
              <w:rPr>
                <w:sz w:val="22"/>
                <w:szCs w:val="22"/>
              </w:rPr>
              <w:t>Тестирование</w:t>
            </w:r>
          </w:p>
        </w:tc>
        <w:tc>
          <w:tcPr>
            <w:tcW w:w="2393" w:type="dxa"/>
            <w:vAlign w:val="center"/>
          </w:tcPr>
          <w:p w:rsidR="009B1459" w:rsidRPr="00BD4D49" w:rsidRDefault="009B1459" w:rsidP="00AD7738">
            <w:pPr>
              <w:jc w:val="center"/>
              <w:rPr>
                <w:b/>
                <w:sz w:val="28"/>
                <w:szCs w:val="28"/>
              </w:rPr>
            </w:pPr>
            <w:r>
              <w:rPr>
                <w:b/>
                <w:sz w:val="28"/>
                <w:szCs w:val="28"/>
              </w:rPr>
              <w:t>2</w:t>
            </w:r>
          </w:p>
        </w:tc>
        <w:tc>
          <w:tcPr>
            <w:tcW w:w="2393" w:type="dxa"/>
            <w:vAlign w:val="center"/>
          </w:tcPr>
          <w:p w:rsidR="009B1459" w:rsidRPr="00BD4D49" w:rsidRDefault="009B1459" w:rsidP="00AD7738">
            <w:pPr>
              <w:jc w:val="center"/>
              <w:rPr>
                <w:b/>
                <w:sz w:val="28"/>
                <w:szCs w:val="28"/>
              </w:rPr>
            </w:pPr>
            <w:r>
              <w:rPr>
                <w:b/>
                <w:sz w:val="28"/>
                <w:szCs w:val="28"/>
              </w:rPr>
              <w:t>3</w:t>
            </w:r>
          </w:p>
        </w:tc>
      </w:tr>
      <w:tr w:rsidR="009B1459" w:rsidRPr="00BD4D49" w:rsidTr="00AD7738">
        <w:tc>
          <w:tcPr>
            <w:tcW w:w="5216" w:type="dxa"/>
            <w:gridSpan w:val="2"/>
          </w:tcPr>
          <w:p w:rsidR="009B1459" w:rsidRPr="00BD4D49" w:rsidRDefault="009B1459" w:rsidP="00AD7738">
            <w:pPr>
              <w:rPr>
                <w:sz w:val="28"/>
                <w:szCs w:val="28"/>
              </w:rPr>
            </w:pPr>
            <w:r w:rsidRPr="00BD4D49">
              <w:rPr>
                <w:sz w:val="28"/>
                <w:szCs w:val="28"/>
              </w:rPr>
              <w:t>Итого</w:t>
            </w:r>
          </w:p>
        </w:tc>
        <w:tc>
          <w:tcPr>
            <w:tcW w:w="2393" w:type="dxa"/>
          </w:tcPr>
          <w:p w:rsidR="009B1459" w:rsidRPr="00BD4D49" w:rsidRDefault="009B1459" w:rsidP="00AD7738">
            <w:pPr>
              <w:jc w:val="center"/>
              <w:rPr>
                <w:b/>
                <w:sz w:val="36"/>
                <w:szCs w:val="36"/>
              </w:rPr>
            </w:pPr>
            <w:r>
              <w:rPr>
                <w:b/>
                <w:sz w:val="36"/>
                <w:szCs w:val="36"/>
              </w:rPr>
              <w:t>18</w:t>
            </w:r>
          </w:p>
        </w:tc>
        <w:tc>
          <w:tcPr>
            <w:tcW w:w="2393" w:type="dxa"/>
          </w:tcPr>
          <w:p w:rsidR="009B1459" w:rsidRPr="00BD4D49" w:rsidRDefault="009B1459" w:rsidP="00AD7738">
            <w:pPr>
              <w:jc w:val="center"/>
              <w:rPr>
                <w:b/>
                <w:sz w:val="36"/>
                <w:szCs w:val="36"/>
              </w:rPr>
            </w:pPr>
            <w:r>
              <w:rPr>
                <w:b/>
                <w:sz w:val="36"/>
                <w:szCs w:val="36"/>
              </w:rPr>
              <w:t>30</w:t>
            </w:r>
          </w:p>
        </w:tc>
      </w:tr>
    </w:tbl>
    <w:p w:rsidR="009B1459" w:rsidRPr="00BD4D49" w:rsidRDefault="009B1459" w:rsidP="009B1459">
      <w:pPr>
        <w:jc w:val="both"/>
        <w:rPr>
          <w:sz w:val="28"/>
          <w:szCs w:val="28"/>
        </w:rPr>
      </w:pPr>
    </w:p>
    <w:tbl>
      <w:tblPr>
        <w:tblpPr w:leftFromText="180" w:rightFromText="180" w:vertAnchor="text" w:horzAnchor="margin" w:tblpY="104"/>
        <w:tblW w:w="1000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339"/>
        <w:gridCol w:w="2877"/>
        <w:gridCol w:w="2393"/>
        <w:gridCol w:w="2393"/>
      </w:tblGrid>
      <w:tr w:rsidR="009B1459" w:rsidRPr="00BD4D49" w:rsidTr="00AD7738">
        <w:tc>
          <w:tcPr>
            <w:tcW w:w="10002" w:type="dxa"/>
            <w:gridSpan w:val="4"/>
          </w:tcPr>
          <w:p w:rsidR="009B1459" w:rsidRPr="00BD4D49" w:rsidRDefault="009B1459" w:rsidP="00AD7738">
            <w:pPr>
              <w:jc w:val="center"/>
            </w:pPr>
            <w:r w:rsidRPr="00BD4D49">
              <w:rPr>
                <w:sz w:val="28"/>
                <w:szCs w:val="28"/>
              </w:rPr>
              <w:t>БАЗОВЫЙ МОДУЛЬ № 2</w:t>
            </w:r>
          </w:p>
        </w:tc>
      </w:tr>
      <w:tr w:rsidR="009B1459" w:rsidRPr="00BD4D49" w:rsidTr="00AD7738">
        <w:tc>
          <w:tcPr>
            <w:tcW w:w="2339" w:type="dxa"/>
            <w:vMerge w:val="restart"/>
          </w:tcPr>
          <w:p w:rsidR="009B1459" w:rsidRPr="00BD4D49" w:rsidRDefault="009B1459" w:rsidP="00AD7738">
            <w:pPr>
              <w:jc w:val="center"/>
              <w:rPr>
                <w:sz w:val="28"/>
                <w:szCs w:val="28"/>
              </w:rPr>
            </w:pPr>
          </w:p>
        </w:tc>
        <w:tc>
          <w:tcPr>
            <w:tcW w:w="2877" w:type="dxa"/>
            <w:vMerge w:val="restart"/>
          </w:tcPr>
          <w:p w:rsidR="009B1459" w:rsidRPr="00BD4D49" w:rsidRDefault="009B1459" w:rsidP="00AD7738">
            <w:pPr>
              <w:jc w:val="center"/>
              <w:rPr>
                <w:sz w:val="28"/>
                <w:szCs w:val="28"/>
              </w:rPr>
            </w:pPr>
            <w:r w:rsidRPr="00BD4D49">
              <w:rPr>
                <w:sz w:val="28"/>
                <w:szCs w:val="28"/>
              </w:rPr>
              <w:t>Форма работы</w:t>
            </w:r>
          </w:p>
        </w:tc>
        <w:tc>
          <w:tcPr>
            <w:tcW w:w="4786" w:type="dxa"/>
            <w:gridSpan w:val="2"/>
          </w:tcPr>
          <w:p w:rsidR="009B1459" w:rsidRPr="00BD4D49" w:rsidRDefault="009B1459" w:rsidP="00AD7738">
            <w:pPr>
              <w:jc w:val="center"/>
              <w:rPr>
                <w:sz w:val="28"/>
                <w:szCs w:val="28"/>
              </w:rPr>
            </w:pPr>
            <w:r w:rsidRPr="00BD4D49">
              <w:rPr>
                <w:sz w:val="28"/>
                <w:szCs w:val="28"/>
              </w:rPr>
              <w:t>Количество баллов 30%</w:t>
            </w:r>
          </w:p>
        </w:tc>
      </w:tr>
      <w:tr w:rsidR="009B1459" w:rsidRPr="00BD4D49" w:rsidTr="00AD7738">
        <w:tc>
          <w:tcPr>
            <w:tcW w:w="2339" w:type="dxa"/>
            <w:vMerge/>
          </w:tcPr>
          <w:p w:rsidR="009B1459" w:rsidRPr="00BD4D49" w:rsidRDefault="009B1459" w:rsidP="00AD7738">
            <w:pPr>
              <w:jc w:val="both"/>
              <w:rPr>
                <w:sz w:val="28"/>
                <w:szCs w:val="28"/>
              </w:rPr>
            </w:pPr>
          </w:p>
        </w:tc>
        <w:tc>
          <w:tcPr>
            <w:tcW w:w="2877" w:type="dxa"/>
            <w:vMerge/>
          </w:tcPr>
          <w:p w:rsidR="009B1459" w:rsidRPr="00BD4D49" w:rsidRDefault="009B1459" w:rsidP="00AD7738">
            <w:pPr>
              <w:jc w:val="both"/>
              <w:rPr>
                <w:sz w:val="28"/>
                <w:szCs w:val="28"/>
              </w:rPr>
            </w:pPr>
          </w:p>
        </w:tc>
        <w:tc>
          <w:tcPr>
            <w:tcW w:w="2393" w:type="dxa"/>
          </w:tcPr>
          <w:p w:rsidR="009B1459" w:rsidRPr="00BD4D49" w:rsidRDefault="009B1459" w:rsidP="00AD7738">
            <w:pPr>
              <w:jc w:val="center"/>
              <w:rPr>
                <w:sz w:val="28"/>
                <w:szCs w:val="28"/>
                <w:lang w:val="en-US"/>
              </w:rPr>
            </w:pPr>
            <w:r w:rsidRPr="00BD4D49">
              <w:rPr>
                <w:sz w:val="28"/>
                <w:szCs w:val="28"/>
                <w:lang w:val="en-US"/>
              </w:rPr>
              <w:t>min</w:t>
            </w:r>
          </w:p>
        </w:tc>
        <w:tc>
          <w:tcPr>
            <w:tcW w:w="2393" w:type="dxa"/>
          </w:tcPr>
          <w:p w:rsidR="009B1459" w:rsidRPr="00BD4D49" w:rsidRDefault="009B1459" w:rsidP="00AD7738">
            <w:pPr>
              <w:jc w:val="center"/>
              <w:rPr>
                <w:sz w:val="28"/>
                <w:szCs w:val="28"/>
                <w:lang w:val="en-US"/>
              </w:rPr>
            </w:pPr>
            <w:r w:rsidRPr="00BD4D49">
              <w:rPr>
                <w:sz w:val="28"/>
                <w:szCs w:val="28"/>
                <w:lang w:val="en-US"/>
              </w:rPr>
              <w:t>max</w:t>
            </w:r>
          </w:p>
        </w:tc>
      </w:tr>
      <w:tr w:rsidR="009B1459" w:rsidRPr="00BD4D49" w:rsidTr="00AD7738">
        <w:tc>
          <w:tcPr>
            <w:tcW w:w="2339" w:type="dxa"/>
          </w:tcPr>
          <w:p w:rsidR="009B1459" w:rsidRPr="00BD4D49" w:rsidRDefault="009B1459" w:rsidP="00AD7738">
            <w:pPr>
              <w:jc w:val="both"/>
              <w:rPr>
                <w:sz w:val="28"/>
                <w:szCs w:val="28"/>
              </w:rPr>
            </w:pPr>
            <w:r w:rsidRPr="00BD4D49">
              <w:rPr>
                <w:sz w:val="28"/>
                <w:szCs w:val="28"/>
              </w:rPr>
              <w:t>Текущая работа</w:t>
            </w:r>
          </w:p>
        </w:tc>
        <w:tc>
          <w:tcPr>
            <w:tcW w:w="2877" w:type="dxa"/>
          </w:tcPr>
          <w:p w:rsidR="009B1459" w:rsidRPr="006811B2" w:rsidRDefault="009B1459" w:rsidP="00AD7738">
            <w:pPr>
              <w:jc w:val="both"/>
            </w:pPr>
            <w:r>
              <w:rPr>
                <w:sz w:val="18"/>
                <w:szCs w:val="18"/>
              </w:rPr>
              <w:t>Письменная работа на лекции.</w:t>
            </w:r>
            <w:r w:rsidR="00EA5404">
              <w:rPr>
                <w:sz w:val="18"/>
                <w:szCs w:val="18"/>
              </w:rPr>
              <w:t xml:space="preserve"> </w:t>
            </w:r>
          </w:p>
        </w:tc>
        <w:tc>
          <w:tcPr>
            <w:tcW w:w="2393" w:type="dxa"/>
            <w:vAlign w:val="center"/>
          </w:tcPr>
          <w:p w:rsidR="009B1459" w:rsidRPr="00BD4D49" w:rsidRDefault="009B1459" w:rsidP="00AD7738">
            <w:pPr>
              <w:jc w:val="center"/>
              <w:rPr>
                <w:b/>
                <w:sz w:val="28"/>
                <w:szCs w:val="28"/>
              </w:rPr>
            </w:pPr>
            <w:r>
              <w:rPr>
                <w:b/>
                <w:sz w:val="28"/>
                <w:szCs w:val="28"/>
              </w:rPr>
              <w:t>1</w:t>
            </w:r>
            <w:r w:rsidRPr="00BD4D49">
              <w:rPr>
                <w:b/>
                <w:sz w:val="28"/>
                <w:szCs w:val="28"/>
              </w:rPr>
              <w:t>0</w:t>
            </w:r>
          </w:p>
        </w:tc>
        <w:tc>
          <w:tcPr>
            <w:tcW w:w="2393" w:type="dxa"/>
            <w:vAlign w:val="center"/>
          </w:tcPr>
          <w:p w:rsidR="009B1459" w:rsidRPr="00BD4D49" w:rsidRDefault="009B1459" w:rsidP="00AD7738">
            <w:pPr>
              <w:jc w:val="center"/>
              <w:rPr>
                <w:b/>
                <w:sz w:val="28"/>
                <w:szCs w:val="28"/>
              </w:rPr>
            </w:pPr>
            <w:r>
              <w:rPr>
                <w:b/>
                <w:sz w:val="28"/>
                <w:szCs w:val="28"/>
              </w:rPr>
              <w:t>15</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6811B2" w:rsidRDefault="009B1459" w:rsidP="00AD7738">
            <w:pPr>
              <w:pStyle w:val="11"/>
              <w:rPr>
                <w:sz w:val="18"/>
                <w:szCs w:val="18"/>
              </w:rPr>
            </w:pPr>
            <w:r>
              <w:rPr>
                <w:sz w:val="18"/>
                <w:szCs w:val="18"/>
              </w:rPr>
              <w:t>Опорный к</w:t>
            </w:r>
            <w:r w:rsidRPr="006811B2">
              <w:rPr>
                <w:sz w:val="18"/>
                <w:szCs w:val="18"/>
              </w:rPr>
              <w:t>онспект</w:t>
            </w:r>
            <w:r w:rsidRPr="006030F0">
              <w:rPr>
                <w:sz w:val="18"/>
                <w:szCs w:val="18"/>
              </w:rPr>
              <w:t>/конспект статьи</w:t>
            </w:r>
            <w:r w:rsidR="00EA5404">
              <w:rPr>
                <w:sz w:val="18"/>
                <w:szCs w:val="18"/>
              </w:rPr>
              <w:t xml:space="preserve"> </w:t>
            </w:r>
            <w:r>
              <w:rPr>
                <w:sz w:val="18"/>
                <w:szCs w:val="18"/>
              </w:rPr>
              <w:t>к семинару. Доклад</w:t>
            </w:r>
          </w:p>
        </w:tc>
        <w:tc>
          <w:tcPr>
            <w:tcW w:w="2393" w:type="dxa"/>
            <w:vAlign w:val="center"/>
          </w:tcPr>
          <w:p w:rsidR="009B1459" w:rsidRPr="00BD4D49" w:rsidRDefault="009B1459" w:rsidP="00AD7738">
            <w:pPr>
              <w:jc w:val="center"/>
              <w:rPr>
                <w:b/>
                <w:sz w:val="28"/>
                <w:szCs w:val="28"/>
              </w:rPr>
            </w:pPr>
            <w:r>
              <w:rPr>
                <w:b/>
                <w:sz w:val="28"/>
                <w:szCs w:val="28"/>
              </w:rPr>
              <w:t>4</w:t>
            </w:r>
          </w:p>
        </w:tc>
        <w:tc>
          <w:tcPr>
            <w:tcW w:w="2393" w:type="dxa"/>
            <w:vAlign w:val="center"/>
          </w:tcPr>
          <w:p w:rsidR="009B1459" w:rsidRPr="00BD4D49" w:rsidRDefault="009B1459" w:rsidP="00AD7738">
            <w:pPr>
              <w:jc w:val="center"/>
              <w:rPr>
                <w:b/>
                <w:sz w:val="28"/>
                <w:szCs w:val="28"/>
              </w:rPr>
            </w:pPr>
            <w:r>
              <w:rPr>
                <w:b/>
                <w:sz w:val="28"/>
                <w:szCs w:val="28"/>
              </w:rPr>
              <w:t>8</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6811B2" w:rsidRDefault="009B1459" w:rsidP="00AD7738">
            <w:pPr>
              <w:rPr>
                <w:sz w:val="18"/>
                <w:szCs w:val="18"/>
              </w:rPr>
            </w:pPr>
            <w:r>
              <w:rPr>
                <w:sz w:val="18"/>
                <w:szCs w:val="18"/>
              </w:rPr>
              <w:t>Тезаурус</w:t>
            </w:r>
          </w:p>
        </w:tc>
        <w:tc>
          <w:tcPr>
            <w:tcW w:w="2393" w:type="dxa"/>
            <w:vAlign w:val="center"/>
          </w:tcPr>
          <w:p w:rsidR="009B1459" w:rsidRPr="00BD4D49" w:rsidRDefault="009B1459" w:rsidP="00AD7738">
            <w:pPr>
              <w:jc w:val="center"/>
              <w:rPr>
                <w:b/>
                <w:sz w:val="28"/>
                <w:szCs w:val="28"/>
              </w:rPr>
            </w:pPr>
            <w:r>
              <w:rPr>
                <w:b/>
                <w:sz w:val="28"/>
                <w:szCs w:val="28"/>
              </w:rPr>
              <w:t>2</w:t>
            </w:r>
          </w:p>
        </w:tc>
        <w:tc>
          <w:tcPr>
            <w:tcW w:w="2393" w:type="dxa"/>
            <w:vAlign w:val="center"/>
          </w:tcPr>
          <w:p w:rsidR="009B1459" w:rsidRPr="00BD4D49" w:rsidRDefault="009B1459" w:rsidP="00AD7738">
            <w:pPr>
              <w:jc w:val="center"/>
              <w:rPr>
                <w:b/>
                <w:sz w:val="28"/>
                <w:szCs w:val="28"/>
              </w:rPr>
            </w:pPr>
            <w:r>
              <w:rPr>
                <w:b/>
                <w:sz w:val="28"/>
                <w:szCs w:val="28"/>
              </w:rPr>
              <w:t>4</w:t>
            </w:r>
          </w:p>
        </w:tc>
      </w:tr>
      <w:tr w:rsidR="009B1459" w:rsidRPr="00BD4D49" w:rsidTr="00AD7738">
        <w:tc>
          <w:tcPr>
            <w:tcW w:w="2339" w:type="dxa"/>
          </w:tcPr>
          <w:p w:rsidR="009B1459" w:rsidRPr="00BD4D49" w:rsidRDefault="009B1459" w:rsidP="00AD7738">
            <w:pPr>
              <w:rPr>
                <w:sz w:val="28"/>
                <w:szCs w:val="28"/>
              </w:rPr>
            </w:pPr>
            <w:r w:rsidRPr="00BD4D49">
              <w:rPr>
                <w:sz w:val="28"/>
                <w:szCs w:val="28"/>
              </w:rPr>
              <w:t>Промежуточный рейтинг-контроль</w:t>
            </w:r>
          </w:p>
        </w:tc>
        <w:tc>
          <w:tcPr>
            <w:tcW w:w="2877" w:type="dxa"/>
          </w:tcPr>
          <w:p w:rsidR="009B1459" w:rsidRPr="008918CB" w:rsidRDefault="009B1459" w:rsidP="00AD7738">
            <w:pPr>
              <w:jc w:val="both"/>
            </w:pPr>
            <w:r w:rsidRPr="008918CB">
              <w:rPr>
                <w:sz w:val="22"/>
                <w:szCs w:val="22"/>
              </w:rPr>
              <w:t>Тестирование</w:t>
            </w:r>
          </w:p>
        </w:tc>
        <w:tc>
          <w:tcPr>
            <w:tcW w:w="2393" w:type="dxa"/>
            <w:vAlign w:val="center"/>
          </w:tcPr>
          <w:p w:rsidR="009B1459" w:rsidRPr="00BD4D49" w:rsidRDefault="009B1459" w:rsidP="00AD7738">
            <w:pPr>
              <w:jc w:val="center"/>
              <w:rPr>
                <w:b/>
                <w:sz w:val="28"/>
                <w:szCs w:val="28"/>
              </w:rPr>
            </w:pPr>
            <w:r>
              <w:rPr>
                <w:b/>
                <w:sz w:val="28"/>
                <w:szCs w:val="28"/>
              </w:rPr>
              <w:t>2</w:t>
            </w:r>
          </w:p>
        </w:tc>
        <w:tc>
          <w:tcPr>
            <w:tcW w:w="2393" w:type="dxa"/>
            <w:vAlign w:val="center"/>
          </w:tcPr>
          <w:p w:rsidR="009B1459" w:rsidRPr="00BD4D49" w:rsidRDefault="009B1459" w:rsidP="00AD7738">
            <w:pPr>
              <w:jc w:val="center"/>
              <w:rPr>
                <w:b/>
                <w:sz w:val="28"/>
                <w:szCs w:val="28"/>
              </w:rPr>
            </w:pPr>
            <w:r>
              <w:rPr>
                <w:b/>
                <w:sz w:val="28"/>
                <w:szCs w:val="28"/>
              </w:rPr>
              <w:t>3</w:t>
            </w:r>
          </w:p>
        </w:tc>
      </w:tr>
      <w:tr w:rsidR="009B1459" w:rsidRPr="00BD4D49" w:rsidTr="00AD7738">
        <w:tc>
          <w:tcPr>
            <w:tcW w:w="5216" w:type="dxa"/>
            <w:gridSpan w:val="2"/>
          </w:tcPr>
          <w:p w:rsidR="009B1459" w:rsidRPr="00BD4D49" w:rsidRDefault="009B1459" w:rsidP="00AD7738">
            <w:pPr>
              <w:rPr>
                <w:sz w:val="28"/>
                <w:szCs w:val="28"/>
              </w:rPr>
            </w:pPr>
            <w:r w:rsidRPr="00BD4D49">
              <w:rPr>
                <w:sz w:val="28"/>
                <w:szCs w:val="28"/>
              </w:rPr>
              <w:t>Итого</w:t>
            </w:r>
          </w:p>
        </w:tc>
        <w:tc>
          <w:tcPr>
            <w:tcW w:w="2393" w:type="dxa"/>
          </w:tcPr>
          <w:p w:rsidR="009B1459" w:rsidRPr="00BD4D49" w:rsidRDefault="009B1459" w:rsidP="00AD7738">
            <w:pPr>
              <w:jc w:val="center"/>
              <w:rPr>
                <w:b/>
                <w:sz w:val="36"/>
                <w:szCs w:val="36"/>
              </w:rPr>
            </w:pPr>
            <w:r>
              <w:rPr>
                <w:b/>
                <w:sz w:val="36"/>
                <w:szCs w:val="36"/>
              </w:rPr>
              <w:t>18</w:t>
            </w:r>
          </w:p>
        </w:tc>
        <w:tc>
          <w:tcPr>
            <w:tcW w:w="2393" w:type="dxa"/>
          </w:tcPr>
          <w:p w:rsidR="009B1459" w:rsidRPr="00BD4D49" w:rsidRDefault="009B1459" w:rsidP="00AD7738">
            <w:pPr>
              <w:jc w:val="center"/>
              <w:rPr>
                <w:b/>
                <w:sz w:val="36"/>
                <w:szCs w:val="36"/>
              </w:rPr>
            </w:pPr>
            <w:r>
              <w:rPr>
                <w:b/>
                <w:sz w:val="36"/>
                <w:szCs w:val="36"/>
              </w:rPr>
              <w:t>30</w:t>
            </w:r>
          </w:p>
        </w:tc>
      </w:tr>
    </w:tbl>
    <w:p w:rsidR="009B1459" w:rsidRPr="00BD4D49" w:rsidRDefault="009B1459" w:rsidP="009B1459">
      <w:pPr>
        <w:jc w:val="center"/>
      </w:pPr>
    </w:p>
    <w:tbl>
      <w:tblPr>
        <w:tblpPr w:leftFromText="180" w:rightFromText="180" w:vertAnchor="text" w:horzAnchor="margin" w:tblpY="180"/>
        <w:tblW w:w="1000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339"/>
        <w:gridCol w:w="2877"/>
        <w:gridCol w:w="2393"/>
        <w:gridCol w:w="2393"/>
      </w:tblGrid>
      <w:tr w:rsidR="009B1459" w:rsidRPr="00BD4D49" w:rsidTr="00AD7738">
        <w:tc>
          <w:tcPr>
            <w:tcW w:w="10002" w:type="dxa"/>
            <w:gridSpan w:val="4"/>
          </w:tcPr>
          <w:p w:rsidR="009B1459" w:rsidRPr="00BD4D49" w:rsidRDefault="009B1459" w:rsidP="00AD7738">
            <w:pPr>
              <w:jc w:val="center"/>
            </w:pPr>
            <w:r w:rsidRPr="00BD4D49">
              <w:rPr>
                <w:sz w:val="28"/>
                <w:szCs w:val="28"/>
              </w:rPr>
              <w:t>БАЗОВЫЙ МОДУЛЬ № 3</w:t>
            </w:r>
          </w:p>
        </w:tc>
      </w:tr>
      <w:tr w:rsidR="009B1459" w:rsidRPr="00BD4D49" w:rsidTr="00AD7738">
        <w:tc>
          <w:tcPr>
            <w:tcW w:w="2339" w:type="dxa"/>
            <w:vMerge w:val="restart"/>
          </w:tcPr>
          <w:p w:rsidR="009B1459" w:rsidRPr="00BD4D49" w:rsidRDefault="009B1459" w:rsidP="00AD7738">
            <w:pPr>
              <w:jc w:val="center"/>
              <w:rPr>
                <w:sz w:val="28"/>
                <w:szCs w:val="28"/>
              </w:rPr>
            </w:pPr>
          </w:p>
        </w:tc>
        <w:tc>
          <w:tcPr>
            <w:tcW w:w="2877" w:type="dxa"/>
            <w:vMerge w:val="restart"/>
          </w:tcPr>
          <w:p w:rsidR="009B1459" w:rsidRPr="00BD4D49" w:rsidRDefault="009B1459" w:rsidP="00AD7738">
            <w:pPr>
              <w:jc w:val="center"/>
              <w:rPr>
                <w:sz w:val="28"/>
                <w:szCs w:val="28"/>
              </w:rPr>
            </w:pPr>
            <w:r w:rsidRPr="00BD4D49">
              <w:rPr>
                <w:sz w:val="28"/>
                <w:szCs w:val="28"/>
              </w:rPr>
              <w:t>Форма работы</w:t>
            </w:r>
          </w:p>
        </w:tc>
        <w:tc>
          <w:tcPr>
            <w:tcW w:w="4786" w:type="dxa"/>
            <w:gridSpan w:val="2"/>
          </w:tcPr>
          <w:p w:rsidR="009B1459" w:rsidRPr="00BD4D49" w:rsidRDefault="009B1459" w:rsidP="00AD7738">
            <w:pPr>
              <w:jc w:val="center"/>
              <w:rPr>
                <w:sz w:val="28"/>
                <w:szCs w:val="28"/>
              </w:rPr>
            </w:pPr>
            <w:r w:rsidRPr="00BD4D49">
              <w:rPr>
                <w:sz w:val="28"/>
                <w:szCs w:val="28"/>
              </w:rPr>
              <w:t>Количество баллов 40%</w:t>
            </w:r>
          </w:p>
        </w:tc>
      </w:tr>
      <w:tr w:rsidR="009B1459" w:rsidRPr="00BD4D49" w:rsidTr="00AD7738">
        <w:tc>
          <w:tcPr>
            <w:tcW w:w="2339" w:type="dxa"/>
            <w:vMerge/>
          </w:tcPr>
          <w:p w:rsidR="009B1459" w:rsidRPr="00BD4D49" w:rsidRDefault="009B1459" w:rsidP="00AD7738">
            <w:pPr>
              <w:jc w:val="both"/>
              <w:rPr>
                <w:sz w:val="28"/>
                <w:szCs w:val="28"/>
              </w:rPr>
            </w:pPr>
          </w:p>
        </w:tc>
        <w:tc>
          <w:tcPr>
            <w:tcW w:w="2877" w:type="dxa"/>
            <w:vMerge/>
          </w:tcPr>
          <w:p w:rsidR="009B1459" w:rsidRPr="00BD4D49" w:rsidRDefault="009B1459" w:rsidP="00AD7738">
            <w:pPr>
              <w:jc w:val="both"/>
              <w:rPr>
                <w:sz w:val="28"/>
                <w:szCs w:val="28"/>
              </w:rPr>
            </w:pPr>
          </w:p>
        </w:tc>
        <w:tc>
          <w:tcPr>
            <w:tcW w:w="2393" w:type="dxa"/>
          </w:tcPr>
          <w:p w:rsidR="009B1459" w:rsidRPr="00BD4D49" w:rsidRDefault="009B1459" w:rsidP="00AD7738">
            <w:pPr>
              <w:jc w:val="center"/>
              <w:rPr>
                <w:sz w:val="28"/>
                <w:szCs w:val="28"/>
                <w:lang w:val="en-US"/>
              </w:rPr>
            </w:pPr>
            <w:r w:rsidRPr="00BD4D49">
              <w:rPr>
                <w:sz w:val="28"/>
                <w:szCs w:val="28"/>
                <w:lang w:val="en-US"/>
              </w:rPr>
              <w:t>min</w:t>
            </w:r>
          </w:p>
        </w:tc>
        <w:tc>
          <w:tcPr>
            <w:tcW w:w="2393" w:type="dxa"/>
          </w:tcPr>
          <w:p w:rsidR="009B1459" w:rsidRPr="00BD4D49" w:rsidRDefault="009B1459" w:rsidP="00AD7738">
            <w:pPr>
              <w:jc w:val="center"/>
              <w:rPr>
                <w:sz w:val="28"/>
                <w:szCs w:val="28"/>
                <w:lang w:val="en-US"/>
              </w:rPr>
            </w:pPr>
            <w:r w:rsidRPr="00BD4D49">
              <w:rPr>
                <w:sz w:val="28"/>
                <w:szCs w:val="28"/>
                <w:lang w:val="en-US"/>
              </w:rPr>
              <w:t>max</w:t>
            </w:r>
          </w:p>
        </w:tc>
      </w:tr>
      <w:tr w:rsidR="009B1459" w:rsidRPr="00BD4D49" w:rsidTr="00AD7738">
        <w:tc>
          <w:tcPr>
            <w:tcW w:w="2339" w:type="dxa"/>
          </w:tcPr>
          <w:p w:rsidR="009B1459" w:rsidRPr="00BD4D49" w:rsidRDefault="009B1459" w:rsidP="00AD7738">
            <w:pPr>
              <w:jc w:val="both"/>
              <w:rPr>
                <w:sz w:val="28"/>
                <w:szCs w:val="28"/>
              </w:rPr>
            </w:pPr>
            <w:r w:rsidRPr="00BD4D49">
              <w:rPr>
                <w:sz w:val="28"/>
                <w:szCs w:val="28"/>
              </w:rPr>
              <w:t>Текущая работа</w:t>
            </w:r>
          </w:p>
        </w:tc>
        <w:tc>
          <w:tcPr>
            <w:tcW w:w="2877" w:type="dxa"/>
          </w:tcPr>
          <w:p w:rsidR="009B1459" w:rsidRPr="006811B2" w:rsidRDefault="009B1459" w:rsidP="00AD7738">
            <w:pPr>
              <w:jc w:val="both"/>
            </w:pPr>
            <w:r>
              <w:rPr>
                <w:sz w:val="18"/>
                <w:szCs w:val="18"/>
              </w:rPr>
              <w:t>Письменная работа на лекции.</w:t>
            </w:r>
            <w:r w:rsidR="00EA5404">
              <w:rPr>
                <w:sz w:val="18"/>
                <w:szCs w:val="18"/>
              </w:rPr>
              <w:t xml:space="preserve"> </w:t>
            </w:r>
          </w:p>
        </w:tc>
        <w:tc>
          <w:tcPr>
            <w:tcW w:w="2393" w:type="dxa"/>
            <w:vAlign w:val="center"/>
          </w:tcPr>
          <w:p w:rsidR="009B1459" w:rsidRPr="00BD4D49" w:rsidRDefault="009B1459" w:rsidP="00AD7738">
            <w:pPr>
              <w:jc w:val="center"/>
              <w:rPr>
                <w:b/>
                <w:sz w:val="28"/>
                <w:szCs w:val="28"/>
              </w:rPr>
            </w:pPr>
            <w:r>
              <w:rPr>
                <w:b/>
                <w:sz w:val="28"/>
                <w:szCs w:val="28"/>
              </w:rPr>
              <w:t>10</w:t>
            </w:r>
          </w:p>
        </w:tc>
        <w:tc>
          <w:tcPr>
            <w:tcW w:w="2393" w:type="dxa"/>
            <w:vAlign w:val="center"/>
          </w:tcPr>
          <w:p w:rsidR="009B1459" w:rsidRPr="00BD4D49" w:rsidRDefault="009B1459" w:rsidP="00AD7738">
            <w:pPr>
              <w:jc w:val="center"/>
              <w:rPr>
                <w:b/>
                <w:sz w:val="28"/>
                <w:szCs w:val="28"/>
              </w:rPr>
            </w:pPr>
            <w:r>
              <w:rPr>
                <w:b/>
                <w:sz w:val="28"/>
                <w:szCs w:val="28"/>
              </w:rPr>
              <w:t>15</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EC2757" w:rsidRDefault="009B1459" w:rsidP="00AD7738">
            <w:pPr>
              <w:pStyle w:val="11"/>
            </w:pPr>
            <w:r w:rsidRPr="00EC2757">
              <w:t>Опорный конспект/конспект статьи</w:t>
            </w:r>
            <w:r w:rsidR="00EA5404">
              <w:t xml:space="preserve"> </w:t>
            </w:r>
            <w:r w:rsidRPr="00EC2757">
              <w:t>к семинару. Доклад</w:t>
            </w:r>
          </w:p>
        </w:tc>
        <w:tc>
          <w:tcPr>
            <w:tcW w:w="2393" w:type="dxa"/>
            <w:vAlign w:val="center"/>
          </w:tcPr>
          <w:p w:rsidR="009B1459" w:rsidRPr="00BD4D49" w:rsidRDefault="009B1459" w:rsidP="00AD7738">
            <w:pPr>
              <w:jc w:val="center"/>
              <w:rPr>
                <w:b/>
                <w:sz w:val="28"/>
                <w:szCs w:val="28"/>
              </w:rPr>
            </w:pPr>
            <w:r>
              <w:rPr>
                <w:b/>
                <w:sz w:val="28"/>
                <w:szCs w:val="28"/>
              </w:rPr>
              <w:t>4</w:t>
            </w:r>
          </w:p>
        </w:tc>
        <w:tc>
          <w:tcPr>
            <w:tcW w:w="2393" w:type="dxa"/>
            <w:vAlign w:val="center"/>
          </w:tcPr>
          <w:p w:rsidR="009B1459" w:rsidRPr="00BD4D49" w:rsidRDefault="009B1459" w:rsidP="00AD7738">
            <w:pPr>
              <w:jc w:val="center"/>
              <w:rPr>
                <w:b/>
                <w:sz w:val="28"/>
                <w:szCs w:val="28"/>
              </w:rPr>
            </w:pPr>
            <w:r>
              <w:rPr>
                <w:b/>
                <w:sz w:val="28"/>
                <w:szCs w:val="28"/>
              </w:rPr>
              <w:t>8</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EC2757" w:rsidRDefault="009B1459" w:rsidP="00AD7738">
            <w:pPr>
              <w:rPr>
                <w:sz w:val="20"/>
                <w:szCs w:val="20"/>
              </w:rPr>
            </w:pPr>
            <w:r>
              <w:rPr>
                <w:sz w:val="20"/>
                <w:szCs w:val="20"/>
              </w:rPr>
              <w:t>Тезаурус</w:t>
            </w:r>
          </w:p>
        </w:tc>
        <w:tc>
          <w:tcPr>
            <w:tcW w:w="2393" w:type="dxa"/>
            <w:vAlign w:val="center"/>
          </w:tcPr>
          <w:p w:rsidR="009B1459" w:rsidRPr="00BD4D49" w:rsidRDefault="009B1459" w:rsidP="00AD7738">
            <w:pPr>
              <w:jc w:val="center"/>
              <w:rPr>
                <w:b/>
                <w:sz w:val="28"/>
                <w:szCs w:val="28"/>
              </w:rPr>
            </w:pPr>
            <w:r>
              <w:rPr>
                <w:b/>
                <w:sz w:val="28"/>
                <w:szCs w:val="28"/>
              </w:rPr>
              <w:t>2</w:t>
            </w:r>
          </w:p>
        </w:tc>
        <w:tc>
          <w:tcPr>
            <w:tcW w:w="2393" w:type="dxa"/>
            <w:vAlign w:val="center"/>
          </w:tcPr>
          <w:p w:rsidR="009B1459" w:rsidRPr="00BD4D49" w:rsidRDefault="009B1459" w:rsidP="00AD7738">
            <w:pPr>
              <w:jc w:val="center"/>
              <w:rPr>
                <w:b/>
                <w:sz w:val="28"/>
                <w:szCs w:val="28"/>
              </w:rPr>
            </w:pPr>
            <w:r>
              <w:rPr>
                <w:b/>
                <w:sz w:val="28"/>
                <w:szCs w:val="28"/>
              </w:rPr>
              <w:t>4</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EC2757" w:rsidRDefault="00DC723C" w:rsidP="00AD7738">
            <w:pPr>
              <w:rPr>
                <w:sz w:val="20"/>
                <w:szCs w:val="20"/>
              </w:rPr>
            </w:pPr>
            <w:r>
              <w:rPr>
                <w:sz w:val="20"/>
                <w:szCs w:val="20"/>
              </w:rPr>
              <w:t>Интеллект-карта</w:t>
            </w:r>
          </w:p>
        </w:tc>
        <w:tc>
          <w:tcPr>
            <w:tcW w:w="2393" w:type="dxa"/>
            <w:vAlign w:val="center"/>
          </w:tcPr>
          <w:p w:rsidR="009B1459" w:rsidRPr="00BD4D49" w:rsidRDefault="009B1459" w:rsidP="00AD7738">
            <w:pPr>
              <w:jc w:val="center"/>
              <w:rPr>
                <w:b/>
                <w:sz w:val="28"/>
                <w:szCs w:val="28"/>
              </w:rPr>
            </w:pPr>
            <w:r>
              <w:rPr>
                <w:b/>
                <w:sz w:val="28"/>
                <w:szCs w:val="28"/>
              </w:rPr>
              <w:t>6</w:t>
            </w:r>
          </w:p>
        </w:tc>
        <w:tc>
          <w:tcPr>
            <w:tcW w:w="2393" w:type="dxa"/>
            <w:vAlign w:val="center"/>
          </w:tcPr>
          <w:p w:rsidR="009B1459" w:rsidRPr="00BD4D49" w:rsidRDefault="009B1459" w:rsidP="00AD7738">
            <w:pPr>
              <w:jc w:val="center"/>
              <w:rPr>
                <w:b/>
                <w:sz w:val="28"/>
                <w:szCs w:val="28"/>
              </w:rPr>
            </w:pPr>
            <w:r>
              <w:rPr>
                <w:b/>
                <w:sz w:val="28"/>
                <w:szCs w:val="28"/>
              </w:rPr>
              <w:t>10</w:t>
            </w:r>
          </w:p>
        </w:tc>
      </w:tr>
      <w:tr w:rsidR="009B1459" w:rsidRPr="00BD4D49" w:rsidTr="00AD7738">
        <w:tc>
          <w:tcPr>
            <w:tcW w:w="2339" w:type="dxa"/>
          </w:tcPr>
          <w:p w:rsidR="009B1459" w:rsidRPr="00BD4D49" w:rsidRDefault="009B1459" w:rsidP="00AD7738">
            <w:pPr>
              <w:rPr>
                <w:sz w:val="28"/>
                <w:szCs w:val="28"/>
              </w:rPr>
            </w:pPr>
            <w:r w:rsidRPr="00BD4D49">
              <w:rPr>
                <w:sz w:val="28"/>
                <w:szCs w:val="28"/>
              </w:rPr>
              <w:t>Промежуточный рейтинг-контроль</w:t>
            </w:r>
          </w:p>
        </w:tc>
        <w:tc>
          <w:tcPr>
            <w:tcW w:w="2877" w:type="dxa"/>
          </w:tcPr>
          <w:p w:rsidR="009B1459" w:rsidRPr="00BD4D49" w:rsidRDefault="009B1459" w:rsidP="00AD7738">
            <w:pPr>
              <w:jc w:val="both"/>
            </w:pPr>
          </w:p>
        </w:tc>
        <w:tc>
          <w:tcPr>
            <w:tcW w:w="2393" w:type="dxa"/>
            <w:vAlign w:val="center"/>
          </w:tcPr>
          <w:p w:rsidR="009B1459" w:rsidRPr="00BD4D49" w:rsidRDefault="009B1459" w:rsidP="00AD7738">
            <w:pPr>
              <w:jc w:val="center"/>
              <w:rPr>
                <w:b/>
                <w:sz w:val="28"/>
                <w:szCs w:val="28"/>
              </w:rPr>
            </w:pPr>
            <w:r>
              <w:rPr>
                <w:b/>
                <w:sz w:val="28"/>
                <w:szCs w:val="28"/>
              </w:rPr>
              <w:t>2</w:t>
            </w:r>
          </w:p>
        </w:tc>
        <w:tc>
          <w:tcPr>
            <w:tcW w:w="2393" w:type="dxa"/>
            <w:vAlign w:val="center"/>
          </w:tcPr>
          <w:p w:rsidR="009B1459" w:rsidRPr="00BD4D49" w:rsidRDefault="009B1459" w:rsidP="00AD7738">
            <w:pPr>
              <w:jc w:val="center"/>
              <w:rPr>
                <w:b/>
                <w:sz w:val="28"/>
                <w:szCs w:val="28"/>
              </w:rPr>
            </w:pPr>
            <w:r>
              <w:rPr>
                <w:b/>
                <w:sz w:val="28"/>
                <w:szCs w:val="28"/>
              </w:rPr>
              <w:t>3</w:t>
            </w:r>
          </w:p>
        </w:tc>
      </w:tr>
      <w:tr w:rsidR="009B1459" w:rsidRPr="00BD4D49" w:rsidTr="00AD7738">
        <w:tc>
          <w:tcPr>
            <w:tcW w:w="5216" w:type="dxa"/>
            <w:gridSpan w:val="2"/>
          </w:tcPr>
          <w:p w:rsidR="009B1459" w:rsidRPr="00BD4D49" w:rsidRDefault="009B1459" w:rsidP="00AD7738">
            <w:pPr>
              <w:rPr>
                <w:sz w:val="28"/>
                <w:szCs w:val="28"/>
              </w:rPr>
            </w:pPr>
            <w:r w:rsidRPr="00BD4D49">
              <w:rPr>
                <w:sz w:val="28"/>
                <w:szCs w:val="28"/>
              </w:rPr>
              <w:t>Итого</w:t>
            </w:r>
          </w:p>
        </w:tc>
        <w:tc>
          <w:tcPr>
            <w:tcW w:w="2393" w:type="dxa"/>
          </w:tcPr>
          <w:p w:rsidR="009B1459" w:rsidRPr="00BD4D49" w:rsidRDefault="009B1459" w:rsidP="00AD7738">
            <w:pPr>
              <w:jc w:val="center"/>
              <w:rPr>
                <w:b/>
                <w:sz w:val="36"/>
                <w:szCs w:val="36"/>
              </w:rPr>
            </w:pPr>
            <w:r>
              <w:rPr>
                <w:b/>
                <w:sz w:val="36"/>
                <w:szCs w:val="36"/>
              </w:rPr>
              <w:t>24</w:t>
            </w:r>
          </w:p>
        </w:tc>
        <w:tc>
          <w:tcPr>
            <w:tcW w:w="2393" w:type="dxa"/>
          </w:tcPr>
          <w:p w:rsidR="009B1459" w:rsidRPr="00BD4D49" w:rsidRDefault="009B1459" w:rsidP="00AD7738">
            <w:pPr>
              <w:jc w:val="center"/>
              <w:rPr>
                <w:b/>
                <w:sz w:val="36"/>
                <w:szCs w:val="36"/>
              </w:rPr>
            </w:pPr>
            <w:r>
              <w:rPr>
                <w:b/>
                <w:sz w:val="36"/>
                <w:szCs w:val="36"/>
              </w:rPr>
              <w:t>40</w:t>
            </w:r>
          </w:p>
        </w:tc>
      </w:tr>
    </w:tbl>
    <w:p w:rsidR="009B1459" w:rsidRPr="00BD4D49" w:rsidRDefault="009B1459" w:rsidP="009B1459"/>
    <w:tbl>
      <w:tblPr>
        <w:tblpPr w:leftFromText="180" w:rightFromText="180" w:vertAnchor="text" w:horzAnchor="margin" w:tblpY="-367"/>
        <w:tblW w:w="1000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522"/>
        <w:gridCol w:w="3060"/>
        <w:gridCol w:w="2338"/>
        <w:gridCol w:w="2082"/>
      </w:tblGrid>
      <w:tr w:rsidR="009B1459" w:rsidRPr="00BD4D49" w:rsidTr="00AD7738">
        <w:tc>
          <w:tcPr>
            <w:tcW w:w="10002" w:type="dxa"/>
            <w:gridSpan w:val="4"/>
          </w:tcPr>
          <w:p w:rsidR="009B1459" w:rsidRPr="00BD4D49" w:rsidRDefault="009B1459" w:rsidP="00AD7738">
            <w:pPr>
              <w:jc w:val="center"/>
            </w:pPr>
            <w:r w:rsidRPr="00BD4D49">
              <w:rPr>
                <w:sz w:val="28"/>
                <w:szCs w:val="28"/>
              </w:rPr>
              <w:t>ДОПОЛНИТЕЛЬНЫЙ МОДУЛЬ</w:t>
            </w:r>
          </w:p>
        </w:tc>
      </w:tr>
      <w:tr w:rsidR="009B1459" w:rsidRPr="00BD4D49" w:rsidTr="00AD7738">
        <w:tc>
          <w:tcPr>
            <w:tcW w:w="2522" w:type="dxa"/>
            <w:vMerge w:val="restart"/>
          </w:tcPr>
          <w:p w:rsidR="009B1459" w:rsidRPr="00BD4D49" w:rsidRDefault="009B1459" w:rsidP="00AD7738">
            <w:pPr>
              <w:jc w:val="center"/>
              <w:rPr>
                <w:sz w:val="28"/>
                <w:szCs w:val="28"/>
              </w:rPr>
            </w:pPr>
            <w:r w:rsidRPr="00BD4D49">
              <w:rPr>
                <w:sz w:val="28"/>
                <w:szCs w:val="28"/>
              </w:rPr>
              <w:t>Базовый модуль/</w:t>
            </w:r>
          </w:p>
          <w:p w:rsidR="009B1459" w:rsidRPr="00BD4D49" w:rsidRDefault="009B1459" w:rsidP="00AD7738">
            <w:pPr>
              <w:jc w:val="center"/>
              <w:rPr>
                <w:sz w:val="28"/>
                <w:szCs w:val="28"/>
              </w:rPr>
            </w:pPr>
            <w:r w:rsidRPr="00BD4D49">
              <w:rPr>
                <w:sz w:val="28"/>
                <w:szCs w:val="28"/>
              </w:rPr>
              <w:t>Тема</w:t>
            </w:r>
          </w:p>
        </w:tc>
        <w:tc>
          <w:tcPr>
            <w:tcW w:w="3060" w:type="dxa"/>
            <w:vMerge w:val="restart"/>
          </w:tcPr>
          <w:p w:rsidR="009B1459" w:rsidRPr="00BD4D49" w:rsidRDefault="009B1459" w:rsidP="00AD7738">
            <w:pPr>
              <w:jc w:val="center"/>
              <w:rPr>
                <w:sz w:val="28"/>
                <w:szCs w:val="28"/>
              </w:rPr>
            </w:pPr>
            <w:r w:rsidRPr="00BD4D49">
              <w:rPr>
                <w:sz w:val="28"/>
                <w:szCs w:val="28"/>
              </w:rPr>
              <w:t>Форма работы</w:t>
            </w:r>
          </w:p>
        </w:tc>
        <w:tc>
          <w:tcPr>
            <w:tcW w:w="4420" w:type="dxa"/>
            <w:gridSpan w:val="2"/>
          </w:tcPr>
          <w:p w:rsidR="009B1459" w:rsidRPr="00BD4D49" w:rsidRDefault="009B1459" w:rsidP="00AD7738">
            <w:pPr>
              <w:jc w:val="center"/>
              <w:rPr>
                <w:sz w:val="28"/>
                <w:szCs w:val="28"/>
              </w:rPr>
            </w:pPr>
            <w:r w:rsidRPr="00BD4D49">
              <w:rPr>
                <w:sz w:val="28"/>
                <w:szCs w:val="28"/>
              </w:rPr>
              <w:t>Количество баллов</w:t>
            </w:r>
          </w:p>
        </w:tc>
      </w:tr>
      <w:tr w:rsidR="009B1459" w:rsidRPr="00BD4D49" w:rsidTr="00AD7738">
        <w:tc>
          <w:tcPr>
            <w:tcW w:w="2522" w:type="dxa"/>
            <w:vMerge/>
          </w:tcPr>
          <w:p w:rsidR="009B1459" w:rsidRPr="00BD4D49" w:rsidRDefault="009B1459" w:rsidP="00AD7738">
            <w:pPr>
              <w:jc w:val="both"/>
              <w:rPr>
                <w:sz w:val="28"/>
                <w:szCs w:val="28"/>
              </w:rPr>
            </w:pPr>
          </w:p>
        </w:tc>
        <w:tc>
          <w:tcPr>
            <w:tcW w:w="3060" w:type="dxa"/>
            <w:vMerge/>
          </w:tcPr>
          <w:p w:rsidR="009B1459" w:rsidRPr="00BD4D49" w:rsidRDefault="009B1459" w:rsidP="00AD7738">
            <w:pPr>
              <w:jc w:val="both"/>
              <w:rPr>
                <w:sz w:val="28"/>
                <w:szCs w:val="28"/>
              </w:rPr>
            </w:pPr>
          </w:p>
        </w:tc>
        <w:tc>
          <w:tcPr>
            <w:tcW w:w="2338" w:type="dxa"/>
          </w:tcPr>
          <w:p w:rsidR="009B1459" w:rsidRPr="00BD4D49" w:rsidRDefault="009B1459" w:rsidP="00AD7738">
            <w:pPr>
              <w:jc w:val="center"/>
              <w:rPr>
                <w:sz w:val="28"/>
                <w:szCs w:val="28"/>
                <w:lang w:val="en-US"/>
              </w:rPr>
            </w:pPr>
            <w:r w:rsidRPr="00BD4D49">
              <w:rPr>
                <w:sz w:val="28"/>
                <w:szCs w:val="28"/>
                <w:lang w:val="en-US"/>
              </w:rPr>
              <w:t>min</w:t>
            </w:r>
          </w:p>
        </w:tc>
        <w:tc>
          <w:tcPr>
            <w:tcW w:w="2082" w:type="dxa"/>
          </w:tcPr>
          <w:p w:rsidR="009B1459" w:rsidRPr="00BD4D49" w:rsidRDefault="009B1459" w:rsidP="00AD7738">
            <w:pPr>
              <w:jc w:val="center"/>
              <w:rPr>
                <w:sz w:val="28"/>
                <w:szCs w:val="28"/>
                <w:lang w:val="en-US"/>
              </w:rPr>
            </w:pPr>
            <w:r w:rsidRPr="00BD4D49">
              <w:rPr>
                <w:sz w:val="28"/>
                <w:szCs w:val="28"/>
                <w:lang w:val="en-US"/>
              </w:rPr>
              <w:t>max</w:t>
            </w:r>
          </w:p>
        </w:tc>
      </w:tr>
      <w:tr w:rsidR="009B1459" w:rsidRPr="00BD4D49" w:rsidTr="00AD7738">
        <w:tc>
          <w:tcPr>
            <w:tcW w:w="2522" w:type="dxa"/>
          </w:tcPr>
          <w:p w:rsidR="009B1459" w:rsidRPr="00BD4D49" w:rsidRDefault="009B1459" w:rsidP="00AD7738">
            <w:pPr>
              <w:jc w:val="both"/>
              <w:rPr>
                <w:sz w:val="28"/>
                <w:szCs w:val="28"/>
              </w:rPr>
            </w:pPr>
          </w:p>
        </w:tc>
        <w:tc>
          <w:tcPr>
            <w:tcW w:w="3060" w:type="dxa"/>
          </w:tcPr>
          <w:p w:rsidR="009B1459" w:rsidRPr="00BD4D49" w:rsidRDefault="009B1459" w:rsidP="00DC723C">
            <w:pPr>
              <w:jc w:val="both"/>
            </w:pPr>
            <w:r>
              <w:rPr>
                <w:sz w:val="22"/>
                <w:szCs w:val="22"/>
              </w:rPr>
              <w:t xml:space="preserve">Конспект + </w:t>
            </w:r>
            <w:r w:rsidR="00DC723C">
              <w:rPr>
                <w:sz w:val="22"/>
                <w:szCs w:val="22"/>
              </w:rPr>
              <w:t xml:space="preserve">составление </w:t>
            </w:r>
            <w:proofErr w:type="spellStart"/>
            <w:proofErr w:type="gramStart"/>
            <w:r w:rsidR="00DC723C">
              <w:rPr>
                <w:sz w:val="22"/>
                <w:szCs w:val="22"/>
              </w:rPr>
              <w:t>интеллект-карты</w:t>
            </w:r>
            <w:proofErr w:type="spellEnd"/>
            <w:proofErr w:type="gramEnd"/>
          </w:p>
        </w:tc>
        <w:tc>
          <w:tcPr>
            <w:tcW w:w="2338" w:type="dxa"/>
            <w:vAlign w:val="center"/>
          </w:tcPr>
          <w:p w:rsidR="009B1459" w:rsidRPr="00BD4D49" w:rsidRDefault="009B1459" w:rsidP="00AD7738">
            <w:pPr>
              <w:jc w:val="center"/>
              <w:rPr>
                <w:sz w:val="28"/>
                <w:szCs w:val="28"/>
              </w:rPr>
            </w:pPr>
            <w:r w:rsidRPr="00BD4D49">
              <w:rPr>
                <w:sz w:val="28"/>
                <w:szCs w:val="28"/>
              </w:rPr>
              <w:t>0</w:t>
            </w:r>
          </w:p>
          <w:p w:rsidR="009B1459" w:rsidRPr="00BD4D49" w:rsidRDefault="009B1459" w:rsidP="00AD7738">
            <w:pPr>
              <w:jc w:val="center"/>
              <w:rPr>
                <w:sz w:val="28"/>
                <w:szCs w:val="28"/>
              </w:rPr>
            </w:pPr>
          </w:p>
          <w:p w:rsidR="009B1459" w:rsidRPr="00BD4D49" w:rsidRDefault="009B1459" w:rsidP="00AD7738">
            <w:pPr>
              <w:jc w:val="center"/>
              <w:rPr>
                <w:sz w:val="28"/>
                <w:szCs w:val="28"/>
              </w:rPr>
            </w:pPr>
          </w:p>
        </w:tc>
        <w:tc>
          <w:tcPr>
            <w:tcW w:w="2082" w:type="dxa"/>
            <w:vAlign w:val="center"/>
          </w:tcPr>
          <w:p w:rsidR="009B1459" w:rsidRPr="00BD4D49" w:rsidRDefault="009B1459" w:rsidP="00AD7738">
            <w:pPr>
              <w:jc w:val="center"/>
              <w:rPr>
                <w:sz w:val="28"/>
                <w:szCs w:val="28"/>
              </w:rPr>
            </w:pPr>
            <w:r>
              <w:rPr>
                <w:sz w:val="28"/>
                <w:szCs w:val="28"/>
              </w:rPr>
              <w:t>5</w:t>
            </w:r>
          </w:p>
          <w:p w:rsidR="009B1459" w:rsidRPr="00BD4D49" w:rsidRDefault="009B1459" w:rsidP="00AD7738">
            <w:pPr>
              <w:jc w:val="center"/>
              <w:rPr>
                <w:sz w:val="28"/>
                <w:szCs w:val="28"/>
              </w:rPr>
            </w:pPr>
          </w:p>
          <w:p w:rsidR="009B1459" w:rsidRPr="00BD4D49" w:rsidRDefault="009B1459" w:rsidP="00AD7738">
            <w:pPr>
              <w:jc w:val="center"/>
              <w:rPr>
                <w:sz w:val="28"/>
                <w:szCs w:val="28"/>
              </w:rPr>
            </w:pPr>
          </w:p>
        </w:tc>
      </w:tr>
      <w:tr w:rsidR="009B1459" w:rsidRPr="00BD4D49" w:rsidTr="00AD7738">
        <w:tc>
          <w:tcPr>
            <w:tcW w:w="5582" w:type="dxa"/>
            <w:gridSpan w:val="2"/>
          </w:tcPr>
          <w:p w:rsidR="009B1459" w:rsidRPr="00BD4D49" w:rsidRDefault="009B1459" w:rsidP="00AD7738">
            <w:pPr>
              <w:rPr>
                <w:sz w:val="28"/>
                <w:szCs w:val="28"/>
              </w:rPr>
            </w:pPr>
            <w:r w:rsidRPr="00BD4D49">
              <w:rPr>
                <w:sz w:val="28"/>
                <w:szCs w:val="28"/>
              </w:rPr>
              <w:t>Итого</w:t>
            </w:r>
          </w:p>
        </w:tc>
        <w:tc>
          <w:tcPr>
            <w:tcW w:w="2338" w:type="dxa"/>
          </w:tcPr>
          <w:p w:rsidR="009B1459" w:rsidRPr="00BD4D49" w:rsidRDefault="009B1459" w:rsidP="00AD7738">
            <w:pPr>
              <w:jc w:val="center"/>
              <w:rPr>
                <w:b/>
                <w:sz w:val="36"/>
                <w:szCs w:val="36"/>
              </w:rPr>
            </w:pPr>
            <w:r>
              <w:rPr>
                <w:b/>
                <w:sz w:val="36"/>
                <w:szCs w:val="36"/>
              </w:rPr>
              <w:t>0</w:t>
            </w:r>
          </w:p>
        </w:tc>
        <w:tc>
          <w:tcPr>
            <w:tcW w:w="2082" w:type="dxa"/>
          </w:tcPr>
          <w:p w:rsidR="009B1459" w:rsidRPr="00BD4D49" w:rsidRDefault="009B1459" w:rsidP="00AD7738">
            <w:pPr>
              <w:jc w:val="center"/>
              <w:rPr>
                <w:b/>
                <w:sz w:val="36"/>
                <w:szCs w:val="36"/>
              </w:rPr>
            </w:pPr>
            <w:r>
              <w:rPr>
                <w:b/>
                <w:sz w:val="36"/>
                <w:szCs w:val="36"/>
              </w:rPr>
              <w:t>10</w:t>
            </w:r>
          </w:p>
        </w:tc>
      </w:tr>
      <w:tr w:rsidR="009B1459" w:rsidRPr="00BD4D49" w:rsidTr="00AD7738">
        <w:tc>
          <w:tcPr>
            <w:tcW w:w="5582" w:type="dxa"/>
            <w:gridSpan w:val="2"/>
            <w:vMerge w:val="restart"/>
          </w:tcPr>
          <w:p w:rsidR="009B1459" w:rsidRPr="00BD4D49" w:rsidRDefault="009B1459" w:rsidP="00AD7738">
            <w:pPr>
              <w:jc w:val="both"/>
              <w:rPr>
                <w:sz w:val="28"/>
                <w:szCs w:val="28"/>
              </w:rPr>
            </w:pPr>
            <w:r w:rsidRPr="00BD4D49">
              <w:rPr>
                <w:sz w:val="28"/>
                <w:szCs w:val="28"/>
              </w:rPr>
              <w:t>Общее количество баллов по дисциплине</w:t>
            </w:r>
          </w:p>
          <w:p w:rsidR="009B1459" w:rsidRPr="00BD4D49" w:rsidRDefault="009B1459" w:rsidP="00AD7738">
            <w:pPr>
              <w:jc w:val="center"/>
            </w:pPr>
            <w:r w:rsidRPr="00BD4D49">
              <w:t>(по итогам изучения всех модулей, без учета дополнительного модуля)</w:t>
            </w:r>
          </w:p>
        </w:tc>
        <w:tc>
          <w:tcPr>
            <w:tcW w:w="2338" w:type="dxa"/>
          </w:tcPr>
          <w:p w:rsidR="009B1459" w:rsidRPr="00BD4D49" w:rsidRDefault="009B1459" w:rsidP="00AD7738">
            <w:pPr>
              <w:jc w:val="center"/>
              <w:rPr>
                <w:sz w:val="28"/>
                <w:szCs w:val="28"/>
              </w:rPr>
            </w:pPr>
            <w:r w:rsidRPr="00BD4D49">
              <w:rPr>
                <w:sz w:val="28"/>
                <w:szCs w:val="28"/>
                <w:lang w:val="en-US"/>
              </w:rPr>
              <w:t>min</w:t>
            </w:r>
          </w:p>
        </w:tc>
        <w:tc>
          <w:tcPr>
            <w:tcW w:w="2082" w:type="dxa"/>
          </w:tcPr>
          <w:p w:rsidR="009B1459" w:rsidRPr="00BD4D49" w:rsidRDefault="009B1459" w:rsidP="00AD7738">
            <w:pPr>
              <w:jc w:val="center"/>
              <w:rPr>
                <w:sz w:val="28"/>
                <w:szCs w:val="28"/>
              </w:rPr>
            </w:pPr>
            <w:r w:rsidRPr="00BD4D49">
              <w:rPr>
                <w:sz w:val="28"/>
                <w:szCs w:val="28"/>
                <w:lang w:val="en-US"/>
              </w:rPr>
              <w:t>max</w:t>
            </w:r>
          </w:p>
        </w:tc>
      </w:tr>
      <w:tr w:rsidR="009B1459" w:rsidRPr="00BD4D49" w:rsidTr="00AD7738">
        <w:tc>
          <w:tcPr>
            <w:tcW w:w="5582" w:type="dxa"/>
            <w:gridSpan w:val="2"/>
            <w:vMerge/>
          </w:tcPr>
          <w:p w:rsidR="009B1459" w:rsidRPr="00BD4D49" w:rsidRDefault="009B1459" w:rsidP="00AD7738">
            <w:pPr>
              <w:jc w:val="both"/>
              <w:rPr>
                <w:sz w:val="28"/>
                <w:szCs w:val="28"/>
              </w:rPr>
            </w:pPr>
          </w:p>
        </w:tc>
        <w:tc>
          <w:tcPr>
            <w:tcW w:w="2338" w:type="dxa"/>
          </w:tcPr>
          <w:p w:rsidR="009B1459" w:rsidRPr="00BD4D49" w:rsidRDefault="009B1459" w:rsidP="00AD7738">
            <w:pPr>
              <w:jc w:val="center"/>
              <w:rPr>
                <w:b/>
                <w:sz w:val="36"/>
                <w:szCs w:val="36"/>
              </w:rPr>
            </w:pPr>
            <w:r>
              <w:rPr>
                <w:b/>
                <w:sz w:val="36"/>
                <w:szCs w:val="36"/>
              </w:rPr>
              <w:t>60</w:t>
            </w:r>
          </w:p>
        </w:tc>
        <w:tc>
          <w:tcPr>
            <w:tcW w:w="2082" w:type="dxa"/>
          </w:tcPr>
          <w:p w:rsidR="009B1459" w:rsidRPr="00BD4D49" w:rsidRDefault="009B1459" w:rsidP="00AD7738">
            <w:pPr>
              <w:jc w:val="center"/>
              <w:rPr>
                <w:b/>
                <w:sz w:val="36"/>
                <w:szCs w:val="36"/>
              </w:rPr>
            </w:pPr>
            <w:r>
              <w:rPr>
                <w:b/>
                <w:sz w:val="36"/>
                <w:szCs w:val="36"/>
              </w:rPr>
              <w:t>100</w:t>
            </w:r>
          </w:p>
        </w:tc>
      </w:tr>
    </w:tbl>
    <w:p w:rsidR="009B1459" w:rsidRPr="00BD4D49" w:rsidRDefault="009B1459" w:rsidP="009B1459">
      <w:pPr>
        <w:jc w:val="both"/>
        <w:rPr>
          <w:sz w:val="28"/>
          <w:szCs w:val="28"/>
        </w:rPr>
      </w:pPr>
    </w:p>
    <w:p w:rsidR="009B1459" w:rsidRPr="00BD4D49" w:rsidRDefault="009B1459" w:rsidP="009B1459">
      <w:pPr>
        <w:jc w:val="both"/>
        <w:rPr>
          <w:sz w:val="28"/>
          <w:szCs w:val="28"/>
        </w:rPr>
      </w:pPr>
    </w:p>
    <w:p w:rsidR="009B1459" w:rsidRDefault="009B1459" w:rsidP="009B1459">
      <w:pPr>
        <w:jc w:val="center"/>
        <w:rPr>
          <w:sz w:val="28"/>
          <w:szCs w:val="28"/>
        </w:rPr>
      </w:pPr>
    </w:p>
    <w:p w:rsidR="009B1459" w:rsidRPr="00BD4D49" w:rsidRDefault="009B1459" w:rsidP="009B1459">
      <w:pPr>
        <w:spacing w:line="360" w:lineRule="auto"/>
        <w:jc w:val="both"/>
        <w:rPr>
          <w:sz w:val="28"/>
          <w:szCs w:val="28"/>
        </w:rPr>
      </w:pPr>
      <w:r w:rsidRPr="00BD4D49">
        <w:rPr>
          <w:sz w:val="28"/>
          <w:szCs w:val="28"/>
        </w:rPr>
        <w:t>Критерии перевода баллов в отметки:</w:t>
      </w:r>
    </w:p>
    <w:p w:rsidR="009B1459" w:rsidRDefault="009B1459" w:rsidP="009B1459">
      <w:pPr>
        <w:spacing w:line="360" w:lineRule="auto"/>
        <w:jc w:val="both"/>
        <w:rPr>
          <w:sz w:val="28"/>
          <w:szCs w:val="28"/>
        </w:rPr>
      </w:pPr>
      <w:r>
        <w:rPr>
          <w:sz w:val="28"/>
          <w:szCs w:val="28"/>
        </w:rPr>
        <w:t>87 -</w:t>
      </w:r>
      <w:r w:rsidRPr="00353B50">
        <w:rPr>
          <w:sz w:val="28"/>
          <w:szCs w:val="28"/>
        </w:rPr>
        <w:t xml:space="preserve"> 100 баллов</w:t>
      </w:r>
      <w:r w:rsidRPr="00BD4D49">
        <w:rPr>
          <w:sz w:val="28"/>
          <w:szCs w:val="28"/>
        </w:rPr>
        <w:t xml:space="preserve"> – </w:t>
      </w:r>
      <w:r>
        <w:rPr>
          <w:sz w:val="28"/>
          <w:szCs w:val="28"/>
        </w:rPr>
        <w:t xml:space="preserve">«отлично»; </w:t>
      </w:r>
    </w:p>
    <w:p w:rsidR="009B1459" w:rsidRDefault="009B1459" w:rsidP="009B1459">
      <w:pPr>
        <w:spacing w:line="360" w:lineRule="auto"/>
        <w:jc w:val="both"/>
        <w:rPr>
          <w:sz w:val="28"/>
          <w:szCs w:val="28"/>
        </w:rPr>
      </w:pPr>
      <w:r>
        <w:rPr>
          <w:sz w:val="28"/>
          <w:szCs w:val="28"/>
        </w:rPr>
        <w:t>73 -</w:t>
      </w:r>
      <w:r w:rsidRPr="00353B50">
        <w:rPr>
          <w:sz w:val="28"/>
          <w:szCs w:val="28"/>
        </w:rPr>
        <w:t xml:space="preserve"> 86 баллов</w:t>
      </w:r>
      <w:r w:rsidRPr="00BD4D49">
        <w:rPr>
          <w:sz w:val="28"/>
          <w:szCs w:val="28"/>
        </w:rPr>
        <w:t xml:space="preserve"> – </w:t>
      </w:r>
      <w:r>
        <w:rPr>
          <w:sz w:val="28"/>
          <w:szCs w:val="28"/>
        </w:rPr>
        <w:t xml:space="preserve">«хорошо»; </w:t>
      </w:r>
    </w:p>
    <w:p w:rsidR="009B1459" w:rsidRDefault="009B1459" w:rsidP="009B1459">
      <w:pPr>
        <w:spacing w:line="360" w:lineRule="auto"/>
        <w:jc w:val="both"/>
        <w:rPr>
          <w:sz w:val="28"/>
          <w:szCs w:val="28"/>
        </w:rPr>
      </w:pPr>
      <w:r>
        <w:rPr>
          <w:sz w:val="28"/>
          <w:szCs w:val="28"/>
        </w:rPr>
        <w:t>60 - 72 балла</w:t>
      </w:r>
      <w:r w:rsidR="00EA5404">
        <w:rPr>
          <w:sz w:val="28"/>
          <w:szCs w:val="28"/>
        </w:rPr>
        <w:t xml:space="preserve"> </w:t>
      </w:r>
      <w:r w:rsidRPr="00BD4D49">
        <w:rPr>
          <w:sz w:val="28"/>
          <w:szCs w:val="28"/>
        </w:rPr>
        <w:t xml:space="preserve">– </w:t>
      </w:r>
      <w:r>
        <w:rPr>
          <w:sz w:val="28"/>
          <w:szCs w:val="28"/>
        </w:rPr>
        <w:t xml:space="preserve">«удовлетворительно». </w:t>
      </w:r>
    </w:p>
    <w:p w:rsidR="009B1459" w:rsidRPr="00BD4D49" w:rsidRDefault="009B1459" w:rsidP="009B1459">
      <w:pPr>
        <w:spacing w:line="360" w:lineRule="auto"/>
        <w:jc w:val="both"/>
        <w:rPr>
          <w:sz w:val="28"/>
          <w:szCs w:val="28"/>
        </w:rPr>
      </w:pPr>
      <w:r>
        <w:rPr>
          <w:sz w:val="28"/>
          <w:szCs w:val="28"/>
        </w:rPr>
        <w:t xml:space="preserve">От 50-и баллов – допуск к устному экзамену. </w:t>
      </w:r>
    </w:p>
    <w:p w:rsidR="001D5D12" w:rsidRDefault="001D5D12" w:rsidP="00894EDD">
      <w:pPr>
        <w:spacing w:line="360" w:lineRule="auto"/>
        <w:ind w:left="360"/>
        <w:jc w:val="both"/>
      </w:pPr>
    </w:p>
    <w:p w:rsidR="00980CA9" w:rsidRDefault="00283F0D" w:rsidP="007C538E">
      <w:pPr>
        <w:spacing w:line="360" w:lineRule="auto"/>
        <w:ind w:left="360"/>
        <w:jc w:val="center"/>
      </w:pPr>
      <w:r>
        <w:br w:type="page"/>
      </w:r>
      <w:r w:rsidR="00980CA9" w:rsidRPr="004510DA">
        <w:rPr>
          <w:b/>
          <w:sz w:val="28"/>
          <w:szCs w:val="28"/>
        </w:rPr>
        <w:lastRenderedPageBreak/>
        <w:t>Карта материально-технической базы дисциплины</w:t>
      </w:r>
    </w:p>
    <w:p w:rsidR="00980CA9" w:rsidRPr="00BD4D49" w:rsidRDefault="0033426F" w:rsidP="00980CA9">
      <w:pPr>
        <w:jc w:val="center"/>
        <w:rPr>
          <w:b/>
        </w:rPr>
      </w:pPr>
      <w:r>
        <w:rPr>
          <w:b/>
        </w:rPr>
        <w:t>Основы психологического консультирования</w:t>
      </w:r>
    </w:p>
    <w:p w:rsidR="00B9169B" w:rsidRPr="00B9169B" w:rsidRDefault="00B9169B" w:rsidP="00B9169B">
      <w:pPr>
        <w:pBdr>
          <w:bottom w:val="single" w:sz="12" w:space="1" w:color="auto"/>
        </w:pBdr>
        <w:jc w:val="center"/>
        <w:rPr>
          <w:b/>
        </w:rPr>
      </w:pPr>
      <w:r>
        <w:rPr>
          <w:b/>
        </w:rPr>
        <w:t xml:space="preserve">Для </w:t>
      </w:r>
      <w:proofErr w:type="gramStart"/>
      <w:r>
        <w:rPr>
          <w:b/>
        </w:rPr>
        <w:t>обучающихся</w:t>
      </w:r>
      <w:proofErr w:type="gramEnd"/>
      <w:r>
        <w:rPr>
          <w:b/>
        </w:rPr>
        <w:t xml:space="preserve"> образовательной программы</w:t>
      </w:r>
    </w:p>
    <w:p w:rsidR="00980CA9" w:rsidRPr="00B9169B" w:rsidRDefault="00B9169B" w:rsidP="00980CA9">
      <w:pPr>
        <w:jc w:val="center"/>
      </w:pPr>
      <w:proofErr w:type="spellStart"/>
      <w:r>
        <w:t>Бакалавриат</w:t>
      </w:r>
      <w:proofErr w:type="spellEnd"/>
      <w:r>
        <w:t xml:space="preserve">, </w:t>
      </w:r>
      <w:r w:rsidR="00DC723C">
        <w:t>44.03.02</w:t>
      </w:r>
      <w:r w:rsidR="00980CA9" w:rsidRPr="00B9169B">
        <w:t xml:space="preserve"> П</w:t>
      </w:r>
      <w:r w:rsidR="0033426F">
        <w:t>сихолог</w:t>
      </w:r>
      <w:r w:rsidR="00DC723C">
        <w:t>о-педагогическое образование</w:t>
      </w:r>
    </w:p>
    <w:p w:rsidR="00980CA9" w:rsidRPr="00B9169B" w:rsidRDefault="00B9169B" w:rsidP="00980CA9">
      <w:pPr>
        <w:pStyle w:val="2"/>
        <w:numPr>
          <w:ilvl w:val="1"/>
          <w:numId w:val="4"/>
        </w:numPr>
        <w:tabs>
          <w:tab w:val="left" w:pos="0"/>
        </w:tabs>
        <w:spacing w:before="0" w:after="0" w:line="100" w:lineRule="atLeast"/>
        <w:jc w:val="center"/>
        <w:rPr>
          <w:rFonts w:ascii="Times New Roman" w:hAnsi="Times New Roman"/>
          <w:b w:val="0"/>
          <w:i w:val="0"/>
          <w:sz w:val="24"/>
          <w:szCs w:val="24"/>
        </w:rPr>
      </w:pPr>
      <w:r w:rsidRPr="00B9169B">
        <w:rPr>
          <w:rFonts w:ascii="Times New Roman" w:hAnsi="Times New Roman"/>
          <w:b w:val="0"/>
          <w:i w:val="0"/>
          <w:sz w:val="24"/>
          <w:szCs w:val="24"/>
        </w:rPr>
        <w:t xml:space="preserve">Профиль: </w:t>
      </w:r>
      <w:r w:rsidR="00DC723C">
        <w:rPr>
          <w:rFonts w:ascii="Times New Roman" w:hAnsi="Times New Roman"/>
          <w:b w:val="0"/>
          <w:i w:val="0"/>
          <w:sz w:val="24"/>
          <w:szCs w:val="24"/>
        </w:rPr>
        <w:t>П</w:t>
      </w:r>
      <w:r w:rsidR="0033426F">
        <w:rPr>
          <w:rFonts w:ascii="Times New Roman" w:hAnsi="Times New Roman"/>
          <w:b w:val="0"/>
          <w:i w:val="0"/>
          <w:sz w:val="24"/>
          <w:szCs w:val="24"/>
        </w:rPr>
        <w:t>сихология</w:t>
      </w:r>
      <w:r w:rsidR="00DC723C">
        <w:rPr>
          <w:rFonts w:ascii="Times New Roman" w:hAnsi="Times New Roman"/>
          <w:b w:val="0"/>
          <w:i w:val="0"/>
          <w:sz w:val="24"/>
          <w:szCs w:val="24"/>
        </w:rPr>
        <w:t xml:space="preserve"> и педагогика дошкольного образования</w:t>
      </w:r>
      <w:r w:rsidRPr="00B9169B">
        <w:rPr>
          <w:rFonts w:ascii="Times New Roman" w:hAnsi="Times New Roman"/>
          <w:b w:val="0"/>
          <w:i w:val="0"/>
          <w:sz w:val="24"/>
          <w:szCs w:val="24"/>
        </w:rPr>
        <w:t xml:space="preserve">, </w:t>
      </w:r>
      <w:r w:rsidR="00980CA9" w:rsidRPr="00B9169B">
        <w:rPr>
          <w:rFonts w:ascii="Times New Roman" w:hAnsi="Times New Roman"/>
          <w:b w:val="0"/>
          <w:i w:val="0"/>
          <w:sz w:val="24"/>
          <w:szCs w:val="24"/>
        </w:rPr>
        <w:t>очн</w:t>
      </w:r>
      <w:r>
        <w:rPr>
          <w:rFonts w:ascii="Times New Roman" w:hAnsi="Times New Roman"/>
          <w:b w:val="0"/>
          <w:i w:val="0"/>
          <w:sz w:val="24"/>
          <w:szCs w:val="24"/>
        </w:rPr>
        <w:t>ая</w:t>
      </w:r>
      <w:r w:rsidR="00980CA9" w:rsidRPr="00B9169B">
        <w:rPr>
          <w:rFonts w:ascii="Times New Roman" w:hAnsi="Times New Roman"/>
          <w:b w:val="0"/>
          <w:i w:val="0"/>
          <w:sz w:val="24"/>
          <w:szCs w:val="24"/>
        </w:rPr>
        <w:t xml:space="preserve"> форм</w:t>
      </w:r>
      <w:r>
        <w:rPr>
          <w:rFonts w:ascii="Times New Roman" w:hAnsi="Times New Roman"/>
          <w:b w:val="0"/>
          <w:i w:val="0"/>
          <w:sz w:val="24"/>
          <w:szCs w:val="24"/>
        </w:rPr>
        <w:t>а</w:t>
      </w:r>
      <w:r w:rsidR="00980CA9" w:rsidRPr="00B9169B">
        <w:rPr>
          <w:rFonts w:ascii="Times New Roman" w:hAnsi="Times New Roman"/>
          <w:b w:val="0"/>
          <w:i w:val="0"/>
          <w:sz w:val="24"/>
          <w:szCs w:val="24"/>
        </w:rPr>
        <w:t xml:space="preserve"> обучения</w:t>
      </w:r>
    </w:p>
    <w:p w:rsidR="009F2F56" w:rsidRPr="00B9169B" w:rsidRDefault="00980CA9" w:rsidP="00980CA9">
      <w:pPr>
        <w:spacing w:line="360" w:lineRule="auto"/>
        <w:ind w:left="360"/>
        <w:jc w:val="both"/>
      </w:pPr>
      <w:r w:rsidRPr="00B9169B">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938"/>
      </w:tblGrid>
      <w:tr w:rsidR="00283F0D" w:rsidRPr="00DE339E" w:rsidTr="005069D0">
        <w:tc>
          <w:tcPr>
            <w:tcW w:w="2093" w:type="dxa"/>
            <w:shd w:val="clear" w:color="auto" w:fill="auto"/>
          </w:tcPr>
          <w:p w:rsidR="00283F0D" w:rsidRPr="004A12F7" w:rsidRDefault="00283F0D" w:rsidP="005069D0">
            <w:pPr>
              <w:jc w:val="center"/>
              <w:rPr>
                <w:rFonts w:eastAsia="Calibri"/>
                <w:b/>
              </w:rPr>
            </w:pPr>
            <w:r w:rsidRPr="004A12F7">
              <w:rPr>
                <w:rFonts w:eastAsia="Calibri"/>
                <w:b/>
              </w:rPr>
              <w:t>Аудитория</w:t>
            </w:r>
          </w:p>
        </w:tc>
        <w:tc>
          <w:tcPr>
            <w:tcW w:w="7938" w:type="dxa"/>
            <w:shd w:val="clear" w:color="auto" w:fill="auto"/>
          </w:tcPr>
          <w:p w:rsidR="00283F0D" w:rsidRPr="004A12F7" w:rsidRDefault="00283F0D" w:rsidP="005069D0">
            <w:pPr>
              <w:jc w:val="center"/>
              <w:rPr>
                <w:rFonts w:eastAsia="Calibri"/>
                <w:b/>
              </w:rPr>
            </w:pPr>
            <w:r w:rsidRPr="004A12F7">
              <w:rPr>
                <w:rFonts w:eastAsia="Calibri"/>
                <w:b/>
              </w:rPr>
              <w:t xml:space="preserve">Оборудование </w:t>
            </w:r>
          </w:p>
          <w:p w:rsidR="00283F0D" w:rsidRPr="004A12F7" w:rsidRDefault="00283F0D" w:rsidP="005069D0">
            <w:pPr>
              <w:jc w:val="center"/>
              <w:rPr>
                <w:rFonts w:eastAsia="Calibri"/>
                <w:b/>
              </w:rPr>
            </w:pPr>
            <w:proofErr w:type="gramStart"/>
            <w:r w:rsidRPr="004A12F7">
              <w:rPr>
                <w:rFonts w:eastAsia="Calibri"/>
                <w:b/>
              </w:rPr>
              <w:t>(наглядные пособия, макеты, модели, лабораторное оборудование, компьютеры, интерактивные доски, проекторы, информационные технологии, программное обеспечение и др.)</w:t>
            </w:r>
            <w:proofErr w:type="gramEnd"/>
          </w:p>
        </w:tc>
      </w:tr>
      <w:tr w:rsidR="00283F0D" w:rsidTr="005069D0">
        <w:tc>
          <w:tcPr>
            <w:tcW w:w="10031" w:type="dxa"/>
            <w:gridSpan w:val="2"/>
            <w:shd w:val="clear" w:color="auto" w:fill="auto"/>
          </w:tcPr>
          <w:p w:rsidR="00283F0D" w:rsidRPr="004A12F7" w:rsidRDefault="00283F0D" w:rsidP="005069D0">
            <w:pPr>
              <w:jc w:val="center"/>
              <w:rPr>
                <w:rFonts w:eastAsia="Calibri"/>
              </w:rPr>
            </w:pPr>
            <w:r w:rsidRPr="004A12F7">
              <w:rPr>
                <w:rFonts w:eastAsia="Calibri"/>
              </w:rPr>
              <w:t>Лекционные аудитории</w:t>
            </w:r>
          </w:p>
        </w:tc>
      </w:tr>
      <w:tr w:rsidR="00283F0D" w:rsidTr="005069D0">
        <w:tc>
          <w:tcPr>
            <w:tcW w:w="2093" w:type="dxa"/>
            <w:shd w:val="clear" w:color="auto" w:fill="auto"/>
          </w:tcPr>
          <w:p w:rsidR="00283F0D" w:rsidRPr="00B9169B" w:rsidRDefault="00283F0D" w:rsidP="005069D0">
            <w:pPr>
              <w:rPr>
                <w:rFonts w:eastAsia="Calibri"/>
              </w:rPr>
            </w:pPr>
            <w:r w:rsidRPr="00B9169B">
              <w:rPr>
                <w:rFonts w:eastAsia="Calibri"/>
              </w:rPr>
              <w:t xml:space="preserve">660049,  </w:t>
            </w:r>
          </w:p>
          <w:p w:rsidR="00283F0D" w:rsidRPr="00B9169B" w:rsidRDefault="00283F0D" w:rsidP="005069D0">
            <w:pPr>
              <w:rPr>
                <w:rFonts w:eastAsia="Calibri"/>
              </w:rPr>
            </w:pPr>
            <w:r w:rsidRPr="00B9169B">
              <w:rPr>
                <w:rFonts w:eastAsia="Calibri"/>
              </w:rPr>
              <w:t xml:space="preserve">г. Красноярск,  ул. </w:t>
            </w:r>
          </w:p>
          <w:p w:rsidR="00283F0D" w:rsidRPr="00B9169B" w:rsidRDefault="00283F0D" w:rsidP="005069D0">
            <w:pPr>
              <w:rPr>
                <w:rFonts w:eastAsia="Calibri"/>
              </w:rPr>
            </w:pPr>
            <w:r w:rsidRPr="00B9169B">
              <w:rPr>
                <w:rFonts w:eastAsia="Calibri"/>
              </w:rPr>
              <w:t xml:space="preserve">К. Маркса, 100. </w:t>
            </w:r>
          </w:p>
          <w:p w:rsidR="00283F0D" w:rsidRPr="00B9169B" w:rsidRDefault="00283F0D" w:rsidP="005069D0">
            <w:pPr>
              <w:rPr>
                <w:rFonts w:eastAsia="Calibri"/>
              </w:rPr>
            </w:pPr>
            <w:r w:rsidRPr="00B9169B">
              <w:rPr>
                <w:rFonts w:eastAsia="Calibri"/>
              </w:rPr>
              <w:t>№ 2-01</w:t>
            </w:r>
          </w:p>
        </w:tc>
        <w:tc>
          <w:tcPr>
            <w:tcW w:w="7938" w:type="dxa"/>
            <w:shd w:val="clear" w:color="auto" w:fill="auto"/>
          </w:tcPr>
          <w:p w:rsidR="00283F0D" w:rsidRPr="00B9169B" w:rsidRDefault="00283F0D" w:rsidP="005069D0">
            <w:pPr>
              <w:pStyle w:val="a7"/>
              <w:suppressAutoHyphens w:val="0"/>
              <w:ind w:left="0"/>
              <w:rPr>
                <w:rFonts w:eastAsia="Calibri"/>
              </w:rPr>
            </w:pPr>
            <w:r w:rsidRPr="00B9169B">
              <w:rPr>
                <w:rFonts w:eastAsia="Calibri"/>
              </w:rPr>
              <w:t xml:space="preserve">1.  презентационная техника  </w:t>
            </w:r>
          </w:p>
          <w:p w:rsidR="00283F0D" w:rsidRPr="00B9169B" w:rsidRDefault="00283F0D" w:rsidP="005069D0">
            <w:pPr>
              <w:pStyle w:val="a7"/>
              <w:suppressAutoHyphens w:val="0"/>
              <w:ind w:left="0"/>
              <w:rPr>
                <w:rFonts w:eastAsia="Calibri"/>
              </w:rPr>
            </w:pPr>
            <w:r w:rsidRPr="00B9169B">
              <w:rPr>
                <w:rFonts w:eastAsia="Calibri"/>
              </w:rPr>
              <w:t xml:space="preserve">2.  экран </w:t>
            </w:r>
          </w:p>
          <w:p w:rsidR="00283F0D" w:rsidRPr="00B9169B" w:rsidRDefault="00283F0D" w:rsidP="005069D0">
            <w:pPr>
              <w:pStyle w:val="a7"/>
              <w:suppressAutoHyphens w:val="0"/>
              <w:ind w:left="0"/>
              <w:rPr>
                <w:rFonts w:eastAsia="Calibri"/>
              </w:rPr>
            </w:pPr>
            <w:r w:rsidRPr="00B9169B">
              <w:rPr>
                <w:rFonts w:eastAsia="Calibri"/>
              </w:rPr>
              <w:t>3.  доска учебная</w:t>
            </w:r>
          </w:p>
        </w:tc>
      </w:tr>
      <w:tr w:rsidR="00283F0D" w:rsidTr="005069D0">
        <w:tc>
          <w:tcPr>
            <w:tcW w:w="2093" w:type="dxa"/>
            <w:shd w:val="clear" w:color="auto" w:fill="auto"/>
          </w:tcPr>
          <w:p w:rsidR="00283F0D" w:rsidRPr="00B9169B" w:rsidRDefault="00283F0D" w:rsidP="005069D0">
            <w:pPr>
              <w:rPr>
                <w:rFonts w:eastAsia="Calibri"/>
              </w:rPr>
            </w:pPr>
            <w:r w:rsidRPr="00B9169B">
              <w:rPr>
                <w:rFonts w:eastAsia="Calibri"/>
              </w:rPr>
              <w:t xml:space="preserve">660049,  </w:t>
            </w:r>
          </w:p>
          <w:p w:rsidR="00283F0D" w:rsidRPr="00B9169B" w:rsidRDefault="00283F0D" w:rsidP="005069D0">
            <w:pPr>
              <w:rPr>
                <w:rFonts w:eastAsia="Calibri"/>
              </w:rPr>
            </w:pPr>
            <w:r w:rsidRPr="00B9169B">
              <w:rPr>
                <w:rFonts w:eastAsia="Calibri"/>
              </w:rPr>
              <w:t xml:space="preserve">г. Красноярск,  ул. </w:t>
            </w:r>
          </w:p>
          <w:p w:rsidR="00283F0D" w:rsidRPr="00B9169B" w:rsidRDefault="00283F0D" w:rsidP="005069D0">
            <w:pPr>
              <w:rPr>
                <w:rFonts w:eastAsia="Calibri"/>
              </w:rPr>
            </w:pPr>
            <w:r w:rsidRPr="00B9169B">
              <w:rPr>
                <w:rFonts w:eastAsia="Calibri"/>
              </w:rPr>
              <w:t xml:space="preserve">К. Маркса, 100. </w:t>
            </w:r>
          </w:p>
          <w:p w:rsidR="00283F0D" w:rsidRPr="00B9169B" w:rsidRDefault="00283F0D" w:rsidP="005069D0">
            <w:pPr>
              <w:rPr>
                <w:rFonts w:eastAsia="Calibri"/>
              </w:rPr>
            </w:pPr>
            <w:r w:rsidRPr="00B9169B">
              <w:rPr>
                <w:rFonts w:eastAsia="Calibri"/>
              </w:rPr>
              <w:t>№ 2-10</w:t>
            </w:r>
          </w:p>
        </w:tc>
        <w:tc>
          <w:tcPr>
            <w:tcW w:w="7938" w:type="dxa"/>
            <w:shd w:val="clear" w:color="auto" w:fill="auto"/>
          </w:tcPr>
          <w:p w:rsidR="00283F0D" w:rsidRPr="00B9169B" w:rsidRDefault="00283F0D" w:rsidP="005069D0">
            <w:pPr>
              <w:pStyle w:val="a7"/>
              <w:suppressAutoHyphens w:val="0"/>
              <w:ind w:left="0"/>
              <w:rPr>
                <w:rFonts w:eastAsia="Calibri"/>
              </w:rPr>
            </w:pPr>
            <w:r w:rsidRPr="00B9169B">
              <w:rPr>
                <w:rFonts w:eastAsia="Calibri"/>
              </w:rPr>
              <w:t xml:space="preserve">1. интерактивная доска  IP </w:t>
            </w:r>
            <w:proofErr w:type="spellStart"/>
            <w:r w:rsidRPr="00B9169B">
              <w:rPr>
                <w:rFonts w:eastAsia="Calibri"/>
              </w:rPr>
              <w:t>Board</w:t>
            </w:r>
            <w:proofErr w:type="spellEnd"/>
            <w:r w:rsidRPr="00B9169B">
              <w:rPr>
                <w:rFonts w:eastAsia="Calibri"/>
              </w:rPr>
              <w:t xml:space="preserve">  </w:t>
            </w:r>
          </w:p>
          <w:p w:rsidR="00283F0D" w:rsidRPr="00B9169B" w:rsidRDefault="00283F0D" w:rsidP="005069D0">
            <w:pPr>
              <w:pStyle w:val="a7"/>
              <w:suppressAutoHyphens w:val="0"/>
              <w:ind w:left="0"/>
              <w:rPr>
                <w:rFonts w:eastAsia="Calibri"/>
              </w:rPr>
            </w:pPr>
            <w:r w:rsidRPr="00B9169B">
              <w:rPr>
                <w:rFonts w:eastAsia="Calibri"/>
              </w:rPr>
              <w:t xml:space="preserve">2.  доска учебная </w:t>
            </w:r>
          </w:p>
          <w:p w:rsidR="00283F0D" w:rsidRPr="00B9169B" w:rsidRDefault="00283F0D" w:rsidP="005069D0">
            <w:pPr>
              <w:pStyle w:val="a7"/>
              <w:suppressAutoHyphens w:val="0"/>
              <w:ind w:left="0"/>
              <w:rPr>
                <w:rFonts w:eastAsia="Calibri"/>
              </w:rPr>
            </w:pPr>
            <w:r w:rsidRPr="00B9169B">
              <w:rPr>
                <w:rFonts w:eastAsia="Calibri"/>
              </w:rPr>
              <w:t xml:space="preserve">3.  </w:t>
            </w:r>
            <w:proofErr w:type="spellStart"/>
            <w:r w:rsidRPr="00B9169B">
              <w:rPr>
                <w:rFonts w:eastAsia="Calibri"/>
              </w:rPr>
              <w:t>флипчарт</w:t>
            </w:r>
            <w:proofErr w:type="spellEnd"/>
          </w:p>
          <w:p w:rsidR="00283F0D" w:rsidRPr="00B9169B" w:rsidRDefault="00283F0D" w:rsidP="005069D0">
            <w:pPr>
              <w:pStyle w:val="a7"/>
              <w:suppressAutoHyphens w:val="0"/>
              <w:ind w:left="0"/>
              <w:rPr>
                <w:rFonts w:eastAsia="Calibri"/>
              </w:rPr>
            </w:pPr>
          </w:p>
        </w:tc>
      </w:tr>
      <w:tr w:rsidR="00283F0D" w:rsidTr="005069D0">
        <w:trPr>
          <w:trHeight w:val="279"/>
        </w:trPr>
        <w:tc>
          <w:tcPr>
            <w:tcW w:w="10031" w:type="dxa"/>
            <w:gridSpan w:val="2"/>
            <w:shd w:val="clear" w:color="auto" w:fill="auto"/>
          </w:tcPr>
          <w:p w:rsidR="00283F0D" w:rsidRPr="004A12F7" w:rsidRDefault="00283F0D" w:rsidP="005069D0">
            <w:pPr>
              <w:pStyle w:val="a7"/>
              <w:suppressAutoHyphens w:val="0"/>
              <w:rPr>
                <w:rFonts w:ascii="Calibri" w:eastAsia="Calibri" w:hAnsi="Calibri"/>
              </w:rPr>
            </w:pPr>
            <w:r w:rsidRPr="004A12F7">
              <w:rPr>
                <w:rFonts w:eastAsia="Calibri"/>
              </w:rPr>
              <w:t>Аудитории для практических</w:t>
            </w:r>
            <w:r>
              <w:rPr>
                <w:rFonts w:eastAsia="Calibri"/>
              </w:rPr>
              <w:t xml:space="preserve"> (семинарских)</w:t>
            </w:r>
            <w:r w:rsidRPr="004A12F7">
              <w:rPr>
                <w:rFonts w:eastAsia="Calibri"/>
              </w:rPr>
              <w:t>/ лабораторных занятий</w:t>
            </w:r>
          </w:p>
        </w:tc>
      </w:tr>
      <w:tr w:rsidR="00283F0D" w:rsidTr="005069D0">
        <w:tc>
          <w:tcPr>
            <w:tcW w:w="2093" w:type="dxa"/>
            <w:shd w:val="clear" w:color="auto" w:fill="auto"/>
          </w:tcPr>
          <w:p w:rsidR="00283F0D" w:rsidRPr="00B9169B" w:rsidRDefault="00283F0D" w:rsidP="005069D0">
            <w:pPr>
              <w:rPr>
                <w:rFonts w:eastAsia="Calibri"/>
              </w:rPr>
            </w:pPr>
            <w:r w:rsidRPr="00B9169B">
              <w:rPr>
                <w:rFonts w:eastAsia="Calibri"/>
              </w:rPr>
              <w:t xml:space="preserve">660049,  </w:t>
            </w:r>
          </w:p>
          <w:p w:rsidR="00283F0D" w:rsidRPr="00B9169B" w:rsidRDefault="00283F0D" w:rsidP="005069D0">
            <w:pPr>
              <w:rPr>
                <w:rFonts w:eastAsia="Calibri"/>
              </w:rPr>
            </w:pPr>
            <w:r w:rsidRPr="00B9169B">
              <w:rPr>
                <w:rFonts w:eastAsia="Calibri"/>
              </w:rPr>
              <w:t xml:space="preserve">г. Красноярск,  ул. </w:t>
            </w:r>
          </w:p>
          <w:p w:rsidR="00283F0D" w:rsidRPr="00B9169B" w:rsidRDefault="00283F0D" w:rsidP="005069D0">
            <w:pPr>
              <w:rPr>
                <w:rFonts w:eastAsia="Calibri"/>
              </w:rPr>
            </w:pPr>
            <w:r w:rsidRPr="00B9169B">
              <w:rPr>
                <w:rFonts w:eastAsia="Calibri"/>
              </w:rPr>
              <w:t xml:space="preserve">К. Маркса, 100. </w:t>
            </w:r>
          </w:p>
          <w:p w:rsidR="00283F0D" w:rsidRPr="00B9169B" w:rsidRDefault="00283F0D" w:rsidP="005069D0">
            <w:pPr>
              <w:rPr>
                <w:rFonts w:eastAsia="Calibri"/>
              </w:rPr>
            </w:pPr>
            <w:r w:rsidRPr="00B9169B">
              <w:rPr>
                <w:rFonts w:eastAsia="Calibri"/>
              </w:rPr>
              <w:t>№ 2-06</w:t>
            </w:r>
          </w:p>
        </w:tc>
        <w:tc>
          <w:tcPr>
            <w:tcW w:w="7938" w:type="dxa"/>
            <w:shd w:val="clear" w:color="auto" w:fill="auto"/>
          </w:tcPr>
          <w:p w:rsidR="00283F0D" w:rsidRPr="00B9169B" w:rsidRDefault="00283F0D" w:rsidP="005069D0">
            <w:pPr>
              <w:pStyle w:val="a7"/>
              <w:suppressAutoHyphens w:val="0"/>
              <w:ind w:left="0"/>
              <w:rPr>
                <w:rFonts w:eastAsia="Calibri"/>
              </w:rPr>
            </w:pPr>
            <w:r w:rsidRPr="00B9169B">
              <w:rPr>
                <w:rFonts w:eastAsia="Calibri"/>
              </w:rPr>
              <w:t xml:space="preserve">1.  укомплектованный компьютерный класс  11шт </w:t>
            </w:r>
          </w:p>
          <w:p w:rsidR="00283F0D" w:rsidRPr="00B9169B" w:rsidRDefault="00283F0D" w:rsidP="005069D0">
            <w:pPr>
              <w:pStyle w:val="a7"/>
              <w:suppressAutoHyphens w:val="0"/>
              <w:ind w:left="0"/>
              <w:rPr>
                <w:rFonts w:eastAsia="Calibri"/>
              </w:rPr>
            </w:pPr>
            <w:r w:rsidRPr="00B9169B">
              <w:rPr>
                <w:rFonts w:eastAsia="Calibri"/>
              </w:rPr>
              <w:t xml:space="preserve">2.  смарт доска </w:t>
            </w:r>
          </w:p>
          <w:p w:rsidR="00283F0D" w:rsidRPr="00B9169B" w:rsidRDefault="00283F0D" w:rsidP="005069D0">
            <w:pPr>
              <w:pStyle w:val="a7"/>
              <w:suppressAutoHyphens w:val="0"/>
              <w:ind w:left="0"/>
              <w:rPr>
                <w:rFonts w:eastAsia="Calibri"/>
              </w:rPr>
            </w:pPr>
            <w:r w:rsidRPr="00B9169B">
              <w:rPr>
                <w:rFonts w:eastAsia="Calibri"/>
              </w:rPr>
              <w:t xml:space="preserve">3.  </w:t>
            </w:r>
            <w:proofErr w:type="spellStart"/>
            <w:r w:rsidRPr="00B9169B">
              <w:rPr>
                <w:rFonts w:eastAsia="Calibri"/>
              </w:rPr>
              <w:t>Мультимедийный</w:t>
            </w:r>
            <w:proofErr w:type="spellEnd"/>
            <w:r w:rsidRPr="00B9169B">
              <w:rPr>
                <w:rFonts w:eastAsia="Calibri"/>
              </w:rPr>
              <w:t xml:space="preserve"> проектор </w:t>
            </w:r>
            <w:proofErr w:type="spellStart"/>
            <w:r w:rsidRPr="00B9169B">
              <w:rPr>
                <w:rFonts w:eastAsia="Calibri"/>
              </w:rPr>
              <w:t>Epson</w:t>
            </w:r>
            <w:proofErr w:type="spellEnd"/>
            <w:r w:rsidRPr="00B9169B">
              <w:rPr>
                <w:rFonts w:eastAsia="Calibri"/>
              </w:rPr>
              <w:t xml:space="preserve"> EB 460 </w:t>
            </w:r>
          </w:p>
          <w:p w:rsidR="00283F0D" w:rsidRPr="00B9169B" w:rsidRDefault="00283F0D" w:rsidP="005069D0">
            <w:pPr>
              <w:pStyle w:val="a7"/>
              <w:suppressAutoHyphens w:val="0"/>
              <w:ind w:left="0"/>
              <w:rPr>
                <w:rFonts w:eastAsia="Calibri"/>
              </w:rPr>
            </w:pPr>
            <w:r w:rsidRPr="00B9169B">
              <w:rPr>
                <w:rFonts w:eastAsia="Calibri"/>
              </w:rPr>
              <w:t xml:space="preserve">4.  ИБП USP IPPON 4 </w:t>
            </w:r>
            <w:proofErr w:type="spellStart"/>
            <w:proofErr w:type="gramStart"/>
            <w:r w:rsidRPr="00B9169B">
              <w:rPr>
                <w:rFonts w:eastAsia="Calibri"/>
              </w:rPr>
              <w:t>шт</w:t>
            </w:r>
            <w:proofErr w:type="spellEnd"/>
            <w:proofErr w:type="gramEnd"/>
            <w:r w:rsidRPr="00B9169B">
              <w:rPr>
                <w:rFonts w:eastAsia="Calibri"/>
              </w:rPr>
              <w:t xml:space="preserve"> </w:t>
            </w:r>
          </w:p>
          <w:p w:rsidR="00283F0D" w:rsidRPr="00B9169B" w:rsidRDefault="00283F0D" w:rsidP="005069D0">
            <w:pPr>
              <w:pStyle w:val="a7"/>
              <w:suppressAutoHyphens w:val="0"/>
              <w:ind w:left="0"/>
              <w:rPr>
                <w:rFonts w:eastAsia="Calibri"/>
              </w:rPr>
            </w:pPr>
            <w:r w:rsidRPr="00B9169B">
              <w:rPr>
                <w:rFonts w:eastAsia="Calibri"/>
              </w:rPr>
              <w:t xml:space="preserve">5.  телевизор </w:t>
            </w:r>
            <w:proofErr w:type="spellStart"/>
            <w:r w:rsidRPr="00B9169B">
              <w:rPr>
                <w:rFonts w:eastAsia="Calibri"/>
              </w:rPr>
              <w:t>samsung</w:t>
            </w:r>
            <w:proofErr w:type="spellEnd"/>
            <w:r w:rsidRPr="00B9169B">
              <w:rPr>
                <w:rFonts w:eastAsia="Calibri"/>
              </w:rPr>
              <w:t xml:space="preserve"> CS2185R </w:t>
            </w:r>
          </w:p>
          <w:p w:rsidR="00283F0D" w:rsidRPr="00B9169B" w:rsidRDefault="00283F0D" w:rsidP="005069D0">
            <w:pPr>
              <w:pStyle w:val="a7"/>
              <w:suppressAutoHyphens w:val="0"/>
              <w:ind w:left="0"/>
              <w:rPr>
                <w:rFonts w:eastAsia="Calibri"/>
              </w:rPr>
            </w:pPr>
            <w:r w:rsidRPr="00B9169B">
              <w:rPr>
                <w:rFonts w:eastAsia="Calibri"/>
              </w:rPr>
              <w:t xml:space="preserve">6.  акустическая система DEFENDER SPK -530 BLACK </w:t>
            </w:r>
          </w:p>
          <w:p w:rsidR="00283F0D" w:rsidRPr="00B9169B" w:rsidRDefault="00283F0D" w:rsidP="005069D0">
            <w:pPr>
              <w:pStyle w:val="a7"/>
              <w:suppressAutoHyphens w:val="0"/>
              <w:ind w:left="0"/>
              <w:rPr>
                <w:rFonts w:eastAsia="Calibri"/>
              </w:rPr>
            </w:pPr>
            <w:r w:rsidRPr="00B9169B">
              <w:rPr>
                <w:rFonts w:eastAsia="Calibri"/>
              </w:rPr>
              <w:t>7.  штатив</w:t>
            </w:r>
          </w:p>
        </w:tc>
      </w:tr>
    </w:tbl>
    <w:p w:rsidR="00980CA9" w:rsidRDefault="00980CA9" w:rsidP="00980CA9">
      <w:pPr>
        <w:spacing w:line="360" w:lineRule="auto"/>
        <w:ind w:left="360"/>
        <w:jc w:val="both"/>
      </w:pPr>
    </w:p>
    <w:p w:rsidR="00CC2BD3" w:rsidRDefault="00CC2BD3" w:rsidP="00980CA9">
      <w:pPr>
        <w:spacing w:line="360" w:lineRule="auto"/>
        <w:ind w:left="360"/>
        <w:jc w:val="both"/>
      </w:pPr>
    </w:p>
    <w:p w:rsidR="00510803" w:rsidRDefault="00283F0D" w:rsidP="00283F0D">
      <w:pPr>
        <w:spacing w:line="360" w:lineRule="auto"/>
        <w:ind w:left="360"/>
        <w:jc w:val="center"/>
        <w:rPr>
          <w:b/>
          <w:bCs/>
        </w:rPr>
      </w:pPr>
      <w:r>
        <w:br w:type="page"/>
      </w:r>
      <w:r w:rsidR="00510803" w:rsidRPr="003510F9">
        <w:rPr>
          <w:b/>
          <w:bCs/>
        </w:rPr>
        <w:lastRenderedPageBreak/>
        <w:t>Лист внесения изменений</w:t>
      </w:r>
    </w:p>
    <w:p w:rsidR="00510803" w:rsidRDefault="00510803" w:rsidP="00510803">
      <w:pPr>
        <w:pStyle w:val="11"/>
        <w:ind w:right="-1"/>
        <w:rPr>
          <w:sz w:val="24"/>
          <w:szCs w:val="24"/>
        </w:rPr>
      </w:pPr>
    </w:p>
    <w:p w:rsidR="00510803" w:rsidRDefault="00510803" w:rsidP="00510803">
      <w:pPr>
        <w:pStyle w:val="11"/>
        <w:ind w:right="-1" w:firstLine="567"/>
        <w:jc w:val="both"/>
        <w:rPr>
          <w:sz w:val="24"/>
          <w:szCs w:val="24"/>
        </w:rPr>
      </w:pPr>
      <w:r>
        <w:rPr>
          <w:sz w:val="24"/>
          <w:szCs w:val="24"/>
        </w:rPr>
        <w:t>Дополнения и изменения в учебной программе на 201__/_______учебный год</w:t>
      </w:r>
    </w:p>
    <w:p w:rsidR="00510803" w:rsidRDefault="00510803" w:rsidP="00510803">
      <w:pPr>
        <w:pStyle w:val="11"/>
        <w:ind w:firstLine="567"/>
        <w:jc w:val="both"/>
        <w:rPr>
          <w:sz w:val="24"/>
          <w:szCs w:val="24"/>
        </w:rPr>
      </w:pPr>
    </w:p>
    <w:p w:rsidR="00510803" w:rsidRDefault="00510803" w:rsidP="00510803">
      <w:pPr>
        <w:pStyle w:val="11"/>
        <w:ind w:firstLine="567"/>
        <w:jc w:val="both"/>
        <w:rPr>
          <w:sz w:val="24"/>
          <w:szCs w:val="24"/>
        </w:rPr>
      </w:pPr>
      <w:r>
        <w:rPr>
          <w:sz w:val="24"/>
          <w:szCs w:val="24"/>
        </w:rPr>
        <w:t xml:space="preserve">В учебную программу вносятся следующие изменения: </w:t>
      </w:r>
    </w:p>
    <w:p w:rsidR="00510803" w:rsidRDefault="00510803" w:rsidP="00510803">
      <w:pPr>
        <w:pStyle w:val="11"/>
        <w:ind w:firstLine="567"/>
        <w:jc w:val="both"/>
        <w:rPr>
          <w:sz w:val="24"/>
          <w:szCs w:val="24"/>
        </w:rPr>
      </w:pPr>
    </w:p>
    <w:p w:rsidR="00510803" w:rsidRDefault="00510803" w:rsidP="00510803">
      <w:pPr>
        <w:pStyle w:val="11"/>
        <w:ind w:firstLine="567"/>
        <w:jc w:val="both"/>
        <w:rPr>
          <w:sz w:val="24"/>
          <w:szCs w:val="24"/>
        </w:rPr>
      </w:pPr>
      <w:r>
        <w:rPr>
          <w:sz w:val="24"/>
          <w:szCs w:val="24"/>
        </w:rPr>
        <w:t>1.</w:t>
      </w:r>
    </w:p>
    <w:p w:rsidR="00510803" w:rsidRDefault="00510803" w:rsidP="00510803">
      <w:pPr>
        <w:pStyle w:val="11"/>
        <w:ind w:firstLine="567"/>
        <w:jc w:val="both"/>
        <w:rPr>
          <w:sz w:val="24"/>
          <w:szCs w:val="24"/>
        </w:rPr>
      </w:pPr>
      <w:r>
        <w:rPr>
          <w:sz w:val="24"/>
          <w:szCs w:val="24"/>
        </w:rPr>
        <w:t>2.</w:t>
      </w:r>
    </w:p>
    <w:p w:rsidR="00510803" w:rsidRDefault="00510803" w:rsidP="00510803">
      <w:pPr>
        <w:pStyle w:val="11"/>
        <w:ind w:firstLine="567"/>
        <w:jc w:val="both"/>
        <w:rPr>
          <w:sz w:val="24"/>
          <w:szCs w:val="24"/>
        </w:rPr>
      </w:pPr>
      <w:r>
        <w:rPr>
          <w:sz w:val="24"/>
          <w:szCs w:val="24"/>
        </w:rPr>
        <w:t>3.</w:t>
      </w:r>
    </w:p>
    <w:p w:rsidR="00510803" w:rsidRDefault="00510803" w:rsidP="00510803">
      <w:pPr>
        <w:pStyle w:val="11"/>
        <w:jc w:val="both"/>
        <w:rPr>
          <w:sz w:val="24"/>
          <w:szCs w:val="24"/>
        </w:rPr>
      </w:pPr>
    </w:p>
    <w:p w:rsidR="00510803" w:rsidRDefault="00510803" w:rsidP="00510803">
      <w:pPr>
        <w:pStyle w:val="11"/>
        <w:ind w:firstLine="567"/>
        <w:jc w:val="both"/>
        <w:rPr>
          <w:sz w:val="24"/>
          <w:szCs w:val="24"/>
        </w:rPr>
      </w:pPr>
      <w:r>
        <w:rPr>
          <w:sz w:val="24"/>
          <w:szCs w:val="24"/>
        </w:rPr>
        <w:t>Учебная программа пересмотрена и одобрена на заседании кафедры</w:t>
      </w:r>
    </w:p>
    <w:p w:rsidR="00510803" w:rsidRDefault="00510803" w:rsidP="00510803">
      <w:pPr>
        <w:pStyle w:val="11"/>
        <w:ind w:firstLine="567"/>
        <w:jc w:val="both"/>
        <w:rPr>
          <w:sz w:val="24"/>
          <w:szCs w:val="24"/>
        </w:rPr>
      </w:pPr>
      <w:r>
        <w:rPr>
          <w:sz w:val="24"/>
          <w:szCs w:val="24"/>
        </w:rPr>
        <w:t xml:space="preserve"> </w:t>
      </w:r>
      <w:r w:rsidR="00F469B3">
        <w:rPr>
          <w:sz w:val="24"/>
          <w:szCs w:val="24"/>
        </w:rPr>
        <w:t>«</w:t>
      </w:r>
      <w:r>
        <w:rPr>
          <w:sz w:val="24"/>
          <w:szCs w:val="24"/>
        </w:rPr>
        <w:t>___</w:t>
      </w:r>
      <w:r w:rsidR="00F469B3">
        <w:rPr>
          <w:sz w:val="24"/>
          <w:szCs w:val="24"/>
        </w:rPr>
        <w:t>»</w:t>
      </w:r>
      <w:r>
        <w:rPr>
          <w:sz w:val="24"/>
          <w:szCs w:val="24"/>
        </w:rPr>
        <w:t>_____</w:t>
      </w:r>
      <w:r w:rsidR="00F469B3">
        <w:rPr>
          <w:sz w:val="24"/>
          <w:szCs w:val="24"/>
        </w:rPr>
        <w:t xml:space="preserve"> </w:t>
      </w:r>
      <w:r>
        <w:rPr>
          <w:sz w:val="24"/>
          <w:szCs w:val="24"/>
        </w:rPr>
        <w:t>201__г., протокол № ________</w:t>
      </w:r>
    </w:p>
    <w:p w:rsidR="00510803" w:rsidRDefault="00510803" w:rsidP="00510803">
      <w:pPr>
        <w:pStyle w:val="11"/>
        <w:ind w:right="-1" w:firstLine="567"/>
        <w:jc w:val="both"/>
        <w:rPr>
          <w:sz w:val="24"/>
          <w:szCs w:val="24"/>
        </w:rPr>
      </w:pPr>
    </w:p>
    <w:p w:rsidR="00510803" w:rsidRDefault="00510803" w:rsidP="00510803">
      <w:pPr>
        <w:pStyle w:val="11"/>
        <w:ind w:right="-1" w:firstLine="567"/>
        <w:jc w:val="both"/>
        <w:rPr>
          <w:sz w:val="24"/>
          <w:szCs w:val="24"/>
        </w:rPr>
      </w:pPr>
    </w:p>
    <w:p w:rsidR="00510803" w:rsidRDefault="00510803" w:rsidP="00510803">
      <w:pPr>
        <w:pStyle w:val="11"/>
        <w:ind w:firstLine="567"/>
        <w:jc w:val="both"/>
        <w:rPr>
          <w:sz w:val="24"/>
          <w:szCs w:val="24"/>
        </w:rPr>
      </w:pPr>
      <w:r>
        <w:rPr>
          <w:sz w:val="24"/>
          <w:szCs w:val="24"/>
        </w:rPr>
        <w:t>Внесенные изменения утверждаю</w:t>
      </w:r>
    </w:p>
    <w:p w:rsidR="00510803" w:rsidRDefault="00510803" w:rsidP="00510803">
      <w:pPr>
        <w:pStyle w:val="11"/>
        <w:tabs>
          <w:tab w:val="left" w:pos="4820"/>
          <w:tab w:val="right" w:leader="underscore" w:pos="10206"/>
        </w:tabs>
        <w:ind w:right="-1" w:firstLine="567"/>
        <w:jc w:val="both"/>
        <w:rPr>
          <w:sz w:val="24"/>
          <w:szCs w:val="24"/>
        </w:rPr>
      </w:pPr>
    </w:p>
    <w:p w:rsidR="00510803" w:rsidRDefault="00510803" w:rsidP="00510803">
      <w:pPr>
        <w:pStyle w:val="11"/>
        <w:tabs>
          <w:tab w:val="left" w:pos="4820"/>
          <w:tab w:val="right" w:leader="underscore" w:pos="10206"/>
        </w:tabs>
        <w:ind w:right="-1" w:firstLine="567"/>
        <w:jc w:val="both"/>
        <w:rPr>
          <w:sz w:val="24"/>
          <w:szCs w:val="24"/>
        </w:rPr>
      </w:pPr>
      <w:r>
        <w:rPr>
          <w:sz w:val="24"/>
          <w:szCs w:val="24"/>
        </w:rPr>
        <w:t>Заведующий кафедрой</w:t>
      </w:r>
      <w:r w:rsidR="00EA5404">
        <w:rPr>
          <w:sz w:val="24"/>
          <w:szCs w:val="24"/>
        </w:rPr>
        <w:t xml:space="preserve">   </w:t>
      </w:r>
      <w:r w:rsidR="00F469B3">
        <w:rPr>
          <w:sz w:val="24"/>
          <w:szCs w:val="24"/>
        </w:rPr>
        <w:t xml:space="preserve"> </w:t>
      </w:r>
      <w:r>
        <w:rPr>
          <w:sz w:val="24"/>
          <w:szCs w:val="24"/>
        </w:rPr>
        <w:t>___________________________</w:t>
      </w:r>
    </w:p>
    <w:p w:rsidR="00510803" w:rsidRDefault="00510803" w:rsidP="00510803">
      <w:pPr>
        <w:pStyle w:val="11"/>
        <w:tabs>
          <w:tab w:val="left" w:pos="4820"/>
          <w:tab w:val="right" w:leader="underscore" w:pos="10206"/>
        </w:tabs>
        <w:ind w:right="-1" w:firstLine="567"/>
        <w:jc w:val="both"/>
        <w:rPr>
          <w:sz w:val="24"/>
          <w:szCs w:val="24"/>
        </w:rPr>
      </w:pPr>
    </w:p>
    <w:p w:rsidR="00510803" w:rsidRDefault="00510803" w:rsidP="00510803">
      <w:pPr>
        <w:pStyle w:val="11"/>
        <w:tabs>
          <w:tab w:val="left" w:pos="4820"/>
          <w:tab w:val="right" w:leader="underscore" w:pos="10206"/>
        </w:tabs>
        <w:ind w:right="-1" w:firstLine="567"/>
        <w:jc w:val="both"/>
        <w:rPr>
          <w:sz w:val="24"/>
          <w:szCs w:val="24"/>
        </w:rPr>
      </w:pPr>
    </w:p>
    <w:p w:rsidR="00510803" w:rsidRDefault="00510803" w:rsidP="00510803">
      <w:pPr>
        <w:pStyle w:val="11"/>
        <w:tabs>
          <w:tab w:val="left" w:pos="4820"/>
          <w:tab w:val="right" w:leader="underscore" w:pos="10206"/>
        </w:tabs>
        <w:ind w:right="-1" w:firstLine="567"/>
        <w:rPr>
          <w:sz w:val="24"/>
          <w:szCs w:val="24"/>
        </w:rPr>
      </w:pPr>
      <w:r>
        <w:rPr>
          <w:sz w:val="24"/>
          <w:szCs w:val="24"/>
        </w:rPr>
        <w:t>Декан факультета (директор института)</w:t>
      </w:r>
      <w:r w:rsidR="00EA5404">
        <w:rPr>
          <w:sz w:val="24"/>
          <w:szCs w:val="24"/>
        </w:rPr>
        <w:t xml:space="preserve">  </w:t>
      </w:r>
      <w:r>
        <w:rPr>
          <w:sz w:val="24"/>
          <w:szCs w:val="24"/>
        </w:rPr>
        <w:t>____________________________</w:t>
      </w:r>
      <w:r w:rsidR="00EA5404">
        <w:rPr>
          <w:sz w:val="24"/>
          <w:szCs w:val="24"/>
        </w:rPr>
        <w:t xml:space="preserve">     </w:t>
      </w:r>
    </w:p>
    <w:p w:rsidR="00510803" w:rsidRDefault="00510803" w:rsidP="00510803">
      <w:pPr>
        <w:pStyle w:val="11"/>
        <w:tabs>
          <w:tab w:val="left" w:pos="4820"/>
          <w:tab w:val="right" w:leader="underscore" w:pos="10206"/>
        </w:tabs>
        <w:ind w:right="-1" w:firstLine="567"/>
        <w:jc w:val="both"/>
        <w:rPr>
          <w:sz w:val="24"/>
          <w:szCs w:val="24"/>
        </w:rPr>
      </w:pPr>
    </w:p>
    <w:p w:rsidR="00510803" w:rsidRDefault="00F469B3" w:rsidP="00510803">
      <w:pPr>
        <w:pStyle w:val="11"/>
        <w:tabs>
          <w:tab w:val="left" w:pos="4820"/>
          <w:tab w:val="right" w:leader="underscore" w:pos="10206"/>
        </w:tabs>
        <w:ind w:right="-1" w:firstLine="567"/>
        <w:jc w:val="both"/>
        <w:rPr>
          <w:sz w:val="24"/>
          <w:szCs w:val="24"/>
        </w:rPr>
      </w:pPr>
      <w:r>
        <w:rPr>
          <w:sz w:val="24"/>
          <w:szCs w:val="24"/>
        </w:rPr>
        <w:t>«</w:t>
      </w:r>
      <w:r w:rsidR="00510803">
        <w:rPr>
          <w:sz w:val="24"/>
          <w:szCs w:val="24"/>
        </w:rPr>
        <w:t>_____</w:t>
      </w:r>
      <w:r>
        <w:rPr>
          <w:sz w:val="24"/>
          <w:szCs w:val="24"/>
        </w:rPr>
        <w:t>»</w:t>
      </w:r>
      <w:r w:rsidR="00510803">
        <w:rPr>
          <w:sz w:val="24"/>
          <w:szCs w:val="24"/>
        </w:rPr>
        <w:t>___________ 201__г.</w:t>
      </w:r>
    </w:p>
    <w:p w:rsidR="00510803" w:rsidRDefault="00510803" w:rsidP="00510803"/>
    <w:p w:rsidR="00510803" w:rsidRDefault="00510803" w:rsidP="00510803">
      <w:pPr>
        <w:spacing w:line="360" w:lineRule="auto"/>
        <w:jc w:val="both"/>
      </w:pPr>
    </w:p>
    <w:p w:rsidR="00510803" w:rsidRDefault="00510803" w:rsidP="00510803">
      <w:pPr>
        <w:spacing w:line="360" w:lineRule="auto"/>
        <w:ind w:left="360" w:firstLine="348"/>
        <w:jc w:val="both"/>
      </w:pPr>
    </w:p>
    <w:p w:rsidR="00510803" w:rsidRDefault="00510803" w:rsidP="00980CA9">
      <w:pPr>
        <w:spacing w:line="360" w:lineRule="auto"/>
        <w:ind w:left="360"/>
        <w:jc w:val="both"/>
      </w:pPr>
    </w:p>
    <w:p w:rsidR="00510803" w:rsidRDefault="00510803" w:rsidP="00980CA9">
      <w:pPr>
        <w:spacing w:line="360" w:lineRule="auto"/>
        <w:ind w:left="360"/>
        <w:jc w:val="both"/>
      </w:pPr>
    </w:p>
    <w:p w:rsidR="00510803" w:rsidRDefault="00510803" w:rsidP="00980CA9">
      <w:pPr>
        <w:spacing w:line="360" w:lineRule="auto"/>
        <w:ind w:left="360"/>
        <w:jc w:val="both"/>
      </w:pPr>
    </w:p>
    <w:p w:rsidR="00510803" w:rsidRDefault="00510803" w:rsidP="00980CA9">
      <w:pPr>
        <w:spacing w:line="360" w:lineRule="auto"/>
        <w:ind w:left="360"/>
        <w:jc w:val="both"/>
      </w:pPr>
    </w:p>
    <w:p w:rsidR="00510803" w:rsidRDefault="00510803" w:rsidP="00980CA9">
      <w:pPr>
        <w:spacing w:line="360" w:lineRule="auto"/>
        <w:ind w:left="360"/>
        <w:jc w:val="both"/>
      </w:pPr>
    </w:p>
    <w:p w:rsidR="00510803" w:rsidRDefault="00510803" w:rsidP="00980CA9">
      <w:pPr>
        <w:spacing w:line="360" w:lineRule="auto"/>
        <w:ind w:left="360"/>
        <w:jc w:val="both"/>
      </w:pPr>
    </w:p>
    <w:p w:rsidR="00510803" w:rsidRDefault="00510803" w:rsidP="00980CA9">
      <w:pPr>
        <w:spacing w:line="360" w:lineRule="auto"/>
        <w:ind w:left="360"/>
        <w:jc w:val="both"/>
      </w:pPr>
    </w:p>
    <w:p w:rsidR="00510803" w:rsidRDefault="00510803" w:rsidP="00980CA9">
      <w:pPr>
        <w:spacing w:line="360" w:lineRule="auto"/>
        <w:ind w:left="360"/>
        <w:jc w:val="both"/>
      </w:pPr>
    </w:p>
    <w:sectPr w:rsidR="00510803" w:rsidSect="00AA199A">
      <w:pgSz w:w="11906" w:h="16838"/>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93204EB"/>
    <w:multiLevelType w:val="hybridMultilevel"/>
    <w:tmpl w:val="B36242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697190"/>
    <w:multiLevelType w:val="hybridMultilevel"/>
    <w:tmpl w:val="DD827C58"/>
    <w:lvl w:ilvl="0" w:tplc="CD0E3830">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15783E"/>
    <w:multiLevelType w:val="hybridMultilevel"/>
    <w:tmpl w:val="F9E2FCCA"/>
    <w:lvl w:ilvl="0" w:tplc="04190001">
      <w:start w:val="1"/>
      <w:numFmt w:val="bullet"/>
      <w:lvlText w:val=""/>
      <w:lvlJc w:val="left"/>
      <w:pPr>
        <w:ind w:left="1804" w:hanging="360"/>
      </w:pPr>
      <w:rPr>
        <w:rFonts w:ascii="Symbol" w:hAnsi="Symbol"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5">
    <w:nsid w:val="185D53DA"/>
    <w:multiLevelType w:val="hybridMultilevel"/>
    <w:tmpl w:val="9CD64E8E"/>
    <w:lvl w:ilvl="0" w:tplc="4880C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860896"/>
    <w:multiLevelType w:val="hybridMultilevel"/>
    <w:tmpl w:val="37341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255509"/>
    <w:multiLevelType w:val="hybridMultilevel"/>
    <w:tmpl w:val="597E8E3C"/>
    <w:lvl w:ilvl="0" w:tplc="A45A80C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402B1B"/>
    <w:multiLevelType w:val="hybridMultilevel"/>
    <w:tmpl w:val="B4F48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4A4760"/>
    <w:multiLevelType w:val="hybridMultilevel"/>
    <w:tmpl w:val="2D00CFAA"/>
    <w:lvl w:ilvl="0" w:tplc="39F49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F816B0"/>
    <w:multiLevelType w:val="hybridMultilevel"/>
    <w:tmpl w:val="06986B9C"/>
    <w:lvl w:ilvl="0" w:tplc="DFEE5C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DA60647"/>
    <w:multiLevelType w:val="hybridMultilevel"/>
    <w:tmpl w:val="AD88D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0A75A5"/>
    <w:multiLevelType w:val="hybridMultilevel"/>
    <w:tmpl w:val="033C6D5C"/>
    <w:lvl w:ilvl="0" w:tplc="CCBC00A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94B27CF"/>
    <w:multiLevelType w:val="hybridMultilevel"/>
    <w:tmpl w:val="B54241EE"/>
    <w:lvl w:ilvl="0" w:tplc="06A43F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0D03964"/>
    <w:multiLevelType w:val="hybridMultilevel"/>
    <w:tmpl w:val="72F0EF48"/>
    <w:lvl w:ilvl="0" w:tplc="F86CC9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5905FF4"/>
    <w:multiLevelType w:val="hybridMultilevel"/>
    <w:tmpl w:val="FEE6506E"/>
    <w:lvl w:ilvl="0" w:tplc="F9E0BF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9C3661"/>
    <w:multiLevelType w:val="hybridMultilevel"/>
    <w:tmpl w:val="E8DE2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872E88"/>
    <w:multiLevelType w:val="hybridMultilevel"/>
    <w:tmpl w:val="B2AC10AC"/>
    <w:lvl w:ilvl="0" w:tplc="E30CC16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E94EE5"/>
    <w:multiLevelType w:val="hybridMultilevel"/>
    <w:tmpl w:val="AD88D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13F32D9"/>
    <w:multiLevelType w:val="hybridMultilevel"/>
    <w:tmpl w:val="D57A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D82275"/>
    <w:multiLevelType w:val="hybridMultilevel"/>
    <w:tmpl w:val="10DE5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2FE1EF1"/>
    <w:multiLevelType w:val="hybridMultilevel"/>
    <w:tmpl w:val="6C08EC5E"/>
    <w:lvl w:ilvl="0" w:tplc="04190001">
      <w:start w:val="1"/>
      <w:numFmt w:val="bullet"/>
      <w:lvlText w:val=""/>
      <w:lvlJc w:val="left"/>
      <w:pPr>
        <w:ind w:left="1804" w:hanging="360"/>
      </w:pPr>
      <w:rPr>
        <w:rFonts w:ascii="Symbol" w:hAnsi="Symbol"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22">
    <w:nsid w:val="6C1F2F92"/>
    <w:multiLevelType w:val="hybridMultilevel"/>
    <w:tmpl w:val="1BC600D8"/>
    <w:lvl w:ilvl="0" w:tplc="99C82F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422460"/>
    <w:multiLevelType w:val="hybridMultilevel"/>
    <w:tmpl w:val="06986B9C"/>
    <w:lvl w:ilvl="0" w:tplc="DFEE5C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2"/>
  </w:num>
  <w:num w:numId="6">
    <w:abstractNumId w:val="13"/>
  </w:num>
  <w:num w:numId="7">
    <w:abstractNumId w:val="19"/>
  </w:num>
  <w:num w:numId="8">
    <w:abstractNumId w:val="5"/>
  </w:num>
  <w:num w:numId="9">
    <w:abstractNumId w:val="15"/>
  </w:num>
  <w:num w:numId="10">
    <w:abstractNumId w:val="10"/>
  </w:num>
  <w:num w:numId="11">
    <w:abstractNumId w:val="23"/>
  </w:num>
  <w:num w:numId="12">
    <w:abstractNumId w:val="14"/>
  </w:num>
  <w:num w:numId="13">
    <w:abstractNumId w:val="8"/>
  </w:num>
  <w:num w:numId="14">
    <w:abstractNumId w:val="7"/>
  </w:num>
  <w:num w:numId="15">
    <w:abstractNumId w:val="17"/>
  </w:num>
  <w:num w:numId="16">
    <w:abstractNumId w:val="20"/>
  </w:num>
  <w:num w:numId="17">
    <w:abstractNumId w:val="9"/>
  </w:num>
  <w:num w:numId="18">
    <w:abstractNumId w:val="18"/>
  </w:num>
  <w:num w:numId="19">
    <w:abstractNumId w:val="12"/>
  </w:num>
  <w:num w:numId="20">
    <w:abstractNumId w:val="3"/>
  </w:num>
  <w:num w:numId="21">
    <w:abstractNumId w:val="4"/>
  </w:num>
  <w:num w:numId="22">
    <w:abstractNumId w:val="21"/>
  </w:num>
  <w:num w:numId="23">
    <w:abstractNumId w:val="6"/>
  </w:num>
  <w:num w:numId="24">
    <w:abstractNumId w:val="22"/>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94EDD"/>
    <w:rsid w:val="0000099C"/>
    <w:rsid w:val="000208A7"/>
    <w:rsid w:val="00023CDF"/>
    <w:rsid w:val="000345D2"/>
    <w:rsid w:val="00043C6D"/>
    <w:rsid w:val="0005666A"/>
    <w:rsid w:val="0006229E"/>
    <w:rsid w:val="00065A8A"/>
    <w:rsid w:val="000714B3"/>
    <w:rsid w:val="00086B54"/>
    <w:rsid w:val="00087B1E"/>
    <w:rsid w:val="00090E1D"/>
    <w:rsid w:val="0009448E"/>
    <w:rsid w:val="000A2FA1"/>
    <w:rsid w:val="000B1FA0"/>
    <w:rsid w:val="000C0D0B"/>
    <w:rsid w:val="000C2FF7"/>
    <w:rsid w:val="000D3F03"/>
    <w:rsid w:val="000E4C95"/>
    <w:rsid w:val="000E7380"/>
    <w:rsid w:val="000F149E"/>
    <w:rsid w:val="0011088F"/>
    <w:rsid w:val="00112C93"/>
    <w:rsid w:val="00113EC5"/>
    <w:rsid w:val="0011603D"/>
    <w:rsid w:val="00121CE6"/>
    <w:rsid w:val="001226B3"/>
    <w:rsid w:val="0013090E"/>
    <w:rsid w:val="001412F1"/>
    <w:rsid w:val="00143193"/>
    <w:rsid w:val="00150BD6"/>
    <w:rsid w:val="001532CA"/>
    <w:rsid w:val="00180B8B"/>
    <w:rsid w:val="00190658"/>
    <w:rsid w:val="00192982"/>
    <w:rsid w:val="00194562"/>
    <w:rsid w:val="00195565"/>
    <w:rsid w:val="001A1BA5"/>
    <w:rsid w:val="001A5444"/>
    <w:rsid w:val="001B347B"/>
    <w:rsid w:val="001C5629"/>
    <w:rsid w:val="001D3BB9"/>
    <w:rsid w:val="001D5D12"/>
    <w:rsid w:val="001D640D"/>
    <w:rsid w:val="001F2E5C"/>
    <w:rsid w:val="00206763"/>
    <w:rsid w:val="002238DF"/>
    <w:rsid w:val="0023076A"/>
    <w:rsid w:val="0023646A"/>
    <w:rsid w:val="00241ADE"/>
    <w:rsid w:val="00241CB4"/>
    <w:rsid w:val="002514BA"/>
    <w:rsid w:val="0025515D"/>
    <w:rsid w:val="00260C7F"/>
    <w:rsid w:val="00265159"/>
    <w:rsid w:val="00270019"/>
    <w:rsid w:val="00283F0D"/>
    <w:rsid w:val="00291145"/>
    <w:rsid w:val="002A4FB4"/>
    <w:rsid w:val="002B46A1"/>
    <w:rsid w:val="002C5047"/>
    <w:rsid w:val="002D5230"/>
    <w:rsid w:val="002E6E84"/>
    <w:rsid w:val="002F40D5"/>
    <w:rsid w:val="0030481D"/>
    <w:rsid w:val="003157A3"/>
    <w:rsid w:val="00321CFE"/>
    <w:rsid w:val="00323512"/>
    <w:rsid w:val="0033041F"/>
    <w:rsid w:val="0033426F"/>
    <w:rsid w:val="00340BE9"/>
    <w:rsid w:val="003526C9"/>
    <w:rsid w:val="003614F7"/>
    <w:rsid w:val="003A2D69"/>
    <w:rsid w:val="003A33F7"/>
    <w:rsid w:val="003E4973"/>
    <w:rsid w:val="003F293C"/>
    <w:rsid w:val="003F3C00"/>
    <w:rsid w:val="00400914"/>
    <w:rsid w:val="00415589"/>
    <w:rsid w:val="00423FDE"/>
    <w:rsid w:val="00440B3C"/>
    <w:rsid w:val="00446ABF"/>
    <w:rsid w:val="0045036C"/>
    <w:rsid w:val="00455B44"/>
    <w:rsid w:val="00461817"/>
    <w:rsid w:val="004678F1"/>
    <w:rsid w:val="00495B1C"/>
    <w:rsid w:val="004A2735"/>
    <w:rsid w:val="004A783B"/>
    <w:rsid w:val="004A789F"/>
    <w:rsid w:val="004B4CAC"/>
    <w:rsid w:val="004C6C0F"/>
    <w:rsid w:val="004D785F"/>
    <w:rsid w:val="004F2FDD"/>
    <w:rsid w:val="004F4097"/>
    <w:rsid w:val="005069D0"/>
    <w:rsid w:val="00510803"/>
    <w:rsid w:val="00514BD1"/>
    <w:rsid w:val="00523148"/>
    <w:rsid w:val="00537C99"/>
    <w:rsid w:val="00566E96"/>
    <w:rsid w:val="00573BC6"/>
    <w:rsid w:val="00574CB4"/>
    <w:rsid w:val="005C7C03"/>
    <w:rsid w:val="005E0D32"/>
    <w:rsid w:val="005F30A7"/>
    <w:rsid w:val="006030F0"/>
    <w:rsid w:val="00603BB4"/>
    <w:rsid w:val="00617DA2"/>
    <w:rsid w:val="006227B5"/>
    <w:rsid w:val="00626992"/>
    <w:rsid w:val="00643B8E"/>
    <w:rsid w:val="00645CE5"/>
    <w:rsid w:val="00647E84"/>
    <w:rsid w:val="006733E9"/>
    <w:rsid w:val="0068126C"/>
    <w:rsid w:val="006827A7"/>
    <w:rsid w:val="00694F7F"/>
    <w:rsid w:val="006953D2"/>
    <w:rsid w:val="00696E05"/>
    <w:rsid w:val="006B7ACD"/>
    <w:rsid w:val="006C22F5"/>
    <w:rsid w:val="006C3933"/>
    <w:rsid w:val="006E7360"/>
    <w:rsid w:val="006F01E7"/>
    <w:rsid w:val="007019B7"/>
    <w:rsid w:val="0070442E"/>
    <w:rsid w:val="00707270"/>
    <w:rsid w:val="007151F7"/>
    <w:rsid w:val="007310A9"/>
    <w:rsid w:val="00766BE4"/>
    <w:rsid w:val="0076732F"/>
    <w:rsid w:val="00782754"/>
    <w:rsid w:val="0078358A"/>
    <w:rsid w:val="0078783C"/>
    <w:rsid w:val="007903F4"/>
    <w:rsid w:val="00792366"/>
    <w:rsid w:val="00794BA3"/>
    <w:rsid w:val="00794BDD"/>
    <w:rsid w:val="00794F7D"/>
    <w:rsid w:val="007955A5"/>
    <w:rsid w:val="007B0082"/>
    <w:rsid w:val="007B64A3"/>
    <w:rsid w:val="007C3281"/>
    <w:rsid w:val="007C538E"/>
    <w:rsid w:val="007E4361"/>
    <w:rsid w:val="00806F65"/>
    <w:rsid w:val="00841ADA"/>
    <w:rsid w:val="00845534"/>
    <w:rsid w:val="00864087"/>
    <w:rsid w:val="00890D4F"/>
    <w:rsid w:val="008918CB"/>
    <w:rsid w:val="00894EDD"/>
    <w:rsid w:val="008D1A7B"/>
    <w:rsid w:val="008E1347"/>
    <w:rsid w:val="00924DF7"/>
    <w:rsid w:val="00935403"/>
    <w:rsid w:val="0094327A"/>
    <w:rsid w:val="0094364A"/>
    <w:rsid w:val="009542F3"/>
    <w:rsid w:val="0096386D"/>
    <w:rsid w:val="0098078E"/>
    <w:rsid w:val="00980CA9"/>
    <w:rsid w:val="00997054"/>
    <w:rsid w:val="009B1459"/>
    <w:rsid w:val="009C2964"/>
    <w:rsid w:val="009C6852"/>
    <w:rsid w:val="009C7B35"/>
    <w:rsid w:val="009D1908"/>
    <w:rsid w:val="009F2F56"/>
    <w:rsid w:val="00A01356"/>
    <w:rsid w:val="00A13B67"/>
    <w:rsid w:val="00A42684"/>
    <w:rsid w:val="00A5258B"/>
    <w:rsid w:val="00A55867"/>
    <w:rsid w:val="00A57631"/>
    <w:rsid w:val="00A6420C"/>
    <w:rsid w:val="00A81706"/>
    <w:rsid w:val="00A92AE4"/>
    <w:rsid w:val="00A938B5"/>
    <w:rsid w:val="00A948EA"/>
    <w:rsid w:val="00AA079B"/>
    <w:rsid w:val="00AA199A"/>
    <w:rsid w:val="00AA416F"/>
    <w:rsid w:val="00AA6CBE"/>
    <w:rsid w:val="00AB20C7"/>
    <w:rsid w:val="00AC48BB"/>
    <w:rsid w:val="00AD7738"/>
    <w:rsid w:val="00B16E33"/>
    <w:rsid w:val="00B27012"/>
    <w:rsid w:val="00B33B39"/>
    <w:rsid w:val="00B372AE"/>
    <w:rsid w:val="00B44507"/>
    <w:rsid w:val="00B471DE"/>
    <w:rsid w:val="00B51B4F"/>
    <w:rsid w:val="00B51E85"/>
    <w:rsid w:val="00B52DCD"/>
    <w:rsid w:val="00B75E74"/>
    <w:rsid w:val="00B77B90"/>
    <w:rsid w:val="00B83C59"/>
    <w:rsid w:val="00B87A7B"/>
    <w:rsid w:val="00B9169B"/>
    <w:rsid w:val="00BA7E3B"/>
    <w:rsid w:val="00BB5A62"/>
    <w:rsid w:val="00BC1914"/>
    <w:rsid w:val="00BC6473"/>
    <w:rsid w:val="00BC7D4F"/>
    <w:rsid w:val="00BF0952"/>
    <w:rsid w:val="00C243F9"/>
    <w:rsid w:val="00C37F98"/>
    <w:rsid w:val="00C47DE7"/>
    <w:rsid w:val="00C55F23"/>
    <w:rsid w:val="00C815B1"/>
    <w:rsid w:val="00C9502C"/>
    <w:rsid w:val="00CA357D"/>
    <w:rsid w:val="00CA4D96"/>
    <w:rsid w:val="00CB0E8D"/>
    <w:rsid w:val="00CC2BD3"/>
    <w:rsid w:val="00CE11FD"/>
    <w:rsid w:val="00D04515"/>
    <w:rsid w:val="00D43C6C"/>
    <w:rsid w:val="00D5046D"/>
    <w:rsid w:val="00D70F60"/>
    <w:rsid w:val="00D86D20"/>
    <w:rsid w:val="00D923A8"/>
    <w:rsid w:val="00DA2CB5"/>
    <w:rsid w:val="00DC5BDF"/>
    <w:rsid w:val="00DC5F28"/>
    <w:rsid w:val="00DC723C"/>
    <w:rsid w:val="00DD1F89"/>
    <w:rsid w:val="00DF3F72"/>
    <w:rsid w:val="00E00719"/>
    <w:rsid w:val="00E1413E"/>
    <w:rsid w:val="00E21BA4"/>
    <w:rsid w:val="00E22838"/>
    <w:rsid w:val="00E30BFE"/>
    <w:rsid w:val="00E36DAF"/>
    <w:rsid w:val="00E46883"/>
    <w:rsid w:val="00E80D2A"/>
    <w:rsid w:val="00E82182"/>
    <w:rsid w:val="00E92EDB"/>
    <w:rsid w:val="00EA5404"/>
    <w:rsid w:val="00EC2757"/>
    <w:rsid w:val="00EE5C63"/>
    <w:rsid w:val="00F10665"/>
    <w:rsid w:val="00F27E16"/>
    <w:rsid w:val="00F469B3"/>
    <w:rsid w:val="00F52769"/>
    <w:rsid w:val="00F529BD"/>
    <w:rsid w:val="00F6320B"/>
    <w:rsid w:val="00F673AD"/>
    <w:rsid w:val="00F81035"/>
    <w:rsid w:val="00F92A98"/>
    <w:rsid w:val="00F95C69"/>
    <w:rsid w:val="00FA03A2"/>
    <w:rsid w:val="00FA3204"/>
    <w:rsid w:val="00FA3FBF"/>
    <w:rsid w:val="00FC0DC2"/>
    <w:rsid w:val="00FD27E8"/>
    <w:rsid w:val="00FE3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26F"/>
    <w:pPr>
      <w:suppressAutoHyphens/>
    </w:pPr>
    <w:rPr>
      <w:rFonts w:ascii="Times New Roman" w:eastAsia="Times New Roman" w:hAnsi="Times New Roman"/>
      <w:sz w:val="24"/>
      <w:szCs w:val="24"/>
      <w:lang w:eastAsia="ar-SA"/>
    </w:rPr>
  </w:style>
  <w:style w:type="paragraph" w:styleId="1">
    <w:name w:val="heading 1"/>
    <w:basedOn w:val="a"/>
    <w:next w:val="a"/>
    <w:link w:val="10"/>
    <w:qFormat/>
    <w:rsid w:val="00894EDD"/>
    <w:pPr>
      <w:keepNext/>
      <w:numPr>
        <w:numId w:val="1"/>
      </w:numPr>
      <w:spacing w:before="240" w:after="60"/>
      <w:outlineLvl w:val="0"/>
    </w:pPr>
    <w:rPr>
      <w:rFonts w:ascii="Arial" w:hAnsi="Arial"/>
      <w:b/>
      <w:bCs/>
      <w:kern w:val="1"/>
      <w:sz w:val="32"/>
      <w:szCs w:val="32"/>
    </w:rPr>
  </w:style>
  <w:style w:type="paragraph" w:styleId="2">
    <w:name w:val="heading 2"/>
    <w:basedOn w:val="a"/>
    <w:next w:val="a"/>
    <w:link w:val="20"/>
    <w:qFormat/>
    <w:rsid w:val="00894EDD"/>
    <w:pPr>
      <w:keepNext/>
      <w:numPr>
        <w:ilvl w:val="1"/>
        <w:numId w:val="1"/>
      </w:numPr>
      <w:spacing w:before="240" w:after="60"/>
      <w:outlineLvl w:val="1"/>
    </w:pPr>
    <w:rPr>
      <w:rFonts w:ascii="Arial" w:hAnsi="Arial"/>
      <w:b/>
      <w:bCs/>
      <w:i/>
      <w:iCs/>
      <w:sz w:val="28"/>
      <w:szCs w:val="28"/>
    </w:rPr>
  </w:style>
  <w:style w:type="paragraph" w:styleId="3">
    <w:name w:val="heading 3"/>
    <w:basedOn w:val="a"/>
    <w:next w:val="a"/>
    <w:link w:val="30"/>
    <w:uiPriority w:val="9"/>
    <w:unhideWhenUsed/>
    <w:qFormat/>
    <w:rsid w:val="00B77B9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4EDD"/>
    <w:rPr>
      <w:rFonts w:ascii="Arial" w:eastAsia="Times New Roman" w:hAnsi="Arial" w:cs="Arial"/>
      <w:b/>
      <w:bCs/>
      <w:kern w:val="1"/>
      <w:sz w:val="32"/>
      <w:szCs w:val="32"/>
      <w:lang w:eastAsia="ar-SA"/>
    </w:rPr>
  </w:style>
  <w:style w:type="character" w:customStyle="1" w:styleId="20">
    <w:name w:val="Заголовок 2 Знак"/>
    <w:link w:val="2"/>
    <w:rsid w:val="00894EDD"/>
    <w:rPr>
      <w:rFonts w:ascii="Arial" w:eastAsia="Times New Roman" w:hAnsi="Arial" w:cs="Arial"/>
      <w:b/>
      <w:bCs/>
      <w:i/>
      <w:iCs/>
      <w:sz w:val="28"/>
      <w:szCs w:val="28"/>
      <w:lang w:eastAsia="ar-SA"/>
    </w:rPr>
  </w:style>
  <w:style w:type="paragraph" w:customStyle="1" w:styleId="11">
    <w:name w:val="Обычный1"/>
    <w:rsid w:val="00894EDD"/>
    <w:pPr>
      <w:suppressAutoHyphens/>
    </w:pPr>
    <w:rPr>
      <w:rFonts w:ascii="Times New Roman" w:eastAsia="Arial" w:hAnsi="Times New Roman"/>
      <w:lang w:eastAsia="ar-SA"/>
    </w:rPr>
  </w:style>
  <w:style w:type="paragraph" w:styleId="a3">
    <w:name w:val="Title"/>
    <w:basedOn w:val="a"/>
    <w:next w:val="a"/>
    <w:link w:val="a4"/>
    <w:qFormat/>
    <w:rsid w:val="00894EDD"/>
    <w:pPr>
      <w:jc w:val="center"/>
    </w:pPr>
    <w:rPr>
      <w:sz w:val="28"/>
      <w:szCs w:val="20"/>
    </w:rPr>
  </w:style>
  <w:style w:type="character" w:customStyle="1" w:styleId="a4">
    <w:name w:val="Название Знак"/>
    <w:link w:val="a3"/>
    <w:rsid w:val="00894EDD"/>
    <w:rPr>
      <w:rFonts w:ascii="Times New Roman" w:eastAsia="Times New Roman" w:hAnsi="Times New Roman" w:cs="Times New Roman"/>
      <w:sz w:val="28"/>
      <w:szCs w:val="20"/>
      <w:lang w:eastAsia="ar-SA"/>
    </w:rPr>
  </w:style>
  <w:style w:type="paragraph" w:styleId="a5">
    <w:name w:val="Subtitle"/>
    <w:basedOn w:val="a"/>
    <w:next w:val="a"/>
    <w:link w:val="a6"/>
    <w:uiPriority w:val="11"/>
    <w:qFormat/>
    <w:rsid w:val="00894EDD"/>
    <w:pPr>
      <w:numPr>
        <w:ilvl w:val="1"/>
      </w:numPr>
    </w:pPr>
    <w:rPr>
      <w:rFonts w:ascii="Cambria" w:hAnsi="Cambria"/>
      <w:i/>
      <w:iCs/>
      <w:color w:val="4F81BD"/>
      <w:spacing w:val="15"/>
    </w:rPr>
  </w:style>
  <w:style w:type="character" w:customStyle="1" w:styleId="a6">
    <w:name w:val="Подзаголовок Знак"/>
    <w:link w:val="a5"/>
    <w:uiPriority w:val="11"/>
    <w:rsid w:val="00894EDD"/>
    <w:rPr>
      <w:rFonts w:ascii="Cambria" w:eastAsia="Times New Roman" w:hAnsi="Cambria" w:cs="Times New Roman"/>
      <w:i/>
      <w:iCs/>
      <w:color w:val="4F81BD"/>
      <w:spacing w:val="15"/>
      <w:sz w:val="24"/>
      <w:szCs w:val="24"/>
      <w:lang w:eastAsia="ar-SA"/>
    </w:rPr>
  </w:style>
  <w:style w:type="paragraph" w:styleId="a7">
    <w:name w:val="List Paragraph"/>
    <w:basedOn w:val="a"/>
    <w:uiPriority w:val="34"/>
    <w:qFormat/>
    <w:rsid w:val="00643B8E"/>
    <w:pPr>
      <w:ind w:left="720"/>
      <w:contextualSpacing/>
    </w:pPr>
  </w:style>
  <w:style w:type="character" w:customStyle="1" w:styleId="text1">
    <w:name w:val="text1"/>
    <w:rsid w:val="00323512"/>
    <w:rPr>
      <w:rFonts w:ascii="Arial" w:hAnsi="Arial" w:cs="Arial" w:hint="default"/>
      <w:sz w:val="20"/>
      <w:szCs w:val="20"/>
    </w:rPr>
  </w:style>
  <w:style w:type="paragraph" w:styleId="a8">
    <w:name w:val="Body Text Indent"/>
    <w:aliases w:val="текст,Основной текст 1"/>
    <w:basedOn w:val="a"/>
    <w:link w:val="a9"/>
    <w:uiPriority w:val="99"/>
    <w:rsid w:val="005C7C03"/>
    <w:pPr>
      <w:tabs>
        <w:tab w:val="num" w:pos="643"/>
      </w:tabs>
      <w:suppressAutoHyphens w:val="0"/>
      <w:spacing w:line="360" w:lineRule="atLeast"/>
      <w:ind w:firstLine="482"/>
      <w:jc w:val="both"/>
    </w:pPr>
    <w:rPr>
      <w:rFonts w:ascii="TimesET" w:hAnsi="TimesET"/>
      <w:sz w:val="28"/>
      <w:szCs w:val="20"/>
      <w:lang w:eastAsia="en-US"/>
    </w:rPr>
  </w:style>
  <w:style w:type="character" w:customStyle="1" w:styleId="a9">
    <w:name w:val="Основной текст с отступом Знак"/>
    <w:aliases w:val="текст Знак,Основной текст 1 Знак"/>
    <w:link w:val="a8"/>
    <w:uiPriority w:val="99"/>
    <w:rsid w:val="005C7C03"/>
    <w:rPr>
      <w:rFonts w:ascii="TimesET" w:eastAsia="Times New Roman" w:hAnsi="TimesET"/>
      <w:sz w:val="28"/>
      <w:lang w:eastAsia="en-US"/>
    </w:rPr>
  </w:style>
  <w:style w:type="paragraph" w:styleId="aa">
    <w:name w:val="footer"/>
    <w:basedOn w:val="a"/>
    <w:link w:val="ab"/>
    <w:uiPriority w:val="99"/>
    <w:rsid w:val="005C7C03"/>
    <w:pPr>
      <w:tabs>
        <w:tab w:val="center" w:pos="4677"/>
        <w:tab w:val="right" w:pos="9355"/>
      </w:tabs>
      <w:suppressAutoHyphens w:val="0"/>
    </w:pPr>
    <w:rPr>
      <w:sz w:val="20"/>
      <w:szCs w:val="20"/>
    </w:rPr>
  </w:style>
  <w:style w:type="character" w:customStyle="1" w:styleId="ab">
    <w:name w:val="Нижний колонтитул Знак"/>
    <w:link w:val="aa"/>
    <w:uiPriority w:val="99"/>
    <w:rsid w:val="005C7C03"/>
    <w:rPr>
      <w:rFonts w:ascii="Times New Roman" w:eastAsia="Times New Roman" w:hAnsi="Times New Roman"/>
    </w:rPr>
  </w:style>
  <w:style w:type="character" w:customStyle="1" w:styleId="apple-converted-space">
    <w:name w:val="apple-converted-space"/>
    <w:basedOn w:val="a0"/>
    <w:rsid w:val="005C7C03"/>
  </w:style>
  <w:style w:type="character" w:styleId="ac">
    <w:name w:val="Hyperlink"/>
    <w:unhideWhenUsed/>
    <w:rsid w:val="005C7C03"/>
    <w:rPr>
      <w:color w:val="0000FF"/>
      <w:u w:val="single"/>
    </w:rPr>
  </w:style>
  <w:style w:type="character" w:customStyle="1" w:styleId="30">
    <w:name w:val="Заголовок 3 Знак"/>
    <w:link w:val="3"/>
    <w:uiPriority w:val="9"/>
    <w:rsid w:val="00B77B90"/>
    <w:rPr>
      <w:rFonts w:ascii="Cambria" w:eastAsia="Times New Roman" w:hAnsi="Cambria" w:cs="Times New Roman"/>
      <w:b/>
      <w:bCs/>
      <w:sz w:val="26"/>
      <w:szCs w:val="26"/>
      <w:lang w:eastAsia="ar-SA"/>
    </w:rPr>
  </w:style>
  <w:style w:type="paragraph" w:styleId="ad">
    <w:name w:val="Body Text"/>
    <w:basedOn w:val="a"/>
    <w:link w:val="ae"/>
    <w:uiPriority w:val="99"/>
    <w:semiHidden/>
    <w:unhideWhenUsed/>
    <w:rsid w:val="00121CE6"/>
    <w:pPr>
      <w:spacing w:after="120"/>
    </w:pPr>
  </w:style>
  <w:style w:type="character" w:customStyle="1" w:styleId="ae">
    <w:name w:val="Основной текст Знак"/>
    <w:link w:val="ad"/>
    <w:uiPriority w:val="99"/>
    <w:semiHidden/>
    <w:rsid w:val="00121CE6"/>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06356472">
      <w:bodyDiv w:val="1"/>
      <w:marLeft w:val="0"/>
      <w:marRight w:val="0"/>
      <w:marTop w:val="0"/>
      <w:marBottom w:val="0"/>
      <w:divBdr>
        <w:top w:val="none" w:sz="0" w:space="0" w:color="auto"/>
        <w:left w:val="none" w:sz="0" w:space="0" w:color="auto"/>
        <w:bottom w:val="none" w:sz="0" w:space="0" w:color="auto"/>
        <w:right w:val="none" w:sz="0" w:space="0" w:color="auto"/>
      </w:divBdr>
    </w:div>
    <w:div w:id="17535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quest.umi.com/log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stor.org/" TargetMode="External"/><Relationship Id="rId12" Type="http://schemas.openxmlformats.org/officeDocument/2006/relationships/hyperlink" Target="http://site.ebrary.com/lib/hselibr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rant.ru/products/ipo/prime/doc/71200970/" TargetMode="External"/><Relationship Id="rId11" Type="http://schemas.openxmlformats.org/officeDocument/2006/relationships/hyperlink" Target="http://search.ebscohost.com/" TargetMode="External"/><Relationship Id="rId5" Type="http://schemas.openxmlformats.org/officeDocument/2006/relationships/webSettings" Target="webSettings.xml"/><Relationship Id="rId10" Type="http://schemas.openxmlformats.org/officeDocument/2006/relationships/hyperlink" Target="http://www.springerlink.com/" TargetMode="External"/><Relationship Id="rId4" Type="http://schemas.openxmlformats.org/officeDocument/2006/relationships/settings" Target="settings.xml"/><Relationship Id="rId9" Type="http://schemas.openxmlformats.org/officeDocument/2006/relationships/hyperlink" Target="http://www.sciencedirec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38713-0B6C-4840-92B1-9AD7E540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6766</Words>
  <Characters>38569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45245</CharactersWithSpaces>
  <SharedDoc>false</SharedDoc>
  <HLinks>
    <vt:vector size="42" baseType="variant">
      <vt:variant>
        <vt:i4>3342381</vt:i4>
      </vt:variant>
      <vt:variant>
        <vt:i4>18</vt:i4>
      </vt:variant>
      <vt:variant>
        <vt:i4>0</vt:i4>
      </vt:variant>
      <vt:variant>
        <vt:i4>5</vt:i4>
      </vt:variant>
      <vt:variant>
        <vt:lpwstr>http://site.ebrary.com/lib/hselibrary/</vt:lpwstr>
      </vt:variant>
      <vt:variant>
        <vt:lpwstr/>
      </vt:variant>
      <vt:variant>
        <vt:i4>26</vt:i4>
      </vt:variant>
      <vt:variant>
        <vt:i4>15</vt:i4>
      </vt:variant>
      <vt:variant>
        <vt:i4>0</vt:i4>
      </vt:variant>
      <vt:variant>
        <vt:i4>5</vt:i4>
      </vt:variant>
      <vt:variant>
        <vt:lpwstr>http://search.ebscohost.com/</vt:lpwstr>
      </vt:variant>
      <vt:variant>
        <vt:lpwstr/>
      </vt:variant>
      <vt:variant>
        <vt:i4>5046352</vt:i4>
      </vt:variant>
      <vt:variant>
        <vt:i4>12</vt:i4>
      </vt:variant>
      <vt:variant>
        <vt:i4>0</vt:i4>
      </vt:variant>
      <vt:variant>
        <vt:i4>5</vt:i4>
      </vt:variant>
      <vt:variant>
        <vt:lpwstr>http://www.springerlink.com/</vt:lpwstr>
      </vt:variant>
      <vt:variant>
        <vt:lpwstr/>
      </vt:variant>
      <vt:variant>
        <vt:i4>4980737</vt:i4>
      </vt:variant>
      <vt:variant>
        <vt:i4>9</vt:i4>
      </vt:variant>
      <vt:variant>
        <vt:i4>0</vt:i4>
      </vt:variant>
      <vt:variant>
        <vt:i4>5</vt:i4>
      </vt:variant>
      <vt:variant>
        <vt:lpwstr>http://www.sciencedirect.com/</vt:lpwstr>
      </vt:variant>
      <vt:variant>
        <vt:lpwstr/>
      </vt:variant>
      <vt:variant>
        <vt:i4>1638402</vt:i4>
      </vt:variant>
      <vt:variant>
        <vt:i4>6</vt:i4>
      </vt:variant>
      <vt:variant>
        <vt:i4>0</vt:i4>
      </vt:variant>
      <vt:variant>
        <vt:i4>5</vt:i4>
      </vt:variant>
      <vt:variant>
        <vt:lpwstr>http://proquest.umi.com/login</vt:lpwstr>
      </vt:variant>
      <vt:variant>
        <vt:lpwstr/>
      </vt:variant>
      <vt:variant>
        <vt:i4>5177360</vt:i4>
      </vt:variant>
      <vt:variant>
        <vt:i4>3</vt:i4>
      </vt:variant>
      <vt:variant>
        <vt:i4>0</vt:i4>
      </vt:variant>
      <vt:variant>
        <vt:i4>5</vt:i4>
      </vt:variant>
      <vt:variant>
        <vt:lpwstr>http://www.jstor.org/</vt:lpwstr>
      </vt:variant>
      <vt:variant>
        <vt:lpwstr/>
      </vt:variant>
      <vt:variant>
        <vt:i4>1900592</vt:i4>
      </vt:variant>
      <vt:variant>
        <vt:i4>0</vt:i4>
      </vt:variant>
      <vt:variant>
        <vt:i4>0</vt:i4>
      </vt:variant>
      <vt:variant>
        <vt:i4>5</vt:i4>
      </vt:variant>
      <vt:variant>
        <vt:lpwstr>http://www.garant.ru/products/ipo/prime/doc/71200970/</vt:lpwstr>
      </vt:variant>
      <vt:variant>
        <vt:lpwst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2016-12-01T05:38:00Z</dcterms:created>
  <dcterms:modified xsi:type="dcterms:W3CDTF">2016-12-01T06:09:00Z</dcterms:modified>
</cp:coreProperties>
</file>