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36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BA20D6" w:rsidRDefault="00BA20D6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заочной форм</w:t>
      </w:r>
      <w:r w:rsidR="00270DB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77569E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="008A0906">
        <w:rPr>
          <w:rFonts w:ascii="Times New Roman" w:hAnsi="Times New Roman" w:cs="Times New Roman"/>
          <w:b/>
          <w:sz w:val="28"/>
          <w:szCs w:val="28"/>
        </w:rPr>
        <w:t xml:space="preserve"> В СОЦИАЛЬНОЙ НАБОТЕ</w:t>
      </w:r>
      <w:proofErr w:type="gramEnd"/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8A0906" w:rsidP="008A0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="008A0906">
        <w:rPr>
          <w:rFonts w:ascii="Times New Roman" w:hAnsi="Times New Roman" w:cs="Times New Roman"/>
          <w:sz w:val="28"/>
          <w:szCs w:val="28"/>
        </w:rPr>
        <w:t xml:space="preserve"> в социальной раб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те</w:t>
      </w:r>
      <w:r w:rsidR="008A0906"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3B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 xml:space="preserve"> педагогики и социальной работы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12DAEE8" wp14:editId="709BC2E2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14E3D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0D60A852" wp14:editId="5026042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B14E3D" w:rsidRDefault="00B14E3D" w:rsidP="00B1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CBC" w:rsidRDefault="00EE6CBC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B686B" w:rsidRPr="000B686B" w:rsidRDefault="00A40866" w:rsidP="000B68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06" w:rsidRPr="00A40866">
        <w:rPr>
          <w:rFonts w:ascii="Times New Roman" w:hAnsi="Times New Roman" w:cs="Times New Roman"/>
          <w:sz w:val="28"/>
          <w:szCs w:val="28"/>
        </w:rPr>
        <w:t>39.03.02</w:t>
      </w:r>
      <w:r w:rsidR="008A0906"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тельной) части предметов профессионального цикла для подготовки бакала</w:t>
      </w:r>
      <w:r w:rsidRPr="00A40866">
        <w:rPr>
          <w:rFonts w:ascii="Times New Roman" w:hAnsi="Times New Roman" w:cs="Times New Roman"/>
          <w:sz w:val="28"/>
          <w:szCs w:val="28"/>
        </w:rPr>
        <w:t>в</w:t>
      </w:r>
      <w:r w:rsidRPr="00A40866">
        <w:rPr>
          <w:rFonts w:ascii="Times New Roman" w:hAnsi="Times New Roman" w:cs="Times New Roman"/>
          <w:sz w:val="28"/>
          <w:szCs w:val="28"/>
        </w:rPr>
        <w:t>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альная работа в системе социальных служб»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="00F16707">
        <w:rPr>
          <w:rFonts w:ascii="Times New Roman" w:hAnsi="Times New Roman" w:cs="Times New Roman"/>
          <w:sz w:val="28"/>
          <w:szCs w:val="28"/>
        </w:rPr>
        <w:t>,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F16707" w:rsidRPr="000B686B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–  </w:t>
      </w:r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.Б.24</w:t>
      </w:r>
      <w:r w:rsidR="00F167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670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6707">
        <w:rPr>
          <w:rFonts w:ascii="Times New Roman" w:hAnsi="Times New Roman" w:cs="Times New Roman"/>
          <w:sz w:val="28"/>
          <w:szCs w:val="28"/>
        </w:rPr>
        <w:t>изуч</w:t>
      </w:r>
      <w:r w:rsidR="00F16707">
        <w:rPr>
          <w:rFonts w:ascii="Times New Roman" w:hAnsi="Times New Roman" w:cs="Times New Roman"/>
          <w:sz w:val="28"/>
          <w:szCs w:val="28"/>
        </w:rPr>
        <w:t>а</w:t>
      </w:r>
      <w:r w:rsidR="00F16707">
        <w:rPr>
          <w:rFonts w:ascii="Times New Roman" w:hAnsi="Times New Roman" w:cs="Times New Roman"/>
          <w:sz w:val="28"/>
          <w:szCs w:val="28"/>
        </w:rPr>
        <w:t>ется студентами заочной формы</w:t>
      </w:r>
      <w:r w:rsidR="000B68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2F7B">
        <w:rPr>
          <w:rFonts w:ascii="Times New Roman" w:hAnsi="Times New Roman" w:cs="Times New Roman"/>
          <w:sz w:val="28"/>
          <w:szCs w:val="28"/>
        </w:rPr>
        <w:t xml:space="preserve"> </w:t>
      </w:r>
      <w:r w:rsidR="000B686B">
        <w:rPr>
          <w:rFonts w:ascii="Times New Roman" w:hAnsi="Times New Roman" w:cs="Times New Roman"/>
          <w:sz w:val="28"/>
          <w:szCs w:val="28"/>
        </w:rPr>
        <w:t xml:space="preserve">Для </w:t>
      </w:r>
      <w:r w:rsidR="00912F7B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0B686B">
        <w:rPr>
          <w:rFonts w:ascii="Times New Roman" w:hAnsi="Times New Roman" w:cs="Times New Roman"/>
          <w:sz w:val="28"/>
          <w:szCs w:val="28"/>
        </w:rPr>
        <w:t>формы обучения «</w:t>
      </w:r>
      <w:r w:rsidR="008A0906">
        <w:rPr>
          <w:rFonts w:ascii="Times New Roman" w:hAnsi="Times New Roman" w:cs="Times New Roman"/>
          <w:sz w:val="28"/>
          <w:szCs w:val="28"/>
        </w:rPr>
        <w:t>Конфликт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логия в социальной работе</w:t>
      </w:r>
      <w:r w:rsidR="000B686B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="00F16707">
        <w:rPr>
          <w:rFonts w:ascii="Times New Roman" w:hAnsi="Times New Roman" w:cs="Times New Roman"/>
          <w:sz w:val="28"/>
          <w:szCs w:val="28"/>
        </w:rPr>
        <w:t>в 8 семестре и в</w:t>
      </w:r>
      <w:r w:rsidR="00912F7B">
        <w:rPr>
          <w:rFonts w:ascii="Times New Roman" w:hAnsi="Times New Roman" w:cs="Times New Roman"/>
          <w:sz w:val="28"/>
          <w:szCs w:val="28"/>
        </w:rPr>
        <w:t xml:space="preserve"> 9 семестре</w:t>
      </w:r>
      <w:r w:rsidR="000B686B">
        <w:rPr>
          <w:rFonts w:ascii="Times New Roman" w:hAnsi="Times New Roman" w:cs="Times New Roman"/>
          <w:sz w:val="28"/>
          <w:szCs w:val="28"/>
        </w:rPr>
        <w:t xml:space="preserve">, </w:t>
      </w:r>
      <w:r w:rsidR="000B686B" w:rsidRPr="000B686B">
        <w:rPr>
          <w:rFonts w:ascii="Times New Roman" w:hAnsi="Times New Roman" w:cs="Times New Roman"/>
          <w:sz w:val="28"/>
          <w:szCs w:val="28"/>
        </w:rPr>
        <w:t>индекс дис</w:t>
      </w:r>
      <w:r w:rsidR="000B686B">
        <w:rPr>
          <w:rFonts w:ascii="Times New Roman" w:hAnsi="Times New Roman" w:cs="Times New Roman"/>
          <w:sz w:val="28"/>
          <w:szCs w:val="28"/>
        </w:rPr>
        <w:t xml:space="preserve">циплины в учебном плане – </w:t>
      </w:r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.В.ОД.20</w:t>
      </w:r>
      <w:r w:rsid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60600B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64012A">
        <w:rPr>
          <w:rFonts w:ascii="Times New Roman" w:hAnsi="Times New Roman" w:cs="Times New Roman"/>
          <w:sz w:val="28"/>
          <w:szCs w:val="28"/>
        </w:rPr>
        <w:t>1</w:t>
      </w:r>
      <w:r w:rsidR="0060600B">
        <w:rPr>
          <w:rFonts w:ascii="Times New Roman" w:hAnsi="Times New Roman" w:cs="Times New Roman"/>
          <w:sz w:val="28"/>
          <w:szCs w:val="28"/>
        </w:rPr>
        <w:t>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60600B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60600B">
        <w:rPr>
          <w:rFonts w:ascii="Times New Roman" w:hAnsi="Times New Roman" w:cs="Times New Roman"/>
          <w:sz w:val="28"/>
          <w:szCs w:val="28"/>
        </w:rPr>
        <w:t>1</w:t>
      </w:r>
      <w:r w:rsidR="0064012A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DA0C89">
        <w:rPr>
          <w:rFonts w:ascii="Times New Roman" w:hAnsi="Times New Roman" w:cs="Times New Roman"/>
          <w:sz w:val="28"/>
          <w:szCs w:val="28"/>
        </w:rPr>
        <w:t>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60600B">
        <w:rPr>
          <w:rFonts w:ascii="Times New Roman" w:hAnsi="Times New Roman" w:cs="Times New Roman"/>
          <w:sz w:val="28"/>
          <w:szCs w:val="28"/>
        </w:rPr>
        <w:t>9</w:t>
      </w:r>
      <w:r w:rsidRPr="00A40866">
        <w:rPr>
          <w:rFonts w:ascii="Times New Roman" w:hAnsi="Times New Roman" w:cs="Times New Roman"/>
          <w:sz w:val="28"/>
          <w:szCs w:val="28"/>
        </w:rPr>
        <w:t>6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="000B686B">
        <w:rPr>
          <w:rFonts w:ascii="Times New Roman" w:hAnsi="Times New Roman" w:cs="Times New Roman"/>
          <w:sz w:val="28"/>
          <w:szCs w:val="28"/>
        </w:rPr>
        <w:t xml:space="preserve">тельную работу </w:t>
      </w:r>
      <w:proofErr w:type="gramStart"/>
      <w:r w:rsidRPr="00A408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086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060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0600B">
        <w:rPr>
          <w:rFonts w:ascii="Times New Roman" w:hAnsi="Times New Roman" w:cs="Times New Roman"/>
          <w:sz w:val="28"/>
          <w:szCs w:val="28"/>
        </w:rPr>
        <w:t>четвертом</w:t>
      </w:r>
      <w:proofErr w:type="spellEnd"/>
      <w:r w:rsidR="0060600B">
        <w:rPr>
          <w:rFonts w:ascii="Times New Roman" w:hAnsi="Times New Roman" w:cs="Times New Roman"/>
          <w:sz w:val="28"/>
          <w:szCs w:val="28"/>
        </w:rPr>
        <w:t xml:space="preserve"> курсе (8 семестр)</w:t>
      </w:r>
      <w:r w:rsidRPr="00A40866">
        <w:rPr>
          <w:rFonts w:ascii="Times New Roman" w:hAnsi="Times New Roman" w:cs="Times New Roman"/>
          <w:sz w:val="28"/>
          <w:szCs w:val="28"/>
        </w:rPr>
        <w:t>.</w:t>
      </w:r>
      <w:r w:rsidR="000B686B">
        <w:rPr>
          <w:rFonts w:ascii="Times New Roman" w:hAnsi="Times New Roman" w:cs="Times New Roman"/>
          <w:sz w:val="28"/>
          <w:szCs w:val="28"/>
        </w:rPr>
        <w:t xml:space="preserve"> </w:t>
      </w:r>
      <w:r w:rsidR="0060600B">
        <w:rPr>
          <w:rFonts w:ascii="Times New Roman" w:hAnsi="Times New Roman" w:cs="Times New Roman"/>
          <w:sz w:val="28"/>
          <w:szCs w:val="28"/>
        </w:rPr>
        <w:t>У студе</w:t>
      </w:r>
      <w:r w:rsidR="0060600B">
        <w:rPr>
          <w:rFonts w:ascii="Times New Roman" w:hAnsi="Times New Roman" w:cs="Times New Roman"/>
          <w:sz w:val="28"/>
          <w:szCs w:val="28"/>
        </w:rPr>
        <w:t>н</w:t>
      </w:r>
      <w:r w:rsidR="0060600B">
        <w:rPr>
          <w:rFonts w:ascii="Times New Roman" w:hAnsi="Times New Roman" w:cs="Times New Roman"/>
          <w:sz w:val="28"/>
          <w:szCs w:val="28"/>
        </w:rPr>
        <w:t>тов, обучающихся на пятом курсе (9 семестр)</w:t>
      </w:r>
      <w:r w:rsidR="000B686B">
        <w:rPr>
          <w:rFonts w:ascii="Times New Roman" w:hAnsi="Times New Roman" w:cs="Times New Roman"/>
          <w:sz w:val="28"/>
          <w:szCs w:val="28"/>
        </w:rPr>
        <w:t xml:space="preserve"> </w:t>
      </w:r>
      <w:r w:rsidR="00527227" w:rsidRPr="00A40866">
        <w:rPr>
          <w:rFonts w:ascii="Times New Roman" w:hAnsi="Times New Roman" w:cs="Times New Roman"/>
          <w:sz w:val="28"/>
          <w:szCs w:val="28"/>
        </w:rPr>
        <w:t>общий объем времени,</w:t>
      </w:r>
      <w:r w:rsidR="0052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27" w:rsidRPr="00A40866">
        <w:rPr>
          <w:rFonts w:ascii="Times New Roman" w:hAnsi="Times New Roman" w:cs="Times New Roman"/>
          <w:sz w:val="28"/>
          <w:szCs w:val="28"/>
        </w:rPr>
        <w:t>отв</w:t>
      </w:r>
      <w:r w:rsidR="00527227" w:rsidRPr="00A40866">
        <w:rPr>
          <w:rFonts w:ascii="Times New Roman" w:hAnsi="Times New Roman" w:cs="Times New Roman"/>
          <w:sz w:val="28"/>
          <w:szCs w:val="28"/>
        </w:rPr>
        <w:t>е</w:t>
      </w:r>
      <w:r w:rsidR="00527227" w:rsidRPr="00A40866">
        <w:rPr>
          <w:rFonts w:ascii="Times New Roman" w:hAnsi="Times New Roman" w:cs="Times New Roman"/>
          <w:sz w:val="28"/>
          <w:szCs w:val="28"/>
        </w:rPr>
        <w:t>денного</w:t>
      </w:r>
      <w:proofErr w:type="spellEnd"/>
      <w:r w:rsidR="00527227"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60600B">
        <w:rPr>
          <w:rFonts w:ascii="Times New Roman" w:hAnsi="Times New Roman" w:cs="Times New Roman"/>
          <w:sz w:val="28"/>
          <w:szCs w:val="28"/>
        </w:rPr>
        <w:t>2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527227">
        <w:rPr>
          <w:rFonts w:ascii="Times New Roman" w:hAnsi="Times New Roman" w:cs="Times New Roman"/>
          <w:sz w:val="28"/>
          <w:szCs w:val="28"/>
        </w:rPr>
        <w:t>З</w:t>
      </w:r>
      <w:r w:rsidR="00527227" w:rsidRPr="00A40866">
        <w:rPr>
          <w:rFonts w:ascii="Times New Roman" w:hAnsi="Times New Roman" w:cs="Times New Roman"/>
          <w:sz w:val="28"/>
          <w:szCs w:val="28"/>
        </w:rPr>
        <w:t>.Е. (</w:t>
      </w:r>
      <w:r w:rsidR="005A0C7B">
        <w:rPr>
          <w:rFonts w:ascii="Times New Roman" w:hAnsi="Times New Roman" w:cs="Times New Roman"/>
          <w:sz w:val="28"/>
          <w:szCs w:val="28"/>
        </w:rPr>
        <w:t>72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527227">
        <w:rPr>
          <w:rFonts w:ascii="Times New Roman" w:hAnsi="Times New Roman" w:cs="Times New Roman"/>
          <w:sz w:val="28"/>
          <w:szCs w:val="28"/>
        </w:rPr>
        <w:t>а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60600B">
        <w:rPr>
          <w:rFonts w:ascii="Times New Roman" w:hAnsi="Times New Roman" w:cs="Times New Roman"/>
          <w:sz w:val="28"/>
          <w:szCs w:val="28"/>
        </w:rPr>
        <w:t>8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60600B">
        <w:rPr>
          <w:rFonts w:ascii="Times New Roman" w:hAnsi="Times New Roman" w:cs="Times New Roman"/>
          <w:sz w:val="28"/>
          <w:szCs w:val="28"/>
        </w:rPr>
        <w:t>ов</w:t>
      </w:r>
      <w:r w:rsidR="00527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227" w:rsidRPr="00A40866">
        <w:rPr>
          <w:rFonts w:ascii="Times New Roman" w:hAnsi="Times New Roman" w:cs="Times New Roman"/>
          <w:sz w:val="28"/>
          <w:szCs w:val="28"/>
        </w:rPr>
        <w:t>о</w:t>
      </w:r>
      <w:r w:rsidR="00527227" w:rsidRPr="00A40866">
        <w:rPr>
          <w:rFonts w:ascii="Times New Roman" w:hAnsi="Times New Roman" w:cs="Times New Roman"/>
          <w:sz w:val="28"/>
          <w:szCs w:val="28"/>
        </w:rPr>
        <w:t>т</w:t>
      </w:r>
      <w:r w:rsidR="00527227" w:rsidRPr="00A40866">
        <w:rPr>
          <w:rFonts w:ascii="Times New Roman" w:hAnsi="Times New Roman" w:cs="Times New Roman"/>
          <w:sz w:val="28"/>
          <w:szCs w:val="28"/>
        </w:rPr>
        <w:t>веденных</w:t>
      </w:r>
      <w:proofErr w:type="spellEnd"/>
      <w:r w:rsidR="00527227"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60600B">
        <w:rPr>
          <w:rFonts w:ascii="Times New Roman" w:hAnsi="Times New Roman" w:cs="Times New Roman"/>
          <w:sz w:val="28"/>
          <w:szCs w:val="28"/>
        </w:rPr>
        <w:t>55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 w:rsidR="00527227">
        <w:rPr>
          <w:rFonts w:ascii="Times New Roman" w:hAnsi="Times New Roman" w:cs="Times New Roman"/>
          <w:sz w:val="28"/>
          <w:szCs w:val="28"/>
        </w:rPr>
        <w:t xml:space="preserve"> </w:t>
      </w:r>
      <w:r w:rsidR="00527227" w:rsidRPr="00A40866">
        <w:rPr>
          <w:rFonts w:ascii="Times New Roman" w:hAnsi="Times New Roman" w:cs="Times New Roman"/>
          <w:sz w:val="28"/>
          <w:szCs w:val="28"/>
        </w:rPr>
        <w:t>самосто</w:t>
      </w:r>
      <w:r w:rsidR="00527227" w:rsidRPr="00A40866">
        <w:rPr>
          <w:rFonts w:ascii="Times New Roman" w:hAnsi="Times New Roman" w:cs="Times New Roman"/>
          <w:sz w:val="28"/>
          <w:szCs w:val="28"/>
        </w:rPr>
        <w:t>я</w:t>
      </w:r>
      <w:r w:rsidR="00527227">
        <w:rPr>
          <w:rFonts w:ascii="Times New Roman" w:hAnsi="Times New Roman" w:cs="Times New Roman"/>
          <w:sz w:val="28"/>
          <w:szCs w:val="28"/>
        </w:rPr>
        <w:t>тельную работу</w:t>
      </w:r>
      <w:r w:rsidR="00CE3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proofErr w:type="spellStart"/>
      <w:r w:rsidR="00FE18B3">
        <w:rPr>
          <w:rFonts w:ascii="Times New Roman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="00F45FD1">
        <w:rPr>
          <w:rFonts w:ascii="Times New Roman" w:hAnsi="Times New Roman" w:cs="Times New Roman"/>
          <w:sz w:val="28"/>
          <w:szCs w:val="28"/>
          <w:lang w:eastAsia="ar-SA"/>
        </w:rPr>
        <w:t xml:space="preserve"> в социальной работе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CC43FF">
        <w:trPr>
          <w:trHeight w:val="864"/>
        </w:trPr>
        <w:tc>
          <w:tcPr>
            <w:tcW w:w="3510" w:type="dxa"/>
            <w:vMerge w:val="restart"/>
          </w:tcPr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="006F73C2">
              <w:rPr>
                <w:rFonts w:ascii="Times New Roman" w:hAnsi="Times New Roman" w:cs="Times New Roman"/>
                <w:sz w:val="24"/>
                <w:szCs w:val="24"/>
              </w:rPr>
              <w:t>специфику,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пы и задачи </w:t>
            </w:r>
            <w:proofErr w:type="spellStart"/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конфликтологии</w:t>
            </w:r>
            <w:proofErr w:type="spellEnd"/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r w:rsidR="009400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природе 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возникновения и развития ко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фликтов</w:t>
            </w:r>
            <w:r w:rsidR="009400CC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0CC" w:rsidRDefault="009400CC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C" w:rsidRDefault="009400CC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выз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работе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влияния конфликтов на отдельную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группу, социальную общность.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техниках и технологиях</w:t>
            </w:r>
            <w:r w:rsidR="00FE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AC1" w:rsidRPr="00705C70" w:rsidRDefault="007A1AC1" w:rsidP="009D10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понятия, факторы, структуру и типологию конфликтов;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этапы развития конфликта;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-модели управления конфликтами;</w:t>
            </w:r>
          </w:p>
          <w:p w:rsidR="007A1AC1" w:rsidRPr="005A45A0" w:rsidRDefault="00A132C7" w:rsidP="00F45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принципы и задачи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фликтологии</w:t>
            </w:r>
            <w:proofErr w:type="spellEnd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45FD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социальной работе</w:t>
            </w:r>
            <w:r w:rsidR="007A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F725ED" w:rsidRPr="00173000" w:rsidRDefault="00F725ED" w:rsidP="00F725ED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 – способность р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ботать в коллективе, т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 xml:space="preserve">лерантно воспринимать социальные, этнические, профессиональные и 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различия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558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природу возни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новения и развития конфли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Default="007A1AC1" w:rsidP="009830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и определять  факторы и условия, вызывающие ко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фликты</w:t>
            </w:r>
            <w:r w:rsidR="00F4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работе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0A3E" w:rsidRDefault="007F3E01" w:rsidP="009830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для управления ко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фликтом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E01" w:rsidRPr="0074178D" w:rsidRDefault="00C90A3E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90A3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и  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давать объективную оценку  ко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фликтов на различных уро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в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нях социальной системы</w:t>
            </w:r>
            <w:r w:rsidR="007F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834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7F3E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навыками диагн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, предупреждения и разрешения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  <w:r w:rsidR="00F45FD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85262">
        <w:trPr>
          <w:trHeight w:val="1884"/>
        </w:trPr>
        <w:tc>
          <w:tcPr>
            <w:tcW w:w="3510" w:type="dxa"/>
            <w:vMerge w:val="restart"/>
          </w:tcPr>
          <w:p w:rsidR="00183AE1" w:rsidRDefault="00183AE1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 в коллективе</w:t>
            </w:r>
          </w:p>
          <w:p w:rsidR="00183AE1" w:rsidRDefault="00183AE1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A92" w:rsidRDefault="00FE5A9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 к 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социальному возде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взаимодействию.</w:t>
            </w:r>
          </w:p>
          <w:p w:rsidR="00FE5A92" w:rsidRDefault="00FE5A9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512" w:rsidRPr="00705C70" w:rsidRDefault="00CB3512" w:rsidP="00CB35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12" w:rsidRPr="00CB3512" w:rsidRDefault="00CB3512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фликтных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конфликтами в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системах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требности, лежащие в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нове.</w:t>
            </w:r>
          </w:p>
          <w:p w:rsidR="0098302F" w:rsidRPr="005A45A0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конфликта.</w:t>
            </w:r>
          </w:p>
        </w:tc>
        <w:tc>
          <w:tcPr>
            <w:tcW w:w="2800" w:type="dxa"/>
            <w:vMerge w:val="restart"/>
          </w:tcPr>
          <w:p w:rsidR="00F725ED" w:rsidRPr="00173000" w:rsidRDefault="00F725ED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способность к выявлению интересов, трудностей, проблем, конфликтных ситуаций и отклонений в повед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учащихся</w:t>
            </w:r>
          </w:p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2" w:rsidRPr="005A45A0" w:rsidTr="00CC43FF">
        <w:trPr>
          <w:trHeight w:val="3624"/>
        </w:trPr>
        <w:tc>
          <w:tcPr>
            <w:tcW w:w="3510" w:type="dxa"/>
            <w:vMerge/>
          </w:tcPr>
          <w:p w:rsidR="00785262" w:rsidRDefault="0078526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природу возни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новения и развития конфли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 в области </w:t>
            </w:r>
            <w:r w:rsidR="00C90A3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социальной р</w:t>
            </w:r>
            <w:r w:rsidR="00C90A3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C90A3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боты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стили межличностного взаимодействия участников конфликта, стратегии ко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такта и выхода из конфлик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ситуации;</w:t>
            </w:r>
            <w:proofErr w:type="gramEnd"/>
          </w:p>
          <w:p w:rsidR="00785262" w:rsidRDefault="00785262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принципы анализа и управления ко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 с 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социал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  <w:r w:rsidRPr="00F1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85262" w:rsidRPr="00173000" w:rsidRDefault="00785262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навыками опред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ления собственного стиля поведения в конфликтах и предупреждения конфликтов в межличностном общении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</w:t>
      </w:r>
      <w:r w:rsidR="008A0906">
        <w:rPr>
          <w:rFonts w:ascii="Times New Roman" w:hAnsi="Times New Roman" w:cs="Times New Roman"/>
          <w:sz w:val="28"/>
          <w:szCs w:val="28"/>
        </w:rPr>
        <w:t>н</w:t>
      </w:r>
      <w:r w:rsidR="008A0906">
        <w:rPr>
          <w:rFonts w:ascii="Times New Roman" w:hAnsi="Times New Roman" w:cs="Times New Roman"/>
          <w:sz w:val="28"/>
          <w:szCs w:val="28"/>
        </w:rPr>
        <w:t>фликтология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 и</w:t>
      </w:r>
      <w:r w:rsidRPr="00CC43FF">
        <w:rPr>
          <w:rFonts w:ascii="Times New Roman" w:hAnsi="Times New Roman" w:cs="Times New Roman"/>
          <w:sz w:val="28"/>
          <w:szCs w:val="28"/>
        </w:rPr>
        <w:t>с</w:t>
      </w:r>
      <w:r w:rsidRPr="00CC43FF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CE3D00" w:rsidRDefault="00CE3D00" w:rsidP="00CE3D00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Поликультурное образование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86E08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08" w:rsidRDefault="00386E08" w:rsidP="009400C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 w:rsidP="009400C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CE3D00" w:rsidRDefault="00CE3D00" w:rsidP="00CE3D00">
      <w:pPr>
        <w:ind w:right="283" w:firstLine="708"/>
        <w:rPr>
          <w:b/>
          <w:i/>
          <w:sz w:val="28"/>
          <w:szCs w:val="28"/>
        </w:rPr>
      </w:pPr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Pr="00CE3D00" w:rsidRDefault="00CE3D00" w:rsidP="00CE3D0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0A5F86" wp14:editId="48FF57BE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CE3D00" w:rsidRPr="00CE3D00" w:rsidRDefault="00CE3D00" w:rsidP="00CE3D00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D5F97B" wp14:editId="59D094E9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Default="00CE3D00" w:rsidP="00CE3D00">
      <w:pPr>
        <w:suppressAutoHyphens/>
        <w:rPr>
          <w:sz w:val="28"/>
          <w:szCs w:val="28"/>
          <w:lang w:eastAsia="ar-SA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62B3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7162B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162B3">
        <w:rPr>
          <w:rFonts w:ascii="Times New Roman" w:hAnsi="Times New Roman" w:cs="Times New Roman"/>
          <w:bCs/>
          <w:sz w:val="24"/>
          <w:szCs w:val="24"/>
        </w:rPr>
        <w:t>4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3D61E6" w:rsidRPr="003D61E6" w:rsidRDefault="00C65D69" w:rsidP="003D61E6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D61E6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  <w:r w:rsidR="003D61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476BE5" w:rsidRPr="006F6699" w:rsidTr="00C712B1">
        <w:tc>
          <w:tcPr>
            <w:tcW w:w="294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6BE5" w:rsidRPr="006F6699" w:rsidTr="00C712B1">
        <w:tc>
          <w:tcPr>
            <w:tcW w:w="294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6BE5" w:rsidRPr="00267262" w:rsidRDefault="00790BBF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сихологические подх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 к пониманию ко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476BE5" w:rsidRPr="00E813ED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  <w:p w:rsidR="00476BE5" w:rsidRPr="00E813ED" w:rsidRDefault="007E54EF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BE5"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DA0C89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76BE5" w:rsidRPr="00E813ED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6BE5" w:rsidRPr="00E813ED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476BE5" w:rsidRPr="008956B2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956DF9" w:rsidRDefault="0098501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Теоретико-методологические подх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ды к пониманию феном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 конфликта</w:t>
            </w:r>
            <w:r w:rsidR="00C65D6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C65D6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="00C65D6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работе</w:t>
            </w:r>
          </w:p>
        </w:tc>
        <w:tc>
          <w:tcPr>
            <w:tcW w:w="1418" w:type="dxa"/>
            <w:vAlign w:val="center"/>
          </w:tcPr>
          <w:p w:rsidR="00476BE5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476BE5" w:rsidRPr="006F6699" w:rsidRDefault="00476BE5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E54E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DA0C89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F34CA1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конфликта.  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структивные и дестру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последствия ко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  <w:r w:rsidR="00DA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труктура ко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7E54EF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476BE5" w:rsidRPr="006F6699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(0,75 З.Е.)</w:t>
            </w:r>
          </w:p>
        </w:tc>
        <w:tc>
          <w:tcPr>
            <w:tcW w:w="709" w:type="dxa"/>
            <w:vAlign w:val="center"/>
          </w:tcPr>
          <w:p w:rsidR="00476BE5" w:rsidRPr="00E71450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E71450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71450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71450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4CA1" w:rsidRDefault="00F34CA1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476BE5" w:rsidRDefault="00F34CA1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 w:rsidR="0047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659AC" w:rsidRDefault="00985014" w:rsidP="00BA587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анализ конфликта</w:t>
            </w:r>
            <w:proofErr w:type="gramStart"/>
            <w:r w:rsidR="00BA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тапы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конфликта.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фликта. Психологические и структурные изменения во время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7E54EF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476BE5" w:rsidRPr="00BA5875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(0,75 З.Е.)</w:t>
            </w:r>
          </w:p>
        </w:tc>
        <w:tc>
          <w:tcPr>
            <w:tcW w:w="709" w:type="dxa"/>
            <w:vAlign w:val="center"/>
          </w:tcPr>
          <w:p w:rsidR="00476BE5" w:rsidRPr="00514615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E31E31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790BB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тературных источников </w:t>
            </w:r>
            <w:r w:rsidR="00F34C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67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239E" w:rsidRPr="00267262" w:rsidRDefault="000B239E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7D8" w:rsidRPr="006F6699" w:rsidTr="00C712B1">
        <w:tc>
          <w:tcPr>
            <w:tcW w:w="2943" w:type="dxa"/>
          </w:tcPr>
          <w:p w:rsidR="008C47D8" w:rsidRDefault="009F17C9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конфликтного поведения</w:t>
            </w:r>
            <w:r w:rsidR="00C6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65D69" w:rsidRPr="00C65D69">
              <w:rPr>
                <w:rFonts w:ascii="Times New Roman" w:hAnsi="Times New Roman"/>
                <w:sz w:val="24"/>
                <w:szCs w:val="24"/>
              </w:rPr>
              <w:t>Профилактика и разрешение конфликтов в процессе социальной работы</w:t>
            </w:r>
          </w:p>
        </w:tc>
        <w:tc>
          <w:tcPr>
            <w:tcW w:w="1418" w:type="dxa"/>
            <w:vAlign w:val="center"/>
          </w:tcPr>
          <w:p w:rsidR="007E54EF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8C47D8" w:rsidRDefault="007E54EF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(0,75 З.Е.)</w:t>
            </w:r>
          </w:p>
        </w:tc>
        <w:tc>
          <w:tcPr>
            <w:tcW w:w="709" w:type="dxa"/>
            <w:vAlign w:val="center"/>
          </w:tcPr>
          <w:p w:rsidR="008C47D8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C47D8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7D8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7D8" w:rsidRDefault="007E54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7D8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0B239E" w:rsidRDefault="000B239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F64C40" w:rsidRDefault="0098501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конфликтом</w:t>
            </w:r>
            <w:r w:rsidR="00143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социал</w:t>
            </w:r>
            <w:r w:rsidR="00143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="00143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ной работе</w:t>
            </w:r>
          </w:p>
        </w:tc>
        <w:tc>
          <w:tcPr>
            <w:tcW w:w="1418" w:type="dxa"/>
            <w:vAlign w:val="center"/>
          </w:tcPr>
          <w:p w:rsidR="00476BE5" w:rsidRPr="00E813ED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:rsidR="00476BE5" w:rsidRPr="00E813ED" w:rsidRDefault="00E31E31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C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093E95" w:rsidP="00093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6BE5" w:rsidRPr="00E71450" w:rsidRDefault="00C65D6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0839C8" w:rsidRDefault="00020FBB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фликтом, урегулирование и разрешение конфликта;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к управлению развитием конфликтов</w:t>
            </w:r>
          </w:p>
        </w:tc>
        <w:tc>
          <w:tcPr>
            <w:tcW w:w="1418" w:type="dxa"/>
            <w:vAlign w:val="center"/>
          </w:tcPr>
          <w:p w:rsidR="00476BE5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  <w:p w:rsidR="00514615" w:rsidRDefault="00514615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C6C2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A6DFC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Default="00476BE5" w:rsidP="008C47D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54C6B" w:rsidRDefault="009F17C9" w:rsidP="009F17C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деятельн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сти посредника и основы эффективного посредн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чества</w:t>
            </w:r>
            <w:r w:rsidR="0014393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социальной сф</w:t>
            </w:r>
            <w:r w:rsidR="0014393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="0014393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8" w:type="dxa"/>
            <w:vAlign w:val="center"/>
          </w:tcPr>
          <w:p w:rsidR="007C6C2B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476BE5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(0,47 З.Е.)</w:t>
            </w:r>
          </w:p>
        </w:tc>
        <w:tc>
          <w:tcPr>
            <w:tcW w:w="709" w:type="dxa"/>
            <w:vAlign w:val="center"/>
          </w:tcPr>
          <w:p w:rsidR="00476BE5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76BE5" w:rsidRDefault="00790BBF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</w:tc>
      </w:tr>
      <w:tr w:rsidR="009F17C9" w:rsidRPr="006F6699" w:rsidTr="00C712B1">
        <w:tc>
          <w:tcPr>
            <w:tcW w:w="2943" w:type="dxa"/>
          </w:tcPr>
          <w:p w:rsidR="009F17C9" w:rsidRPr="00790BBF" w:rsidRDefault="00BA5875" w:rsidP="009F17C9">
            <w:pPr>
              <w:spacing w:after="0"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BBF" w:rsidRPr="00790BBF">
              <w:rPr>
                <w:rFonts w:ascii="Times New Roman" w:hAnsi="Times New Roman" w:cs="Times New Roman"/>
                <w:sz w:val="24"/>
                <w:szCs w:val="24"/>
              </w:rPr>
              <w:t>сновы построения та</w:t>
            </w:r>
            <w:r w:rsidR="00790BBF" w:rsidRPr="00790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0BBF" w:rsidRPr="00790BBF">
              <w:rPr>
                <w:rFonts w:ascii="Times New Roman" w:hAnsi="Times New Roman" w:cs="Times New Roman"/>
                <w:sz w:val="24"/>
                <w:szCs w:val="24"/>
              </w:rPr>
              <w:t>тики в конфликте; техн</w:t>
            </w:r>
            <w:r w:rsidR="00790BBF" w:rsidRPr="00790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0BBF" w:rsidRPr="00790BBF">
              <w:rPr>
                <w:rFonts w:ascii="Times New Roman" w:hAnsi="Times New Roman" w:cs="Times New Roman"/>
                <w:sz w:val="24"/>
                <w:szCs w:val="24"/>
              </w:rPr>
              <w:t>ки работы в конфликтной ситуации</w:t>
            </w:r>
          </w:p>
        </w:tc>
        <w:tc>
          <w:tcPr>
            <w:tcW w:w="1418" w:type="dxa"/>
            <w:vAlign w:val="center"/>
          </w:tcPr>
          <w:p w:rsidR="007C6C2B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0E2C2F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(0,47 З.Е.)</w:t>
            </w:r>
          </w:p>
        </w:tc>
        <w:tc>
          <w:tcPr>
            <w:tcW w:w="709" w:type="dxa"/>
            <w:vAlign w:val="center"/>
          </w:tcPr>
          <w:p w:rsidR="009F17C9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F17C9" w:rsidRDefault="009F17C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7C9" w:rsidRDefault="009F17C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17C9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F17C9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90BBF" w:rsidRDefault="00790BBF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875" w:rsidRDefault="00BA5875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9F17C9" w:rsidRDefault="009F17C9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875" w:rsidRPr="006F6699" w:rsidTr="00C712B1">
        <w:tc>
          <w:tcPr>
            <w:tcW w:w="2943" w:type="dxa"/>
          </w:tcPr>
          <w:p w:rsidR="00BA5875" w:rsidRPr="00BA5875" w:rsidRDefault="00BA5875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75">
              <w:rPr>
                <w:rFonts w:ascii="Times New Roman" w:hAnsi="Times New Roman"/>
                <w:sz w:val="24"/>
                <w:szCs w:val="24"/>
              </w:rPr>
              <w:t>Межличностных ко</w:t>
            </w:r>
            <w:r w:rsidRPr="00BA5875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875">
              <w:rPr>
                <w:rFonts w:ascii="Times New Roman" w:hAnsi="Times New Roman"/>
                <w:sz w:val="24"/>
                <w:szCs w:val="24"/>
              </w:rPr>
              <w:t xml:space="preserve">фликтов на различных уровнях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стемы: в семье, в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гическом процессе, 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1418" w:type="dxa"/>
            <w:vAlign w:val="center"/>
          </w:tcPr>
          <w:p w:rsidR="007C6C2B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BA5875" w:rsidRDefault="007C6C2B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(0,34 З.Е.)</w:t>
            </w:r>
          </w:p>
        </w:tc>
        <w:tc>
          <w:tcPr>
            <w:tcW w:w="709" w:type="dxa"/>
            <w:vAlign w:val="center"/>
          </w:tcPr>
          <w:p w:rsidR="00BA5875" w:rsidRDefault="00DA0C8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A587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587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87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5875" w:rsidRDefault="00BA587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5875" w:rsidRDefault="00BA5875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875" w:rsidRDefault="00BA5875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875" w:rsidRDefault="00BA5875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CC43FF" w:rsidRPr="00143937" w:rsidRDefault="00CC43FF" w:rsidP="00CC43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Pr="00D00A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Социально-психологические подходы к пониманию ко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фликта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C4E8C">
        <w:rPr>
          <w:rFonts w:ascii="Times New Roman" w:hAnsi="Times New Roman" w:cs="Times New Roman"/>
          <w:sz w:val="28"/>
          <w:szCs w:val="28"/>
        </w:rPr>
        <w:t>и методы исследования конфликта</w:t>
      </w:r>
      <w:r w:rsidR="00143937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FC4E8C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E8C" w:rsidRPr="00FC4E8C">
        <w:rPr>
          <w:rFonts w:ascii="Times New Roman" w:hAnsi="Times New Roman" w:cs="Times New Roman"/>
          <w:sz w:val="28"/>
          <w:szCs w:val="28"/>
        </w:rPr>
        <w:t>Понятие конфликта, структура конфликта (субъект</w:t>
      </w:r>
      <w:r w:rsidR="00FC4E8C">
        <w:rPr>
          <w:rFonts w:ascii="Times New Roman" w:hAnsi="Times New Roman" w:cs="Times New Roman"/>
          <w:sz w:val="28"/>
          <w:szCs w:val="28"/>
        </w:rPr>
        <w:t>ы, стороны, объект, пре</w:t>
      </w:r>
      <w:r w:rsidR="00FC4E8C">
        <w:rPr>
          <w:rFonts w:ascii="Times New Roman" w:hAnsi="Times New Roman" w:cs="Times New Roman"/>
          <w:sz w:val="28"/>
          <w:szCs w:val="28"/>
        </w:rPr>
        <w:t>д</w:t>
      </w:r>
      <w:r w:rsidR="00FC4E8C">
        <w:rPr>
          <w:rFonts w:ascii="Times New Roman" w:hAnsi="Times New Roman" w:cs="Times New Roman"/>
          <w:sz w:val="28"/>
          <w:szCs w:val="28"/>
        </w:rPr>
        <w:t>мет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конфликта, действие в конфликте, состояние субъекта конфликта</w:t>
      </w:r>
      <w:r w:rsidR="00FC4E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4E8C" w:rsidRPr="00FC4E8C">
        <w:rPr>
          <w:rFonts w:ascii="Times New Roman" w:hAnsi="Times New Roman" w:cs="Times New Roman"/>
          <w:sz w:val="28"/>
          <w:szCs w:val="28"/>
        </w:rPr>
        <w:t xml:space="preserve"> Тип</w:t>
      </w:r>
      <w:r w:rsidR="00FC4E8C" w:rsidRPr="00FC4E8C">
        <w:rPr>
          <w:rFonts w:ascii="Times New Roman" w:hAnsi="Times New Roman" w:cs="Times New Roman"/>
          <w:sz w:val="28"/>
          <w:szCs w:val="28"/>
        </w:rPr>
        <w:t>о</w:t>
      </w:r>
      <w:r w:rsidR="00FC4E8C" w:rsidRPr="00FC4E8C">
        <w:rPr>
          <w:rFonts w:ascii="Times New Roman" w:hAnsi="Times New Roman" w:cs="Times New Roman"/>
          <w:sz w:val="28"/>
          <w:szCs w:val="28"/>
        </w:rPr>
        <w:t>логия конфликта</w:t>
      </w:r>
      <w:r w:rsidR="00143937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Конфликтная ситуация и кон</w:t>
      </w:r>
      <w:r w:rsidR="00FC4E8C">
        <w:rPr>
          <w:rFonts w:ascii="Times New Roman" w:hAnsi="Times New Roman" w:cs="Times New Roman"/>
          <w:sz w:val="28"/>
          <w:szCs w:val="28"/>
        </w:rPr>
        <w:t>фликт.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Противоречия, иск</w:t>
      </w:r>
      <w:r w:rsidR="00FC4E8C" w:rsidRPr="00FC4E8C">
        <w:rPr>
          <w:rFonts w:ascii="Times New Roman" w:hAnsi="Times New Roman" w:cs="Times New Roman"/>
          <w:sz w:val="28"/>
          <w:szCs w:val="28"/>
        </w:rPr>
        <w:t>а</w:t>
      </w:r>
      <w:r w:rsidR="00FC4E8C" w:rsidRPr="00FC4E8C">
        <w:rPr>
          <w:rFonts w:ascii="Times New Roman" w:hAnsi="Times New Roman" w:cs="Times New Roman"/>
          <w:sz w:val="28"/>
          <w:szCs w:val="28"/>
        </w:rPr>
        <w:t>жения восприятия и эмоции в конфликтных ситуациях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конфликта: насильственные и ненасильственные</w:t>
      </w:r>
      <w:r w:rsidR="00AD4705">
        <w:rPr>
          <w:rFonts w:ascii="Times New Roman" w:hAnsi="Times New Roman" w:cs="Times New Roman"/>
          <w:sz w:val="28"/>
          <w:szCs w:val="28"/>
        </w:rPr>
        <w:t>.</w:t>
      </w:r>
      <w:r w:rsidR="00AD4705" w:rsidRPr="00AD4705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Р</w:t>
      </w:r>
      <w:r w:rsidR="00FC4E8C" w:rsidRPr="00FC4E8C">
        <w:rPr>
          <w:rFonts w:ascii="Times New Roman" w:hAnsi="Times New Roman" w:cs="Times New Roman"/>
          <w:sz w:val="28"/>
          <w:szCs w:val="28"/>
        </w:rPr>
        <w:t>азвитие как разрешение про</w:t>
      </w:r>
      <w:r w:rsidR="00F679E8">
        <w:rPr>
          <w:rFonts w:ascii="Times New Roman" w:hAnsi="Times New Roman" w:cs="Times New Roman"/>
          <w:sz w:val="28"/>
          <w:szCs w:val="28"/>
        </w:rPr>
        <w:t>тивор</w:t>
      </w:r>
      <w:r w:rsidR="00F679E8">
        <w:rPr>
          <w:rFonts w:ascii="Times New Roman" w:hAnsi="Times New Roman" w:cs="Times New Roman"/>
          <w:sz w:val="28"/>
          <w:szCs w:val="28"/>
        </w:rPr>
        <w:t>е</w:t>
      </w:r>
      <w:r w:rsidR="00F679E8">
        <w:rPr>
          <w:rFonts w:ascii="Times New Roman" w:hAnsi="Times New Roman" w:cs="Times New Roman"/>
          <w:sz w:val="28"/>
          <w:szCs w:val="28"/>
        </w:rPr>
        <w:t>чия,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значение конфликтов для развития личности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К</w:t>
      </w:r>
      <w:r w:rsidR="00FC4E8C" w:rsidRPr="00FC4E8C">
        <w:rPr>
          <w:rFonts w:ascii="Times New Roman" w:hAnsi="Times New Roman" w:cs="Times New Roman"/>
          <w:sz w:val="28"/>
          <w:szCs w:val="28"/>
        </w:rPr>
        <w:t>ризисы развития: осно</w:t>
      </w:r>
      <w:r w:rsidR="00FC4E8C" w:rsidRPr="00FC4E8C">
        <w:rPr>
          <w:rFonts w:ascii="Times New Roman" w:hAnsi="Times New Roman" w:cs="Times New Roman"/>
          <w:sz w:val="28"/>
          <w:szCs w:val="28"/>
        </w:rPr>
        <w:t>в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ные противоречия, искажение восприятия, эмоциональный фон, реакция окружения.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Инцидент.</w:t>
      </w:r>
      <w:r w:rsidR="00AD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анализ конфликта: этапы формиров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конфликта. Признаки эскалации конфликта. Психологические и стру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изменения во время эскалации конфликта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679E8" w:rsidRPr="00F679E8">
        <w:rPr>
          <w:rFonts w:ascii="Times New Roman" w:hAnsi="Times New Roman" w:cs="Times New Roman"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Методика Томаса по опр</w:t>
      </w:r>
      <w:r w:rsidR="00FC4E8C" w:rsidRPr="00FC4E8C">
        <w:rPr>
          <w:rFonts w:ascii="Times New Roman" w:hAnsi="Times New Roman" w:cs="Times New Roman"/>
          <w:sz w:val="28"/>
          <w:szCs w:val="28"/>
        </w:rPr>
        <w:t>е</w:t>
      </w:r>
      <w:r w:rsidR="00FC4E8C" w:rsidRPr="00FC4E8C">
        <w:rPr>
          <w:rFonts w:ascii="Times New Roman" w:hAnsi="Times New Roman" w:cs="Times New Roman"/>
          <w:sz w:val="28"/>
          <w:szCs w:val="28"/>
        </w:rPr>
        <w:t>делению реагирования в конфликтной ситуации.</w:t>
      </w:r>
      <w:r w:rsidR="00143937">
        <w:rPr>
          <w:rFonts w:ascii="Times New Roman" w:hAnsi="Times New Roman" w:cs="Times New Roman"/>
          <w:sz w:val="28"/>
          <w:szCs w:val="28"/>
        </w:rPr>
        <w:t xml:space="preserve"> </w:t>
      </w:r>
      <w:r w:rsidR="00143937" w:rsidRPr="00143937">
        <w:rPr>
          <w:rFonts w:ascii="Times New Roman" w:hAnsi="Times New Roman"/>
          <w:sz w:val="28"/>
          <w:szCs w:val="28"/>
        </w:rPr>
        <w:t>Профилактика и разрешение конфликтов в процессе социальной</w:t>
      </w:r>
      <w:r w:rsidR="00143937">
        <w:rPr>
          <w:rFonts w:ascii="Times New Roman" w:hAnsi="Times New Roman"/>
          <w:sz w:val="28"/>
          <w:szCs w:val="28"/>
        </w:rPr>
        <w:t xml:space="preserve"> работы.</w:t>
      </w:r>
    </w:p>
    <w:p w:rsidR="0036181E" w:rsidRPr="00B24444" w:rsidRDefault="0036181E" w:rsidP="00B24444">
      <w:pPr>
        <w:suppressAutoHyphens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4FA" w:rsidRPr="00C14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и управление конфликтом</w:t>
      </w:r>
      <w:r w:rsidR="0014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социальной работе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«модель решения конфликта». Завершение конфликта и его варианты: угасание, устранение, урегулирование, разрешение конфликта. </w:t>
      </w:r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Компромисс как модель решения конфликта. Условия для разрешения конфликта. Постконфликтная стадия. Конструктивный и деструктивный путь развития конфликтов. Медиация (посредничество): процесс и стадии; разновидности ролей посредника. Сущность </w:t>
      </w:r>
      <w:proofErr w:type="spellStart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конфликтологического</w:t>
      </w:r>
      <w:proofErr w:type="spellEnd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посредничества. Формы посредничества и общие требования к ним. </w:t>
      </w:r>
      <w:r w:rsidR="0014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в социальной работе. </w:t>
      </w:r>
      <w:r w:rsidR="00B24444" w:rsidRPr="00B24444">
        <w:rPr>
          <w:rFonts w:ascii="Times New Roman" w:hAnsi="Times New Roman" w:cs="Times New Roman"/>
          <w:sz w:val="28"/>
          <w:szCs w:val="28"/>
        </w:rPr>
        <w:t>Б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ытовое и профессиональное поведение в конфликте, основы построения тактики в конфликте. </w:t>
      </w:r>
      <w:r w:rsidR="00B24444" w:rsidRPr="00B24444">
        <w:rPr>
          <w:rFonts w:ascii="Times New Roman" w:hAnsi="Times New Roman" w:cs="Times New Roman"/>
          <w:sz w:val="28"/>
          <w:szCs w:val="28"/>
        </w:rPr>
        <w:t>Ф</w:t>
      </w:r>
      <w:r w:rsidR="00AD4705" w:rsidRPr="00B24444">
        <w:rPr>
          <w:rFonts w:ascii="Times New Roman" w:hAnsi="Times New Roman" w:cs="Times New Roman"/>
          <w:sz w:val="28"/>
          <w:szCs w:val="28"/>
        </w:rPr>
        <w:t>ормы и методы разрешения конфликта</w:t>
      </w:r>
      <w:r w:rsidR="0099144F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. Техники работы в конфликтной ситуации: работа с эмоциями, аутотренинг, </w:t>
      </w:r>
      <w:proofErr w:type="spellStart"/>
      <w:r w:rsidR="00AD4705" w:rsidRPr="00B24444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AD4705" w:rsidRPr="00B24444">
        <w:rPr>
          <w:rFonts w:ascii="Times New Roman" w:hAnsi="Times New Roman" w:cs="Times New Roman"/>
          <w:sz w:val="28"/>
          <w:szCs w:val="28"/>
        </w:rPr>
        <w:t xml:space="preserve"> техники, медитативные техники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</w:t>
      </w:r>
      <w:r w:rsidR="008A0906">
        <w:rPr>
          <w:rFonts w:ascii="Times New Roman" w:hAnsi="Times New Roman" w:cs="Times New Roman"/>
          <w:sz w:val="28"/>
          <w:szCs w:val="28"/>
        </w:rPr>
        <w:t>а</w:t>
      </w:r>
      <w:r w:rsidR="008A0906">
        <w:rPr>
          <w:rFonts w:ascii="Times New Roman" w:hAnsi="Times New Roman" w:cs="Times New Roman"/>
          <w:sz w:val="28"/>
          <w:szCs w:val="28"/>
        </w:rPr>
        <w:t>боте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  <w:r w:rsidR="00D00A89"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</w:t>
      </w:r>
      <w:r w:rsidRPr="00BE7054">
        <w:rPr>
          <w:rFonts w:ascii="Times New Roman" w:hAnsi="Times New Roman" w:cs="Times New Roman"/>
          <w:sz w:val="28"/>
          <w:szCs w:val="28"/>
        </w:rPr>
        <w:t>а</w:t>
      </w:r>
      <w:r w:rsidRPr="00BE7054">
        <w:rPr>
          <w:rFonts w:ascii="Times New Roman" w:hAnsi="Times New Roman" w:cs="Times New Roman"/>
          <w:sz w:val="28"/>
          <w:szCs w:val="28"/>
        </w:rPr>
        <w:t>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D00A8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D02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воспринимать соц</w:t>
      </w:r>
      <w:r w:rsidRPr="00454D02">
        <w:rPr>
          <w:rFonts w:ascii="Times New Roman" w:hAnsi="Times New Roman" w:cs="Times New Roman"/>
          <w:sz w:val="28"/>
          <w:szCs w:val="28"/>
        </w:rPr>
        <w:t>и</w:t>
      </w:r>
      <w:r w:rsidRPr="00454D02">
        <w:rPr>
          <w:rFonts w:ascii="Times New Roman" w:hAnsi="Times New Roman" w:cs="Times New Roman"/>
          <w:sz w:val="28"/>
          <w:szCs w:val="28"/>
        </w:rPr>
        <w:t>альные, этнические, профессиональные и культурные различия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D00A8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выявлению интересов, трудностей, проблем, конфлик</w:t>
      </w: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ситуаций и отклонений в поведении учащихся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B24444" w:rsidRDefault="00B24444" w:rsidP="009743A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 xml:space="preserve">так 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8A0906">
        <w:rPr>
          <w:rFonts w:ascii="Times New Roman" w:hAnsi="Times New Roman" w:cs="Times New Roman"/>
          <w:sz w:val="28"/>
          <w:szCs w:val="28"/>
        </w:rPr>
        <w:t>Ко</w:t>
      </w:r>
      <w:r w:rsidR="008A0906">
        <w:rPr>
          <w:rFonts w:ascii="Times New Roman" w:hAnsi="Times New Roman" w:cs="Times New Roman"/>
          <w:sz w:val="28"/>
          <w:szCs w:val="28"/>
        </w:rPr>
        <w:t>н</w:t>
      </w:r>
      <w:r w:rsidR="008A0906">
        <w:rPr>
          <w:rFonts w:ascii="Times New Roman" w:hAnsi="Times New Roman" w:cs="Times New Roman"/>
          <w:sz w:val="28"/>
          <w:szCs w:val="28"/>
        </w:rPr>
        <w:t>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</w:t>
      </w:r>
      <w:r w:rsidRPr="00480E8D">
        <w:rPr>
          <w:rFonts w:ascii="Times New Roman" w:hAnsi="Times New Roman" w:cs="Times New Roman"/>
          <w:sz w:val="28"/>
          <w:szCs w:val="28"/>
        </w:rPr>
        <w:t>е</w:t>
      </w:r>
      <w:r w:rsidRPr="00480E8D">
        <w:rPr>
          <w:rFonts w:ascii="Times New Roman" w:hAnsi="Times New Roman" w:cs="Times New Roman"/>
          <w:sz w:val="28"/>
          <w:szCs w:val="28"/>
        </w:rPr>
        <w:t>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="00A40CAA">
        <w:rPr>
          <w:rFonts w:ascii="Times New Roman" w:hAnsi="Times New Roman" w:cs="Times New Roman"/>
          <w:sz w:val="28"/>
          <w:szCs w:val="28"/>
        </w:rPr>
        <w:t>»</w:t>
      </w:r>
      <w:r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A40CAA" w:rsidRPr="006D29FB">
        <w:rPr>
          <w:rFonts w:ascii="Times New Roman" w:hAnsi="Times New Roman" w:cs="Times New Roman"/>
          <w:sz w:val="28"/>
          <w:szCs w:val="28"/>
        </w:rPr>
        <w:t>на бумажных и эле</w:t>
      </w:r>
      <w:r w:rsidR="00A40CAA" w:rsidRPr="006D29FB">
        <w:rPr>
          <w:rFonts w:ascii="Times New Roman" w:hAnsi="Times New Roman" w:cs="Times New Roman"/>
          <w:sz w:val="28"/>
          <w:szCs w:val="28"/>
        </w:rPr>
        <w:t>к</w:t>
      </w:r>
      <w:r w:rsidR="00A40CAA" w:rsidRPr="006D29FB">
        <w:rPr>
          <w:rFonts w:ascii="Times New Roman" w:hAnsi="Times New Roman" w:cs="Times New Roman"/>
          <w:sz w:val="28"/>
          <w:szCs w:val="28"/>
        </w:rPr>
        <w:t>тронных носителях</w:t>
      </w:r>
      <w:r w:rsidR="00A40CAA">
        <w:rPr>
          <w:rFonts w:ascii="Times New Roman" w:hAnsi="Times New Roman" w:cs="Times New Roman"/>
          <w:sz w:val="28"/>
          <w:szCs w:val="28"/>
        </w:rPr>
        <w:t xml:space="preserve">, а также интернет ресурсы </w:t>
      </w:r>
      <w:r w:rsidR="00A40CAA" w:rsidRPr="00A40CAA">
        <w:rPr>
          <w:rFonts w:ascii="Times New Roman" w:hAnsi="Times New Roman" w:cs="Times New Roman"/>
          <w:sz w:val="28"/>
          <w:szCs w:val="28"/>
        </w:rPr>
        <w:t>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ко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фликты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конфликт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</w:t>
      </w:r>
      <w:r w:rsidR="00A40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proofErr w:type="spellStart"/>
      <w:r w:rsidR="000A73B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>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альной работе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спосо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 xml:space="preserve">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циальной работе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экзамена: ответ на вопросы по билетам. К экзамену д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пускаются студенты, которые систематически, в течение всего семестра р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>ботали на занятиях и показали уверенные знания по вопросам, выносивши</w:t>
      </w:r>
      <w:r w:rsidRPr="00AF0475">
        <w:rPr>
          <w:rFonts w:ascii="Times New Roman" w:hAnsi="Times New Roman" w:cs="Times New Roman"/>
          <w:sz w:val="28"/>
          <w:szCs w:val="28"/>
        </w:rPr>
        <w:t>м</w:t>
      </w:r>
      <w:r w:rsidRPr="00AF0475">
        <w:rPr>
          <w:rFonts w:ascii="Times New Roman" w:hAnsi="Times New Roman" w:cs="Times New Roman"/>
          <w:sz w:val="28"/>
          <w:szCs w:val="28"/>
        </w:rPr>
        <w:t>ся на групповые занятия. Непосредственная подготовка к экзамену ос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r w:rsidRPr="00AF0475">
        <w:rPr>
          <w:rFonts w:ascii="Times New Roman" w:hAnsi="Times New Roman" w:cs="Times New Roman"/>
          <w:sz w:val="28"/>
          <w:szCs w:val="28"/>
        </w:rPr>
        <w:t>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lastRenderedPageBreak/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lastRenderedPageBreak/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77569E" w:rsidRDefault="008A090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C712B1" w:rsidRPr="0039446C" w:rsidRDefault="008A090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5272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527227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8A0906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 в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 работе</w:t>
            </w:r>
          </w:p>
        </w:tc>
        <w:tc>
          <w:tcPr>
            <w:tcW w:w="4548" w:type="dxa"/>
          </w:tcPr>
          <w:p w:rsidR="00C712B1" w:rsidRPr="0039446C" w:rsidRDefault="00995952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19" w:type="dxa"/>
          </w:tcPr>
          <w:p w:rsidR="00C712B1" w:rsidRPr="0039446C" w:rsidRDefault="00F66F9A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290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образование, психолого-педагогическое взаимодействие участников образовательного процесса,</w:t>
            </w:r>
            <w:r w:rsidR="002903D4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Социальная психология, этнокультурные практики в работе с подростками, социальная политика,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семьи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3203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психологических упражнений техник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F66F9A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к.п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D63258" w:rsidRPr="00967DD3" w:rsidRDefault="00D63258" w:rsidP="00D6325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E840A9" wp14:editId="610579E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D63258" w:rsidRPr="00D63258" w:rsidRDefault="00D63258" w:rsidP="00D63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864EA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864EA" w:rsidRPr="00497FA3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64EA" w:rsidRPr="00497FA3" w:rsidRDefault="008A0906" w:rsidP="001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</w:p>
    <w:p w:rsidR="001864EA" w:rsidRPr="00497FA3" w:rsidRDefault="001864EA" w:rsidP="001864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864EA" w:rsidRPr="00497FA3" w:rsidRDefault="008A0906" w:rsidP="00186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1864EA" w:rsidRDefault="008A0906" w:rsidP="00186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85312E" w:rsidP="00853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</w:t>
      </w:r>
      <w:r w:rsidR="008A0906">
        <w:rPr>
          <w:rFonts w:ascii="Times New Roman" w:hAnsi="Times New Roman" w:cs="Times New Roman"/>
          <w:sz w:val="28"/>
          <w:szCs w:val="28"/>
        </w:rPr>
        <w:t>ь</w:t>
      </w:r>
      <w:r w:rsidR="008A0906">
        <w:rPr>
          <w:rFonts w:ascii="Times New Roman" w:hAnsi="Times New Roman" w:cs="Times New Roman"/>
          <w:sz w:val="28"/>
          <w:szCs w:val="28"/>
        </w:rPr>
        <w:t>ной работе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 xml:space="preserve">запланированным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с</w:t>
      </w:r>
      <w:r w:rsidRPr="0075380E">
        <w:rPr>
          <w:rFonts w:ascii="Times New Roman" w:hAnsi="Times New Roman" w:cs="Times New Roman"/>
          <w:sz w:val="28"/>
          <w:szCs w:val="28"/>
        </w:rPr>
        <w:t>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="008A0906">
        <w:rPr>
          <w:rFonts w:ascii="Times New Roman" w:hAnsi="Times New Roman"/>
          <w:sz w:val="28"/>
          <w:szCs w:val="28"/>
        </w:rPr>
        <w:t>39.03.02 социальная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(ур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8A0906">
        <w:rPr>
          <w:rFonts w:ascii="Times New Roman" w:hAnsi="Times New Roman"/>
          <w:sz w:val="28"/>
          <w:szCs w:val="28"/>
        </w:rPr>
        <w:t>39.03.02 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«Социальная работа в с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стеме социальных служб»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8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300">
        <w:rPr>
          <w:rFonts w:ascii="Times New Roman" w:hAnsi="Times New Roman" w:cs="Times New Roman"/>
          <w:sz w:val="28"/>
          <w:szCs w:val="28"/>
        </w:rPr>
        <w:t>ОК-6 – способность работать в коллективе, толерантно воспринимать социальные, этнические, профессиональные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ПК-16 – способность к выявлению интересов, трудностей, проблем, конфликтных ситуаций и отклонений в поведении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Pr="00DF3755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1864EA" w:rsidRPr="00DF3755" w:rsidTr="001864EA">
        <w:trPr>
          <w:trHeight w:val="162"/>
        </w:trPr>
        <w:tc>
          <w:tcPr>
            <w:tcW w:w="2376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1864EA" w:rsidRPr="00DF3755" w:rsidTr="001864EA">
        <w:trPr>
          <w:trHeight w:val="162"/>
        </w:trPr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тиве, толерантно воспринимать соц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альные, этнические, профессиональные и культурные разл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 – спосо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выявлению интересов, трудн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проблем, ко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фликтных ситуаций и отклонений в п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учащихся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864EA" w:rsidRPr="00DF3755" w:rsidRDefault="0080750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конфликта 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>ганизации)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урег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864EA" w:rsidRPr="00190C7A" w:rsidRDefault="001864EA" w:rsidP="001864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1864EA" w:rsidRPr="00307FAF" w:rsidTr="001864EA">
        <w:tc>
          <w:tcPr>
            <w:tcW w:w="2606" w:type="dxa"/>
            <w:vMerge w:val="restart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864EA" w:rsidRPr="00307FAF" w:rsidTr="001864EA">
        <w:tc>
          <w:tcPr>
            <w:tcW w:w="2606" w:type="dxa"/>
            <w:vMerge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864EA" w:rsidRPr="00307FAF" w:rsidTr="001864EA">
        <w:tc>
          <w:tcPr>
            <w:tcW w:w="2606" w:type="dxa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коллективе, толерантно восприн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мать социальные, э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нические, професси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нальные и культурные различия</w:t>
            </w:r>
          </w:p>
          <w:p w:rsidR="001864EA" w:rsidRPr="00AF586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прогнозировать исход конфликта,  учитывать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этнические, профессиональные, культурные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людей во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имодействии с ними, чтобы не допускать конфликтов</w:t>
            </w:r>
          </w:p>
        </w:tc>
        <w:tc>
          <w:tcPr>
            <w:tcW w:w="2239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на среднем уровне способен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конфликта,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этапы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 конфликта, понимать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димость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</w:t>
            </w:r>
          </w:p>
        </w:tc>
        <w:tc>
          <w:tcPr>
            <w:tcW w:w="2262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особенности своего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поведения,   выделять типы конфликтов</w:t>
            </w:r>
          </w:p>
        </w:tc>
      </w:tr>
      <w:tr w:rsidR="001864EA" w:rsidRPr="00307FAF" w:rsidTr="001864EA">
        <w:tc>
          <w:tcPr>
            <w:tcW w:w="2606" w:type="dxa"/>
          </w:tcPr>
          <w:p w:rsidR="001864EA" w:rsidRPr="00AF586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ПК-16 – способность к выявлению интересов, трудностей, проблем, конфликтных ситу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отклонений в поведении учащихся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выявлять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фликтные ситуации, владеет способами предотвращения и разрешения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фликтов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ситуации,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их разрешения 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определять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 в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учащихся и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их разрешения</w:t>
            </w:r>
          </w:p>
        </w:tc>
      </w:tr>
    </w:tbl>
    <w:p w:rsidR="001864EA" w:rsidRPr="00FF7C0D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32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психолого-</w:t>
            </w:r>
            <w:proofErr w:type="spellStart"/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педагогическо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взаимодействи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участн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ков образовательного процесса,</w:t>
            </w:r>
            <w:r w:rsidR="00132741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741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lastRenderedPageBreak/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4C37A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876B49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проблемы и темы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7 – 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>практическое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 xml:space="preserve">ние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школе 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 xml:space="preserve">(или </w:t>
      </w:r>
      <w:proofErr w:type="spellStart"/>
      <w:r w:rsidR="00D9408C">
        <w:rPr>
          <w:rFonts w:ascii="Times New Roman" w:hAnsi="Times New Roman" w:cs="Times New Roman"/>
          <w:sz w:val="28"/>
          <w:szCs w:val="28"/>
          <w:u w:val="single"/>
        </w:rPr>
        <w:t>оргпнизации</w:t>
      </w:r>
      <w:proofErr w:type="spellEnd"/>
      <w:proofErr w:type="gramStart"/>
      <w:r w:rsidR="00D9408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 способы его урег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7F269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конфликтной ситуации,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сторон.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595A3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конфликта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864EA" w:rsidTr="001864EA">
        <w:tc>
          <w:tcPr>
            <w:tcW w:w="4219" w:type="dxa"/>
            <w:vMerge w:val="restart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864EA" w:rsidRPr="008D2B27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64EA" w:rsidTr="001864EA">
        <w:tc>
          <w:tcPr>
            <w:tcW w:w="4219" w:type="dxa"/>
            <w:vMerge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Конфликтол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гия в социальной работе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Проблематика, предмет и задачи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BD78D7">
        <w:rPr>
          <w:rFonts w:ascii="Times New Roman" w:hAnsi="Times New Roman" w:cs="Times New Roman"/>
          <w:sz w:val="28"/>
          <w:szCs w:val="28"/>
        </w:rPr>
        <w:t xml:space="preserve"> 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034C57">
        <w:rPr>
          <w:rFonts w:ascii="Times New Roman" w:hAnsi="Times New Roman" w:cs="Times New Roman"/>
          <w:sz w:val="28"/>
          <w:szCs w:val="28"/>
        </w:rPr>
        <w:t xml:space="preserve"> в системе наук.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 xml:space="preserve">2. Особенности и этапы развития зарубежной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34C57">
        <w:rPr>
          <w:rFonts w:ascii="Times New Roman" w:hAnsi="Times New Roman" w:cs="Times New Roman"/>
          <w:sz w:val="28"/>
          <w:szCs w:val="28"/>
        </w:rPr>
        <w:t xml:space="preserve">. Особенности и этапы развития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C57">
        <w:rPr>
          <w:rFonts w:ascii="Times New Roman" w:hAnsi="Times New Roman" w:cs="Times New Roman"/>
          <w:sz w:val="28"/>
          <w:szCs w:val="28"/>
        </w:rPr>
        <w:t>. Понятие конфликта, его сущность.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57">
        <w:rPr>
          <w:rFonts w:ascii="Times New Roman" w:hAnsi="Times New Roman" w:cs="Times New Roman"/>
          <w:sz w:val="28"/>
          <w:szCs w:val="28"/>
        </w:rPr>
        <w:t>Основные структурные</w:t>
      </w:r>
      <w:proofErr w:type="gramEnd"/>
      <w:r w:rsidRPr="00034C57">
        <w:rPr>
          <w:rFonts w:ascii="Times New Roman" w:hAnsi="Times New Roman" w:cs="Times New Roman"/>
          <w:sz w:val="28"/>
          <w:szCs w:val="28"/>
        </w:rPr>
        <w:t xml:space="preserve"> элементы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C57">
        <w:rPr>
          <w:rFonts w:ascii="Times New Roman" w:hAnsi="Times New Roman" w:cs="Times New Roman"/>
          <w:sz w:val="28"/>
          <w:szCs w:val="28"/>
        </w:rPr>
        <w:t>. Причины возникновения и функции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4C57">
        <w:rPr>
          <w:rFonts w:ascii="Times New Roman" w:hAnsi="Times New Roman" w:cs="Times New Roman"/>
          <w:sz w:val="28"/>
          <w:szCs w:val="28"/>
        </w:rPr>
        <w:t>. Динамика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4C57">
        <w:rPr>
          <w:rFonts w:ascii="Times New Roman" w:hAnsi="Times New Roman" w:cs="Times New Roman"/>
          <w:sz w:val="28"/>
          <w:szCs w:val="28"/>
        </w:rPr>
        <w:t>. Методы исследования конфликтности и конфликтных ситуаций.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4C57">
        <w:rPr>
          <w:rFonts w:ascii="Times New Roman" w:hAnsi="Times New Roman" w:cs="Times New Roman"/>
          <w:sz w:val="28"/>
          <w:szCs w:val="28"/>
        </w:rPr>
        <w:t>. Типология и классификация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4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конфликтами. </w:t>
      </w:r>
      <w:r w:rsidRPr="00034C57">
        <w:rPr>
          <w:rFonts w:ascii="Times New Roman" w:hAnsi="Times New Roman" w:cs="Times New Roman"/>
          <w:sz w:val="28"/>
          <w:szCs w:val="28"/>
        </w:rPr>
        <w:t>Условия и факторы конструктивного ра</w:t>
      </w:r>
      <w:r w:rsidRPr="00034C57">
        <w:rPr>
          <w:rFonts w:ascii="Times New Roman" w:hAnsi="Times New Roman" w:cs="Times New Roman"/>
          <w:sz w:val="28"/>
          <w:szCs w:val="28"/>
        </w:rPr>
        <w:t>з</w:t>
      </w:r>
      <w:r w:rsidRPr="00034C57">
        <w:rPr>
          <w:rFonts w:ascii="Times New Roman" w:hAnsi="Times New Roman" w:cs="Times New Roman"/>
          <w:sz w:val="28"/>
          <w:szCs w:val="28"/>
        </w:rPr>
        <w:t>решения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C57">
        <w:rPr>
          <w:rFonts w:ascii="Times New Roman" w:hAnsi="Times New Roman" w:cs="Times New Roman"/>
          <w:sz w:val="28"/>
          <w:szCs w:val="28"/>
        </w:rPr>
        <w:t>. Стратегии поведения в конфликте, их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34C57">
        <w:rPr>
          <w:rFonts w:ascii="Times New Roman" w:hAnsi="Times New Roman" w:cs="Times New Roman"/>
          <w:sz w:val="28"/>
          <w:szCs w:val="28"/>
        </w:rPr>
        <w:t>Индивидуальная предрасположенность к конфликту. Типы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фликтных личностей.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12.Медиаторство. основные формы, виды, способы посредничества.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Основные психологические концепции и подходы к пониманию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34C57">
        <w:rPr>
          <w:rFonts w:ascii="Times New Roman" w:hAnsi="Times New Roman" w:cs="Times New Roman"/>
          <w:sz w:val="28"/>
          <w:szCs w:val="28"/>
        </w:rPr>
        <w:t xml:space="preserve">Способы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34C5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анализа Э. Берна.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34C57">
        <w:rPr>
          <w:rFonts w:ascii="Times New Roman" w:hAnsi="Times New Roman" w:cs="Times New Roman"/>
          <w:sz w:val="28"/>
          <w:szCs w:val="28"/>
        </w:rPr>
        <w:t xml:space="preserve">.Суицид как деструктивный способ выхода из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Проблема профилактики суицидов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Психологические условия предупреждения и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34C57">
        <w:rPr>
          <w:rFonts w:ascii="Times New Roman" w:hAnsi="Times New Roman" w:cs="Times New Roman"/>
          <w:sz w:val="28"/>
          <w:szCs w:val="28"/>
        </w:rPr>
        <w:t>.Общая характеристика и основные подходы в изучении межли</w:t>
      </w:r>
      <w:r w:rsidRPr="00034C57">
        <w:rPr>
          <w:rFonts w:ascii="Times New Roman" w:hAnsi="Times New Roman" w:cs="Times New Roman"/>
          <w:sz w:val="28"/>
          <w:szCs w:val="28"/>
        </w:rPr>
        <w:t>ч</w:t>
      </w:r>
      <w:r w:rsidRPr="00034C57">
        <w:rPr>
          <w:rFonts w:ascii="Times New Roman" w:hAnsi="Times New Roman" w:cs="Times New Roman"/>
          <w:sz w:val="28"/>
          <w:szCs w:val="28"/>
        </w:rPr>
        <w:t>ностного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Признаки и формы проявления межличностного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фликта, их причины и способы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Общая характеристика групповых конфликтов, их особенности и структура.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возникновения, профилактика и способы разрешения группового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Социальные конфликты, общая характеристика и пути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034C57">
        <w:rPr>
          <w:rFonts w:ascii="Times New Roman" w:hAnsi="Times New Roman" w:cs="Times New Roman"/>
          <w:sz w:val="28"/>
          <w:szCs w:val="28"/>
        </w:rPr>
        <w:t>. Понятие семейных конфликтов, их особенности и классификация.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конфликтов между родителями и детьми.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34C57">
        <w:rPr>
          <w:rFonts w:ascii="Times New Roman" w:hAnsi="Times New Roman" w:cs="Times New Roman"/>
          <w:sz w:val="28"/>
          <w:szCs w:val="28"/>
        </w:rPr>
        <w:t>Особенности конфликтов в педагогическом коллективе.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Особенн</w:t>
      </w:r>
      <w:r w:rsidRPr="00034C57">
        <w:rPr>
          <w:rFonts w:ascii="Times New Roman" w:hAnsi="Times New Roman" w:cs="Times New Roman"/>
          <w:sz w:val="28"/>
          <w:szCs w:val="28"/>
        </w:rPr>
        <w:t>о</w:t>
      </w:r>
      <w:r w:rsidRPr="00034C57">
        <w:rPr>
          <w:rFonts w:ascii="Times New Roman" w:hAnsi="Times New Roman" w:cs="Times New Roman"/>
          <w:sz w:val="28"/>
          <w:szCs w:val="28"/>
        </w:rPr>
        <w:t>сти протекания конфликтов 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(учитель – ученик, учитель - родители).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24.Управление конфликтами </w:t>
      </w:r>
      <w:r w:rsidRPr="00034C57">
        <w:rPr>
          <w:rFonts w:ascii="Times New Roman" w:hAnsi="Times New Roman" w:cs="Times New Roman"/>
          <w:sz w:val="28"/>
          <w:szCs w:val="28"/>
        </w:rPr>
        <w:t>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тель – ученик, учитель - родители)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>, характеризующих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фликтное поведение людей.</w:t>
      </w:r>
    </w:p>
    <w:p w:rsidR="001864EA" w:rsidRPr="001A22E6" w:rsidRDefault="001864EA" w:rsidP="001864EA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A323A">
        <w:rPr>
          <w:rFonts w:ascii="Times New Roman" w:hAnsi="Times New Roman" w:cs="Times New Roman"/>
          <w:sz w:val="28"/>
          <w:szCs w:val="28"/>
        </w:rPr>
        <w:t xml:space="preserve">Охарактеризуйте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 западной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циологии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современных теорий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необходимость</w:t>
      </w:r>
      <w:r w:rsidRPr="001A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конфликтами.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Опишите п</w:t>
      </w:r>
      <w:r w:rsidRPr="00582478"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сихологические особенности </w:t>
      </w:r>
      <w:r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конфликтов в учебной деятельности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1864EA" w:rsidRPr="00993971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опишите роль учителя, психолога, социального работника в посреднической позиции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 xml:space="preserve"> (по материалам исследований зарубежных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864EA" w:rsidRDefault="001864EA" w:rsidP="001864EA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подходов к конфликтам;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конфликта;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конфликта;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конфликта (этапы конфликта). </w:t>
      </w:r>
      <w:r w:rsidRPr="00C06042">
        <w:rPr>
          <w:rFonts w:ascii="Times New Roman" w:hAnsi="Times New Roman" w:cs="Times New Roman"/>
          <w:sz w:val="28"/>
          <w:szCs w:val="28"/>
        </w:rPr>
        <w:t>Схема должна отразить ваше понимание вопроса и сопровождаться комментариями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основные методы урегулирования конфликта.</w:t>
      </w:r>
    </w:p>
    <w:p w:rsidR="001864EA" w:rsidRPr="009127DB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1864EA" w:rsidRPr="00D94D07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1864EA" w:rsidRPr="003B488B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i/>
          <w:sz w:val="28"/>
          <w:szCs w:val="28"/>
        </w:rPr>
        <w:t>Конфликтология в социальной работе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Развитие </w:t>
      </w:r>
      <w:proofErr w:type="spellStart"/>
      <w:r w:rsidRPr="00AC5004">
        <w:rPr>
          <w:color w:val="000000"/>
          <w:sz w:val="28"/>
          <w:szCs w:val="28"/>
        </w:rPr>
        <w:t>конфликтологических</w:t>
      </w:r>
      <w:proofErr w:type="spellEnd"/>
      <w:r w:rsidRPr="00AC5004">
        <w:rPr>
          <w:color w:val="000000"/>
          <w:sz w:val="28"/>
          <w:szCs w:val="28"/>
        </w:rPr>
        <w:t xml:space="preserve"> идей в </w:t>
      </w:r>
      <w:r>
        <w:rPr>
          <w:color w:val="000000"/>
          <w:sz w:val="28"/>
          <w:szCs w:val="28"/>
        </w:rPr>
        <w:t>западной и отечественной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циологической мысли</w:t>
      </w:r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Современные проблемы развития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Роль и мест</w:t>
      </w:r>
      <w:r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 xml:space="preserve"> переговоров в процессе регулирования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Этапы переговорного процесса.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модели поведения в переговорном процессе.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</w:t>
      </w:r>
      <w:proofErr w:type="spellStart"/>
      <w:r w:rsidRPr="00AC5004">
        <w:rPr>
          <w:color w:val="000000"/>
          <w:sz w:val="28"/>
          <w:szCs w:val="28"/>
        </w:rPr>
        <w:t>внутриличностного</w:t>
      </w:r>
      <w:proofErr w:type="spellEnd"/>
      <w:r w:rsidRPr="00AC5004">
        <w:rPr>
          <w:color w:val="000000"/>
          <w:sz w:val="28"/>
          <w:szCs w:val="28"/>
        </w:rPr>
        <w:t xml:space="preserve"> конфликта во взглядах З. Фрейда.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t>Внутриличнстные</w:t>
      </w:r>
      <w:proofErr w:type="spellEnd"/>
      <w:r w:rsidRPr="00AC5004">
        <w:rPr>
          <w:color w:val="000000"/>
          <w:sz w:val="28"/>
          <w:szCs w:val="28"/>
        </w:rPr>
        <w:t xml:space="preserve"> конфликты и суицидальное поведение.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Учение К. Юнга о природе </w:t>
      </w:r>
      <w:proofErr w:type="spellStart"/>
      <w:r w:rsidRPr="00AC5004">
        <w:rPr>
          <w:color w:val="000000"/>
          <w:sz w:val="28"/>
          <w:szCs w:val="28"/>
        </w:rPr>
        <w:t>внутриличностных</w:t>
      </w:r>
      <w:proofErr w:type="spellEnd"/>
      <w:r w:rsidRPr="00AC5004">
        <w:rPr>
          <w:color w:val="000000"/>
          <w:sz w:val="28"/>
          <w:szCs w:val="28"/>
        </w:rPr>
        <w:t xml:space="preserve">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Классификация и причины  межгрупповых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t>Девиантное</w:t>
      </w:r>
      <w:proofErr w:type="spellEnd"/>
      <w:r w:rsidRPr="00AC5004">
        <w:rPr>
          <w:color w:val="000000"/>
          <w:sz w:val="28"/>
          <w:szCs w:val="28"/>
        </w:rPr>
        <w:t xml:space="preserve"> поведение как фактор конфликтности в семейных отнош</w:t>
      </w:r>
      <w:r w:rsidRPr="00AC5004">
        <w:rPr>
          <w:color w:val="000000"/>
          <w:sz w:val="28"/>
          <w:szCs w:val="28"/>
        </w:rPr>
        <w:t>е</w:t>
      </w:r>
      <w:r w:rsidRPr="00AC5004">
        <w:rPr>
          <w:color w:val="000000"/>
          <w:sz w:val="28"/>
          <w:szCs w:val="28"/>
        </w:rPr>
        <w:t>ниях.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Возможности тестов  в определении конфликтности личности.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классификации в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восприятия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lastRenderedPageBreak/>
        <w:t>Общение как основной элемент в конфликтном взаимодействии.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Состояние и перспективы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 xml:space="preserve"> этно-национальных отн</w:t>
      </w:r>
      <w:r w:rsidRPr="00AC5004"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>шений.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Основные причины и механизмы </w:t>
      </w:r>
      <w:proofErr w:type="spellStart"/>
      <w:r w:rsidRPr="00AC5004">
        <w:rPr>
          <w:color w:val="000000"/>
          <w:sz w:val="28"/>
          <w:szCs w:val="28"/>
        </w:rPr>
        <w:t>этноконфликтов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подходы к изучению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источники конфликтов, их характеристика.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Психологическая </w:t>
      </w:r>
      <w:proofErr w:type="spellStart"/>
      <w:r w:rsidRPr="00AC5004">
        <w:rPr>
          <w:color w:val="000000"/>
          <w:sz w:val="28"/>
          <w:szCs w:val="28"/>
        </w:rPr>
        <w:t>напряженность</w:t>
      </w:r>
      <w:proofErr w:type="spellEnd"/>
      <w:r w:rsidRPr="00AC5004">
        <w:rPr>
          <w:color w:val="000000"/>
          <w:sz w:val="28"/>
          <w:szCs w:val="28"/>
        </w:rPr>
        <w:t xml:space="preserve">, </w:t>
      </w:r>
      <w:proofErr w:type="spellStart"/>
      <w:r w:rsidRPr="00AC5004">
        <w:rPr>
          <w:color w:val="000000"/>
          <w:sz w:val="28"/>
          <w:szCs w:val="28"/>
        </w:rPr>
        <w:t>ее</w:t>
      </w:r>
      <w:proofErr w:type="spellEnd"/>
      <w:r w:rsidRPr="00AC5004">
        <w:rPr>
          <w:color w:val="000000"/>
          <w:sz w:val="28"/>
          <w:szCs w:val="28"/>
        </w:rPr>
        <w:t xml:space="preserve"> роль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Сущность </w:t>
      </w:r>
      <w:proofErr w:type="spellStart"/>
      <w:r w:rsidRPr="00AC5004">
        <w:rPr>
          <w:color w:val="000000"/>
          <w:sz w:val="28"/>
          <w:szCs w:val="28"/>
        </w:rPr>
        <w:t>манипулятивного</w:t>
      </w:r>
      <w:proofErr w:type="spellEnd"/>
      <w:r w:rsidRPr="00AC5004">
        <w:rPr>
          <w:color w:val="000000"/>
          <w:sz w:val="28"/>
          <w:szCs w:val="28"/>
        </w:rPr>
        <w:t xml:space="preserve"> поведения.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реагирования человека на возникновение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развития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и тактики конфликтного взаимодействия.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конструктивного поведения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Профилактика и предупреждение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контроля и управления конфликтной ситуацией.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Деструктивное поведение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Эмоции и конфликт.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посреднической деятельности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общения с конфликтными людьми.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Характеристика стадий конфликта.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Динамика протекания конфликта.</w:t>
      </w:r>
    </w:p>
    <w:p w:rsidR="001864EA" w:rsidRPr="003B488B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7.5 </w:t>
      </w:r>
      <w:r w:rsidR="00D9408C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Практическое</w:t>
      </w: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задание</w:t>
      </w:r>
    </w:p>
    <w:p w:rsidR="001864EA" w:rsidRDefault="001864EA" w:rsidP="001864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конкретный пример конфликта в школе (</w:t>
      </w:r>
      <w:r w:rsidR="00D9408C">
        <w:rPr>
          <w:rFonts w:ascii="Times New Roman" w:hAnsi="Times New Roman"/>
          <w:sz w:val="28"/>
          <w:szCs w:val="28"/>
        </w:rPr>
        <w:t>или организации</w:t>
      </w:r>
      <w:r>
        <w:rPr>
          <w:rFonts w:ascii="Times New Roman" w:hAnsi="Times New Roman"/>
          <w:sz w:val="28"/>
          <w:szCs w:val="28"/>
        </w:rPr>
        <w:t>)</w:t>
      </w:r>
      <w:r w:rsidRPr="001A1394">
        <w:rPr>
          <w:sz w:val="28"/>
          <w:szCs w:val="28"/>
        </w:rPr>
        <w:t xml:space="preserve">. </w:t>
      </w:r>
      <w:r w:rsidRPr="001A487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анализируйте и охарактеризуйте его, определите интересы сторон,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делите способы решения конфликта. </w:t>
      </w:r>
      <w:r>
        <w:rPr>
          <w:rFonts w:ascii="Times New Roman" w:hAnsi="Times New Roman"/>
          <w:sz w:val="28"/>
          <w:szCs w:val="28"/>
        </w:rPr>
        <w:t xml:space="preserve">Сделайте письменное сообщение 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работе.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14D">
        <w:rPr>
          <w:rFonts w:ascii="Times New Roman" w:hAnsi="Times New Roman" w:cs="Times New Roman"/>
          <w:sz w:val="28"/>
          <w:szCs w:val="28"/>
        </w:rPr>
        <w:t>Выберете основные стратегии п</w:t>
      </w:r>
      <w:r w:rsidRPr="0044714D">
        <w:rPr>
          <w:rFonts w:ascii="Times New Roman" w:hAnsi="Times New Roman" w:cs="Times New Roman"/>
          <w:sz w:val="28"/>
          <w:szCs w:val="28"/>
        </w:rPr>
        <w:t>о</w:t>
      </w:r>
      <w:r w:rsidRPr="0044714D">
        <w:rPr>
          <w:rFonts w:ascii="Times New Roman" w:hAnsi="Times New Roman" w:cs="Times New Roman"/>
          <w:sz w:val="28"/>
          <w:szCs w:val="28"/>
        </w:rPr>
        <w:t xml:space="preserve">ведения в конфликте: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4D">
        <w:rPr>
          <w:rFonts w:ascii="Times New Roman" w:hAnsi="Times New Roman" w:cs="Times New Roman"/>
          <w:sz w:val="28"/>
          <w:szCs w:val="28"/>
        </w:rPr>
        <w:t xml:space="preserve">a) Конфронтация, избегание, уступка, сотрудничество, соперничество;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сотрудничество, компромисс, уход, уступка;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компромисс, конформизм, уход; </w:t>
      </w:r>
    </w:p>
    <w:p w:rsidR="001864EA" w:rsidRPr="00B86E3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714D">
        <w:rPr>
          <w:rFonts w:ascii="Times New Roman" w:hAnsi="Times New Roman" w:cs="Times New Roman"/>
          <w:sz w:val="28"/>
          <w:szCs w:val="28"/>
        </w:rPr>
        <w:t>) Уступка, уход, сотрудничество, консенсус, соперничество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конфликтологов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предложил тест исследования страт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гий конфликтного поведения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</w:t>
      </w:r>
      <w:r w:rsidRPr="00034C5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r w:rsidRPr="00034C5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Зиммел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К.Томас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Л.Томпсон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формы проявления противоречий между людьми и общими характеристиками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а) 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какого-либо спорного вопр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са, проблемы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применением аргуме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б) </w:t>
            </w:r>
            <w:proofErr w:type="spellStart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четко</w:t>
            </w:r>
            <w:proofErr w:type="spellEnd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структурированный и специально организованный публичный обмен мысл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ми между двумя сторонами по актуальным темам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в) 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пересечение человеческих интересов, к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о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торое объективно </w:t>
            </w:r>
            <w:proofErr w:type="spellStart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создает</w:t>
            </w:r>
            <w:proofErr w:type="spellEnd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 почву для реал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ь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ного противоборства между социальными субъектами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г) </w:t>
            </w:r>
            <w:r w:rsidRPr="00690341">
              <w:rPr>
                <w:rFonts w:ascii="Times New Roman" w:eastAsia="Petersburg-Regular" w:hAnsi="Times New Roman" w:cs="Times New Roman"/>
                <w:sz w:val="24"/>
                <w:szCs w:val="24"/>
              </w:rPr>
              <w:t>столкновение, вызванное противоречием установок, целей и способов действия по отношению к конкретному предмету или ситуации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Pr="00A0030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1864EA" w:rsidRPr="00CC7911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недостаточн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неуправляем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выраженная эмоциональность поведения характеризует ______________ тип конфликтной личности.  </w:t>
      </w: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8A0906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77569E" w:rsidRDefault="008A0906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8A0906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4E0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2A06B6" w:rsidRDefault="006C2519" w:rsidP="000E0D5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2A06B6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DE763F" w:rsidRDefault="00AA4A60" w:rsidP="000E0D5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="006C2519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дений/ Б. С. Волков, Н. В. Волкова. - 3-е изд., </w:t>
            </w:r>
            <w:proofErr w:type="spellStart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DE763F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4E079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АУЛ(48), 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874D4C" w:rsidRDefault="006C2519" w:rsidP="000E0D5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Конфликтология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хрестоматия/ сост. Н. И. Леонов. - 2-е изд., стереотип. - М.: МПСИ; Воронеж: НПО "МОДЭК", 2003. - 304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ОБИ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АНЛ(3), ОБИФ(3)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="00D66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социальной работе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874D4C" w:rsidRDefault="00AA4A6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Анцупов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Я.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C7B2D"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конфликтов в школьном коллективе: учебное пособие/ А. Я.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Анцупов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2003. - 208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AA4A60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дений/ Б. С. Волков, Н. В. Волкова. - 3-е изд.,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Питер,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ЧЗ(1), АНЛ(3), АУЛ(48),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E5CD0" w:rsidRDefault="00AA4A6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Дусказиева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Ж. Г.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практ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кум/ Ж. Г.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Дусказиева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- Красноярск: КГПУ им. В. П. Астафьева, 2012. - 108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6971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ЧЗ(1), АНЛ(2), АУЛ(7)</w:t>
            </w:r>
          </w:p>
          <w:p w:rsidR="006C7B2D" w:rsidRPr="005B351C" w:rsidRDefault="006C7B2D" w:rsidP="006C7B2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8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Pr="005B351C" w:rsidRDefault="00D9408C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Default="00D9408C" w:rsidP="0077569E">
            <w:pPr>
              <w:snapToGrid w:val="0"/>
              <w:spacing w:line="240" w:lineRule="auto"/>
              <w:ind w:firstLine="0"/>
            </w:pPr>
            <w:proofErr w:type="spellStart"/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Сулимова</w:t>
            </w:r>
            <w:proofErr w:type="spellEnd"/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Т. С.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и ко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структивное разрешение конфликтов. - М.: Институт практической психологии, 1996. - 171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Pr="006D6971" w:rsidRDefault="006C2519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АНЛ(1),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8C" w:rsidRPr="005B351C" w:rsidRDefault="00D9408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4E07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F5380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соц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работе: учебное пособие/ А. Б. Б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линская.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414EE6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Психология межгрупповых отношений: учебное пособие/ О. А.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НОУ ВПО МПСИ, 2008. - 432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АНЛ(3), ЧЗ(2), АУЛ(10)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Конфликтология: Учебник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ед. А.Я.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. - М.: ИНФРА-М, 2005. - 302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t xml:space="preserve">ЧЗ(1), АНЛ(3), ОБИФ(5), АУЛ(39), </w:t>
            </w:r>
            <w:proofErr w:type="spellStart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="00D66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социальной работе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377AD3" w:rsidP="00377AD3">
            <w:pPr>
              <w:spacing w:line="240" w:lineRule="auto"/>
              <w:ind w:firstLine="0"/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Дж.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 разрешения конфли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(для начальной школы). Как нам дог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вориться? Практическое руководство по н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насильственному разрешению конфликтов/ Дж.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 Р. С.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Эйвадис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етлячок: Речь, 2001. - 127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АНЛ(5), ИМРЦ ФНК(1), АУЛ(3)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3768D3" w:rsidRDefault="00377AD3" w:rsidP="00377AD3">
            <w:pPr>
              <w:spacing w:line="240" w:lineRule="auto"/>
              <w:ind w:firstLine="0"/>
              <w:rPr>
                <w:color w:val="000000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Емельянов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</w:t>
            </w:r>
            <w:r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и.-2-е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 Емельянов С..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Питер, 2003. - 400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085F7B" w:rsidRDefault="00377AD3" w:rsidP="000362CA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D22AA">
              <w:rPr>
                <w:bCs/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bCs/>
                <w:shd w:val="clear" w:color="auto" w:fill="FFFFFF"/>
              </w:rPr>
              <w:t>, Т. Н.</w:t>
            </w:r>
            <w:r w:rsidRPr="006D22AA">
              <w:rPr>
                <w:rStyle w:val="apple-converted-space"/>
                <w:shd w:val="clear" w:color="auto" w:fill="FFFFFF"/>
              </w:rPr>
              <w:t> </w:t>
            </w:r>
            <w:r w:rsidRPr="006D22AA">
              <w:rPr>
                <w:bCs/>
                <w:shd w:val="clear" w:color="auto" w:fill="FFFFFF"/>
              </w:rPr>
              <w:t>Конфликтологи</w:t>
            </w:r>
            <w:r w:rsidRPr="006D22AA">
              <w:rPr>
                <w:shd w:val="clear" w:color="auto" w:fill="FFFFFF"/>
              </w:rPr>
              <w:t>я: соц</w:t>
            </w:r>
            <w:r w:rsidRPr="006D22AA">
              <w:rPr>
                <w:shd w:val="clear" w:color="auto" w:fill="FFFFFF"/>
              </w:rPr>
              <w:t>и</w:t>
            </w:r>
            <w:r w:rsidRPr="006D22AA">
              <w:rPr>
                <w:shd w:val="clear" w:color="auto" w:fill="FFFFFF"/>
              </w:rPr>
              <w:t>альные конфликты: учебное пособие для в</w:t>
            </w:r>
            <w:r w:rsidRPr="006D22AA">
              <w:rPr>
                <w:shd w:val="clear" w:color="auto" w:fill="FFFFFF"/>
              </w:rPr>
              <w:t>у</w:t>
            </w:r>
            <w:r w:rsidRPr="006D22AA">
              <w:rPr>
                <w:shd w:val="clear" w:color="auto" w:fill="FFFFFF"/>
              </w:rPr>
              <w:t xml:space="preserve">зов/ Т. Н. </w:t>
            </w:r>
            <w:proofErr w:type="spellStart"/>
            <w:r w:rsidRPr="006D22AA">
              <w:rPr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shd w:val="clear" w:color="auto" w:fill="FFFFFF"/>
              </w:rPr>
              <w:t>. - М.: ЮНИТИ-ДАНА, 2004. - 279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ОБИФ(2), ИМРЦ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377AD3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702" w:rsidRPr="00026702" w:rsidRDefault="00356AF5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8A0906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8A0906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54AF" w:rsidRDefault="000254AF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8F" w:rsidRPr="00EC69E4" w:rsidRDefault="0067778F" w:rsidP="0067778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67778F" w:rsidRPr="00BE6FC0" w:rsidRDefault="0067778F" w:rsidP="0067778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67778F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78F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67778F" w:rsidRPr="002F4DE9" w:rsidRDefault="0067778F" w:rsidP="0067778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67778F" w:rsidRPr="002F4DE9" w:rsidRDefault="0067778F" w:rsidP="0067778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68300F4E" wp14:editId="16C8057F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78F" w:rsidRPr="002F4DE9" w:rsidRDefault="0067778F" w:rsidP="0067778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67778F" w:rsidRPr="00BE6FC0" w:rsidRDefault="0067778F" w:rsidP="0067778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677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60" w:rsidRDefault="00AA4A60" w:rsidP="00703169">
      <w:pPr>
        <w:spacing w:after="0" w:line="240" w:lineRule="auto"/>
      </w:pPr>
      <w:r>
        <w:separator/>
      </w:r>
    </w:p>
  </w:endnote>
  <w:endnote w:type="continuationSeparator" w:id="0">
    <w:p w:rsidR="00AA4A60" w:rsidRDefault="00AA4A60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9400CC" w:rsidRDefault="009400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09">
          <w:rPr>
            <w:noProof/>
          </w:rPr>
          <w:t>7</w:t>
        </w:r>
        <w:r>
          <w:fldChar w:fldCharType="end"/>
        </w:r>
      </w:p>
    </w:sdtContent>
  </w:sdt>
  <w:p w:rsidR="009400CC" w:rsidRDefault="00940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60" w:rsidRDefault="00AA4A60" w:rsidP="00703169">
      <w:pPr>
        <w:spacing w:after="0" w:line="240" w:lineRule="auto"/>
      </w:pPr>
      <w:r>
        <w:separator/>
      </w:r>
    </w:p>
  </w:footnote>
  <w:footnote w:type="continuationSeparator" w:id="0">
    <w:p w:rsidR="00AA4A60" w:rsidRDefault="00AA4A60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78629D"/>
    <w:multiLevelType w:val="multilevel"/>
    <w:tmpl w:val="F19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33706D"/>
    <w:multiLevelType w:val="hybridMultilevel"/>
    <w:tmpl w:val="5E86D240"/>
    <w:lvl w:ilvl="0" w:tplc="BC12783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017"/>
    <w:multiLevelType w:val="hybridMultilevel"/>
    <w:tmpl w:val="C9CE94A6"/>
    <w:lvl w:ilvl="0" w:tplc="AB70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20"/>
  </w:num>
  <w:num w:numId="17">
    <w:abstractNumId w:val="19"/>
  </w:num>
  <w:num w:numId="18">
    <w:abstractNumId w:val="5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0FBB"/>
    <w:rsid w:val="000254AF"/>
    <w:rsid w:val="00026702"/>
    <w:rsid w:val="00033CE3"/>
    <w:rsid w:val="000362CA"/>
    <w:rsid w:val="00063D39"/>
    <w:rsid w:val="000866BA"/>
    <w:rsid w:val="00093E95"/>
    <w:rsid w:val="000A1EE4"/>
    <w:rsid w:val="000A73B0"/>
    <w:rsid w:val="000B239E"/>
    <w:rsid w:val="000B5B05"/>
    <w:rsid w:val="000B686B"/>
    <w:rsid w:val="000C3334"/>
    <w:rsid w:val="000C6014"/>
    <w:rsid w:val="000E0D5C"/>
    <w:rsid w:val="000E2C2F"/>
    <w:rsid w:val="001073D4"/>
    <w:rsid w:val="00132741"/>
    <w:rsid w:val="00143937"/>
    <w:rsid w:val="001511D7"/>
    <w:rsid w:val="00183AE1"/>
    <w:rsid w:val="001864EA"/>
    <w:rsid w:val="00210172"/>
    <w:rsid w:val="0021113C"/>
    <w:rsid w:val="00211B0B"/>
    <w:rsid w:val="00226EA6"/>
    <w:rsid w:val="00260F4C"/>
    <w:rsid w:val="00263444"/>
    <w:rsid w:val="00267262"/>
    <w:rsid w:val="00270DB0"/>
    <w:rsid w:val="00286F87"/>
    <w:rsid w:val="002903D4"/>
    <w:rsid w:val="002D1872"/>
    <w:rsid w:val="002D4B9F"/>
    <w:rsid w:val="002E7D44"/>
    <w:rsid w:val="003022EE"/>
    <w:rsid w:val="00356AF5"/>
    <w:rsid w:val="0036181E"/>
    <w:rsid w:val="00366AEF"/>
    <w:rsid w:val="00377AD3"/>
    <w:rsid w:val="003837BD"/>
    <w:rsid w:val="00386E08"/>
    <w:rsid w:val="003B021B"/>
    <w:rsid w:val="003D61E6"/>
    <w:rsid w:val="00414EE6"/>
    <w:rsid w:val="00420E87"/>
    <w:rsid w:val="0042466B"/>
    <w:rsid w:val="00455B72"/>
    <w:rsid w:val="004717C1"/>
    <w:rsid w:val="00476BE5"/>
    <w:rsid w:val="00480E8D"/>
    <w:rsid w:val="004A2270"/>
    <w:rsid w:val="004A36A0"/>
    <w:rsid w:val="004C1D6C"/>
    <w:rsid w:val="004E079A"/>
    <w:rsid w:val="00507A7E"/>
    <w:rsid w:val="00514615"/>
    <w:rsid w:val="005208EC"/>
    <w:rsid w:val="00527227"/>
    <w:rsid w:val="0054328D"/>
    <w:rsid w:val="005A0C7B"/>
    <w:rsid w:val="005A45A0"/>
    <w:rsid w:val="005D508B"/>
    <w:rsid w:val="005D7FA8"/>
    <w:rsid w:val="0060600B"/>
    <w:rsid w:val="00637F88"/>
    <w:rsid w:val="0064012A"/>
    <w:rsid w:val="0067778F"/>
    <w:rsid w:val="006A6DFC"/>
    <w:rsid w:val="006C0253"/>
    <w:rsid w:val="006C2519"/>
    <w:rsid w:val="006C7B2D"/>
    <w:rsid w:val="006D29FB"/>
    <w:rsid w:val="006E54CB"/>
    <w:rsid w:val="006E5CD0"/>
    <w:rsid w:val="006F73C2"/>
    <w:rsid w:val="00703169"/>
    <w:rsid w:val="00705C70"/>
    <w:rsid w:val="00710B2D"/>
    <w:rsid w:val="007162B3"/>
    <w:rsid w:val="00720C50"/>
    <w:rsid w:val="0074178D"/>
    <w:rsid w:val="00760D19"/>
    <w:rsid w:val="0077569E"/>
    <w:rsid w:val="00785262"/>
    <w:rsid w:val="00790BBF"/>
    <w:rsid w:val="007A1AC1"/>
    <w:rsid w:val="007A7560"/>
    <w:rsid w:val="007C6C2B"/>
    <w:rsid w:val="007E2207"/>
    <w:rsid w:val="007E54EF"/>
    <w:rsid w:val="007F07B9"/>
    <w:rsid w:val="007F3E01"/>
    <w:rsid w:val="0080750A"/>
    <w:rsid w:val="0085312E"/>
    <w:rsid w:val="00874D4C"/>
    <w:rsid w:val="0087611F"/>
    <w:rsid w:val="008A0906"/>
    <w:rsid w:val="008C47D8"/>
    <w:rsid w:val="008E46B8"/>
    <w:rsid w:val="00912F7B"/>
    <w:rsid w:val="009400CC"/>
    <w:rsid w:val="0094064E"/>
    <w:rsid w:val="00971ADA"/>
    <w:rsid w:val="009743A4"/>
    <w:rsid w:val="0098302F"/>
    <w:rsid w:val="00985014"/>
    <w:rsid w:val="0099144F"/>
    <w:rsid w:val="00995952"/>
    <w:rsid w:val="009A55EF"/>
    <w:rsid w:val="009C46E2"/>
    <w:rsid w:val="009C7301"/>
    <w:rsid w:val="009D10CA"/>
    <w:rsid w:val="009F17C9"/>
    <w:rsid w:val="00A132C7"/>
    <w:rsid w:val="00A3187C"/>
    <w:rsid w:val="00A33EE7"/>
    <w:rsid w:val="00A40866"/>
    <w:rsid w:val="00A40CAA"/>
    <w:rsid w:val="00A5080A"/>
    <w:rsid w:val="00A908EA"/>
    <w:rsid w:val="00AA4A60"/>
    <w:rsid w:val="00AA4D09"/>
    <w:rsid w:val="00AD4705"/>
    <w:rsid w:val="00AD4999"/>
    <w:rsid w:val="00AE3089"/>
    <w:rsid w:val="00B14E3D"/>
    <w:rsid w:val="00B17825"/>
    <w:rsid w:val="00B24444"/>
    <w:rsid w:val="00B45C48"/>
    <w:rsid w:val="00BA20D6"/>
    <w:rsid w:val="00BA5875"/>
    <w:rsid w:val="00BA6805"/>
    <w:rsid w:val="00BC36D2"/>
    <w:rsid w:val="00BC4A86"/>
    <w:rsid w:val="00BE6FC0"/>
    <w:rsid w:val="00BE7054"/>
    <w:rsid w:val="00C058E4"/>
    <w:rsid w:val="00C144FA"/>
    <w:rsid w:val="00C32031"/>
    <w:rsid w:val="00C65D69"/>
    <w:rsid w:val="00C712B1"/>
    <w:rsid w:val="00C7424B"/>
    <w:rsid w:val="00C90A3E"/>
    <w:rsid w:val="00CB3512"/>
    <w:rsid w:val="00CC43FF"/>
    <w:rsid w:val="00CE3D00"/>
    <w:rsid w:val="00D00A89"/>
    <w:rsid w:val="00D15260"/>
    <w:rsid w:val="00D41A20"/>
    <w:rsid w:val="00D541BB"/>
    <w:rsid w:val="00D60B2D"/>
    <w:rsid w:val="00D63258"/>
    <w:rsid w:val="00D66F79"/>
    <w:rsid w:val="00D9408C"/>
    <w:rsid w:val="00DA0C89"/>
    <w:rsid w:val="00DA1EA9"/>
    <w:rsid w:val="00DA4AC9"/>
    <w:rsid w:val="00DF4611"/>
    <w:rsid w:val="00E21EB4"/>
    <w:rsid w:val="00E31E31"/>
    <w:rsid w:val="00E64D42"/>
    <w:rsid w:val="00EC3D83"/>
    <w:rsid w:val="00EC69E4"/>
    <w:rsid w:val="00EE6CBC"/>
    <w:rsid w:val="00F11F43"/>
    <w:rsid w:val="00F16707"/>
    <w:rsid w:val="00F241D2"/>
    <w:rsid w:val="00F34CA1"/>
    <w:rsid w:val="00F45FD1"/>
    <w:rsid w:val="00F518B4"/>
    <w:rsid w:val="00F51924"/>
    <w:rsid w:val="00F5380A"/>
    <w:rsid w:val="00F632D6"/>
    <w:rsid w:val="00F66F9A"/>
    <w:rsid w:val="00F679E8"/>
    <w:rsid w:val="00F725ED"/>
    <w:rsid w:val="00F82155"/>
    <w:rsid w:val="00F86B65"/>
    <w:rsid w:val="00FC4E8C"/>
    <w:rsid w:val="00FE18B3"/>
    <w:rsid w:val="00FE53DC"/>
    <w:rsid w:val="00FE5A92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0%D0%BD%D1%86%D1%83%D0%BF%D0%BE%D0%B2,%20%D0%90.%20%D0%AF.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&#1042;&#1086;&#1083;&#1082;&#1086;&#1074;,%20&#1041;.%20&#1057;.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%20s_by_term('A=','&#1044;&#1091;&#1089;&#1082;&#1072;&#1079;&#1080;&#1077;&#1074;&#1072;,%20&#1046;.%20&#1043;.')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%20s_by_term('A=','&#1042;&#1086;&#1083;&#1082;&#1086;&#1074;,%20&#1041;.%20&#1057;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2BBF-73AC-42E6-8154-FDCBCD7E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38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104</cp:revision>
  <dcterms:created xsi:type="dcterms:W3CDTF">2016-09-24T12:48:00Z</dcterms:created>
  <dcterms:modified xsi:type="dcterms:W3CDTF">2016-10-16T09:16:00Z</dcterms:modified>
</cp:coreProperties>
</file>