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Default Extension="png" ContentType="image/png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6F1" w:rsidRPr="007926F1" w:rsidRDefault="007926F1" w:rsidP="007926F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926F1">
        <w:rPr>
          <w:rFonts w:ascii="Times New Roman" w:hAnsi="Times New Roman" w:cs="Times New Roman"/>
        </w:rPr>
        <w:t xml:space="preserve">МИНИСТЕРСТВО </w:t>
      </w:r>
      <w:r w:rsidRPr="007926F1">
        <w:rPr>
          <w:rFonts w:ascii="Times New Roman" w:hAnsi="Times New Roman" w:cs="Times New Roman"/>
          <w:sz w:val="24"/>
          <w:szCs w:val="24"/>
        </w:rPr>
        <w:t>ОБРАЗОВАНИЯ И НАУКИ РФ</w:t>
      </w:r>
    </w:p>
    <w:p w:rsidR="007926F1" w:rsidRPr="007926F1" w:rsidRDefault="007926F1" w:rsidP="007926F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926F1">
        <w:rPr>
          <w:rFonts w:ascii="Times New Roman" w:hAnsi="Times New Roman" w:cs="Times New Roman"/>
          <w:sz w:val="20"/>
          <w:szCs w:val="20"/>
        </w:rPr>
        <w:t>федеральное государственное бюджетное образовательное учреждение высшего образования</w:t>
      </w:r>
    </w:p>
    <w:p w:rsidR="007926F1" w:rsidRPr="007926F1" w:rsidRDefault="007926F1" w:rsidP="007926F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926F1">
        <w:rPr>
          <w:rFonts w:ascii="Times New Roman" w:hAnsi="Times New Roman" w:cs="Times New Roman"/>
          <w:sz w:val="20"/>
          <w:szCs w:val="20"/>
        </w:rPr>
        <w:t>КРАСНОЯРСКИЙ ГОСУДАРСТВЕННЫЙ ПЕДАГОГИЧЕСКИЙ УНИВЕРСИТЕТ им. В.П. АСТАФЬЕВА</w:t>
      </w:r>
    </w:p>
    <w:p w:rsidR="007926F1" w:rsidRPr="007926F1" w:rsidRDefault="007926F1" w:rsidP="007926F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926F1">
        <w:rPr>
          <w:rFonts w:ascii="Times New Roman" w:hAnsi="Times New Roman" w:cs="Times New Roman"/>
          <w:sz w:val="20"/>
          <w:szCs w:val="20"/>
        </w:rPr>
        <w:t>(КГПУ им. В.П. Астафьева)</w:t>
      </w:r>
    </w:p>
    <w:p w:rsidR="007926F1" w:rsidRPr="007926F1" w:rsidRDefault="007926F1" w:rsidP="007926F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926F1" w:rsidRPr="007926F1" w:rsidRDefault="007926F1" w:rsidP="007926F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926F1" w:rsidRPr="007926F1" w:rsidRDefault="007926F1" w:rsidP="007926F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926F1">
        <w:rPr>
          <w:rFonts w:ascii="Times New Roman" w:hAnsi="Times New Roman" w:cs="Times New Roman"/>
          <w:sz w:val="20"/>
          <w:szCs w:val="20"/>
        </w:rPr>
        <w:t>ФАКУЛЬТЕТ БИОЛОГИИ, ГЕОГРАФИИ И ХИМИИ</w:t>
      </w:r>
    </w:p>
    <w:p w:rsidR="007926F1" w:rsidRPr="007926F1" w:rsidRDefault="007926F1" w:rsidP="007926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26F1">
        <w:rPr>
          <w:rFonts w:ascii="Times New Roman" w:hAnsi="Times New Roman" w:cs="Times New Roman"/>
          <w:sz w:val="24"/>
          <w:szCs w:val="24"/>
        </w:rPr>
        <w:t>Кафедра географии и методики обучения географии</w:t>
      </w:r>
    </w:p>
    <w:p w:rsidR="007926F1" w:rsidRPr="007926F1" w:rsidRDefault="007926F1" w:rsidP="007926F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926F1" w:rsidRPr="007926F1" w:rsidRDefault="007926F1" w:rsidP="007926F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926F1" w:rsidRPr="007926F1" w:rsidRDefault="007926F1" w:rsidP="007926F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926F1" w:rsidRPr="007926F1" w:rsidRDefault="007926F1" w:rsidP="007926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26F1">
        <w:rPr>
          <w:rFonts w:ascii="Times New Roman" w:hAnsi="Times New Roman" w:cs="Times New Roman"/>
          <w:sz w:val="24"/>
          <w:szCs w:val="24"/>
        </w:rPr>
        <w:t>Дель Вячеслав Николаевич</w:t>
      </w:r>
    </w:p>
    <w:p w:rsidR="007926F1" w:rsidRPr="007926F1" w:rsidRDefault="007926F1" w:rsidP="007926F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926F1" w:rsidRPr="007926F1" w:rsidRDefault="007926F1" w:rsidP="007926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26F1">
        <w:rPr>
          <w:rFonts w:ascii="Times New Roman" w:hAnsi="Times New Roman" w:cs="Times New Roman"/>
          <w:sz w:val="24"/>
          <w:szCs w:val="24"/>
        </w:rPr>
        <w:t>ВЫПУСКНАЯ КВАЛИФИКАЦИОННАЯ РАБОТА</w:t>
      </w:r>
    </w:p>
    <w:p w:rsidR="007926F1" w:rsidRPr="007926F1" w:rsidRDefault="007926F1" w:rsidP="007926F1">
      <w:pPr>
        <w:spacing w:after="0"/>
        <w:jc w:val="center"/>
        <w:rPr>
          <w:rFonts w:ascii="Times New Roman" w:hAnsi="Times New Roman" w:cs="Times New Roman"/>
        </w:rPr>
      </w:pPr>
    </w:p>
    <w:p w:rsidR="007926F1" w:rsidRPr="007926F1" w:rsidRDefault="007926F1" w:rsidP="007926F1">
      <w:pPr>
        <w:spacing w:after="0"/>
        <w:jc w:val="center"/>
        <w:rPr>
          <w:rFonts w:ascii="Times New Roman" w:hAnsi="Times New Roman" w:cs="Times New Roman"/>
        </w:rPr>
      </w:pPr>
    </w:p>
    <w:p w:rsidR="007926F1" w:rsidRPr="007926F1" w:rsidRDefault="007926F1" w:rsidP="007926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26F1" w:rsidRPr="007926F1" w:rsidRDefault="007926F1" w:rsidP="007926F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26F1">
        <w:rPr>
          <w:rFonts w:ascii="Times New Roman" w:eastAsia="Times New Roman" w:hAnsi="Times New Roman" w:cs="Times New Roman"/>
          <w:b/>
          <w:sz w:val="24"/>
          <w:szCs w:val="24"/>
        </w:rPr>
        <w:t xml:space="preserve"> ТАБЛИЦЫ ШКОЛЬНОГО УЧЕБНИКА ПО СОЦИАЛЬНО-ЭКОНОМИЧЕСКОЙ ГЕОГРАФИИ КАК СРЕДСТВО НАГЛЯДНОСТИ</w:t>
      </w:r>
    </w:p>
    <w:p w:rsidR="007926F1" w:rsidRPr="007926F1" w:rsidRDefault="007926F1" w:rsidP="007926F1">
      <w:pPr>
        <w:spacing w:after="0"/>
        <w:rPr>
          <w:rFonts w:ascii="Times New Roman" w:hAnsi="Times New Roman" w:cs="Times New Roman"/>
        </w:rPr>
      </w:pPr>
    </w:p>
    <w:p w:rsidR="007926F1" w:rsidRPr="007926F1" w:rsidRDefault="007926F1" w:rsidP="007926F1">
      <w:pPr>
        <w:spacing w:after="0"/>
        <w:rPr>
          <w:rFonts w:ascii="Times New Roman" w:hAnsi="Times New Roman" w:cs="Times New Roman"/>
        </w:rPr>
      </w:pPr>
    </w:p>
    <w:p w:rsidR="007926F1" w:rsidRPr="007926F1" w:rsidRDefault="007926F1" w:rsidP="007926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26F1">
        <w:rPr>
          <w:rFonts w:ascii="Times New Roman" w:hAnsi="Times New Roman" w:cs="Times New Roman"/>
          <w:sz w:val="24"/>
          <w:szCs w:val="24"/>
        </w:rPr>
        <w:t>Направление подготовки/специальность 44.03.05, Педагогическое образование</w:t>
      </w:r>
    </w:p>
    <w:p w:rsidR="007926F1" w:rsidRPr="007926F1" w:rsidRDefault="007926F1" w:rsidP="007926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6F1" w:rsidRPr="007926F1" w:rsidRDefault="007926F1" w:rsidP="007926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26F1">
        <w:rPr>
          <w:rFonts w:ascii="Times New Roman" w:hAnsi="Times New Roman" w:cs="Times New Roman"/>
          <w:sz w:val="24"/>
          <w:szCs w:val="24"/>
        </w:rPr>
        <w:t>Профиль «География и биология»</w:t>
      </w:r>
    </w:p>
    <w:p w:rsidR="007926F1" w:rsidRPr="007926F1" w:rsidRDefault="007926F1" w:rsidP="007926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26F1" w:rsidRPr="007926F1" w:rsidRDefault="007926F1" w:rsidP="007926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26F1" w:rsidRPr="007926F1" w:rsidRDefault="007926F1" w:rsidP="007926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26F1" w:rsidRPr="007926F1" w:rsidRDefault="007926F1" w:rsidP="007926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26F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7926F1">
        <w:rPr>
          <w:rFonts w:ascii="Times New Roman" w:hAnsi="Times New Roman" w:cs="Times New Roman"/>
          <w:sz w:val="24"/>
          <w:szCs w:val="24"/>
        </w:rPr>
        <w:t>ДОПУСКАЮ К ЗАЩИТЕ</w:t>
      </w:r>
    </w:p>
    <w:p w:rsidR="007926F1" w:rsidRPr="007926F1" w:rsidRDefault="007926F1" w:rsidP="00792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6F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7926F1">
        <w:rPr>
          <w:rFonts w:ascii="Times New Roman" w:hAnsi="Times New Roman" w:cs="Times New Roman"/>
          <w:sz w:val="24"/>
          <w:szCs w:val="24"/>
        </w:rPr>
        <w:t xml:space="preserve">И.о. зав. кафедрой географии и методики </w:t>
      </w:r>
    </w:p>
    <w:p w:rsidR="007926F1" w:rsidRPr="007926F1" w:rsidRDefault="007926F1" w:rsidP="00792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6F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7926F1">
        <w:rPr>
          <w:rFonts w:ascii="Times New Roman" w:hAnsi="Times New Roman" w:cs="Times New Roman"/>
          <w:sz w:val="24"/>
          <w:szCs w:val="24"/>
        </w:rPr>
        <w:t>обучения географии, к.п.н., доцент</w:t>
      </w:r>
    </w:p>
    <w:p w:rsidR="007926F1" w:rsidRPr="007926F1" w:rsidRDefault="007926F1" w:rsidP="00792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6F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«2</w:t>
      </w:r>
      <w:r w:rsidR="00D27AC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926F1">
        <w:rPr>
          <w:rFonts w:ascii="Times New Roman" w:eastAsia="Times New Roman" w:hAnsi="Times New Roman" w:cs="Times New Roman"/>
          <w:sz w:val="24"/>
          <w:szCs w:val="24"/>
        </w:rPr>
        <w:t>»   июня  2016 г.</w:t>
      </w:r>
    </w:p>
    <w:p w:rsidR="007926F1" w:rsidRPr="007926F1" w:rsidRDefault="007926F1" w:rsidP="00792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6F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7926F1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Pr="007926F1">
        <w:rPr>
          <w:rFonts w:ascii="Times New Roman" w:eastAsia="Times New Roman" w:hAnsi="Times New Roman" w:cs="Times New Roman"/>
          <w:sz w:val="24"/>
          <w:szCs w:val="24"/>
        </w:rPr>
        <w:t>Е.Н. Прохорчук</w:t>
      </w:r>
    </w:p>
    <w:p w:rsidR="007926F1" w:rsidRPr="007926F1" w:rsidRDefault="007926F1" w:rsidP="00792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6F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7926F1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  <w:r w:rsidRPr="007926F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926F1" w:rsidRPr="007926F1" w:rsidRDefault="007926F1" w:rsidP="00792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6F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:rsidR="007926F1" w:rsidRPr="007926F1" w:rsidRDefault="007926F1" w:rsidP="00792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6F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7926F1"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7926F1" w:rsidRPr="007926F1" w:rsidRDefault="007926F1" w:rsidP="00792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7926F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D27AC4">
        <w:rPr>
          <w:rFonts w:ascii="Times New Roman" w:eastAsia="Times New Roman" w:hAnsi="Times New Roman" w:cs="Times New Roman"/>
          <w:sz w:val="24"/>
        </w:rPr>
        <w:t>к. г. н., доцент</w:t>
      </w:r>
      <w:r w:rsidR="00D27AC4">
        <w:rPr>
          <w:rFonts w:ascii="Times New Roman" w:hAnsi="Times New Roman" w:cs="Times New Roman"/>
          <w:sz w:val="24"/>
          <w:szCs w:val="24"/>
        </w:rPr>
        <w:t xml:space="preserve"> Усманова И.Г.</w:t>
      </w:r>
      <w:r w:rsidRPr="007926F1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7926F1" w:rsidRPr="007926F1" w:rsidRDefault="007926F1" w:rsidP="007926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6F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</w:t>
      </w:r>
      <w:r w:rsidR="00D27AC4">
        <w:rPr>
          <w:rFonts w:ascii="Times New Roman" w:hAnsi="Times New Roman" w:cs="Times New Roman"/>
          <w:sz w:val="24"/>
          <w:szCs w:val="24"/>
        </w:rPr>
        <w:t xml:space="preserve">     </w:t>
      </w:r>
      <w:r w:rsidRPr="007926F1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7926F1" w:rsidRPr="007926F1" w:rsidRDefault="007926F1" w:rsidP="007926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6F1" w:rsidRPr="007926F1" w:rsidRDefault="007926F1" w:rsidP="00792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6F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7926F1">
        <w:rPr>
          <w:rFonts w:ascii="Times New Roman" w:hAnsi="Times New Roman" w:cs="Times New Roman"/>
          <w:sz w:val="24"/>
          <w:szCs w:val="24"/>
        </w:rPr>
        <w:t>Дата защиты</w:t>
      </w:r>
      <w:r w:rsidR="00D27AC4">
        <w:rPr>
          <w:rFonts w:ascii="Times New Roman" w:hAnsi="Times New Roman" w:cs="Times New Roman"/>
          <w:sz w:val="24"/>
          <w:szCs w:val="24"/>
        </w:rPr>
        <w:t xml:space="preserve"> 30 июня 2016 г.</w:t>
      </w:r>
    </w:p>
    <w:p w:rsidR="007926F1" w:rsidRPr="007926F1" w:rsidRDefault="007926F1" w:rsidP="00792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6F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7926F1" w:rsidRPr="007926F1" w:rsidRDefault="007926F1" w:rsidP="00792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6F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7926F1">
        <w:rPr>
          <w:rFonts w:ascii="Times New Roman" w:hAnsi="Times New Roman" w:cs="Times New Roman"/>
          <w:sz w:val="24"/>
          <w:szCs w:val="24"/>
        </w:rPr>
        <w:t>Обучающийся</w:t>
      </w:r>
      <w:r w:rsidR="00D27AC4">
        <w:rPr>
          <w:rFonts w:ascii="Times New Roman" w:hAnsi="Times New Roman" w:cs="Times New Roman"/>
          <w:sz w:val="24"/>
          <w:szCs w:val="24"/>
        </w:rPr>
        <w:t xml:space="preserve"> Дель В.Н.</w:t>
      </w:r>
    </w:p>
    <w:p w:rsidR="007926F1" w:rsidRPr="007926F1" w:rsidRDefault="007926F1" w:rsidP="007926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6F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:rsidR="007926F1" w:rsidRPr="007926F1" w:rsidRDefault="007926F1" w:rsidP="007926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6F1" w:rsidRPr="007926F1" w:rsidRDefault="007926F1" w:rsidP="00792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6F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7926F1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7926F1" w:rsidRPr="007926F1" w:rsidRDefault="007926F1" w:rsidP="007926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26F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Pr="007926F1">
        <w:rPr>
          <w:rFonts w:ascii="Times New Roman" w:hAnsi="Times New Roman" w:cs="Times New Roman"/>
          <w:sz w:val="24"/>
          <w:szCs w:val="24"/>
        </w:rPr>
        <w:t>(дата, подпись)</w:t>
      </w:r>
    </w:p>
    <w:p w:rsidR="007926F1" w:rsidRPr="007926F1" w:rsidRDefault="007926F1" w:rsidP="007926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26F1" w:rsidRPr="007926F1" w:rsidRDefault="007926F1" w:rsidP="007926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26F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7926F1">
        <w:rPr>
          <w:rFonts w:ascii="Times New Roman" w:hAnsi="Times New Roman" w:cs="Times New Roman"/>
          <w:sz w:val="24"/>
          <w:szCs w:val="24"/>
        </w:rPr>
        <w:t>Оценка_____________________________</w:t>
      </w:r>
    </w:p>
    <w:p w:rsidR="007926F1" w:rsidRPr="007926F1" w:rsidRDefault="007926F1" w:rsidP="007926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26F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7926F1">
        <w:rPr>
          <w:rFonts w:ascii="Times New Roman" w:hAnsi="Times New Roman" w:cs="Times New Roman"/>
          <w:sz w:val="24"/>
          <w:szCs w:val="24"/>
        </w:rPr>
        <w:t>(прописью)</w:t>
      </w:r>
    </w:p>
    <w:p w:rsidR="007926F1" w:rsidRPr="007926F1" w:rsidRDefault="007926F1" w:rsidP="007926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26F1" w:rsidRPr="007926F1" w:rsidRDefault="007926F1" w:rsidP="007926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6F1" w:rsidRPr="007926F1" w:rsidRDefault="007926F1" w:rsidP="007926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6F1" w:rsidRPr="007926F1" w:rsidRDefault="007926F1" w:rsidP="007926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26F1">
        <w:rPr>
          <w:rFonts w:ascii="Times New Roman" w:hAnsi="Times New Roman" w:cs="Times New Roman"/>
          <w:sz w:val="24"/>
          <w:szCs w:val="24"/>
        </w:rPr>
        <w:t>Красноярск</w:t>
      </w:r>
    </w:p>
    <w:p w:rsidR="003E10BA" w:rsidRPr="00CC2C0D" w:rsidRDefault="007926F1" w:rsidP="00CC2C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26F1">
        <w:rPr>
          <w:rFonts w:ascii="Times New Roman" w:hAnsi="Times New Roman" w:cs="Times New Roman"/>
          <w:sz w:val="24"/>
          <w:szCs w:val="24"/>
        </w:rPr>
        <w:t>2016</w:t>
      </w:r>
    </w:p>
    <w:p w:rsidR="003E10BA" w:rsidRPr="007926F1" w:rsidRDefault="003E10BA" w:rsidP="00CC2C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Содержание</w:t>
      </w:r>
    </w:p>
    <w:p w:rsidR="003E10BA" w:rsidRDefault="003E10BA" w:rsidP="00CC2C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Введение…………………………………………………………………………...3</w:t>
      </w:r>
    </w:p>
    <w:p w:rsidR="003E10BA" w:rsidRDefault="003E10BA" w:rsidP="00CC2C0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Глава 1.  Система средств обучения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г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еографии и работа с ними</w:t>
      </w:r>
      <w:r w:rsidR="00D4518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……….    4</w:t>
      </w:r>
    </w:p>
    <w:p w:rsidR="003E10BA" w:rsidRDefault="003E10BA" w:rsidP="00CC2C0D">
      <w:pPr>
        <w:spacing w:after="0" w:line="36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1.1.  Система средств обучения географии в школе ………………………</w:t>
      </w:r>
      <w:r w:rsidR="007441BC">
        <w:rPr>
          <w:rFonts w:ascii="Times New Roman" w:eastAsia="Times New Roman" w:hAnsi="Times New Roman" w:cs="Times New Roman"/>
          <w:sz w:val="28"/>
          <w:shd w:val="clear" w:color="auto" w:fill="FFFFFF"/>
        </w:rPr>
        <w:t>…5</w:t>
      </w:r>
    </w:p>
    <w:p w:rsidR="003E10BA" w:rsidRDefault="003E10BA" w:rsidP="00CC2C0D">
      <w:pPr>
        <w:keepNext/>
        <w:keepLines/>
        <w:spacing w:after="229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1.2.  Наглядные средства обучен</w:t>
      </w:r>
      <w:r w:rsidR="007441BC">
        <w:rPr>
          <w:rFonts w:ascii="Times New Roman" w:eastAsia="Times New Roman" w:hAnsi="Times New Roman" w:cs="Times New Roman"/>
          <w:sz w:val="28"/>
          <w:shd w:val="clear" w:color="auto" w:fill="FFFFFF"/>
        </w:rPr>
        <w:t>ия  в географии   ……………………………..8</w:t>
      </w:r>
    </w:p>
    <w:p w:rsidR="00DE7CBD" w:rsidRDefault="003E10BA" w:rsidP="00CC2C0D">
      <w:pPr>
        <w:keepNext/>
        <w:keepLines/>
        <w:spacing w:after="229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Глава 2. </w:t>
      </w:r>
      <w:r w:rsidR="009E079F" w:rsidRPr="00727027">
        <w:rPr>
          <w:rFonts w:ascii="Times New Roman" w:eastAsia="Times New Roman" w:hAnsi="Times New Roman" w:cs="Times New Roman"/>
          <w:sz w:val="28"/>
          <w:shd w:val="clear" w:color="auto" w:fill="FFFFFF"/>
        </w:rPr>
        <w:t>ФГОС и преподавание географии в школе</w:t>
      </w:r>
      <w:r w:rsidR="009E079F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</w:p>
    <w:p w:rsidR="00DE7CBD" w:rsidRDefault="009E079F" w:rsidP="00CC2C0D">
      <w:pPr>
        <w:keepNext/>
        <w:keepLines/>
        <w:spacing w:after="229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DE7CBD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2.1. </w:t>
      </w:r>
      <w:r w:rsidR="003E10BA" w:rsidRPr="00DE7CBD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ФГОС о наглядности…………………………………………………</w:t>
      </w:r>
      <w:r w:rsidR="007441BC">
        <w:rPr>
          <w:rFonts w:ascii="Times New Roman" w:eastAsia="Times New Roman" w:hAnsi="Times New Roman" w:cs="Times New Roman"/>
          <w:sz w:val="28"/>
          <w:shd w:val="clear" w:color="auto" w:fill="FFFFFF"/>
        </w:rPr>
        <w:t>..…16</w:t>
      </w:r>
    </w:p>
    <w:p w:rsidR="00DE7CBD" w:rsidRDefault="008C704C" w:rsidP="00CC2C0D">
      <w:pPr>
        <w:keepNext/>
        <w:keepLines/>
        <w:spacing w:after="229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DE7CBD">
        <w:rPr>
          <w:rFonts w:ascii="Times New Roman" w:eastAsia="Times New Roman" w:hAnsi="Times New Roman" w:cs="Times New Roman"/>
          <w:sz w:val="28"/>
          <w:shd w:val="clear" w:color="auto" w:fill="FFFFFF"/>
        </w:rPr>
        <w:t>2</w:t>
      </w:r>
      <w:r w:rsidR="009E079F" w:rsidRPr="00DE7CBD">
        <w:rPr>
          <w:rFonts w:ascii="Times New Roman" w:eastAsia="Times New Roman" w:hAnsi="Times New Roman" w:cs="Times New Roman"/>
          <w:sz w:val="28"/>
          <w:shd w:val="clear" w:color="auto" w:fill="FFFFFF"/>
        </w:rPr>
        <w:t>.2</w:t>
      </w:r>
      <w:r w:rsidRPr="00DE7CBD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</w:t>
      </w:r>
      <w:r w:rsidRPr="00DE7CBD">
        <w:rPr>
          <w:rFonts w:ascii="Times New Roman" w:eastAsia="Times New Roman" w:hAnsi="Times New Roman" w:cs="Times New Roman"/>
          <w:sz w:val="28"/>
          <w:shd w:val="clear" w:color="auto" w:fill="FFFFFF" w:themeFill="background1"/>
        </w:rPr>
        <w:t>Анализ школьных учебников</w:t>
      </w:r>
      <w:r w:rsidR="003E10BA" w:rsidRPr="00DE7CBD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</w:t>
      </w:r>
      <w:r w:rsidR="00E105DF" w:rsidRPr="00DE7CBD">
        <w:rPr>
          <w:rFonts w:ascii="Times New Roman" w:eastAsia="Times New Roman" w:hAnsi="Times New Roman" w:cs="Times New Roman"/>
          <w:sz w:val="28"/>
          <w:shd w:val="clear" w:color="auto" w:fill="FFFFFF"/>
        </w:rPr>
        <w:t>по использованию средств</w:t>
      </w:r>
    </w:p>
    <w:p w:rsidR="00DE7CBD" w:rsidRDefault="00E105DF" w:rsidP="00CC2C0D">
      <w:pPr>
        <w:keepNext/>
        <w:keepLines/>
        <w:spacing w:after="229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DE7CBD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наглядности </w:t>
      </w:r>
      <w:r w:rsidR="003E10BA" w:rsidRPr="00DE7CB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…</w:t>
      </w:r>
      <w:r w:rsidR="008C704C" w:rsidRPr="00DE7CB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………………………………..</w:t>
      </w:r>
      <w:r w:rsidR="0091479B" w:rsidRPr="00DE7CB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…………</w:t>
      </w:r>
      <w:r w:rsidR="002E018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……………………….</w:t>
      </w:r>
      <w:r w:rsidR="0003538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28</w:t>
      </w:r>
    </w:p>
    <w:p w:rsidR="00DE7CBD" w:rsidRDefault="0080342F" w:rsidP="00CC2C0D">
      <w:pPr>
        <w:keepNext/>
        <w:keepLines/>
        <w:spacing w:after="229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DE7CBD">
        <w:rPr>
          <w:rFonts w:ascii="Times New Roman" w:eastAsia="Courier New" w:hAnsi="Times New Roman" w:cs="Times New Roman"/>
          <w:color w:val="000000"/>
          <w:sz w:val="28"/>
          <w:szCs w:val="28"/>
        </w:rPr>
        <w:t>Глава 3.</w:t>
      </w:r>
      <w:r w:rsidR="006A14AF" w:rsidRPr="00DE7CBD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Использование средств наглядности на уроках географии в школе </w:t>
      </w:r>
    </w:p>
    <w:p w:rsidR="00BB6C68" w:rsidRDefault="009E079F" w:rsidP="00CC2C0D">
      <w:pPr>
        <w:keepNext/>
        <w:keepLines/>
        <w:spacing w:after="229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DE7CBD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3.1. </w:t>
      </w:r>
      <w:r w:rsidRPr="00DE7CBD">
        <w:rPr>
          <w:rFonts w:ascii="Times New Roman" w:eastAsia="Times New Roman" w:hAnsi="Times New Roman" w:cs="Times New Roman"/>
          <w:sz w:val="28"/>
          <w:shd w:val="clear" w:color="auto" w:fill="FFFFFF" w:themeFill="background1"/>
        </w:rPr>
        <w:t xml:space="preserve">Учебник географии </w:t>
      </w:r>
      <w:r w:rsidRPr="00DE7CB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 w:themeFill="background1"/>
        </w:rPr>
        <w:t>9 класса</w:t>
      </w:r>
      <w:r w:rsidRPr="00DE7CBD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E105DF" w:rsidRPr="00DE7CBD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с точки зрения </w:t>
      </w:r>
    </w:p>
    <w:p w:rsidR="00DE7CBD" w:rsidRDefault="00E105DF" w:rsidP="00CC2C0D">
      <w:pPr>
        <w:keepNext/>
        <w:keepLines/>
        <w:spacing w:after="229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DE7CBD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наглядных средств </w:t>
      </w:r>
      <w:r w:rsidR="009E079F" w:rsidRPr="00DE7CB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…………..</w:t>
      </w:r>
      <w:r w:rsidR="009E079F" w:rsidRPr="00DE7CBD">
        <w:rPr>
          <w:rFonts w:ascii="Times New Roman" w:eastAsia="Times New Roman" w:hAnsi="Times New Roman" w:cs="Times New Roman"/>
          <w:sz w:val="28"/>
          <w:shd w:val="clear" w:color="auto" w:fill="FFFFFF"/>
        </w:rPr>
        <w:t>…………………………………</w:t>
      </w:r>
      <w:r w:rsidR="00BB6C68">
        <w:rPr>
          <w:rFonts w:ascii="Times New Roman" w:eastAsia="Times New Roman" w:hAnsi="Times New Roman" w:cs="Times New Roman"/>
          <w:sz w:val="28"/>
          <w:shd w:val="clear" w:color="auto" w:fill="FFFFFF"/>
        </w:rPr>
        <w:t>………</w:t>
      </w:r>
      <w:r w:rsidR="00035389">
        <w:rPr>
          <w:rFonts w:ascii="Times New Roman" w:eastAsia="Times New Roman" w:hAnsi="Times New Roman" w:cs="Times New Roman"/>
          <w:sz w:val="28"/>
          <w:shd w:val="clear" w:color="auto" w:fill="FFFFFF"/>
        </w:rPr>
        <w:t>………..</w:t>
      </w:r>
      <w:r w:rsidR="007441BC">
        <w:rPr>
          <w:rFonts w:ascii="Times New Roman" w:eastAsia="Times New Roman" w:hAnsi="Times New Roman" w:cs="Times New Roman"/>
          <w:sz w:val="28"/>
          <w:shd w:val="clear" w:color="auto" w:fill="FFFFFF"/>
        </w:rPr>
        <w:t>33</w:t>
      </w:r>
    </w:p>
    <w:p w:rsidR="003E10BA" w:rsidRPr="00DE7CBD" w:rsidRDefault="009E079F" w:rsidP="00CC2C0D">
      <w:pPr>
        <w:keepNext/>
        <w:keepLines/>
        <w:spacing w:after="229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DE7CBD">
        <w:rPr>
          <w:rFonts w:ascii="Times New Roman" w:eastAsia="Courier New" w:hAnsi="Times New Roman" w:cs="Times New Roman"/>
          <w:color w:val="000000"/>
          <w:sz w:val="28"/>
          <w:szCs w:val="28"/>
        </w:rPr>
        <w:t>3.2</w:t>
      </w:r>
      <w:r w:rsidR="00974E53" w:rsidRPr="00DE7CBD">
        <w:rPr>
          <w:rFonts w:ascii="Times New Roman" w:eastAsia="Courier New" w:hAnsi="Times New Roman" w:cs="Times New Roman"/>
          <w:color w:val="000000"/>
          <w:sz w:val="28"/>
          <w:szCs w:val="28"/>
        </w:rPr>
        <w:t>. Урок по изучению населения России с помощью статистического материала в табличной</w:t>
      </w:r>
      <w:r w:rsidR="002E0188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форме……..</w:t>
      </w:r>
      <w:r w:rsidR="000E62CA">
        <w:rPr>
          <w:rFonts w:ascii="Times New Roman" w:eastAsia="Courier New" w:hAnsi="Times New Roman" w:cs="Times New Roman"/>
          <w:color w:val="000000"/>
          <w:sz w:val="28"/>
          <w:szCs w:val="28"/>
        </w:rPr>
        <w:softHyphen/>
      </w:r>
      <w:r w:rsidR="002E0188">
        <w:rPr>
          <w:rFonts w:ascii="Times New Roman" w:eastAsia="Courier New" w:hAnsi="Times New Roman" w:cs="Times New Roman"/>
          <w:color w:val="000000"/>
          <w:sz w:val="28"/>
          <w:szCs w:val="28"/>
        </w:rPr>
        <w:t>……………………………………………</w:t>
      </w:r>
      <w:r w:rsidR="00267F96" w:rsidRPr="00DE7CBD">
        <w:rPr>
          <w:rFonts w:ascii="Times New Roman" w:eastAsia="Courier New" w:hAnsi="Times New Roman" w:cs="Times New Roman"/>
          <w:color w:val="000000"/>
          <w:sz w:val="28"/>
          <w:szCs w:val="28"/>
        </w:rPr>
        <w:t>4</w:t>
      </w:r>
      <w:r w:rsidR="007441BC">
        <w:rPr>
          <w:rFonts w:ascii="Times New Roman" w:eastAsia="Courier New" w:hAnsi="Times New Roman" w:cs="Times New Roman"/>
          <w:color w:val="000000"/>
          <w:sz w:val="28"/>
          <w:szCs w:val="28"/>
        </w:rPr>
        <w:t>1</w:t>
      </w:r>
      <w:r w:rsidR="003E10BA" w:rsidRPr="00DE7CBD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                 </w:t>
      </w:r>
      <w:r w:rsidR="00910EE5">
        <w:rPr>
          <w:rFonts w:ascii="Times New Roman" w:eastAsia="Times New Roman" w:hAnsi="Times New Roman" w:cs="Times New Roman"/>
          <w:sz w:val="28"/>
        </w:rPr>
        <w:t>Выводы…..</w:t>
      </w:r>
      <w:r w:rsidR="003E10BA" w:rsidRPr="00DE7CBD">
        <w:rPr>
          <w:rFonts w:ascii="Times New Roman" w:eastAsia="Times New Roman" w:hAnsi="Times New Roman" w:cs="Times New Roman"/>
          <w:sz w:val="28"/>
        </w:rPr>
        <w:t>…………………………………………………………………….…</w:t>
      </w:r>
      <w:r w:rsidR="00CC2C0D">
        <w:rPr>
          <w:rFonts w:ascii="Times New Roman" w:eastAsia="Times New Roman" w:hAnsi="Times New Roman" w:cs="Times New Roman"/>
          <w:sz w:val="28"/>
        </w:rPr>
        <w:t>5</w:t>
      </w:r>
      <w:r w:rsidR="008508EF">
        <w:rPr>
          <w:rFonts w:ascii="Times New Roman" w:eastAsia="Times New Roman" w:hAnsi="Times New Roman" w:cs="Times New Roman"/>
          <w:sz w:val="28"/>
        </w:rPr>
        <w:t>2</w:t>
      </w:r>
    </w:p>
    <w:p w:rsidR="00C550EC" w:rsidRDefault="00982B46" w:rsidP="00CC2C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</w:t>
      </w:r>
      <w:r w:rsidR="003E10BA" w:rsidRPr="00DE7CBD">
        <w:rPr>
          <w:rFonts w:ascii="Times New Roman" w:eastAsia="Times New Roman" w:hAnsi="Times New Roman" w:cs="Times New Roman"/>
          <w:sz w:val="28"/>
        </w:rPr>
        <w:t>писок</w:t>
      </w:r>
      <w:r>
        <w:rPr>
          <w:rFonts w:ascii="Times New Roman" w:eastAsia="Times New Roman" w:hAnsi="Times New Roman" w:cs="Times New Roman"/>
          <w:sz w:val="28"/>
        </w:rPr>
        <w:t xml:space="preserve"> используемой литературы</w:t>
      </w:r>
      <w:r w:rsidR="003E10BA" w:rsidRPr="00DE7CBD">
        <w:rPr>
          <w:rFonts w:ascii="Times New Roman" w:eastAsia="Times New Roman" w:hAnsi="Times New Roman" w:cs="Times New Roman"/>
          <w:sz w:val="28"/>
        </w:rPr>
        <w:t>………………………………………</w:t>
      </w:r>
      <w:r w:rsidR="00C550EC">
        <w:rPr>
          <w:rFonts w:ascii="Times New Roman" w:eastAsia="Times New Roman" w:hAnsi="Times New Roman" w:cs="Times New Roman"/>
          <w:sz w:val="28"/>
        </w:rPr>
        <w:t>…….53</w:t>
      </w:r>
    </w:p>
    <w:p w:rsidR="003E10BA" w:rsidRDefault="00982B46" w:rsidP="00CC2C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Приложение 1 </w:t>
      </w:r>
      <w:r w:rsidR="00C550EC">
        <w:rPr>
          <w:rFonts w:ascii="Times New Roman" w:eastAsia="Times New Roman" w:hAnsi="Times New Roman" w:cs="Times New Roman"/>
          <w:sz w:val="28"/>
        </w:rPr>
        <w:t>…………………………………………………………………  58</w:t>
      </w:r>
      <w:r w:rsidR="003E10BA">
        <w:rPr>
          <w:rFonts w:ascii="Times New Roman" w:eastAsia="Times New Roman" w:hAnsi="Times New Roman" w:cs="Times New Roman"/>
          <w:sz w:val="28"/>
        </w:rPr>
        <w:t xml:space="preserve">     </w:t>
      </w:r>
    </w:p>
    <w:p w:rsidR="003E10BA" w:rsidRPr="00982B46" w:rsidRDefault="00982B46" w:rsidP="006026C7">
      <w:pPr>
        <w:spacing w:before="168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82B46">
        <w:rPr>
          <w:rFonts w:ascii="Times New Roman" w:eastAsia="Times New Roman" w:hAnsi="Times New Roman" w:cs="Times New Roman"/>
          <w:color w:val="000000"/>
          <w:sz w:val="28"/>
        </w:rPr>
        <w:t>Приложение 2………………………………………………………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</w:rPr>
        <w:t>…</w:t>
      </w:r>
      <w:r w:rsidRPr="00982B46">
        <w:rPr>
          <w:rFonts w:ascii="Times New Roman" w:eastAsia="Times New Roman" w:hAnsi="Times New Roman" w:cs="Times New Roman"/>
          <w:color w:val="000000"/>
          <w:sz w:val="28"/>
        </w:rPr>
        <w:t>………….59</w:t>
      </w:r>
    </w:p>
    <w:p w:rsidR="003E10BA" w:rsidRDefault="003E10BA" w:rsidP="006026C7">
      <w:pPr>
        <w:spacing w:before="168"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E10BA" w:rsidRDefault="003E10BA" w:rsidP="003E10BA">
      <w:pPr>
        <w:spacing w:before="168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E10BA" w:rsidRDefault="003E10BA" w:rsidP="003E10BA">
      <w:pPr>
        <w:spacing w:before="168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E10BA" w:rsidRDefault="003E10BA" w:rsidP="003E10BA">
      <w:pPr>
        <w:spacing w:before="168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E10BA" w:rsidRDefault="003E10BA" w:rsidP="003E10BA">
      <w:pPr>
        <w:spacing w:before="168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E10BA" w:rsidRDefault="003E10BA" w:rsidP="003E10BA">
      <w:pPr>
        <w:spacing w:before="168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E25EC" w:rsidRDefault="004E25EC" w:rsidP="00DC663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E10BA" w:rsidRDefault="003E10BA" w:rsidP="00DC66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BF5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3E10BA" w:rsidRPr="002147AF" w:rsidRDefault="00BD47EB" w:rsidP="00BD47E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E03">
        <w:rPr>
          <w:rFonts w:ascii="Times New Roman" w:hAnsi="Times New Roman" w:cs="Times New Roman"/>
          <w:i/>
          <w:sz w:val="28"/>
          <w:szCs w:val="28"/>
        </w:rPr>
        <w:t>Актуальность</w:t>
      </w:r>
      <w:r>
        <w:rPr>
          <w:rFonts w:ascii="Times New Roman" w:hAnsi="Times New Roman" w:cs="Times New Roman"/>
          <w:sz w:val="28"/>
          <w:szCs w:val="28"/>
        </w:rPr>
        <w:t xml:space="preserve"> исследования диктуется важной  ролью, которую  средства наглядности играют в процессе обучения социальной – экономической географии в школе.  Одним из средств наглядности являются таблицы, которые помогают лучше усвоить статистическую информацию.</w:t>
      </w:r>
    </w:p>
    <w:p w:rsidR="00CE03ED" w:rsidRPr="00CE03ED" w:rsidRDefault="003E10BA" w:rsidP="003E10BA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CE03ED">
        <w:rPr>
          <w:rFonts w:ascii="Times New Roman" w:hAnsi="Times New Roman" w:cs="Times New Roman"/>
          <w:i/>
          <w:sz w:val="28"/>
          <w:szCs w:val="28"/>
        </w:rPr>
        <w:t xml:space="preserve">Объект исследования </w:t>
      </w:r>
      <w:r w:rsidRPr="00CE03ED">
        <w:rPr>
          <w:rFonts w:ascii="Times New Roman" w:hAnsi="Times New Roman" w:cs="Times New Roman"/>
          <w:sz w:val="28"/>
          <w:szCs w:val="28"/>
        </w:rPr>
        <w:t xml:space="preserve">– </w:t>
      </w:r>
      <w:r w:rsidR="00CE03ED" w:rsidRPr="00CE03E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процесс  изучения населения России на уроках экономической и социальной географии   России</w:t>
      </w:r>
      <w:r w:rsidR="006067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 школе</w:t>
      </w:r>
      <w:r w:rsidR="007A2A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3E10BA" w:rsidRPr="00CE03ED" w:rsidRDefault="003E10BA" w:rsidP="003E10B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3ED">
        <w:rPr>
          <w:rFonts w:ascii="Times New Roman" w:hAnsi="Times New Roman" w:cs="Times New Roman"/>
          <w:i/>
          <w:sz w:val="28"/>
          <w:szCs w:val="28"/>
        </w:rPr>
        <w:t>Предмет исследования  –</w:t>
      </w:r>
      <w:r w:rsidR="007137A2" w:rsidRPr="00CE03E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E50DF" w:rsidRPr="00CE03ED">
        <w:rPr>
          <w:rFonts w:ascii="Times New Roman" w:hAnsi="Times New Roman" w:cs="Times New Roman"/>
          <w:sz w:val="28"/>
          <w:szCs w:val="28"/>
        </w:rPr>
        <w:t>применение статистических данных в табличной форме</w:t>
      </w:r>
      <w:r w:rsidR="0075386C">
        <w:rPr>
          <w:rFonts w:ascii="Times New Roman" w:hAnsi="Times New Roman" w:cs="Times New Roman"/>
          <w:sz w:val="28"/>
          <w:szCs w:val="28"/>
        </w:rPr>
        <w:t xml:space="preserve"> на уроках по географии населения и хозяйства Ро</w:t>
      </w:r>
      <w:r w:rsidR="004E25EC">
        <w:rPr>
          <w:rFonts w:ascii="Times New Roman" w:hAnsi="Times New Roman" w:cs="Times New Roman"/>
          <w:sz w:val="28"/>
          <w:szCs w:val="28"/>
        </w:rPr>
        <w:t>с</w:t>
      </w:r>
      <w:r w:rsidR="0075386C">
        <w:rPr>
          <w:rFonts w:ascii="Times New Roman" w:hAnsi="Times New Roman" w:cs="Times New Roman"/>
          <w:sz w:val="28"/>
          <w:szCs w:val="28"/>
        </w:rPr>
        <w:t>сии</w:t>
      </w:r>
      <w:r w:rsidR="007A2A62">
        <w:rPr>
          <w:rFonts w:ascii="Times New Roman" w:hAnsi="Times New Roman" w:cs="Times New Roman"/>
          <w:sz w:val="28"/>
          <w:szCs w:val="28"/>
        </w:rPr>
        <w:t>.</w:t>
      </w:r>
    </w:p>
    <w:p w:rsidR="00CE03ED" w:rsidRPr="00845DA9" w:rsidRDefault="003E10BA" w:rsidP="00845DA9">
      <w:pPr>
        <w:numPr>
          <w:ilvl w:val="0"/>
          <w:numId w:val="48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03ED">
        <w:rPr>
          <w:rFonts w:ascii="Times New Roman" w:hAnsi="Times New Roman" w:cs="Times New Roman"/>
          <w:i/>
          <w:sz w:val="28"/>
          <w:szCs w:val="28"/>
        </w:rPr>
        <w:t>Цель исследования –</w:t>
      </w:r>
      <w:r w:rsidR="00CE03ED" w:rsidRPr="00CE03E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45DA9">
        <w:rPr>
          <w:rFonts w:ascii="Times New Roman" w:hAnsi="Times New Roman" w:cs="Times New Roman"/>
          <w:bCs/>
          <w:sz w:val="28"/>
          <w:szCs w:val="28"/>
        </w:rPr>
        <w:t>р</w:t>
      </w:r>
      <w:r w:rsidR="00A9469A" w:rsidRPr="00845DA9">
        <w:rPr>
          <w:rFonts w:ascii="Times New Roman" w:hAnsi="Times New Roman" w:cs="Times New Roman"/>
          <w:bCs/>
          <w:sz w:val="28"/>
          <w:szCs w:val="28"/>
        </w:rPr>
        <w:t>азработать таблицы  социально-экономического содержания, облегчающие усвоение материала</w:t>
      </w:r>
      <w:r w:rsidR="007A2A62" w:rsidRPr="00845DA9">
        <w:rPr>
          <w:rFonts w:ascii="Times New Roman" w:hAnsi="Times New Roman" w:cs="Times New Roman"/>
          <w:bCs/>
          <w:sz w:val="28"/>
          <w:szCs w:val="28"/>
        </w:rPr>
        <w:t>.</w:t>
      </w:r>
    </w:p>
    <w:p w:rsidR="003E10BA" w:rsidRDefault="003E10BA" w:rsidP="003E10BA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1E03">
        <w:rPr>
          <w:rFonts w:ascii="Times New Roman" w:hAnsi="Times New Roman" w:cs="Times New Roman"/>
          <w:i/>
          <w:sz w:val="28"/>
          <w:szCs w:val="28"/>
        </w:rPr>
        <w:t>Задачи исследования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3E10BA" w:rsidRPr="007D3A4E" w:rsidRDefault="00447754" w:rsidP="003E10BA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E10BA" w:rsidRPr="007D3A4E">
        <w:rPr>
          <w:rFonts w:ascii="Times New Roman" w:hAnsi="Times New Roman" w:cs="Times New Roman"/>
          <w:sz w:val="28"/>
          <w:szCs w:val="28"/>
        </w:rPr>
        <w:t xml:space="preserve">ыявить и изучить  роль  </w:t>
      </w:r>
      <w:r w:rsidR="00CD1845">
        <w:rPr>
          <w:rFonts w:ascii="Times New Roman" w:hAnsi="Times New Roman" w:cs="Times New Roman"/>
          <w:sz w:val="28"/>
          <w:szCs w:val="28"/>
        </w:rPr>
        <w:t>таблиц</w:t>
      </w:r>
      <w:r w:rsidR="003E10BA" w:rsidRPr="007D3A4E">
        <w:rPr>
          <w:rFonts w:ascii="Times New Roman" w:hAnsi="Times New Roman" w:cs="Times New Roman"/>
          <w:sz w:val="28"/>
          <w:szCs w:val="28"/>
        </w:rPr>
        <w:t xml:space="preserve"> в обучении экономической географии</w:t>
      </w:r>
      <w:r>
        <w:rPr>
          <w:rFonts w:ascii="Times New Roman" w:hAnsi="Times New Roman" w:cs="Times New Roman"/>
          <w:sz w:val="28"/>
          <w:szCs w:val="28"/>
        </w:rPr>
        <w:t xml:space="preserve"> в школе,</w:t>
      </w:r>
    </w:p>
    <w:p w:rsidR="00447754" w:rsidRDefault="00447754" w:rsidP="000B0BCB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754">
        <w:rPr>
          <w:rFonts w:ascii="Times New Roman" w:hAnsi="Times New Roman" w:cs="Times New Roman"/>
          <w:sz w:val="28"/>
          <w:szCs w:val="28"/>
        </w:rPr>
        <w:t>и</w:t>
      </w:r>
      <w:r w:rsidR="003E10BA" w:rsidRPr="00447754">
        <w:rPr>
          <w:rFonts w:ascii="Times New Roman" w:hAnsi="Times New Roman" w:cs="Times New Roman"/>
          <w:sz w:val="28"/>
          <w:szCs w:val="28"/>
        </w:rPr>
        <w:t>зучить и проанализировать учебник</w:t>
      </w:r>
      <w:r w:rsidR="00CD1845" w:rsidRPr="00447754">
        <w:rPr>
          <w:rFonts w:ascii="Times New Roman" w:hAnsi="Times New Roman" w:cs="Times New Roman"/>
          <w:sz w:val="28"/>
          <w:szCs w:val="28"/>
        </w:rPr>
        <w:t>и</w:t>
      </w:r>
      <w:r w:rsidR="003E10BA" w:rsidRPr="00447754">
        <w:rPr>
          <w:rFonts w:ascii="Times New Roman" w:hAnsi="Times New Roman" w:cs="Times New Roman"/>
          <w:sz w:val="28"/>
          <w:szCs w:val="28"/>
        </w:rPr>
        <w:t xml:space="preserve"> географии </w:t>
      </w:r>
      <w:r w:rsidR="007A2A62" w:rsidRPr="0044775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9 класса </w:t>
      </w:r>
      <w:r w:rsidR="007A2A62" w:rsidRPr="00447754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с точки зрения использования табличного материала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E10BA" w:rsidRPr="00447754" w:rsidRDefault="00447754" w:rsidP="000B0BCB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3E10BA" w:rsidRPr="00447754">
        <w:rPr>
          <w:rFonts w:ascii="Times New Roman" w:hAnsi="Times New Roman" w:cs="Times New Roman"/>
          <w:sz w:val="28"/>
          <w:szCs w:val="28"/>
        </w:rPr>
        <w:t xml:space="preserve">азработать </w:t>
      </w:r>
      <w:r w:rsidR="00CD1845" w:rsidRPr="00447754">
        <w:rPr>
          <w:rFonts w:ascii="Times New Roman" w:hAnsi="Times New Roman" w:cs="Times New Roman"/>
          <w:sz w:val="28"/>
          <w:szCs w:val="28"/>
        </w:rPr>
        <w:t>систему таблиц, содержащих социально-экономические показатели</w:t>
      </w:r>
      <w:r w:rsidR="009001A0" w:rsidRPr="00447754">
        <w:rPr>
          <w:rFonts w:ascii="Times New Roman" w:hAnsi="Times New Roman" w:cs="Times New Roman"/>
          <w:sz w:val="28"/>
          <w:szCs w:val="28"/>
        </w:rPr>
        <w:t>, облегчающие понимание материа</w:t>
      </w:r>
      <w:r w:rsidR="00CD1845" w:rsidRPr="00447754">
        <w:rPr>
          <w:rFonts w:ascii="Times New Roman" w:hAnsi="Times New Roman" w:cs="Times New Roman"/>
          <w:sz w:val="28"/>
          <w:szCs w:val="28"/>
        </w:rPr>
        <w:t>ла по социально-экономической географии.</w:t>
      </w:r>
    </w:p>
    <w:p w:rsidR="003E10BA" w:rsidRPr="000F6857" w:rsidRDefault="003E10BA" w:rsidP="003E10B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E03">
        <w:rPr>
          <w:rFonts w:ascii="Times New Roman" w:hAnsi="Times New Roman" w:cs="Times New Roman"/>
          <w:i/>
          <w:sz w:val="28"/>
          <w:szCs w:val="28"/>
        </w:rPr>
        <w:t>Методы исследования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 -   </w:t>
      </w:r>
      <w:r>
        <w:rPr>
          <w:rFonts w:ascii="Times New Roman" w:hAnsi="Times New Roman" w:cs="Times New Roman"/>
          <w:sz w:val="28"/>
          <w:szCs w:val="28"/>
        </w:rPr>
        <w:t>аналитический, сравнительный, картографический, исторический, статистический.</w:t>
      </w:r>
    </w:p>
    <w:p w:rsidR="00B76304" w:rsidRPr="000B4967" w:rsidRDefault="003E10BA" w:rsidP="000B496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Источники:  </w:t>
      </w:r>
      <w:r w:rsidRPr="00773DE0">
        <w:rPr>
          <w:rFonts w:ascii="Times New Roman" w:hAnsi="Times New Roman" w:cs="Times New Roman"/>
          <w:sz w:val="28"/>
          <w:szCs w:val="28"/>
        </w:rPr>
        <w:t>научно-методическая литература по географии,</w:t>
      </w:r>
      <w:r>
        <w:rPr>
          <w:rFonts w:ascii="Times New Roman" w:hAnsi="Times New Roman" w:cs="Times New Roman"/>
          <w:sz w:val="28"/>
          <w:szCs w:val="28"/>
        </w:rPr>
        <w:t xml:space="preserve"> школьные  учебники по социально-экономической географии </w:t>
      </w:r>
      <w:r w:rsidR="00B76304">
        <w:rPr>
          <w:rFonts w:ascii="Times New Roman" w:hAnsi="Times New Roman" w:cs="Times New Roman"/>
          <w:sz w:val="28"/>
          <w:szCs w:val="28"/>
        </w:rPr>
        <w:t>России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73DE0">
        <w:rPr>
          <w:rFonts w:ascii="Times New Roman" w:hAnsi="Times New Roman" w:cs="Times New Roman"/>
          <w:sz w:val="28"/>
          <w:szCs w:val="28"/>
        </w:rPr>
        <w:t xml:space="preserve"> </w:t>
      </w:r>
      <w:r w:rsidR="00C637CA">
        <w:rPr>
          <w:rFonts w:ascii="Times New Roman" w:hAnsi="Times New Roman" w:cs="Times New Roman"/>
          <w:sz w:val="28"/>
          <w:szCs w:val="28"/>
        </w:rPr>
        <w:t>материалы Госкомитета РФ по статистике.</w:t>
      </w:r>
    </w:p>
    <w:p w:rsidR="00BD47EB" w:rsidRDefault="00BD47E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3E10BA" w:rsidRDefault="003E10BA" w:rsidP="003E10B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Глава 1.  С</w:t>
      </w:r>
      <w:r w:rsidRPr="00A44E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истема средств обучения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еографии </w:t>
      </w:r>
    </w:p>
    <w:p w:rsidR="003E10BA" w:rsidRPr="00A44E59" w:rsidRDefault="003E10BA" w:rsidP="003E10B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</w:t>
      </w:r>
      <w:r w:rsidRPr="00A44E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работа с ними</w:t>
      </w:r>
    </w:p>
    <w:p w:rsidR="003E10BA" w:rsidRDefault="003E10BA" w:rsidP="003E10BA">
      <w:pPr>
        <w:spacing w:after="0" w:line="360" w:lineRule="auto"/>
        <w:ind w:left="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10BA" w:rsidRDefault="003E10BA" w:rsidP="003E10B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 «что такое средства обучения?»</w:t>
      </w:r>
      <w:r w:rsidRPr="00A44E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весьма непростой вопрос. При всей кажущейся ясности вопроса ответ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неодн</w:t>
      </w:r>
      <w:r w:rsidRPr="00A44E59">
        <w:rPr>
          <w:rFonts w:ascii="Times New Roman" w:eastAsia="Times New Roman" w:hAnsi="Times New Roman" w:cs="Times New Roman"/>
          <w:color w:val="000000"/>
          <w:sz w:val="28"/>
          <w:szCs w:val="28"/>
        </w:rPr>
        <w:t>означен. Сколь</w:t>
      </w:r>
      <w:r w:rsidRPr="00A44E5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ко существ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ует школа, решая задачи образова</w:t>
      </w:r>
      <w:r w:rsidRPr="00A44E5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44E59">
        <w:rPr>
          <w:rFonts w:ascii="Times New Roman" w:eastAsia="Times New Roman" w:hAnsi="Times New Roman" w:cs="Times New Roman"/>
          <w:color w:val="000000"/>
          <w:sz w:val="28"/>
          <w:szCs w:val="28"/>
        </w:rPr>
        <w:t>я, воспитания, развития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учащихся, столько разрабатываютс</w:t>
      </w:r>
      <w:r w:rsidRPr="00A44E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A44E59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совершенствуют</w:t>
      </w:r>
      <w:r w:rsidRPr="00A44E5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ся средс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тва, с помощью которых учитель  </w:t>
      </w:r>
      <w:r w:rsidRPr="00A44E59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донести до сознания учащихся </w:t>
      </w:r>
      <w:r w:rsidRPr="00A44E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то, что нако</w:t>
      </w:r>
      <w:r w:rsidRPr="00A44E5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пило человечество в процессе развития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</w:t>
      </w:r>
      <w:r w:rsidRPr="00A44E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ания.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</w:p>
    <w:p w:rsidR="003E10BA" w:rsidRPr="00A44E59" w:rsidRDefault="003E10BA" w:rsidP="003E10B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Назначение средств обучения</w:t>
      </w:r>
      <w:r w:rsidRPr="00A44E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помочь доступной, наглядной, эффективной организации процесса обу</w:t>
      </w:r>
      <w:r w:rsidRPr="00A44E5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чения. Однако с точки зрения материального воплощения и тех</w:t>
      </w:r>
      <w:r w:rsidRPr="00A44E5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 решения они очень различны и  представляют собой многог</w:t>
      </w:r>
      <w:r w:rsidRPr="00A44E59">
        <w:rPr>
          <w:rFonts w:ascii="Times New Roman" w:eastAsia="Times New Roman" w:hAnsi="Times New Roman" w:cs="Times New Roman"/>
          <w:color w:val="000000"/>
          <w:sz w:val="28"/>
          <w:szCs w:val="28"/>
        </w:rPr>
        <w:t>ранный комплекс объектов, предметов, приборов, приспо</w:t>
      </w:r>
      <w:r w:rsidRPr="00A44E5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соблений и т. п.</w:t>
      </w:r>
    </w:p>
    <w:p w:rsidR="003E10BA" w:rsidRPr="00A44E59" w:rsidRDefault="003E10BA" w:rsidP="003E10B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4E59">
        <w:rPr>
          <w:rFonts w:ascii="Times New Roman" w:eastAsia="Times New Roman" w:hAnsi="Times New Roman" w:cs="Times New Roman"/>
          <w:color w:val="000000"/>
          <w:sz w:val="28"/>
          <w:szCs w:val="28"/>
        </w:rPr>
        <w:t>В последнее время более традиционным стало использование термина “средства обучения” как обобщающего все выше пере</w:t>
      </w:r>
      <w:r w:rsidRPr="00A44E5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численные.</w:t>
      </w:r>
    </w:p>
    <w:p w:rsidR="003E10BA" w:rsidRPr="00AE6B67" w:rsidRDefault="003E10BA" w:rsidP="003E10B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4E59">
        <w:rPr>
          <w:rFonts w:ascii="Times New Roman" w:eastAsia="Times New Roman" w:hAnsi="Times New Roman" w:cs="Times New Roman"/>
          <w:color w:val="000000"/>
          <w:sz w:val="28"/>
          <w:szCs w:val="28"/>
        </w:rPr>
        <w:t>Для шко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 географии к средствам  обуч</w:t>
      </w:r>
      <w:r w:rsidRPr="00A44E59"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относятся: учебные программы, учебники, карты,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ниги, </w:t>
      </w:r>
      <w:r w:rsidRPr="00A44E5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жур</w:t>
      </w:r>
      <w:r w:rsidRPr="00A44E59">
        <w:rPr>
          <w:rFonts w:ascii="Times New Roman" w:eastAsia="Times New Roman" w:hAnsi="Times New Roman" w:cs="Times New Roman"/>
          <w:color w:val="000000"/>
          <w:sz w:val="28"/>
          <w:szCs w:val="28"/>
        </w:rPr>
        <w:t>налы,</w:t>
      </w:r>
      <w:r w:rsidRPr="00A44E5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газетные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t>вырезки, картины, таблицы, схемы, диаграммы, макеты и моде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>ли, диапозитивы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(слайды) и диафильмы, кинофильмы 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t xml:space="preserve"> и телепе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>ре</w:t>
      </w:r>
      <w:r>
        <w:rPr>
          <w:rFonts w:ascii="Times New Roman" w:hAnsi="Times New Roman" w:cs="Times New Roman"/>
          <w:color w:val="000000"/>
          <w:sz w:val="28"/>
          <w:szCs w:val="28"/>
        </w:rPr>
        <w:t>дачи, компьютерные программы и д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t>р. Все чаще в списках средств обучения стали появляться учебн</w:t>
      </w:r>
      <w:r>
        <w:rPr>
          <w:rFonts w:ascii="Times New Roman" w:hAnsi="Times New Roman" w:cs="Times New Roman"/>
          <w:color w:val="000000"/>
          <w:sz w:val="28"/>
          <w:szCs w:val="28"/>
        </w:rPr>
        <w:t>ые  за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t>городные базы, географичес</w:t>
      </w:r>
      <w:r>
        <w:rPr>
          <w:rFonts w:ascii="Times New Roman" w:hAnsi="Times New Roman" w:cs="Times New Roman"/>
          <w:color w:val="000000"/>
          <w:sz w:val="28"/>
          <w:szCs w:val="28"/>
        </w:rPr>
        <w:t>кие площадки, специально выдел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е-</w:t>
      </w:r>
      <w:proofErr w:type="gramEnd"/>
      <w:r w:rsidRPr="00A44E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лен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t>ные на местнос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>ти полигоны (ландшафты), на которых можно пронаблюдать оп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>ределени</w:t>
      </w:r>
      <w:r>
        <w:rPr>
          <w:rFonts w:ascii="Times New Roman" w:hAnsi="Times New Roman" w:cs="Times New Roman"/>
          <w:color w:val="000000"/>
          <w:sz w:val="28"/>
          <w:szCs w:val="28"/>
        </w:rPr>
        <w:t>е формы рельефа, водные объекты, ра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t>стительные и жи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>вотные сообщества, увидеть и проанализиров</w:t>
      </w:r>
      <w:r>
        <w:rPr>
          <w:rFonts w:ascii="Times New Roman" w:hAnsi="Times New Roman" w:cs="Times New Roman"/>
          <w:color w:val="000000"/>
          <w:sz w:val="28"/>
          <w:szCs w:val="28"/>
        </w:rPr>
        <w:t>ать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t xml:space="preserve"> антропогенные воздействия на них человека. Средствами обучения становятся и производст</w:t>
      </w:r>
      <w:r>
        <w:rPr>
          <w:rFonts w:ascii="Times New Roman" w:hAnsi="Times New Roman" w:cs="Times New Roman"/>
          <w:color w:val="000000"/>
          <w:sz w:val="28"/>
          <w:szCs w:val="28"/>
        </w:rPr>
        <w:t>венные объекты, отражающие промыш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t>ленную и сель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>скохозяйственную деятельность людей. В средства обучения мо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>гут превраща</w:t>
      </w:r>
      <w:r>
        <w:rPr>
          <w:rFonts w:ascii="Times New Roman" w:hAnsi="Times New Roman" w:cs="Times New Roman"/>
          <w:color w:val="000000"/>
          <w:sz w:val="28"/>
          <w:szCs w:val="28"/>
        </w:rPr>
        <w:t>ться и самые  обычны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t xml:space="preserve">е окружающие нас вещи и объекты: дерево, растущее в школьном дворе, улица города или поселка, спускающаяся по 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склон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 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t xml:space="preserve"> речной долины, кустик хло</w:t>
      </w:r>
      <w:r>
        <w:rPr>
          <w:rFonts w:ascii="Times New Roman" w:hAnsi="Times New Roman" w:cs="Times New Roman"/>
          <w:color w:val="000000"/>
          <w:sz w:val="28"/>
          <w:szCs w:val="28"/>
        </w:rPr>
        <w:t>пчатника, кусок горной породы, сл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t xml:space="preserve">овом, все то, что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t>меет непосредственное отношение к содержанию учебного ма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>териала и дополняет его новыми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фактами и образами. Однако к   с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t>редствам обучения следует относить не только то, что направле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но на формирование знаний, но и определенные умения, без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t xml:space="preserve">оторых невозможна практическая деятельность </w:t>
      </w:r>
      <w:proofErr w:type="gramStart"/>
      <w:r w:rsidRPr="00A44E59">
        <w:rPr>
          <w:rFonts w:ascii="Times New Roman" w:hAnsi="Times New Roman" w:cs="Times New Roman"/>
          <w:color w:val="000000"/>
          <w:sz w:val="28"/>
          <w:szCs w:val="28"/>
        </w:rPr>
        <w:t>учащихся</w:t>
      </w:r>
      <w:proofErr w:type="gramEnd"/>
      <w:r w:rsidRPr="00A44E59">
        <w:rPr>
          <w:rFonts w:ascii="Times New Roman" w:hAnsi="Times New Roman" w:cs="Times New Roman"/>
          <w:color w:val="000000"/>
          <w:sz w:val="28"/>
          <w:szCs w:val="28"/>
        </w:rPr>
        <w:t xml:space="preserve"> как на местности, так и в условиях изучения географии в классе. К 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t>аким умениям главным образо</w:t>
      </w:r>
      <w:r>
        <w:rPr>
          <w:rFonts w:ascii="Times New Roman" w:hAnsi="Times New Roman" w:cs="Times New Roman"/>
          <w:color w:val="000000"/>
          <w:sz w:val="28"/>
          <w:szCs w:val="28"/>
        </w:rPr>
        <w:t>м следует отнести умения наблюд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t>ать, измерять, зарисовывать объекты, явления и процессы, ра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>ботать с различными географич</w:t>
      </w:r>
      <w:r>
        <w:rPr>
          <w:rFonts w:ascii="Times New Roman" w:hAnsi="Times New Roman" w:cs="Times New Roman"/>
          <w:color w:val="000000"/>
          <w:sz w:val="28"/>
          <w:szCs w:val="28"/>
        </w:rPr>
        <w:t>ескими картами, статистическим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t>и материалами и т. п., а для этого требуются специальные при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>боры, инструменты, приспособления, современные технические средства.</w:t>
      </w:r>
    </w:p>
    <w:p w:rsidR="003E10BA" w:rsidRPr="00A44E59" w:rsidRDefault="003E10BA" w:rsidP="003E10BA">
      <w:pPr>
        <w:pStyle w:val="11"/>
        <w:shd w:val="clear" w:color="auto" w:fill="auto"/>
        <w:spacing w:after="212" w:line="360" w:lineRule="auto"/>
        <w:ind w:right="20" w:firstLine="567"/>
        <w:jc w:val="both"/>
        <w:rPr>
          <w:sz w:val="28"/>
          <w:szCs w:val="28"/>
        </w:rPr>
      </w:pPr>
      <w:r w:rsidRPr="00A44E59">
        <w:rPr>
          <w:color w:val="000000"/>
          <w:sz w:val="28"/>
          <w:szCs w:val="28"/>
        </w:rPr>
        <w:t xml:space="preserve">Значение средств обучения велико и разнообразно. Но чтобы </w:t>
      </w:r>
      <w:r>
        <w:rPr>
          <w:color w:val="000000"/>
          <w:sz w:val="28"/>
          <w:szCs w:val="28"/>
        </w:rPr>
        <w:t>эффект</w:t>
      </w:r>
      <w:r w:rsidRPr="00A44E59">
        <w:rPr>
          <w:color w:val="000000"/>
          <w:sz w:val="28"/>
          <w:szCs w:val="28"/>
        </w:rPr>
        <w:t>ивно использовать их, уч</w:t>
      </w:r>
      <w:r>
        <w:rPr>
          <w:color w:val="000000"/>
          <w:sz w:val="28"/>
          <w:szCs w:val="28"/>
        </w:rPr>
        <w:t>итель должен очень четко предст</w:t>
      </w:r>
      <w:r w:rsidRPr="00A44E59">
        <w:rPr>
          <w:color w:val="000000"/>
          <w:sz w:val="28"/>
          <w:szCs w:val="28"/>
        </w:rPr>
        <w:t>авлять себе всю функцион</w:t>
      </w:r>
      <w:r>
        <w:rPr>
          <w:color w:val="000000"/>
          <w:sz w:val="28"/>
          <w:szCs w:val="28"/>
        </w:rPr>
        <w:t>альную значимость каждого конкр</w:t>
      </w:r>
      <w:r w:rsidRPr="00A44E59">
        <w:rPr>
          <w:color w:val="000000"/>
          <w:sz w:val="28"/>
          <w:szCs w:val="28"/>
        </w:rPr>
        <w:t xml:space="preserve">етного средства, уметь не только </w:t>
      </w:r>
      <w:r>
        <w:rPr>
          <w:color w:val="000000"/>
          <w:sz w:val="28"/>
          <w:szCs w:val="28"/>
        </w:rPr>
        <w:t>приобретать, собирать и изгота</w:t>
      </w:r>
      <w:r w:rsidRPr="00A44E59">
        <w:rPr>
          <w:color w:val="000000"/>
          <w:sz w:val="28"/>
          <w:szCs w:val="28"/>
        </w:rPr>
        <w:t>вливать их, но и правильно хранить, чтобы всем этим богат</w:t>
      </w:r>
      <w:r w:rsidRPr="00A44E59">
        <w:rPr>
          <w:color w:val="000000"/>
          <w:sz w:val="28"/>
          <w:szCs w:val="28"/>
        </w:rPr>
        <w:softHyphen/>
        <w:t>ством пользоваться</w:t>
      </w:r>
      <w:r>
        <w:rPr>
          <w:color w:val="000000"/>
          <w:sz w:val="28"/>
          <w:szCs w:val="28"/>
        </w:rPr>
        <w:t xml:space="preserve"> </w:t>
      </w:r>
      <w:r w:rsidR="006026C7" w:rsidRPr="006026C7">
        <w:rPr>
          <w:color w:val="000000"/>
          <w:sz w:val="28"/>
          <w:szCs w:val="28"/>
        </w:rPr>
        <w:t>[16</w:t>
      </w:r>
      <w:r w:rsidR="006026C7">
        <w:rPr>
          <w:color w:val="000000"/>
          <w:sz w:val="28"/>
          <w:szCs w:val="28"/>
        </w:rPr>
        <w:t>,23,24</w:t>
      </w:r>
      <w:r w:rsidR="006026C7" w:rsidRPr="006026C7">
        <w:rPr>
          <w:color w:val="000000"/>
          <w:sz w:val="28"/>
          <w:szCs w:val="28"/>
        </w:rPr>
        <w:t>]</w:t>
      </w:r>
      <w:r w:rsidR="006026C7">
        <w:rPr>
          <w:color w:val="000000"/>
          <w:sz w:val="28"/>
          <w:szCs w:val="28"/>
        </w:rPr>
        <w:t>.</w:t>
      </w:r>
    </w:p>
    <w:p w:rsidR="003E10BA" w:rsidRPr="00A44E59" w:rsidRDefault="003E10BA" w:rsidP="003E10BA">
      <w:pPr>
        <w:pStyle w:val="13"/>
        <w:keepNext/>
        <w:keepLines/>
        <w:shd w:val="clear" w:color="auto" w:fill="FFFFFF" w:themeFill="background1"/>
        <w:spacing w:before="0" w:after="214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bookmark0"/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t xml:space="preserve"> 1. Система средств обучения географии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 в школе </w:t>
      </w:r>
    </w:p>
    <w:p w:rsidR="003E10BA" w:rsidRPr="00A44E59" w:rsidRDefault="003E10BA" w:rsidP="003E10BA">
      <w:pPr>
        <w:pStyle w:val="11"/>
        <w:shd w:val="clear" w:color="auto" w:fill="auto"/>
        <w:spacing w:line="360" w:lineRule="auto"/>
        <w:ind w:right="20" w:firstLine="567"/>
        <w:jc w:val="both"/>
        <w:rPr>
          <w:sz w:val="28"/>
          <w:szCs w:val="28"/>
        </w:rPr>
      </w:pPr>
      <w:r w:rsidRPr="00A44E59">
        <w:rPr>
          <w:color w:val="000000"/>
          <w:sz w:val="28"/>
          <w:szCs w:val="28"/>
        </w:rPr>
        <w:t>Средства обучения, имеющи</w:t>
      </w:r>
      <w:r>
        <w:rPr>
          <w:color w:val="000000"/>
          <w:sz w:val="28"/>
          <w:szCs w:val="28"/>
        </w:rPr>
        <w:t>еся на вооружении школьн</w:t>
      </w:r>
      <w:r w:rsidRPr="00A44E59">
        <w:rPr>
          <w:color w:val="000000"/>
          <w:sz w:val="28"/>
          <w:szCs w:val="28"/>
        </w:rPr>
        <w:t>ой географии, представляют</w:t>
      </w:r>
      <w:r>
        <w:rPr>
          <w:color w:val="000000"/>
          <w:sz w:val="28"/>
          <w:szCs w:val="28"/>
        </w:rPr>
        <w:t xml:space="preserve"> собой  м</w:t>
      </w:r>
      <w:r w:rsidRPr="00A44E59">
        <w:rPr>
          <w:color w:val="000000"/>
          <w:sz w:val="28"/>
          <w:szCs w:val="28"/>
        </w:rPr>
        <w:t xml:space="preserve">ногогранный учебный комплекс, функционирующую систему, </w:t>
      </w:r>
      <w:r>
        <w:rPr>
          <w:color w:val="000000"/>
          <w:sz w:val="28"/>
          <w:szCs w:val="28"/>
        </w:rPr>
        <w:t>имеющую определенную  структуру</w:t>
      </w:r>
      <w:r w:rsidRPr="00A44E59">
        <w:rPr>
          <w:color w:val="000000"/>
          <w:sz w:val="28"/>
          <w:szCs w:val="28"/>
        </w:rPr>
        <w:t xml:space="preserve">. Однако школьная география </w:t>
      </w:r>
      <w:r>
        <w:rPr>
          <w:color w:val="000000"/>
          <w:sz w:val="28"/>
          <w:szCs w:val="28"/>
        </w:rPr>
        <w:t>вслед за развитием и перестройк</w:t>
      </w:r>
      <w:r w:rsidRPr="00A44E59">
        <w:rPr>
          <w:color w:val="000000"/>
          <w:sz w:val="28"/>
          <w:szCs w:val="28"/>
        </w:rPr>
        <w:t>ой нашего общества претерпевает серьезные изменения, глав</w:t>
      </w:r>
      <w:r w:rsidRPr="00A44E59">
        <w:rPr>
          <w:color w:val="000000"/>
          <w:sz w:val="28"/>
          <w:szCs w:val="28"/>
        </w:rPr>
        <w:softHyphen/>
        <w:t>ным образом со стороны содержания, поэтому система средств бучения должна рассматривать</w:t>
      </w:r>
      <w:r>
        <w:rPr>
          <w:color w:val="000000"/>
          <w:sz w:val="28"/>
          <w:szCs w:val="28"/>
        </w:rPr>
        <w:t>ся как гибкое, отвечающее време</w:t>
      </w:r>
      <w:r w:rsidRPr="00A44E59">
        <w:rPr>
          <w:color w:val="000000"/>
          <w:sz w:val="28"/>
          <w:szCs w:val="28"/>
        </w:rPr>
        <w:t xml:space="preserve">ни образование, в котором функциональная </w:t>
      </w:r>
      <w:r>
        <w:rPr>
          <w:color w:val="000000"/>
          <w:sz w:val="28"/>
          <w:szCs w:val="28"/>
        </w:rPr>
        <w:t>роль каждого из сос</w:t>
      </w:r>
      <w:r w:rsidRPr="00A44E59">
        <w:rPr>
          <w:color w:val="000000"/>
          <w:sz w:val="28"/>
          <w:szCs w:val="28"/>
        </w:rPr>
        <w:t>тавляющих ее компонентов может меняться под воздействи</w:t>
      </w:r>
      <w:r w:rsidRPr="00A44E59">
        <w:rPr>
          <w:color w:val="000000"/>
          <w:sz w:val="28"/>
          <w:szCs w:val="28"/>
        </w:rPr>
        <w:softHyphen/>
        <w:t>ем многих факторов.</w:t>
      </w:r>
    </w:p>
    <w:p w:rsidR="003E10BA" w:rsidRDefault="003E10BA" w:rsidP="003E10BA">
      <w:pPr>
        <w:pStyle w:val="11"/>
        <w:shd w:val="clear" w:color="auto" w:fill="auto"/>
        <w:spacing w:line="360" w:lineRule="auto"/>
        <w:ind w:right="20" w:firstLine="567"/>
        <w:jc w:val="both"/>
        <w:rPr>
          <w:color w:val="000000"/>
          <w:sz w:val="28"/>
          <w:szCs w:val="28"/>
        </w:rPr>
      </w:pPr>
      <w:r w:rsidRPr="00A44E59">
        <w:rPr>
          <w:color w:val="000000"/>
          <w:sz w:val="28"/>
          <w:szCs w:val="28"/>
        </w:rPr>
        <w:t xml:space="preserve">Чтобы изобразить иерархичность системы средств обучения </w:t>
      </w:r>
      <w:r>
        <w:rPr>
          <w:color w:val="000000"/>
          <w:sz w:val="28"/>
          <w:szCs w:val="28"/>
        </w:rPr>
        <w:t>г</w:t>
      </w:r>
      <w:r w:rsidRPr="00A44E59">
        <w:rPr>
          <w:color w:val="000000"/>
          <w:sz w:val="28"/>
          <w:szCs w:val="28"/>
        </w:rPr>
        <w:t>еографии, сложившуюся в со</w:t>
      </w:r>
      <w:r>
        <w:rPr>
          <w:color w:val="000000"/>
          <w:sz w:val="28"/>
          <w:szCs w:val="28"/>
        </w:rPr>
        <w:t>временной школе, можно воспольз</w:t>
      </w:r>
      <w:r w:rsidRPr="00A44E59">
        <w:rPr>
          <w:color w:val="000000"/>
          <w:sz w:val="28"/>
          <w:szCs w:val="28"/>
        </w:rPr>
        <w:t xml:space="preserve">оваться схемой, разработанной С. Г. Шаповаленко (как эталон для всех школьных предметов), отразив в ней как специфику самой школьной географии, так и </w:t>
      </w:r>
      <w:r w:rsidRPr="00A44E59">
        <w:rPr>
          <w:color w:val="000000"/>
          <w:sz w:val="28"/>
          <w:szCs w:val="28"/>
        </w:rPr>
        <w:lastRenderedPageBreak/>
        <w:t>современный уровень разви</w:t>
      </w:r>
      <w:r w:rsidRPr="00A44E59">
        <w:rPr>
          <w:color w:val="000000"/>
          <w:sz w:val="28"/>
          <w:szCs w:val="28"/>
        </w:rPr>
        <w:softHyphen/>
        <w:t>тия средств об</w:t>
      </w:r>
      <w:r>
        <w:rPr>
          <w:color w:val="000000"/>
          <w:sz w:val="28"/>
          <w:szCs w:val="28"/>
        </w:rPr>
        <w:t>учения (рис. 1</w:t>
      </w:r>
      <w:r w:rsidRPr="00A44E59">
        <w:rPr>
          <w:color w:val="000000"/>
          <w:sz w:val="28"/>
          <w:szCs w:val="28"/>
        </w:rPr>
        <w:t>).</w:t>
      </w:r>
    </w:p>
    <w:p w:rsidR="003E10BA" w:rsidRDefault="003E10BA" w:rsidP="003E10BA">
      <w:pPr>
        <w:pStyle w:val="11"/>
        <w:shd w:val="clear" w:color="auto" w:fill="auto"/>
        <w:spacing w:line="360" w:lineRule="auto"/>
        <w:ind w:right="2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199412" cy="4686300"/>
            <wp:effectExtent l="266700" t="0" r="239238" b="0"/>
            <wp:docPr id="1" name="Рисунок 20" descr="C:\Users\1\Desktop\Schuler\Дипломы\ОЗО\2015-16\1.+Таблицы.Никитевич\Иллюстрации\иллюстрация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Schuler\Дипломы\ОЗО\2015-16\1.+Таблицы.Никитевич\Иллюстрации\иллюстрация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99412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0BA" w:rsidRPr="006026C7" w:rsidRDefault="003E10BA" w:rsidP="003E10BA">
      <w:pPr>
        <w:pStyle w:val="11"/>
        <w:shd w:val="clear" w:color="auto" w:fill="auto"/>
        <w:spacing w:line="360" w:lineRule="auto"/>
        <w:ind w:right="20" w:firstLine="426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Рис. 1. Система средств обучения  географии </w:t>
      </w:r>
      <w:r w:rsidR="006026C7" w:rsidRPr="00AC4C5F">
        <w:rPr>
          <w:color w:val="000000"/>
          <w:sz w:val="28"/>
          <w:szCs w:val="28"/>
        </w:rPr>
        <w:t>[24]</w:t>
      </w:r>
      <w:r w:rsidR="006026C7">
        <w:rPr>
          <w:color w:val="000000"/>
          <w:sz w:val="28"/>
          <w:szCs w:val="28"/>
        </w:rPr>
        <w:t>.</w:t>
      </w:r>
    </w:p>
    <w:p w:rsidR="003E10BA" w:rsidRPr="00A44E59" w:rsidRDefault="003E10BA" w:rsidP="003E10BA">
      <w:pPr>
        <w:pStyle w:val="11"/>
        <w:shd w:val="clear" w:color="auto" w:fill="auto"/>
        <w:spacing w:line="360" w:lineRule="auto"/>
        <w:ind w:right="20" w:firstLine="567"/>
        <w:jc w:val="both"/>
        <w:rPr>
          <w:sz w:val="28"/>
          <w:szCs w:val="28"/>
        </w:rPr>
      </w:pPr>
    </w:p>
    <w:p w:rsidR="003E10BA" w:rsidRPr="00BB7B91" w:rsidRDefault="003E10BA" w:rsidP="003E10BA">
      <w:pPr>
        <w:pStyle w:val="11"/>
        <w:shd w:val="clear" w:color="auto" w:fill="auto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A44E59">
        <w:rPr>
          <w:color w:val="000000"/>
          <w:sz w:val="28"/>
          <w:szCs w:val="28"/>
        </w:rPr>
        <w:t>Вся система отражена в круговой диаграмме, в которой</w:t>
      </w:r>
      <w:r w:rsidR="0091629E" w:rsidRPr="0091629E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" o:spid="_x0000_s1026" type="#_x0000_t202" style="position:absolute;left:0;text-align:left;margin-left:131.2pt;margin-top:-241.95pt;width:58.45pt;height:34.15pt;z-index:-251656192;visibility:visible;mso-wrap-distance-left:5pt;mso-wrap-distance-right:5pt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" filled="f" stroked="f">
            <v:textbox style="mso-fit-shape-to-text:t" inset="0,0,0,0">
              <w:txbxContent>
                <w:p w:rsidR="00582FC3" w:rsidRDefault="00582FC3" w:rsidP="003E10BA">
                  <w:pPr>
                    <w:pStyle w:val="2"/>
                    <w:shd w:val="clear" w:color="auto" w:fill="auto"/>
                    <w:spacing w:after="353" w:line="140" w:lineRule="exact"/>
                  </w:pPr>
                  <w:r>
                    <w:rPr>
                      <w:color w:val="000000"/>
                      <w:spacing w:val="0"/>
                      <w:vertAlign w:val="subscript"/>
                    </w:rPr>
                    <w:t>|Э</w:t>
                  </w:r>
                  <w:r>
                    <w:rPr>
                      <w:color w:val="000000"/>
                      <w:spacing w:val="0"/>
                    </w:rPr>
                    <w:t>фические</w:t>
                  </w:r>
                </w:p>
                <w:p w:rsidR="00582FC3" w:rsidRDefault="00582FC3" w:rsidP="003E10BA">
                  <w:pPr>
                    <w:pStyle w:val="3"/>
                    <w:shd w:val="clear" w:color="auto" w:fill="auto"/>
                    <w:spacing w:before="0" w:line="190" w:lineRule="exact"/>
                    <w:ind w:left="460"/>
                  </w:pPr>
                  <w:r>
                    <w:rPr>
                      <w:color w:val="000000"/>
                      <w:spacing w:val="0"/>
                      <w:vertAlign w:val="superscript"/>
                    </w:rPr>
                    <w:t>по</w:t>
                  </w:r>
                  <w:r>
                    <w:rPr>
                      <w:color w:val="000000"/>
                      <w:spacing w:val="0"/>
                    </w:rPr>
                    <w:t>^Х'</w:t>
                  </w:r>
                </w:p>
              </w:txbxContent>
            </v:textbox>
            <w10:wrap type="square" anchorx="margin" anchory="margin"/>
          </v:shape>
        </w:pict>
      </w:r>
      <w:r w:rsidR="0091629E" w:rsidRPr="0091629E">
        <w:rPr>
          <w:noProof/>
          <w:sz w:val="28"/>
          <w:szCs w:val="28"/>
        </w:rPr>
        <w:pict>
          <v:shape id="Поле 2" o:spid="_x0000_s1027" type="#_x0000_t202" style="position:absolute;left:0;text-align:left;margin-left:133.95pt;margin-top:-193.3pt;width:47.05pt;height:36.5pt;z-index:-251655168;visibility:visible;mso-wrap-distance-left:5pt;mso-wrap-distance-right:5pt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" filled="f" stroked="f">
            <v:textbox style="mso-fit-shape-to-text:t" inset="0,0,0,0">
              <w:txbxContent>
                <w:p w:rsidR="00582FC3" w:rsidRDefault="00582FC3" w:rsidP="003E10BA">
                  <w:pPr>
                    <w:pStyle w:val="a4"/>
                    <w:shd w:val="clear" w:color="auto" w:fill="auto"/>
                    <w:spacing w:line="146" w:lineRule="exact"/>
                    <w:ind w:right="40"/>
                    <w:jc w:val="center"/>
                  </w:pPr>
                  <w:r>
                    <w:rPr>
                      <w:color w:val="000000"/>
                      <w:spacing w:val="0"/>
                    </w:rPr>
                    <w:t>концепции</w:t>
                  </w:r>
                </w:p>
                <w:p w:rsidR="00582FC3" w:rsidRDefault="00582FC3" w:rsidP="003E10BA">
                  <w:pPr>
                    <w:pStyle w:val="a4"/>
                    <w:shd w:val="clear" w:color="auto" w:fill="auto"/>
                    <w:spacing w:line="146" w:lineRule="exact"/>
                    <w:ind w:right="40"/>
                    <w:jc w:val="center"/>
                  </w:pPr>
                  <w:r>
                    <w:rPr>
                      <w:color w:val="000000"/>
                      <w:spacing w:val="0"/>
                    </w:rPr>
                    <w:t>и</w:t>
                  </w:r>
                </w:p>
                <w:p w:rsidR="00582FC3" w:rsidRDefault="00582FC3" w:rsidP="003E10BA">
                  <w:pPr>
                    <w:pStyle w:val="a4"/>
                    <w:shd w:val="clear" w:color="auto" w:fill="auto"/>
                    <w:spacing w:line="146" w:lineRule="exact"/>
                    <w:ind w:right="40"/>
                    <w:jc w:val="center"/>
                  </w:pPr>
                  <w:r>
                    <w:rPr>
                      <w:color w:val="000000"/>
                      <w:spacing w:val="0"/>
                    </w:rPr>
                    <w:t>идеи обучен учебный план школы</w:t>
                  </w:r>
                  <w:proofErr w:type="gramStart"/>
                  <w:r>
                    <w:rPr>
                      <w:color w:val="000000"/>
                      <w:spacing w:val="0"/>
                    </w:rPr>
                    <w:t xml:space="preserve"> </w:t>
                  </w:r>
                  <w:r>
                    <w:rPr>
                      <w:rStyle w:val="0ptExact"/>
                    </w:rPr>
                    <w:t>У</w:t>
                  </w:r>
                  <w:proofErr w:type="gramEnd"/>
                </w:p>
              </w:txbxContent>
            </v:textbox>
            <w10:wrap type="square" anchorx="margin" anchory="margin"/>
          </v:shape>
        </w:pict>
      </w:r>
      <w:r w:rsidR="0091629E" w:rsidRPr="0091629E">
        <w:rPr>
          <w:noProof/>
          <w:sz w:val="28"/>
          <w:szCs w:val="28"/>
        </w:rPr>
        <w:pict>
          <v:shape id="Поле 1" o:spid="_x0000_s1028" type="#_x0000_t202" style="position:absolute;left:0;text-align:left;margin-left:136.1pt;margin-top:-141.65pt;width:40.8pt;height:7pt;z-index:-251654144;visibility:visible;mso-wrap-distance-left:5pt;mso-wrap-distance-right:5pt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" filled="f" stroked="f">
            <v:textbox style="mso-fit-shape-to-text:t" inset="0,0,0,0">
              <w:txbxContent>
                <w:p w:rsidR="00582FC3" w:rsidRDefault="00582FC3" w:rsidP="003E10BA">
                  <w:pPr>
                    <w:pStyle w:val="2"/>
                    <w:shd w:val="clear" w:color="auto" w:fill="auto"/>
                    <w:spacing w:after="0" w:line="140" w:lineRule="exact"/>
                  </w:pPr>
                  <w:r>
                    <w:rPr>
                      <w:color w:val="000000"/>
                      <w:spacing w:val="0"/>
                    </w:rPr>
                    <w:t>по классам</w:t>
                  </w:r>
                </w:p>
              </w:txbxContent>
            </v:textbox>
            <w10:wrap type="square" anchorx="margin" anchory="margin"/>
          </v:shape>
        </w:pict>
      </w:r>
      <w:r>
        <w:rPr>
          <w:color w:val="000000"/>
          <w:sz w:val="28"/>
          <w:szCs w:val="28"/>
        </w:rPr>
        <w:t xml:space="preserve"> имеются ведущие и ведомые компоненты. Ведущими являются учебный план школы </w:t>
      </w:r>
      <w:r w:rsidRPr="00A44E59">
        <w:rPr>
          <w:color w:val="000000"/>
          <w:sz w:val="28"/>
          <w:szCs w:val="28"/>
        </w:rPr>
        <w:t xml:space="preserve"> и ведущие идеи, заложенные в него. Учитывая, что в со</w:t>
      </w:r>
      <w:r w:rsidRPr="00A44E59">
        <w:rPr>
          <w:color w:val="000000"/>
          <w:sz w:val="28"/>
          <w:szCs w:val="28"/>
        </w:rPr>
        <w:softHyphen/>
        <w:t>временных условиях каждая ко</w:t>
      </w:r>
      <w:r>
        <w:rPr>
          <w:color w:val="000000"/>
          <w:sz w:val="28"/>
          <w:szCs w:val="28"/>
        </w:rPr>
        <w:t>нкретная школа может сама опре</w:t>
      </w:r>
      <w:r w:rsidRPr="00A44E59">
        <w:rPr>
          <w:color w:val="000000"/>
          <w:sz w:val="28"/>
          <w:szCs w:val="28"/>
        </w:rPr>
        <w:t>делять свой профессиона</w:t>
      </w:r>
      <w:r>
        <w:rPr>
          <w:color w:val="000000"/>
          <w:sz w:val="28"/>
          <w:szCs w:val="28"/>
        </w:rPr>
        <w:t>льный профиль и статус, то учеб</w:t>
      </w:r>
      <w:r w:rsidRPr="00A44E59">
        <w:rPr>
          <w:color w:val="000000"/>
          <w:sz w:val="28"/>
          <w:szCs w:val="28"/>
        </w:rPr>
        <w:t>ный план может быть как универса</w:t>
      </w:r>
      <w:r>
        <w:rPr>
          <w:color w:val="000000"/>
          <w:sz w:val="28"/>
          <w:szCs w:val="28"/>
        </w:rPr>
        <w:t>льный, разработанный для опре</w:t>
      </w:r>
      <w:r w:rsidRPr="00A44E59">
        <w:rPr>
          <w:color w:val="000000"/>
          <w:sz w:val="28"/>
          <w:szCs w:val="28"/>
        </w:rPr>
        <w:t xml:space="preserve">деленного типа школ, так и индивидуальный. В любом учебном плане каждый школьный предмет занимает свое место, т. </w:t>
      </w:r>
      <w:r w:rsidRPr="00557A84">
        <w:rPr>
          <w:rStyle w:val="Consolas95pt"/>
          <w:rFonts w:ascii="Times New Roman" w:hAnsi="Times New Roman" w:cs="Times New Roman"/>
          <w:b w:val="0"/>
          <w:sz w:val="28"/>
          <w:szCs w:val="28"/>
        </w:rPr>
        <w:t>е.</w:t>
      </w:r>
      <w:r w:rsidRPr="00A44E59">
        <w:rPr>
          <w:rStyle w:val="Consolas95pt"/>
          <w:sz w:val="28"/>
          <w:szCs w:val="28"/>
        </w:rPr>
        <w:t xml:space="preserve"> </w:t>
      </w:r>
      <w:r w:rsidRPr="00A44E59">
        <w:rPr>
          <w:color w:val="000000"/>
          <w:sz w:val="28"/>
          <w:szCs w:val="28"/>
        </w:rPr>
        <w:t>ори</w:t>
      </w:r>
      <w:r w:rsidRPr="00A44E59">
        <w:rPr>
          <w:color w:val="000000"/>
          <w:sz w:val="28"/>
          <w:szCs w:val="28"/>
        </w:rPr>
        <w:softHyphen/>
        <w:t>ентирован на определенную возрастную группу учащихся, при конкретном количестве отводимых на изучение предмета часов. Так, учебный план по географии, использу</w:t>
      </w:r>
      <w:r>
        <w:rPr>
          <w:color w:val="000000"/>
          <w:sz w:val="28"/>
          <w:szCs w:val="28"/>
        </w:rPr>
        <w:t>емый как универсаль</w:t>
      </w:r>
      <w:r w:rsidRPr="00A44E59">
        <w:rPr>
          <w:color w:val="000000"/>
          <w:sz w:val="28"/>
          <w:szCs w:val="28"/>
        </w:rPr>
        <w:t>ный, для большинства школ включает в себя четыре обяза</w:t>
      </w:r>
      <w:r>
        <w:rPr>
          <w:color w:val="000000"/>
          <w:sz w:val="28"/>
          <w:szCs w:val="28"/>
        </w:rPr>
        <w:t>тель</w:t>
      </w:r>
      <w:r w:rsidRPr="00A44E59">
        <w:rPr>
          <w:color w:val="000000"/>
          <w:sz w:val="28"/>
          <w:szCs w:val="28"/>
        </w:rPr>
        <w:t xml:space="preserve">ных географических </w:t>
      </w:r>
      <w:r w:rsidRPr="00A44E59">
        <w:rPr>
          <w:color w:val="000000"/>
          <w:sz w:val="28"/>
          <w:szCs w:val="28"/>
        </w:rPr>
        <w:lastRenderedPageBreak/>
        <w:t>курса, н</w:t>
      </w:r>
      <w:r>
        <w:rPr>
          <w:color w:val="000000"/>
          <w:sz w:val="28"/>
          <w:szCs w:val="28"/>
        </w:rPr>
        <w:t>ачиная с начального курса физи</w:t>
      </w:r>
      <w:r w:rsidRPr="00A44E59">
        <w:rPr>
          <w:color w:val="000000"/>
          <w:sz w:val="28"/>
          <w:szCs w:val="28"/>
        </w:rPr>
        <w:t>ческой географии и ко</w:t>
      </w:r>
      <w:r>
        <w:rPr>
          <w:color w:val="000000"/>
          <w:sz w:val="28"/>
          <w:szCs w:val="28"/>
        </w:rPr>
        <w:t>нчая курсом России, и элективный</w:t>
      </w:r>
      <w:r w:rsidRPr="00A44E59">
        <w:rPr>
          <w:color w:val="000000"/>
          <w:sz w:val="28"/>
          <w:szCs w:val="28"/>
        </w:rPr>
        <w:t>—</w:t>
      </w:r>
      <w:r>
        <w:rPr>
          <w:color w:val="000000"/>
          <w:sz w:val="28"/>
          <w:szCs w:val="28"/>
        </w:rPr>
        <w:t xml:space="preserve"> </w:t>
      </w:r>
      <w:proofErr w:type="gramStart"/>
      <w:r w:rsidRPr="00A44E59">
        <w:rPr>
          <w:sz w:val="28"/>
          <w:szCs w:val="28"/>
        </w:rPr>
        <w:t>эк</w:t>
      </w:r>
      <w:proofErr w:type="gramEnd"/>
      <w:r w:rsidRPr="00A44E59">
        <w:rPr>
          <w:sz w:val="28"/>
          <w:szCs w:val="28"/>
        </w:rPr>
        <w:t>ономической и социальной географии мира. Но он не обязате</w:t>
      </w:r>
      <w:r w:rsidRPr="00A44E59">
        <w:rPr>
          <w:sz w:val="28"/>
          <w:szCs w:val="28"/>
        </w:rPr>
        <w:softHyphen/>
        <w:t>лен для всех школ. Школа сама вправе</w:t>
      </w:r>
      <w:r>
        <w:rPr>
          <w:sz w:val="28"/>
          <w:szCs w:val="28"/>
        </w:rPr>
        <w:t xml:space="preserve"> разработать свой учебный план и в</w:t>
      </w:r>
      <w:r w:rsidRPr="00A44E59">
        <w:rPr>
          <w:sz w:val="28"/>
          <w:szCs w:val="28"/>
        </w:rPr>
        <w:t>ключить в него те курсы гео</w:t>
      </w:r>
      <w:r>
        <w:rPr>
          <w:sz w:val="28"/>
          <w:szCs w:val="28"/>
        </w:rPr>
        <w:t>графии, которые больше отвечают специфике её</w:t>
      </w:r>
      <w:r w:rsidRPr="00A44E59">
        <w:rPr>
          <w:sz w:val="28"/>
          <w:szCs w:val="28"/>
        </w:rPr>
        <w:t xml:space="preserve"> профиля. Да и количество часов, отводи</w:t>
      </w:r>
      <w:r w:rsidRPr="00A44E59">
        <w:rPr>
          <w:sz w:val="28"/>
          <w:szCs w:val="28"/>
        </w:rPr>
        <w:softHyphen/>
        <w:t xml:space="preserve">мых </w:t>
      </w:r>
      <w:r>
        <w:rPr>
          <w:sz w:val="28"/>
          <w:szCs w:val="28"/>
        </w:rPr>
        <w:t>для  к</w:t>
      </w:r>
      <w:r w:rsidRPr="00A44E59">
        <w:rPr>
          <w:sz w:val="28"/>
          <w:szCs w:val="28"/>
        </w:rPr>
        <w:t>онкретного курса, может варьироваться с учетом мно</w:t>
      </w:r>
      <w:r w:rsidRPr="00A44E59">
        <w:rPr>
          <w:sz w:val="28"/>
          <w:szCs w:val="28"/>
        </w:rPr>
        <w:softHyphen/>
        <w:t>гих условий.</w:t>
      </w:r>
    </w:p>
    <w:p w:rsidR="003E10BA" w:rsidRPr="006026C7" w:rsidRDefault="003E10BA" w:rsidP="003E10BA">
      <w:pPr>
        <w:pStyle w:val="20"/>
        <w:shd w:val="clear" w:color="auto" w:fill="auto"/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A44E59">
        <w:rPr>
          <w:rFonts w:ascii="Times New Roman" w:hAnsi="Times New Roman" w:cs="Times New Roman"/>
          <w:sz w:val="28"/>
          <w:szCs w:val="28"/>
        </w:rPr>
        <w:t>В соо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A44E59">
        <w:rPr>
          <w:rFonts w:ascii="Times New Roman" w:hAnsi="Times New Roman" w:cs="Times New Roman"/>
          <w:sz w:val="28"/>
          <w:szCs w:val="28"/>
        </w:rPr>
        <w:t>ветствии с учебным планом шк</w:t>
      </w:r>
      <w:r>
        <w:rPr>
          <w:rFonts w:ascii="Times New Roman" w:hAnsi="Times New Roman" w:cs="Times New Roman"/>
          <w:sz w:val="28"/>
          <w:szCs w:val="28"/>
        </w:rPr>
        <w:t xml:space="preserve">олы разрабатываются программы </w:t>
      </w:r>
      <w:r w:rsidRPr="00A44E59">
        <w:rPr>
          <w:rFonts w:ascii="Times New Roman" w:hAnsi="Times New Roman" w:cs="Times New Roman"/>
          <w:sz w:val="28"/>
          <w:szCs w:val="28"/>
        </w:rPr>
        <w:t xml:space="preserve"> отобранных предметов и</w:t>
      </w:r>
      <w:r>
        <w:rPr>
          <w:rFonts w:ascii="Times New Roman" w:hAnsi="Times New Roman" w:cs="Times New Roman"/>
          <w:sz w:val="28"/>
          <w:szCs w:val="28"/>
        </w:rPr>
        <w:t xml:space="preserve"> курсов, включенных в них. Для   этого </w:t>
      </w:r>
      <w:r w:rsidRPr="00A44E59">
        <w:rPr>
          <w:rFonts w:ascii="Times New Roman" w:hAnsi="Times New Roman" w:cs="Times New Roman"/>
          <w:sz w:val="28"/>
          <w:szCs w:val="28"/>
        </w:rPr>
        <w:t>определяется содержание и название каждого конк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ретного курса, ведущая идея и логи</w:t>
      </w:r>
      <w:r>
        <w:rPr>
          <w:rFonts w:ascii="Times New Roman" w:hAnsi="Times New Roman" w:cs="Times New Roman"/>
          <w:sz w:val="28"/>
          <w:szCs w:val="28"/>
        </w:rPr>
        <w:t>ка его построения, количе</w:t>
      </w:r>
      <w:r>
        <w:rPr>
          <w:rFonts w:ascii="Times New Roman" w:hAnsi="Times New Roman" w:cs="Times New Roman"/>
          <w:sz w:val="28"/>
          <w:szCs w:val="28"/>
        </w:rPr>
        <w:softHyphen/>
        <w:t>ство  ча</w:t>
      </w:r>
      <w:r w:rsidRPr="00A44E59">
        <w:rPr>
          <w:rFonts w:ascii="Times New Roman" w:hAnsi="Times New Roman" w:cs="Times New Roman"/>
          <w:sz w:val="28"/>
          <w:szCs w:val="28"/>
        </w:rPr>
        <w:t>сов, необходимых для изучения, и в конечном результате в наборе знаний и умений, которыми</w:t>
      </w:r>
      <w:r>
        <w:rPr>
          <w:rFonts w:ascii="Times New Roman" w:hAnsi="Times New Roman" w:cs="Times New Roman"/>
          <w:sz w:val="28"/>
          <w:szCs w:val="28"/>
        </w:rPr>
        <w:t xml:space="preserve"> должны овладеть учащиеся к конц</w:t>
      </w:r>
      <w:r w:rsidRPr="00A44E59">
        <w:rPr>
          <w:rFonts w:ascii="Times New Roman" w:hAnsi="Times New Roman" w:cs="Times New Roman"/>
          <w:sz w:val="28"/>
          <w:szCs w:val="28"/>
        </w:rPr>
        <w:t>у изучения курса. Прог</w:t>
      </w:r>
      <w:r>
        <w:rPr>
          <w:rFonts w:ascii="Times New Roman" w:hAnsi="Times New Roman" w:cs="Times New Roman"/>
          <w:sz w:val="28"/>
          <w:szCs w:val="28"/>
        </w:rPr>
        <w:t xml:space="preserve">рамма становится ведущим директивным  </w:t>
      </w:r>
      <w:r w:rsidRPr="00A44E59">
        <w:rPr>
          <w:rFonts w:ascii="Times New Roman" w:hAnsi="Times New Roman" w:cs="Times New Roman"/>
          <w:sz w:val="28"/>
          <w:szCs w:val="28"/>
        </w:rPr>
        <w:t xml:space="preserve"> документом, определяющим содержание и качество обу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чения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Pr="00A44E59">
        <w:rPr>
          <w:sz w:val="28"/>
          <w:szCs w:val="28"/>
        </w:rPr>
        <w:t xml:space="preserve">Но он не </w:t>
      </w:r>
      <w:r w:rsidRPr="00B000D1">
        <w:rPr>
          <w:rFonts w:ascii="Times New Roman" w:hAnsi="Times New Roman" w:cs="Times New Roman"/>
          <w:sz w:val="28"/>
          <w:szCs w:val="28"/>
        </w:rPr>
        <w:t>обязате</w:t>
      </w:r>
      <w:r w:rsidRPr="00B000D1">
        <w:rPr>
          <w:rFonts w:ascii="Times New Roman" w:hAnsi="Times New Roman" w:cs="Times New Roman"/>
          <w:sz w:val="28"/>
          <w:szCs w:val="28"/>
        </w:rPr>
        <w:softHyphen/>
        <w:t>лен для всех школ. Школа сама вправе разработать свой учебный план и включить в него те курсы географии, которые больше отвечают специфике ее профиля. Да и количество часов, отводи</w:t>
      </w:r>
      <w:r w:rsidRPr="00B000D1">
        <w:rPr>
          <w:rFonts w:ascii="Times New Roman" w:hAnsi="Times New Roman" w:cs="Times New Roman"/>
          <w:sz w:val="28"/>
          <w:szCs w:val="28"/>
        </w:rPr>
        <w:softHyphen/>
        <w:t>мых для конкретного курса, может варьиро</w:t>
      </w:r>
      <w:r>
        <w:rPr>
          <w:rFonts w:ascii="Times New Roman" w:hAnsi="Times New Roman" w:cs="Times New Roman"/>
          <w:sz w:val="28"/>
          <w:szCs w:val="28"/>
        </w:rPr>
        <w:t>ваться с учетом мно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гих условий </w:t>
      </w:r>
      <w:r w:rsidR="006026C7" w:rsidRPr="006026C7">
        <w:rPr>
          <w:rFonts w:ascii="Times New Roman" w:hAnsi="Times New Roman" w:cs="Times New Roman"/>
          <w:sz w:val="28"/>
          <w:szCs w:val="28"/>
        </w:rPr>
        <w:t>[</w:t>
      </w:r>
      <w:r w:rsidR="006026C7">
        <w:rPr>
          <w:rFonts w:ascii="Times New Roman" w:hAnsi="Times New Roman" w:cs="Times New Roman"/>
          <w:sz w:val="28"/>
          <w:szCs w:val="28"/>
        </w:rPr>
        <w:t>23,24</w:t>
      </w:r>
      <w:r w:rsidR="006026C7" w:rsidRPr="006026C7">
        <w:rPr>
          <w:rFonts w:ascii="Times New Roman" w:hAnsi="Times New Roman" w:cs="Times New Roman"/>
          <w:sz w:val="28"/>
          <w:szCs w:val="28"/>
        </w:rPr>
        <w:t>]</w:t>
      </w:r>
      <w:r w:rsidR="006026C7">
        <w:rPr>
          <w:rFonts w:ascii="Times New Roman" w:hAnsi="Times New Roman" w:cs="Times New Roman"/>
          <w:sz w:val="28"/>
          <w:szCs w:val="28"/>
        </w:rPr>
        <w:t>.</w:t>
      </w:r>
    </w:p>
    <w:p w:rsidR="003E10BA" w:rsidRPr="00A44E59" w:rsidRDefault="003E10BA" w:rsidP="003E10BA">
      <w:pPr>
        <w:pStyle w:val="11"/>
        <w:shd w:val="clear" w:color="auto" w:fill="auto"/>
        <w:spacing w:after="236" w:line="360" w:lineRule="auto"/>
        <w:ind w:right="20" w:firstLine="426"/>
        <w:jc w:val="both"/>
        <w:rPr>
          <w:sz w:val="28"/>
          <w:szCs w:val="28"/>
        </w:rPr>
      </w:pPr>
      <w:r w:rsidRPr="00A44E59">
        <w:rPr>
          <w:color w:val="000000"/>
          <w:sz w:val="28"/>
          <w:szCs w:val="28"/>
        </w:rPr>
        <w:t>Следующим ведущим компонентом в системе средств обуче</w:t>
      </w:r>
      <w:r w:rsidRPr="00A44E59">
        <w:rPr>
          <w:color w:val="000000"/>
          <w:sz w:val="28"/>
          <w:szCs w:val="28"/>
        </w:rPr>
        <w:softHyphen/>
        <w:t>ния является учебник, написанный для школьников. В идеале он должен отражать содержание и требования программы и отве</w:t>
      </w:r>
      <w:r w:rsidRPr="00A44E59">
        <w:rPr>
          <w:color w:val="000000"/>
          <w:sz w:val="28"/>
          <w:szCs w:val="28"/>
        </w:rPr>
        <w:softHyphen/>
        <w:t>чать возрастным особенностям учащихся. Но создавая свою твор</w:t>
      </w:r>
      <w:r w:rsidRPr="00A44E59">
        <w:rPr>
          <w:color w:val="000000"/>
          <w:sz w:val="28"/>
          <w:szCs w:val="28"/>
        </w:rPr>
        <w:softHyphen/>
        <w:t>ческую программу, учитель может оказаться перед проблемой отсутствия такого учебника, который соответствовал бы разрабо</w:t>
      </w:r>
      <w:r w:rsidRPr="00A44E59">
        <w:rPr>
          <w:color w:val="000000"/>
          <w:sz w:val="28"/>
          <w:szCs w:val="28"/>
        </w:rPr>
        <w:softHyphen/>
        <w:t>танной им программе.</w:t>
      </w:r>
    </w:p>
    <w:p w:rsidR="003E10BA" w:rsidRPr="00A44E59" w:rsidRDefault="003E10BA" w:rsidP="003E10BA">
      <w:pPr>
        <w:pStyle w:val="11"/>
        <w:shd w:val="clear" w:color="auto" w:fill="auto"/>
        <w:spacing w:line="360" w:lineRule="auto"/>
        <w:ind w:right="20"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A44E5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,</w:t>
      </w:r>
      <w:r w:rsidRPr="00A44E59">
        <w:rPr>
          <w:color w:val="000000"/>
          <w:sz w:val="28"/>
          <w:szCs w:val="28"/>
        </w:rPr>
        <w:t xml:space="preserve"> наконец, обязательными, специфичными для географии являются карты. Без карт нет географии — это аксиома, которая не требует доказательств. Поэтому в схеме средств обучения кар</w:t>
      </w:r>
      <w:r w:rsidRPr="00A44E59">
        <w:rPr>
          <w:color w:val="000000"/>
          <w:sz w:val="28"/>
          <w:szCs w:val="28"/>
        </w:rPr>
        <w:softHyphen/>
        <w:t>ты занимают одно из центральных мест.</w:t>
      </w:r>
    </w:p>
    <w:p w:rsidR="003E10BA" w:rsidRDefault="003E10BA" w:rsidP="003E10BA">
      <w:pPr>
        <w:pStyle w:val="11"/>
        <w:shd w:val="clear" w:color="auto" w:fill="auto"/>
        <w:spacing w:line="360" w:lineRule="auto"/>
        <w:ind w:right="20" w:firstLine="426"/>
        <w:jc w:val="both"/>
        <w:rPr>
          <w:color w:val="000000"/>
          <w:sz w:val="28"/>
          <w:szCs w:val="28"/>
        </w:rPr>
      </w:pPr>
      <w:proofErr w:type="gramStart"/>
      <w:r w:rsidRPr="00A44E59">
        <w:rPr>
          <w:color w:val="000000"/>
          <w:sz w:val="28"/>
          <w:szCs w:val="28"/>
        </w:rPr>
        <w:t>Все остальные многочисленные средства, применяемые в обу</w:t>
      </w:r>
      <w:r w:rsidRPr="00A44E59">
        <w:rPr>
          <w:color w:val="000000"/>
          <w:sz w:val="28"/>
          <w:szCs w:val="28"/>
        </w:rPr>
        <w:softHyphen/>
        <w:t>чении географии, можно разделить на три большие группы, опи</w:t>
      </w:r>
      <w:r w:rsidRPr="00A44E59">
        <w:rPr>
          <w:color w:val="000000"/>
          <w:sz w:val="28"/>
          <w:szCs w:val="28"/>
        </w:rPr>
        <w:softHyphen/>
        <w:t xml:space="preserve">раясь на их </w:t>
      </w:r>
      <w:r w:rsidRPr="00A44E59">
        <w:rPr>
          <w:color w:val="000000"/>
          <w:sz w:val="28"/>
          <w:szCs w:val="28"/>
        </w:rPr>
        <w:lastRenderedPageBreak/>
        <w:t>функциональные особенности и назначение, а имен</w:t>
      </w:r>
      <w:r w:rsidRPr="00A44E59">
        <w:rPr>
          <w:color w:val="000000"/>
          <w:sz w:val="28"/>
          <w:szCs w:val="28"/>
        </w:rPr>
        <w:softHyphen/>
        <w:t>но: “вербально-информационные”, несущие информацию глав</w:t>
      </w:r>
      <w:r w:rsidRPr="00A44E59">
        <w:rPr>
          <w:color w:val="000000"/>
          <w:sz w:val="28"/>
          <w:szCs w:val="28"/>
        </w:rPr>
        <w:softHyphen/>
        <w:t>ным образом через слово; “наглядные средства”, назначение ко</w:t>
      </w:r>
      <w:r w:rsidRPr="00A44E59">
        <w:rPr>
          <w:color w:val="000000"/>
          <w:sz w:val="28"/>
          <w:szCs w:val="28"/>
        </w:rPr>
        <w:softHyphen/>
        <w:t>торых — создавать зрительные образы изучаемых в географии объектов и явлений, и “технические средства”, отражающие со</w:t>
      </w:r>
      <w:r w:rsidRPr="00A44E59">
        <w:rPr>
          <w:color w:val="000000"/>
          <w:sz w:val="28"/>
          <w:szCs w:val="28"/>
        </w:rPr>
        <w:softHyphen/>
        <w:t>временные достижения науки и техники и способствующие ин</w:t>
      </w:r>
      <w:r w:rsidRPr="00A44E59">
        <w:rPr>
          <w:color w:val="000000"/>
          <w:sz w:val="28"/>
          <w:szCs w:val="28"/>
        </w:rPr>
        <w:softHyphen/>
        <w:t>тенсификации процесса обучения.</w:t>
      </w:r>
      <w:proofErr w:type="gramEnd"/>
      <w:r w:rsidRPr="00A44E59">
        <w:rPr>
          <w:color w:val="000000"/>
          <w:sz w:val="28"/>
          <w:szCs w:val="28"/>
        </w:rPr>
        <w:t xml:space="preserve"> </w:t>
      </w:r>
      <w:proofErr w:type="gramStart"/>
      <w:r w:rsidRPr="00A44E59">
        <w:rPr>
          <w:color w:val="000000"/>
          <w:sz w:val="28"/>
          <w:szCs w:val="28"/>
        </w:rPr>
        <w:t>Внутри двух первых групп средств обучения есть свои п</w:t>
      </w:r>
      <w:r>
        <w:rPr>
          <w:color w:val="000000"/>
          <w:sz w:val="28"/>
          <w:szCs w:val="28"/>
        </w:rPr>
        <w:t>одразделы: в вербально-информа</w:t>
      </w:r>
      <w:r w:rsidRPr="00A44E59">
        <w:rPr>
          <w:color w:val="000000"/>
          <w:sz w:val="28"/>
          <w:szCs w:val="28"/>
        </w:rPr>
        <w:t>ционных — деление на учебные пособия, предназначенные для</w:t>
      </w:r>
      <w:r>
        <w:rPr>
          <w:sz w:val="28"/>
          <w:szCs w:val="28"/>
        </w:rPr>
        <w:t xml:space="preserve">  </w:t>
      </w:r>
      <w:r w:rsidRPr="00A44E59">
        <w:rPr>
          <w:color w:val="000000"/>
          <w:sz w:val="28"/>
          <w:szCs w:val="28"/>
        </w:rPr>
        <w:t>учителя и для ученика; а в н</w:t>
      </w:r>
      <w:r>
        <w:rPr>
          <w:color w:val="000000"/>
          <w:sz w:val="28"/>
          <w:szCs w:val="28"/>
        </w:rPr>
        <w:t xml:space="preserve">аглядных — деление на натуральные </w:t>
      </w:r>
      <w:r w:rsidRPr="00A44E59">
        <w:rPr>
          <w:color w:val="000000"/>
          <w:sz w:val="28"/>
          <w:szCs w:val="28"/>
        </w:rPr>
        <w:t xml:space="preserve"> объекты и средства, искусств</w:t>
      </w:r>
      <w:r>
        <w:rPr>
          <w:color w:val="000000"/>
          <w:sz w:val="28"/>
          <w:szCs w:val="28"/>
        </w:rPr>
        <w:t>енно изображающие или отобража</w:t>
      </w:r>
      <w:r w:rsidRPr="00A44E59">
        <w:rPr>
          <w:color w:val="000000"/>
          <w:sz w:val="28"/>
          <w:szCs w:val="28"/>
        </w:rPr>
        <w:t>ющие окружающую действительность</w:t>
      </w:r>
      <w:r>
        <w:rPr>
          <w:color w:val="000000"/>
          <w:sz w:val="28"/>
          <w:szCs w:val="28"/>
        </w:rPr>
        <w:t xml:space="preserve"> </w:t>
      </w:r>
      <w:r w:rsidRPr="005F64DA">
        <w:rPr>
          <w:color w:val="000000"/>
          <w:sz w:val="28"/>
          <w:szCs w:val="28"/>
        </w:rPr>
        <w:t>[</w:t>
      </w:r>
      <w:r>
        <w:rPr>
          <w:color w:val="000000"/>
          <w:sz w:val="28"/>
          <w:szCs w:val="28"/>
        </w:rPr>
        <w:t>18</w:t>
      </w:r>
      <w:r w:rsidRPr="005F64DA">
        <w:rPr>
          <w:color w:val="000000"/>
          <w:sz w:val="28"/>
          <w:szCs w:val="28"/>
        </w:rPr>
        <w:t>]</w:t>
      </w:r>
      <w:r w:rsidRPr="00A44E59">
        <w:rPr>
          <w:color w:val="000000"/>
          <w:sz w:val="28"/>
          <w:szCs w:val="28"/>
        </w:rPr>
        <w:t>.</w:t>
      </w:r>
      <w:proofErr w:type="gramEnd"/>
    </w:p>
    <w:p w:rsidR="003E10BA" w:rsidRDefault="003E10BA" w:rsidP="003E10BA">
      <w:pPr>
        <w:pStyle w:val="11"/>
        <w:shd w:val="clear" w:color="auto" w:fill="auto"/>
        <w:spacing w:line="360" w:lineRule="auto"/>
        <w:ind w:right="20" w:firstLine="426"/>
        <w:jc w:val="both"/>
        <w:rPr>
          <w:color w:val="000000"/>
          <w:sz w:val="28"/>
          <w:szCs w:val="28"/>
        </w:rPr>
      </w:pPr>
    </w:p>
    <w:p w:rsidR="003E10BA" w:rsidRDefault="003E10BA" w:rsidP="003E10BA">
      <w:pPr>
        <w:pStyle w:val="11"/>
        <w:shd w:val="clear" w:color="auto" w:fill="auto"/>
        <w:spacing w:line="360" w:lineRule="auto"/>
        <w:ind w:right="40" w:firstLine="426"/>
        <w:jc w:val="both"/>
        <w:rPr>
          <w:color w:val="000000"/>
          <w:sz w:val="28"/>
          <w:szCs w:val="28"/>
        </w:rPr>
      </w:pPr>
      <w:r w:rsidRPr="00A44E59">
        <w:rPr>
          <w:color w:val="000000"/>
          <w:sz w:val="28"/>
          <w:szCs w:val="28"/>
        </w:rPr>
        <w:t>Системный анализ применяемых в географии средств обуче</w:t>
      </w:r>
      <w:r w:rsidRPr="00A44E59">
        <w:rPr>
          <w:color w:val="000000"/>
          <w:sz w:val="28"/>
          <w:szCs w:val="28"/>
        </w:rPr>
        <w:softHyphen/>
        <w:t>ния, отраженный в схеме, позво</w:t>
      </w:r>
      <w:r>
        <w:rPr>
          <w:color w:val="000000"/>
          <w:sz w:val="28"/>
          <w:szCs w:val="28"/>
        </w:rPr>
        <w:t xml:space="preserve">ляет </w:t>
      </w:r>
      <w:proofErr w:type="gramStart"/>
      <w:r>
        <w:rPr>
          <w:color w:val="000000"/>
          <w:sz w:val="28"/>
          <w:szCs w:val="28"/>
        </w:rPr>
        <w:t>только</w:t>
      </w:r>
      <w:proofErr w:type="gramEnd"/>
      <w:r>
        <w:rPr>
          <w:color w:val="000000"/>
          <w:sz w:val="28"/>
          <w:szCs w:val="28"/>
        </w:rPr>
        <w:t xml:space="preserve"> в общем, поверхност</w:t>
      </w:r>
      <w:r w:rsidRPr="00A44E59">
        <w:rPr>
          <w:color w:val="000000"/>
          <w:sz w:val="28"/>
          <w:szCs w:val="28"/>
        </w:rPr>
        <w:t>но взглянуть на рассматр</w:t>
      </w:r>
      <w:r>
        <w:rPr>
          <w:color w:val="000000"/>
          <w:sz w:val="28"/>
          <w:szCs w:val="28"/>
        </w:rPr>
        <w:t xml:space="preserve">иваемую проблему. Каждое средство </w:t>
      </w:r>
      <w:r w:rsidRPr="00A44E59">
        <w:rPr>
          <w:color w:val="000000"/>
          <w:sz w:val="28"/>
          <w:szCs w:val="28"/>
        </w:rPr>
        <w:t xml:space="preserve"> обучения, входящее в эту систему, имеет свое назначение, ди</w:t>
      </w:r>
      <w:r w:rsidRPr="00A44E59">
        <w:rPr>
          <w:color w:val="000000"/>
          <w:sz w:val="28"/>
          <w:szCs w:val="28"/>
        </w:rPr>
        <w:softHyphen/>
        <w:t>дактические особенности и множество других свойств, которые проявляются в конкретной</w:t>
      </w:r>
      <w:r>
        <w:rPr>
          <w:color w:val="000000"/>
          <w:sz w:val="28"/>
          <w:szCs w:val="28"/>
        </w:rPr>
        <w:t xml:space="preserve"> жизненной или учебной ситуации при </w:t>
      </w:r>
      <w:r w:rsidRPr="00A44E59">
        <w:rPr>
          <w:color w:val="000000"/>
          <w:sz w:val="28"/>
          <w:szCs w:val="28"/>
        </w:rPr>
        <w:t xml:space="preserve">контакте живого человека с ними. В зависимости от целей и </w:t>
      </w:r>
      <w:r>
        <w:rPr>
          <w:color w:val="000000"/>
          <w:sz w:val="28"/>
          <w:szCs w:val="28"/>
        </w:rPr>
        <w:t>задач</w:t>
      </w:r>
      <w:r w:rsidRPr="00A44E59">
        <w:rPr>
          <w:color w:val="000000"/>
          <w:sz w:val="28"/>
          <w:szCs w:val="28"/>
        </w:rPr>
        <w:t>, которые стоят перед человеком в процессе проводимых действий, эти свойства и на</w:t>
      </w:r>
      <w:r>
        <w:rPr>
          <w:color w:val="000000"/>
          <w:sz w:val="28"/>
          <w:szCs w:val="28"/>
        </w:rPr>
        <w:t xml:space="preserve">значения могут меняться. И одно и </w:t>
      </w:r>
      <w:r w:rsidRPr="00A44E59">
        <w:rPr>
          <w:color w:val="000000"/>
          <w:sz w:val="28"/>
          <w:szCs w:val="28"/>
        </w:rPr>
        <w:t>то же пособие, объект природы, прибор и</w:t>
      </w:r>
      <w:r>
        <w:rPr>
          <w:color w:val="000000"/>
          <w:sz w:val="28"/>
          <w:szCs w:val="28"/>
        </w:rPr>
        <w:t xml:space="preserve">ли механизм могут нести </w:t>
      </w:r>
      <w:r w:rsidRPr="00A44E59">
        <w:rPr>
          <w:color w:val="000000"/>
          <w:sz w:val="28"/>
          <w:szCs w:val="28"/>
        </w:rPr>
        <w:t xml:space="preserve"> самую разнообразную фу</w:t>
      </w:r>
      <w:r>
        <w:rPr>
          <w:color w:val="000000"/>
          <w:sz w:val="28"/>
          <w:szCs w:val="28"/>
        </w:rPr>
        <w:t>нкциональную нагрузку. А возника</w:t>
      </w:r>
      <w:r w:rsidRPr="00A44E59">
        <w:rPr>
          <w:color w:val="000000"/>
          <w:sz w:val="28"/>
          <w:szCs w:val="28"/>
        </w:rPr>
        <w:t>ющие при этом системы могут выражаться в различных струк</w:t>
      </w:r>
      <w:r w:rsidRPr="00A44E59">
        <w:rPr>
          <w:color w:val="000000"/>
          <w:sz w:val="28"/>
          <w:szCs w:val="28"/>
        </w:rPr>
        <w:softHyphen/>
        <w:t>турных схемах.</w:t>
      </w:r>
    </w:p>
    <w:p w:rsidR="009001A0" w:rsidRPr="00A44E59" w:rsidRDefault="009001A0" w:rsidP="003E10BA">
      <w:pPr>
        <w:pStyle w:val="11"/>
        <w:shd w:val="clear" w:color="auto" w:fill="auto"/>
        <w:spacing w:line="360" w:lineRule="auto"/>
        <w:ind w:right="40" w:firstLine="426"/>
        <w:jc w:val="both"/>
        <w:rPr>
          <w:sz w:val="28"/>
          <w:szCs w:val="28"/>
        </w:rPr>
      </w:pPr>
    </w:p>
    <w:p w:rsidR="003E10BA" w:rsidRDefault="003E10BA" w:rsidP="003E10BA">
      <w:pPr>
        <w:pStyle w:val="13"/>
        <w:keepNext/>
        <w:keepLines/>
        <w:shd w:val="clear" w:color="auto" w:fill="auto"/>
        <w:spacing w:before="0" w:after="229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A44E59">
        <w:rPr>
          <w:rFonts w:ascii="Times New Roman" w:hAnsi="Times New Roman" w:cs="Times New Roman"/>
          <w:sz w:val="28"/>
          <w:szCs w:val="28"/>
        </w:rPr>
        <w:t xml:space="preserve"> Наглядные средства обучения </w:t>
      </w:r>
      <w:r>
        <w:rPr>
          <w:rFonts w:ascii="Times New Roman" w:hAnsi="Times New Roman" w:cs="Times New Roman"/>
          <w:sz w:val="28"/>
          <w:szCs w:val="28"/>
        </w:rPr>
        <w:t xml:space="preserve"> в географии </w:t>
      </w:r>
    </w:p>
    <w:p w:rsidR="003E10BA" w:rsidRPr="000D5C3B" w:rsidRDefault="003E10BA" w:rsidP="003E10BA">
      <w:pPr>
        <w:pStyle w:val="20"/>
        <w:shd w:val="clear" w:color="auto" w:fill="auto"/>
        <w:spacing w:line="360" w:lineRule="auto"/>
        <w:ind w:right="60" w:firstLine="426"/>
        <w:rPr>
          <w:rFonts w:ascii="Times New Roman" w:hAnsi="Times New Roman" w:cs="Times New Roman"/>
          <w:sz w:val="28"/>
          <w:szCs w:val="28"/>
        </w:rPr>
      </w:pPr>
      <w:r w:rsidRPr="00A44E59">
        <w:rPr>
          <w:rFonts w:ascii="Times New Roman" w:hAnsi="Times New Roman" w:cs="Times New Roman"/>
          <w:sz w:val="28"/>
          <w:szCs w:val="28"/>
        </w:rPr>
        <w:t>Современный урок географии немыслим без наглядного обу</w:t>
      </w:r>
      <w:r w:rsidRPr="00A44E59">
        <w:rPr>
          <w:rFonts w:ascii="Times New Roman" w:hAnsi="Times New Roman" w:cs="Times New Roman"/>
          <w:sz w:val="28"/>
          <w:szCs w:val="28"/>
        </w:rPr>
        <w:softHyphen/>
        <w:t xml:space="preserve">чения. </w:t>
      </w:r>
      <w:proofErr w:type="gramStart"/>
      <w:r w:rsidRPr="00A44E59">
        <w:rPr>
          <w:rFonts w:ascii="Times New Roman" w:hAnsi="Times New Roman" w:cs="Times New Roman"/>
          <w:sz w:val="28"/>
          <w:szCs w:val="28"/>
        </w:rPr>
        <w:t>Н. Н. Баранский, говоря об особенностях географии как школьного предмета, отмечал, “что ни один из других предметов в такой степени не нуждается в наглядности и занимательности, как география, и в то же время ни один из предметов не пред</w:t>
      </w:r>
      <w:r w:rsidRPr="00A44E59">
        <w:rPr>
          <w:rFonts w:ascii="Times New Roman" w:hAnsi="Times New Roman" w:cs="Times New Roman"/>
          <w:sz w:val="28"/>
          <w:szCs w:val="28"/>
        </w:rPr>
        <w:softHyphen/>
        <w:t xml:space="preserve">ставляет более благоприятного поля для применения </w:t>
      </w:r>
      <w:r w:rsidRPr="00A44E59">
        <w:rPr>
          <w:rFonts w:ascii="Times New Roman" w:hAnsi="Times New Roman" w:cs="Times New Roman"/>
          <w:sz w:val="28"/>
          <w:szCs w:val="28"/>
        </w:rPr>
        <w:lastRenderedPageBreak/>
        <w:t>наглядных и занимательных способов преподавания, как география.</w:t>
      </w:r>
      <w:proofErr w:type="gramEnd"/>
      <w:r w:rsidRPr="00A44E59">
        <w:rPr>
          <w:rFonts w:ascii="Times New Roman" w:hAnsi="Times New Roman" w:cs="Times New Roman"/>
          <w:sz w:val="28"/>
          <w:szCs w:val="28"/>
        </w:rPr>
        <w:t xml:space="preserve"> И это по той простой причине, что все, что изучает география... все это понятия не отвлеченные, а конкретные, доступные нашему 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посредственному представлению» </w:t>
      </w:r>
      <w:r w:rsidR="008657E2" w:rsidRPr="008657E2">
        <w:rPr>
          <w:rFonts w:ascii="Times New Roman" w:hAnsi="Times New Roman" w:cs="Times New Roman"/>
          <w:sz w:val="28"/>
          <w:szCs w:val="28"/>
        </w:rPr>
        <w:t>[</w:t>
      </w:r>
      <w:r w:rsidR="008657E2" w:rsidRPr="000D5C3B">
        <w:rPr>
          <w:rFonts w:ascii="Times New Roman" w:hAnsi="Times New Roman" w:cs="Times New Roman"/>
          <w:sz w:val="28"/>
          <w:szCs w:val="28"/>
        </w:rPr>
        <w:t>1,2]</w:t>
      </w:r>
    </w:p>
    <w:p w:rsidR="003E10BA" w:rsidRPr="00A44E59" w:rsidRDefault="003E10BA" w:rsidP="003E10BA">
      <w:pPr>
        <w:pStyle w:val="20"/>
        <w:shd w:val="clear" w:color="auto" w:fill="auto"/>
        <w:spacing w:after="192" w:line="360" w:lineRule="auto"/>
        <w:ind w:right="60" w:firstLine="426"/>
        <w:rPr>
          <w:rFonts w:ascii="Times New Roman" w:hAnsi="Times New Roman" w:cs="Times New Roman"/>
          <w:sz w:val="28"/>
          <w:szCs w:val="28"/>
        </w:rPr>
      </w:pPr>
      <w:r w:rsidRPr="00A44E59">
        <w:rPr>
          <w:rFonts w:ascii="Times New Roman" w:hAnsi="Times New Roman" w:cs="Times New Roman"/>
          <w:sz w:val="28"/>
          <w:szCs w:val="28"/>
        </w:rPr>
        <w:t>Проблема наглядности, являясь одной из старейших в класси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ческой дидактике и реализуясь практически во всех частных ме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тодиках школьных предметов, остается и до сегодняшнего вре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мени не решенной до конца. Понимание принципа наглядности меняется по мере развития школы и решения ее новых учебных задач. Первоначально применение средств наглядности рассмат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ривалось как необходимое условие развития у ребенка наблюда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тельности, формирования в его сознании образов, умения слова</w:t>
      </w:r>
      <w:r w:rsidRPr="00A44E59">
        <w:rPr>
          <w:rFonts w:ascii="Times New Roman" w:hAnsi="Times New Roman" w:cs="Times New Roman"/>
          <w:sz w:val="28"/>
          <w:szCs w:val="28"/>
        </w:rPr>
        <w:softHyphen/>
        <w:t xml:space="preserve">ми выражать эти образы и делать логические выводы </w:t>
      </w:r>
      <w:proofErr w:type="gramStart"/>
      <w:r w:rsidRPr="00A44E59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A44E59">
        <w:rPr>
          <w:rFonts w:ascii="Times New Roman" w:hAnsi="Times New Roman" w:cs="Times New Roman"/>
          <w:sz w:val="28"/>
          <w:szCs w:val="28"/>
        </w:rPr>
        <w:t xml:space="preserve"> наблю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даемого. Затем эти положения в теории обучения расширялись и углублялись, и долгое время наглядность рассматривалась как исходное начало обучения, как принцип движения в познании “от живого созерцания к абстрактному мышлению”. Это, в свою очередь, порождало преобладание индуктивного подхода в пост</w:t>
      </w:r>
      <w:r w:rsidRPr="00A44E59">
        <w:rPr>
          <w:rFonts w:ascii="Times New Roman" w:hAnsi="Times New Roman" w:cs="Times New Roman"/>
          <w:sz w:val="28"/>
          <w:szCs w:val="28"/>
        </w:rPr>
        <w:softHyphen/>
        <w:t xml:space="preserve">роении обучения не только в младших, но нередко и в старших </w:t>
      </w:r>
      <w:r>
        <w:rPr>
          <w:rFonts w:ascii="Times New Roman" w:hAnsi="Times New Roman" w:cs="Times New Roman"/>
          <w:sz w:val="28"/>
          <w:szCs w:val="28"/>
        </w:rPr>
        <w:t xml:space="preserve">классах. </w:t>
      </w:r>
      <w:proofErr w:type="gramStart"/>
      <w:r>
        <w:rPr>
          <w:rFonts w:ascii="Times New Roman" w:hAnsi="Times New Roman" w:cs="Times New Roman"/>
          <w:sz w:val="28"/>
          <w:szCs w:val="28"/>
        </w:rPr>
        <w:t>Однако практика  показ</w:t>
      </w:r>
      <w:r w:rsidRPr="00A44E59">
        <w:rPr>
          <w:rFonts w:ascii="Times New Roman" w:hAnsi="Times New Roman" w:cs="Times New Roman"/>
          <w:sz w:val="28"/>
          <w:szCs w:val="28"/>
        </w:rPr>
        <w:t>ала, что познавательная цен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ность чувственного образа может быть весьма ограничена и сни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жать ценность обучения, так как не всегда за внешними каче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ствами натурального объекта (и</w:t>
      </w:r>
      <w:r>
        <w:rPr>
          <w:rFonts w:ascii="Times New Roman" w:hAnsi="Times New Roman" w:cs="Times New Roman"/>
          <w:sz w:val="28"/>
          <w:szCs w:val="28"/>
        </w:rPr>
        <w:t>ли его очень близкого изобрази</w:t>
      </w:r>
      <w:r w:rsidRPr="00A44E59">
        <w:rPr>
          <w:rFonts w:ascii="Times New Roman" w:hAnsi="Times New Roman" w:cs="Times New Roman"/>
          <w:sz w:val="28"/>
          <w:szCs w:val="28"/>
        </w:rPr>
        <w:t>тельного копирования) можно увидеть внутреннюю сущность — строение, развитие и т. п. И отсюда в ряде случаев возникает крайняя необходимость перехода на условные обобщенные изоб</w:t>
      </w:r>
      <w:r w:rsidRPr="00A44E59">
        <w:rPr>
          <w:rFonts w:ascii="Times New Roman" w:hAnsi="Times New Roman" w:cs="Times New Roman"/>
          <w:sz w:val="28"/>
          <w:szCs w:val="28"/>
        </w:rPr>
        <w:softHyphen/>
        <w:t xml:space="preserve">ражения через знаковые формы, рисунки, модели и 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>. д., кото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рые обеспечивают </w:t>
      </w:r>
      <w:r w:rsidRPr="00A44E59">
        <w:rPr>
          <w:rFonts w:ascii="Times New Roman" w:hAnsi="Times New Roman" w:cs="Times New Roman"/>
          <w:sz w:val="28"/>
          <w:szCs w:val="28"/>
        </w:rPr>
        <w:t>целостность мыслительного охвата и дея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тельностно</w:t>
      </w:r>
      <w:r>
        <w:rPr>
          <w:rFonts w:ascii="Times New Roman" w:hAnsi="Times New Roman" w:cs="Times New Roman"/>
          <w:sz w:val="28"/>
          <w:szCs w:val="28"/>
        </w:rPr>
        <w:t>е познание по дедуктивному пути</w:t>
      </w:r>
      <w:r w:rsidRPr="005D6F65">
        <w:rPr>
          <w:sz w:val="28"/>
          <w:szCs w:val="28"/>
        </w:rPr>
        <w:t xml:space="preserve"> </w:t>
      </w:r>
      <w:r w:rsidR="001A3BF0">
        <w:rPr>
          <w:rFonts w:ascii="Times New Roman" w:hAnsi="Times New Roman" w:cs="Times New Roman"/>
          <w:sz w:val="28"/>
          <w:szCs w:val="28"/>
        </w:rPr>
        <w:t>[9</w:t>
      </w:r>
      <w:r w:rsidR="00E14042">
        <w:rPr>
          <w:rFonts w:ascii="Times New Roman" w:hAnsi="Times New Roman" w:cs="Times New Roman"/>
          <w:sz w:val="28"/>
          <w:szCs w:val="28"/>
        </w:rPr>
        <w:t>,24</w:t>
      </w:r>
      <w:proofErr w:type="gramStart"/>
      <w:r w:rsidRPr="005D6F65">
        <w:rPr>
          <w:rFonts w:ascii="Times New Roman" w:hAnsi="Times New Roman" w:cs="Times New Roman"/>
          <w:sz w:val="28"/>
          <w:szCs w:val="28"/>
        </w:rPr>
        <w:t xml:space="preserve"> ]</w:t>
      </w:r>
      <w:proofErr w:type="gramEnd"/>
      <w:r w:rsidRPr="005D6F65">
        <w:rPr>
          <w:rFonts w:ascii="Times New Roman" w:hAnsi="Times New Roman" w:cs="Times New Roman"/>
          <w:sz w:val="28"/>
          <w:szCs w:val="28"/>
        </w:rPr>
        <w:t>.</w:t>
      </w:r>
    </w:p>
    <w:p w:rsidR="003E10BA" w:rsidRPr="00A44E59" w:rsidRDefault="003E10BA" w:rsidP="003E10BA">
      <w:pPr>
        <w:pStyle w:val="20"/>
        <w:shd w:val="clear" w:color="auto" w:fill="auto"/>
        <w:spacing w:line="360" w:lineRule="auto"/>
        <w:ind w:right="20" w:firstLine="426"/>
        <w:rPr>
          <w:rFonts w:ascii="Times New Roman" w:hAnsi="Times New Roman" w:cs="Times New Roman"/>
          <w:sz w:val="28"/>
          <w:szCs w:val="28"/>
        </w:rPr>
      </w:pPr>
      <w:r w:rsidRPr="00A44E59">
        <w:rPr>
          <w:rFonts w:ascii="Times New Roman" w:hAnsi="Times New Roman" w:cs="Times New Roman"/>
          <w:sz w:val="28"/>
          <w:szCs w:val="28"/>
        </w:rPr>
        <w:t>Таким образом, в понимании наглядности следует различать две ступени — конкретную и абстрактную и две формы — созер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цательную и практическую. И помнить, что сам по себе нагляд</w:t>
      </w:r>
      <w:r w:rsidRPr="00A44E59">
        <w:rPr>
          <w:rFonts w:ascii="Times New Roman" w:hAnsi="Times New Roman" w:cs="Times New Roman"/>
          <w:sz w:val="28"/>
          <w:szCs w:val="28"/>
        </w:rPr>
        <w:softHyphen/>
        <w:t xml:space="preserve">ный образ, как правило, не </w:t>
      </w:r>
      <w:r w:rsidRPr="00A44E59">
        <w:rPr>
          <w:rFonts w:ascii="Times New Roman" w:hAnsi="Times New Roman" w:cs="Times New Roman"/>
          <w:sz w:val="28"/>
          <w:szCs w:val="28"/>
        </w:rPr>
        <w:lastRenderedPageBreak/>
        <w:t>возникает, он образуется только в результате активной работы, направленной на его создание. В ходе познавательной деятельности он может преобразовываться по двум уровням: первый — формирование данного образа (че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рез модели и знаки процесс этот проходит быстрее), второй — овладение образом, переход к оперированию им при решении последующих познавательных задач, что также проходит более эффективно при владении учеником знаковой формой. Такой подход к толкованию принципа наглядности позволяет практи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чески осознать идеи развивающего обучения. Ибо наглядно-об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разная модель еще не является знанием, она может быть только предпосылкой к познанию, к исследованию познаваемого объек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та или явления.</w:t>
      </w:r>
    </w:p>
    <w:p w:rsidR="003E10BA" w:rsidRPr="00A44E59" w:rsidRDefault="003E10BA" w:rsidP="003E10BA">
      <w:pPr>
        <w:pStyle w:val="20"/>
        <w:shd w:val="clear" w:color="auto" w:fill="auto"/>
        <w:spacing w:line="360" w:lineRule="auto"/>
        <w:ind w:right="20" w:firstLine="426"/>
        <w:rPr>
          <w:rFonts w:ascii="Times New Roman" w:hAnsi="Times New Roman" w:cs="Times New Roman"/>
          <w:sz w:val="28"/>
          <w:szCs w:val="28"/>
        </w:rPr>
      </w:pPr>
      <w:r w:rsidRPr="00A44E59">
        <w:rPr>
          <w:rFonts w:ascii="Times New Roman" w:hAnsi="Times New Roman" w:cs="Times New Roman"/>
          <w:sz w:val="28"/>
          <w:szCs w:val="28"/>
        </w:rPr>
        <w:t>Итак, принцип наглядности можно рассматривать как стимул в организации активной познавательной деятельности учащихся при опоре на представленные в средствах наглядности образы, модели, знаки. Центральным звеном в процессе познания школь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никами окружающего мира является решение познавательных задач с опорой на уже сформированные образы, представления, понятия. Средства наглядности выступают как стимуляторы, по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буждающие к познанию, развитию интереса, воображения, со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здающие эмоциональную сферу обучения.</w:t>
      </w:r>
    </w:p>
    <w:p w:rsidR="003E10BA" w:rsidRDefault="003E10BA" w:rsidP="003E10BA">
      <w:pPr>
        <w:pStyle w:val="20"/>
        <w:shd w:val="clear" w:color="auto" w:fill="auto"/>
        <w:spacing w:line="360" w:lineRule="auto"/>
        <w:ind w:right="20" w:firstLine="426"/>
        <w:rPr>
          <w:rFonts w:ascii="Times New Roman" w:hAnsi="Times New Roman" w:cs="Times New Roman"/>
          <w:sz w:val="28"/>
          <w:szCs w:val="28"/>
        </w:rPr>
      </w:pPr>
      <w:r w:rsidRPr="00A44E59">
        <w:rPr>
          <w:rFonts w:ascii="Times New Roman" w:hAnsi="Times New Roman" w:cs="Times New Roman"/>
          <w:sz w:val="28"/>
          <w:szCs w:val="28"/>
        </w:rPr>
        <w:t xml:space="preserve">Познавательная деятельность учащихся проходит путем: </w:t>
      </w:r>
    </w:p>
    <w:p w:rsidR="003E10BA" w:rsidRDefault="003E10BA" w:rsidP="003E10BA">
      <w:pPr>
        <w:pStyle w:val="20"/>
        <w:shd w:val="clear" w:color="auto" w:fill="auto"/>
        <w:spacing w:line="360" w:lineRule="auto"/>
        <w:ind w:right="20" w:firstLine="426"/>
        <w:rPr>
          <w:rFonts w:ascii="Times New Roman" w:hAnsi="Times New Roman" w:cs="Times New Roman"/>
          <w:sz w:val="28"/>
          <w:szCs w:val="28"/>
        </w:rPr>
      </w:pPr>
      <w:r w:rsidRPr="00A44E59">
        <w:rPr>
          <w:rFonts w:ascii="Times New Roman" w:hAnsi="Times New Roman" w:cs="Times New Roman"/>
          <w:sz w:val="28"/>
          <w:szCs w:val="28"/>
        </w:rPr>
        <w:t xml:space="preserve">а) осознания ими познавательной задачи (формирования мотива познания), </w:t>
      </w:r>
    </w:p>
    <w:p w:rsidR="003E10BA" w:rsidRDefault="003E10BA" w:rsidP="003E10BA">
      <w:pPr>
        <w:pStyle w:val="20"/>
        <w:shd w:val="clear" w:color="auto" w:fill="auto"/>
        <w:spacing w:line="360" w:lineRule="auto"/>
        <w:ind w:right="20" w:firstLine="426"/>
        <w:rPr>
          <w:rFonts w:ascii="Times New Roman" w:hAnsi="Times New Roman" w:cs="Times New Roman"/>
          <w:sz w:val="28"/>
          <w:szCs w:val="28"/>
        </w:rPr>
      </w:pPr>
      <w:r w:rsidRPr="00A44E59">
        <w:rPr>
          <w:rFonts w:ascii="Times New Roman" w:hAnsi="Times New Roman" w:cs="Times New Roman"/>
          <w:sz w:val="28"/>
          <w:szCs w:val="28"/>
        </w:rPr>
        <w:t>б) чувственного познания в сочетании с абстрактным мышлением (порядок между ними может меняться в зависимос</w:t>
      </w:r>
      <w:r w:rsidRPr="00A44E59">
        <w:rPr>
          <w:rFonts w:ascii="Times New Roman" w:hAnsi="Times New Roman" w:cs="Times New Roman"/>
          <w:sz w:val="28"/>
          <w:szCs w:val="28"/>
        </w:rPr>
        <w:softHyphen/>
        <w:t xml:space="preserve">ти от целей обучения и подготовленности учащихся), </w:t>
      </w:r>
    </w:p>
    <w:p w:rsidR="003E10BA" w:rsidRPr="00A44E59" w:rsidRDefault="003E10BA" w:rsidP="003E10BA">
      <w:pPr>
        <w:pStyle w:val="20"/>
        <w:shd w:val="clear" w:color="auto" w:fill="auto"/>
        <w:spacing w:line="360" w:lineRule="auto"/>
        <w:ind w:right="20" w:firstLine="426"/>
        <w:rPr>
          <w:rFonts w:ascii="Times New Roman" w:hAnsi="Times New Roman" w:cs="Times New Roman"/>
          <w:sz w:val="28"/>
          <w:szCs w:val="28"/>
        </w:rPr>
      </w:pPr>
      <w:r w:rsidRPr="00A44E59">
        <w:rPr>
          <w:rFonts w:ascii="Times New Roman" w:hAnsi="Times New Roman" w:cs="Times New Roman"/>
          <w:sz w:val="28"/>
          <w:szCs w:val="28"/>
        </w:rPr>
        <w:t>в) практи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ческого применения усвоенного.</w:t>
      </w:r>
    </w:p>
    <w:p w:rsidR="003E10BA" w:rsidRDefault="003E10BA" w:rsidP="003E10BA">
      <w:pPr>
        <w:spacing w:line="360" w:lineRule="auto"/>
        <w:ind w:firstLine="426"/>
        <w:jc w:val="both"/>
        <w:rPr>
          <w:rStyle w:val="115pt"/>
          <w:rFonts w:eastAsiaTheme="minorHAnsi"/>
          <w:sz w:val="28"/>
          <w:szCs w:val="28"/>
        </w:rPr>
      </w:pPr>
      <w:r w:rsidRPr="00A44E59">
        <w:rPr>
          <w:rFonts w:ascii="Times New Roman" w:hAnsi="Times New Roman" w:cs="Times New Roman"/>
          <w:sz w:val="28"/>
          <w:szCs w:val="28"/>
        </w:rPr>
        <w:t>Принцип наглядности, продолжая оставаться одним из глав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ных в обучении, меняет свое качество, что приводит к пересмот</w:t>
      </w:r>
      <w:r w:rsidRPr="00A44E59">
        <w:rPr>
          <w:rFonts w:ascii="Times New Roman" w:hAnsi="Times New Roman" w:cs="Times New Roman"/>
          <w:sz w:val="28"/>
          <w:szCs w:val="28"/>
        </w:rPr>
        <w:softHyphen/>
        <w:t xml:space="preserve">ру сочетаний различных средств наглядности. </w:t>
      </w:r>
      <w:proofErr w:type="gramStart"/>
      <w:r w:rsidRPr="00A44E59">
        <w:rPr>
          <w:rFonts w:ascii="Times New Roman" w:hAnsi="Times New Roman" w:cs="Times New Roman"/>
          <w:sz w:val="28"/>
          <w:szCs w:val="28"/>
        </w:rPr>
        <w:t>Восприятие на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туральной, конкретной наглядности как первоначальной усту</w:t>
      </w:r>
      <w:r w:rsidRPr="00A44E59">
        <w:rPr>
          <w:rFonts w:ascii="Times New Roman" w:hAnsi="Times New Roman" w:cs="Times New Roman"/>
          <w:sz w:val="28"/>
          <w:szCs w:val="28"/>
        </w:rPr>
        <w:softHyphen/>
        <w:t xml:space="preserve">пает место условной — схематичным </w:t>
      </w:r>
      <w:r w:rsidRPr="00A44E59">
        <w:rPr>
          <w:rFonts w:ascii="Times New Roman" w:hAnsi="Times New Roman" w:cs="Times New Roman"/>
          <w:sz w:val="28"/>
          <w:szCs w:val="28"/>
        </w:rPr>
        <w:lastRenderedPageBreak/>
        <w:t>изображениям, рисункам,</w:t>
      </w:r>
      <w:r>
        <w:rPr>
          <w:rFonts w:ascii="Times New Roman" w:hAnsi="Times New Roman" w:cs="Times New Roman"/>
          <w:sz w:val="28"/>
          <w:szCs w:val="28"/>
        </w:rPr>
        <w:t xml:space="preserve"> картам и картосхемам, графикам и таблицам и т. п.   Учитывая </w:t>
      </w:r>
      <w:r w:rsidRPr="00A44E59">
        <w:rPr>
          <w:rStyle w:val="115pt"/>
          <w:rFonts w:eastAsiaTheme="minorHAnsi"/>
          <w:sz w:val="28"/>
          <w:szCs w:val="28"/>
        </w:rPr>
        <w:t>перенасыщенность современного школьника наглядной инфор</w:t>
      </w:r>
      <w:r w:rsidRPr="00A44E59">
        <w:rPr>
          <w:rStyle w:val="115pt"/>
          <w:rFonts w:eastAsiaTheme="minorHAnsi"/>
          <w:sz w:val="28"/>
          <w:szCs w:val="28"/>
        </w:rPr>
        <w:softHyphen/>
        <w:t xml:space="preserve">мацией, </w:t>
      </w:r>
      <w:r>
        <w:rPr>
          <w:rStyle w:val="115pt"/>
          <w:rFonts w:eastAsiaTheme="minorHAnsi"/>
          <w:sz w:val="28"/>
          <w:szCs w:val="28"/>
        </w:rPr>
        <w:t xml:space="preserve"> </w:t>
      </w:r>
      <w:r w:rsidRPr="00A44E59">
        <w:rPr>
          <w:rStyle w:val="115pt"/>
          <w:rFonts w:eastAsiaTheme="minorHAnsi"/>
          <w:sz w:val="28"/>
          <w:szCs w:val="28"/>
        </w:rPr>
        <w:t>поступающей к нему через средства массовой информа</w:t>
      </w:r>
      <w:r w:rsidRPr="00A44E59">
        <w:rPr>
          <w:rStyle w:val="115pt"/>
          <w:rFonts w:eastAsiaTheme="minorHAnsi"/>
          <w:sz w:val="28"/>
          <w:szCs w:val="28"/>
        </w:rPr>
        <w:softHyphen/>
        <w:t>ции (телевидение, кино, использование видеотехники), учебный процесс приходится строить по следующей схеме: учитель сооб</w:t>
      </w:r>
      <w:r w:rsidRPr="00A44E59">
        <w:rPr>
          <w:rStyle w:val="115pt"/>
          <w:rFonts w:eastAsiaTheme="minorHAnsi"/>
          <w:sz w:val="28"/>
          <w:szCs w:val="28"/>
        </w:rPr>
        <w:softHyphen/>
        <w:t>щает учащимся сначала обобщенное положение из научной тео</w:t>
      </w:r>
      <w:r w:rsidRPr="00A44E59">
        <w:rPr>
          <w:rStyle w:val="115pt"/>
          <w:rFonts w:eastAsiaTheme="minorHAnsi"/>
          <w:sz w:val="28"/>
          <w:szCs w:val="28"/>
        </w:rPr>
        <w:softHyphen/>
        <w:t>рии, определяет проблему, ставит познавательную задачу и</w:t>
      </w:r>
      <w:proofErr w:type="gramEnd"/>
      <w:r w:rsidRPr="00A44E59">
        <w:rPr>
          <w:rStyle w:val="115pt"/>
          <w:rFonts w:eastAsiaTheme="minorHAnsi"/>
          <w:sz w:val="28"/>
          <w:szCs w:val="28"/>
        </w:rPr>
        <w:t xml:space="preserve"> орга</w:t>
      </w:r>
      <w:r w:rsidRPr="00A44E59">
        <w:rPr>
          <w:rStyle w:val="115pt"/>
          <w:rFonts w:eastAsiaTheme="minorHAnsi"/>
          <w:sz w:val="28"/>
          <w:szCs w:val="28"/>
        </w:rPr>
        <w:softHyphen/>
        <w:t>низует решение ее (самостоятельно учащимися или с помощью учителя), используя сначала такие средства наглядности, кото</w:t>
      </w:r>
      <w:r w:rsidRPr="00A44E59">
        <w:rPr>
          <w:rStyle w:val="115pt"/>
          <w:rFonts w:eastAsiaTheme="minorHAnsi"/>
          <w:sz w:val="28"/>
          <w:szCs w:val="28"/>
        </w:rPr>
        <w:softHyphen/>
        <w:t>рые позволяют заглянуть в суть познаваемого процесса и явле</w:t>
      </w:r>
      <w:r w:rsidRPr="00A44E59">
        <w:rPr>
          <w:rStyle w:val="115pt"/>
          <w:rFonts w:eastAsiaTheme="minorHAnsi"/>
          <w:sz w:val="28"/>
          <w:szCs w:val="28"/>
        </w:rPr>
        <w:softHyphen/>
        <w:t>ния, а затем подкрепляет изученное конкретно-образными сред</w:t>
      </w:r>
      <w:r w:rsidRPr="00A44E59">
        <w:rPr>
          <w:rStyle w:val="115pt"/>
          <w:rFonts w:eastAsiaTheme="minorHAnsi"/>
          <w:sz w:val="28"/>
          <w:szCs w:val="28"/>
        </w:rPr>
        <w:softHyphen/>
        <w:t>ствами наглядности.</w:t>
      </w:r>
    </w:p>
    <w:p w:rsidR="003E10BA" w:rsidRDefault="003E10BA" w:rsidP="003E10BA">
      <w:pPr>
        <w:pStyle w:val="11"/>
        <w:shd w:val="clear" w:color="auto" w:fill="auto"/>
        <w:spacing w:line="360" w:lineRule="auto"/>
        <w:ind w:left="142" w:firstLine="425"/>
        <w:jc w:val="both"/>
        <w:rPr>
          <w:rStyle w:val="115pt"/>
          <w:sz w:val="28"/>
          <w:szCs w:val="28"/>
        </w:rPr>
      </w:pPr>
      <w:r w:rsidRPr="00A44E59">
        <w:rPr>
          <w:rStyle w:val="115pt"/>
          <w:sz w:val="28"/>
          <w:szCs w:val="28"/>
        </w:rPr>
        <w:t>Группу средств наглядности, воспроизводящих географичес</w:t>
      </w:r>
      <w:r w:rsidRPr="00A44E59">
        <w:rPr>
          <w:rStyle w:val="115pt"/>
          <w:sz w:val="28"/>
          <w:szCs w:val="28"/>
        </w:rPr>
        <w:softHyphen/>
        <w:t>кие объекты и явления, объединяет то, что все они с разной степенью условности должны отобразить окружающий мир во всем многообразии его проявления. К ним относятся картины, фотографии, диапозитивы диафильмы, таблицы, кинофильмы, макеты, модели и т. д. Словом, все то, что помогает прямо или косвенно создать в сознании учащихся образ определенного яв</w:t>
      </w:r>
      <w:r w:rsidRPr="00A44E59">
        <w:rPr>
          <w:rStyle w:val="115pt"/>
          <w:sz w:val="28"/>
          <w:szCs w:val="28"/>
        </w:rPr>
        <w:softHyphen/>
        <w:t>ления, находясь на значительном расстоянии от него и не на</w:t>
      </w:r>
      <w:r w:rsidRPr="00A44E59">
        <w:rPr>
          <w:rStyle w:val="115pt"/>
          <w:sz w:val="28"/>
          <w:szCs w:val="28"/>
        </w:rPr>
        <w:softHyphen/>
        <w:t>блюдая его непосредственно.</w:t>
      </w:r>
      <w:r>
        <w:rPr>
          <w:rStyle w:val="115pt"/>
          <w:sz w:val="28"/>
          <w:szCs w:val="28"/>
        </w:rPr>
        <w:t xml:space="preserve"> </w:t>
      </w:r>
    </w:p>
    <w:p w:rsidR="003E10BA" w:rsidRDefault="003E10BA" w:rsidP="003E10BA">
      <w:pPr>
        <w:pStyle w:val="11"/>
        <w:shd w:val="clear" w:color="auto" w:fill="auto"/>
        <w:spacing w:line="360" w:lineRule="auto"/>
        <w:ind w:left="142" w:firstLine="425"/>
        <w:jc w:val="both"/>
        <w:rPr>
          <w:rStyle w:val="115pt"/>
          <w:sz w:val="28"/>
          <w:szCs w:val="28"/>
        </w:rPr>
      </w:pPr>
      <w:r>
        <w:rPr>
          <w:rStyle w:val="115pt"/>
          <w:sz w:val="28"/>
          <w:szCs w:val="28"/>
        </w:rPr>
        <w:t>В первом  приближении наглядные средства обучения можно разделить на следующие группы (рис.2).</w:t>
      </w:r>
    </w:p>
    <w:p w:rsidR="003E10BA" w:rsidRPr="00A44E59" w:rsidRDefault="003E10BA" w:rsidP="003E10BA">
      <w:pPr>
        <w:pStyle w:val="11"/>
        <w:shd w:val="clear" w:color="auto" w:fill="auto"/>
        <w:spacing w:line="360" w:lineRule="auto"/>
        <w:ind w:left="142" w:firstLine="425"/>
        <w:jc w:val="both"/>
        <w:rPr>
          <w:sz w:val="28"/>
          <w:szCs w:val="28"/>
        </w:rPr>
      </w:pPr>
      <w:r w:rsidRPr="00A44E59">
        <w:rPr>
          <w:rStyle w:val="115pt"/>
          <w:sz w:val="28"/>
          <w:szCs w:val="28"/>
        </w:rPr>
        <w:t xml:space="preserve">Наиболее традиционным и старейшим средством обучения географии в этом ряду являются </w:t>
      </w:r>
      <w:r w:rsidRPr="000124B9">
        <w:rPr>
          <w:rStyle w:val="115pt"/>
          <w:b/>
          <w:sz w:val="28"/>
          <w:szCs w:val="28"/>
        </w:rPr>
        <w:t xml:space="preserve">к а </w:t>
      </w:r>
      <w:proofErr w:type="gramStart"/>
      <w:r w:rsidRPr="000124B9">
        <w:rPr>
          <w:rStyle w:val="115pt"/>
          <w:b/>
          <w:sz w:val="28"/>
          <w:szCs w:val="28"/>
        </w:rPr>
        <w:t>р</w:t>
      </w:r>
      <w:proofErr w:type="gramEnd"/>
      <w:r w:rsidRPr="000124B9">
        <w:rPr>
          <w:rStyle w:val="115pt"/>
          <w:b/>
          <w:sz w:val="28"/>
          <w:szCs w:val="28"/>
        </w:rPr>
        <w:t xml:space="preserve"> т и н ы</w:t>
      </w:r>
      <w:r w:rsidRPr="00A44E59">
        <w:rPr>
          <w:rStyle w:val="115pt"/>
          <w:sz w:val="28"/>
          <w:szCs w:val="28"/>
        </w:rPr>
        <w:t xml:space="preserve"> . А. С. Барков пи</w:t>
      </w:r>
      <w:r w:rsidRPr="00A44E59">
        <w:rPr>
          <w:rStyle w:val="115pt"/>
          <w:sz w:val="28"/>
          <w:szCs w:val="28"/>
        </w:rPr>
        <w:softHyphen/>
        <w:t>сал по этому поводу: "Географическая картина дает зрительный</w:t>
      </w:r>
      <w:r>
        <w:rPr>
          <w:rStyle w:val="115pt"/>
          <w:sz w:val="28"/>
          <w:szCs w:val="28"/>
        </w:rPr>
        <w:t xml:space="preserve"> образ карты, она дополняет карт</w:t>
      </w:r>
      <w:r w:rsidRPr="00A44E59">
        <w:rPr>
          <w:rStyle w:val="115pt"/>
          <w:sz w:val="28"/>
          <w:szCs w:val="28"/>
        </w:rPr>
        <w:t>у и</w:t>
      </w:r>
      <w:r>
        <w:rPr>
          <w:rStyle w:val="115pt"/>
          <w:sz w:val="28"/>
          <w:szCs w:val="28"/>
        </w:rPr>
        <w:t xml:space="preserve"> географическое описание. То, чт</w:t>
      </w:r>
      <w:r w:rsidRPr="00A44E59">
        <w:rPr>
          <w:rStyle w:val="115pt"/>
          <w:sz w:val="28"/>
          <w:szCs w:val="28"/>
        </w:rPr>
        <w:t>о можно изложить лишь на многих страницах словесного описания, гораздо лучше и нагляднее изображается на карт</w:t>
      </w:r>
      <w:r>
        <w:rPr>
          <w:rStyle w:val="115pt"/>
          <w:sz w:val="28"/>
          <w:szCs w:val="28"/>
        </w:rPr>
        <w:t xml:space="preserve">ине  </w:t>
      </w:r>
      <w:r w:rsidRPr="005F64DA">
        <w:rPr>
          <w:color w:val="000000"/>
          <w:sz w:val="28"/>
          <w:szCs w:val="28"/>
        </w:rPr>
        <w:t>[</w:t>
      </w:r>
      <w:r w:rsidR="001F632C">
        <w:rPr>
          <w:color w:val="000000"/>
          <w:sz w:val="28"/>
          <w:szCs w:val="28"/>
        </w:rPr>
        <w:t>9, 24</w:t>
      </w:r>
      <w:proofErr w:type="gramStart"/>
      <w:r>
        <w:rPr>
          <w:color w:val="000000"/>
          <w:sz w:val="28"/>
          <w:szCs w:val="28"/>
        </w:rPr>
        <w:t xml:space="preserve"> </w:t>
      </w:r>
      <w:r w:rsidRPr="005F64DA">
        <w:rPr>
          <w:color w:val="000000"/>
          <w:sz w:val="28"/>
          <w:szCs w:val="28"/>
        </w:rPr>
        <w:t>]</w:t>
      </w:r>
      <w:proofErr w:type="gramEnd"/>
      <w:r>
        <w:rPr>
          <w:color w:val="000000"/>
          <w:sz w:val="28"/>
          <w:szCs w:val="28"/>
        </w:rPr>
        <w:t>.</w:t>
      </w:r>
    </w:p>
    <w:p w:rsidR="003E10BA" w:rsidRDefault="003E10BA" w:rsidP="003E10BA">
      <w:pPr>
        <w:pStyle w:val="11"/>
        <w:shd w:val="clear" w:color="auto" w:fill="auto"/>
        <w:spacing w:line="360" w:lineRule="auto"/>
        <w:ind w:left="142" w:firstLine="425"/>
        <w:jc w:val="both"/>
        <w:rPr>
          <w:rStyle w:val="115pt"/>
          <w:sz w:val="28"/>
          <w:szCs w:val="28"/>
        </w:rPr>
      </w:pPr>
    </w:p>
    <w:p w:rsidR="003E10BA" w:rsidRDefault="003E10BA" w:rsidP="003E10BA">
      <w:pPr>
        <w:spacing w:line="360" w:lineRule="auto"/>
        <w:ind w:left="567" w:right="20"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667375" cy="3714750"/>
            <wp:effectExtent l="0" t="38100" r="0" b="38100"/>
            <wp:docPr id="2" name="Схема 2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3E10BA" w:rsidRPr="00A44E59" w:rsidRDefault="003E10BA" w:rsidP="003E10BA">
      <w:pPr>
        <w:spacing w:line="360" w:lineRule="auto"/>
        <w:ind w:left="567" w:right="20"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2. Наглядные средства обучения географии.</w:t>
      </w:r>
    </w:p>
    <w:p w:rsidR="003E10BA" w:rsidRPr="00A44E59" w:rsidRDefault="003E10BA" w:rsidP="003E10BA">
      <w:pPr>
        <w:pStyle w:val="11"/>
        <w:shd w:val="clear" w:color="auto" w:fill="auto"/>
        <w:spacing w:line="360" w:lineRule="auto"/>
        <w:ind w:left="142" w:firstLine="425"/>
        <w:jc w:val="both"/>
        <w:rPr>
          <w:sz w:val="28"/>
          <w:szCs w:val="28"/>
        </w:rPr>
      </w:pPr>
    </w:p>
    <w:p w:rsidR="003E10BA" w:rsidRPr="00A44E59" w:rsidRDefault="003E10BA" w:rsidP="003E10BA">
      <w:pPr>
        <w:pStyle w:val="11"/>
        <w:shd w:val="clear" w:color="auto" w:fill="auto"/>
        <w:spacing w:after="296" w:line="360" w:lineRule="auto"/>
        <w:ind w:left="142" w:firstLine="425"/>
        <w:jc w:val="both"/>
        <w:rPr>
          <w:sz w:val="28"/>
          <w:szCs w:val="28"/>
        </w:rPr>
      </w:pPr>
      <w:r w:rsidRPr="00A44E59">
        <w:rPr>
          <w:rStyle w:val="115pt"/>
          <w:sz w:val="28"/>
          <w:szCs w:val="28"/>
        </w:rPr>
        <w:t>Существенной особенностью учебных картин по географии является их доступность восприятия учащимися. Изображение природных объектов и явлений представляется в обобщенном и сильно генерализованном виде, с нарочито подчеркнутым выде</w:t>
      </w:r>
      <w:r w:rsidRPr="00A44E59">
        <w:rPr>
          <w:rStyle w:val="115pt"/>
          <w:sz w:val="28"/>
          <w:szCs w:val="28"/>
        </w:rPr>
        <w:softHyphen/>
        <w:t>лением наиболее характерных признаков, что позволяет учащимся получить информацию о типичных особенностях того или иного</w:t>
      </w:r>
      <w:r>
        <w:rPr>
          <w:rStyle w:val="115pt"/>
          <w:sz w:val="28"/>
          <w:szCs w:val="28"/>
        </w:rPr>
        <w:t xml:space="preserve">  </w:t>
      </w:r>
      <w:r w:rsidRPr="00A44E59">
        <w:rPr>
          <w:color w:val="000000"/>
          <w:sz w:val="28"/>
          <w:szCs w:val="28"/>
        </w:rPr>
        <w:t xml:space="preserve">явления, создать в сознании образ и отделить существенное </w:t>
      </w:r>
      <w:proofErr w:type="gramStart"/>
      <w:r w:rsidRPr="00A44E59">
        <w:rPr>
          <w:color w:val="000000"/>
          <w:sz w:val="28"/>
          <w:szCs w:val="28"/>
        </w:rPr>
        <w:t>от</w:t>
      </w:r>
      <w:proofErr w:type="gramEnd"/>
      <w:r w:rsidRPr="00A44E59">
        <w:rPr>
          <w:color w:val="000000"/>
          <w:sz w:val="28"/>
          <w:szCs w:val="28"/>
        </w:rPr>
        <w:t xml:space="preserve"> второстепенного.</w:t>
      </w:r>
    </w:p>
    <w:p w:rsidR="003E10BA" w:rsidRPr="00A44E59" w:rsidRDefault="003E10BA" w:rsidP="003E10BA">
      <w:pPr>
        <w:spacing w:line="360" w:lineRule="auto"/>
        <w:ind w:left="142" w:right="2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44E59">
        <w:rPr>
          <w:rFonts w:ascii="Times New Roman" w:hAnsi="Times New Roman" w:cs="Times New Roman"/>
          <w:color w:val="000000"/>
          <w:sz w:val="28"/>
          <w:szCs w:val="28"/>
        </w:rPr>
        <w:t>Учебные картины создавались и использовались десятилети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>ями. Отбирались лучшие, наиболее правдивые, географически грамотные. В арсенале школьной географии есть картины, ко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торые создавались в </w:t>
      </w:r>
      <w:r>
        <w:rPr>
          <w:rFonts w:ascii="Times New Roman" w:hAnsi="Times New Roman" w:cs="Times New Roman"/>
          <w:color w:val="000000"/>
          <w:sz w:val="28"/>
          <w:szCs w:val="28"/>
        </w:rPr>
        <w:t>19</w:t>
      </w:r>
      <w:r w:rsidRPr="00A44E59">
        <w:rPr>
          <w:rStyle w:val="5"/>
          <w:rFonts w:eastAsiaTheme="minorHAnsi"/>
          <w:szCs w:val="28"/>
        </w:rPr>
        <w:t>30-</w:t>
      </w:r>
      <w:r>
        <w:rPr>
          <w:rStyle w:val="5"/>
          <w:rFonts w:eastAsiaTheme="minorHAnsi"/>
          <w:szCs w:val="28"/>
        </w:rPr>
        <w:t>19</w:t>
      </w:r>
      <w:r w:rsidRPr="00A44E59">
        <w:rPr>
          <w:rStyle w:val="5"/>
          <w:rFonts w:eastAsiaTheme="minorHAnsi"/>
          <w:szCs w:val="28"/>
        </w:rPr>
        <w:t>40-е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t xml:space="preserve"> гг. Затем несколько раз переизда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>вались, собирались в комплекты по определенным темам в со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>ответствии с содержанием курсов школьной географии. Приме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>ром тому может быть достаточно часто встречающаяся в школь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>ных кабинетах географии кар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тина “Работа ветра в пустыне”. </w:t>
      </w:r>
    </w:p>
    <w:p w:rsidR="003E10BA" w:rsidRPr="00A44E59" w:rsidRDefault="003E10BA" w:rsidP="003E10BA">
      <w:pPr>
        <w:spacing w:line="360" w:lineRule="auto"/>
        <w:ind w:left="142" w:right="2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44E59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Сама по себе картина, демонстрируемая на уроке, может ни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>чего или почти ничего не дать школьникам, если с ней не будет проведена соответствующая работа. Отбирая для урока картину, учитель должен решить, для чего данную картину он собирается показывать, что с ее помощью должны увидеть ученики, запом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>нить, к каким выводам прийти, какие учебные действия совер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шить, т. е. определить конкретную дидактическую задачу. А они могут быть достаточно разнообразными. </w:t>
      </w:r>
      <w:proofErr w:type="gramStart"/>
      <w:r w:rsidRPr="00A44E59">
        <w:rPr>
          <w:rFonts w:ascii="Times New Roman" w:hAnsi="Times New Roman" w:cs="Times New Roman"/>
          <w:color w:val="000000"/>
          <w:sz w:val="28"/>
          <w:szCs w:val="28"/>
        </w:rPr>
        <w:t>С помощью учебной картины можно сформировать представления об общих и еди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>ничных понятиях, процессах и явлениях, конкретных террито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>риях и т. п.; научить видеть и описывать воспроизведенные объек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>ты и явления, выделять главное и второстепенное, видеть харак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>терные детали, позволяющие объяснить природные связи; на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>учить привязывать воспринимаемый образ к его пространствен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>ному расположению на карте и, наконец, сравнивать.</w:t>
      </w:r>
      <w:proofErr w:type="gramEnd"/>
      <w:r w:rsidRPr="00A44E59">
        <w:rPr>
          <w:rFonts w:ascii="Times New Roman" w:hAnsi="Times New Roman" w:cs="Times New Roman"/>
          <w:color w:val="000000"/>
          <w:sz w:val="28"/>
          <w:szCs w:val="28"/>
        </w:rPr>
        <w:t xml:space="preserve"> Прием срав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>нения для изучения географии очень важный. Ибо все в окружа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>ющем мире человек познает через сравнение. А картины, осо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>бенно парные по сюжету, дают возможность овладеть этим при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>емом непосредственно на уроке. Например, такие картины: “При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>лив и отлив”, “Африканская саванна в сухое и влажное время года”, “Горная и равнинная река” и т. п.</w:t>
      </w:r>
    </w:p>
    <w:p w:rsidR="003E10BA" w:rsidRPr="00A44E59" w:rsidRDefault="003E10BA" w:rsidP="003E10BA">
      <w:pPr>
        <w:pStyle w:val="30"/>
        <w:shd w:val="clear" w:color="auto" w:fill="auto"/>
        <w:spacing w:after="184" w:line="360" w:lineRule="auto"/>
        <w:ind w:left="142" w:right="60" w:firstLine="425"/>
        <w:rPr>
          <w:sz w:val="28"/>
          <w:szCs w:val="28"/>
        </w:rPr>
      </w:pPr>
      <w:r w:rsidRPr="00A44E59">
        <w:rPr>
          <w:sz w:val="28"/>
          <w:szCs w:val="28"/>
        </w:rPr>
        <w:t>Демонстрируя такие картины, учитель последовательно руко</w:t>
      </w:r>
      <w:r w:rsidRPr="00A44E59">
        <w:rPr>
          <w:sz w:val="28"/>
          <w:szCs w:val="28"/>
        </w:rPr>
        <w:softHyphen/>
        <w:t>водит восприятием и действиями учащихся (целесообразнее идти по дедуктивному пути). При первом взгляде ученики видят, что две картины, показанные в паре, резко отличаются друг от друга по внешним признакам. Первое впечатление учитель “подогре</w:t>
      </w:r>
      <w:r w:rsidRPr="00A44E59">
        <w:rPr>
          <w:sz w:val="28"/>
          <w:szCs w:val="28"/>
        </w:rPr>
        <w:softHyphen/>
        <w:t>вает” вопросом: “А в чем причина?” Учащиеся, внимательно рас</w:t>
      </w:r>
      <w:r w:rsidRPr="00A44E59">
        <w:rPr>
          <w:sz w:val="28"/>
          <w:szCs w:val="28"/>
        </w:rPr>
        <w:softHyphen/>
        <w:t>сматривая детали, сопоставляли их на обеих картинах, находя сходство и различия, пытаются ответить на поставленный воп</w:t>
      </w:r>
      <w:r w:rsidRPr="00A44E59">
        <w:rPr>
          <w:sz w:val="28"/>
          <w:szCs w:val="28"/>
        </w:rPr>
        <w:softHyphen/>
        <w:t>рос и объяснить причинно-следственные связи.</w:t>
      </w:r>
    </w:p>
    <w:p w:rsidR="003E10BA" w:rsidRPr="00A44E59" w:rsidRDefault="003E10BA" w:rsidP="003E10BA">
      <w:pPr>
        <w:pStyle w:val="30"/>
        <w:shd w:val="clear" w:color="auto" w:fill="auto"/>
        <w:spacing w:after="0" w:line="360" w:lineRule="auto"/>
        <w:ind w:left="142" w:right="60" w:firstLine="425"/>
        <w:rPr>
          <w:sz w:val="28"/>
          <w:szCs w:val="28"/>
        </w:rPr>
      </w:pPr>
      <w:r w:rsidRPr="00A44E59">
        <w:rPr>
          <w:sz w:val="28"/>
          <w:szCs w:val="28"/>
        </w:rPr>
        <w:t xml:space="preserve">К этой же группе средств наглядности относятся </w:t>
      </w:r>
      <w:r w:rsidRPr="0057284F">
        <w:rPr>
          <w:rStyle w:val="2pt"/>
          <w:rFonts w:eastAsia="Bookman Old Style"/>
          <w:b/>
          <w:sz w:val="28"/>
          <w:szCs w:val="28"/>
        </w:rPr>
        <w:t>таблицы</w:t>
      </w:r>
      <w:r w:rsidRPr="00A44E59">
        <w:rPr>
          <w:rStyle w:val="2pt"/>
          <w:rFonts w:eastAsia="Bookman Old Style"/>
          <w:sz w:val="28"/>
          <w:szCs w:val="28"/>
        </w:rPr>
        <w:t xml:space="preserve"> </w:t>
      </w:r>
      <w:r w:rsidRPr="00A44E59">
        <w:rPr>
          <w:sz w:val="28"/>
          <w:szCs w:val="28"/>
        </w:rPr>
        <w:t xml:space="preserve">по географии, обладающие большей степенью условности, чем картины. На </w:t>
      </w:r>
      <w:r w:rsidRPr="00A44E59">
        <w:rPr>
          <w:sz w:val="28"/>
          <w:szCs w:val="28"/>
        </w:rPr>
        <w:lastRenderedPageBreak/>
        <w:t>таблицах чаще всего изображается не столько сам объект (природный или хозяйственный), сколько структура его, динамика развития того или иного явления, связи и отношения, как внутренние, так и внешние. Выпускаются они сериями, по</w:t>
      </w:r>
      <w:r w:rsidRPr="00A44E59">
        <w:rPr>
          <w:sz w:val="28"/>
          <w:szCs w:val="28"/>
        </w:rPr>
        <w:softHyphen/>
        <w:t>рядка 10-25 таблиц в серии, и отражают содержание определен</w:t>
      </w:r>
      <w:r w:rsidRPr="00A44E59">
        <w:rPr>
          <w:sz w:val="28"/>
          <w:szCs w:val="28"/>
        </w:rPr>
        <w:softHyphen/>
        <w:t>ной темы школьной географии. Например, “Основные зональ</w:t>
      </w:r>
      <w:r w:rsidRPr="00A44E59">
        <w:rPr>
          <w:sz w:val="28"/>
          <w:szCs w:val="28"/>
        </w:rPr>
        <w:softHyphen/>
        <w:t>ные типы почв земного шара”, “Животный мир материков”, “Ра</w:t>
      </w:r>
      <w:r w:rsidRPr="00A44E59">
        <w:rPr>
          <w:sz w:val="28"/>
          <w:szCs w:val="28"/>
        </w:rPr>
        <w:softHyphen/>
        <w:t>стительный мир материков” и др.</w:t>
      </w:r>
    </w:p>
    <w:p w:rsidR="003E10BA" w:rsidRPr="00A44E59" w:rsidRDefault="003E10BA" w:rsidP="003E10BA">
      <w:pPr>
        <w:pStyle w:val="30"/>
        <w:shd w:val="clear" w:color="auto" w:fill="auto"/>
        <w:spacing w:after="0" w:line="360" w:lineRule="auto"/>
        <w:ind w:left="142" w:right="60" w:firstLine="425"/>
        <w:rPr>
          <w:sz w:val="28"/>
          <w:szCs w:val="28"/>
        </w:rPr>
      </w:pPr>
      <w:r w:rsidRPr="00A44E59">
        <w:rPr>
          <w:sz w:val="28"/>
          <w:szCs w:val="28"/>
        </w:rPr>
        <w:t>Несомненную ценность для развития аналитического мышле</w:t>
      </w:r>
      <w:r w:rsidRPr="00A44E59">
        <w:rPr>
          <w:sz w:val="28"/>
          <w:szCs w:val="28"/>
        </w:rPr>
        <w:softHyphen/>
        <w:t xml:space="preserve">ния учащихся, особенно в старших классах, представляют </w:t>
      </w:r>
      <w:r w:rsidRPr="0057284F">
        <w:rPr>
          <w:i/>
          <w:sz w:val="28"/>
          <w:szCs w:val="28"/>
        </w:rPr>
        <w:t>серии таблиц по экономической географии.</w:t>
      </w:r>
      <w:r w:rsidRPr="00A44E59">
        <w:rPr>
          <w:sz w:val="28"/>
          <w:szCs w:val="28"/>
        </w:rPr>
        <w:t xml:space="preserve"> С их помощью успешно формируются знания учащихся о межотраслевых комплексах, принципах размещения отраслей хозяйства, наглядно объясняют экологические проблемы. Но недостатком таких таблиц является их быстрое устаревание. Политические, экономические, соци</w:t>
      </w:r>
      <w:r w:rsidRPr="00A44E59">
        <w:rPr>
          <w:sz w:val="28"/>
          <w:szCs w:val="28"/>
        </w:rPr>
        <w:softHyphen/>
        <w:t xml:space="preserve">альные аспекты развития человеческого общества так быстро </w:t>
      </w:r>
      <w:r>
        <w:rPr>
          <w:sz w:val="28"/>
          <w:szCs w:val="28"/>
        </w:rPr>
        <w:t>меняются, что печатная учебная п</w:t>
      </w:r>
      <w:r w:rsidRPr="00A44E59">
        <w:rPr>
          <w:sz w:val="28"/>
          <w:szCs w:val="28"/>
        </w:rPr>
        <w:t>родукция не успевает за ними. И учителю очень избирательно надо работать с подобного рода таблицами, постоянно внося коррекцию в их содержание.</w:t>
      </w:r>
    </w:p>
    <w:p w:rsidR="003E10BA" w:rsidRPr="00A44E59" w:rsidRDefault="003E10BA" w:rsidP="003E10BA">
      <w:pPr>
        <w:pStyle w:val="30"/>
        <w:shd w:val="clear" w:color="auto" w:fill="auto"/>
        <w:spacing w:after="0" w:line="360" w:lineRule="auto"/>
        <w:ind w:left="142" w:right="60" w:firstLine="425"/>
        <w:rPr>
          <w:sz w:val="28"/>
          <w:szCs w:val="28"/>
        </w:rPr>
      </w:pPr>
      <w:r w:rsidRPr="00A44E59">
        <w:rPr>
          <w:sz w:val="28"/>
          <w:szCs w:val="28"/>
        </w:rPr>
        <w:t>К ряду таблиц (а иногда и отдельно) выпущен раздаточный материал, предназначенный для индивидуальной работы учащих</w:t>
      </w:r>
      <w:r w:rsidRPr="00A44E59">
        <w:rPr>
          <w:sz w:val="28"/>
          <w:szCs w:val="28"/>
        </w:rPr>
        <w:softHyphen/>
        <w:t>ся. На карточках индивидуальной работы имеется иллюстратив</w:t>
      </w:r>
      <w:r w:rsidRPr="00A44E59">
        <w:rPr>
          <w:sz w:val="28"/>
          <w:szCs w:val="28"/>
        </w:rPr>
        <w:softHyphen/>
        <w:t>ный материал и вопросы и задания. Степень сложности вопро</w:t>
      </w:r>
      <w:r w:rsidRPr="00A44E59">
        <w:rPr>
          <w:sz w:val="28"/>
          <w:szCs w:val="28"/>
        </w:rPr>
        <w:softHyphen/>
        <w:t>сов и заданий неоднозначна, и учитель может пользоваться раз</w:t>
      </w:r>
      <w:r w:rsidRPr="00A44E59">
        <w:rPr>
          <w:sz w:val="28"/>
          <w:szCs w:val="28"/>
        </w:rPr>
        <w:softHyphen/>
        <w:t>даточным материалом для реализации дифференцированного обучения учащихся. Но всякий раз, давая задания учащимся, учи</w:t>
      </w:r>
      <w:r w:rsidRPr="00A44E59">
        <w:rPr>
          <w:sz w:val="28"/>
          <w:szCs w:val="28"/>
        </w:rPr>
        <w:softHyphen/>
        <w:t>тель должен сам сначала опробовать их и выполнить образец (эта</w:t>
      </w:r>
      <w:r w:rsidRPr="00A44E59">
        <w:rPr>
          <w:sz w:val="28"/>
          <w:szCs w:val="28"/>
        </w:rPr>
        <w:softHyphen/>
        <w:t>лон), по которому будет оценивать работу учеников.</w:t>
      </w:r>
    </w:p>
    <w:p w:rsidR="003E10BA" w:rsidRPr="00A44E59" w:rsidRDefault="003E10BA" w:rsidP="003E10BA">
      <w:pPr>
        <w:pStyle w:val="30"/>
        <w:shd w:val="clear" w:color="auto" w:fill="auto"/>
        <w:spacing w:after="0" w:line="360" w:lineRule="auto"/>
        <w:ind w:left="142" w:right="20" w:firstLine="425"/>
        <w:rPr>
          <w:sz w:val="28"/>
          <w:szCs w:val="28"/>
        </w:rPr>
      </w:pPr>
      <w:r w:rsidRPr="00A44E59">
        <w:rPr>
          <w:rFonts w:eastAsia="Segoe UI"/>
          <w:sz w:val="28"/>
          <w:szCs w:val="28"/>
        </w:rPr>
        <w:t>Возвращаясь к главному достоинству учебных картин и таб</w:t>
      </w:r>
      <w:r w:rsidRPr="00A44E59">
        <w:rPr>
          <w:rFonts w:eastAsia="Segoe UI"/>
          <w:sz w:val="28"/>
          <w:szCs w:val="28"/>
        </w:rPr>
        <w:softHyphen/>
        <w:t>лиц, их обобщенности, доказательности, генерализации, нельзя забывать о том, что это же самое является и определенным недо</w:t>
      </w:r>
      <w:r w:rsidRPr="00A44E59">
        <w:rPr>
          <w:rFonts w:eastAsia="Segoe UI"/>
          <w:sz w:val="28"/>
          <w:szCs w:val="28"/>
        </w:rPr>
        <w:softHyphen/>
        <w:t>статком такого типа пособий, так как выделение доминирующих общих признаков объектов и явлений уводит от реальных обра</w:t>
      </w:r>
      <w:r w:rsidRPr="00A44E59">
        <w:rPr>
          <w:rFonts w:eastAsia="Segoe UI"/>
          <w:sz w:val="28"/>
          <w:szCs w:val="28"/>
        </w:rPr>
        <w:softHyphen/>
        <w:t xml:space="preserve">зов, реальной действительности. Поэтому очень </w:t>
      </w:r>
      <w:r w:rsidRPr="00A44E59">
        <w:rPr>
          <w:rFonts w:eastAsia="Segoe UI"/>
          <w:sz w:val="28"/>
          <w:szCs w:val="28"/>
        </w:rPr>
        <w:lastRenderedPageBreak/>
        <w:t>близкими по дидактическим целям и в то же время имеющими свои достоин</w:t>
      </w:r>
      <w:r w:rsidRPr="00A44E59">
        <w:rPr>
          <w:rFonts w:eastAsia="Segoe UI"/>
          <w:sz w:val="28"/>
          <w:szCs w:val="28"/>
        </w:rPr>
        <w:softHyphen/>
        <w:t>ства (но не лишенные недостатков) являются</w:t>
      </w:r>
      <w:r w:rsidRPr="00256BF8">
        <w:rPr>
          <w:rFonts w:eastAsia="Segoe UI"/>
          <w:sz w:val="28"/>
          <w:szCs w:val="28"/>
        </w:rPr>
        <w:t xml:space="preserve"> </w:t>
      </w:r>
      <w:r w:rsidRPr="00256BF8">
        <w:rPr>
          <w:rStyle w:val="2pt"/>
          <w:rFonts w:eastAsia="Segoe UI"/>
          <w:b/>
          <w:sz w:val="28"/>
          <w:szCs w:val="28"/>
        </w:rPr>
        <w:t>фотографии и экранные пособия</w:t>
      </w:r>
      <w:r w:rsidRPr="00A44E59">
        <w:rPr>
          <w:rFonts w:eastAsia="Segoe UI"/>
          <w:sz w:val="28"/>
          <w:szCs w:val="28"/>
        </w:rPr>
        <w:t xml:space="preserve"> — диапозитивы (слайды), диа</w:t>
      </w:r>
      <w:r w:rsidRPr="00A44E59">
        <w:rPr>
          <w:rFonts w:eastAsia="Segoe UI"/>
          <w:sz w:val="28"/>
          <w:szCs w:val="28"/>
        </w:rPr>
        <w:softHyphen/>
        <w:t>фильмы, кинофильмы, видеофильмы.</w:t>
      </w:r>
    </w:p>
    <w:p w:rsidR="003E10BA" w:rsidRDefault="003E10BA" w:rsidP="00BD324E">
      <w:pPr>
        <w:pStyle w:val="30"/>
        <w:shd w:val="clear" w:color="auto" w:fill="auto"/>
        <w:spacing w:after="0" w:line="360" w:lineRule="auto"/>
        <w:ind w:left="142" w:right="20"/>
        <w:rPr>
          <w:rFonts w:eastAsia="Segoe UI"/>
          <w:sz w:val="28"/>
          <w:szCs w:val="28"/>
        </w:rPr>
      </w:pPr>
      <w:r w:rsidRPr="00A44E59">
        <w:rPr>
          <w:rFonts w:eastAsia="Segoe UI"/>
          <w:sz w:val="28"/>
          <w:szCs w:val="28"/>
        </w:rPr>
        <w:t>Восприятие фотоизображений (к которым относятся диапо</w:t>
      </w:r>
      <w:r w:rsidRPr="00A44E59">
        <w:rPr>
          <w:rFonts w:eastAsia="Segoe UI"/>
          <w:sz w:val="28"/>
          <w:szCs w:val="28"/>
        </w:rPr>
        <w:softHyphen/>
        <w:t>зитивы и диафильмы) во многом отличается от восприятия нату</w:t>
      </w:r>
      <w:r w:rsidRPr="00A44E59">
        <w:rPr>
          <w:rFonts w:eastAsia="Segoe UI"/>
          <w:sz w:val="28"/>
          <w:szCs w:val="28"/>
        </w:rPr>
        <w:softHyphen/>
        <w:t>ральной наглядности и изображений в виде картин и рисунков. Причина — технические условия при съемке и воспроизведении изображения. Играет роль все — и расстояние фотообъектива от запечатленного объекта, и фон, на котором находится объект, и угол зрения, и сочетание его с общей средой и другими объекта</w:t>
      </w:r>
      <w:r w:rsidRPr="00A44E59">
        <w:rPr>
          <w:rFonts w:eastAsia="Segoe UI"/>
          <w:sz w:val="28"/>
          <w:szCs w:val="28"/>
        </w:rPr>
        <w:softHyphen/>
        <w:t>ми, и многое, многое другое. Давая достоверное, документаль</w:t>
      </w:r>
      <w:r w:rsidRPr="00A44E59">
        <w:rPr>
          <w:rFonts w:eastAsia="Segoe UI"/>
          <w:sz w:val="28"/>
          <w:szCs w:val="28"/>
        </w:rPr>
        <w:softHyphen/>
        <w:t>ное отображение, фотокопии могут видоизменять образ, иногда искажая его до неузнаваемости, а главное, совершенно изменен</w:t>
      </w:r>
      <w:r w:rsidRPr="00A44E59">
        <w:rPr>
          <w:rFonts w:eastAsia="Segoe UI"/>
          <w:sz w:val="28"/>
          <w:szCs w:val="28"/>
        </w:rPr>
        <w:softHyphen/>
        <w:t>ным чаще всего оказывается пространственное расположение объектов. Учитывая это, следует помнить, что восприятие такого рода пособий требует большего уровня абстракции, чем воспри</w:t>
      </w:r>
      <w:r w:rsidRPr="00A44E59">
        <w:rPr>
          <w:rFonts w:eastAsia="Segoe UI"/>
          <w:sz w:val="28"/>
          <w:szCs w:val="28"/>
        </w:rPr>
        <w:softHyphen/>
        <w:t>ятие картин, хотя эмоциональное воздействие фотокопий на уче</w:t>
      </w:r>
      <w:r w:rsidRPr="00A44E59">
        <w:rPr>
          <w:rFonts w:eastAsia="Segoe UI"/>
          <w:sz w:val="28"/>
          <w:szCs w:val="28"/>
        </w:rPr>
        <w:softHyphen/>
        <w:t>ников значительно выше благодаря достоверности изображений. Полнота и правильность их восприятия во многом зависят от указаний и разъяснений учителя, его умения обратить внимание на нужные детали, поставить вопрос или дать задание что-то уви</w:t>
      </w:r>
      <w:r w:rsidRPr="00A44E59">
        <w:rPr>
          <w:rFonts w:eastAsia="Segoe UI"/>
          <w:sz w:val="28"/>
          <w:szCs w:val="28"/>
        </w:rPr>
        <w:softHyphen/>
        <w:t>деть в конкретном сюжете, провести сравнение и т. п.</w:t>
      </w:r>
    </w:p>
    <w:p w:rsidR="003E10BA" w:rsidRDefault="003E10BA" w:rsidP="003E10BA">
      <w:pPr>
        <w:rPr>
          <w:rFonts w:ascii="Times New Roman" w:eastAsia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>
        <w:rPr>
          <w:b/>
          <w:sz w:val="28"/>
          <w:shd w:val="clear" w:color="auto" w:fill="FFFFFF"/>
        </w:rPr>
        <w:br w:type="page"/>
      </w:r>
    </w:p>
    <w:p w:rsidR="003E10BA" w:rsidRPr="00555511" w:rsidRDefault="003E10BA" w:rsidP="00E02B8D">
      <w:pPr>
        <w:pStyle w:val="30"/>
        <w:shd w:val="clear" w:color="auto" w:fill="auto"/>
        <w:spacing w:after="0" w:line="360" w:lineRule="auto"/>
        <w:ind w:left="142" w:right="20" w:firstLine="425"/>
        <w:rPr>
          <w:b/>
          <w:sz w:val="28"/>
          <w:szCs w:val="28"/>
        </w:rPr>
      </w:pPr>
      <w:r w:rsidRPr="00415A9F">
        <w:rPr>
          <w:b/>
          <w:sz w:val="28"/>
          <w:szCs w:val="28"/>
        </w:rPr>
        <w:lastRenderedPageBreak/>
        <w:t>Глава 2.</w:t>
      </w:r>
      <w:r w:rsidR="00D526E1">
        <w:rPr>
          <w:b/>
          <w:sz w:val="28"/>
          <w:szCs w:val="28"/>
        </w:rPr>
        <w:t xml:space="preserve"> </w:t>
      </w:r>
      <w:r w:rsidR="00D526E1" w:rsidRPr="00D526E1">
        <w:rPr>
          <w:b/>
          <w:sz w:val="28"/>
          <w:shd w:val="clear" w:color="auto" w:fill="FFFFFF"/>
        </w:rPr>
        <w:t>ФГОС и преподавание географии в школе</w:t>
      </w:r>
    </w:p>
    <w:p w:rsidR="009001A0" w:rsidRPr="001F632C" w:rsidRDefault="003E10BA" w:rsidP="001F632C">
      <w:pPr>
        <w:pStyle w:val="30"/>
        <w:shd w:val="clear" w:color="auto" w:fill="auto"/>
        <w:spacing w:after="0" w:line="360" w:lineRule="auto"/>
        <w:ind w:left="142" w:right="20" w:firstLine="425"/>
        <w:rPr>
          <w:b/>
          <w:sz w:val="28"/>
          <w:szCs w:val="28"/>
        </w:rPr>
      </w:pPr>
      <w:r w:rsidRPr="00A76CF2">
        <w:rPr>
          <w:b/>
          <w:sz w:val="28"/>
          <w:szCs w:val="28"/>
        </w:rPr>
        <w:t>2.1.ФГОС о наглядности</w:t>
      </w:r>
    </w:p>
    <w:p w:rsidR="00DF75AE" w:rsidRDefault="009001A0" w:rsidP="00E02B8D">
      <w:pPr>
        <w:spacing w:before="168"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Основная  форма</w:t>
      </w:r>
      <w:r w:rsidR="003E10BA" w:rsidRPr="00A76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10BA">
        <w:rPr>
          <w:rFonts w:ascii="Times New Roman" w:eastAsia="Times New Roman" w:hAnsi="Times New Roman" w:cs="Times New Roman"/>
          <w:sz w:val="28"/>
          <w:szCs w:val="28"/>
        </w:rPr>
        <w:t>организации образовательного пр</w:t>
      </w:r>
      <w:proofErr w:type="gramStart"/>
      <w:r w:rsidR="003E10BA">
        <w:rPr>
          <w:rFonts w:ascii="Times New Roman" w:eastAsia="Times New Roman" w:hAnsi="Times New Roman" w:cs="Times New Roman"/>
          <w:sz w:val="28"/>
          <w:szCs w:val="28"/>
          <w:lang w:val="en-US"/>
        </w:rPr>
        <w:t>o</w:t>
      </w:r>
      <w:proofErr w:type="gramEnd"/>
      <w:r w:rsidR="003E10BA">
        <w:rPr>
          <w:rFonts w:ascii="Times New Roman" w:eastAsia="Times New Roman" w:hAnsi="Times New Roman" w:cs="Times New Roman"/>
          <w:sz w:val="28"/>
          <w:szCs w:val="28"/>
        </w:rPr>
        <w:t>цесса в шк</w:t>
      </w:r>
      <w:r w:rsidR="003E10BA">
        <w:rPr>
          <w:rFonts w:ascii="Times New Roman" w:eastAsia="Times New Roman" w:hAnsi="Times New Roman" w:cs="Times New Roman"/>
          <w:sz w:val="28"/>
          <w:szCs w:val="28"/>
          <w:lang w:val="en-US"/>
        </w:rPr>
        <w:t>o</w:t>
      </w:r>
      <w:r w:rsidR="003E10BA" w:rsidRPr="00A76CF2">
        <w:rPr>
          <w:rFonts w:ascii="Times New Roman" w:eastAsia="Times New Roman" w:hAnsi="Times New Roman" w:cs="Times New Roman"/>
          <w:sz w:val="28"/>
          <w:szCs w:val="28"/>
        </w:rPr>
        <w:t xml:space="preserve">ле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 </w:t>
      </w:r>
      <w:r w:rsidR="003E10BA" w:rsidRPr="00A76CF2">
        <w:rPr>
          <w:rFonts w:ascii="Times New Roman" w:eastAsia="Times New Roman" w:hAnsi="Times New Roman" w:cs="Times New Roman"/>
          <w:sz w:val="28"/>
          <w:szCs w:val="28"/>
        </w:rPr>
        <w:t>урок. От качества урока в первую очередь зависит реализация требований ФГОС. Каким же должен быть урок в с</w:t>
      </w:r>
      <w:r w:rsidR="00A648B4">
        <w:rPr>
          <w:rFonts w:ascii="Times New Roman" w:eastAsia="Times New Roman" w:hAnsi="Times New Roman" w:cs="Times New Roman"/>
          <w:sz w:val="28"/>
          <w:szCs w:val="28"/>
        </w:rPr>
        <w:t>овременных условиях? В настоящей</w:t>
      </w:r>
      <w:r w:rsidR="003E10BA" w:rsidRPr="00A76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48B4">
        <w:rPr>
          <w:rFonts w:ascii="Times New Roman" w:eastAsia="Times New Roman" w:hAnsi="Times New Roman" w:cs="Times New Roman"/>
          <w:sz w:val="28"/>
          <w:szCs w:val="28"/>
        </w:rPr>
        <w:t xml:space="preserve">работе </w:t>
      </w:r>
      <w:r w:rsidR="003E10BA" w:rsidRPr="00A76CF2">
        <w:rPr>
          <w:rFonts w:ascii="Times New Roman" w:eastAsia="Times New Roman" w:hAnsi="Times New Roman" w:cs="Times New Roman"/>
          <w:sz w:val="28"/>
          <w:szCs w:val="28"/>
        </w:rPr>
        <w:t>делается попытка ответить на этот вопр</w:t>
      </w:r>
      <w:r w:rsidR="003E10BA">
        <w:rPr>
          <w:rFonts w:ascii="Times New Roman" w:eastAsia="Times New Roman" w:hAnsi="Times New Roman" w:cs="Times New Roman"/>
          <w:sz w:val="28"/>
          <w:szCs w:val="28"/>
        </w:rPr>
        <w:t>ос. Рассматриваются мет</w:t>
      </w:r>
      <w:proofErr w:type="gramStart"/>
      <w:r w:rsidR="003E10BA">
        <w:rPr>
          <w:rFonts w:ascii="Times New Roman" w:eastAsia="Times New Roman" w:hAnsi="Times New Roman" w:cs="Times New Roman"/>
          <w:sz w:val="28"/>
          <w:szCs w:val="28"/>
          <w:lang w:val="en-US"/>
        </w:rPr>
        <w:t>o</w:t>
      </w:r>
      <w:proofErr w:type="gramEnd"/>
      <w:r w:rsidR="003E10BA" w:rsidRPr="00A76CF2">
        <w:rPr>
          <w:rFonts w:ascii="Times New Roman" w:eastAsia="Times New Roman" w:hAnsi="Times New Roman" w:cs="Times New Roman"/>
          <w:sz w:val="28"/>
          <w:szCs w:val="28"/>
        </w:rPr>
        <w:t>дические особенности организации ур</w:t>
      </w:r>
      <w:r w:rsidR="003E10BA">
        <w:rPr>
          <w:rFonts w:ascii="Times New Roman" w:eastAsia="Times New Roman" w:hAnsi="Times New Roman" w:cs="Times New Roman"/>
          <w:sz w:val="28"/>
          <w:szCs w:val="28"/>
          <w:lang w:val="en-US"/>
        </w:rPr>
        <w:t>o</w:t>
      </w:r>
      <w:r w:rsidR="003E10BA">
        <w:rPr>
          <w:rFonts w:ascii="Times New Roman" w:eastAsia="Times New Roman" w:hAnsi="Times New Roman" w:cs="Times New Roman"/>
          <w:sz w:val="28"/>
          <w:szCs w:val="28"/>
        </w:rPr>
        <w:t xml:space="preserve">ка, ориентированного на новый </w:t>
      </w:r>
      <w:r w:rsidR="003E10BA">
        <w:rPr>
          <w:rFonts w:ascii="Times New Roman" w:eastAsia="Times New Roman" w:hAnsi="Times New Roman" w:cs="Times New Roman"/>
          <w:sz w:val="28"/>
          <w:szCs w:val="28"/>
          <w:lang w:val="en-US"/>
        </w:rPr>
        <w:t>o</w:t>
      </w:r>
      <w:r w:rsidR="003E10BA" w:rsidRPr="00A76CF2">
        <w:rPr>
          <w:rFonts w:ascii="Times New Roman" w:eastAsia="Times New Roman" w:hAnsi="Times New Roman" w:cs="Times New Roman"/>
          <w:sz w:val="28"/>
          <w:szCs w:val="28"/>
        </w:rPr>
        <w:t>бразовательный стандарт: определение</w:t>
      </w:r>
      <w:r w:rsidR="003E10BA">
        <w:rPr>
          <w:rFonts w:ascii="Times New Roman" w:eastAsia="Times New Roman" w:hAnsi="Times New Roman" w:cs="Times New Roman"/>
          <w:sz w:val="28"/>
          <w:szCs w:val="28"/>
        </w:rPr>
        <w:t xml:space="preserve"> целей урока, формирование унив</w:t>
      </w:r>
      <w:r w:rsidR="003E10BA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="003E10BA" w:rsidRPr="00A76CF2">
        <w:rPr>
          <w:rFonts w:ascii="Times New Roman" w:eastAsia="Times New Roman" w:hAnsi="Times New Roman" w:cs="Times New Roman"/>
          <w:sz w:val="28"/>
          <w:szCs w:val="28"/>
        </w:rPr>
        <w:t>рсальных учебных действий, организация урока в технологии деятельностного метода и др. Обращается внимание на диагностику качества отдельных составл</w:t>
      </w:r>
      <w:r w:rsidR="003E10BA">
        <w:rPr>
          <w:rFonts w:ascii="Times New Roman" w:eastAsia="Times New Roman" w:hAnsi="Times New Roman" w:cs="Times New Roman"/>
          <w:sz w:val="28"/>
          <w:szCs w:val="28"/>
        </w:rPr>
        <w:t>яющих урока и урока в целом. Ра</w:t>
      </w:r>
      <w:proofErr w:type="gramStart"/>
      <w:r w:rsidR="003E10BA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proofErr w:type="gramEnd"/>
      <w:r w:rsidR="003E10BA">
        <w:rPr>
          <w:rFonts w:ascii="Times New Roman" w:eastAsia="Times New Roman" w:hAnsi="Times New Roman" w:cs="Times New Roman"/>
          <w:sz w:val="28"/>
          <w:szCs w:val="28"/>
        </w:rPr>
        <w:t>сматриваемые общие пол</w:t>
      </w:r>
      <w:r w:rsidR="003E10BA">
        <w:rPr>
          <w:rFonts w:ascii="Times New Roman" w:eastAsia="Times New Roman" w:hAnsi="Times New Roman" w:cs="Times New Roman"/>
          <w:sz w:val="28"/>
          <w:szCs w:val="28"/>
          <w:lang w:val="en-US"/>
        </w:rPr>
        <w:t>o</w:t>
      </w:r>
      <w:r w:rsidR="003E10BA" w:rsidRPr="00A76CF2">
        <w:rPr>
          <w:rFonts w:ascii="Times New Roman" w:eastAsia="Times New Roman" w:hAnsi="Times New Roman" w:cs="Times New Roman"/>
          <w:sz w:val="28"/>
          <w:szCs w:val="28"/>
        </w:rPr>
        <w:t>жения иллюстрируются примерами организации уроков по «Окружающему миру» и не только. Приводятся задания для практических работ. Книга будет полезной п</w:t>
      </w:r>
      <w:r w:rsidR="003E10BA">
        <w:rPr>
          <w:rFonts w:ascii="Times New Roman" w:eastAsia="Times New Roman" w:hAnsi="Times New Roman" w:cs="Times New Roman"/>
          <w:sz w:val="28"/>
          <w:szCs w:val="28"/>
        </w:rPr>
        <w:t>рактикующим учит</w:t>
      </w:r>
      <w:proofErr w:type="gramStart"/>
      <w:r w:rsidR="003E10BA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proofErr w:type="gramEnd"/>
      <w:r w:rsidR="003E10BA">
        <w:rPr>
          <w:rFonts w:ascii="Times New Roman" w:eastAsia="Times New Roman" w:hAnsi="Times New Roman" w:cs="Times New Roman"/>
          <w:sz w:val="28"/>
          <w:szCs w:val="28"/>
        </w:rPr>
        <w:t>лям начальных классов, слушат</w:t>
      </w:r>
      <w:r w:rsidR="003E10BA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="003E10BA">
        <w:rPr>
          <w:rFonts w:ascii="Times New Roman" w:eastAsia="Times New Roman" w:hAnsi="Times New Roman" w:cs="Times New Roman"/>
          <w:sz w:val="28"/>
          <w:szCs w:val="28"/>
        </w:rPr>
        <w:t>лям курсов повышений кв</w:t>
      </w:r>
      <w:r w:rsidR="003E10BA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="003E10BA">
        <w:rPr>
          <w:rFonts w:ascii="Times New Roman" w:eastAsia="Times New Roman" w:hAnsi="Times New Roman" w:cs="Times New Roman"/>
          <w:sz w:val="28"/>
          <w:szCs w:val="28"/>
        </w:rPr>
        <w:t>лификации и пер</w:t>
      </w:r>
      <w:r w:rsidR="003E10BA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="003E10BA" w:rsidRPr="00A76CF2">
        <w:rPr>
          <w:rFonts w:ascii="Times New Roman" w:eastAsia="Times New Roman" w:hAnsi="Times New Roman" w:cs="Times New Roman"/>
          <w:sz w:val="28"/>
          <w:szCs w:val="28"/>
        </w:rPr>
        <w:t>подготовки учителей, студентам педагогических специальностей вузов и колледжей</w:t>
      </w:r>
      <w:r w:rsidR="00DF75A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10BA" w:rsidRDefault="00DF75AE" w:rsidP="00E02B8D">
      <w:pPr>
        <w:spacing w:before="168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E10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 новом государственном </w:t>
      </w:r>
      <w:proofErr w:type="gramStart"/>
      <w:r w:rsidR="003E10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o</w:t>
      </w:r>
      <w:proofErr w:type="gramEnd"/>
      <w:r w:rsidR="003E10BA" w:rsidRPr="00A76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бразовательном стандарте заложены такие подходы к обучению  как функционализация и актуализация знаний, превалирование деятельностного подхода, гуманизация и гуманитаризация</w:t>
      </w:r>
      <w:r w:rsidR="003E10BA" w:rsidRPr="00A76CF2">
        <w:rPr>
          <w:rFonts w:ascii="Times New Roman" w:eastAsia="Times New Roman" w:hAnsi="Times New Roman" w:cs="Times New Roman"/>
          <w:color w:val="5C5C5C"/>
          <w:sz w:val="28"/>
          <w:szCs w:val="28"/>
          <w:shd w:val="clear" w:color="auto" w:fill="FFFFFF"/>
        </w:rPr>
        <w:t xml:space="preserve"> </w:t>
      </w:r>
      <w:r w:rsidR="003E10BA" w:rsidRPr="00A76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образовательного процесса. Данные подходы существенно изменили функции и характер использование средств наглядности на уроках.</w:t>
      </w:r>
    </w:p>
    <w:p w:rsidR="00DF75AE" w:rsidRDefault="00DF75AE" w:rsidP="00E02B8D">
      <w:pPr>
        <w:spacing w:before="168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10BA" w:rsidRPr="00A76CF2" w:rsidRDefault="003E10BA" w:rsidP="00E02B8D">
      <w:pPr>
        <w:spacing w:before="168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76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Конкретно о механизмах наглядности и их реализации в учебниках географии ничего не сказано, но каждый автор стремится использовать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все в</w:t>
      </w:r>
      <w:r w:rsidR="00DF75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ды наглядности в своих уч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бниках в со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o</w:t>
      </w:r>
      <w:r w:rsidRPr="00A76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тветствии с планами и содержанием учебного предмета.</w:t>
      </w:r>
    </w:p>
    <w:p w:rsidR="003E10BA" w:rsidRPr="00A76CF2" w:rsidRDefault="003E10BA" w:rsidP="00E02B8D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Прив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ду прим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e</w:t>
      </w:r>
      <w:r w:rsidRPr="00A76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ры того, чего придерживаются авторы учебников в первую очередь и что сказано в (ФГОС) </w:t>
      </w:r>
      <w:r>
        <w:rPr>
          <w:rFonts w:ascii="Times New Roman" w:eastAsia="Times New Roman" w:hAnsi="Times New Roman" w:cs="Times New Roman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A76CF2">
        <w:rPr>
          <w:rFonts w:ascii="Times New Roman" w:eastAsia="Times New Roman" w:hAnsi="Times New Roman" w:cs="Times New Roman"/>
          <w:sz w:val="28"/>
          <w:szCs w:val="28"/>
        </w:rPr>
        <w:t>зделе (предметные результаты об</w:t>
      </w:r>
      <w:r>
        <w:rPr>
          <w:rFonts w:ascii="Times New Roman" w:eastAsia="Times New Roman" w:hAnsi="Times New Roman" w:cs="Times New Roman"/>
          <w:sz w:val="28"/>
          <w:szCs w:val="28"/>
        </w:rPr>
        <w:t>учения) сказано, что учащиеся д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</w:t>
      </w:r>
      <w:r w:rsidR="009001A0">
        <w:rPr>
          <w:rFonts w:ascii="Times New Roman" w:eastAsia="Times New Roman" w:hAnsi="Times New Roman" w:cs="Times New Roman"/>
          <w:sz w:val="28"/>
          <w:szCs w:val="28"/>
        </w:rPr>
        <w:t>лжны уметь</w:t>
      </w:r>
    </w:p>
    <w:p w:rsidR="003E10BA" w:rsidRPr="00A76CF2" w:rsidRDefault="003E10BA" w:rsidP="00E02B8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называть (показывать) чи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proofErr w:type="gramEnd"/>
      <w:r w:rsidRPr="00A76CF2">
        <w:rPr>
          <w:rFonts w:ascii="Times New Roman" w:eastAsia="Times New Roman" w:hAnsi="Times New Roman" w:cs="Times New Roman"/>
          <w:sz w:val="28"/>
          <w:szCs w:val="28"/>
        </w:rPr>
        <w:t xml:space="preserve">ленность населения РФ, крупные народы РФ, места их </w:t>
      </w:r>
      <w:r>
        <w:rPr>
          <w:rFonts w:ascii="Times New Roman" w:eastAsia="Times New Roman" w:hAnsi="Times New Roman" w:cs="Times New Roman"/>
          <w:sz w:val="28"/>
          <w:szCs w:val="28"/>
        </w:rPr>
        <w:t>проживания, крупнейшие г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</w:t>
      </w:r>
      <w:r w:rsidRPr="00A76CF2">
        <w:rPr>
          <w:rFonts w:ascii="Times New Roman" w:eastAsia="Times New Roman" w:hAnsi="Times New Roman" w:cs="Times New Roman"/>
          <w:sz w:val="28"/>
          <w:szCs w:val="28"/>
        </w:rPr>
        <w:t>рода, главную полосу расселения.</w:t>
      </w:r>
    </w:p>
    <w:p w:rsidR="003E10BA" w:rsidRPr="00A76CF2" w:rsidRDefault="003E10BA" w:rsidP="00E02B8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объяснять значение понятий: «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A76CF2">
        <w:rPr>
          <w:rFonts w:ascii="Times New Roman" w:eastAsia="Times New Roman" w:hAnsi="Times New Roman" w:cs="Times New Roman"/>
          <w:sz w:val="28"/>
          <w:szCs w:val="28"/>
        </w:rPr>
        <w:t>стественное движение», «механическое движение», или «миграции» (причины, виды, направления),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«состав населения» (половой, в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</w:t>
      </w:r>
      <w:r w:rsidRPr="00A76CF2">
        <w:rPr>
          <w:rFonts w:ascii="Times New Roman" w:eastAsia="Times New Roman" w:hAnsi="Times New Roman" w:cs="Times New Roman"/>
          <w:sz w:val="28"/>
          <w:szCs w:val="28"/>
        </w:rPr>
        <w:t>зрастной, этнический, религиозный), «трудовые ресурсы», «плотность населения», «урбанизация», «агл</w:t>
      </w:r>
      <w:r>
        <w:rPr>
          <w:rFonts w:ascii="Times New Roman" w:eastAsia="Times New Roman" w:hAnsi="Times New Roman" w:cs="Times New Roman"/>
          <w:sz w:val="28"/>
          <w:szCs w:val="28"/>
        </w:rPr>
        <w:t>омерация», «отрасль»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состав и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труктура х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</w:t>
      </w:r>
      <w:r w:rsidRPr="00A76CF2">
        <w:rPr>
          <w:rFonts w:ascii="Times New Roman" w:eastAsia="Times New Roman" w:hAnsi="Times New Roman" w:cs="Times New Roman"/>
          <w:sz w:val="28"/>
          <w:szCs w:val="28"/>
        </w:rPr>
        <w:t xml:space="preserve">зяйства», «факторы размещения»,«специализация», «кооперирование», «комбинирование», «себестоимость»; </w:t>
      </w:r>
    </w:p>
    <w:p w:rsidR="003E10BA" w:rsidRPr="00A76CF2" w:rsidRDefault="003E10BA" w:rsidP="00E02B8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6CF2">
        <w:rPr>
          <w:rFonts w:ascii="Times New Roman" w:eastAsia="Times New Roman" w:hAnsi="Times New Roman" w:cs="Times New Roman"/>
          <w:sz w:val="28"/>
          <w:szCs w:val="28"/>
        </w:rPr>
        <w:t xml:space="preserve">– объяснять демографические проблемы; </w:t>
      </w:r>
    </w:p>
    <w:p w:rsidR="003E10BA" w:rsidRPr="00A76CF2" w:rsidRDefault="003E10BA" w:rsidP="00E02B8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6CF2">
        <w:rPr>
          <w:rFonts w:ascii="Times New Roman" w:eastAsia="Times New Roman" w:hAnsi="Times New Roman" w:cs="Times New Roman"/>
          <w:sz w:val="28"/>
          <w:szCs w:val="28"/>
        </w:rPr>
        <w:t xml:space="preserve">– читать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proofErr w:type="gramEnd"/>
      <w:r w:rsidRPr="00A76CF2">
        <w:rPr>
          <w:rFonts w:ascii="Times New Roman" w:eastAsia="Times New Roman" w:hAnsi="Times New Roman" w:cs="Times New Roman"/>
          <w:sz w:val="28"/>
          <w:szCs w:val="28"/>
        </w:rPr>
        <w:t>нализировать тематические карты, половозрастные пирамиды, г</w:t>
      </w:r>
      <w:r>
        <w:rPr>
          <w:rFonts w:ascii="Times New Roman" w:eastAsia="Times New Roman" w:hAnsi="Times New Roman" w:cs="Times New Roman"/>
          <w:sz w:val="28"/>
          <w:szCs w:val="28"/>
        </w:rPr>
        <w:t>рафические и стратегические мат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риалы, х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A76CF2">
        <w:rPr>
          <w:rFonts w:ascii="Times New Roman" w:eastAsia="Times New Roman" w:hAnsi="Times New Roman" w:cs="Times New Roman"/>
          <w:sz w:val="28"/>
          <w:szCs w:val="28"/>
        </w:rPr>
        <w:t>рактеризующие население РФ;</w:t>
      </w:r>
    </w:p>
    <w:p w:rsidR="003E10BA" w:rsidRPr="00A76CF2" w:rsidRDefault="003E10BA" w:rsidP="00E02B8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9001A0">
        <w:rPr>
          <w:rFonts w:ascii="Times New Roman" w:eastAsia="Times New Roman" w:hAnsi="Times New Roman" w:cs="Times New Roman"/>
          <w:sz w:val="28"/>
          <w:szCs w:val="28"/>
        </w:rPr>
        <w:t xml:space="preserve">понимать и </w:t>
      </w:r>
      <w:r>
        <w:rPr>
          <w:rFonts w:ascii="Times New Roman" w:eastAsia="Times New Roman" w:hAnsi="Times New Roman" w:cs="Times New Roman"/>
          <w:sz w:val="28"/>
          <w:szCs w:val="28"/>
        </w:rPr>
        <w:t>объяснять р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змещение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сновных отраслей промышл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A76CF2">
        <w:rPr>
          <w:rFonts w:ascii="Times New Roman" w:eastAsia="Times New Roman" w:hAnsi="Times New Roman" w:cs="Times New Roman"/>
          <w:sz w:val="28"/>
          <w:szCs w:val="28"/>
        </w:rPr>
        <w:t xml:space="preserve">нности и сельского хозяйства, влияние хозяйственной деятельности человека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окружающую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A76CF2">
        <w:rPr>
          <w:rFonts w:ascii="Times New Roman" w:eastAsia="Times New Roman" w:hAnsi="Times New Roman" w:cs="Times New Roman"/>
          <w:sz w:val="28"/>
          <w:szCs w:val="28"/>
        </w:rPr>
        <w:t xml:space="preserve">реду; </w:t>
      </w:r>
    </w:p>
    <w:p w:rsidR="003E10BA" w:rsidRPr="00A76CF2" w:rsidRDefault="003E10BA" w:rsidP="00E02B8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</w:t>
      </w:r>
      <w:proofErr w:type="gramEnd"/>
      <w:r w:rsidRPr="00A76CF2">
        <w:rPr>
          <w:rFonts w:ascii="Times New Roman" w:eastAsia="Times New Roman" w:hAnsi="Times New Roman" w:cs="Times New Roman"/>
          <w:sz w:val="28"/>
          <w:szCs w:val="28"/>
        </w:rPr>
        <w:t>писывать (характеризовать) отрасль или межотраслевой комплекс.</w:t>
      </w:r>
    </w:p>
    <w:p w:rsidR="003E10BA" w:rsidRPr="00A76CF2" w:rsidRDefault="003E10BA" w:rsidP="00E02B8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– называть (показывать)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proofErr w:type="gramEnd"/>
      <w:r w:rsidRPr="00A76CF2">
        <w:rPr>
          <w:rFonts w:ascii="Times New Roman" w:eastAsia="Times New Roman" w:hAnsi="Times New Roman" w:cs="Times New Roman"/>
          <w:sz w:val="28"/>
          <w:szCs w:val="28"/>
        </w:rPr>
        <w:t>убъекты Российской Федерации, крупные гео</w:t>
      </w:r>
      <w:r>
        <w:rPr>
          <w:rFonts w:ascii="Times New Roman" w:eastAsia="Times New Roman" w:hAnsi="Times New Roman" w:cs="Times New Roman"/>
          <w:sz w:val="28"/>
          <w:szCs w:val="28"/>
        </w:rPr>
        <w:t>графические регионы РФ и их тер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A76CF2">
        <w:rPr>
          <w:rFonts w:ascii="Times New Roman" w:eastAsia="Times New Roman" w:hAnsi="Times New Roman" w:cs="Times New Roman"/>
          <w:sz w:val="28"/>
          <w:szCs w:val="28"/>
        </w:rPr>
        <w:t xml:space="preserve">иториальный состав; </w:t>
      </w:r>
    </w:p>
    <w:p w:rsidR="003E10BA" w:rsidRPr="00A76CF2" w:rsidRDefault="003E10BA" w:rsidP="00E02B8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объяснять значения 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</w:t>
      </w:r>
      <w:proofErr w:type="gramEnd"/>
      <w:r w:rsidRPr="00A76CF2">
        <w:rPr>
          <w:rFonts w:ascii="Times New Roman" w:eastAsia="Times New Roman" w:hAnsi="Times New Roman" w:cs="Times New Roman"/>
          <w:sz w:val="28"/>
          <w:szCs w:val="28"/>
        </w:rPr>
        <w:t>нятий: «районирование», «экономиче</w:t>
      </w:r>
      <w:r>
        <w:rPr>
          <w:rFonts w:ascii="Times New Roman" w:eastAsia="Times New Roman" w:hAnsi="Times New Roman" w:cs="Times New Roman"/>
          <w:sz w:val="28"/>
          <w:szCs w:val="28"/>
        </w:rPr>
        <w:t>ский район», «специализация тер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A76CF2">
        <w:rPr>
          <w:rFonts w:ascii="Times New Roman" w:eastAsia="Times New Roman" w:hAnsi="Times New Roman" w:cs="Times New Roman"/>
          <w:sz w:val="28"/>
          <w:szCs w:val="28"/>
        </w:rPr>
        <w:t>итории», «географическое разделение труда»;</w:t>
      </w:r>
    </w:p>
    <w:p w:rsidR="003E10BA" w:rsidRPr="00A76CF2" w:rsidRDefault="003E10BA" w:rsidP="00E02B8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</w:t>
      </w:r>
      <w:proofErr w:type="gramEnd"/>
      <w:r w:rsidRPr="00A76CF2">
        <w:rPr>
          <w:rFonts w:ascii="Times New Roman" w:eastAsia="Times New Roman" w:hAnsi="Times New Roman" w:cs="Times New Roman"/>
          <w:sz w:val="28"/>
          <w:szCs w:val="28"/>
        </w:rPr>
        <w:t xml:space="preserve">бъяснять особенности территории, населения и хозяйства крупных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географических регионов РФ, их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пециализацию и экон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</w:t>
      </w:r>
      <w:r w:rsidRPr="00A76CF2">
        <w:rPr>
          <w:rFonts w:ascii="Times New Roman" w:eastAsia="Times New Roman" w:hAnsi="Times New Roman" w:cs="Times New Roman"/>
          <w:sz w:val="28"/>
          <w:szCs w:val="28"/>
        </w:rPr>
        <w:t xml:space="preserve">мические связи; </w:t>
      </w:r>
    </w:p>
    <w:p w:rsidR="003E10BA" w:rsidRDefault="003E10BA" w:rsidP="00E02B8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6CF2">
        <w:rPr>
          <w:rFonts w:ascii="Times New Roman" w:eastAsia="Times New Roman" w:hAnsi="Times New Roman" w:cs="Times New Roman"/>
          <w:sz w:val="28"/>
          <w:szCs w:val="28"/>
        </w:rPr>
        <w:lastRenderedPageBreak/>
        <w:t>– о</w:t>
      </w:r>
      <w:r>
        <w:rPr>
          <w:rFonts w:ascii="Times New Roman" w:eastAsia="Times New Roman" w:hAnsi="Times New Roman" w:cs="Times New Roman"/>
          <w:sz w:val="28"/>
          <w:szCs w:val="28"/>
        </w:rPr>
        <w:t>писывать (характеризовать) прир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</w:t>
      </w:r>
      <w:proofErr w:type="gramEnd"/>
      <w:r w:rsidRPr="00A76CF2">
        <w:rPr>
          <w:rFonts w:ascii="Times New Roman" w:eastAsia="Times New Roman" w:hAnsi="Times New Roman" w:cs="Times New Roman"/>
          <w:sz w:val="28"/>
          <w:szCs w:val="28"/>
        </w:rPr>
        <w:t>ду, население, хозяйство,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оциальные, экономические и эк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логические проблемы реги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</w:t>
      </w:r>
      <w:r w:rsidRPr="00A76CF2">
        <w:rPr>
          <w:rFonts w:ascii="Times New Roman" w:eastAsia="Times New Roman" w:hAnsi="Times New Roman" w:cs="Times New Roman"/>
          <w:sz w:val="28"/>
          <w:szCs w:val="28"/>
        </w:rPr>
        <w:t>нов, отдельные географические объекты на основе различных источников информации.</w:t>
      </w:r>
    </w:p>
    <w:p w:rsidR="003E10BA" w:rsidRPr="006B4C73" w:rsidRDefault="003E10BA" w:rsidP="00E02B8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C73">
        <w:rPr>
          <w:rFonts w:ascii="Times New Roman" w:hAnsi="Times New Roman" w:cs="Times New Roman"/>
          <w:b/>
          <w:sz w:val="28"/>
          <w:szCs w:val="28"/>
        </w:rPr>
        <w:t>ФГОС второго поколения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gramEnd"/>
      <w:r w:rsidRPr="006B4C73">
        <w:rPr>
          <w:rFonts w:ascii="Times New Roman" w:hAnsi="Times New Roman" w:cs="Times New Roman"/>
          <w:sz w:val="28"/>
          <w:szCs w:val="28"/>
        </w:rPr>
        <w:t>тличает ре</w:t>
      </w:r>
      <w:r w:rsidR="009001A0">
        <w:rPr>
          <w:rFonts w:ascii="Times New Roman" w:hAnsi="Times New Roman" w:cs="Times New Roman"/>
          <w:sz w:val="28"/>
          <w:szCs w:val="28"/>
        </w:rPr>
        <w:t>гулирование не только содержания</w:t>
      </w:r>
      <w:r w:rsidRPr="006B4C73">
        <w:rPr>
          <w:rFonts w:ascii="Times New Roman" w:hAnsi="Times New Roman" w:cs="Times New Roman"/>
          <w:sz w:val="28"/>
          <w:szCs w:val="28"/>
        </w:rPr>
        <w:t xml:space="preserve"> образования, но и планируемые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B4C73">
        <w:rPr>
          <w:rFonts w:ascii="Times New Roman" w:hAnsi="Times New Roman" w:cs="Times New Roman"/>
          <w:sz w:val="28"/>
          <w:szCs w:val="28"/>
        </w:rPr>
        <w:t>бразова</w:t>
      </w:r>
      <w:r>
        <w:rPr>
          <w:rFonts w:ascii="Times New Roman" w:hAnsi="Times New Roman" w:cs="Times New Roman"/>
          <w:sz w:val="28"/>
          <w:szCs w:val="28"/>
        </w:rPr>
        <w:t xml:space="preserve">тельные результаты (раньше под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B4C73">
        <w:rPr>
          <w:rFonts w:ascii="Times New Roman" w:hAnsi="Times New Roman" w:cs="Times New Roman"/>
          <w:sz w:val="28"/>
          <w:szCs w:val="28"/>
        </w:rPr>
        <w:t>тандартом понимались фиксирован</w:t>
      </w:r>
      <w:r>
        <w:rPr>
          <w:rFonts w:ascii="Times New Roman" w:hAnsi="Times New Roman" w:cs="Times New Roman"/>
          <w:sz w:val="28"/>
          <w:szCs w:val="28"/>
        </w:rPr>
        <w:t>ные требования к подготовке вып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6B4C73">
        <w:rPr>
          <w:rFonts w:ascii="Times New Roman" w:hAnsi="Times New Roman" w:cs="Times New Roman"/>
          <w:sz w:val="28"/>
          <w:szCs w:val="28"/>
        </w:rPr>
        <w:t>скников и обязательный минимум содержания, освоение кото</w:t>
      </w:r>
      <w:r>
        <w:rPr>
          <w:rFonts w:ascii="Times New Roman" w:hAnsi="Times New Roman" w:cs="Times New Roman"/>
          <w:sz w:val="28"/>
          <w:szCs w:val="28"/>
        </w:rPr>
        <w:t>рого обеспечивало достижение пл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B4C73">
        <w:rPr>
          <w:rFonts w:ascii="Times New Roman" w:hAnsi="Times New Roman" w:cs="Times New Roman"/>
          <w:sz w:val="28"/>
          <w:szCs w:val="28"/>
        </w:rPr>
        <w:t>нируемых образовательных результатов). Состав стандарта включает</w:t>
      </w:r>
      <w:r>
        <w:rPr>
          <w:rFonts w:ascii="Times New Roman" w:hAnsi="Times New Roman" w:cs="Times New Roman"/>
          <w:sz w:val="28"/>
          <w:szCs w:val="28"/>
        </w:rPr>
        <w:t xml:space="preserve"> три группы треб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gramEnd"/>
      <w:r w:rsidRPr="006B4C73">
        <w:rPr>
          <w:rFonts w:ascii="Times New Roman" w:hAnsi="Times New Roman" w:cs="Times New Roman"/>
          <w:sz w:val="28"/>
          <w:szCs w:val="28"/>
        </w:rPr>
        <w:t>ваний:</w:t>
      </w:r>
    </w:p>
    <w:p w:rsidR="003E10BA" w:rsidRPr="006B4C73" w:rsidRDefault="003E10BA" w:rsidP="00E02B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C73">
        <w:rPr>
          <w:rFonts w:ascii="Times New Roman" w:hAnsi="Times New Roman" w:cs="Times New Roman"/>
          <w:sz w:val="28"/>
          <w:szCs w:val="28"/>
        </w:rPr>
        <w:t xml:space="preserve">1) требования к структуре основных образовательных программ; </w:t>
      </w:r>
    </w:p>
    <w:p w:rsidR="003E10BA" w:rsidRPr="006B4C73" w:rsidRDefault="003E10BA" w:rsidP="00E02B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C73">
        <w:rPr>
          <w:rFonts w:ascii="Times New Roman" w:hAnsi="Times New Roman" w:cs="Times New Roman"/>
          <w:sz w:val="28"/>
          <w:szCs w:val="28"/>
        </w:rPr>
        <w:t>2) требования к результатам освоения основных программ;</w:t>
      </w:r>
    </w:p>
    <w:p w:rsidR="003E10BA" w:rsidRPr="006B4C73" w:rsidRDefault="003E10BA" w:rsidP="00E02B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C73">
        <w:rPr>
          <w:rFonts w:ascii="Times New Roman" w:hAnsi="Times New Roman" w:cs="Times New Roman"/>
          <w:sz w:val="28"/>
          <w:szCs w:val="28"/>
        </w:rPr>
        <w:t>3) требования к условиям реализации основных</w:t>
      </w:r>
      <w:r w:rsidR="001D5895">
        <w:rPr>
          <w:rFonts w:ascii="Times New Roman" w:hAnsi="Times New Roman" w:cs="Times New Roman"/>
          <w:sz w:val="28"/>
          <w:szCs w:val="28"/>
        </w:rPr>
        <w:t xml:space="preserve"> общеобразовательных программ [27</w:t>
      </w:r>
      <w:r w:rsidRPr="006B4C73">
        <w:rPr>
          <w:rFonts w:ascii="Times New Roman" w:hAnsi="Times New Roman" w:cs="Times New Roman"/>
          <w:sz w:val="28"/>
          <w:szCs w:val="28"/>
        </w:rPr>
        <w:t>].</w:t>
      </w:r>
    </w:p>
    <w:p w:rsidR="003E10BA" w:rsidRPr="006B4C73" w:rsidRDefault="003E10BA" w:rsidP="00B73E7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C73">
        <w:rPr>
          <w:rFonts w:ascii="Times New Roman" w:hAnsi="Times New Roman" w:cs="Times New Roman"/>
          <w:sz w:val="28"/>
          <w:szCs w:val="28"/>
        </w:rPr>
        <w:t>Требования к результатам освоения основных общеобразова</w:t>
      </w:r>
      <w:r>
        <w:rPr>
          <w:rFonts w:ascii="Times New Roman" w:hAnsi="Times New Roman" w:cs="Times New Roman"/>
          <w:sz w:val="28"/>
          <w:szCs w:val="28"/>
        </w:rPr>
        <w:t>тельных программ представляет с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gramEnd"/>
      <w:r w:rsidRPr="006B4C73">
        <w:rPr>
          <w:rFonts w:ascii="Times New Roman" w:hAnsi="Times New Roman" w:cs="Times New Roman"/>
          <w:sz w:val="28"/>
          <w:szCs w:val="28"/>
        </w:rPr>
        <w:t>вокупность ко</w:t>
      </w:r>
      <w:r>
        <w:rPr>
          <w:rFonts w:ascii="Times New Roman" w:hAnsi="Times New Roman" w:cs="Times New Roman"/>
          <w:sz w:val="28"/>
          <w:szCs w:val="28"/>
        </w:rPr>
        <w:t>мпетенций выпу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кников общеобраз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>вательных учреждений; Треб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B4C73">
        <w:rPr>
          <w:rFonts w:ascii="Times New Roman" w:hAnsi="Times New Roman" w:cs="Times New Roman"/>
          <w:sz w:val="28"/>
          <w:szCs w:val="28"/>
        </w:rPr>
        <w:t xml:space="preserve">вания к результатам </w:t>
      </w:r>
      <w:r>
        <w:rPr>
          <w:rFonts w:ascii="Times New Roman" w:hAnsi="Times New Roman" w:cs="Times New Roman"/>
          <w:sz w:val="28"/>
          <w:szCs w:val="28"/>
        </w:rPr>
        <w:t>освоения общеобразовательных пр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>грамм зад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B4C73">
        <w:rPr>
          <w:rFonts w:ascii="Times New Roman" w:hAnsi="Times New Roman" w:cs="Times New Roman"/>
          <w:sz w:val="28"/>
          <w:szCs w:val="28"/>
        </w:rPr>
        <w:t>ют критерии оценки личностных, метапредметных и предметных результатов на каждой ступени образования. К личностным результатам обучения относят ценностные ориентации выпускников, личностные качества. К метапредметным (компетентностным) результатам относят освоенные уч-ся универсальные способы деятельности в разных жизненных и образовательных ситуациях. К предметным результатам относят ус</w:t>
      </w:r>
      <w:r>
        <w:rPr>
          <w:rFonts w:ascii="Times New Roman" w:hAnsi="Times New Roman" w:cs="Times New Roman"/>
          <w:sz w:val="28"/>
          <w:szCs w:val="28"/>
        </w:rPr>
        <w:t>военные уч-ся знания, умения, н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6B4C7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ыки и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пециальные компетенции, 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B4C73">
        <w:rPr>
          <w:rFonts w:ascii="Times New Roman" w:hAnsi="Times New Roman" w:cs="Times New Roman"/>
          <w:sz w:val="28"/>
          <w:szCs w:val="28"/>
        </w:rPr>
        <w:t>пыт творческой деятельности, ценностные установки, специфичные для изучаемой области знаний. Теперь, образовательный стандарт связан не только с предметными результатами, но и</w:t>
      </w:r>
      <w:r>
        <w:rPr>
          <w:rFonts w:ascii="Times New Roman" w:hAnsi="Times New Roman" w:cs="Times New Roman"/>
          <w:sz w:val="28"/>
          <w:szCs w:val="28"/>
        </w:rPr>
        <w:t xml:space="preserve"> с личностными результатами. Пр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gramEnd"/>
      <w:r>
        <w:rPr>
          <w:rFonts w:ascii="Times New Roman" w:hAnsi="Times New Roman" w:cs="Times New Roman"/>
          <w:sz w:val="28"/>
          <w:szCs w:val="28"/>
        </w:rPr>
        <w:t>дметная часть пр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B4C73">
        <w:rPr>
          <w:rFonts w:ascii="Times New Roman" w:hAnsi="Times New Roman" w:cs="Times New Roman"/>
          <w:sz w:val="28"/>
          <w:szCs w:val="28"/>
        </w:rPr>
        <w:t xml:space="preserve">веряется на уровне аттестации </w:t>
      </w: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o</w:t>
      </w:r>
      <w:r w:rsidRPr="006B4C73">
        <w:rPr>
          <w:rFonts w:ascii="Times New Roman" w:hAnsi="Times New Roman" w:cs="Times New Roman"/>
          <w:sz w:val="28"/>
          <w:szCs w:val="28"/>
        </w:rPr>
        <w:t>бучающегося, личностная анализируется социалогическими исследованиями.</w:t>
      </w:r>
    </w:p>
    <w:p w:rsidR="003E10BA" w:rsidRPr="006B4C73" w:rsidRDefault="003E10BA" w:rsidP="00E02B8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ФГОС – в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жнейшая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B4C73">
        <w:rPr>
          <w:rFonts w:ascii="Times New Roman" w:hAnsi="Times New Roman" w:cs="Times New Roman"/>
          <w:sz w:val="28"/>
          <w:szCs w:val="28"/>
        </w:rPr>
        <w:t>торона работы школы, определяющий ее уклад, переход от минимизационного подхода к конструированию образовательного пространства. Системообразующей составляющей стандарта стали требования к результатам освоения основных общеобразовательных программ и результатам с учетом метапредметности и лич</w:t>
      </w:r>
      <w:r>
        <w:rPr>
          <w:rFonts w:ascii="Times New Roman" w:hAnsi="Times New Roman" w:cs="Times New Roman"/>
          <w:sz w:val="28"/>
          <w:szCs w:val="28"/>
        </w:rPr>
        <w:t>ностных результатов, п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этому в 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B4C73">
        <w:rPr>
          <w:rFonts w:ascii="Times New Roman" w:hAnsi="Times New Roman" w:cs="Times New Roman"/>
          <w:sz w:val="28"/>
          <w:szCs w:val="28"/>
        </w:rPr>
        <w:t>снове реализа</w:t>
      </w:r>
      <w:r>
        <w:rPr>
          <w:rFonts w:ascii="Times New Roman" w:hAnsi="Times New Roman" w:cs="Times New Roman"/>
          <w:sz w:val="28"/>
          <w:szCs w:val="28"/>
        </w:rPr>
        <w:t xml:space="preserve">ции стандарта основного общего 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B4C73">
        <w:rPr>
          <w:rFonts w:ascii="Times New Roman" w:hAnsi="Times New Roman" w:cs="Times New Roman"/>
          <w:sz w:val="28"/>
          <w:szCs w:val="28"/>
        </w:rPr>
        <w:t>бразования лежит системно - деятельнос</w:t>
      </w:r>
      <w:r>
        <w:rPr>
          <w:rFonts w:ascii="Times New Roman" w:hAnsi="Times New Roman" w:cs="Times New Roman"/>
          <w:sz w:val="28"/>
          <w:szCs w:val="28"/>
        </w:rPr>
        <w:t>тный подход, предполагающий шир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>кое внедрение в пр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B4C73">
        <w:rPr>
          <w:rFonts w:ascii="Times New Roman" w:hAnsi="Times New Roman" w:cs="Times New Roman"/>
          <w:sz w:val="28"/>
          <w:szCs w:val="28"/>
        </w:rPr>
        <w:t xml:space="preserve">ктику обучения проектной и исследовательской деятельности. </w:t>
      </w:r>
    </w:p>
    <w:p w:rsidR="003E10BA" w:rsidRPr="006B4C73" w:rsidRDefault="003E10BA" w:rsidP="00E02B8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ФГОС предп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gramEnd"/>
      <w:r w:rsidRPr="006B4C73">
        <w:rPr>
          <w:rFonts w:ascii="Times New Roman" w:hAnsi="Times New Roman" w:cs="Times New Roman"/>
          <w:sz w:val="28"/>
          <w:szCs w:val="28"/>
        </w:rPr>
        <w:t>лагает</w:t>
      </w:r>
      <w:r>
        <w:rPr>
          <w:rFonts w:ascii="Times New Roman" w:hAnsi="Times New Roman" w:cs="Times New Roman"/>
          <w:sz w:val="28"/>
          <w:szCs w:val="28"/>
        </w:rPr>
        <w:t xml:space="preserve"> изменения в орг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B4C73">
        <w:rPr>
          <w:rFonts w:ascii="Times New Roman" w:hAnsi="Times New Roman" w:cs="Times New Roman"/>
          <w:sz w:val="28"/>
          <w:szCs w:val="28"/>
        </w:rPr>
        <w:t>низации всего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, в т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>м числе и географии. Ее ц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gramEnd"/>
      <w:r w:rsidRPr="006B4C73">
        <w:rPr>
          <w:rFonts w:ascii="Times New Roman" w:hAnsi="Times New Roman" w:cs="Times New Roman"/>
          <w:sz w:val="28"/>
          <w:szCs w:val="28"/>
        </w:rPr>
        <w:t>ль – формирование у учащихся системы взглядов, принципов, норм поведения в географической среде, готовнос</w:t>
      </w:r>
      <w:r>
        <w:rPr>
          <w:rFonts w:ascii="Times New Roman" w:hAnsi="Times New Roman" w:cs="Times New Roman"/>
          <w:sz w:val="28"/>
          <w:szCs w:val="28"/>
        </w:rPr>
        <w:t>ть при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посабливаться к быстро м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няющимся усл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виям.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B4C73">
        <w:rPr>
          <w:rFonts w:ascii="Times New Roman" w:hAnsi="Times New Roman" w:cs="Times New Roman"/>
          <w:sz w:val="28"/>
          <w:szCs w:val="28"/>
        </w:rPr>
        <w:t xml:space="preserve">бучающиеся </w:t>
      </w:r>
      <w:r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B4C73">
        <w:rPr>
          <w:rFonts w:ascii="Times New Roman" w:hAnsi="Times New Roman" w:cs="Times New Roman"/>
          <w:sz w:val="28"/>
          <w:szCs w:val="28"/>
        </w:rPr>
        <w:t>бретают знания мировоззренческого характера, предметные знания, умения и навыки, воспитание и всесторонне</w:t>
      </w:r>
      <w:r>
        <w:rPr>
          <w:rFonts w:ascii="Times New Roman" w:hAnsi="Times New Roman" w:cs="Times New Roman"/>
          <w:sz w:val="28"/>
          <w:szCs w:val="28"/>
        </w:rPr>
        <w:t>е развитие личности.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Ге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графия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B4C73">
        <w:rPr>
          <w:rFonts w:ascii="Times New Roman" w:hAnsi="Times New Roman" w:cs="Times New Roman"/>
          <w:sz w:val="28"/>
          <w:szCs w:val="28"/>
        </w:rPr>
        <w:t>егодня – единый предмет, формирующий географическую картину мира (без деления на фи</w:t>
      </w:r>
      <w:r>
        <w:rPr>
          <w:rFonts w:ascii="Times New Roman" w:hAnsi="Times New Roman" w:cs="Times New Roman"/>
          <w:sz w:val="28"/>
          <w:szCs w:val="28"/>
        </w:rPr>
        <w:t>зическую и экономическую), изуч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ющий ге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B4C73">
        <w:rPr>
          <w:rFonts w:ascii="Times New Roman" w:hAnsi="Times New Roman" w:cs="Times New Roman"/>
          <w:sz w:val="28"/>
          <w:szCs w:val="28"/>
        </w:rPr>
        <w:t>графическую среду, (взаимосвязи в</w:t>
      </w:r>
      <w:r w:rsidR="00F36F9C">
        <w:rPr>
          <w:rFonts w:ascii="Times New Roman" w:hAnsi="Times New Roman" w:cs="Times New Roman"/>
          <w:sz w:val="28"/>
          <w:szCs w:val="28"/>
        </w:rPr>
        <w:t xml:space="preserve"> природно – социальных системах</w:t>
      </w:r>
      <w:r w:rsidRPr="006B4C73">
        <w:rPr>
          <w:rFonts w:ascii="Times New Roman" w:hAnsi="Times New Roman" w:cs="Times New Roman"/>
          <w:sz w:val="28"/>
          <w:szCs w:val="28"/>
        </w:rPr>
        <w:t>), в которых живет человек Географ</w:t>
      </w:r>
      <w:r>
        <w:rPr>
          <w:rFonts w:ascii="Times New Roman" w:hAnsi="Times New Roman" w:cs="Times New Roman"/>
          <w:sz w:val="28"/>
          <w:szCs w:val="28"/>
        </w:rPr>
        <w:t>ия будет относиться к блоку общ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B4C73">
        <w:rPr>
          <w:rFonts w:ascii="Times New Roman" w:hAnsi="Times New Roman" w:cs="Times New Roman"/>
          <w:sz w:val="28"/>
          <w:szCs w:val="28"/>
        </w:rPr>
        <w:t>ственно – научных дисциплин. На первый план в</w:t>
      </w:r>
      <w:r>
        <w:rPr>
          <w:rFonts w:ascii="Times New Roman" w:hAnsi="Times New Roman" w:cs="Times New Roman"/>
          <w:sz w:val="28"/>
          <w:szCs w:val="28"/>
        </w:rPr>
        <w:t xml:space="preserve"> содержании географического обр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>зования вын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>сится деятельностная с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1D5895">
        <w:rPr>
          <w:rFonts w:ascii="Times New Roman" w:hAnsi="Times New Roman" w:cs="Times New Roman"/>
          <w:sz w:val="28"/>
          <w:szCs w:val="28"/>
        </w:rPr>
        <w:t>ставляющая [</w:t>
      </w:r>
      <w:r w:rsidR="00EA09C9">
        <w:rPr>
          <w:rFonts w:ascii="Times New Roman" w:hAnsi="Times New Roman" w:cs="Times New Roman"/>
          <w:sz w:val="28"/>
          <w:szCs w:val="28"/>
        </w:rPr>
        <w:t>54</w:t>
      </w:r>
      <w:r w:rsidRPr="006B4C73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3E10BA" w:rsidRPr="006B4C73" w:rsidRDefault="003E10BA" w:rsidP="00E02B8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геогр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>фии на профильном ур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B4C73">
        <w:rPr>
          <w:rFonts w:ascii="Times New Roman" w:hAnsi="Times New Roman" w:cs="Times New Roman"/>
          <w:sz w:val="28"/>
          <w:szCs w:val="28"/>
        </w:rPr>
        <w:t xml:space="preserve">вне среднего (полного) общего образования направлено на достижение следующих целей: </w:t>
      </w:r>
    </w:p>
    <w:p w:rsidR="003E10BA" w:rsidRPr="006B4C73" w:rsidRDefault="003E10BA" w:rsidP="00E02B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осв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gramEnd"/>
      <w:r w:rsidRPr="006B4C73">
        <w:rPr>
          <w:rFonts w:ascii="Times New Roman" w:hAnsi="Times New Roman" w:cs="Times New Roman"/>
          <w:sz w:val="28"/>
          <w:szCs w:val="28"/>
        </w:rPr>
        <w:t xml:space="preserve">ение системы географических знаний для понимания предмета и задач современной географической науки, ее структуры, тенденций развития; </w:t>
      </w:r>
      <w:r w:rsidRPr="006B4C73">
        <w:rPr>
          <w:rFonts w:ascii="Times New Roman" w:hAnsi="Times New Roman" w:cs="Times New Roman"/>
          <w:sz w:val="28"/>
          <w:szCs w:val="28"/>
        </w:rPr>
        <w:lastRenderedPageBreak/>
        <w:t>места и роли г</w:t>
      </w:r>
      <w:r>
        <w:rPr>
          <w:rFonts w:ascii="Times New Roman" w:hAnsi="Times New Roman" w:cs="Times New Roman"/>
          <w:sz w:val="28"/>
          <w:szCs w:val="28"/>
        </w:rPr>
        <w:t>еографии в си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теме наук, жизни 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B4C73">
        <w:rPr>
          <w:rFonts w:ascii="Times New Roman" w:hAnsi="Times New Roman" w:cs="Times New Roman"/>
          <w:sz w:val="28"/>
          <w:szCs w:val="28"/>
        </w:rPr>
        <w:t>бщества, решения е</w:t>
      </w:r>
      <w:r>
        <w:rPr>
          <w:rFonts w:ascii="Times New Roman" w:hAnsi="Times New Roman" w:cs="Times New Roman"/>
          <w:sz w:val="28"/>
          <w:szCs w:val="28"/>
        </w:rPr>
        <w:t>го проблем; для подготовки к пр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B4C73">
        <w:rPr>
          <w:rFonts w:ascii="Times New Roman" w:hAnsi="Times New Roman" w:cs="Times New Roman"/>
          <w:sz w:val="28"/>
          <w:szCs w:val="28"/>
        </w:rPr>
        <w:t xml:space="preserve">должению образования в выбранной области; </w:t>
      </w:r>
    </w:p>
    <w:p w:rsidR="003E10BA" w:rsidRPr="006B4C73" w:rsidRDefault="003E10BA" w:rsidP="00E02B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C73">
        <w:rPr>
          <w:rFonts w:ascii="Times New Roman" w:hAnsi="Times New Roman" w:cs="Times New Roman"/>
          <w:sz w:val="28"/>
          <w:szCs w:val="28"/>
        </w:rPr>
        <w:t>- овладение умениями решать комплексные задачи, требующие учета географической ситуации на конкретной террито</w:t>
      </w:r>
      <w:r>
        <w:rPr>
          <w:rFonts w:ascii="Times New Roman" w:hAnsi="Times New Roman" w:cs="Times New Roman"/>
          <w:sz w:val="28"/>
          <w:szCs w:val="28"/>
        </w:rPr>
        <w:t>рии, моделирования природных, с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gramEnd"/>
      <w:r w:rsidRPr="006B4C73">
        <w:rPr>
          <w:rFonts w:ascii="Times New Roman" w:hAnsi="Times New Roman" w:cs="Times New Roman"/>
          <w:sz w:val="28"/>
          <w:szCs w:val="28"/>
        </w:rPr>
        <w:t xml:space="preserve">циально-экономических и геоэкологических </w:t>
      </w:r>
      <w:r>
        <w:rPr>
          <w:rFonts w:ascii="Times New Roman" w:hAnsi="Times New Roman" w:cs="Times New Roman"/>
          <w:sz w:val="28"/>
          <w:szCs w:val="28"/>
        </w:rPr>
        <w:t>явлений и процессов с учетом пр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B4C73">
        <w:rPr>
          <w:rFonts w:ascii="Times New Roman" w:hAnsi="Times New Roman" w:cs="Times New Roman"/>
          <w:sz w:val="28"/>
          <w:szCs w:val="28"/>
        </w:rPr>
        <w:t xml:space="preserve">странственно-временных условий и факторов; </w:t>
      </w:r>
    </w:p>
    <w:p w:rsidR="003E10BA" w:rsidRPr="006B4C73" w:rsidRDefault="003E10BA" w:rsidP="00E02B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C73">
        <w:rPr>
          <w:rFonts w:ascii="Times New Roman" w:hAnsi="Times New Roman" w:cs="Times New Roman"/>
          <w:sz w:val="28"/>
          <w:szCs w:val="28"/>
        </w:rPr>
        <w:t>- развитие географического мышления для ориентации в проблемах территориальной организации общества, его взаимодействия с</w:t>
      </w:r>
      <w:r>
        <w:rPr>
          <w:rFonts w:ascii="Times New Roman" w:hAnsi="Times New Roman" w:cs="Times New Roman"/>
          <w:sz w:val="28"/>
          <w:szCs w:val="28"/>
        </w:rPr>
        <w:t xml:space="preserve"> природой; навыков грамотного р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gramEnd"/>
      <w:r w:rsidRPr="006B4C73">
        <w:rPr>
          <w:rFonts w:ascii="Times New Roman" w:hAnsi="Times New Roman" w:cs="Times New Roman"/>
          <w:sz w:val="28"/>
          <w:szCs w:val="28"/>
        </w:rPr>
        <w:t xml:space="preserve">шения бытовых и профессионально-ориентированных задач; </w:t>
      </w:r>
    </w:p>
    <w:p w:rsidR="003E10BA" w:rsidRPr="006B4C73" w:rsidRDefault="003E10BA" w:rsidP="00E02B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gramEnd"/>
      <w:r w:rsidRPr="006B4C73">
        <w:rPr>
          <w:rFonts w:ascii="Times New Roman" w:hAnsi="Times New Roman" w:cs="Times New Roman"/>
          <w:sz w:val="28"/>
          <w:szCs w:val="28"/>
        </w:rPr>
        <w:t>спитание патриотизма, толерантности к другим народам и культура</w:t>
      </w:r>
      <w:r>
        <w:rPr>
          <w:rFonts w:ascii="Times New Roman" w:hAnsi="Times New Roman" w:cs="Times New Roman"/>
          <w:sz w:val="28"/>
          <w:szCs w:val="28"/>
        </w:rPr>
        <w:t>м; социально-отв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тственного отн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шения к окружающей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B4C73">
        <w:rPr>
          <w:rFonts w:ascii="Times New Roman" w:hAnsi="Times New Roman" w:cs="Times New Roman"/>
          <w:sz w:val="28"/>
          <w:szCs w:val="28"/>
        </w:rPr>
        <w:t xml:space="preserve">реде в ходе повседневной трудовой и бытовой деятельности; </w:t>
      </w:r>
    </w:p>
    <w:p w:rsidR="003E10BA" w:rsidRPr="006B4C73" w:rsidRDefault="003E10BA" w:rsidP="00E02B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C7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использование разнообразных ге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gramEnd"/>
      <w:r>
        <w:rPr>
          <w:rFonts w:ascii="Times New Roman" w:hAnsi="Times New Roman" w:cs="Times New Roman"/>
          <w:sz w:val="28"/>
          <w:szCs w:val="28"/>
        </w:rPr>
        <w:t>графических зн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ний и ум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ний в быту и в процессе п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B4C73">
        <w:rPr>
          <w:rFonts w:ascii="Times New Roman" w:hAnsi="Times New Roman" w:cs="Times New Roman"/>
          <w:sz w:val="28"/>
          <w:szCs w:val="28"/>
        </w:rPr>
        <w:t>дготовки к будущей пр</w:t>
      </w:r>
      <w:r>
        <w:rPr>
          <w:rFonts w:ascii="Times New Roman" w:hAnsi="Times New Roman" w:cs="Times New Roman"/>
          <w:sz w:val="28"/>
          <w:szCs w:val="28"/>
        </w:rPr>
        <w:t>офессиональной деятельности; об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B4C73">
        <w:rPr>
          <w:rFonts w:ascii="Times New Roman" w:hAnsi="Times New Roman" w:cs="Times New Roman"/>
          <w:sz w:val="28"/>
          <w:szCs w:val="28"/>
        </w:rPr>
        <w:t>спечении безопасности жизнедеятельности и адаптации к условиям окружающей среды.</w:t>
      </w:r>
    </w:p>
    <w:p w:rsidR="003E10BA" w:rsidRPr="006B4C73" w:rsidRDefault="003E10BA" w:rsidP="00E02B8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C73">
        <w:rPr>
          <w:rFonts w:ascii="Times New Roman" w:hAnsi="Times New Roman" w:cs="Times New Roman"/>
          <w:sz w:val="28"/>
          <w:szCs w:val="28"/>
        </w:rPr>
        <w:t>Место учебного предмета «География» в у</w:t>
      </w:r>
      <w:r>
        <w:rPr>
          <w:rFonts w:ascii="Times New Roman" w:hAnsi="Times New Roman" w:cs="Times New Roman"/>
          <w:sz w:val="28"/>
          <w:szCs w:val="28"/>
        </w:rPr>
        <w:t>чебном плане: «География» в осн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gramEnd"/>
      <w:r w:rsidRPr="006B4C73">
        <w:rPr>
          <w:rFonts w:ascii="Times New Roman" w:hAnsi="Times New Roman" w:cs="Times New Roman"/>
          <w:sz w:val="28"/>
          <w:szCs w:val="28"/>
        </w:rPr>
        <w:t>вной школе изучается с 5 по 9 класс. Общее количество времени на пять лет об</w:t>
      </w:r>
      <w:r>
        <w:rPr>
          <w:rFonts w:ascii="Times New Roman" w:hAnsi="Times New Roman" w:cs="Times New Roman"/>
          <w:sz w:val="28"/>
          <w:szCs w:val="28"/>
        </w:rPr>
        <w:t>учения составляет 272 часа. Общ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6B4C73">
        <w:rPr>
          <w:rFonts w:ascii="Times New Roman" w:hAnsi="Times New Roman" w:cs="Times New Roman"/>
          <w:sz w:val="28"/>
          <w:szCs w:val="28"/>
        </w:rPr>
        <w:t>я недельная нагрузка в каждом году обучения составляет 1 час в неделю в 5-6 классах и по 2 часа в неделю в 7,8,</w:t>
      </w:r>
      <w:r>
        <w:rPr>
          <w:rFonts w:ascii="Times New Roman" w:hAnsi="Times New Roman" w:cs="Times New Roman"/>
          <w:sz w:val="28"/>
          <w:szCs w:val="28"/>
        </w:rPr>
        <w:t>9 классах. При этом на долю инв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6B4C73">
        <w:rPr>
          <w:rFonts w:ascii="Times New Roman" w:hAnsi="Times New Roman" w:cs="Times New Roman"/>
          <w:sz w:val="28"/>
          <w:szCs w:val="28"/>
        </w:rPr>
        <w:t>риантной части предмета отводится 75% учебного времени, а на долю вариативной части отводится 25% времени, сод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ржание которой формируется авт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6477D4">
        <w:rPr>
          <w:rFonts w:ascii="Times New Roman" w:hAnsi="Times New Roman" w:cs="Times New Roman"/>
          <w:sz w:val="28"/>
          <w:szCs w:val="28"/>
        </w:rPr>
        <w:t>рами рабочих программ [54</w:t>
      </w:r>
      <w:r w:rsidRPr="006B4C73">
        <w:rPr>
          <w:rFonts w:ascii="Times New Roman" w:hAnsi="Times New Roman" w:cs="Times New Roman"/>
          <w:sz w:val="28"/>
          <w:szCs w:val="28"/>
        </w:rPr>
        <w:t>].</w:t>
      </w:r>
    </w:p>
    <w:p w:rsidR="003E10BA" w:rsidRPr="006B4C73" w:rsidRDefault="003E10BA" w:rsidP="00E02B8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C73">
        <w:rPr>
          <w:rFonts w:ascii="Times New Roman" w:hAnsi="Times New Roman" w:cs="Times New Roman"/>
          <w:sz w:val="28"/>
          <w:szCs w:val="28"/>
        </w:rPr>
        <w:t>Инвариантная часть любого авторского курса географии для основной школы должна полностью включать в себя содержание примерной программы, на основани</w:t>
      </w:r>
      <w:proofErr w:type="gramStart"/>
      <w:r w:rsidRPr="006B4C73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6B4C73">
        <w:rPr>
          <w:rFonts w:ascii="Times New Roman" w:hAnsi="Times New Roman" w:cs="Times New Roman"/>
          <w:sz w:val="28"/>
          <w:szCs w:val="28"/>
        </w:rPr>
        <w:t xml:space="preserve"> которой отводится 204 ч. Оставшиеся 68 ч авторы </w:t>
      </w:r>
      <w:r w:rsidRPr="006B4C73">
        <w:rPr>
          <w:rFonts w:ascii="Times New Roman" w:hAnsi="Times New Roman" w:cs="Times New Roman"/>
          <w:sz w:val="28"/>
          <w:szCs w:val="28"/>
        </w:rPr>
        <w:lastRenderedPageBreak/>
        <w:t>рабочих программ могут использовать или для введения дополнительного содержания обучения, или для увеличения времени изучения тех тем, на которые разделена примерная программа, если она используется в качестве рабочей.</w:t>
      </w:r>
    </w:p>
    <w:p w:rsidR="003E10BA" w:rsidRPr="006B4C73" w:rsidRDefault="003E10BA" w:rsidP="00E02B8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C73">
        <w:rPr>
          <w:rFonts w:ascii="Times New Roman" w:hAnsi="Times New Roman" w:cs="Times New Roman"/>
          <w:sz w:val="28"/>
          <w:szCs w:val="28"/>
        </w:rPr>
        <w:t>В соответствии с новым учебным  планом изучение географии начинается с 5 класса. При этом наиболее важными психолого-педагогическими условиями, на наш взгляд, являются учет преемственности содержания  курсов   «Окружающий мир» и «География», учет возрастного уровня и уровня развития учащихся, при отборе содержания и методов обучения. Современные пятиклассники  готовы к  активной познавательной деятельности  и  самостоятельному решению учебных задач. Они родились и живут в новой информационной среде и обучаются и развиваются быстрее своих св</w:t>
      </w:r>
      <w:r>
        <w:rPr>
          <w:rFonts w:ascii="Times New Roman" w:hAnsi="Times New Roman" w:cs="Times New Roman"/>
          <w:sz w:val="28"/>
          <w:szCs w:val="28"/>
        </w:rPr>
        <w:t>ерстников пр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gramEnd"/>
      <w:r>
        <w:rPr>
          <w:rFonts w:ascii="Times New Roman" w:hAnsi="Times New Roman" w:cs="Times New Roman"/>
          <w:sz w:val="28"/>
          <w:szCs w:val="28"/>
        </w:rPr>
        <w:t>шлого века. Эти ос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gramEnd"/>
      <w:r w:rsidRPr="006B4C73">
        <w:rPr>
          <w:rFonts w:ascii="Times New Roman" w:hAnsi="Times New Roman" w:cs="Times New Roman"/>
          <w:sz w:val="28"/>
          <w:szCs w:val="28"/>
        </w:rPr>
        <w:t>бенности важно учитывать, планируя учебно-образовательную деятельность учащихся этого возраста.</w:t>
      </w:r>
    </w:p>
    <w:p w:rsidR="003E10BA" w:rsidRPr="006B4C73" w:rsidRDefault="003E10BA" w:rsidP="00DE285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C73">
        <w:rPr>
          <w:rFonts w:ascii="Times New Roman" w:hAnsi="Times New Roman" w:cs="Times New Roman"/>
          <w:sz w:val="28"/>
          <w:szCs w:val="28"/>
        </w:rPr>
        <w:t>Информационно-методические условия предусматривают формирование необходимой информационной среды образователь</w:t>
      </w:r>
      <w:r>
        <w:rPr>
          <w:rFonts w:ascii="Times New Roman" w:hAnsi="Times New Roman" w:cs="Times New Roman"/>
          <w:sz w:val="28"/>
          <w:szCs w:val="28"/>
        </w:rPr>
        <w:t>ного учреждения и наличие, подд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gramEnd"/>
      <w:r w:rsidRPr="006B4C73">
        <w:rPr>
          <w:rFonts w:ascii="Times New Roman" w:hAnsi="Times New Roman" w:cs="Times New Roman"/>
          <w:sz w:val="28"/>
          <w:szCs w:val="28"/>
        </w:rPr>
        <w:t>рживаемых данной средой, современных учеб</w:t>
      </w:r>
      <w:r>
        <w:rPr>
          <w:rFonts w:ascii="Times New Roman" w:hAnsi="Times New Roman" w:cs="Times New Roman"/>
          <w:sz w:val="28"/>
          <w:szCs w:val="28"/>
        </w:rPr>
        <w:t>но-методических комплексов. С к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6B4C73">
        <w:rPr>
          <w:rFonts w:ascii="Times New Roman" w:hAnsi="Times New Roman" w:cs="Times New Roman"/>
          <w:sz w:val="28"/>
          <w:szCs w:val="28"/>
        </w:rPr>
        <w:t>ждым годом, все большее значение в составе современных учебно-методических комплексах, играет</w:t>
      </w:r>
      <w:r>
        <w:rPr>
          <w:rFonts w:ascii="Times New Roman" w:hAnsi="Times New Roman" w:cs="Times New Roman"/>
          <w:sz w:val="28"/>
          <w:szCs w:val="28"/>
        </w:rPr>
        <w:t xml:space="preserve"> электронная сост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вляющая. Подг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gramEnd"/>
      <w:r w:rsidRPr="006B4C73">
        <w:rPr>
          <w:rFonts w:ascii="Times New Roman" w:hAnsi="Times New Roman" w:cs="Times New Roman"/>
          <w:sz w:val="28"/>
          <w:szCs w:val="28"/>
        </w:rPr>
        <w:t>товлены электронные приложения к учебникам, интер</w:t>
      </w:r>
      <w:r>
        <w:rPr>
          <w:rFonts w:ascii="Times New Roman" w:hAnsi="Times New Roman" w:cs="Times New Roman"/>
          <w:sz w:val="28"/>
          <w:szCs w:val="28"/>
        </w:rPr>
        <w:t>активные электронные к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рты, мет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B4C73">
        <w:rPr>
          <w:rFonts w:ascii="Times New Roman" w:hAnsi="Times New Roman" w:cs="Times New Roman"/>
          <w:sz w:val="28"/>
          <w:szCs w:val="28"/>
        </w:rPr>
        <w:t>дические разработки по проведению практических и самостоятельных работ. Использование электронных образ</w:t>
      </w:r>
      <w:r>
        <w:rPr>
          <w:rFonts w:ascii="Times New Roman" w:hAnsi="Times New Roman" w:cs="Times New Roman"/>
          <w:sz w:val="28"/>
          <w:szCs w:val="28"/>
        </w:rPr>
        <w:t>овательных ресурсов (ЭОР) на ур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gramEnd"/>
      <w:r w:rsidRPr="006B4C73">
        <w:rPr>
          <w:rFonts w:ascii="Times New Roman" w:hAnsi="Times New Roman" w:cs="Times New Roman"/>
          <w:sz w:val="28"/>
          <w:szCs w:val="28"/>
        </w:rPr>
        <w:t>ках требует от учителя  ИКТ-компе</w:t>
      </w:r>
      <w:r>
        <w:rPr>
          <w:rFonts w:ascii="Times New Roman" w:hAnsi="Times New Roman" w:cs="Times New Roman"/>
          <w:sz w:val="28"/>
          <w:szCs w:val="28"/>
        </w:rPr>
        <w:t>тентности и владения новыми пед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B4C73">
        <w:rPr>
          <w:rFonts w:ascii="Times New Roman" w:hAnsi="Times New Roman" w:cs="Times New Roman"/>
          <w:sz w:val="28"/>
          <w:szCs w:val="28"/>
        </w:rPr>
        <w:t>гогическими технологиями, позволяющ</w:t>
      </w:r>
      <w:r>
        <w:rPr>
          <w:rFonts w:ascii="Times New Roman" w:hAnsi="Times New Roman" w:cs="Times New Roman"/>
          <w:sz w:val="28"/>
          <w:szCs w:val="28"/>
        </w:rPr>
        <w:t>ими добиться более высокого обр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B4C73">
        <w:rPr>
          <w:rFonts w:ascii="Times New Roman" w:hAnsi="Times New Roman" w:cs="Times New Roman"/>
          <w:sz w:val="28"/>
          <w:szCs w:val="28"/>
        </w:rPr>
        <w:t xml:space="preserve">зовательного эффекта. Метапредметные требования к  реализации основной образовательной программы, заложенные в ФГОС,  предусматривают формирование умений работать с электронными источниками информации, проводить учебно-исследовательскую и проектную деятельность и выполнять другие </w:t>
      </w:r>
      <w:r w:rsidRPr="006B4C73">
        <w:rPr>
          <w:rFonts w:ascii="Times New Roman" w:hAnsi="Times New Roman" w:cs="Times New Roman"/>
          <w:sz w:val="28"/>
          <w:szCs w:val="28"/>
        </w:rPr>
        <w:lastRenderedPageBreak/>
        <w:t>универсальные учебные действия (УУД). Овладение учащимися универсальными учебными действиями готовит выпускников школ к самостоятельному обучению и саморазвитию в условиях современного информационного общества.</w:t>
      </w:r>
    </w:p>
    <w:p w:rsidR="003E10BA" w:rsidRPr="00FA63FC" w:rsidRDefault="003E10BA" w:rsidP="00FA63F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C73">
        <w:rPr>
          <w:rFonts w:ascii="Times New Roman" w:hAnsi="Times New Roman" w:cs="Times New Roman"/>
          <w:sz w:val="28"/>
          <w:szCs w:val="28"/>
        </w:rPr>
        <w:t xml:space="preserve">Рассмотрим обязательный минимум содержания программы физической географии: Физическая география как наука о Земле, ее сущность, структура, методы, источники информации. Система физико-географических наук. Важнейшие географические особенности Земли как планеты. Рельеф земной поверхности как результат действия эндогенных и экзогенных процессов, </w:t>
      </w:r>
      <w:proofErr w:type="gramStart"/>
      <w:r w:rsidRPr="006B4C73">
        <w:rPr>
          <w:rFonts w:ascii="Times New Roman" w:hAnsi="Times New Roman" w:cs="Times New Roman"/>
          <w:sz w:val="28"/>
          <w:szCs w:val="28"/>
        </w:rPr>
        <w:t>современное</w:t>
      </w:r>
      <w:proofErr w:type="gramEnd"/>
      <w:r w:rsidRPr="006B4C73">
        <w:rPr>
          <w:rFonts w:ascii="Times New Roman" w:hAnsi="Times New Roman" w:cs="Times New Roman"/>
          <w:sz w:val="28"/>
          <w:szCs w:val="28"/>
        </w:rPr>
        <w:t xml:space="preserve"> рельефообразование. Географические процессы, явления на суше и в океане. Неблагоприятные и опасные природные явления. География природного рис</w:t>
      </w:r>
      <w:r>
        <w:rPr>
          <w:rFonts w:ascii="Times New Roman" w:hAnsi="Times New Roman" w:cs="Times New Roman"/>
          <w:sz w:val="28"/>
          <w:szCs w:val="28"/>
        </w:rPr>
        <w:t>ка. Географическая оболочка. Эт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6B4C73">
        <w:rPr>
          <w:rFonts w:ascii="Times New Roman" w:hAnsi="Times New Roman" w:cs="Times New Roman"/>
          <w:sz w:val="28"/>
          <w:szCs w:val="28"/>
        </w:rPr>
        <w:t>пы развития географической оболочки, ее составляющих и предста</w:t>
      </w:r>
      <w:r>
        <w:rPr>
          <w:rFonts w:ascii="Times New Roman" w:hAnsi="Times New Roman" w:cs="Times New Roman"/>
          <w:sz w:val="28"/>
          <w:szCs w:val="28"/>
        </w:rPr>
        <w:t>влений о ней. Закономерности эв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gramEnd"/>
      <w:r w:rsidRPr="006B4C73">
        <w:rPr>
          <w:rFonts w:ascii="Times New Roman" w:hAnsi="Times New Roman" w:cs="Times New Roman"/>
          <w:sz w:val="28"/>
          <w:szCs w:val="28"/>
        </w:rPr>
        <w:t>люции географической оболочки, ее вертикальная и горизон</w:t>
      </w:r>
      <w:r>
        <w:rPr>
          <w:rFonts w:ascii="Times New Roman" w:hAnsi="Times New Roman" w:cs="Times New Roman"/>
          <w:sz w:val="28"/>
          <w:szCs w:val="28"/>
        </w:rPr>
        <w:t>тальная дифференциация. Цикличн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gramEnd"/>
      <w:r>
        <w:rPr>
          <w:rFonts w:ascii="Times New Roman" w:hAnsi="Times New Roman" w:cs="Times New Roman"/>
          <w:sz w:val="28"/>
          <w:szCs w:val="28"/>
        </w:rPr>
        <w:t>сть и ритмичн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B4C73">
        <w:rPr>
          <w:rFonts w:ascii="Times New Roman" w:hAnsi="Times New Roman" w:cs="Times New Roman"/>
          <w:sz w:val="28"/>
          <w:szCs w:val="28"/>
        </w:rPr>
        <w:t>сть процессо</w:t>
      </w:r>
      <w:r>
        <w:rPr>
          <w:rFonts w:ascii="Times New Roman" w:hAnsi="Times New Roman" w:cs="Times New Roman"/>
          <w:sz w:val="28"/>
          <w:szCs w:val="28"/>
        </w:rPr>
        <w:t>в в географической оболочке. Ан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>лиз круг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B4C73">
        <w:rPr>
          <w:rFonts w:ascii="Times New Roman" w:hAnsi="Times New Roman" w:cs="Times New Roman"/>
          <w:sz w:val="28"/>
          <w:szCs w:val="28"/>
        </w:rPr>
        <w:t>ворота основных веществ и энергии в географическ</w:t>
      </w:r>
      <w:r>
        <w:rPr>
          <w:rFonts w:ascii="Times New Roman" w:hAnsi="Times New Roman" w:cs="Times New Roman"/>
          <w:sz w:val="28"/>
          <w:szCs w:val="28"/>
        </w:rPr>
        <w:t>ой об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B4C73">
        <w:rPr>
          <w:rFonts w:ascii="Times New Roman" w:hAnsi="Times New Roman" w:cs="Times New Roman"/>
          <w:sz w:val="28"/>
          <w:szCs w:val="28"/>
        </w:rPr>
        <w:t>лочке. Природные компле</w:t>
      </w:r>
      <w:r>
        <w:rPr>
          <w:rFonts w:ascii="Times New Roman" w:hAnsi="Times New Roman" w:cs="Times New Roman"/>
          <w:sz w:val="28"/>
          <w:szCs w:val="28"/>
        </w:rPr>
        <w:t>ксы. Природные комплексы как си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Pr="006B4C73">
        <w:rPr>
          <w:rFonts w:ascii="Times New Roman" w:hAnsi="Times New Roman" w:cs="Times New Roman"/>
          <w:sz w:val="28"/>
          <w:szCs w:val="28"/>
        </w:rPr>
        <w:t>темы, их компоненты и свойства.</w:t>
      </w:r>
      <w:r>
        <w:rPr>
          <w:rFonts w:ascii="Times New Roman" w:hAnsi="Times New Roman" w:cs="Times New Roman"/>
          <w:sz w:val="28"/>
          <w:szCs w:val="28"/>
        </w:rPr>
        <w:t xml:space="preserve"> Прир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gramEnd"/>
      <w:r>
        <w:rPr>
          <w:rFonts w:ascii="Times New Roman" w:hAnsi="Times New Roman" w:cs="Times New Roman"/>
          <w:sz w:val="28"/>
          <w:szCs w:val="28"/>
        </w:rPr>
        <w:t>дные комплексы суши и Мир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>вого океана. Группир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gramEnd"/>
      <w:r>
        <w:rPr>
          <w:rFonts w:ascii="Times New Roman" w:hAnsi="Times New Roman" w:cs="Times New Roman"/>
          <w:sz w:val="28"/>
          <w:szCs w:val="28"/>
        </w:rPr>
        <w:t>вка природных компл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ксов по размерам и сложн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B4C73">
        <w:rPr>
          <w:rFonts w:ascii="Times New Roman" w:hAnsi="Times New Roman" w:cs="Times New Roman"/>
          <w:sz w:val="28"/>
          <w:szCs w:val="28"/>
        </w:rPr>
        <w:t>сти орган</w:t>
      </w:r>
      <w:r>
        <w:rPr>
          <w:rFonts w:ascii="Times New Roman" w:hAnsi="Times New Roman" w:cs="Times New Roman"/>
          <w:sz w:val="28"/>
          <w:szCs w:val="28"/>
        </w:rPr>
        <w:t>изации. Физико-географическое р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6B4C73">
        <w:rPr>
          <w:rFonts w:ascii="Times New Roman" w:hAnsi="Times New Roman" w:cs="Times New Roman"/>
          <w:sz w:val="28"/>
          <w:szCs w:val="28"/>
        </w:rPr>
        <w:t>йонирование. Природно-антр</w:t>
      </w:r>
      <w:r>
        <w:rPr>
          <w:rFonts w:ascii="Times New Roman" w:hAnsi="Times New Roman" w:cs="Times New Roman"/>
          <w:sz w:val="28"/>
          <w:szCs w:val="28"/>
        </w:rPr>
        <w:t>опогенные комплексы. Ан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>лиз изм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нений природных комплексов р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зного ранга под влиянием д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B4C73">
        <w:rPr>
          <w:rFonts w:ascii="Times New Roman" w:hAnsi="Times New Roman" w:cs="Times New Roman"/>
          <w:sz w:val="28"/>
          <w:szCs w:val="28"/>
        </w:rPr>
        <w:t>ятельности человека.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gramEnd"/>
      <w:r>
        <w:rPr>
          <w:rFonts w:ascii="Times New Roman" w:hAnsi="Times New Roman" w:cs="Times New Roman"/>
          <w:sz w:val="28"/>
          <w:szCs w:val="28"/>
        </w:rPr>
        <w:t>ставление географических хар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ктеристик прир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B4C73">
        <w:rPr>
          <w:rFonts w:ascii="Times New Roman" w:hAnsi="Times New Roman" w:cs="Times New Roman"/>
          <w:sz w:val="28"/>
          <w:szCs w:val="28"/>
        </w:rPr>
        <w:t>дных и природно-антропогенн</w:t>
      </w:r>
      <w:r w:rsidR="00601AF9">
        <w:rPr>
          <w:rFonts w:ascii="Times New Roman" w:hAnsi="Times New Roman" w:cs="Times New Roman"/>
          <w:sz w:val="28"/>
          <w:szCs w:val="28"/>
        </w:rPr>
        <w:t>ых комплексов разного ранга</w:t>
      </w:r>
      <w:r w:rsidR="006477D4">
        <w:rPr>
          <w:rFonts w:ascii="Times New Roman" w:hAnsi="Times New Roman" w:cs="Times New Roman"/>
          <w:sz w:val="28"/>
          <w:szCs w:val="28"/>
        </w:rPr>
        <w:t xml:space="preserve"> [54</w:t>
      </w:r>
      <w:r w:rsidRPr="00EF4E23">
        <w:rPr>
          <w:rFonts w:ascii="Times New Roman" w:hAnsi="Times New Roman" w:cs="Times New Roman"/>
          <w:sz w:val="28"/>
          <w:szCs w:val="28"/>
        </w:rPr>
        <w:t>]</w:t>
      </w:r>
      <w:r w:rsidR="00601A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E10BA" w:rsidRPr="00A76CF2" w:rsidRDefault="003E10BA" w:rsidP="00E02B8D">
      <w:pPr>
        <w:spacing w:before="168"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ФГОС</w:t>
      </w:r>
      <w:r w:rsidRPr="00A76C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разделе </w:t>
      </w:r>
      <w:r w:rsidRPr="00A76CF2">
        <w:rPr>
          <w:rFonts w:ascii="Times New Roman" w:hAnsi="Times New Roman" w:cs="Times New Roman"/>
          <w:sz w:val="28"/>
          <w:szCs w:val="28"/>
        </w:rPr>
        <w:t xml:space="preserve">1.2. </w:t>
      </w:r>
      <w:r w:rsidR="00357D90">
        <w:rPr>
          <w:rFonts w:ascii="Times New Roman" w:hAnsi="Times New Roman" w:cs="Times New Roman"/>
          <w:sz w:val="28"/>
          <w:szCs w:val="28"/>
        </w:rPr>
        <w:t>«</w:t>
      </w:r>
      <w:r w:rsidRPr="00A76CF2">
        <w:rPr>
          <w:rFonts w:ascii="Times New Roman" w:hAnsi="Times New Roman" w:cs="Times New Roman"/>
          <w:sz w:val="28"/>
          <w:szCs w:val="28"/>
        </w:rPr>
        <w:t>Планируемые результаты освоения обучающимися основной образовательной программ</w:t>
      </w:r>
      <w:r>
        <w:rPr>
          <w:rFonts w:ascii="Times New Roman" w:hAnsi="Times New Roman" w:cs="Times New Roman"/>
          <w:sz w:val="28"/>
          <w:szCs w:val="28"/>
        </w:rPr>
        <w:t>ы основного общего образования</w:t>
      </w:r>
      <w:r w:rsidR="00357D9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6CF2">
        <w:rPr>
          <w:rFonts w:ascii="Times New Roman" w:hAnsi="Times New Roman" w:cs="Times New Roman"/>
          <w:sz w:val="28"/>
          <w:szCs w:val="28"/>
        </w:rPr>
        <w:t xml:space="preserve">приведён перечень, чему ученик должен </w:t>
      </w:r>
      <w:proofErr w:type="gramStart"/>
      <w:r w:rsidRPr="00A76CF2">
        <w:rPr>
          <w:rFonts w:ascii="Times New Roman" w:hAnsi="Times New Roman" w:cs="Times New Roman"/>
          <w:sz w:val="28"/>
          <w:szCs w:val="28"/>
        </w:rPr>
        <w:t>научиться</w:t>
      </w:r>
      <w:proofErr w:type="gramEnd"/>
      <w:r w:rsidRPr="00A76CF2">
        <w:rPr>
          <w:rFonts w:ascii="Times New Roman" w:hAnsi="Times New Roman" w:cs="Times New Roman"/>
          <w:sz w:val="28"/>
          <w:szCs w:val="28"/>
        </w:rPr>
        <w:t xml:space="preserve"> учась по программе ФГОС, это:</w:t>
      </w:r>
    </w:p>
    <w:p w:rsidR="003E10BA" w:rsidRPr="00A76CF2" w:rsidRDefault="003E10BA" w:rsidP="007270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исп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gramEnd"/>
      <w:r>
        <w:rPr>
          <w:rFonts w:ascii="Times New Roman" w:hAnsi="Times New Roman" w:cs="Times New Roman"/>
          <w:sz w:val="28"/>
          <w:szCs w:val="28"/>
        </w:rPr>
        <w:t>льзовать р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зличные ист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>чники географической инф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A76CF2">
        <w:rPr>
          <w:rFonts w:ascii="Times New Roman" w:hAnsi="Times New Roman" w:cs="Times New Roman"/>
          <w:sz w:val="28"/>
          <w:szCs w:val="28"/>
        </w:rPr>
        <w:t xml:space="preserve">рмации </w:t>
      </w:r>
    </w:p>
    <w:p w:rsidR="003E10BA" w:rsidRPr="00A76CF2" w:rsidRDefault="003E10BA" w:rsidP="007270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6CF2">
        <w:rPr>
          <w:rFonts w:ascii="Times New Roman" w:hAnsi="Times New Roman" w:cs="Times New Roman"/>
          <w:sz w:val="28"/>
          <w:szCs w:val="28"/>
        </w:rPr>
        <w:lastRenderedPageBreak/>
        <w:t xml:space="preserve">(картографические, статистические, текстовые, видео- и фотоизображения, </w:t>
      </w:r>
      <w:proofErr w:type="gramEnd"/>
    </w:p>
    <w:p w:rsidR="003E10BA" w:rsidRPr="00A76CF2" w:rsidRDefault="003E10BA" w:rsidP="007270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gramEnd"/>
      <w:r>
        <w:rPr>
          <w:rFonts w:ascii="Times New Roman" w:hAnsi="Times New Roman" w:cs="Times New Roman"/>
          <w:sz w:val="28"/>
          <w:szCs w:val="28"/>
        </w:rPr>
        <w:t>мпьютерные базы данных) для п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>иска и извлечения инф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A76CF2">
        <w:rPr>
          <w:rFonts w:ascii="Times New Roman" w:hAnsi="Times New Roman" w:cs="Times New Roman"/>
          <w:sz w:val="28"/>
          <w:szCs w:val="28"/>
        </w:rPr>
        <w:t xml:space="preserve">рмации, </w:t>
      </w:r>
    </w:p>
    <w:p w:rsidR="003E10BA" w:rsidRPr="00A76CF2" w:rsidRDefault="003E10BA" w:rsidP="007270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CF2">
        <w:rPr>
          <w:rFonts w:ascii="Times New Roman" w:hAnsi="Times New Roman" w:cs="Times New Roman"/>
          <w:sz w:val="28"/>
          <w:szCs w:val="28"/>
        </w:rPr>
        <w:t>необх</w:t>
      </w:r>
      <w:r>
        <w:rPr>
          <w:rFonts w:ascii="Times New Roman" w:hAnsi="Times New Roman" w:cs="Times New Roman"/>
          <w:sz w:val="28"/>
          <w:szCs w:val="28"/>
        </w:rPr>
        <w:t>одимой для решения учебных и пр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A76CF2">
        <w:rPr>
          <w:rFonts w:ascii="Times New Roman" w:hAnsi="Times New Roman" w:cs="Times New Roman"/>
          <w:sz w:val="28"/>
          <w:szCs w:val="28"/>
        </w:rPr>
        <w:t>ктико-ориентированных задач;</w:t>
      </w:r>
    </w:p>
    <w:p w:rsidR="003E10BA" w:rsidRPr="00A76CF2" w:rsidRDefault="003E10BA" w:rsidP="007270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зн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>чит, что уч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ник д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>лжен владеть навыками, кот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A76CF2">
        <w:rPr>
          <w:rFonts w:ascii="Times New Roman" w:hAnsi="Times New Roman" w:cs="Times New Roman"/>
          <w:sz w:val="28"/>
          <w:szCs w:val="28"/>
        </w:rPr>
        <w:t>рые позволят ему использовать средства наглядности и применять их по назначению.</w:t>
      </w:r>
    </w:p>
    <w:p w:rsidR="003D3A02" w:rsidRPr="001E6CCE" w:rsidRDefault="003E10BA" w:rsidP="00E02B8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CF2">
        <w:rPr>
          <w:rFonts w:ascii="Times New Roman" w:hAnsi="Times New Roman" w:cs="Times New Roman"/>
          <w:sz w:val="28"/>
          <w:szCs w:val="28"/>
        </w:rPr>
        <w:t>Например</w:t>
      </w:r>
      <w:r w:rsidR="009001A0">
        <w:rPr>
          <w:rFonts w:ascii="Times New Roman" w:hAnsi="Times New Roman" w:cs="Times New Roman"/>
          <w:sz w:val="28"/>
          <w:szCs w:val="28"/>
        </w:rPr>
        <w:t xml:space="preserve">, </w:t>
      </w:r>
      <w:r w:rsidRPr="00A76CF2">
        <w:rPr>
          <w:rFonts w:ascii="Times New Roman" w:hAnsi="Times New Roman" w:cs="Times New Roman"/>
          <w:sz w:val="28"/>
          <w:szCs w:val="28"/>
        </w:rPr>
        <w:t xml:space="preserve"> составление таблиц</w:t>
      </w:r>
      <w:r w:rsidR="00B16FDA">
        <w:rPr>
          <w:rFonts w:ascii="Times New Roman" w:hAnsi="Times New Roman" w:cs="Times New Roman"/>
          <w:sz w:val="28"/>
          <w:szCs w:val="28"/>
        </w:rPr>
        <w:t xml:space="preserve"> </w:t>
      </w:r>
      <w:r w:rsidR="001E6CCE">
        <w:rPr>
          <w:rFonts w:ascii="Times New Roman" w:hAnsi="Times New Roman" w:cs="Times New Roman"/>
          <w:sz w:val="28"/>
          <w:szCs w:val="28"/>
        </w:rPr>
        <w:t>(</w:t>
      </w:r>
      <w:r w:rsidR="00B16FDA">
        <w:rPr>
          <w:rFonts w:ascii="Times New Roman" w:hAnsi="Times New Roman" w:cs="Times New Roman"/>
          <w:sz w:val="28"/>
          <w:szCs w:val="28"/>
        </w:rPr>
        <w:t>т</w:t>
      </w:r>
      <w:r w:rsidR="00043629">
        <w:rPr>
          <w:rFonts w:ascii="Times New Roman" w:hAnsi="Times New Roman" w:cs="Times New Roman"/>
          <w:sz w:val="28"/>
          <w:szCs w:val="28"/>
        </w:rPr>
        <w:t>абл</w:t>
      </w:r>
      <w:r w:rsidR="00B16FDA">
        <w:rPr>
          <w:rFonts w:ascii="Times New Roman" w:hAnsi="Times New Roman" w:cs="Times New Roman"/>
          <w:sz w:val="28"/>
          <w:szCs w:val="28"/>
        </w:rPr>
        <w:t>.</w:t>
      </w:r>
      <w:r w:rsidR="00043629">
        <w:rPr>
          <w:rFonts w:ascii="Times New Roman" w:hAnsi="Times New Roman" w:cs="Times New Roman"/>
          <w:sz w:val="28"/>
          <w:szCs w:val="28"/>
        </w:rPr>
        <w:t xml:space="preserve"> </w:t>
      </w:r>
      <w:r w:rsidR="001E6CCE">
        <w:rPr>
          <w:rFonts w:ascii="Times New Roman" w:hAnsi="Times New Roman" w:cs="Times New Roman"/>
          <w:sz w:val="28"/>
          <w:szCs w:val="28"/>
        </w:rPr>
        <w:t>1)</w:t>
      </w:r>
      <w:r w:rsidR="00B16FDA">
        <w:rPr>
          <w:rFonts w:ascii="Times New Roman" w:hAnsi="Times New Roman" w:cs="Times New Roman"/>
          <w:sz w:val="28"/>
          <w:szCs w:val="28"/>
        </w:rPr>
        <w:t>.</w:t>
      </w:r>
    </w:p>
    <w:p w:rsidR="00A84401" w:rsidRDefault="00393BB9" w:rsidP="00A84401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:rsidR="00A84401" w:rsidRDefault="00A84401" w:rsidP="00A8440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Среднедушевые денежные доходы населения по субъектам РФ и рождаемость, руб., 2013 г.</w:t>
      </w:r>
    </w:p>
    <w:tbl>
      <w:tblPr>
        <w:tblStyle w:val="a5"/>
        <w:tblW w:w="9606" w:type="dxa"/>
        <w:tblLook w:val="04A0"/>
      </w:tblPr>
      <w:tblGrid>
        <w:gridCol w:w="1916"/>
        <w:gridCol w:w="2151"/>
        <w:gridCol w:w="1858"/>
        <w:gridCol w:w="761"/>
        <w:gridCol w:w="761"/>
        <w:gridCol w:w="1256"/>
        <w:gridCol w:w="1278"/>
      </w:tblGrid>
      <w:tr w:rsidR="003D3A02" w:rsidTr="000249EE">
        <w:tc>
          <w:tcPr>
            <w:tcW w:w="1615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Субъект РФ</w:t>
            </w:r>
          </w:p>
        </w:tc>
        <w:tc>
          <w:tcPr>
            <w:tcW w:w="1875" w:type="dxa"/>
            <w:vAlign w:val="bottom"/>
          </w:tcPr>
          <w:p w:rsidR="003D3A02" w:rsidRPr="00DF75AE" w:rsidRDefault="003D3A02" w:rsidP="009C45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Nx</w:t>
            </w:r>
            <w:proofErr w:type="spellEnd"/>
          </w:p>
          <w:p w:rsidR="003D3A02" w:rsidRPr="00DF75AE" w:rsidRDefault="003D3A02" w:rsidP="009C45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Среднедушевые денежные доходы, руб./мес.</w:t>
            </w:r>
          </w:p>
          <w:p w:rsidR="003D3A02" w:rsidRPr="00DF75AE" w:rsidRDefault="003D3A02" w:rsidP="009C45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34" w:type="dxa"/>
            <w:shd w:val="clear" w:color="auto" w:fill="auto"/>
            <w:vAlign w:val="bottom"/>
          </w:tcPr>
          <w:p w:rsidR="003D3A02" w:rsidRPr="00DF75AE" w:rsidRDefault="003D3A02" w:rsidP="009C45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Ny</w:t>
            </w:r>
          </w:p>
          <w:p w:rsidR="003D3A02" w:rsidRPr="00DF75AE" w:rsidRDefault="003D3A02" w:rsidP="009C45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Рождаемость, ‰</w:t>
            </w:r>
          </w:p>
          <w:p w:rsidR="003D3A02" w:rsidRPr="00DF75AE" w:rsidRDefault="003D3A02" w:rsidP="009C45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D3A02" w:rsidRPr="00DF75AE" w:rsidRDefault="003D3A02" w:rsidP="009C45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3" w:type="dxa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Ранг</w:t>
            </w:r>
          </w:p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Nx</w:t>
            </w:r>
            <w:proofErr w:type="spellEnd"/>
          </w:p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3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Ранг </w:t>
            </w:r>
          </w:p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Ny</w:t>
            </w:r>
          </w:p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0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d</w:t>
            </w:r>
          </w:p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разность рангов</w:t>
            </w:r>
          </w:p>
        </w:tc>
        <w:tc>
          <w:tcPr>
            <w:tcW w:w="1276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d</w:t>
            </w: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²</w:t>
            </w:r>
          </w:p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квадрат разности рангов</w:t>
            </w:r>
          </w:p>
        </w:tc>
      </w:tr>
      <w:tr w:rsidR="003D3A02" w:rsidTr="000249EE">
        <w:tc>
          <w:tcPr>
            <w:tcW w:w="1615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Мурманская область </w:t>
            </w:r>
          </w:p>
        </w:tc>
        <w:tc>
          <w:tcPr>
            <w:tcW w:w="1875" w:type="dxa"/>
            <w:vAlign w:val="bottom"/>
          </w:tcPr>
          <w:p w:rsidR="003D3A02" w:rsidRPr="00DF75AE" w:rsidRDefault="003D3A02" w:rsidP="009C45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32912</w:t>
            </w:r>
          </w:p>
        </w:tc>
        <w:tc>
          <w:tcPr>
            <w:tcW w:w="1734" w:type="dxa"/>
            <w:shd w:val="clear" w:color="auto" w:fill="auto"/>
            <w:vAlign w:val="bottom"/>
          </w:tcPr>
          <w:p w:rsidR="003D3A02" w:rsidRPr="00DF75AE" w:rsidRDefault="00A964F3" w:rsidP="009C45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11,5</w:t>
            </w:r>
          </w:p>
        </w:tc>
        <w:tc>
          <w:tcPr>
            <w:tcW w:w="683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83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40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-7</w:t>
            </w:r>
          </w:p>
        </w:tc>
        <w:tc>
          <w:tcPr>
            <w:tcW w:w="1276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</w:tr>
      <w:tr w:rsidR="003D3A02" w:rsidTr="000249EE">
        <w:tc>
          <w:tcPr>
            <w:tcW w:w="1615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Самарская область</w:t>
            </w:r>
          </w:p>
        </w:tc>
        <w:tc>
          <w:tcPr>
            <w:tcW w:w="1875" w:type="dxa"/>
            <w:vAlign w:val="bottom"/>
          </w:tcPr>
          <w:p w:rsidR="003D3A02" w:rsidRPr="00DF75AE" w:rsidRDefault="003D3A02" w:rsidP="009C45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26865</w:t>
            </w:r>
          </w:p>
        </w:tc>
        <w:tc>
          <w:tcPr>
            <w:tcW w:w="1734" w:type="dxa"/>
            <w:shd w:val="clear" w:color="auto" w:fill="auto"/>
            <w:vAlign w:val="bottom"/>
          </w:tcPr>
          <w:p w:rsidR="003D3A02" w:rsidRPr="00DF75AE" w:rsidRDefault="00A964F3" w:rsidP="009C45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11,5</w:t>
            </w:r>
          </w:p>
        </w:tc>
        <w:tc>
          <w:tcPr>
            <w:tcW w:w="683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83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40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-5</w:t>
            </w:r>
          </w:p>
        </w:tc>
        <w:tc>
          <w:tcPr>
            <w:tcW w:w="1276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3D3A02" w:rsidTr="000249EE">
        <w:tc>
          <w:tcPr>
            <w:tcW w:w="1615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Красноярский край</w:t>
            </w:r>
          </w:p>
        </w:tc>
        <w:tc>
          <w:tcPr>
            <w:tcW w:w="1875" w:type="dxa"/>
            <w:vAlign w:val="bottom"/>
          </w:tcPr>
          <w:p w:rsidR="003D3A02" w:rsidRPr="00DF75AE" w:rsidRDefault="003D3A02" w:rsidP="009C45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24922</w:t>
            </w:r>
          </w:p>
        </w:tc>
        <w:tc>
          <w:tcPr>
            <w:tcW w:w="1734" w:type="dxa"/>
            <w:shd w:val="clear" w:color="auto" w:fill="auto"/>
            <w:vAlign w:val="bottom"/>
          </w:tcPr>
          <w:p w:rsidR="003D3A02" w:rsidRPr="00DF75AE" w:rsidRDefault="00A964F3" w:rsidP="009C45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13,5</w:t>
            </w:r>
          </w:p>
        </w:tc>
        <w:tc>
          <w:tcPr>
            <w:tcW w:w="683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83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40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-3</w:t>
            </w:r>
          </w:p>
        </w:tc>
        <w:tc>
          <w:tcPr>
            <w:tcW w:w="1276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3D3A02" w:rsidTr="000249EE">
        <w:tc>
          <w:tcPr>
            <w:tcW w:w="1615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Липецкая область</w:t>
            </w:r>
          </w:p>
        </w:tc>
        <w:tc>
          <w:tcPr>
            <w:tcW w:w="1875" w:type="dxa"/>
            <w:vAlign w:val="bottom"/>
          </w:tcPr>
          <w:p w:rsidR="003D3A02" w:rsidRPr="00DF75AE" w:rsidRDefault="003D3A02" w:rsidP="009C45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22222</w:t>
            </w:r>
          </w:p>
        </w:tc>
        <w:tc>
          <w:tcPr>
            <w:tcW w:w="1734" w:type="dxa"/>
            <w:shd w:val="clear" w:color="auto" w:fill="auto"/>
            <w:vAlign w:val="bottom"/>
          </w:tcPr>
          <w:p w:rsidR="003D3A02" w:rsidRPr="00DF75AE" w:rsidRDefault="00A964F3" w:rsidP="009C45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11,3</w:t>
            </w:r>
          </w:p>
        </w:tc>
        <w:tc>
          <w:tcPr>
            <w:tcW w:w="683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83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40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-5</w:t>
            </w:r>
          </w:p>
        </w:tc>
        <w:tc>
          <w:tcPr>
            <w:tcW w:w="1276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3D3A02" w:rsidTr="000249EE">
        <w:tc>
          <w:tcPr>
            <w:tcW w:w="1615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Воронежская область</w:t>
            </w:r>
          </w:p>
        </w:tc>
        <w:tc>
          <w:tcPr>
            <w:tcW w:w="1875" w:type="dxa"/>
            <w:vAlign w:val="bottom"/>
          </w:tcPr>
          <w:p w:rsidR="003D3A02" w:rsidRPr="00DF75AE" w:rsidRDefault="003D3A02" w:rsidP="009C45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22056</w:t>
            </w:r>
          </w:p>
        </w:tc>
        <w:tc>
          <w:tcPr>
            <w:tcW w:w="1734" w:type="dxa"/>
            <w:shd w:val="clear" w:color="auto" w:fill="auto"/>
            <w:vAlign w:val="bottom"/>
          </w:tcPr>
          <w:p w:rsidR="003D3A02" w:rsidRPr="00DF75AE" w:rsidRDefault="00A964F3" w:rsidP="009C45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10,2</w:t>
            </w:r>
          </w:p>
        </w:tc>
        <w:tc>
          <w:tcPr>
            <w:tcW w:w="683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83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40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-5</w:t>
            </w:r>
          </w:p>
        </w:tc>
        <w:tc>
          <w:tcPr>
            <w:tcW w:w="1276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3D3A02" w:rsidTr="000249EE">
        <w:tc>
          <w:tcPr>
            <w:tcW w:w="1615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Башкортостан</w:t>
            </w:r>
          </w:p>
        </w:tc>
        <w:tc>
          <w:tcPr>
            <w:tcW w:w="1875" w:type="dxa"/>
            <w:vAlign w:val="bottom"/>
          </w:tcPr>
          <w:p w:rsidR="003D3A02" w:rsidRPr="00DF75AE" w:rsidRDefault="003D3A02" w:rsidP="009C45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21864</w:t>
            </w:r>
          </w:p>
        </w:tc>
        <w:tc>
          <w:tcPr>
            <w:tcW w:w="1734" w:type="dxa"/>
            <w:shd w:val="clear" w:color="auto" w:fill="auto"/>
            <w:vAlign w:val="bottom"/>
          </w:tcPr>
          <w:p w:rsidR="003D3A02" w:rsidRPr="00DF75AE" w:rsidRDefault="00A964F3" w:rsidP="009C45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14,6</w:t>
            </w:r>
          </w:p>
        </w:tc>
        <w:tc>
          <w:tcPr>
            <w:tcW w:w="683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83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40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D3A02" w:rsidTr="000249EE">
        <w:tc>
          <w:tcPr>
            <w:tcW w:w="1615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Дагестан</w:t>
            </w:r>
          </w:p>
        </w:tc>
        <w:tc>
          <w:tcPr>
            <w:tcW w:w="1875" w:type="dxa"/>
            <w:vAlign w:val="bottom"/>
          </w:tcPr>
          <w:p w:rsidR="003D3A02" w:rsidRPr="00DF75AE" w:rsidRDefault="003D3A02" w:rsidP="009C45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21717</w:t>
            </w:r>
          </w:p>
        </w:tc>
        <w:tc>
          <w:tcPr>
            <w:tcW w:w="1734" w:type="dxa"/>
            <w:shd w:val="clear" w:color="auto" w:fill="auto"/>
            <w:vAlign w:val="bottom"/>
          </w:tcPr>
          <w:p w:rsidR="003D3A02" w:rsidRPr="00DF75AE" w:rsidRDefault="00A964F3" w:rsidP="009C45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18,8</w:t>
            </w:r>
          </w:p>
        </w:tc>
        <w:tc>
          <w:tcPr>
            <w:tcW w:w="683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83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40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3D3A02" w:rsidTr="000249EE">
        <w:tc>
          <w:tcPr>
            <w:tcW w:w="1615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Чеченская республика</w:t>
            </w:r>
          </w:p>
        </w:tc>
        <w:tc>
          <w:tcPr>
            <w:tcW w:w="1875" w:type="dxa"/>
            <w:vAlign w:val="bottom"/>
          </w:tcPr>
          <w:p w:rsidR="003D3A02" w:rsidRPr="00DF75AE" w:rsidRDefault="003D3A02" w:rsidP="009C45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17188</w:t>
            </w:r>
          </w:p>
        </w:tc>
        <w:tc>
          <w:tcPr>
            <w:tcW w:w="1734" w:type="dxa"/>
            <w:shd w:val="clear" w:color="auto" w:fill="auto"/>
            <w:vAlign w:val="bottom"/>
          </w:tcPr>
          <w:p w:rsidR="003D3A02" w:rsidRPr="00DF75AE" w:rsidRDefault="00A964F3" w:rsidP="009C45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24,7</w:t>
            </w:r>
          </w:p>
        </w:tc>
        <w:tc>
          <w:tcPr>
            <w:tcW w:w="683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83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40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</w:tr>
      <w:tr w:rsidR="003D3A02" w:rsidTr="000249EE">
        <w:tc>
          <w:tcPr>
            <w:tcW w:w="1615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Ингушетия</w:t>
            </w:r>
          </w:p>
        </w:tc>
        <w:tc>
          <w:tcPr>
            <w:tcW w:w="1875" w:type="dxa"/>
            <w:vAlign w:val="bottom"/>
          </w:tcPr>
          <w:p w:rsidR="003D3A02" w:rsidRPr="00DF75AE" w:rsidRDefault="003D3A02" w:rsidP="009C45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13821</w:t>
            </w:r>
          </w:p>
        </w:tc>
        <w:tc>
          <w:tcPr>
            <w:tcW w:w="1734" w:type="dxa"/>
            <w:shd w:val="clear" w:color="auto" w:fill="auto"/>
            <w:vAlign w:val="bottom"/>
          </w:tcPr>
          <w:p w:rsidR="003D3A02" w:rsidRPr="00DF75AE" w:rsidRDefault="00A964F3" w:rsidP="009C45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21,2</w:t>
            </w:r>
          </w:p>
        </w:tc>
        <w:tc>
          <w:tcPr>
            <w:tcW w:w="683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83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40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</w:tr>
      <w:tr w:rsidR="003D3A02" w:rsidRPr="00A964F3" w:rsidTr="000249EE">
        <w:tc>
          <w:tcPr>
            <w:tcW w:w="1615" w:type="dxa"/>
            <w:vAlign w:val="bottom"/>
          </w:tcPr>
          <w:p w:rsidR="003D3A02" w:rsidRPr="00A964F3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Тыва</w:t>
            </w:r>
          </w:p>
        </w:tc>
        <w:tc>
          <w:tcPr>
            <w:tcW w:w="1875" w:type="dxa"/>
            <w:vAlign w:val="bottom"/>
          </w:tcPr>
          <w:p w:rsidR="003D3A02" w:rsidRPr="00A964F3" w:rsidRDefault="003D3A02" w:rsidP="009C45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13472</w:t>
            </w:r>
          </w:p>
        </w:tc>
        <w:tc>
          <w:tcPr>
            <w:tcW w:w="1734" w:type="dxa"/>
            <w:shd w:val="clear" w:color="auto" w:fill="auto"/>
            <w:vAlign w:val="bottom"/>
          </w:tcPr>
          <w:p w:rsidR="003D3A02" w:rsidRPr="00A964F3" w:rsidRDefault="00A964F3" w:rsidP="009C45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26,1</w:t>
            </w:r>
          </w:p>
        </w:tc>
        <w:tc>
          <w:tcPr>
            <w:tcW w:w="683" w:type="dxa"/>
            <w:vAlign w:val="bottom"/>
          </w:tcPr>
          <w:p w:rsidR="003D3A02" w:rsidRPr="00A964F3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83" w:type="dxa"/>
            <w:vAlign w:val="bottom"/>
          </w:tcPr>
          <w:p w:rsidR="003D3A02" w:rsidRPr="00A964F3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40" w:type="dxa"/>
            <w:vAlign w:val="bottom"/>
          </w:tcPr>
          <w:p w:rsidR="003D3A02" w:rsidRPr="00A964F3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276" w:type="dxa"/>
            <w:vAlign w:val="bottom"/>
          </w:tcPr>
          <w:p w:rsidR="003D3A02" w:rsidRPr="00A964F3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</w:tr>
      <w:tr w:rsidR="003D3A02" w:rsidTr="000249EE">
        <w:tc>
          <w:tcPr>
            <w:tcW w:w="1615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vAlign w:val="bottom"/>
          </w:tcPr>
          <w:p w:rsidR="003D3A02" w:rsidRPr="00DF75AE" w:rsidRDefault="003D3A02" w:rsidP="009C45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34" w:type="dxa"/>
            <w:shd w:val="clear" w:color="auto" w:fill="auto"/>
            <w:vAlign w:val="bottom"/>
          </w:tcPr>
          <w:p w:rsidR="003D3A02" w:rsidRPr="00DF75AE" w:rsidRDefault="003D3A02" w:rsidP="009C45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3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3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0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bottom"/>
          </w:tcPr>
          <w:p w:rsidR="003D3A02" w:rsidRPr="00DF75AE" w:rsidRDefault="003D3A02" w:rsidP="00E02B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Σ</w:t>
            </w:r>
            <w:r w:rsidRPr="00DF75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d²= 296</w:t>
            </w:r>
          </w:p>
        </w:tc>
      </w:tr>
    </w:tbl>
    <w:p w:rsidR="00937911" w:rsidRDefault="00937911" w:rsidP="00E02B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7911" w:rsidRDefault="00937911" w:rsidP="00E02B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7911" w:rsidRDefault="00937911" w:rsidP="00E02B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оценки тесноты зависимости одного показателя от другого статистики используют коэффициент корреляции рангов Спирмэна</w:t>
      </w:r>
    </w:p>
    <w:p w:rsidR="00937911" w:rsidRDefault="00937911" w:rsidP="00E02B8D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37911">
        <w:rPr>
          <w:rFonts w:ascii="Times New Roman" w:hAnsi="Times New Roman" w:cs="Times New Roman"/>
          <w:b/>
          <w:bCs/>
          <w:sz w:val="28"/>
          <w:szCs w:val="28"/>
          <w:lang w:val="el-GR"/>
        </w:rPr>
        <w:t>ρ</w:t>
      </w:r>
      <w:r w:rsidRPr="00937911">
        <w:rPr>
          <w:rFonts w:ascii="Times New Roman" w:hAnsi="Times New Roman" w:cs="Times New Roman"/>
          <w:b/>
          <w:bCs/>
          <w:sz w:val="28"/>
          <w:szCs w:val="28"/>
        </w:rPr>
        <w:t xml:space="preserve"> = 1 - 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6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l-GR"/>
              </w:rPr>
              <m:t>Σ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²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(</m:t>
            </m:r>
            <m:sSup>
              <m:sSup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)</m:t>
            </m:r>
          </m:den>
        </m:f>
      </m:oMath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, </w:t>
      </w:r>
    </w:p>
    <w:p w:rsidR="00937911" w:rsidRDefault="00937911" w:rsidP="00E02B8D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37911">
        <w:rPr>
          <w:rFonts w:ascii="Times New Roman" w:hAnsi="Times New Roman" w:cs="Times New Roman"/>
          <w:bCs/>
          <w:iCs/>
          <w:sz w:val="28"/>
          <w:szCs w:val="28"/>
        </w:rPr>
        <w:t xml:space="preserve">где </w:t>
      </w:r>
      <w:r w:rsidRPr="00937911">
        <w:rPr>
          <w:rFonts w:ascii="Times New Roman" w:hAnsi="Times New Roman" w:cs="Times New Roman"/>
          <w:bCs/>
          <w:iCs/>
          <w:sz w:val="28"/>
          <w:szCs w:val="28"/>
          <w:lang w:val="en-US"/>
        </w:rPr>
        <w:t>n</w:t>
      </w:r>
      <w:r w:rsidRPr="000C20BA">
        <w:rPr>
          <w:rFonts w:ascii="Times New Roman" w:hAnsi="Times New Roman" w:cs="Times New Roman"/>
          <w:bCs/>
          <w:iCs/>
          <w:sz w:val="28"/>
          <w:szCs w:val="28"/>
        </w:rPr>
        <w:t xml:space="preserve"> – </w:t>
      </w:r>
      <w:r>
        <w:rPr>
          <w:rFonts w:ascii="Times New Roman" w:hAnsi="Times New Roman" w:cs="Times New Roman"/>
          <w:bCs/>
          <w:iCs/>
          <w:sz w:val="28"/>
          <w:szCs w:val="28"/>
        </w:rPr>
        <w:t>число членов</w:t>
      </w:r>
      <w:r w:rsidR="000C20BA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0C20BA" w:rsidRDefault="000C20BA" w:rsidP="00E02B8D">
      <w:pPr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Сам коэффициент принимает значения от -1 до 1, т.е. </w:t>
      </w:r>
      <w:r w:rsidRPr="000C20BA">
        <w:rPr>
          <w:rFonts w:ascii="Times New Roman" w:hAnsi="Times New Roman" w:cs="Times New Roman"/>
          <w:bCs/>
          <w:iCs/>
          <w:sz w:val="28"/>
          <w:szCs w:val="28"/>
        </w:rPr>
        <w:t>-1 ≤ ρ ≤ 1</w:t>
      </w:r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0C20BA" w:rsidRPr="000C20BA" w:rsidRDefault="000C20BA" w:rsidP="00DE285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К</w:t>
      </w:r>
      <w:r w:rsidRPr="000C20BA">
        <w:rPr>
          <w:rFonts w:ascii="Times New Roman" w:hAnsi="Times New Roman" w:cs="Times New Roman"/>
          <w:bCs/>
          <w:iCs/>
          <w:sz w:val="28"/>
          <w:szCs w:val="28"/>
        </w:rPr>
        <w:t>огда ранги результативного признака полностью совпадают с рангами факторн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ого признака, то Nx=Ny, a Σd²=0. </w:t>
      </w:r>
      <w:r w:rsidRPr="000C20BA">
        <w:rPr>
          <w:rFonts w:ascii="Times New Roman" w:hAnsi="Times New Roman" w:cs="Times New Roman"/>
          <w:bCs/>
          <w:iCs/>
          <w:sz w:val="28"/>
          <w:szCs w:val="28"/>
        </w:rPr>
        <w:t>Тогда ρ=1, т.е. связь прямая полная</w:t>
      </w:r>
    </w:p>
    <w:p w:rsidR="000C20BA" w:rsidRPr="000C20BA" w:rsidRDefault="000C20BA" w:rsidP="00DE285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C20BA">
        <w:rPr>
          <w:rFonts w:ascii="Times New Roman" w:hAnsi="Times New Roman" w:cs="Times New Roman"/>
          <w:bCs/>
          <w:iCs/>
          <w:sz w:val="28"/>
          <w:szCs w:val="28"/>
        </w:rPr>
        <w:t>Если ранги идут в противоположном направлении, то ρ = -1</w:t>
      </w:r>
    </w:p>
    <w:p w:rsidR="000C20BA" w:rsidRPr="000C20BA" w:rsidRDefault="000C20BA" w:rsidP="00DE285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C20BA">
        <w:rPr>
          <w:rFonts w:ascii="Times New Roman" w:hAnsi="Times New Roman" w:cs="Times New Roman"/>
          <w:bCs/>
          <w:iCs/>
          <w:sz w:val="28"/>
          <w:szCs w:val="28"/>
        </w:rPr>
        <w:t>Если связь  между явлениями отсутствует, то ρ = 0</w:t>
      </w:r>
    </w:p>
    <w:p w:rsidR="000C20BA" w:rsidRDefault="008C616B" w:rsidP="00DE285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 случае </w:t>
      </w:r>
      <w:r w:rsidRPr="000C20BA">
        <w:rPr>
          <w:rFonts w:ascii="Times New Roman" w:hAnsi="Times New Roman" w:cs="Times New Roman"/>
          <w:bCs/>
          <w:iCs/>
          <w:sz w:val="28"/>
          <w:szCs w:val="28"/>
        </w:rPr>
        <w:t>ρ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3D3A02">
        <w:rPr>
          <w:rFonts w:ascii="Times New Roman" w:hAnsi="Times New Roman" w:cs="Times New Roman"/>
          <w:bCs/>
          <w:iCs/>
          <w:sz w:val="28"/>
          <w:szCs w:val="28"/>
        </w:rPr>
        <w:t>=</w:t>
      </w:r>
      <w:r w:rsidR="00B818B3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="00B818B3">
        <w:rPr>
          <w:rFonts w:ascii="Arial" w:hAnsi="Arial" w:cs="Arial"/>
          <w:bCs/>
          <w:iCs/>
          <w:sz w:val="28"/>
          <w:szCs w:val="28"/>
        </w:rPr>
        <w:t xml:space="preserve">─ </w:t>
      </w:r>
      <w:r w:rsidR="003D3A02">
        <w:rPr>
          <w:rFonts w:ascii="Times New Roman" w:hAnsi="Times New Roman" w:cs="Times New Roman"/>
          <w:bCs/>
          <w:iCs/>
          <w:sz w:val="28"/>
          <w:szCs w:val="28"/>
        </w:rPr>
        <w:t xml:space="preserve">0,81, т. е. </w:t>
      </w:r>
      <w:r w:rsidR="00F32D2D">
        <w:rPr>
          <w:rFonts w:ascii="Times New Roman" w:hAnsi="Times New Roman" w:cs="Times New Roman"/>
          <w:bCs/>
          <w:iCs/>
          <w:sz w:val="28"/>
          <w:szCs w:val="28"/>
        </w:rPr>
        <w:t xml:space="preserve">между показателями существует </w:t>
      </w:r>
      <w:r w:rsidR="003D3A02">
        <w:rPr>
          <w:rFonts w:ascii="Times New Roman" w:hAnsi="Times New Roman" w:cs="Times New Roman"/>
          <w:bCs/>
          <w:iCs/>
          <w:sz w:val="28"/>
          <w:szCs w:val="28"/>
        </w:rPr>
        <w:t>довольно тесная обратная зависимость, т.е. чем выше уровень доходов населения, тем ниже рождаемость. И наоборот: че</w:t>
      </w:r>
      <w:r w:rsidR="00F32D2D">
        <w:rPr>
          <w:rFonts w:ascii="Times New Roman" w:hAnsi="Times New Roman" w:cs="Times New Roman"/>
          <w:bCs/>
          <w:iCs/>
          <w:sz w:val="28"/>
          <w:szCs w:val="28"/>
        </w:rPr>
        <w:t>м нижу у</w:t>
      </w:r>
      <w:r w:rsidR="003D3A02">
        <w:rPr>
          <w:rFonts w:ascii="Times New Roman" w:hAnsi="Times New Roman" w:cs="Times New Roman"/>
          <w:bCs/>
          <w:iCs/>
          <w:sz w:val="28"/>
          <w:szCs w:val="28"/>
        </w:rPr>
        <w:t>ровень доходов, тем выше рождаемость.</w:t>
      </w:r>
    </w:p>
    <w:p w:rsidR="000D5C3B" w:rsidRDefault="000D5C3B" w:rsidP="00DE285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0D5C3B" w:rsidRDefault="000D5C3B" w:rsidP="000D5C3B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20116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н доход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Рис.3</w:t>
      </w:r>
      <w:r w:rsidRPr="0012444E">
        <w:rPr>
          <w:rFonts w:ascii="Times New Roman" w:hAnsi="Times New Roman" w:cs="Times New Roman"/>
          <w:sz w:val="28"/>
          <w:szCs w:val="28"/>
        </w:rPr>
        <w:t>.Картограмма денежного дохода населения в руб.</w:t>
      </w:r>
    </w:p>
    <w:p w:rsidR="000D5C3B" w:rsidRPr="00E76BCC" w:rsidRDefault="000D5C3B" w:rsidP="000D5C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20116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ст пр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Рис.4.Картограмма естественного прироста.</w:t>
      </w:r>
    </w:p>
    <w:p w:rsidR="000D5C3B" w:rsidRDefault="000D5C3B" w:rsidP="00DE285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A77110" w:rsidRDefault="00A77110" w:rsidP="00A77110">
      <w:pPr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Другой пример подобного рода – связь, зависимость между показателями развития региональной экономики и доходами населения (табл. 2).</w:t>
      </w:r>
    </w:p>
    <w:p w:rsidR="00A77110" w:rsidRDefault="00A77110" w:rsidP="00A77110">
      <w:pPr>
        <w:ind w:firstLine="709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Таблица 2</w:t>
      </w:r>
    </w:p>
    <w:p w:rsidR="00A77110" w:rsidRDefault="00A77110" w:rsidP="00A77110">
      <w:pPr>
        <w:ind w:firstLine="709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Душевой 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региональный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валовой</w:t>
      </w:r>
    </w:p>
    <w:p w:rsidR="00A77110" w:rsidRDefault="00A77110" w:rsidP="00A77110">
      <w:pPr>
        <w:ind w:firstLine="709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продукт и душевые доходы населения, 2014 г.</w:t>
      </w:r>
    </w:p>
    <w:tbl>
      <w:tblPr>
        <w:tblStyle w:val="a5"/>
        <w:tblW w:w="0" w:type="auto"/>
        <w:tblLook w:val="04A0"/>
      </w:tblPr>
      <w:tblGrid>
        <w:gridCol w:w="1916"/>
        <w:gridCol w:w="2151"/>
        <w:gridCol w:w="1555"/>
        <w:gridCol w:w="1915"/>
        <w:gridCol w:w="2034"/>
      </w:tblGrid>
      <w:tr w:rsidR="0063503D" w:rsidTr="000249EE">
        <w:tc>
          <w:tcPr>
            <w:tcW w:w="1916" w:type="dxa"/>
            <w:vAlign w:val="bottom"/>
          </w:tcPr>
          <w:p w:rsidR="0063503D" w:rsidRPr="00DF75AE" w:rsidRDefault="0063503D" w:rsidP="00F37A2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Субъект РФ</w:t>
            </w:r>
          </w:p>
        </w:tc>
        <w:tc>
          <w:tcPr>
            <w:tcW w:w="2151" w:type="dxa"/>
            <w:vAlign w:val="bottom"/>
          </w:tcPr>
          <w:p w:rsidR="0063503D" w:rsidRPr="00DF75AE" w:rsidRDefault="0063503D" w:rsidP="00F37A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Nx</w:t>
            </w:r>
            <w:proofErr w:type="spellEnd"/>
          </w:p>
          <w:p w:rsidR="0063503D" w:rsidRPr="00DF75AE" w:rsidRDefault="0063503D" w:rsidP="00F37A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Среднедушевые денежные доходы, руб./мес.</w:t>
            </w:r>
          </w:p>
          <w:p w:rsidR="0063503D" w:rsidRPr="00DF75AE" w:rsidRDefault="0063503D" w:rsidP="00F37A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5" w:type="dxa"/>
            <w:vAlign w:val="bottom"/>
          </w:tcPr>
          <w:p w:rsidR="0063503D" w:rsidRDefault="0063503D" w:rsidP="00F37A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Ранг по денежным доходам населения</w:t>
            </w:r>
          </w:p>
          <w:p w:rsidR="0063503D" w:rsidRPr="00DF75AE" w:rsidRDefault="0063503D" w:rsidP="00F37A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15" w:type="dxa"/>
            <w:vAlign w:val="bottom"/>
          </w:tcPr>
          <w:p w:rsidR="0063503D" w:rsidRDefault="0063503D" w:rsidP="00F37A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Душевой региональный валовый продукт, </w:t>
            </w:r>
          </w:p>
          <w:p w:rsidR="0063503D" w:rsidRPr="00DF75AE" w:rsidRDefault="0063503D" w:rsidP="00F37A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тыс. руб./мес.</w:t>
            </w:r>
          </w:p>
          <w:p w:rsidR="0063503D" w:rsidRPr="00DF75AE" w:rsidRDefault="0063503D" w:rsidP="00F37A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34" w:type="dxa"/>
          </w:tcPr>
          <w:p w:rsidR="0063503D" w:rsidRDefault="0063503D" w:rsidP="00F37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Ранг по душевому региональному валовому продукту</w:t>
            </w:r>
          </w:p>
        </w:tc>
      </w:tr>
      <w:tr w:rsidR="0063503D" w:rsidTr="000249EE">
        <w:tc>
          <w:tcPr>
            <w:tcW w:w="1916" w:type="dxa"/>
            <w:vAlign w:val="bottom"/>
          </w:tcPr>
          <w:p w:rsidR="0063503D" w:rsidRPr="00DF75AE" w:rsidRDefault="0063503D" w:rsidP="00F37A2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Мурманская область </w:t>
            </w:r>
          </w:p>
        </w:tc>
        <w:tc>
          <w:tcPr>
            <w:tcW w:w="2151" w:type="dxa"/>
            <w:vAlign w:val="bottom"/>
          </w:tcPr>
          <w:p w:rsidR="0063503D" w:rsidRPr="00DF75AE" w:rsidRDefault="0063503D" w:rsidP="00F37A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32912</w:t>
            </w:r>
          </w:p>
        </w:tc>
        <w:tc>
          <w:tcPr>
            <w:tcW w:w="1555" w:type="dxa"/>
            <w:vAlign w:val="bottom"/>
          </w:tcPr>
          <w:p w:rsidR="0063503D" w:rsidRPr="00DF75AE" w:rsidRDefault="0063503D" w:rsidP="00F37A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15" w:type="dxa"/>
            <w:vAlign w:val="bottom"/>
          </w:tcPr>
          <w:p w:rsidR="0063503D" w:rsidRPr="00DF75AE" w:rsidRDefault="0063503D" w:rsidP="00F37A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358</w:t>
            </w:r>
          </w:p>
        </w:tc>
        <w:tc>
          <w:tcPr>
            <w:tcW w:w="2034" w:type="dxa"/>
          </w:tcPr>
          <w:p w:rsidR="0063503D" w:rsidRDefault="0063503D" w:rsidP="00F37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3503D" w:rsidTr="000249EE">
        <w:tc>
          <w:tcPr>
            <w:tcW w:w="1916" w:type="dxa"/>
            <w:vAlign w:val="bottom"/>
          </w:tcPr>
          <w:p w:rsidR="0063503D" w:rsidRPr="00DF75AE" w:rsidRDefault="0063503D" w:rsidP="00F37A2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Самарская область</w:t>
            </w:r>
          </w:p>
        </w:tc>
        <w:tc>
          <w:tcPr>
            <w:tcW w:w="2151" w:type="dxa"/>
            <w:vAlign w:val="bottom"/>
          </w:tcPr>
          <w:p w:rsidR="0063503D" w:rsidRPr="00DF75AE" w:rsidRDefault="0063503D" w:rsidP="00F37A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26865</w:t>
            </w:r>
          </w:p>
        </w:tc>
        <w:tc>
          <w:tcPr>
            <w:tcW w:w="1555" w:type="dxa"/>
            <w:vAlign w:val="bottom"/>
          </w:tcPr>
          <w:p w:rsidR="0063503D" w:rsidRPr="00DF75AE" w:rsidRDefault="0063503D" w:rsidP="00F37A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15" w:type="dxa"/>
            <w:vAlign w:val="bottom"/>
          </w:tcPr>
          <w:p w:rsidR="0063503D" w:rsidRPr="00DF75AE" w:rsidRDefault="0063503D" w:rsidP="00F37A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293</w:t>
            </w:r>
          </w:p>
        </w:tc>
        <w:tc>
          <w:tcPr>
            <w:tcW w:w="2034" w:type="dxa"/>
          </w:tcPr>
          <w:p w:rsidR="0063503D" w:rsidRDefault="0063503D" w:rsidP="00F37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3503D" w:rsidTr="000249EE">
        <w:tc>
          <w:tcPr>
            <w:tcW w:w="1916" w:type="dxa"/>
            <w:vAlign w:val="bottom"/>
          </w:tcPr>
          <w:p w:rsidR="0063503D" w:rsidRPr="00DF75AE" w:rsidRDefault="0063503D" w:rsidP="00F37A2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Красноярский </w:t>
            </w: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край</w:t>
            </w:r>
          </w:p>
        </w:tc>
        <w:tc>
          <w:tcPr>
            <w:tcW w:w="2151" w:type="dxa"/>
            <w:vAlign w:val="bottom"/>
          </w:tcPr>
          <w:p w:rsidR="0063503D" w:rsidRPr="00DF75AE" w:rsidRDefault="0063503D" w:rsidP="00F37A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24922</w:t>
            </w:r>
          </w:p>
        </w:tc>
        <w:tc>
          <w:tcPr>
            <w:tcW w:w="1555" w:type="dxa"/>
            <w:vAlign w:val="bottom"/>
          </w:tcPr>
          <w:p w:rsidR="0063503D" w:rsidRPr="00DF75AE" w:rsidRDefault="0063503D" w:rsidP="00F37A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15" w:type="dxa"/>
            <w:vAlign w:val="bottom"/>
          </w:tcPr>
          <w:p w:rsidR="0063503D" w:rsidRPr="00DF75AE" w:rsidRDefault="0063503D" w:rsidP="00F37A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420</w:t>
            </w:r>
          </w:p>
        </w:tc>
        <w:tc>
          <w:tcPr>
            <w:tcW w:w="2034" w:type="dxa"/>
          </w:tcPr>
          <w:p w:rsidR="0063503D" w:rsidRDefault="0063503D" w:rsidP="00F37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3503D" w:rsidTr="000249EE">
        <w:tc>
          <w:tcPr>
            <w:tcW w:w="1916" w:type="dxa"/>
            <w:vAlign w:val="bottom"/>
          </w:tcPr>
          <w:p w:rsidR="0063503D" w:rsidRPr="00DF75AE" w:rsidRDefault="0063503D" w:rsidP="00F37A2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Липецкая область</w:t>
            </w:r>
          </w:p>
        </w:tc>
        <w:tc>
          <w:tcPr>
            <w:tcW w:w="2151" w:type="dxa"/>
            <w:vAlign w:val="bottom"/>
          </w:tcPr>
          <w:p w:rsidR="0063503D" w:rsidRPr="00DF75AE" w:rsidRDefault="0063503D" w:rsidP="00F37A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22222</w:t>
            </w:r>
          </w:p>
        </w:tc>
        <w:tc>
          <w:tcPr>
            <w:tcW w:w="1555" w:type="dxa"/>
            <w:vAlign w:val="bottom"/>
          </w:tcPr>
          <w:p w:rsidR="0063503D" w:rsidRPr="00DF75AE" w:rsidRDefault="0063503D" w:rsidP="00F37A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15" w:type="dxa"/>
            <w:vAlign w:val="bottom"/>
          </w:tcPr>
          <w:p w:rsidR="0063503D" w:rsidRPr="00DF75AE" w:rsidRDefault="0063503D" w:rsidP="00F37A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253</w:t>
            </w:r>
          </w:p>
        </w:tc>
        <w:tc>
          <w:tcPr>
            <w:tcW w:w="2034" w:type="dxa"/>
          </w:tcPr>
          <w:p w:rsidR="0063503D" w:rsidRDefault="0063503D" w:rsidP="00F37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3503D" w:rsidTr="000249EE">
        <w:tc>
          <w:tcPr>
            <w:tcW w:w="1916" w:type="dxa"/>
            <w:vAlign w:val="bottom"/>
          </w:tcPr>
          <w:p w:rsidR="0063503D" w:rsidRPr="00DF75AE" w:rsidRDefault="0063503D" w:rsidP="00F37A2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Воронежская область</w:t>
            </w:r>
          </w:p>
        </w:tc>
        <w:tc>
          <w:tcPr>
            <w:tcW w:w="2151" w:type="dxa"/>
            <w:vAlign w:val="bottom"/>
          </w:tcPr>
          <w:p w:rsidR="0063503D" w:rsidRPr="00DF75AE" w:rsidRDefault="0063503D" w:rsidP="00F37A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22056</w:t>
            </w:r>
          </w:p>
        </w:tc>
        <w:tc>
          <w:tcPr>
            <w:tcW w:w="1555" w:type="dxa"/>
            <w:vAlign w:val="bottom"/>
          </w:tcPr>
          <w:p w:rsidR="0063503D" w:rsidRPr="00DF75AE" w:rsidRDefault="0063503D" w:rsidP="00F37A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15" w:type="dxa"/>
            <w:vAlign w:val="bottom"/>
          </w:tcPr>
          <w:p w:rsidR="0063503D" w:rsidRPr="00DF75AE" w:rsidRDefault="0063503D" w:rsidP="00F37A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2034" w:type="dxa"/>
          </w:tcPr>
          <w:p w:rsidR="0063503D" w:rsidRDefault="0063503D" w:rsidP="00F37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3503D" w:rsidTr="000249EE">
        <w:tc>
          <w:tcPr>
            <w:tcW w:w="1916" w:type="dxa"/>
            <w:vAlign w:val="bottom"/>
          </w:tcPr>
          <w:p w:rsidR="0063503D" w:rsidRPr="00DF75AE" w:rsidRDefault="0063503D" w:rsidP="00F37A2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Башкортостан</w:t>
            </w:r>
          </w:p>
        </w:tc>
        <w:tc>
          <w:tcPr>
            <w:tcW w:w="2151" w:type="dxa"/>
            <w:vAlign w:val="bottom"/>
          </w:tcPr>
          <w:p w:rsidR="0063503D" w:rsidRPr="00DF75AE" w:rsidRDefault="0063503D" w:rsidP="00F37A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21864</w:t>
            </w:r>
          </w:p>
        </w:tc>
        <w:tc>
          <w:tcPr>
            <w:tcW w:w="1555" w:type="dxa"/>
            <w:vAlign w:val="bottom"/>
          </w:tcPr>
          <w:p w:rsidR="0063503D" w:rsidRPr="00DF75AE" w:rsidRDefault="0063503D" w:rsidP="00F37A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15" w:type="dxa"/>
            <w:vAlign w:val="bottom"/>
          </w:tcPr>
          <w:p w:rsidR="0063503D" w:rsidRPr="00DF75AE" w:rsidRDefault="0063503D" w:rsidP="00F37A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284</w:t>
            </w:r>
          </w:p>
        </w:tc>
        <w:tc>
          <w:tcPr>
            <w:tcW w:w="2034" w:type="dxa"/>
          </w:tcPr>
          <w:p w:rsidR="0063503D" w:rsidRDefault="0063503D" w:rsidP="00F37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3503D" w:rsidTr="000249EE">
        <w:tc>
          <w:tcPr>
            <w:tcW w:w="1916" w:type="dxa"/>
            <w:vAlign w:val="bottom"/>
          </w:tcPr>
          <w:p w:rsidR="0063503D" w:rsidRPr="00DF75AE" w:rsidRDefault="0063503D" w:rsidP="00F37A2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Дагестан</w:t>
            </w:r>
          </w:p>
        </w:tc>
        <w:tc>
          <w:tcPr>
            <w:tcW w:w="2151" w:type="dxa"/>
            <w:vAlign w:val="bottom"/>
          </w:tcPr>
          <w:p w:rsidR="0063503D" w:rsidRPr="00DF75AE" w:rsidRDefault="0063503D" w:rsidP="00F37A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21717</w:t>
            </w:r>
          </w:p>
        </w:tc>
        <w:tc>
          <w:tcPr>
            <w:tcW w:w="1555" w:type="dxa"/>
            <w:vAlign w:val="bottom"/>
          </w:tcPr>
          <w:p w:rsidR="0063503D" w:rsidRPr="00DF75AE" w:rsidRDefault="0063503D" w:rsidP="00F37A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15" w:type="dxa"/>
            <w:vAlign w:val="bottom"/>
          </w:tcPr>
          <w:p w:rsidR="0063503D" w:rsidRPr="00DF75AE" w:rsidRDefault="0063503D" w:rsidP="00F37A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128</w:t>
            </w:r>
          </w:p>
        </w:tc>
        <w:tc>
          <w:tcPr>
            <w:tcW w:w="2034" w:type="dxa"/>
          </w:tcPr>
          <w:p w:rsidR="0063503D" w:rsidRDefault="0063503D" w:rsidP="00F37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3503D" w:rsidTr="000249EE">
        <w:tc>
          <w:tcPr>
            <w:tcW w:w="1916" w:type="dxa"/>
            <w:vAlign w:val="bottom"/>
          </w:tcPr>
          <w:p w:rsidR="0063503D" w:rsidRPr="00DF75AE" w:rsidRDefault="0063503D" w:rsidP="00F37A2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Чеченская республика</w:t>
            </w:r>
          </w:p>
        </w:tc>
        <w:tc>
          <w:tcPr>
            <w:tcW w:w="2151" w:type="dxa"/>
            <w:vAlign w:val="bottom"/>
          </w:tcPr>
          <w:p w:rsidR="0063503D" w:rsidRPr="00DF75AE" w:rsidRDefault="0063503D" w:rsidP="00F37A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17188</w:t>
            </w:r>
          </w:p>
        </w:tc>
        <w:tc>
          <w:tcPr>
            <w:tcW w:w="1555" w:type="dxa"/>
            <w:vAlign w:val="bottom"/>
          </w:tcPr>
          <w:p w:rsidR="0063503D" w:rsidRPr="00DF75AE" w:rsidRDefault="0063503D" w:rsidP="00F37A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15" w:type="dxa"/>
            <w:vAlign w:val="bottom"/>
          </w:tcPr>
          <w:p w:rsidR="0063503D" w:rsidRPr="00DF75AE" w:rsidRDefault="0063503D" w:rsidP="00F37A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2034" w:type="dxa"/>
          </w:tcPr>
          <w:p w:rsidR="0063503D" w:rsidRDefault="0063503D" w:rsidP="00F37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3503D" w:rsidTr="000249EE">
        <w:tc>
          <w:tcPr>
            <w:tcW w:w="1916" w:type="dxa"/>
            <w:vAlign w:val="bottom"/>
          </w:tcPr>
          <w:p w:rsidR="0063503D" w:rsidRPr="00DF75AE" w:rsidRDefault="0063503D" w:rsidP="00F37A2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Ингушетия</w:t>
            </w:r>
          </w:p>
        </w:tc>
        <w:tc>
          <w:tcPr>
            <w:tcW w:w="2151" w:type="dxa"/>
            <w:vAlign w:val="bottom"/>
          </w:tcPr>
          <w:p w:rsidR="0063503D" w:rsidRPr="00DF75AE" w:rsidRDefault="0063503D" w:rsidP="00F37A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13821</w:t>
            </w:r>
          </w:p>
        </w:tc>
        <w:tc>
          <w:tcPr>
            <w:tcW w:w="1555" w:type="dxa"/>
            <w:vAlign w:val="bottom"/>
          </w:tcPr>
          <w:p w:rsidR="0063503D" w:rsidRPr="00DF75AE" w:rsidRDefault="0063503D" w:rsidP="00F37A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915" w:type="dxa"/>
            <w:vAlign w:val="bottom"/>
          </w:tcPr>
          <w:p w:rsidR="0063503D" w:rsidRPr="00DF75AE" w:rsidRDefault="0063503D" w:rsidP="00F37A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2034" w:type="dxa"/>
          </w:tcPr>
          <w:p w:rsidR="0063503D" w:rsidRDefault="0063503D" w:rsidP="00F37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503D" w:rsidTr="000249EE">
        <w:tc>
          <w:tcPr>
            <w:tcW w:w="1916" w:type="dxa"/>
            <w:vAlign w:val="bottom"/>
          </w:tcPr>
          <w:p w:rsidR="0063503D" w:rsidRPr="00A964F3" w:rsidRDefault="0063503D" w:rsidP="00F37A2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Тыва</w:t>
            </w:r>
          </w:p>
        </w:tc>
        <w:tc>
          <w:tcPr>
            <w:tcW w:w="2151" w:type="dxa"/>
            <w:vAlign w:val="bottom"/>
          </w:tcPr>
          <w:p w:rsidR="0063503D" w:rsidRPr="00A964F3" w:rsidRDefault="0063503D" w:rsidP="00F37A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13472</w:t>
            </w:r>
          </w:p>
        </w:tc>
        <w:tc>
          <w:tcPr>
            <w:tcW w:w="1555" w:type="dxa"/>
            <w:vAlign w:val="bottom"/>
          </w:tcPr>
          <w:p w:rsidR="0063503D" w:rsidRPr="00A964F3" w:rsidRDefault="0063503D" w:rsidP="00F37A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15" w:type="dxa"/>
            <w:vAlign w:val="bottom"/>
          </w:tcPr>
          <w:p w:rsidR="0063503D" w:rsidRPr="00A964F3" w:rsidRDefault="0063503D" w:rsidP="00F37A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121</w:t>
            </w:r>
          </w:p>
        </w:tc>
        <w:tc>
          <w:tcPr>
            <w:tcW w:w="2034" w:type="dxa"/>
          </w:tcPr>
          <w:p w:rsidR="0063503D" w:rsidRDefault="0063503D" w:rsidP="00F37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0D5C3B" w:rsidRDefault="000D5C3B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0249EE" w:rsidRDefault="000249EE" w:rsidP="00932315">
      <w:pPr>
        <w:ind w:firstLine="567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Третий пример – связь между уровнем урбанизации и рождаемостью (табл.3)</w:t>
      </w:r>
    </w:p>
    <w:p w:rsidR="00E51082" w:rsidRDefault="00366AA9" w:rsidP="00E51082">
      <w:pPr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Таблица </w:t>
      </w:r>
      <w:r w:rsidR="005F4107">
        <w:rPr>
          <w:rFonts w:ascii="Times New Roman" w:hAnsi="Times New Roman" w:cs="Times New Roman"/>
          <w:bCs/>
          <w:iCs/>
          <w:sz w:val="28"/>
          <w:szCs w:val="28"/>
        </w:rPr>
        <w:t>3</w:t>
      </w:r>
    </w:p>
    <w:p w:rsidR="00932315" w:rsidRDefault="00932315" w:rsidP="00E51082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Урбанизация и рождаемость по субъектам РФ, 2013 Г.</w:t>
      </w: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/>
      </w:tblPr>
      <w:tblGrid>
        <w:gridCol w:w="3260"/>
        <w:gridCol w:w="3218"/>
        <w:gridCol w:w="3331"/>
      </w:tblGrid>
      <w:tr w:rsidR="000249EE" w:rsidRPr="000249EE" w:rsidTr="000249EE">
        <w:trPr>
          <w:trHeight w:val="653"/>
        </w:trPr>
        <w:tc>
          <w:tcPr>
            <w:tcW w:w="4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0249EE" w:rsidRPr="000249EE" w:rsidRDefault="000249EE" w:rsidP="0093231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Субъекты РФ</w:t>
            </w:r>
          </w:p>
        </w:tc>
        <w:tc>
          <w:tcPr>
            <w:tcW w:w="4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47D2D" w:rsidRPr="000249EE" w:rsidRDefault="000249EE" w:rsidP="0093231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урбанизация, %</w:t>
            </w:r>
          </w:p>
        </w:tc>
        <w:tc>
          <w:tcPr>
            <w:tcW w:w="4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47D2D" w:rsidRPr="000249EE" w:rsidRDefault="000249EE" w:rsidP="0093231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рождаемость,‰</w:t>
            </w:r>
          </w:p>
        </w:tc>
      </w:tr>
      <w:tr w:rsidR="000249EE" w:rsidRPr="000249EE" w:rsidTr="000249EE">
        <w:trPr>
          <w:trHeight w:val="661"/>
        </w:trPr>
        <w:tc>
          <w:tcPr>
            <w:tcW w:w="4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47D2D" w:rsidRPr="000249EE" w:rsidRDefault="000249EE" w:rsidP="0093231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Мурманская область </w:t>
            </w:r>
          </w:p>
        </w:tc>
        <w:tc>
          <w:tcPr>
            <w:tcW w:w="4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47D2D" w:rsidRPr="000249EE" w:rsidRDefault="000249EE" w:rsidP="0093231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94%</w:t>
            </w:r>
          </w:p>
        </w:tc>
        <w:tc>
          <w:tcPr>
            <w:tcW w:w="4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47D2D" w:rsidRPr="000249EE" w:rsidRDefault="000249EE" w:rsidP="0093231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11,4</w:t>
            </w:r>
          </w:p>
        </w:tc>
      </w:tr>
      <w:tr w:rsidR="000249EE" w:rsidRPr="000249EE" w:rsidTr="000249EE">
        <w:trPr>
          <w:trHeight w:val="653"/>
        </w:trPr>
        <w:tc>
          <w:tcPr>
            <w:tcW w:w="4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47D2D" w:rsidRPr="000249EE" w:rsidRDefault="000249EE" w:rsidP="0093231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Красноярский край</w:t>
            </w:r>
          </w:p>
        </w:tc>
        <w:tc>
          <w:tcPr>
            <w:tcW w:w="4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47D2D" w:rsidRPr="000249EE" w:rsidRDefault="000249EE" w:rsidP="0093231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76%</w:t>
            </w:r>
          </w:p>
        </w:tc>
        <w:tc>
          <w:tcPr>
            <w:tcW w:w="4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47D2D" w:rsidRPr="000249EE" w:rsidRDefault="000249EE" w:rsidP="0093231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13,5</w:t>
            </w:r>
          </w:p>
        </w:tc>
      </w:tr>
      <w:tr w:rsidR="000249EE" w:rsidRPr="000249EE" w:rsidTr="000249EE">
        <w:trPr>
          <w:trHeight w:val="653"/>
        </w:trPr>
        <w:tc>
          <w:tcPr>
            <w:tcW w:w="4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47D2D" w:rsidRPr="000249EE" w:rsidRDefault="000249EE" w:rsidP="0093231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Самарская область</w:t>
            </w:r>
          </w:p>
        </w:tc>
        <w:tc>
          <w:tcPr>
            <w:tcW w:w="4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47D2D" w:rsidRPr="000249EE" w:rsidRDefault="000249EE" w:rsidP="0093231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74%</w:t>
            </w:r>
          </w:p>
        </w:tc>
        <w:tc>
          <w:tcPr>
            <w:tcW w:w="4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47D2D" w:rsidRPr="000249EE" w:rsidRDefault="000249EE" w:rsidP="0093231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11,5</w:t>
            </w:r>
          </w:p>
        </w:tc>
      </w:tr>
      <w:tr w:rsidR="000249EE" w:rsidRPr="000249EE" w:rsidTr="000249EE">
        <w:trPr>
          <w:trHeight w:val="653"/>
        </w:trPr>
        <w:tc>
          <w:tcPr>
            <w:tcW w:w="4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47D2D" w:rsidRPr="000249EE" w:rsidRDefault="000249EE" w:rsidP="0093231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Липецкая область</w:t>
            </w:r>
          </w:p>
        </w:tc>
        <w:tc>
          <w:tcPr>
            <w:tcW w:w="4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47D2D" w:rsidRPr="000249EE" w:rsidRDefault="000249EE" w:rsidP="0093231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64%</w:t>
            </w:r>
          </w:p>
        </w:tc>
        <w:tc>
          <w:tcPr>
            <w:tcW w:w="4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47D2D" w:rsidRPr="000249EE" w:rsidRDefault="000249EE" w:rsidP="0093231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11,3</w:t>
            </w:r>
          </w:p>
        </w:tc>
      </w:tr>
      <w:tr w:rsidR="000249EE" w:rsidRPr="000249EE" w:rsidTr="000249EE">
        <w:trPr>
          <w:trHeight w:val="661"/>
        </w:trPr>
        <w:tc>
          <w:tcPr>
            <w:tcW w:w="4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47D2D" w:rsidRPr="000249EE" w:rsidRDefault="000249EE" w:rsidP="0093231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Воронежская область</w:t>
            </w:r>
          </w:p>
        </w:tc>
        <w:tc>
          <w:tcPr>
            <w:tcW w:w="4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47D2D" w:rsidRPr="000249EE" w:rsidRDefault="000249EE" w:rsidP="0093231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64%</w:t>
            </w:r>
          </w:p>
        </w:tc>
        <w:tc>
          <w:tcPr>
            <w:tcW w:w="4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47D2D" w:rsidRPr="000249EE" w:rsidRDefault="000249EE" w:rsidP="0093231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10,2</w:t>
            </w:r>
          </w:p>
        </w:tc>
      </w:tr>
      <w:tr w:rsidR="000249EE" w:rsidRPr="000249EE" w:rsidTr="000249EE">
        <w:trPr>
          <w:trHeight w:val="601"/>
        </w:trPr>
        <w:tc>
          <w:tcPr>
            <w:tcW w:w="4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47D2D" w:rsidRPr="000249EE" w:rsidRDefault="000249EE" w:rsidP="0093231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Башкортостан</w:t>
            </w:r>
          </w:p>
        </w:tc>
        <w:tc>
          <w:tcPr>
            <w:tcW w:w="4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47D2D" w:rsidRPr="000249EE" w:rsidRDefault="000249EE" w:rsidP="0093231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61%</w:t>
            </w:r>
          </w:p>
        </w:tc>
        <w:tc>
          <w:tcPr>
            <w:tcW w:w="4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47D2D" w:rsidRPr="000249EE" w:rsidRDefault="000249EE" w:rsidP="0093231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14,6</w:t>
            </w:r>
          </w:p>
        </w:tc>
      </w:tr>
      <w:tr w:rsidR="000249EE" w:rsidRPr="000249EE" w:rsidTr="000249EE">
        <w:trPr>
          <w:trHeight w:val="445"/>
        </w:trPr>
        <w:tc>
          <w:tcPr>
            <w:tcW w:w="4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47D2D" w:rsidRPr="000249EE" w:rsidRDefault="000249EE" w:rsidP="0093231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Республика Тыва</w:t>
            </w:r>
          </w:p>
        </w:tc>
        <w:tc>
          <w:tcPr>
            <w:tcW w:w="4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47D2D" w:rsidRPr="000249EE" w:rsidRDefault="000249EE" w:rsidP="0093231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53%</w:t>
            </w:r>
          </w:p>
        </w:tc>
        <w:tc>
          <w:tcPr>
            <w:tcW w:w="4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47D2D" w:rsidRPr="000249EE" w:rsidRDefault="000249EE" w:rsidP="0093231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26,1</w:t>
            </w:r>
          </w:p>
        </w:tc>
      </w:tr>
      <w:tr w:rsidR="000249EE" w:rsidRPr="000249EE" w:rsidTr="000249EE">
        <w:trPr>
          <w:trHeight w:val="661"/>
        </w:trPr>
        <w:tc>
          <w:tcPr>
            <w:tcW w:w="4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47D2D" w:rsidRPr="000249EE" w:rsidRDefault="000249EE" w:rsidP="0093231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Республика Дагестан</w:t>
            </w:r>
          </w:p>
        </w:tc>
        <w:tc>
          <w:tcPr>
            <w:tcW w:w="4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47D2D" w:rsidRPr="000249EE" w:rsidRDefault="000249EE" w:rsidP="0093231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45%</w:t>
            </w:r>
          </w:p>
        </w:tc>
        <w:tc>
          <w:tcPr>
            <w:tcW w:w="4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47D2D" w:rsidRPr="000249EE" w:rsidRDefault="000249EE" w:rsidP="0093231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18,8</w:t>
            </w:r>
          </w:p>
        </w:tc>
      </w:tr>
      <w:tr w:rsidR="000249EE" w:rsidRPr="000249EE" w:rsidTr="000249EE">
        <w:trPr>
          <w:trHeight w:val="709"/>
        </w:trPr>
        <w:tc>
          <w:tcPr>
            <w:tcW w:w="4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47D2D" w:rsidRPr="000249EE" w:rsidRDefault="000249EE" w:rsidP="0093231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Республика Ингушетия</w:t>
            </w:r>
          </w:p>
        </w:tc>
        <w:tc>
          <w:tcPr>
            <w:tcW w:w="4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47D2D" w:rsidRPr="000249EE" w:rsidRDefault="000249EE" w:rsidP="0093231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38%</w:t>
            </w:r>
          </w:p>
        </w:tc>
        <w:tc>
          <w:tcPr>
            <w:tcW w:w="4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47D2D" w:rsidRPr="000249EE" w:rsidRDefault="000249EE" w:rsidP="0093231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21,2</w:t>
            </w:r>
          </w:p>
        </w:tc>
      </w:tr>
      <w:tr w:rsidR="000249EE" w:rsidRPr="000249EE" w:rsidTr="000249EE">
        <w:trPr>
          <w:trHeight w:val="877"/>
        </w:trPr>
        <w:tc>
          <w:tcPr>
            <w:tcW w:w="4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47D2D" w:rsidRPr="000249EE" w:rsidRDefault="000249EE" w:rsidP="0093231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Чеченская республика</w:t>
            </w:r>
          </w:p>
        </w:tc>
        <w:tc>
          <w:tcPr>
            <w:tcW w:w="4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47D2D" w:rsidRPr="000249EE" w:rsidRDefault="000249EE" w:rsidP="0093231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35%</w:t>
            </w:r>
          </w:p>
        </w:tc>
        <w:tc>
          <w:tcPr>
            <w:tcW w:w="4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47D2D" w:rsidRPr="000249EE" w:rsidRDefault="000249EE" w:rsidP="0093231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24,7</w:t>
            </w:r>
          </w:p>
        </w:tc>
      </w:tr>
    </w:tbl>
    <w:p w:rsidR="000249EE" w:rsidRDefault="000249EE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0D5C3B" w:rsidRDefault="00BF10FA" w:rsidP="00DE285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Можно сделать вывод: чем выше уровень урбанизации, тем ниже рождаемость.</w:t>
      </w:r>
    </w:p>
    <w:p w:rsidR="003E10BA" w:rsidRPr="00A76CF2" w:rsidRDefault="003E10BA" w:rsidP="00DE285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Pr="00A76CF2">
        <w:rPr>
          <w:rFonts w:ascii="Times New Roman" w:hAnsi="Times New Roman" w:cs="Times New Roman"/>
          <w:sz w:val="28"/>
          <w:szCs w:val="28"/>
        </w:rPr>
        <w:t xml:space="preserve"> анализировать, обобщать и интерпретировать географическую инфор-</w:t>
      </w:r>
    </w:p>
    <w:p w:rsidR="003E10BA" w:rsidRDefault="003E10BA" w:rsidP="00DE285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CF2">
        <w:rPr>
          <w:rFonts w:ascii="Times New Roman" w:hAnsi="Times New Roman" w:cs="Times New Roman"/>
          <w:sz w:val="28"/>
          <w:szCs w:val="28"/>
        </w:rPr>
        <w:t>мацию;</w:t>
      </w:r>
    </w:p>
    <w:p w:rsidR="00AC4C5F" w:rsidRPr="00A76CF2" w:rsidRDefault="00AC4C5F" w:rsidP="00DE285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C5F">
        <w:rPr>
          <w:rFonts w:ascii="Times New Roman" w:hAnsi="Times New Roman" w:cs="Times New Roman"/>
          <w:sz w:val="28"/>
          <w:szCs w:val="28"/>
        </w:rPr>
        <w:t xml:space="preserve">Например: Глядя на данную таблицу можно сделать вывод, что   денежный доход населения влияет   на естественный прирост населения. То же подтверждают </w:t>
      </w:r>
      <w:r w:rsidR="000E717A">
        <w:rPr>
          <w:rFonts w:ascii="Times New Roman" w:hAnsi="Times New Roman" w:cs="Times New Roman"/>
          <w:sz w:val="28"/>
          <w:szCs w:val="28"/>
        </w:rPr>
        <w:t>рис. 3,4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10BA" w:rsidRPr="00A76CF2" w:rsidRDefault="003E10BA" w:rsidP="00DE285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Pr="00A76CF2">
        <w:rPr>
          <w:rFonts w:ascii="Times New Roman" w:hAnsi="Times New Roman" w:cs="Times New Roman"/>
          <w:sz w:val="28"/>
          <w:szCs w:val="28"/>
        </w:rPr>
        <w:t xml:space="preserve"> находить и формулировать по результатам наблюдений (в том числе </w:t>
      </w:r>
    </w:p>
    <w:p w:rsidR="00F32D2D" w:rsidRDefault="003E10BA" w:rsidP="000D5C3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CF2">
        <w:rPr>
          <w:rFonts w:ascii="Times New Roman" w:hAnsi="Times New Roman" w:cs="Times New Roman"/>
          <w:sz w:val="28"/>
          <w:szCs w:val="28"/>
        </w:rPr>
        <w:t>инструментальных) зависимос</w:t>
      </w:r>
      <w:r w:rsidR="00291ABA">
        <w:rPr>
          <w:rFonts w:ascii="Times New Roman" w:hAnsi="Times New Roman" w:cs="Times New Roman"/>
          <w:sz w:val="28"/>
          <w:szCs w:val="28"/>
        </w:rPr>
        <w:t>ти и закономерности</w:t>
      </w:r>
      <w:r w:rsidR="00B16FDA">
        <w:rPr>
          <w:rFonts w:ascii="Times New Roman" w:hAnsi="Times New Roman" w:cs="Times New Roman"/>
          <w:sz w:val="28"/>
          <w:szCs w:val="28"/>
        </w:rPr>
        <w:t xml:space="preserve"> </w:t>
      </w:r>
      <w:r w:rsidR="008C284D">
        <w:rPr>
          <w:rFonts w:ascii="Times New Roman" w:hAnsi="Times New Roman" w:cs="Times New Roman"/>
          <w:sz w:val="28"/>
          <w:szCs w:val="28"/>
        </w:rPr>
        <w:t>(</w:t>
      </w:r>
      <w:r w:rsidR="00B16FDA">
        <w:rPr>
          <w:rFonts w:ascii="Times New Roman" w:hAnsi="Times New Roman" w:cs="Times New Roman"/>
          <w:sz w:val="28"/>
          <w:szCs w:val="28"/>
        </w:rPr>
        <w:t xml:space="preserve">рис. </w:t>
      </w:r>
      <w:r w:rsidR="00190A0D">
        <w:rPr>
          <w:rFonts w:ascii="Times New Roman" w:hAnsi="Times New Roman" w:cs="Times New Roman"/>
          <w:sz w:val="28"/>
          <w:szCs w:val="28"/>
        </w:rPr>
        <w:t>3</w:t>
      </w:r>
      <w:r w:rsidR="008C284D">
        <w:rPr>
          <w:rFonts w:ascii="Times New Roman" w:hAnsi="Times New Roman" w:cs="Times New Roman"/>
          <w:sz w:val="28"/>
          <w:szCs w:val="28"/>
        </w:rPr>
        <w:t>,</w:t>
      </w:r>
      <w:r w:rsidR="00190A0D">
        <w:rPr>
          <w:rFonts w:ascii="Times New Roman" w:hAnsi="Times New Roman" w:cs="Times New Roman"/>
          <w:sz w:val="28"/>
          <w:szCs w:val="28"/>
        </w:rPr>
        <w:t>4</w:t>
      </w:r>
      <w:r w:rsidR="008C284D">
        <w:rPr>
          <w:rFonts w:ascii="Times New Roman" w:hAnsi="Times New Roman" w:cs="Times New Roman"/>
          <w:sz w:val="28"/>
          <w:szCs w:val="28"/>
        </w:rPr>
        <w:t>)</w:t>
      </w:r>
      <w:r w:rsidR="00291ABA">
        <w:rPr>
          <w:rFonts w:ascii="Times New Roman" w:hAnsi="Times New Roman" w:cs="Times New Roman"/>
          <w:sz w:val="28"/>
          <w:szCs w:val="28"/>
        </w:rPr>
        <w:t>;</w:t>
      </w:r>
    </w:p>
    <w:p w:rsidR="003E10BA" w:rsidRPr="00A76CF2" w:rsidRDefault="003E10BA" w:rsidP="00DE285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Pr="00A76CF2">
        <w:rPr>
          <w:rFonts w:ascii="Times New Roman" w:hAnsi="Times New Roman" w:cs="Times New Roman"/>
          <w:sz w:val="28"/>
          <w:szCs w:val="28"/>
        </w:rPr>
        <w:t xml:space="preserve"> определять и сравнивать качественные и количественные показатели, </w:t>
      </w:r>
    </w:p>
    <w:p w:rsidR="003E10BA" w:rsidRPr="00A76CF2" w:rsidRDefault="003E10BA" w:rsidP="00DE285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CF2">
        <w:rPr>
          <w:rFonts w:ascii="Times New Roman" w:hAnsi="Times New Roman" w:cs="Times New Roman"/>
          <w:sz w:val="28"/>
          <w:szCs w:val="28"/>
        </w:rPr>
        <w:t xml:space="preserve">характеризующие географические объекты, процессы и явления, их </w:t>
      </w:r>
    </w:p>
    <w:p w:rsidR="003E10BA" w:rsidRPr="00A76CF2" w:rsidRDefault="003E10BA" w:rsidP="00DE285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CF2">
        <w:rPr>
          <w:rFonts w:ascii="Times New Roman" w:hAnsi="Times New Roman" w:cs="Times New Roman"/>
          <w:sz w:val="28"/>
          <w:szCs w:val="28"/>
        </w:rPr>
        <w:t>положение в пространстве по географическим картам разного содержания;</w:t>
      </w:r>
    </w:p>
    <w:p w:rsidR="003E10BA" w:rsidRPr="00A76CF2" w:rsidRDefault="003E10BA" w:rsidP="00DE285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</w:t>
      </w:r>
      <w:r w:rsidRPr="00A76CF2">
        <w:rPr>
          <w:rFonts w:ascii="Times New Roman" w:hAnsi="Times New Roman" w:cs="Times New Roman"/>
          <w:sz w:val="28"/>
          <w:szCs w:val="28"/>
        </w:rPr>
        <w:t xml:space="preserve"> выявлять в процессе работы с одним или несколькими источниками </w:t>
      </w:r>
    </w:p>
    <w:p w:rsidR="003E10BA" w:rsidRPr="00A76CF2" w:rsidRDefault="003E10BA" w:rsidP="00DE285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CF2">
        <w:rPr>
          <w:rFonts w:ascii="Times New Roman" w:hAnsi="Times New Roman" w:cs="Times New Roman"/>
          <w:sz w:val="28"/>
          <w:szCs w:val="28"/>
        </w:rPr>
        <w:t xml:space="preserve">географической информации </w:t>
      </w:r>
      <w:proofErr w:type="gramStart"/>
      <w:r w:rsidRPr="00A76CF2">
        <w:rPr>
          <w:rFonts w:ascii="Times New Roman" w:hAnsi="Times New Roman" w:cs="Times New Roman"/>
          <w:sz w:val="28"/>
          <w:szCs w:val="28"/>
        </w:rPr>
        <w:t>содержащуюся</w:t>
      </w:r>
      <w:proofErr w:type="gramEnd"/>
      <w:r w:rsidRPr="00A76CF2">
        <w:rPr>
          <w:rFonts w:ascii="Times New Roman" w:hAnsi="Times New Roman" w:cs="Times New Roman"/>
          <w:sz w:val="28"/>
          <w:szCs w:val="28"/>
        </w:rPr>
        <w:t xml:space="preserve"> в них противоречивую </w:t>
      </w:r>
    </w:p>
    <w:p w:rsidR="003E10BA" w:rsidRPr="00A76CF2" w:rsidRDefault="003E10BA" w:rsidP="00DE285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CF2">
        <w:rPr>
          <w:rFonts w:ascii="Times New Roman" w:hAnsi="Times New Roman" w:cs="Times New Roman"/>
          <w:sz w:val="28"/>
          <w:szCs w:val="28"/>
        </w:rPr>
        <w:t>информацию;</w:t>
      </w:r>
    </w:p>
    <w:p w:rsidR="003E10BA" w:rsidRPr="00A76CF2" w:rsidRDefault="003E10BA" w:rsidP="00DE285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</w:t>
      </w:r>
      <w:r w:rsidRPr="00A76CF2">
        <w:rPr>
          <w:rFonts w:ascii="Times New Roman" w:hAnsi="Times New Roman" w:cs="Times New Roman"/>
          <w:sz w:val="28"/>
          <w:szCs w:val="28"/>
        </w:rPr>
        <w:t xml:space="preserve"> составлять описания географических объектов, процессов и явлений </w:t>
      </w:r>
      <w:proofErr w:type="gramStart"/>
      <w:r w:rsidRPr="00A76CF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76C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10BA" w:rsidRPr="00A76CF2" w:rsidRDefault="003E10BA" w:rsidP="00DE285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CF2">
        <w:rPr>
          <w:rFonts w:ascii="Times New Roman" w:hAnsi="Times New Roman" w:cs="Times New Roman"/>
          <w:sz w:val="28"/>
          <w:szCs w:val="28"/>
        </w:rPr>
        <w:t>использованием разных источников географической информации;</w:t>
      </w:r>
    </w:p>
    <w:p w:rsidR="003E10BA" w:rsidRPr="00A76CF2" w:rsidRDefault="003E10BA" w:rsidP="00DE285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CF2">
        <w:rPr>
          <w:rFonts w:ascii="Times New Roman" w:hAnsi="Times New Roman" w:cs="Times New Roman"/>
          <w:sz w:val="28"/>
          <w:szCs w:val="28"/>
        </w:rPr>
        <w:t>Например:</w:t>
      </w:r>
    </w:p>
    <w:p w:rsidR="003E10BA" w:rsidRPr="00A76CF2" w:rsidRDefault="003E10BA" w:rsidP="00DE285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CF2">
        <w:rPr>
          <w:rFonts w:ascii="Times New Roman" w:hAnsi="Times New Roman" w:cs="Times New Roman"/>
          <w:sz w:val="28"/>
          <w:szCs w:val="28"/>
        </w:rPr>
        <w:t xml:space="preserve">• представлять в различных формах географическую информацию, </w:t>
      </w:r>
    </w:p>
    <w:p w:rsidR="003E10BA" w:rsidRPr="00A76CF2" w:rsidRDefault="003E10BA" w:rsidP="00DE285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6CF2">
        <w:rPr>
          <w:rFonts w:ascii="Times New Roman" w:hAnsi="Times New Roman" w:cs="Times New Roman"/>
          <w:sz w:val="28"/>
          <w:szCs w:val="28"/>
        </w:rPr>
        <w:t>необходимую</w:t>
      </w:r>
      <w:proofErr w:type="gramEnd"/>
      <w:r w:rsidRPr="00A76CF2">
        <w:rPr>
          <w:rFonts w:ascii="Times New Roman" w:hAnsi="Times New Roman" w:cs="Times New Roman"/>
          <w:sz w:val="28"/>
          <w:szCs w:val="28"/>
        </w:rPr>
        <w:t xml:space="preserve"> для решения учебных и практико-ориентированных задач.</w:t>
      </w:r>
    </w:p>
    <w:p w:rsidR="003E10BA" w:rsidRPr="00A76CF2" w:rsidRDefault="003E10BA" w:rsidP="00DE285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CF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3E10BA" w:rsidRPr="00A76CF2" w:rsidRDefault="003E10BA" w:rsidP="00DE285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CF2">
        <w:rPr>
          <w:rFonts w:ascii="Times New Roman" w:hAnsi="Times New Roman" w:cs="Times New Roman"/>
          <w:sz w:val="28"/>
          <w:szCs w:val="28"/>
        </w:rPr>
        <w:t xml:space="preserve">• ориентироваться на местности при помощи топографических карт и </w:t>
      </w:r>
    </w:p>
    <w:p w:rsidR="003E10BA" w:rsidRPr="00A76CF2" w:rsidRDefault="003E10BA" w:rsidP="00DE285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CF2">
        <w:rPr>
          <w:rFonts w:ascii="Times New Roman" w:hAnsi="Times New Roman" w:cs="Times New Roman"/>
          <w:sz w:val="28"/>
          <w:szCs w:val="28"/>
        </w:rPr>
        <w:t>современных навигационных приборов;</w:t>
      </w:r>
    </w:p>
    <w:p w:rsidR="003E10BA" w:rsidRPr="00A76CF2" w:rsidRDefault="003E10BA" w:rsidP="00DE285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CF2">
        <w:rPr>
          <w:rFonts w:ascii="Times New Roman" w:hAnsi="Times New Roman" w:cs="Times New Roman"/>
          <w:sz w:val="28"/>
          <w:szCs w:val="28"/>
        </w:rPr>
        <w:t xml:space="preserve">• читать космические снимки и аэрофотоснимки, планы местности и </w:t>
      </w:r>
    </w:p>
    <w:p w:rsidR="003E10BA" w:rsidRPr="00A76CF2" w:rsidRDefault="003E10BA" w:rsidP="00DE285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CF2">
        <w:rPr>
          <w:rFonts w:ascii="Times New Roman" w:hAnsi="Times New Roman" w:cs="Times New Roman"/>
          <w:sz w:val="28"/>
          <w:szCs w:val="28"/>
        </w:rPr>
        <w:t>географические карты;</w:t>
      </w:r>
    </w:p>
    <w:p w:rsidR="003E10BA" w:rsidRPr="00A76CF2" w:rsidRDefault="003E10BA" w:rsidP="00DE285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CF2">
        <w:rPr>
          <w:rFonts w:ascii="Times New Roman" w:hAnsi="Times New Roman" w:cs="Times New Roman"/>
          <w:sz w:val="28"/>
          <w:szCs w:val="28"/>
        </w:rPr>
        <w:t>• строить простые планы местности;</w:t>
      </w:r>
    </w:p>
    <w:p w:rsidR="003E10BA" w:rsidRPr="00A76CF2" w:rsidRDefault="003E10BA" w:rsidP="00DE285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CF2">
        <w:rPr>
          <w:rFonts w:ascii="Times New Roman" w:hAnsi="Times New Roman" w:cs="Times New Roman"/>
          <w:sz w:val="28"/>
          <w:szCs w:val="28"/>
        </w:rPr>
        <w:t>• создавать простейшие географические карты различного содержания;</w:t>
      </w:r>
    </w:p>
    <w:p w:rsidR="003E10BA" w:rsidRPr="00A76CF2" w:rsidRDefault="003E10BA" w:rsidP="00DE285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CF2">
        <w:rPr>
          <w:rFonts w:ascii="Times New Roman" w:hAnsi="Times New Roman" w:cs="Times New Roman"/>
          <w:sz w:val="28"/>
          <w:szCs w:val="28"/>
        </w:rPr>
        <w:lastRenderedPageBreak/>
        <w:t xml:space="preserve">• моделировать географические объекты и явления при помощи </w:t>
      </w:r>
    </w:p>
    <w:p w:rsidR="003E10BA" w:rsidRDefault="003E10BA" w:rsidP="00DE285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CF2">
        <w:rPr>
          <w:rFonts w:ascii="Times New Roman" w:hAnsi="Times New Roman" w:cs="Times New Roman"/>
          <w:sz w:val="28"/>
          <w:szCs w:val="28"/>
        </w:rPr>
        <w:t>компьютерных программ.</w:t>
      </w:r>
    </w:p>
    <w:p w:rsidR="00FD17C3" w:rsidRPr="00A76CF2" w:rsidRDefault="00FD17C3" w:rsidP="00DE285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4B8" w:rsidRPr="00F36F9C" w:rsidRDefault="005B04B8" w:rsidP="00DE285A">
      <w:pPr>
        <w:keepNext/>
        <w:keepLines/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 w:rsidRPr="00F36F9C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2.2. </w:t>
      </w:r>
      <w:r w:rsidRPr="00F36F9C">
        <w:rPr>
          <w:rFonts w:ascii="Times New Roman" w:eastAsia="Times New Roman" w:hAnsi="Times New Roman" w:cs="Times New Roman"/>
          <w:b/>
          <w:sz w:val="28"/>
          <w:shd w:val="clear" w:color="auto" w:fill="FFFFFF" w:themeFill="background1"/>
        </w:rPr>
        <w:t>Анализ школьных учебников</w:t>
      </w:r>
      <w:r w:rsidRPr="00F36F9C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 по использованию средств</w:t>
      </w:r>
    </w:p>
    <w:p w:rsidR="005B04B8" w:rsidRPr="00F36F9C" w:rsidRDefault="005B04B8" w:rsidP="00F36F9C">
      <w:pPr>
        <w:keepNext/>
        <w:keepLines/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 w:rsidRPr="00F36F9C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наглядности </w:t>
      </w:r>
    </w:p>
    <w:p w:rsidR="003E10BA" w:rsidRPr="00CB4112" w:rsidRDefault="003E10BA" w:rsidP="00037BFE">
      <w:pPr>
        <w:pStyle w:val="af0"/>
        <w:spacing w:before="168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Учебник</w:t>
      </w:r>
      <w:r w:rsidRPr="00654DBD">
        <w:rPr>
          <w:color w:val="000000"/>
          <w:sz w:val="28"/>
          <w:szCs w:val="28"/>
        </w:rPr>
        <w:t xml:space="preserve"> должен соответствовать всем требованиям для лучшего усвоения и восприятия материала, чтобы ученик мог опираться на учебник как на своего учителя. </w:t>
      </w:r>
    </w:p>
    <w:p w:rsidR="003E10BA" w:rsidRPr="00D02D1B" w:rsidRDefault="003E10BA" w:rsidP="00037BFE">
      <w:pPr>
        <w:pStyle w:val="af0"/>
        <w:spacing w:before="168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</w:t>
      </w:r>
      <w:proofErr w:type="gramStart"/>
      <w:r>
        <w:rPr>
          <w:color w:val="000000"/>
          <w:sz w:val="28"/>
          <w:szCs w:val="28"/>
          <w:lang w:val="en-US"/>
        </w:rPr>
        <w:t>e</w:t>
      </w:r>
      <w:proofErr w:type="gramEnd"/>
      <w:r>
        <w:rPr>
          <w:color w:val="000000"/>
          <w:sz w:val="28"/>
          <w:szCs w:val="28"/>
        </w:rPr>
        <w:t>бник отн</w:t>
      </w:r>
      <w:proofErr w:type="spellStart"/>
      <w:r>
        <w:rPr>
          <w:color w:val="000000"/>
          <w:sz w:val="28"/>
          <w:szCs w:val="28"/>
          <w:lang w:val="en-US"/>
        </w:rPr>
        <w:t>oc</w:t>
      </w:r>
      <w:proofErr w:type="spellEnd"/>
      <w:r w:rsidRPr="00D02D1B">
        <w:rPr>
          <w:color w:val="000000"/>
          <w:sz w:val="28"/>
          <w:szCs w:val="28"/>
        </w:rPr>
        <w:t xml:space="preserve">ится к </w:t>
      </w:r>
      <w:r w:rsidRPr="00CB4112">
        <w:rPr>
          <w:b/>
          <w:color w:val="000000"/>
          <w:sz w:val="28"/>
          <w:szCs w:val="28"/>
        </w:rPr>
        <w:t>вербально-информационным</w:t>
      </w:r>
      <w:r w:rsidRPr="00D02D1B">
        <w:rPr>
          <w:color w:val="000000"/>
          <w:sz w:val="28"/>
          <w:szCs w:val="28"/>
        </w:rPr>
        <w:t xml:space="preserve"> средствам обучения</w:t>
      </w:r>
      <w:r>
        <w:rPr>
          <w:color w:val="000000"/>
          <w:sz w:val="28"/>
          <w:szCs w:val="28"/>
        </w:rPr>
        <w:t>. Он не только об</w:t>
      </w:r>
      <w:proofErr w:type="gramStart"/>
      <w:r>
        <w:rPr>
          <w:color w:val="000000"/>
          <w:sz w:val="28"/>
          <w:szCs w:val="28"/>
          <w:lang w:val="en-US"/>
        </w:rPr>
        <w:t>e</w:t>
      </w:r>
      <w:proofErr w:type="gramEnd"/>
      <w:r>
        <w:rPr>
          <w:color w:val="000000"/>
          <w:sz w:val="28"/>
          <w:szCs w:val="28"/>
        </w:rPr>
        <w:t>спечивает усв</w:t>
      </w:r>
      <w:r>
        <w:rPr>
          <w:color w:val="000000"/>
          <w:sz w:val="28"/>
          <w:szCs w:val="28"/>
          <w:lang w:val="en-US"/>
        </w:rPr>
        <w:t>o</w:t>
      </w:r>
      <w:r w:rsidRPr="00D02D1B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ние знаний, но и организует сам</w:t>
      </w:r>
      <w:r>
        <w:rPr>
          <w:color w:val="000000"/>
          <w:sz w:val="28"/>
          <w:szCs w:val="28"/>
          <w:lang w:val="en-US"/>
        </w:rPr>
        <w:t>o</w:t>
      </w:r>
      <w:r w:rsidRPr="00D02D1B">
        <w:rPr>
          <w:color w:val="000000"/>
          <w:sz w:val="28"/>
          <w:szCs w:val="28"/>
        </w:rPr>
        <w:t>стоятельную учебную деятельност</w:t>
      </w:r>
      <w:r>
        <w:rPr>
          <w:color w:val="000000"/>
          <w:sz w:val="28"/>
          <w:szCs w:val="28"/>
        </w:rPr>
        <w:t>ь школьников. Учебники нового п</w:t>
      </w:r>
      <w:proofErr w:type="gramStart"/>
      <w:r>
        <w:rPr>
          <w:color w:val="000000"/>
          <w:sz w:val="28"/>
          <w:szCs w:val="28"/>
          <w:lang w:val="en-US"/>
        </w:rPr>
        <w:t>o</w:t>
      </w:r>
      <w:proofErr w:type="gramEnd"/>
      <w:r w:rsidRPr="00D02D1B">
        <w:rPr>
          <w:color w:val="000000"/>
          <w:sz w:val="28"/>
          <w:szCs w:val="28"/>
        </w:rPr>
        <w:t>кол</w:t>
      </w:r>
      <w:r>
        <w:rPr>
          <w:color w:val="000000"/>
          <w:sz w:val="28"/>
          <w:szCs w:val="28"/>
        </w:rPr>
        <w:t>ения формируют географическую к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</w:rPr>
        <w:t>льтуру уч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щихся, кот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</w:rPr>
        <w:t>рая включ</w:t>
      </w:r>
      <w:r>
        <w:rPr>
          <w:color w:val="000000"/>
          <w:sz w:val="28"/>
          <w:szCs w:val="28"/>
          <w:lang w:val="en-US"/>
        </w:rPr>
        <w:t>a</w:t>
      </w:r>
      <w:r w:rsidRPr="00D02D1B">
        <w:rPr>
          <w:color w:val="000000"/>
          <w:sz w:val="28"/>
          <w:szCs w:val="28"/>
        </w:rPr>
        <w:t>ет географические знания и уме</w:t>
      </w:r>
      <w:r>
        <w:rPr>
          <w:color w:val="000000"/>
          <w:sz w:val="28"/>
          <w:szCs w:val="28"/>
        </w:rPr>
        <w:t>ния, ге</w:t>
      </w:r>
      <w:r>
        <w:rPr>
          <w:color w:val="000000"/>
          <w:sz w:val="28"/>
          <w:szCs w:val="28"/>
          <w:lang w:val="en-US"/>
        </w:rPr>
        <w:t>o</w:t>
      </w:r>
      <w:r w:rsidRPr="00D02D1B">
        <w:rPr>
          <w:color w:val="000000"/>
          <w:sz w:val="28"/>
          <w:szCs w:val="28"/>
        </w:rPr>
        <w:t xml:space="preserve">графическое (пространственное) мышление и </w:t>
      </w:r>
      <w:r>
        <w:rPr>
          <w:color w:val="000000"/>
          <w:sz w:val="28"/>
          <w:szCs w:val="28"/>
        </w:rPr>
        <w:t>специфич</w:t>
      </w:r>
      <w:r>
        <w:rPr>
          <w:color w:val="000000"/>
          <w:sz w:val="28"/>
          <w:szCs w:val="28"/>
          <w:lang w:val="en-US"/>
        </w:rPr>
        <w:t>e</w:t>
      </w:r>
      <w:r>
        <w:rPr>
          <w:color w:val="000000"/>
          <w:sz w:val="28"/>
          <w:szCs w:val="28"/>
        </w:rPr>
        <w:t>ский язык географии, с</w:t>
      </w:r>
      <w:r>
        <w:rPr>
          <w:color w:val="000000"/>
          <w:sz w:val="28"/>
          <w:szCs w:val="28"/>
          <w:lang w:val="en-US"/>
        </w:rPr>
        <w:t>o</w:t>
      </w:r>
      <w:r w:rsidRPr="00D02D1B">
        <w:rPr>
          <w:color w:val="000000"/>
          <w:sz w:val="28"/>
          <w:szCs w:val="28"/>
        </w:rPr>
        <w:t>здают я</w:t>
      </w:r>
      <w:r>
        <w:rPr>
          <w:color w:val="000000"/>
          <w:sz w:val="28"/>
          <w:szCs w:val="28"/>
        </w:rPr>
        <w:t>ркую и запоминающуюся научную к</w:t>
      </w:r>
      <w:r>
        <w:rPr>
          <w:color w:val="000000"/>
          <w:sz w:val="28"/>
          <w:szCs w:val="28"/>
          <w:lang w:val="en-US"/>
        </w:rPr>
        <w:t>a</w:t>
      </w:r>
      <w:r w:rsidRPr="00D02D1B">
        <w:rPr>
          <w:color w:val="000000"/>
          <w:sz w:val="28"/>
          <w:szCs w:val="28"/>
        </w:rPr>
        <w:t>ртину мира.</w:t>
      </w:r>
    </w:p>
    <w:p w:rsidR="003E10BA" w:rsidRPr="00D02D1B" w:rsidRDefault="003E10BA" w:rsidP="00037BFE">
      <w:pPr>
        <w:pStyle w:val="af0"/>
        <w:spacing w:before="168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правило, в учебнике им</w:t>
      </w:r>
      <w:proofErr w:type="gramStart"/>
      <w:r>
        <w:rPr>
          <w:color w:val="000000"/>
          <w:sz w:val="28"/>
          <w:szCs w:val="28"/>
          <w:lang w:val="en-US"/>
        </w:rPr>
        <w:t>e</w:t>
      </w:r>
      <w:proofErr w:type="gramEnd"/>
      <w:r w:rsidRPr="00D02D1B">
        <w:rPr>
          <w:color w:val="000000"/>
          <w:sz w:val="28"/>
          <w:szCs w:val="28"/>
        </w:rPr>
        <w:t>ется два структурных блока -</w:t>
      </w:r>
      <w:r>
        <w:rPr>
          <w:color w:val="000000"/>
          <w:sz w:val="28"/>
          <w:szCs w:val="28"/>
        </w:rPr>
        <w:t xml:space="preserve"> учебный текст и внетекстовые к</w:t>
      </w:r>
      <w:r>
        <w:rPr>
          <w:color w:val="000000"/>
          <w:sz w:val="28"/>
          <w:szCs w:val="28"/>
          <w:lang w:val="en-US"/>
        </w:rPr>
        <w:t>o</w:t>
      </w:r>
      <w:r w:rsidRPr="00D02D1B">
        <w:rPr>
          <w:color w:val="000000"/>
          <w:sz w:val="28"/>
          <w:szCs w:val="28"/>
        </w:rPr>
        <w:t>мпоненты. Каждый из них состоит из нескольких элементов, выполняющих определенную функцию. Все эти элементы составляю</w:t>
      </w:r>
      <w:r>
        <w:rPr>
          <w:color w:val="000000"/>
          <w:sz w:val="28"/>
          <w:szCs w:val="28"/>
        </w:rPr>
        <w:t>т единое целое и в учебнике орг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 w:rsidRPr="00D02D1B">
        <w:rPr>
          <w:color w:val="000000"/>
          <w:sz w:val="28"/>
          <w:szCs w:val="28"/>
        </w:rPr>
        <w:t>нически дополняют друг друга.</w:t>
      </w:r>
    </w:p>
    <w:p w:rsidR="003E10BA" w:rsidRPr="00654DBD" w:rsidRDefault="003E10BA" w:rsidP="00037BFE">
      <w:pPr>
        <w:pStyle w:val="af0"/>
        <w:spacing w:before="168" w:beforeAutospacing="0" w:after="0" w:afterAutospacing="0" w:line="360" w:lineRule="auto"/>
        <w:ind w:firstLine="567"/>
        <w:rPr>
          <w:color w:val="000000"/>
          <w:sz w:val="28"/>
          <w:szCs w:val="28"/>
        </w:rPr>
      </w:pPr>
      <w:r w:rsidRPr="00654DBD">
        <w:rPr>
          <w:color w:val="000000"/>
          <w:sz w:val="28"/>
          <w:szCs w:val="28"/>
        </w:rPr>
        <w:t>Для учащихся наиболее приемлем познавательный уровень, включающий в себя наиболее распространенные приемы работы с книгой:</w:t>
      </w:r>
    </w:p>
    <w:p w:rsidR="003E10BA" w:rsidRPr="00654DBD" w:rsidRDefault="003E10BA" w:rsidP="003E10BA">
      <w:pPr>
        <w:pStyle w:val="af0"/>
        <w:spacing w:before="168" w:beforeAutospacing="0" w:after="0" w:afterAutospacing="0" w:line="360" w:lineRule="auto"/>
        <w:rPr>
          <w:color w:val="000000"/>
          <w:sz w:val="28"/>
          <w:szCs w:val="28"/>
        </w:rPr>
      </w:pPr>
      <w:r w:rsidRPr="00654DBD">
        <w:rPr>
          <w:color w:val="000000"/>
          <w:sz w:val="28"/>
          <w:szCs w:val="28"/>
        </w:rPr>
        <w:t>а) выделение существенного;</w:t>
      </w:r>
    </w:p>
    <w:p w:rsidR="003E10BA" w:rsidRPr="00654DBD" w:rsidRDefault="003E10BA" w:rsidP="003E10BA">
      <w:pPr>
        <w:pStyle w:val="af0"/>
        <w:spacing w:before="168" w:beforeAutospacing="0" w:after="0" w:afterAutospacing="0" w:line="360" w:lineRule="auto"/>
        <w:rPr>
          <w:color w:val="000000"/>
          <w:sz w:val="28"/>
          <w:szCs w:val="28"/>
        </w:rPr>
      </w:pPr>
      <w:r w:rsidRPr="00654DBD">
        <w:rPr>
          <w:color w:val="000000"/>
          <w:sz w:val="28"/>
          <w:szCs w:val="28"/>
        </w:rPr>
        <w:t>б) смысловая группировка;</w:t>
      </w:r>
    </w:p>
    <w:p w:rsidR="003E10BA" w:rsidRPr="00654DBD" w:rsidRDefault="003E10BA" w:rsidP="003E10BA">
      <w:pPr>
        <w:pStyle w:val="af0"/>
        <w:spacing w:before="168" w:beforeAutospacing="0" w:after="0" w:afterAutospacing="0" w:line="360" w:lineRule="auto"/>
        <w:rPr>
          <w:color w:val="000000"/>
          <w:sz w:val="28"/>
          <w:szCs w:val="28"/>
        </w:rPr>
      </w:pPr>
      <w:r w:rsidRPr="00654DBD">
        <w:rPr>
          <w:color w:val="000000"/>
          <w:sz w:val="28"/>
          <w:szCs w:val="28"/>
        </w:rPr>
        <w:t>в) составление плана, тезисов, конспекта;</w:t>
      </w:r>
    </w:p>
    <w:p w:rsidR="003E10BA" w:rsidRPr="00654DBD" w:rsidRDefault="003E10BA" w:rsidP="003E10BA">
      <w:pPr>
        <w:pStyle w:val="af0"/>
        <w:spacing w:before="168" w:beforeAutospacing="0" w:after="0" w:afterAutospacing="0" w:line="360" w:lineRule="auto"/>
        <w:rPr>
          <w:color w:val="000000"/>
          <w:sz w:val="28"/>
          <w:szCs w:val="28"/>
        </w:rPr>
      </w:pPr>
      <w:r w:rsidRPr="00654DBD">
        <w:rPr>
          <w:color w:val="000000"/>
          <w:sz w:val="28"/>
          <w:szCs w:val="28"/>
        </w:rPr>
        <w:t xml:space="preserve">г) </w:t>
      </w:r>
      <w:r w:rsidRPr="00CB4112">
        <w:rPr>
          <w:b/>
          <w:color w:val="000000"/>
          <w:sz w:val="28"/>
          <w:szCs w:val="28"/>
        </w:rPr>
        <w:t>составление схем, графиков, диаграмм</w:t>
      </w:r>
      <w:r w:rsidRPr="00654DBD">
        <w:rPr>
          <w:color w:val="000000"/>
          <w:sz w:val="28"/>
          <w:szCs w:val="28"/>
        </w:rPr>
        <w:t>;</w:t>
      </w:r>
    </w:p>
    <w:p w:rsidR="003E10BA" w:rsidRPr="00654DBD" w:rsidRDefault="003E10BA" w:rsidP="003E10BA">
      <w:pPr>
        <w:pStyle w:val="af0"/>
        <w:spacing w:before="168" w:beforeAutospacing="0" w:after="0" w:afterAutospacing="0" w:line="360" w:lineRule="auto"/>
        <w:rPr>
          <w:color w:val="000000"/>
          <w:sz w:val="28"/>
          <w:szCs w:val="28"/>
        </w:rPr>
      </w:pPr>
      <w:r w:rsidRPr="00654DBD">
        <w:rPr>
          <w:color w:val="000000"/>
          <w:sz w:val="28"/>
          <w:szCs w:val="28"/>
        </w:rPr>
        <w:t xml:space="preserve">д) </w:t>
      </w:r>
      <w:r w:rsidRPr="00E721D7">
        <w:rPr>
          <w:b/>
          <w:color w:val="000000"/>
          <w:sz w:val="28"/>
          <w:szCs w:val="28"/>
        </w:rPr>
        <w:t>формулирование выводов</w:t>
      </w:r>
      <w:r w:rsidRPr="00654DBD">
        <w:rPr>
          <w:color w:val="000000"/>
          <w:sz w:val="28"/>
          <w:szCs w:val="28"/>
        </w:rPr>
        <w:t>;</w:t>
      </w:r>
    </w:p>
    <w:p w:rsidR="003E10BA" w:rsidRPr="00654DBD" w:rsidRDefault="003E10BA" w:rsidP="003E10BA">
      <w:pPr>
        <w:pStyle w:val="af0"/>
        <w:spacing w:before="168" w:beforeAutospacing="0" w:after="0" w:afterAutospacing="0" w:line="360" w:lineRule="auto"/>
        <w:rPr>
          <w:color w:val="000000"/>
          <w:sz w:val="28"/>
          <w:szCs w:val="28"/>
        </w:rPr>
      </w:pPr>
      <w:r w:rsidRPr="00654DBD">
        <w:rPr>
          <w:color w:val="000000"/>
          <w:sz w:val="28"/>
          <w:szCs w:val="28"/>
        </w:rPr>
        <w:lastRenderedPageBreak/>
        <w:t>е) чтение-поиск (на вопрос в конце параграфа найти ответ в тексте учебника);</w:t>
      </w:r>
    </w:p>
    <w:p w:rsidR="003E10BA" w:rsidRPr="00654DBD" w:rsidRDefault="003E10BA" w:rsidP="003E10BA">
      <w:pPr>
        <w:pStyle w:val="af0"/>
        <w:spacing w:before="168" w:beforeAutospacing="0" w:after="0" w:afterAutospacing="0" w:line="360" w:lineRule="auto"/>
        <w:rPr>
          <w:color w:val="000000"/>
          <w:sz w:val="28"/>
          <w:szCs w:val="28"/>
        </w:rPr>
      </w:pPr>
      <w:r w:rsidRPr="00654DBD">
        <w:rPr>
          <w:color w:val="000000"/>
          <w:sz w:val="28"/>
          <w:szCs w:val="28"/>
        </w:rPr>
        <w:t>ж) составление вопросов к теме;</w:t>
      </w:r>
    </w:p>
    <w:p w:rsidR="003E10BA" w:rsidRDefault="003E10BA" w:rsidP="003E10BA">
      <w:pPr>
        <w:pStyle w:val="af0"/>
        <w:spacing w:before="168" w:beforeAutospacing="0" w:after="0" w:afterAutospacing="0" w:line="360" w:lineRule="auto"/>
        <w:rPr>
          <w:color w:val="000000"/>
          <w:sz w:val="28"/>
          <w:szCs w:val="28"/>
        </w:rPr>
      </w:pPr>
      <w:r w:rsidRPr="00654DBD">
        <w:rPr>
          <w:color w:val="000000"/>
          <w:sz w:val="28"/>
          <w:szCs w:val="28"/>
        </w:rPr>
        <w:t xml:space="preserve">з) </w:t>
      </w:r>
      <w:r w:rsidRPr="00E721D7">
        <w:rPr>
          <w:b/>
          <w:color w:val="000000"/>
          <w:sz w:val="28"/>
          <w:szCs w:val="28"/>
        </w:rPr>
        <w:t>на основе текста учебника составить алгоритм (учебные действия) описания географического объекта.</w:t>
      </w:r>
    </w:p>
    <w:p w:rsidR="003E10BA" w:rsidRPr="00920339" w:rsidRDefault="003E10BA" w:rsidP="00727027">
      <w:pPr>
        <w:pStyle w:val="af0"/>
        <w:spacing w:before="168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727027">
        <w:rPr>
          <w:color w:val="000000"/>
          <w:sz w:val="28"/>
          <w:szCs w:val="28"/>
        </w:rPr>
        <w:t xml:space="preserve">Так как моя работа так же заключается  в анализе учебника, стоит сказать о </w:t>
      </w:r>
      <w:proofErr w:type="gramStart"/>
      <w:r w:rsidRPr="00727027">
        <w:rPr>
          <w:color w:val="000000"/>
          <w:sz w:val="28"/>
          <w:szCs w:val="28"/>
        </w:rPr>
        <w:t>том</w:t>
      </w:r>
      <w:proofErr w:type="gramEnd"/>
      <w:r w:rsidRPr="00727027">
        <w:rPr>
          <w:color w:val="000000"/>
          <w:sz w:val="28"/>
          <w:szCs w:val="28"/>
        </w:rPr>
        <w:t xml:space="preserve"> на сколько сильно велико воспитательное значение иллюстраций представленных в учебнике. Они воздействуют на личность учащегося, предлагая</w:t>
      </w:r>
      <w:r w:rsidRPr="00920339">
        <w:rPr>
          <w:color w:val="000000"/>
          <w:sz w:val="28"/>
          <w:szCs w:val="28"/>
        </w:rPr>
        <w:t xml:space="preserve"> размышлять о сюжетах рисунков, анализировать их содержа</w:t>
      </w:r>
      <w:r>
        <w:rPr>
          <w:color w:val="000000"/>
          <w:sz w:val="28"/>
          <w:szCs w:val="28"/>
        </w:rPr>
        <w:t>ние. Иллюстрации вызывают опред</w:t>
      </w:r>
      <w:proofErr w:type="gramStart"/>
      <w:r>
        <w:rPr>
          <w:color w:val="000000"/>
          <w:sz w:val="28"/>
          <w:szCs w:val="28"/>
          <w:lang w:val="en-US"/>
        </w:rPr>
        <w:t>e</w:t>
      </w:r>
      <w:proofErr w:type="gramEnd"/>
      <w:r>
        <w:rPr>
          <w:color w:val="000000"/>
          <w:sz w:val="28"/>
          <w:szCs w:val="28"/>
        </w:rPr>
        <w:t>ленные эм</w:t>
      </w:r>
      <w:r>
        <w:rPr>
          <w:color w:val="000000"/>
          <w:sz w:val="28"/>
          <w:szCs w:val="28"/>
          <w:lang w:val="en-US"/>
        </w:rPr>
        <w:t>o</w:t>
      </w:r>
      <w:r w:rsidRPr="00920339">
        <w:rPr>
          <w:color w:val="000000"/>
          <w:sz w:val="28"/>
          <w:szCs w:val="28"/>
        </w:rPr>
        <w:t xml:space="preserve">ции своим содержанием </w:t>
      </w:r>
      <w:r>
        <w:rPr>
          <w:color w:val="000000"/>
          <w:sz w:val="28"/>
          <w:szCs w:val="28"/>
        </w:rPr>
        <w:t>и художественным исп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</w:rPr>
        <w:t>лнением, ф</w:t>
      </w:r>
      <w:r>
        <w:rPr>
          <w:color w:val="000000"/>
          <w:sz w:val="28"/>
          <w:szCs w:val="28"/>
          <w:lang w:val="en-US"/>
        </w:rPr>
        <w:t>o</w:t>
      </w:r>
      <w:r w:rsidRPr="00920339">
        <w:rPr>
          <w:color w:val="000000"/>
          <w:sz w:val="28"/>
          <w:szCs w:val="28"/>
        </w:rPr>
        <w:t>рмируют эстетические вкусы школьников.</w:t>
      </w:r>
    </w:p>
    <w:p w:rsidR="003E10BA" w:rsidRPr="00920339" w:rsidRDefault="003E10BA" w:rsidP="003E10BA">
      <w:pPr>
        <w:pStyle w:val="af0"/>
        <w:spacing w:before="168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Иллюстрации м</w:t>
      </w:r>
      <w:proofErr w:type="gramStart"/>
      <w:r>
        <w:rPr>
          <w:color w:val="000000"/>
          <w:sz w:val="28"/>
          <w:szCs w:val="28"/>
          <w:lang w:val="en-US"/>
        </w:rPr>
        <w:t>o</w:t>
      </w:r>
      <w:proofErr w:type="gramEnd"/>
      <w:r w:rsidRPr="00920339">
        <w:rPr>
          <w:color w:val="000000"/>
          <w:sz w:val="28"/>
          <w:szCs w:val="28"/>
        </w:rPr>
        <w:t>жно объединить в 3 группы:</w:t>
      </w:r>
    </w:p>
    <w:p w:rsidR="003E10BA" w:rsidRPr="00920339" w:rsidRDefault="003E10BA" w:rsidP="003E10BA">
      <w:pPr>
        <w:pStyle w:val="af0"/>
        <w:spacing w:before="168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920339">
        <w:rPr>
          <w:color w:val="000000"/>
          <w:sz w:val="28"/>
          <w:szCs w:val="28"/>
        </w:rPr>
        <w:t>) ведущие иллюстрации - самостоятельно раскрывают содержание учебного материала наряду с текстом;</w:t>
      </w:r>
    </w:p>
    <w:p w:rsidR="003E10BA" w:rsidRPr="00920339" w:rsidRDefault="003E10BA" w:rsidP="003E10BA">
      <w:pPr>
        <w:pStyle w:val="af0"/>
        <w:spacing w:before="168" w:beforeAutospacing="0" w:after="0" w:afterAutospacing="0" w:line="360" w:lineRule="auto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2</w:t>
      </w:r>
      <w:r w:rsidRPr="00920339">
        <w:rPr>
          <w:color w:val="000000"/>
          <w:sz w:val="28"/>
          <w:szCs w:val="28"/>
        </w:rPr>
        <w:t>) равнозначные - служат для усвоения материала наравне с текстом;</w:t>
      </w:r>
      <w:proofErr w:type="gramEnd"/>
    </w:p>
    <w:p w:rsidR="003E10BA" w:rsidRPr="00920339" w:rsidRDefault="003E10BA" w:rsidP="003E10BA">
      <w:pPr>
        <w:pStyle w:val="af0"/>
        <w:spacing w:before="168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920339">
        <w:rPr>
          <w:color w:val="000000"/>
          <w:sz w:val="28"/>
          <w:szCs w:val="28"/>
        </w:rPr>
        <w:t>) обслуживающие - иллюстрации, которые подтверждают текст, обслуживают его, раскрывают значение и поясняют смысл текста, способствуя тем самым наиболее эффективному его восприятию и усвоению в процессе обучения (таких иллюстраций в учебнике большинство).</w:t>
      </w:r>
    </w:p>
    <w:p w:rsidR="003E10BA" w:rsidRPr="00920339" w:rsidRDefault="003E10BA" w:rsidP="00727027">
      <w:pPr>
        <w:pStyle w:val="af0"/>
        <w:spacing w:before="168" w:beforeAutospacing="0" w:after="0" w:afterAutospacing="0" w:line="360" w:lineRule="auto"/>
        <w:ind w:firstLine="708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000000"/>
          <w:sz w:val="28"/>
          <w:szCs w:val="28"/>
        </w:rPr>
        <w:t>В свою очередь объектами</w:t>
      </w:r>
      <w:r w:rsidRPr="00920339">
        <w:rPr>
          <w:color w:val="000000"/>
          <w:sz w:val="28"/>
          <w:szCs w:val="28"/>
        </w:rPr>
        <w:t xml:space="preserve"> исследования был</w:t>
      </w:r>
      <w:r>
        <w:rPr>
          <w:color w:val="000000"/>
          <w:sz w:val="28"/>
          <w:szCs w:val="28"/>
        </w:rPr>
        <w:t>и</w:t>
      </w:r>
      <w:r w:rsidRPr="00920339">
        <w:rPr>
          <w:color w:val="000000"/>
          <w:sz w:val="28"/>
          <w:szCs w:val="28"/>
        </w:rPr>
        <w:t xml:space="preserve"> взят</w:t>
      </w:r>
      <w:r>
        <w:rPr>
          <w:color w:val="000000"/>
          <w:sz w:val="28"/>
          <w:szCs w:val="28"/>
        </w:rPr>
        <w:t>ы</w:t>
      </w:r>
      <w:r w:rsidRPr="00920339">
        <w:rPr>
          <w:color w:val="000000"/>
          <w:sz w:val="28"/>
          <w:szCs w:val="28"/>
        </w:rPr>
        <w:t xml:space="preserve"> </w:t>
      </w:r>
      <w:r w:rsidRPr="00920339">
        <w:rPr>
          <w:sz w:val="28"/>
          <w:szCs w:val="28"/>
          <w:shd w:val="clear" w:color="auto" w:fill="FFFFFF"/>
        </w:rPr>
        <w:t>учебник</w:t>
      </w:r>
      <w:r>
        <w:rPr>
          <w:sz w:val="28"/>
          <w:szCs w:val="28"/>
          <w:shd w:val="clear" w:color="auto" w:fill="FFFFFF"/>
        </w:rPr>
        <w:t>и</w:t>
      </w:r>
      <w:r w:rsidRPr="00920339">
        <w:rPr>
          <w:sz w:val="28"/>
          <w:szCs w:val="28"/>
          <w:shd w:val="clear" w:color="auto" w:fill="FFFFFF"/>
        </w:rPr>
        <w:t xml:space="preserve"> географии </w:t>
      </w:r>
      <w:r w:rsidRPr="0092033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9 класс</w:t>
      </w:r>
      <w:r>
        <w:rPr>
          <w:sz w:val="28"/>
          <w:szCs w:val="28"/>
          <w:shd w:val="clear" w:color="auto" w:fill="FFFFFF"/>
        </w:rPr>
        <w:t>а</w:t>
      </w:r>
      <w:proofErr w:type="gramStart"/>
      <w:r>
        <w:rPr>
          <w:sz w:val="28"/>
          <w:szCs w:val="28"/>
          <w:shd w:val="clear" w:color="auto" w:fill="FFFFFF"/>
        </w:rPr>
        <w:t>.</w:t>
      </w:r>
      <w:r w:rsidR="00342591">
        <w:rPr>
          <w:sz w:val="28"/>
          <w:szCs w:val="28"/>
          <w:bdr w:val="none" w:sz="0" w:space="0" w:color="auto" w:frame="1"/>
          <w:shd w:val="clear" w:color="auto" w:fill="FFFFFF"/>
        </w:rPr>
        <w:t>(</w:t>
      </w:r>
      <w:proofErr w:type="gramEnd"/>
      <w:r w:rsidR="00342591">
        <w:rPr>
          <w:sz w:val="28"/>
          <w:szCs w:val="28"/>
          <w:bdr w:val="none" w:sz="0" w:space="0" w:color="auto" w:frame="1"/>
          <w:shd w:val="clear" w:color="auto" w:fill="FFFFFF"/>
        </w:rPr>
        <w:t>рис.5,6,7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)</w:t>
      </w:r>
    </w:p>
    <w:p w:rsidR="003E10BA" w:rsidRPr="00920339" w:rsidRDefault="003E10BA" w:rsidP="003E10BA">
      <w:pPr>
        <w:pStyle w:val="af0"/>
        <w:shd w:val="clear" w:color="auto" w:fill="FFFFFF"/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920339">
        <w:rPr>
          <w:rFonts w:eastAsia="Segoe UI"/>
          <w:b/>
          <w:noProof/>
          <w:sz w:val="28"/>
          <w:szCs w:val="28"/>
        </w:rPr>
        <w:lastRenderedPageBreak/>
        <w:drawing>
          <wp:inline distT="0" distB="0" distL="0" distR="0">
            <wp:extent cx="2938835" cy="3892498"/>
            <wp:effectExtent l="19050" t="0" r="0" b="0"/>
            <wp:docPr id="5" name="Рисунок 1" descr="20160416-44091998_en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416-44091998_enl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2318" cy="3897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10BA" w:rsidRPr="002E3052" w:rsidRDefault="003E10BA" w:rsidP="003E10BA">
      <w:pPr>
        <w:pStyle w:val="30"/>
        <w:shd w:val="clear" w:color="auto" w:fill="auto"/>
        <w:spacing w:after="0" w:line="240" w:lineRule="auto"/>
        <w:ind w:left="142" w:right="20" w:firstLine="425"/>
        <w:jc w:val="center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920339">
        <w:rPr>
          <w:rFonts w:eastAsia="Segoe UI"/>
          <w:b/>
          <w:sz w:val="28"/>
          <w:szCs w:val="28"/>
        </w:rPr>
        <w:t>Рис.</w:t>
      </w:r>
      <w:r w:rsidR="00342591">
        <w:rPr>
          <w:rFonts w:eastAsia="Segoe UI"/>
          <w:b/>
          <w:sz w:val="28"/>
          <w:szCs w:val="28"/>
        </w:rPr>
        <w:t>5</w:t>
      </w:r>
      <w:r w:rsidRPr="00920339">
        <w:rPr>
          <w:sz w:val="28"/>
          <w:szCs w:val="28"/>
          <w:shd w:val="clear" w:color="auto" w:fill="FFFFFF"/>
        </w:rPr>
        <w:t xml:space="preserve">. Учебник географии </w:t>
      </w:r>
      <w:r w:rsidRPr="00920339">
        <w:rPr>
          <w:sz w:val="28"/>
          <w:szCs w:val="28"/>
          <w:bdr w:val="none" w:sz="0" w:space="0" w:color="auto" w:frame="1"/>
          <w:shd w:val="clear" w:color="auto" w:fill="FFFFFF"/>
        </w:rPr>
        <w:t>9 класс</w:t>
      </w:r>
      <w:r w:rsidRPr="00920339">
        <w:rPr>
          <w:sz w:val="28"/>
          <w:szCs w:val="28"/>
          <w:shd w:val="clear" w:color="auto" w:fill="FFFFFF"/>
        </w:rPr>
        <w:t xml:space="preserve"> </w:t>
      </w:r>
      <w:r w:rsidRPr="00920339">
        <w:rPr>
          <w:sz w:val="28"/>
          <w:szCs w:val="28"/>
          <w:bdr w:val="none" w:sz="0" w:space="0" w:color="auto" w:frame="1"/>
          <w:shd w:val="clear" w:color="auto" w:fill="FFFFFF"/>
        </w:rPr>
        <w:t>В.П.</w:t>
      </w:r>
      <w:r w:rsidRPr="00920339">
        <w:rPr>
          <w:rStyle w:val="apple-converted-space"/>
          <w:sz w:val="28"/>
          <w:szCs w:val="28"/>
          <w:shd w:val="clear" w:color="auto" w:fill="FFFFFF"/>
        </w:rPr>
        <w:t> </w:t>
      </w:r>
      <w:r w:rsidRPr="00920339">
        <w:rPr>
          <w:sz w:val="28"/>
          <w:szCs w:val="28"/>
          <w:bdr w:val="none" w:sz="0" w:space="0" w:color="auto" w:frame="1"/>
          <w:shd w:val="clear" w:color="auto" w:fill="FFFFFF"/>
        </w:rPr>
        <w:t>Ром В.Я.</w:t>
      </w:r>
      <w:r w:rsidR="002E3052" w:rsidRPr="002E3052">
        <w:rPr>
          <w:sz w:val="28"/>
          <w:szCs w:val="28"/>
          <w:bdr w:val="none" w:sz="0" w:space="0" w:color="auto" w:frame="1"/>
          <w:shd w:val="clear" w:color="auto" w:fill="FFFFFF"/>
        </w:rPr>
        <w:t>[38]</w:t>
      </w:r>
      <w:r w:rsidR="002E3052">
        <w:rPr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3E10BA" w:rsidRPr="00DF2779" w:rsidRDefault="003E10BA" w:rsidP="003E10BA">
      <w:pPr>
        <w:pStyle w:val="30"/>
        <w:shd w:val="clear" w:color="auto" w:fill="auto"/>
        <w:spacing w:after="0" w:line="240" w:lineRule="auto"/>
        <w:ind w:left="142" w:right="20" w:firstLine="425"/>
        <w:jc w:val="center"/>
        <w:rPr>
          <w:rFonts w:eastAsia="Segoe UI"/>
          <w:b/>
          <w:sz w:val="28"/>
          <w:szCs w:val="28"/>
        </w:rPr>
      </w:pPr>
    </w:p>
    <w:p w:rsidR="003E10BA" w:rsidRPr="00920339" w:rsidRDefault="003E10BA" w:rsidP="00727027">
      <w:pPr>
        <w:pStyle w:val="af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20339">
        <w:rPr>
          <w:sz w:val="28"/>
          <w:szCs w:val="28"/>
          <w:bdr w:val="none" w:sz="0" w:space="0" w:color="auto" w:frame="1"/>
          <w:shd w:val="clear" w:color="auto" w:fill="FFFFFF"/>
        </w:rPr>
        <w:t>По словам издателя “</w:t>
      </w:r>
      <w:r w:rsidRPr="00920339">
        <w:rPr>
          <w:color w:val="000000"/>
          <w:sz w:val="28"/>
          <w:szCs w:val="28"/>
        </w:rPr>
        <w:t>в учебнике рассматриваются как общие положения экономической и социальной географии России и стран ближнего зарубежья, так и региональные.</w:t>
      </w:r>
    </w:p>
    <w:p w:rsidR="003E10BA" w:rsidRPr="00920339" w:rsidRDefault="003E10BA" w:rsidP="00727027">
      <w:pPr>
        <w:pStyle w:val="af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20339">
        <w:rPr>
          <w:color w:val="000000"/>
          <w:sz w:val="28"/>
          <w:szCs w:val="28"/>
        </w:rPr>
        <w:t>Учебник преемствен по отношению к курсу `Природа России` и построен с учетом основных направлений современной школьной</w:t>
      </w:r>
      <w:r>
        <w:rPr>
          <w:color w:val="000000"/>
          <w:sz w:val="28"/>
          <w:szCs w:val="28"/>
        </w:rPr>
        <w:t xml:space="preserve"> </w:t>
      </w:r>
      <w:r w:rsidRPr="00920339">
        <w:rPr>
          <w:color w:val="000000"/>
          <w:sz w:val="28"/>
          <w:szCs w:val="28"/>
        </w:rPr>
        <w:t>географии - исторического, социологического, экономического, экологического.</w:t>
      </w:r>
    </w:p>
    <w:p w:rsidR="003E10BA" w:rsidRPr="00920339" w:rsidRDefault="003E10BA" w:rsidP="00727027">
      <w:pPr>
        <w:pStyle w:val="af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20339">
        <w:rPr>
          <w:color w:val="000000"/>
          <w:sz w:val="28"/>
          <w:szCs w:val="28"/>
        </w:rPr>
        <w:t>Имеет объемный методический аппарат.</w:t>
      </w:r>
    </w:p>
    <w:p w:rsidR="003E10BA" w:rsidRPr="00920339" w:rsidRDefault="003E10BA" w:rsidP="00727027">
      <w:pPr>
        <w:pStyle w:val="af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20339">
        <w:rPr>
          <w:color w:val="000000"/>
          <w:sz w:val="28"/>
          <w:szCs w:val="28"/>
        </w:rPr>
        <w:t>Содержит большое количество схем, графиков, карт, цветных иллюстраций и рисунков.</w:t>
      </w:r>
    </w:p>
    <w:p w:rsidR="003E10BA" w:rsidRDefault="003E10BA" w:rsidP="00727027">
      <w:pPr>
        <w:pStyle w:val="af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20339">
        <w:rPr>
          <w:color w:val="000000"/>
          <w:sz w:val="28"/>
          <w:szCs w:val="28"/>
        </w:rPr>
        <w:t>Учебник одобрен Федеральным экспертным советом и рекомендован к изданию Министерством общего и профессионального образования Российской Федерации</w:t>
      </w:r>
      <w:r w:rsidRPr="00C24818">
        <w:rPr>
          <w:color w:val="000000"/>
          <w:sz w:val="28"/>
          <w:szCs w:val="28"/>
        </w:rPr>
        <w:t>”</w:t>
      </w:r>
      <w:r>
        <w:rPr>
          <w:color w:val="000000"/>
          <w:sz w:val="28"/>
          <w:szCs w:val="28"/>
        </w:rPr>
        <w:t>. Но на данный момент он уже устарел и не соответствует ФГОС 2го поколения.</w:t>
      </w:r>
    </w:p>
    <w:p w:rsidR="003E10BA" w:rsidRDefault="003E10BA" w:rsidP="00727027">
      <w:pPr>
        <w:pStyle w:val="af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3E10BA" w:rsidRDefault="003E10BA" w:rsidP="003E10BA">
      <w:pPr>
        <w:pStyle w:val="af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896918" cy="3768918"/>
            <wp:effectExtent l="19050" t="0" r="0" b="0"/>
            <wp:docPr id="6" name="Рисунок 5" descr="9-geo-d2013-1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-geo-d2013-1-638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8764" cy="377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10BA" w:rsidRDefault="003E10BA" w:rsidP="00491672">
      <w:pPr>
        <w:pStyle w:val="af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Рис.</w:t>
      </w:r>
      <w:r w:rsidR="00342591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учебник географии 9 класс Е. М. Домогацких, Н. И.</w:t>
      </w:r>
      <w:proofErr w:type="gramStart"/>
      <w:r>
        <w:rPr>
          <w:color w:val="000000"/>
          <w:sz w:val="28"/>
          <w:szCs w:val="28"/>
        </w:rPr>
        <w:t>Алексеевских</w:t>
      </w:r>
      <w:proofErr w:type="gramEnd"/>
      <w:r>
        <w:rPr>
          <w:color w:val="000000"/>
          <w:sz w:val="28"/>
          <w:szCs w:val="28"/>
        </w:rPr>
        <w:t xml:space="preserve">, </w:t>
      </w:r>
    </w:p>
    <w:p w:rsidR="003E10BA" w:rsidRPr="002E3052" w:rsidRDefault="00491672" w:rsidP="00491672">
      <w:pPr>
        <w:pStyle w:val="af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Н. Н. Клюев </w:t>
      </w:r>
      <w:r w:rsidR="002E3052" w:rsidRPr="00AC4C5F">
        <w:rPr>
          <w:color w:val="000000"/>
          <w:sz w:val="28"/>
          <w:szCs w:val="28"/>
        </w:rPr>
        <w:t>[39]</w:t>
      </w:r>
      <w:r w:rsidR="002E3052">
        <w:rPr>
          <w:color w:val="000000"/>
          <w:sz w:val="28"/>
          <w:szCs w:val="28"/>
        </w:rPr>
        <w:t>.</w:t>
      </w:r>
    </w:p>
    <w:p w:rsidR="003E10BA" w:rsidRDefault="003E10BA" w:rsidP="003E10BA">
      <w:pPr>
        <w:pStyle w:val="af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3E10BA" w:rsidRDefault="003E10BA" w:rsidP="00727027">
      <w:pPr>
        <w:pStyle w:val="af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0E1173">
        <w:rPr>
          <w:color w:val="000000"/>
          <w:sz w:val="28"/>
          <w:szCs w:val="28"/>
        </w:rPr>
        <w:t>В учебнике рассматривается география населения и хозяйства Российской Федерации — вначале по отраслям хозяйства, а затем по крупным экономическим районам. Приведены краткие социально-экономические характеристики стран ближнего зарубежья</w:t>
      </w:r>
      <w:r>
        <w:rPr>
          <w:color w:val="000000"/>
          <w:sz w:val="28"/>
          <w:szCs w:val="28"/>
        </w:rPr>
        <w:t>.</w:t>
      </w:r>
    </w:p>
    <w:p w:rsidR="003E10BA" w:rsidRDefault="003E10BA" w:rsidP="00727027">
      <w:pPr>
        <w:pStyle w:val="af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Учебник соответствует ФГОС 2-го поколения</w:t>
      </w:r>
    </w:p>
    <w:p w:rsidR="003E10BA" w:rsidRDefault="003E10BA" w:rsidP="003E10BA">
      <w:pPr>
        <w:pStyle w:val="af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620783" cy="3472539"/>
            <wp:effectExtent l="19050" t="0" r="8117" b="0"/>
            <wp:docPr id="7" name="Рисунок 6" descr="Geogr_9kl_Tamozhny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ogr_9kl_Tamozhnyaa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2411" cy="3487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10BA" w:rsidRPr="002E3052" w:rsidRDefault="003E10BA" w:rsidP="003E10BA">
      <w:pPr>
        <w:pStyle w:val="af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Рис.</w:t>
      </w:r>
      <w:r w:rsidR="00342591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Учебник географии 9 класс Е. А. Таможняя, </w:t>
      </w:r>
      <w:r w:rsidRPr="002B673F">
        <w:rPr>
          <w:color w:val="000000"/>
          <w:sz w:val="28"/>
          <w:szCs w:val="28"/>
        </w:rPr>
        <w:t>С.Г. Толкунова</w:t>
      </w:r>
      <w:r w:rsidR="0097579B">
        <w:rPr>
          <w:color w:val="000000"/>
          <w:sz w:val="28"/>
          <w:szCs w:val="28"/>
        </w:rPr>
        <w:t xml:space="preserve"> </w:t>
      </w:r>
      <w:r w:rsidR="002E3052" w:rsidRPr="002E3052">
        <w:rPr>
          <w:color w:val="000000"/>
          <w:sz w:val="28"/>
          <w:szCs w:val="28"/>
        </w:rPr>
        <w:t>[40]</w:t>
      </w:r>
      <w:r w:rsidR="002E3052">
        <w:rPr>
          <w:color w:val="000000"/>
          <w:sz w:val="28"/>
          <w:szCs w:val="28"/>
        </w:rPr>
        <w:t>.</w:t>
      </w:r>
    </w:p>
    <w:p w:rsidR="001369A5" w:rsidRDefault="001369A5" w:rsidP="003E10BA">
      <w:pPr>
        <w:pStyle w:val="af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3E10BA" w:rsidRDefault="003E10BA" w:rsidP="00037BFE">
      <w:pPr>
        <w:pStyle w:val="af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32E82">
        <w:rPr>
          <w:color w:val="000000"/>
          <w:sz w:val="28"/>
          <w:szCs w:val="28"/>
        </w:rPr>
        <w:t>Учебник представляет собой вторую часть комплексного курса "География России". Содержание курса построено в соответствии с главными идеями стандарта основного общего образования. Учебный материал представлен компактно; разнообразные схемы и рисунки облегчают его понимание школьниками. В учебнике много картосхем и фотографий, способствующих формированию у учащихся образов изучаемых территорий. В методическом аппарате представлены задания разного уровня сложности, творческого и проблемного характера. Особая роль принадлежит вопросам мировоззренческого характера, связанным с современностью и личным опытом учащихс</w:t>
      </w:r>
      <w:r>
        <w:rPr>
          <w:color w:val="000000"/>
          <w:sz w:val="28"/>
          <w:szCs w:val="28"/>
        </w:rPr>
        <w:t>я.</w:t>
      </w:r>
    </w:p>
    <w:p w:rsidR="00EF26A9" w:rsidRDefault="003E10BA" w:rsidP="00FD17C3">
      <w:pPr>
        <w:pStyle w:val="af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Учебник так же со</w:t>
      </w:r>
      <w:r w:rsidR="00FD17C3">
        <w:rPr>
          <w:color w:val="000000"/>
          <w:sz w:val="28"/>
          <w:szCs w:val="28"/>
        </w:rPr>
        <w:t>ответствует ФГОС 2-го поколени</w:t>
      </w:r>
    </w:p>
    <w:p w:rsidR="00A836B8" w:rsidRDefault="00A836B8">
      <w:pPr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bookmarkStart w:id="1" w:name="_Toc410063709"/>
      <w:r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br w:type="page"/>
      </w:r>
    </w:p>
    <w:p w:rsidR="006A14AF" w:rsidRDefault="006A14AF" w:rsidP="00334833">
      <w:pPr>
        <w:pStyle w:val="a6"/>
        <w:widowControl w:val="0"/>
        <w:spacing w:after="0" w:line="360" w:lineRule="auto"/>
        <w:ind w:left="375"/>
        <w:jc w:val="both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6A14AF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lastRenderedPageBreak/>
        <w:t xml:space="preserve">Глава 3. Использование средств наглядности на уроках географии в школе </w:t>
      </w:r>
    </w:p>
    <w:p w:rsidR="00334833" w:rsidRPr="00A76CF2" w:rsidRDefault="00334833" w:rsidP="0033483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00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3.1 </w:t>
      </w:r>
      <w:r w:rsidR="00723B7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</w:t>
      </w:r>
      <w:r w:rsidR="00723B77" w:rsidRPr="00723B77">
        <w:rPr>
          <w:rFonts w:ascii="Times New Roman" w:eastAsia="Times New Roman" w:hAnsi="Times New Roman" w:cs="Times New Roman"/>
          <w:b/>
          <w:sz w:val="28"/>
          <w:shd w:val="clear" w:color="auto" w:fill="FFFFFF" w:themeFill="background1"/>
        </w:rPr>
        <w:t xml:space="preserve">Учебник географии </w:t>
      </w:r>
      <w:r w:rsidR="00723B77" w:rsidRPr="00723B77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 w:themeFill="background1"/>
        </w:rPr>
        <w:t>9 класса</w:t>
      </w:r>
      <w:r w:rsidR="00723B77" w:rsidRPr="00723B77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  с точки зрения наглядных средств</w:t>
      </w:r>
    </w:p>
    <w:p w:rsidR="00334833" w:rsidRPr="008B44AF" w:rsidRDefault="00334833" w:rsidP="00334833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76CF2">
        <w:rPr>
          <w:rStyle w:val="c1"/>
          <w:color w:val="000000"/>
          <w:sz w:val="28"/>
          <w:szCs w:val="28"/>
        </w:rPr>
        <w:t xml:space="preserve">  </w:t>
      </w:r>
      <w:r w:rsidR="00D02DAF">
        <w:rPr>
          <w:rStyle w:val="c1"/>
          <w:color w:val="000000"/>
          <w:sz w:val="28"/>
          <w:szCs w:val="28"/>
        </w:rPr>
        <w:t xml:space="preserve"> </w:t>
      </w:r>
      <w:r w:rsidRPr="00A76CF2">
        <w:rPr>
          <w:rStyle w:val="c1"/>
          <w:color w:val="000000"/>
          <w:sz w:val="28"/>
          <w:szCs w:val="28"/>
        </w:rPr>
        <w:t> </w:t>
      </w:r>
      <w:r w:rsidRPr="008B44AF">
        <w:rPr>
          <w:color w:val="000000"/>
          <w:sz w:val="28"/>
          <w:szCs w:val="28"/>
          <w:shd w:val="clear" w:color="auto" w:fill="FFFFFF"/>
        </w:rPr>
        <w:t xml:space="preserve">В учебнике </w:t>
      </w:r>
      <w:r w:rsidRPr="008B44A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Дронов В.П.</w:t>
      </w:r>
      <w:r w:rsidRPr="008B44A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8B44A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Ром В.Я. 9 класс </w:t>
      </w:r>
      <w:r w:rsidRPr="008B44AF">
        <w:rPr>
          <w:color w:val="000000"/>
          <w:sz w:val="28"/>
          <w:szCs w:val="28"/>
          <w:shd w:val="clear" w:color="auto" w:fill="FFFFFF"/>
        </w:rPr>
        <w:t xml:space="preserve">рассматриваются общие положения экономической и социальной географии России, ее регионов, стран СНГ и Балтии. Учебник продолжает курс "География России. Природа" и </w:t>
      </w:r>
      <w:proofErr w:type="gramStart"/>
      <w:r w:rsidRPr="008B44AF">
        <w:rPr>
          <w:color w:val="000000"/>
          <w:sz w:val="28"/>
          <w:szCs w:val="28"/>
          <w:shd w:val="clear" w:color="auto" w:fill="FFFFFF"/>
        </w:rPr>
        <w:t>построен</w:t>
      </w:r>
      <w:proofErr w:type="gramEnd"/>
      <w:r w:rsidRPr="008B44AF">
        <w:rPr>
          <w:color w:val="000000"/>
          <w:sz w:val="28"/>
          <w:szCs w:val="28"/>
          <w:shd w:val="clear" w:color="auto" w:fill="FFFFFF"/>
        </w:rPr>
        <w:t xml:space="preserve"> с учетом основных направлений современной школьной географии - исторического, экологического и др.</w:t>
      </w:r>
      <w:r>
        <w:rPr>
          <w:rStyle w:val="c1"/>
          <w:color w:val="000000"/>
          <w:sz w:val="28"/>
          <w:szCs w:val="28"/>
        </w:rPr>
        <w:t xml:space="preserve"> В соответствии с программой</w:t>
      </w:r>
      <w:r w:rsidRPr="008B44AF">
        <w:rPr>
          <w:rStyle w:val="c1"/>
          <w:color w:val="000000"/>
          <w:sz w:val="28"/>
          <w:szCs w:val="28"/>
        </w:rPr>
        <w:t xml:space="preserve"> предполагается </w:t>
      </w:r>
      <w:r w:rsidRPr="008B44AF">
        <w:rPr>
          <w:color w:val="000000"/>
          <w:sz w:val="28"/>
          <w:szCs w:val="28"/>
          <w:shd w:val="clear" w:color="auto" w:fill="FFFFFF"/>
        </w:rPr>
        <w:t xml:space="preserve">68 часовое </w:t>
      </w:r>
      <w:r w:rsidRPr="008B44AF">
        <w:rPr>
          <w:rStyle w:val="c1"/>
          <w:color w:val="000000"/>
          <w:sz w:val="28"/>
          <w:szCs w:val="28"/>
        </w:rPr>
        <w:t>изучении курса 9 класса 2</w:t>
      </w:r>
      <w:r w:rsidR="00570CEF">
        <w:rPr>
          <w:rStyle w:val="c1"/>
          <w:color w:val="000000"/>
          <w:sz w:val="28"/>
          <w:szCs w:val="28"/>
        </w:rPr>
        <w:t xml:space="preserve"> </w:t>
      </w:r>
      <w:r w:rsidRPr="008B44AF">
        <w:rPr>
          <w:rStyle w:val="c1"/>
          <w:color w:val="000000"/>
          <w:sz w:val="28"/>
          <w:szCs w:val="28"/>
        </w:rPr>
        <w:t>раза в неделю</w:t>
      </w:r>
    </w:p>
    <w:p w:rsidR="00334833" w:rsidRDefault="00334833" w:rsidP="00334833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8B44AF">
        <w:rPr>
          <w:rStyle w:val="c1"/>
          <w:color w:val="000000"/>
          <w:sz w:val="28"/>
          <w:szCs w:val="28"/>
        </w:rPr>
        <w:t xml:space="preserve">     Основное впечатление от учебника географии 9 класс. </w:t>
      </w:r>
      <w:proofErr w:type="gramStart"/>
      <w:r w:rsidRPr="008B44AF">
        <w:rPr>
          <w:rStyle w:val="c1"/>
          <w:color w:val="000000"/>
          <w:sz w:val="28"/>
          <w:szCs w:val="28"/>
        </w:rPr>
        <w:t>Учебник яркий, красочный, снабжен фотографиями, схемами, таблицами, картосхемами и т.д. все они легко запоминающиеся.</w:t>
      </w:r>
      <w:proofErr w:type="gramEnd"/>
      <w:r w:rsidRPr="008B44AF">
        <w:rPr>
          <w:rStyle w:val="c1"/>
          <w:color w:val="000000"/>
          <w:sz w:val="28"/>
          <w:szCs w:val="28"/>
        </w:rPr>
        <w:t xml:space="preserve"> Все разделы и темы тесно взаимодейстуют. Достаточно простой и доступный язык изложения материала. Хорошо представлен понятийный аппарат, словарь терминов и понятий. Содержание мотивирует учащихся и способствует применению знаний в реальной жизни. Задания в конце тем позволяют успешно работать с учащимися разного уровня подготовки, способствуют самопроверке.</w:t>
      </w:r>
      <w:r>
        <w:rPr>
          <w:rStyle w:val="c1"/>
          <w:color w:val="000000"/>
          <w:sz w:val="28"/>
          <w:szCs w:val="28"/>
        </w:rPr>
        <w:t xml:space="preserve"> </w:t>
      </w:r>
      <w:r w:rsidRPr="008B44AF">
        <w:rPr>
          <w:color w:val="000000"/>
          <w:sz w:val="28"/>
          <w:szCs w:val="28"/>
        </w:rPr>
        <w:t>Учебник доступен для изучения и восприятия учащимися, но устаревшие данные статистического материала</w:t>
      </w:r>
      <w:r>
        <w:rPr>
          <w:color w:val="000000"/>
          <w:sz w:val="28"/>
          <w:szCs w:val="28"/>
        </w:rPr>
        <w:t>,  п</w:t>
      </w:r>
      <w:r w:rsidRPr="008B44AF">
        <w:rPr>
          <w:color w:val="000000"/>
          <w:sz w:val="28"/>
          <w:szCs w:val="28"/>
        </w:rPr>
        <w:t>редставлен обширный методический материал. Но недостаточно отражены темы в блоке районирование "Промышленность" и "Сельское хозяйство"</w:t>
      </w:r>
      <w:r>
        <w:rPr>
          <w:color w:val="000000"/>
          <w:sz w:val="28"/>
          <w:szCs w:val="28"/>
        </w:rPr>
        <w:t xml:space="preserve"> хотелось бы видеть таблицы хозяйств и промышленности, ученикам было бы удобнее понимать, какие же виды и структура хозяйства присутствует в представленных в учебнике районах. Обратил своё внимание на п</w:t>
      </w:r>
      <w:r w:rsidRPr="008B44AF">
        <w:rPr>
          <w:color w:val="000000"/>
          <w:sz w:val="28"/>
          <w:szCs w:val="28"/>
        </w:rPr>
        <w:t xml:space="preserve">рекрасный современный </w:t>
      </w:r>
      <w:proofErr w:type="gramStart"/>
      <w:r w:rsidRPr="008B44AF">
        <w:rPr>
          <w:color w:val="000000"/>
          <w:sz w:val="28"/>
          <w:szCs w:val="28"/>
        </w:rPr>
        <w:t>статматериал</w:t>
      </w:r>
      <w:proofErr w:type="gramEnd"/>
      <w:r>
        <w:rPr>
          <w:color w:val="000000"/>
          <w:sz w:val="28"/>
          <w:szCs w:val="28"/>
        </w:rPr>
        <w:t xml:space="preserve"> а так же </w:t>
      </w:r>
      <w:r>
        <w:rPr>
          <w:rStyle w:val="c1"/>
          <w:color w:val="000000"/>
          <w:sz w:val="28"/>
          <w:szCs w:val="28"/>
        </w:rPr>
        <w:t>п</w:t>
      </w:r>
      <w:r w:rsidRPr="008B44AF">
        <w:rPr>
          <w:rStyle w:val="c1"/>
          <w:color w:val="000000"/>
          <w:sz w:val="28"/>
          <w:szCs w:val="28"/>
        </w:rPr>
        <w:t>одводится итог изучения темы в виде рубрики «Повторим главное». Это позволяет закрепить изученный материал.</w:t>
      </w:r>
    </w:p>
    <w:p w:rsidR="00334833" w:rsidRPr="008B44AF" w:rsidRDefault="00334833" w:rsidP="00334833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</w:t>
      </w:r>
      <w:r w:rsidRPr="008B44AF">
        <w:rPr>
          <w:rStyle w:val="c1"/>
          <w:color w:val="000000"/>
          <w:sz w:val="28"/>
          <w:szCs w:val="28"/>
        </w:rPr>
        <w:t> Считаю не</w:t>
      </w:r>
      <w:r>
        <w:rPr>
          <w:rStyle w:val="c1"/>
          <w:color w:val="000000"/>
          <w:sz w:val="28"/>
          <w:szCs w:val="28"/>
        </w:rPr>
        <w:t xml:space="preserve"> до конца</w:t>
      </w:r>
      <w:r w:rsidRPr="008B44AF">
        <w:rPr>
          <w:rStyle w:val="c1"/>
          <w:color w:val="000000"/>
          <w:sz w:val="28"/>
          <w:szCs w:val="28"/>
        </w:rPr>
        <w:t xml:space="preserve"> доработанной  тему  </w:t>
      </w:r>
      <w:r w:rsidRPr="008B44AF">
        <w:rPr>
          <w:color w:val="000000"/>
          <w:sz w:val="28"/>
          <w:szCs w:val="28"/>
        </w:rPr>
        <w:t>"Население"</w:t>
      </w:r>
      <w:proofErr w:type="gramStart"/>
      <w:r w:rsidRPr="008B44AF">
        <w:rPr>
          <w:rStyle w:val="c1"/>
          <w:color w:val="000000"/>
          <w:sz w:val="28"/>
          <w:szCs w:val="28"/>
        </w:rPr>
        <w:t>.</w:t>
      </w:r>
      <w:proofErr w:type="gramEnd"/>
      <w:r w:rsidRPr="008B44AF">
        <w:rPr>
          <w:rStyle w:val="c1"/>
          <w:color w:val="000000"/>
          <w:sz w:val="28"/>
          <w:szCs w:val="28"/>
        </w:rPr>
        <w:t xml:space="preserve">  </w:t>
      </w:r>
      <w:proofErr w:type="gramStart"/>
      <w:r w:rsidRPr="008B44AF">
        <w:rPr>
          <w:color w:val="000000"/>
          <w:sz w:val="28"/>
          <w:szCs w:val="28"/>
        </w:rPr>
        <w:t>в</w:t>
      </w:r>
      <w:proofErr w:type="gramEnd"/>
      <w:r w:rsidRPr="008B44AF">
        <w:rPr>
          <w:color w:val="000000"/>
          <w:sz w:val="28"/>
          <w:szCs w:val="28"/>
        </w:rPr>
        <w:t xml:space="preserve"> учебнике не</w:t>
      </w:r>
      <w:r>
        <w:rPr>
          <w:color w:val="000000"/>
          <w:sz w:val="28"/>
          <w:szCs w:val="28"/>
        </w:rPr>
        <w:t xml:space="preserve"> хватает экономических карт, хотел</w:t>
      </w:r>
      <w:r w:rsidRPr="008B44AF">
        <w:rPr>
          <w:color w:val="000000"/>
          <w:sz w:val="28"/>
          <w:szCs w:val="28"/>
        </w:rPr>
        <w:t xml:space="preserve"> бы, чтобы авторы учебника дополнили </w:t>
      </w:r>
      <w:r w:rsidRPr="008B44AF">
        <w:rPr>
          <w:color w:val="000000"/>
          <w:sz w:val="28"/>
          <w:szCs w:val="28"/>
        </w:rPr>
        <w:lastRenderedPageBreak/>
        <w:t>учебным материалом</w:t>
      </w:r>
      <w:r w:rsidRPr="008B44AF">
        <w:rPr>
          <w:rStyle w:val="c1"/>
          <w:color w:val="000000"/>
          <w:sz w:val="28"/>
          <w:szCs w:val="28"/>
        </w:rPr>
        <w:t xml:space="preserve">. </w:t>
      </w:r>
      <w:r w:rsidRPr="008B44AF">
        <w:rPr>
          <w:color w:val="000000"/>
          <w:sz w:val="28"/>
          <w:szCs w:val="28"/>
        </w:rPr>
        <w:t>а при изучении регионов и МОК не просто перечислялись города, а приводились конкретные примеры предприятий.</w:t>
      </w:r>
    </w:p>
    <w:p w:rsidR="00334833" w:rsidRPr="008B44AF" w:rsidRDefault="00334833" w:rsidP="00334833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8B44AF">
        <w:rPr>
          <w:rStyle w:val="c1"/>
          <w:color w:val="000000"/>
          <w:sz w:val="28"/>
          <w:szCs w:val="28"/>
        </w:rPr>
        <w:t xml:space="preserve">       Проработав по данному учебнику в течение своей педагогической практики, внимательно проанализировав программу курса, материал параграфов учебника, а также оценив возможности учебника, </w:t>
      </w:r>
      <w:r>
        <w:rPr>
          <w:rStyle w:val="c1"/>
          <w:color w:val="000000"/>
          <w:sz w:val="28"/>
          <w:szCs w:val="28"/>
        </w:rPr>
        <w:t xml:space="preserve">я сделал вывод, </w:t>
      </w:r>
      <w:r w:rsidRPr="008B44AF">
        <w:rPr>
          <w:rStyle w:val="c1"/>
          <w:color w:val="000000"/>
          <w:sz w:val="28"/>
          <w:szCs w:val="28"/>
        </w:rPr>
        <w:t xml:space="preserve">что </w:t>
      </w:r>
      <w:r w:rsidRPr="008B44AF">
        <w:rPr>
          <w:color w:val="000000"/>
          <w:sz w:val="28"/>
          <w:szCs w:val="28"/>
          <w:shd w:val="clear" w:color="auto" w:fill="FFFFFF"/>
        </w:rPr>
        <w:t>основными формами контроля при изучении учебного материала являются</w:t>
      </w:r>
      <w:r w:rsidRPr="008B44AF">
        <w:rPr>
          <w:rStyle w:val="c1"/>
          <w:color w:val="000000"/>
          <w:sz w:val="28"/>
          <w:szCs w:val="28"/>
        </w:rPr>
        <w:t>:</w:t>
      </w:r>
    </w:p>
    <w:p w:rsidR="00334833" w:rsidRPr="008B44AF" w:rsidRDefault="00334833" w:rsidP="00334833">
      <w:pPr>
        <w:pStyle w:val="af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B44AF">
        <w:rPr>
          <w:color w:val="000000"/>
          <w:sz w:val="28"/>
          <w:szCs w:val="28"/>
        </w:rPr>
        <w:t>- индивидуальный и фронтальный опросы,</w:t>
      </w:r>
    </w:p>
    <w:p w:rsidR="00334833" w:rsidRPr="008B44AF" w:rsidRDefault="00334833" w:rsidP="00334833">
      <w:pPr>
        <w:pStyle w:val="af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B44AF">
        <w:rPr>
          <w:color w:val="000000"/>
          <w:sz w:val="28"/>
          <w:szCs w:val="28"/>
        </w:rPr>
        <w:t>- географический диктант,</w:t>
      </w:r>
    </w:p>
    <w:p w:rsidR="00334833" w:rsidRPr="008B44AF" w:rsidRDefault="00334833" w:rsidP="00334833">
      <w:pPr>
        <w:pStyle w:val="af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B44AF">
        <w:rPr>
          <w:color w:val="000000"/>
          <w:sz w:val="28"/>
          <w:szCs w:val="28"/>
        </w:rPr>
        <w:t>- различные виды тестирования,</w:t>
      </w:r>
    </w:p>
    <w:p w:rsidR="00334833" w:rsidRDefault="00334833" w:rsidP="00334833">
      <w:pPr>
        <w:pStyle w:val="af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B44AF">
        <w:rPr>
          <w:color w:val="000000"/>
          <w:sz w:val="28"/>
          <w:szCs w:val="28"/>
        </w:rPr>
        <w:t>- работа с картами атласа, контурными картами</w:t>
      </w:r>
      <w:r>
        <w:rPr>
          <w:color w:val="000000"/>
          <w:sz w:val="28"/>
          <w:szCs w:val="28"/>
        </w:rPr>
        <w:t>, наглядный материал учебника.</w:t>
      </w:r>
    </w:p>
    <w:p w:rsidR="00334833" w:rsidRPr="008B44AF" w:rsidRDefault="00334833" w:rsidP="00BF56F4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1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 же </w:t>
      </w:r>
      <w:r w:rsidRPr="008B44AF">
        <w:rPr>
          <w:rStyle w:val="c1"/>
          <w:color w:val="000000"/>
          <w:sz w:val="28"/>
          <w:szCs w:val="28"/>
        </w:rPr>
        <w:t xml:space="preserve">можно отметить положительные </w:t>
      </w:r>
      <w:r>
        <w:rPr>
          <w:rStyle w:val="c1"/>
          <w:color w:val="000000"/>
          <w:sz w:val="28"/>
          <w:szCs w:val="28"/>
        </w:rPr>
        <w:t>стороны</w:t>
      </w:r>
      <w:r w:rsidRPr="008B44AF">
        <w:rPr>
          <w:rStyle w:val="c1"/>
          <w:color w:val="000000"/>
          <w:sz w:val="28"/>
          <w:szCs w:val="28"/>
        </w:rPr>
        <w:t xml:space="preserve">: с большим интересом изучали тему, связанную с </w:t>
      </w:r>
      <w:r>
        <w:rPr>
          <w:rStyle w:val="c1"/>
          <w:color w:val="000000"/>
          <w:sz w:val="28"/>
          <w:szCs w:val="28"/>
        </w:rPr>
        <w:t xml:space="preserve">факторами размещения металлургического комплекса, </w:t>
      </w:r>
      <w:r w:rsidRPr="008B44AF">
        <w:rPr>
          <w:color w:val="000000"/>
          <w:sz w:val="28"/>
          <w:szCs w:val="28"/>
          <w:shd w:val="clear" w:color="auto" w:fill="FFFFFF"/>
        </w:rPr>
        <w:t>машиностроительным комплексом</w:t>
      </w:r>
      <w:r w:rsidRPr="008B44AF">
        <w:rPr>
          <w:rStyle w:val="c1"/>
          <w:color w:val="000000"/>
          <w:sz w:val="28"/>
          <w:szCs w:val="28"/>
        </w:rPr>
        <w:t xml:space="preserve">, а так же </w:t>
      </w:r>
      <w:r w:rsidRPr="008B44AF">
        <w:rPr>
          <w:color w:val="000000"/>
          <w:sz w:val="28"/>
          <w:szCs w:val="28"/>
          <w:shd w:val="clear" w:color="auto" w:fill="FFFFFF"/>
        </w:rPr>
        <w:t>топливно-энергетическим комплексом и Комплексы, производящие конструкционные материалы и химические вещества.</w:t>
      </w:r>
      <w:r w:rsidRPr="008B44AF">
        <w:rPr>
          <w:rStyle w:val="c1"/>
          <w:color w:val="000000"/>
          <w:sz w:val="28"/>
          <w:szCs w:val="28"/>
        </w:rPr>
        <w:t xml:space="preserve"> В теме “Пищевая и легкая промышленность” очень подробно построены схемы отраслевого состава и факторов пищевой и легкой промышленнос</w:t>
      </w:r>
      <w:r>
        <w:rPr>
          <w:rStyle w:val="c1"/>
          <w:color w:val="000000"/>
          <w:sz w:val="28"/>
          <w:szCs w:val="28"/>
        </w:rPr>
        <w:t>ти и таких примеров очень много, приведу в пример некоторые из них</w:t>
      </w:r>
      <w:r w:rsidR="00E76BCC">
        <w:rPr>
          <w:rStyle w:val="c1"/>
          <w:color w:val="000000"/>
          <w:sz w:val="28"/>
          <w:szCs w:val="28"/>
        </w:rPr>
        <w:t xml:space="preserve"> (рис.8,9</w:t>
      </w:r>
      <w:r>
        <w:rPr>
          <w:rStyle w:val="c1"/>
          <w:color w:val="000000"/>
          <w:sz w:val="28"/>
          <w:szCs w:val="28"/>
        </w:rPr>
        <w:t>)</w:t>
      </w:r>
      <w:r w:rsidR="00E76BCC">
        <w:rPr>
          <w:rStyle w:val="c1"/>
          <w:color w:val="000000"/>
          <w:sz w:val="28"/>
          <w:szCs w:val="28"/>
        </w:rPr>
        <w:t>.</w:t>
      </w:r>
    </w:p>
    <w:p w:rsidR="00334833" w:rsidRPr="008B44AF" w:rsidRDefault="00334833" w:rsidP="00334833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</w:p>
    <w:p w:rsidR="00334833" w:rsidRPr="008B44AF" w:rsidRDefault="00334833" w:rsidP="0033483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Style w:val="c1"/>
          <w:color w:val="000000"/>
          <w:sz w:val="28"/>
          <w:szCs w:val="28"/>
        </w:rPr>
      </w:pPr>
      <w:r w:rsidRPr="008B44AF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016375" cy="2807384"/>
            <wp:effectExtent l="19050" t="0" r="3175" b="0"/>
            <wp:docPr id="9" name="Рисунок 1" descr="xAKeMc3_f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AKeMc3_frM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6375" cy="2807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833" w:rsidRPr="00E76BCC" w:rsidRDefault="00334833" w:rsidP="0033483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Style w:val="c1"/>
          <w:color w:val="000000"/>
          <w:sz w:val="28"/>
          <w:szCs w:val="28"/>
        </w:rPr>
      </w:pPr>
      <w:r w:rsidRPr="008B44AF">
        <w:rPr>
          <w:rStyle w:val="c1"/>
          <w:color w:val="000000"/>
          <w:sz w:val="28"/>
          <w:szCs w:val="28"/>
        </w:rPr>
        <w:t>Рис.</w:t>
      </w:r>
      <w:r w:rsidR="00E76BCC">
        <w:rPr>
          <w:rStyle w:val="c1"/>
          <w:color w:val="000000"/>
          <w:sz w:val="28"/>
          <w:szCs w:val="28"/>
        </w:rPr>
        <w:t>8</w:t>
      </w:r>
      <w:r>
        <w:rPr>
          <w:rStyle w:val="c1"/>
          <w:color w:val="000000"/>
          <w:sz w:val="28"/>
          <w:szCs w:val="28"/>
        </w:rPr>
        <w:t>. Отраслевой состав пищевой промышленности</w:t>
      </w:r>
      <w:r w:rsidR="00921C3E" w:rsidRPr="00E76BCC">
        <w:rPr>
          <w:rStyle w:val="c1"/>
          <w:color w:val="000000"/>
          <w:sz w:val="28"/>
          <w:szCs w:val="28"/>
        </w:rPr>
        <w:t xml:space="preserve"> [38]</w:t>
      </w:r>
      <w:r w:rsidR="00E76BCC">
        <w:rPr>
          <w:rStyle w:val="c1"/>
          <w:color w:val="000000"/>
          <w:sz w:val="28"/>
          <w:szCs w:val="28"/>
        </w:rPr>
        <w:t>.</w:t>
      </w:r>
    </w:p>
    <w:p w:rsidR="00334833" w:rsidRPr="008B44AF" w:rsidRDefault="00334833" w:rsidP="00334833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</w:p>
    <w:p w:rsidR="00334833" w:rsidRPr="008B44AF" w:rsidRDefault="00334833" w:rsidP="0033483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Style w:val="c1"/>
          <w:color w:val="000000"/>
          <w:sz w:val="28"/>
          <w:szCs w:val="28"/>
        </w:rPr>
      </w:pPr>
      <w:r w:rsidRPr="008B44AF">
        <w:rPr>
          <w:noProof/>
          <w:color w:val="000000"/>
          <w:sz w:val="28"/>
          <w:szCs w:val="28"/>
        </w:rPr>
        <w:drawing>
          <wp:inline distT="0" distB="0" distL="0" distR="0">
            <wp:extent cx="4016375" cy="3199361"/>
            <wp:effectExtent l="19050" t="0" r="3175" b="0"/>
            <wp:docPr id="12" name="Рисунок 0" descr="8CC9fosB2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CC9fosB24A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6375" cy="3199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833" w:rsidRPr="00E76BCC" w:rsidRDefault="00334833" w:rsidP="0033483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Style w:val="c1"/>
          <w:color w:val="000000"/>
          <w:sz w:val="28"/>
          <w:szCs w:val="28"/>
        </w:rPr>
      </w:pPr>
      <w:r w:rsidRPr="008B44AF">
        <w:rPr>
          <w:rStyle w:val="c1"/>
          <w:color w:val="000000"/>
          <w:sz w:val="28"/>
          <w:szCs w:val="28"/>
        </w:rPr>
        <w:t>Рис.</w:t>
      </w:r>
      <w:r w:rsidR="00E76BCC">
        <w:rPr>
          <w:rStyle w:val="c1"/>
          <w:color w:val="000000"/>
          <w:sz w:val="28"/>
          <w:szCs w:val="28"/>
        </w:rPr>
        <w:t>9</w:t>
      </w:r>
      <w:r>
        <w:rPr>
          <w:rStyle w:val="c1"/>
          <w:color w:val="000000"/>
          <w:sz w:val="28"/>
          <w:szCs w:val="28"/>
        </w:rPr>
        <w:t>. Отраслевой состав легкой промышленности</w:t>
      </w:r>
      <w:r w:rsidR="00921C3E" w:rsidRPr="00E76BCC">
        <w:rPr>
          <w:rStyle w:val="c1"/>
          <w:color w:val="000000"/>
          <w:sz w:val="28"/>
          <w:szCs w:val="28"/>
        </w:rPr>
        <w:t xml:space="preserve"> [38]</w:t>
      </w:r>
      <w:r w:rsidR="00E76BCC">
        <w:rPr>
          <w:rStyle w:val="c1"/>
          <w:color w:val="000000"/>
          <w:sz w:val="28"/>
          <w:szCs w:val="28"/>
        </w:rPr>
        <w:t>.</w:t>
      </w:r>
    </w:p>
    <w:p w:rsidR="00334833" w:rsidRPr="008B44AF" w:rsidRDefault="00334833" w:rsidP="00334833">
      <w:pPr>
        <w:pStyle w:val="af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334833" w:rsidRPr="008B44AF" w:rsidRDefault="00334833" w:rsidP="00334833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8B44AF">
        <w:rPr>
          <w:rStyle w:val="c1"/>
          <w:color w:val="000000"/>
          <w:sz w:val="28"/>
          <w:szCs w:val="28"/>
        </w:rPr>
        <w:t xml:space="preserve">       В 9 классе изучается  несколько предметов, содержание которых должно взаимно дополнять друг друга. Некоторые вопросы, изучаемые в курсе географии, опираются и перекликаются с содержанием учебного материала по математике, биологии, истории. Если смотреть на распределение учебного материала по четвертям и его изложение, то здесь так же всё довольно гармонично изложено. Бывает ученику очень трудно усвоить некоторые </w:t>
      </w:r>
      <w:r w:rsidRPr="008B44AF">
        <w:rPr>
          <w:rStyle w:val="c1"/>
          <w:color w:val="000000"/>
          <w:sz w:val="28"/>
          <w:szCs w:val="28"/>
        </w:rPr>
        <w:lastRenderedPageBreak/>
        <w:t xml:space="preserve">географические вопросы, но благодаря предоставленным в учебнике </w:t>
      </w:r>
      <w:r w:rsidRPr="004A60F4">
        <w:rPr>
          <w:rStyle w:val="c1"/>
          <w:b/>
          <w:color w:val="000000"/>
          <w:sz w:val="28"/>
          <w:szCs w:val="28"/>
        </w:rPr>
        <w:t>средствам наглядности</w:t>
      </w:r>
      <w:r w:rsidRPr="008B44AF">
        <w:rPr>
          <w:rStyle w:val="c1"/>
          <w:color w:val="000000"/>
          <w:sz w:val="28"/>
          <w:szCs w:val="28"/>
        </w:rPr>
        <w:t xml:space="preserve"> и так как ученики к 9 классу уже привыкли работать со средствами наглядности, было не так сложно донести до них учебный материал.   </w:t>
      </w:r>
    </w:p>
    <w:p w:rsidR="00334833" w:rsidRPr="008B44AF" w:rsidRDefault="00334833" w:rsidP="00334833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8B44AF">
        <w:rPr>
          <w:rStyle w:val="c1"/>
          <w:color w:val="000000"/>
          <w:sz w:val="28"/>
          <w:szCs w:val="28"/>
        </w:rPr>
        <w:t xml:space="preserve">    Так же учебный курс географии 9 класса</w:t>
      </w:r>
      <w:r>
        <w:rPr>
          <w:rStyle w:val="c1"/>
          <w:color w:val="000000"/>
          <w:sz w:val="28"/>
          <w:szCs w:val="28"/>
        </w:rPr>
        <w:t xml:space="preserve"> в чем-</w:t>
      </w:r>
      <w:r w:rsidRPr="008B44AF">
        <w:rPr>
          <w:rStyle w:val="c1"/>
          <w:color w:val="000000"/>
          <w:sz w:val="28"/>
          <w:szCs w:val="28"/>
        </w:rPr>
        <w:t xml:space="preserve">то даже </w:t>
      </w:r>
      <w:r>
        <w:rPr>
          <w:rStyle w:val="c1"/>
          <w:color w:val="000000"/>
          <w:sz w:val="28"/>
          <w:szCs w:val="28"/>
        </w:rPr>
        <w:t>согласовывается</w:t>
      </w:r>
      <w:r w:rsidRPr="008B44AF">
        <w:rPr>
          <w:rStyle w:val="c1"/>
          <w:color w:val="000000"/>
          <w:sz w:val="28"/>
          <w:szCs w:val="28"/>
        </w:rPr>
        <w:t xml:space="preserve"> с учебным курсом других предметов. Так как на математические знания </w:t>
      </w:r>
      <w:proofErr w:type="gramStart"/>
      <w:r>
        <w:rPr>
          <w:rStyle w:val="c1"/>
          <w:color w:val="000000"/>
          <w:sz w:val="28"/>
          <w:szCs w:val="28"/>
        </w:rPr>
        <w:t>могут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r w:rsidRPr="008B44AF">
        <w:rPr>
          <w:rStyle w:val="c1"/>
          <w:color w:val="000000"/>
          <w:sz w:val="28"/>
          <w:szCs w:val="28"/>
        </w:rPr>
        <w:t>опирается целый ряд географических тем, таких как «План и карта», «Построение графиков» то думаю это так же немного упрощает задачу.</w:t>
      </w:r>
    </w:p>
    <w:p w:rsidR="00334833" w:rsidRPr="008B44AF" w:rsidRDefault="00334833" w:rsidP="00334833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8B44AF">
        <w:rPr>
          <w:rStyle w:val="c1"/>
          <w:color w:val="000000"/>
          <w:sz w:val="28"/>
          <w:szCs w:val="28"/>
        </w:rPr>
        <w:t xml:space="preserve">    Что касаемо недостатков в данном учебнике, мне было достаточно трудно их найти, так как время работы в школе и соответственно работа с этим учебником была достаточно мала. Но попросив о помощи преподавателей с большим опытом, которые достаточно долго работали по учебнику Дронова, мы смогли выяснить</w:t>
      </w:r>
      <w:r w:rsidR="00225A79">
        <w:rPr>
          <w:rStyle w:val="c1"/>
          <w:color w:val="000000"/>
          <w:sz w:val="28"/>
          <w:szCs w:val="28"/>
        </w:rPr>
        <w:t xml:space="preserve">, </w:t>
      </w:r>
      <w:r w:rsidRPr="008B44AF">
        <w:rPr>
          <w:rStyle w:val="c1"/>
          <w:color w:val="000000"/>
          <w:sz w:val="28"/>
          <w:szCs w:val="28"/>
        </w:rPr>
        <w:t xml:space="preserve"> </w:t>
      </w:r>
      <w:r w:rsidR="00631E83">
        <w:rPr>
          <w:rStyle w:val="c1"/>
          <w:color w:val="000000"/>
          <w:sz w:val="28"/>
          <w:szCs w:val="28"/>
        </w:rPr>
        <w:t>какие же все-</w:t>
      </w:r>
      <w:r w:rsidRPr="008B44AF">
        <w:rPr>
          <w:rStyle w:val="c1"/>
          <w:color w:val="000000"/>
          <w:sz w:val="28"/>
          <w:szCs w:val="28"/>
        </w:rPr>
        <w:t>таки недостатки на наш взгляд присутствуют в данном учебнике.</w:t>
      </w:r>
    </w:p>
    <w:p w:rsidR="00334833" w:rsidRPr="008B44AF" w:rsidRDefault="00334833" w:rsidP="00334833">
      <w:pPr>
        <w:pStyle w:val="c0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B44AF">
        <w:rPr>
          <w:color w:val="000000"/>
          <w:sz w:val="28"/>
          <w:szCs w:val="28"/>
        </w:rPr>
        <w:t>недостаточно информации о трудовых ресурсах экономических районов “Пора бы переходить к изучению региональной части России по федеральным округам, а не по экономическим районам; увеличить словарный запас экономических терминов</w:t>
      </w:r>
      <w:proofErr w:type="gramStart"/>
      <w:r w:rsidRPr="008B44AF">
        <w:rPr>
          <w:color w:val="000000"/>
          <w:sz w:val="28"/>
          <w:szCs w:val="28"/>
        </w:rPr>
        <w:t>.”</w:t>
      </w:r>
      <w:proofErr w:type="gramEnd"/>
    </w:p>
    <w:p w:rsidR="00334833" w:rsidRPr="008B44AF" w:rsidRDefault="00334833" w:rsidP="00334833">
      <w:pPr>
        <w:pStyle w:val="c0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B44AF">
        <w:rPr>
          <w:color w:val="000000"/>
          <w:sz w:val="28"/>
          <w:szCs w:val="28"/>
        </w:rPr>
        <w:t>Учебник перегружен историческим материалом. Можно развернуть проектную деятельность учащихся, используя материалы и задания раздела "Внимание! Проблема!".</w:t>
      </w:r>
    </w:p>
    <w:p w:rsidR="00334833" w:rsidRDefault="00334833" w:rsidP="00334833">
      <w:pPr>
        <w:pStyle w:val="c0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B44AF">
        <w:rPr>
          <w:rStyle w:val="apple-converted-space"/>
          <w:color w:val="000000"/>
          <w:sz w:val="28"/>
          <w:szCs w:val="28"/>
        </w:rPr>
        <w:t> “</w:t>
      </w:r>
      <w:r w:rsidRPr="008B44AF">
        <w:rPr>
          <w:color w:val="000000"/>
          <w:sz w:val="28"/>
          <w:szCs w:val="28"/>
        </w:rPr>
        <w:t>Учениками сложно воспринимается материал "Хозяйство". Статистический и справочный материалы устарели”.</w:t>
      </w:r>
    </w:p>
    <w:p w:rsidR="00334833" w:rsidRDefault="00334833" w:rsidP="00334833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8041F7" w:rsidRDefault="0093692C" w:rsidP="008041F7">
      <w:pPr>
        <w:pStyle w:val="c0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 целом</w:t>
      </w:r>
      <w:r w:rsidR="00334833" w:rsidRPr="008B44AF">
        <w:rPr>
          <w:rStyle w:val="c1"/>
          <w:color w:val="000000"/>
          <w:sz w:val="28"/>
          <w:szCs w:val="28"/>
        </w:rPr>
        <w:t xml:space="preserve"> УМК </w:t>
      </w:r>
      <w:r w:rsidR="00334833" w:rsidRPr="008B44A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Дронов В.П.</w:t>
      </w:r>
      <w:r w:rsidR="00334833" w:rsidRPr="008B44A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334833" w:rsidRPr="008B44A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Ром В.Я. </w:t>
      </w:r>
      <w:r w:rsidR="00334833" w:rsidRPr="008B44AF">
        <w:rPr>
          <w:rStyle w:val="c1"/>
          <w:color w:val="000000"/>
          <w:sz w:val="28"/>
          <w:szCs w:val="28"/>
        </w:rPr>
        <w:t xml:space="preserve"> </w:t>
      </w:r>
      <w:r w:rsidR="00F8738B">
        <w:rPr>
          <w:rStyle w:val="c1"/>
          <w:color w:val="000000"/>
          <w:sz w:val="28"/>
          <w:szCs w:val="28"/>
        </w:rPr>
        <w:t xml:space="preserve">для </w:t>
      </w:r>
      <w:r w:rsidR="00334833" w:rsidRPr="008B44AF">
        <w:rPr>
          <w:rStyle w:val="c1"/>
          <w:color w:val="000000"/>
          <w:sz w:val="28"/>
          <w:szCs w:val="28"/>
        </w:rPr>
        <w:t xml:space="preserve">9 класса является </w:t>
      </w:r>
      <w:r w:rsidR="00334833">
        <w:rPr>
          <w:rStyle w:val="c1"/>
          <w:color w:val="000000"/>
          <w:sz w:val="28"/>
          <w:szCs w:val="28"/>
        </w:rPr>
        <w:t>достаточно</w:t>
      </w:r>
      <w:r w:rsidR="00334833" w:rsidRPr="008B44AF">
        <w:rPr>
          <w:rStyle w:val="c1"/>
          <w:color w:val="000000"/>
          <w:sz w:val="28"/>
          <w:szCs w:val="28"/>
        </w:rPr>
        <w:t xml:space="preserve"> удобным, каждая из тем построена как самостоятельная структу</w:t>
      </w:r>
      <w:r w:rsidR="00334833">
        <w:rPr>
          <w:rStyle w:val="c1"/>
          <w:color w:val="000000"/>
          <w:sz w:val="28"/>
          <w:szCs w:val="28"/>
        </w:rPr>
        <w:t>рная единица учебного материала, а механизм наглядности в данном учебнике проработан на хорошем уровне</w:t>
      </w:r>
      <w:r w:rsidR="003C00B8">
        <w:rPr>
          <w:rStyle w:val="c1"/>
          <w:color w:val="000000"/>
          <w:sz w:val="28"/>
          <w:szCs w:val="28"/>
        </w:rPr>
        <w:t xml:space="preserve">, </w:t>
      </w:r>
      <w:r w:rsidR="00334833">
        <w:rPr>
          <w:rStyle w:val="c1"/>
          <w:color w:val="000000"/>
          <w:sz w:val="28"/>
          <w:szCs w:val="28"/>
        </w:rPr>
        <w:t xml:space="preserve"> но не без недостатков.</w:t>
      </w:r>
      <w:r w:rsidR="008041F7" w:rsidRPr="008041F7">
        <w:rPr>
          <w:rStyle w:val="c1"/>
          <w:color w:val="000000"/>
          <w:sz w:val="28"/>
          <w:szCs w:val="28"/>
        </w:rPr>
        <w:t xml:space="preserve"> </w:t>
      </w:r>
    </w:p>
    <w:p w:rsidR="00334833" w:rsidRPr="008041F7" w:rsidRDefault="008041F7" w:rsidP="008041F7">
      <w:pPr>
        <w:pStyle w:val="c0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proofErr w:type="gramStart"/>
      <w:r>
        <w:rPr>
          <w:rStyle w:val="c1"/>
          <w:color w:val="000000"/>
          <w:sz w:val="28"/>
          <w:szCs w:val="28"/>
        </w:rPr>
        <w:t>Итак</w:t>
      </w:r>
      <w:r w:rsidR="003C00B8">
        <w:rPr>
          <w:rStyle w:val="c1"/>
          <w:color w:val="000000"/>
          <w:sz w:val="28"/>
          <w:szCs w:val="28"/>
        </w:rPr>
        <w:t xml:space="preserve">, </w:t>
      </w:r>
      <w:r>
        <w:rPr>
          <w:rStyle w:val="c1"/>
          <w:color w:val="000000"/>
          <w:sz w:val="28"/>
          <w:szCs w:val="28"/>
        </w:rPr>
        <w:t xml:space="preserve"> </w:t>
      </w:r>
      <w:r w:rsidRPr="008041F7">
        <w:rPr>
          <w:rStyle w:val="c1"/>
          <w:color w:val="000000"/>
          <w:sz w:val="28"/>
          <w:szCs w:val="28"/>
        </w:rPr>
        <w:t>рассмотрев более подроб</w:t>
      </w:r>
      <w:r>
        <w:rPr>
          <w:rStyle w:val="c1"/>
          <w:color w:val="000000"/>
          <w:sz w:val="28"/>
          <w:szCs w:val="28"/>
        </w:rPr>
        <w:t xml:space="preserve">но содержание  данного учебника </w:t>
      </w:r>
      <w:r w:rsidRPr="008041F7">
        <w:rPr>
          <w:rStyle w:val="c1"/>
          <w:color w:val="000000"/>
          <w:sz w:val="28"/>
          <w:szCs w:val="28"/>
        </w:rPr>
        <w:t>[</w:t>
      </w:r>
      <w:r>
        <w:rPr>
          <w:rStyle w:val="c1"/>
          <w:color w:val="000000"/>
          <w:sz w:val="28"/>
          <w:szCs w:val="28"/>
        </w:rPr>
        <w:t>38</w:t>
      </w:r>
      <w:r w:rsidRPr="008041F7">
        <w:rPr>
          <w:rStyle w:val="c1"/>
          <w:color w:val="000000"/>
          <w:sz w:val="28"/>
          <w:szCs w:val="28"/>
        </w:rPr>
        <w:t xml:space="preserve">] </w:t>
      </w:r>
      <w:r w:rsidR="00334833">
        <w:rPr>
          <w:sz w:val="28"/>
          <w:szCs w:val="28"/>
          <w:shd w:val="clear" w:color="auto" w:fill="FFFFFF"/>
        </w:rPr>
        <w:t>м</w:t>
      </w:r>
      <w:r w:rsidR="00334833" w:rsidRPr="008B44AF">
        <w:rPr>
          <w:sz w:val="28"/>
          <w:szCs w:val="28"/>
          <w:shd w:val="clear" w:color="auto" w:fill="FFFFFF"/>
        </w:rPr>
        <w:t>ы видим, что содержание до</w:t>
      </w:r>
      <w:r w:rsidR="009A1474">
        <w:rPr>
          <w:sz w:val="28"/>
          <w:szCs w:val="28"/>
          <w:shd w:val="clear" w:color="auto" w:fill="FFFFFF"/>
        </w:rPr>
        <w:t>вольно объемное и для того, что</w:t>
      </w:r>
      <w:r w:rsidR="00334833" w:rsidRPr="008B44AF">
        <w:rPr>
          <w:sz w:val="28"/>
          <w:szCs w:val="28"/>
          <w:shd w:val="clear" w:color="auto" w:fill="FFFFFF"/>
        </w:rPr>
        <w:t xml:space="preserve">бы учебник был не </w:t>
      </w:r>
      <w:r w:rsidR="00334833" w:rsidRPr="008B44AF">
        <w:rPr>
          <w:sz w:val="28"/>
          <w:szCs w:val="28"/>
          <w:shd w:val="clear" w:color="auto" w:fill="FFFFFF"/>
        </w:rPr>
        <w:lastRenderedPageBreak/>
        <w:t>переполнен сплошным текстом, а ученик не "тонул" в этом тексте и лучше понимали каждую тему, авторы прибегают к наглядным средствам, которые</w:t>
      </w:r>
      <w:r w:rsidR="009A1474">
        <w:rPr>
          <w:sz w:val="28"/>
          <w:szCs w:val="28"/>
          <w:shd w:val="clear" w:color="auto" w:fill="FFFFFF"/>
        </w:rPr>
        <w:t xml:space="preserve">, </w:t>
      </w:r>
      <w:r w:rsidR="00334833" w:rsidRPr="008B44AF">
        <w:rPr>
          <w:sz w:val="28"/>
          <w:szCs w:val="28"/>
          <w:shd w:val="clear" w:color="auto" w:fill="FFFFFF"/>
        </w:rPr>
        <w:t xml:space="preserve"> в свою очередь</w:t>
      </w:r>
      <w:r w:rsidR="009A1474">
        <w:rPr>
          <w:sz w:val="28"/>
          <w:szCs w:val="28"/>
          <w:shd w:val="clear" w:color="auto" w:fill="FFFFFF"/>
        </w:rPr>
        <w:t xml:space="preserve">, </w:t>
      </w:r>
      <w:r w:rsidR="00334833" w:rsidRPr="008B44AF">
        <w:rPr>
          <w:sz w:val="28"/>
          <w:szCs w:val="28"/>
          <w:shd w:val="clear" w:color="auto" w:fill="FFFFFF"/>
        </w:rPr>
        <w:t xml:space="preserve"> помогают довольно сильно скомпановать информацию и при правильном построении средств наглядности в каждом параграфе способствует</w:t>
      </w:r>
      <w:proofErr w:type="gramEnd"/>
      <w:r w:rsidR="00334833" w:rsidRPr="008B44AF">
        <w:rPr>
          <w:sz w:val="28"/>
          <w:szCs w:val="28"/>
          <w:shd w:val="clear" w:color="auto" w:fill="FFFFFF"/>
        </w:rPr>
        <w:t xml:space="preserve"> улучшению понимания учеником темы</w:t>
      </w:r>
      <w:r w:rsidR="009A1474">
        <w:rPr>
          <w:sz w:val="28"/>
          <w:szCs w:val="28"/>
          <w:shd w:val="clear" w:color="auto" w:fill="FFFFFF"/>
        </w:rPr>
        <w:t>,</w:t>
      </w:r>
      <w:r w:rsidR="00334833" w:rsidRPr="008B44AF">
        <w:rPr>
          <w:sz w:val="28"/>
          <w:szCs w:val="28"/>
          <w:shd w:val="clear" w:color="auto" w:fill="FFFFFF"/>
        </w:rPr>
        <w:t xml:space="preserve"> представленной в учебнике</w:t>
      </w:r>
      <w:r w:rsidR="009A1474">
        <w:rPr>
          <w:sz w:val="28"/>
          <w:szCs w:val="28"/>
          <w:shd w:val="clear" w:color="auto" w:fill="FFFFFF"/>
        </w:rPr>
        <w:t xml:space="preserve">. </w:t>
      </w:r>
      <w:r w:rsidR="00334833" w:rsidRPr="008B44AF">
        <w:rPr>
          <w:sz w:val="28"/>
          <w:szCs w:val="28"/>
          <w:shd w:val="clear" w:color="auto" w:fill="FFFFFF"/>
        </w:rPr>
        <w:t xml:space="preserve"> </w:t>
      </w:r>
    </w:p>
    <w:p w:rsidR="00334833" w:rsidRPr="008B44AF" w:rsidRDefault="00334833" w:rsidP="00334833">
      <w:pPr>
        <w:spacing w:before="168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B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Мною был сделан подсчет всех таблиц и рисунков. </w:t>
      </w:r>
    </w:p>
    <w:p w:rsidR="00334833" w:rsidRPr="008B44AF" w:rsidRDefault="00334833" w:rsidP="00334833">
      <w:pPr>
        <w:spacing w:before="168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B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Результат подсчета:</w:t>
      </w:r>
    </w:p>
    <w:p w:rsidR="00334833" w:rsidRPr="008B44AF" w:rsidRDefault="00334833" w:rsidP="00334833">
      <w:pPr>
        <w:numPr>
          <w:ilvl w:val="0"/>
          <w:numId w:val="15"/>
        </w:numPr>
        <w:spacing w:before="168"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B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учебнике представлено 125 рисунков и 89 таблиц.</w:t>
      </w:r>
    </w:p>
    <w:p w:rsidR="00334833" w:rsidRPr="008B44AF" w:rsidRDefault="00334833" w:rsidP="00334833">
      <w:pPr>
        <w:numPr>
          <w:ilvl w:val="0"/>
          <w:numId w:val="15"/>
        </w:numPr>
        <w:spacing w:before="168"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B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125 рисунков включают в себя:</w:t>
      </w:r>
    </w:p>
    <w:p w:rsidR="00334833" w:rsidRPr="008B44AF" w:rsidRDefault="00334833" w:rsidP="00334833">
      <w:pPr>
        <w:numPr>
          <w:ilvl w:val="0"/>
          <w:numId w:val="16"/>
        </w:numPr>
        <w:spacing w:before="168" w:after="0" w:line="36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B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35 фото</w:t>
      </w:r>
    </w:p>
    <w:p w:rsidR="00334833" w:rsidRPr="008B44AF" w:rsidRDefault="00334833" w:rsidP="00334833">
      <w:pPr>
        <w:numPr>
          <w:ilvl w:val="0"/>
          <w:numId w:val="16"/>
        </w:numPr>
        <w:spacing w:before="168" w:after="0" w:line="36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B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70 карт</w:t>
      </w:r>
    </w:p>
    <w:p w:rsidR="00334833" w:rsidRDefault="00334833" w:rsidP="00334833">
      <w:pPr>
        <w:numPr>
          <w:ilvl w:val="0"/>
          <w:numId w:val="16"/>
        </w:numPr>
        <w:spacing w:before="168" w:after="0" w:line="36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B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20 графиков</w:t>
      </w:r>
    </w:p>
    <w:p w:rsidR="00D82B4F" w:rsidRPr="008B44AF" w:rsidRDefault="00D82B4F" w:rsidP="00334833">
      <w:pPr>
        <w:numPr>
          <w:ilvl w:val="0"/>
          <w:numId w:val="16"/>
        </w:numPr>
        <w:spacing w:before="168" w:after="0" w:line="36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Красная строка, отступ</w:t>
      </w:r>
    </w:p>
    <w:p w:rsidR="00334833" w:rsidRPr="00B73E75" w:rsidRDefault="00D34A58" w:rsidP="004A3796">
      <w:pPr>
        <w:spacing w:before="168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После проделанной работы, был сделан вывод, что наиболее часто </w:t>
      </w:r>
      <w:r w:rsidR="00334833" w:rsidRPr="00D34A5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используемая наглядность в данном учебнике это таблицы, а что</w:t>
      </w:r>
      <w:r w:rsidR="00334833" w:rsidRPr="008B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используется в свою очередь реже, это графики и как было сказано ранее картины. Но не стоит делать вывод, что автор пренебрегает графиками и картинами как средства</w:t>
      </w:r>
      <w:r w:rsidR="0033483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ми наглядности несущими</w:t>
      </w:r>
      <w:r w:rsidR="00334833" w:rsidRPr="008B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меньше информации, изучив особенности всех видов наглядности уже было сказано в первой главе </w:t>
      </w:r>
      <w:proofErr w:type="gramStart"/>
      <w:r w:rsidR="00334833" w:rsidRPr="008B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</w:t>
      </w:r>
      <w:proofErr w:type="gramEnd"/>
      <w:r w:rsidR="00334833" w:rsidRPr="008B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их свойствах и особенностях.</w:t>
      </w:r>
    </w:p>
    <w:p w:rsidR="00F54432" w:rsidRPr="00F54432" w:rsidRDefault="00F54432" w:rsidP="00F54432">
      <w:pPr>
        <w:spacing w:before="168"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544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Отсюда следует вывод: картины как средство усвоения и понимания информации подходят, на мой взгляд, младшим классам (1-5), а также 6-7 классы. А для 8-9 классов подходят в качестве средств наглядности карты, графики и таблицы. Проще говоря, в экономической географии картины не нужны. </w:t>
      </w:r>
    </w:p>
    <w:p w:rsidR="00F54432" w:rsidRPr="00AC4C5F" w:rsidRDefault="00F54432" w:rsidP="00F54432">
      <w:pPr>
        <w:spacing w:before="168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544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Данный вывод основывается на личном опыте, приобретенном во время педагогической практики в 9 классе, во время которой в качестве наглядности я использовал все выше перечисленные средства наглядности, кроме картин. </w:t>
      </w:r>
      <w:r w:rsidR="004B513A" w:rsidRPr="00AC4C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</w:t>
      </w:r>
      <w:r w:rsidR="004B513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первую</w:t>
      </w:r>
      <w:r w:rsidRPr="00AC4C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B513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очередь</w:t>
      </w:r>
      <w:r w:rsidRPr="00AC4C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B513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были</w:t>
      </w:r>
      <w:r w:rsidRPr="00AC4C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B513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активно</w:t>
      </w:r>
      <w:r w:rsidRPr="00AC4C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B513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использованы</w:t>
      </w:r>
      <w:r w:rsidRPr="00AC4C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B513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таблиц</w:t>
      </w:r>
      <w:r w:rsidR="007319A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ы.</w:t>
      </w:r>
      <w:r w:rsidRPr="00AC4C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34833" w:rsidRDefault="00334833" w:rsidP="00334833">
      <w:pPr>
        <w:spacing w:before="168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85F">
        <w:rPr>
          <w:rFonts w:ascii="Times New Roman" w:hAnsi="Times New Roman" w:cs="Times New Roman"/>
          <w:sz w:val="28"/>
          <w:szCs w:val="28"/>
        </w:rPr>
        <w:t>Например</w:t>
      </w:r>
      <w:r w:rsidRPr="003F4A40">
        <w:rPr>
          <w:rFonts w:ascii="Times New Roman" w:hAnsi="Times New Roman" w:cs="Times New Roman"/>
          <w:sz w:val="28"/>
          <w:szCs w:val="28"/>
        </w:rPr>
        <w:t>:</w:t>
      </w:r>
    </w:p>
    <w:p w:rsidR="00334833" w:rsidRPr="00A50379" w:rsidRDefault="00334833" w:rsidP="0059361B">
      <w:pPr>
        <w:spacing w:before="168"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таблица была приведена в учебнике</w:t>
      </w:r>
      <w:r w:rsidR="00D34A58">
        <w:rPr>
          <w:rFonts w:ascii="Times New Roman" w:hAnsi="Times New Roman" w:cs="Times New Roman"/>
          <w:sz w:val="28"/>
          <w:szCs w:val="28"/>
        </w:rPr>
        <w:t xml:space="preserve"> </w:t>
      </w:r>
      <w:r w:rsidR="00D34A58" w:rsidRPr="00920339">
        <w:rPr>
          <w:sz w:val="28"/>
          <w:szCs w:val="28"/>
          <w:shd w:val="clear" w:color="auto" w:fill="FFFFFF"/>
        </w:rPr>
        <w:t xml:space="preserve">географии </w:t>
      </w:r>
      <w:r w:rsidR="00D34A58" w:rsidRPr="00920339">
        <w:rPr>
          <w:sz w:val="28"/>
          <w:szCs w:val="28"/>
          <w:bdr w:val="none" w:sz="0" w:space="0" w:color="auto" w:frame="1"/>
          <w:shd w:val="clear" w:color="auto" w:fill="FFFFFF"/>
        </w:rPr>
        <w:t>9 класс</w:t>
      </w:r>
      <w:r w:rsidR="00D34A58" w:rsidRPr="00920339">
        <w:rPr>
          <w:sz w:val="28"/>
          <w:szCs w:val="28"/>
          <w:shd w:val="clear" w:color="auto" w:fill="FFFFFF"/>
        </w:rPr>
        <w:t xml:space="preserve"> </w:t>
      </w:r>
      <w:r w:rsidR="00D34A58" w:rsidRPr="00920339">
        <w:rPr>
          <w:sz w:val="28"/>
          <w:szCs w:val="28"/>
          <w:bdr w:val="none" w:sz="0" w:space="0" w:color="auto" w:frame="1"/>
          <w:shd w:val="clear" w:color="auto" w:fill="FFFFFF"/>
        </w:rPr>
        <w:t>В.П.</w:t>
      </w:r>
      <w:r w:rsidR="00D34A58" w:rsidRPr="00920339">
        <w:rPr>
          <w:rStyle w:val="apple-converted-space"/>
          <w:sz w:val="28"/>
          <w:szCs w:val="28"/>
          <w:shd w:val="clear" w:color="auto" w:fill="FFFFFF"/>
        </w:rPr>
        <w:t> </w:t>
      </w:r>
      <w:r w:rsidR="00D34A58" w:rsidRPr="00920339">
        <w:rPr>
          <w:sz w:val="28"/>
          <w:szCs w:val="28"/>
          <w:bdr w:val="none" w:sz="0" w:space="0" w:color="auto" w:frame="1"/>
          <w:shd w:val="clear" w:color="auto" w:fill="FFFFFF"/>
        </w:rPr>
        <w:t>Ром В.Я</w:t>
      </w:r>
      <w:r w:rsidR="00D34A58">
        <w:rPr>
          <w:sz w:val="28"/>
          <w:szCs w:val="28"/>
          <w:bdr w:val="none" w:sz="0" w:space="0" w:color="auto" w:frame="1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теме </w:t>
      </w:r>
      <w:r w:rsidRPr="00D6385F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Пищевая и легкая промышленность</w:t>
      </w:r>
      <w:r w:rsidRPr="00D6385F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и к каждой подобной таблице можно дать задания, такие как </w:t>
      </w:r>
      <w:r w:rsidRPr="00A50379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проанализируйте таблицу</w:t>
      </w:r>
      <w:r w:rsidRPr="00A50379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50379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сделайте вывод</w:t>
      </w:r>
      <w:r w:rsidRPr="00A50379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334833" w:rsidRPr="00D6385F" w:rsidRDefault="00334833" w:rsidP="00E666D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385F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Индивидуальное задание:</w:t>
      </w:r>
    </w:p>
    <w:p w:rsidR="00334833" w:rsidRPr="00D6385F" w:rsidRDefault="00334833" w:rsidP="00E666D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38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  Проанализируйте данные таблицы </w:t>
      </w:r>
      <w:r w:rsidR="002C33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 </w:t>
      </w:r>
      <w:r w:rsidRPr="00D638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«Потребление продуктов питания населением России и развитых стран (на душу населения, </w:t>
      </w:r>
      <w:proofErr w:type="gramStart"/>
      <w:r w:rsidRPr="00D6385F">
        <w:rPr>
          <w:rFonts w:ascii="Times New Roman" w:eastAsia="Times New Roman" w:hAnsi="Times New Roman" w:cs="Times New Roman"/>
          <w:color w:val="000000"/>
          <w:sz w:val="28"/>
          <w:szCs w:val="28"/>
        </w:rPr>
        <w:t>кг</w:t>
      </w:r>
      <w:proofErr w:type="gramEnd"/>
      <w:r w:rsidRPr="00D6385F">
        <w:rPr>
          <w:rFonts w:ascii="Times New Roman" w:eastAsia="Times New Roman" w:hAnsi="Times New Roman" w:cs="Times New Roman"/>
          <w:color w:val="000000"/>
          <w:sz w:val="28"/>
          <w:szCs w:val="28"/>
        </w:rPr>
        <w:t>)» табл. 37, с. 171.</w:t>
      </w:r>
    </w:p>
    <w:p w:rsidR="00334833" w:rsidRDefault="00334833" w:rsidP="003348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385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</w:p>
    <w:p w:rsidR="00334833" w:rsidRDefault="00334833" w:rsidP="003348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4833" w:rsidRDefault="002C334A" w:rsidP="00F01EAF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Таблица 4</w:t>
      </w:r>
    </w:p>
    <w:p w:rsidR="00F01EAF" w:rsidRDefault="00F01EAF" w:rsidP="00F01EA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385F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Потребление продуктов питания населением России и развитых стран</w:t>
      </w:r>
      <w:r w:rsidR="008B699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34833" w:rsidRPr="004E1A86" w:rsidRDefault="00334833" w:rsidP="00F01E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55"/>
        <w:gridCol w:w="2057"/>
        <w:gridCol w:w="1173"/>
        <w:gridCol w:w="1701"/>
        <w:gridCol w:w="1999"/>
      </w:tblGrid>
      <w:tr w:rsidR="00334833" w:rsidRPr="00D6385F" w:rsidTr="001B36C6">
        <w:trPr>
          <w:tblCellSpacing w:w="0" w:type="dxa"/>
        </w:trPr>
        <w:tc>
          <w:tcPr>
            <w:tcW w:w="13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4833" w:rsidRPr="00D6385F" w:rsidRDefault="00334833" w:rsidP="000E45EF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3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Продукты</w:t>
            </w:r>
          </w:p>
        </w:tc>
        <w:tc>
          <w:tcPr>
            <w:tcW w:w="109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4833" w:rsidRPr="00D6385F" w:rsidRDefault="00334833" w:rsidP="0033483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3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Развитые страны</w:t>
            </w:r>
          </w:p>
        </w:tc>
        <w:tc>
          <w:tcPr>
            <w:tcW w:w="153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4833" w:rsidRPr="00D6385F" w:rsidRDefault="00334833" w:rsidP="0033483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3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Россия</w:t>
            </w:r>
          </w:p>
        </w:tc>
        <w:tc>
          <w:tcPr>
            <w:tcW w:w="106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457" w:rsidRDefault="00334833" w:rsidP="001B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3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Медицинские</w:t>
            </w:r>
          </w:p>
          <w:p w:rsidR="00334833" w:rsidRPr="00D6385F" w:rsidRDefault="00334833" w:rsidP="001B36C6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3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нормы</w:t>
            </w:r>
          </w:p>
        </w:tc>
      </w:tr>
      <w:tr w:rsidR="00334833" w:rsidRPr="00D6385F" w:rsidTr="001B36C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4833" w:rsidRPr="00D6385F" w:rsidRDefault="00334833" w:rsidP="000E4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4833" w:rsidRPr="00D6385F" w:rsidRDefault="00334833" w:rsidP="00334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4833" w:rsidRPr="00D6385F" w:rsidRDefault="00334833" w:rsidP="001B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3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1980 г.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4833" w:rsidRPr="00D6385F" w:rsidRDefault="00334833" w:rsidP="001B36C6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3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2-я пол. 90-х годов</w:t>
            </w:r>
          </w:p>
        </w:tc>
        <w:tc>
          <w:tcPr>
            <w:tcW w:w="106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4833" w:rsidRPr="00D6385F" w:rsidRDefault="00334833" w:rsidP="00334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34833" w:rsidRPr="00D6385F" w:rsidTr="001B36C6">
        <w:trPr>
          <w:tblCellSpacing w:w="0" w:type="dxa"/>
        </w:trPr>
        <w:tc>
          <w:tcPr>
            <w:tcW w:w="13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4833" w:rsidRPr="00D6385F" w:rsidRDefault="00334833" w:rsidP="000E45EF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3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Хлеб</w:t>
            </w:r>
          </w:p>
        </w:tc>
        <w:tc>
          <w:tcPr>
            <w:tcW w:w="10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4833" w:rsidRPr="00D6385F" w:rsidRDefault="00334833" w:rsidP="0033483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3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4833" w:rsidRPr="00D6385F" w:rsidRDefault="00334833" w:rsidP="0033483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3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126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4833" w:rsidRPr="00D6385F" w:rsidRDefault="00334833" w:rsidP="0033483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3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140</w:t>
            </w:r>
          </w:p>
        </w:tc>
        <w:tc>
          <w:tcPr>
            <w:tcW w:w="10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4833" w:rsidRPr="00D6385F" w:rsidRDefault="00334833" w:rsidP="0033483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3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</w:tr>
      <w:tr w:rsidR="00334833" w:rsidRPr="00D6385F" w:rsidTr="001B36C6">
        <w:trPr>
          <w:tblCellSpacing w:w="0" w:type="dxa"/>
        </w:trPr>
        <w:tc>
          <w:tcPr>
            <w:tcW w:w="13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4833" w:rsidRPr="00D6385F" w:rsidRDefault="00334833" w:rsidP="000E45EF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3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Сахар</w:t>
            </w:r>
          </w:p>
        </w:tc>
        <w:tc>
          <w:tcPr>
            <w:tcW w:w="10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4833" w:rsidRPr="00D6385F" w:rsidRDefault="00334833" w:rsidP="0033483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3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4833" w:rsidRPr="00D6385F" w:rsidRDefault="00334833" w:rsidP="0033483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3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4833" w:rsidRPr="00D6385F" w:rsidRDefault="00334833" w:rsidP="0033483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3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0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4833" w:rsidRPr="00D6385F" w:rsidRDefault="00334833" w:rsidP="0033483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3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</w:tr>
      <w:tr w:rsidR="00334833" w:rsidRPr="00D6385F" w:rsidTr="001B36C6">
        <w:trPr>
          <w:tblCellSpacing w:w="0" w:type="dxa"/>
        </w:trPr>
        <w:tc>
          <w:tcPr>
            <w:tcW w:w="13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4833" w:rsidRPr="00D6385F" w:rsidRDefault="00334833" w:rsidP="000E45EF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3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Масло растительное</w:t>
            </w:r>
          </w:p>
        </w:tc>
        <w:tc>
          <w:tcPr>
            <w:tcW w:w="10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4833" w:rsidRPr="00D6385F" w:rsidRDefault="00334833" w:rsidP="0033483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3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4833" w:rsidRPr="00D6385F" w:rsidRDefault="00334833" w:rsidP="0033483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3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4833" w:rsidRPr="00D6385F" w:rsidRDefault="00334833" w:rsidP="0033483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3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0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4833" w:rsidRPr="00D6385F" w:rsidRDefault="00334833" w:rsidP="0033483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3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334833" w:rsidRPr="00D6385F" w:rsidTr="001B36C6">
        <w:trPr>
          <w:tblCellSpacing w:w="0" w:type="dxa"/>
        </w:trPr>
        <w:tc>
          <w:tcPr>
            <w:tcW w:w="13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4833" w:rsidRPr="00D6385F" w:rsidRDefault="00334833" w:rsidP="000E45EF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3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Картофель</w:t>
            </w:r>
          </w:p>
        </w:tc>
        <w:tc>
          <w:tcPr>
            <w:tcW w:w="10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4833" w:rsidRPr="00D6385F" w:rsidRDefault="00334833" w:rsidP="0033483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3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4833" w:rsidRPr="00D6385F" w:rsidRDefault="00334833" w:rsidP="0033483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3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118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4833" w:rsidRPr="00D6385F" w:rsidRDefault="00334833" w:rsidP="0033483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3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145</w:t>
            </w:r>
          </w:p>
        </w:tc>
        <w:tc>
          <w:tcPr>
            <w:tcW w:w="10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4833" w:rsidRPr="00D6385F" w:rsidRDefault="00334833" w:rsidP="0033483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3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96</w:t>
            </w:r>
          </w:p>
        </w:tc>
      </w:tr>
      <w:tr w:rsidR="00334833" w:rsidRPr="00D6385F" w:rsidTr="001B36C6">
        <w:trPr>
          <w:tblCellSpacing w:w="0" w:type="dxa"/>
        </w:trPr>
        <w:tc>
          <w:tcPr>
            <w:tcW w:w="13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4833" w:rsidRPr="00D6385F" w:rsidRDefault="00334833" w:rsidP="000E45EF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3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Овощи</w:t>
            </w:r>
          </w:p>
        </w:tc>
        <w:tc>
          <w:tcPr>
            <w:tcW w:w="10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4833" w:rsidRPr="00D6385F" w:rsidRDefault="00334833" w:rsidP="0033483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3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144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4833" w:rsidRPr="00D6385F" w:rsidRDefault="00334833" w:rsidP="0033483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3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94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4833" w:rsidRPr="00D6385F" w:rsidRDefault="00334833" w:rsidP="0033483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3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0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4833" w:rsidRPr="00D6385F" w:rsidRDefault="00334833" w:rsidP="0033483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3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</w:tr>
      <w:tr w:rsidR="00334833" w:rsidRPr="00D6385F" w:rsidTr="001B36C6">
        <w:trPr>
          <w:tblCellSpacing w:w="0" w:type="dxa"/>
        </w:trPr>
        <w:tc>
          <w:tcPr>
            <w:tcW w:w="13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4833" w:rsidRPr="00D6385F" w:rsidRDefault="00334833" w:rsidP="000E45EF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3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Фрукты и ягоды</w:t>
            </w:r>
          </w:p>
        </w:tc>
        <w:tc>
          <w:tcPr>
            <w:tcW w:w="10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4833" w:rsidRPr="00D6385F" w:rsidRDefault="00334833" w:rsidP="0033483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3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4833" w:rsidRPr="00D6385F" w:rsidRDefault="00334833" w:rsidP="0033483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3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4833" w:rsidRPr="00D6385F" w:rsidRDefault="00334833" w:rsidP="0033483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3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0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4833" w:rsidRPr="00D6385F" w:rsidRDefault="00334833" w:rsidP="0033483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3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</w:tr>
      <w:tr w:rsidR="00334833" w:rsidRPr="00D6385F" w:rsidTr="001B36C6">
        <w:trPr>
          <w:tblCellSpacing w:w="0" w:type="dxa"/>
        </w:trPr>
        <w:tc>
          <w:tcPr>
            <w:tcW w:w="13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4833" w:rsidRPr="00D6385F" w:rsidRDefault="00334833" w:rsidP="000E45EF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3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Мясо</w:t>
            </w:r>
          </w:p>
        </w:tc>
        <w:tc>
          <w:tcPr>
            <w:tcW w:w="10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4833" w:rsidRPr="00D6385F" w:rsidRDefault="00334833" w:rsidP="0033483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3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114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4833" w:rsidRPr="00D6385F" w:rsidRDefault="00334833" w:rsidP="0033483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3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4833" w:rsidRPr="00D6385F" w:rsidRDefault="00334833" w:rsidP="0033483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3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0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4833" w:rsidRPr="00D6385F" w:rsidRDefault="00334833" w:rsidP="0033483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3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</w:tr>
      <w:tr w:rsidR="00334833" w:rsidRPr="00D6385F" w:rsidTr="001B36C6">
        <w:trPr>
          <w:tblCellSpacing w:w="0" w:type="dxa"/>
        </w:trPr>
        <w:tc>
          <w:tcPr>
            <w:tcW w:w="13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4833" w:rsidRPr="00D6385F" w:rsidRDefault="00334833" w:rsidP="000E45EF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3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Рыба</w:t>
            </w:r>
          </w:p>
        </w:tc>
        <w:tc>
          <w:tcPr>
            <w:tcW w:w="10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4833" w:rsidRPr="00D6385F" w:rsidRDefault="00334833" w:rsidP="0033483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3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4833" w:rsidRPr="00D6385F" w:rsidRDefault="00334833" w:rsidP="0033483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3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4833" w:rsidRPr="00D6385F" w:rsidRDefault="00334833" w:rsidP="0033483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3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0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4833" w:rsidRPr="00D6385F" w:rsidRDefault="00334833" w:rsidP="0033483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3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</w:tbl>
    <w:p w:rsidR="00135F6F" w:rsidRPr="00135F6F" w:rsidRDefault="00334833" w:rsidP="003348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385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</w:p>
    <w:p w:rsidR="00334833" w:rsidRPr="00D6385F" w:rsidRDefault="00334833" w:rsidP="0055079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385F"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Сделайте выводы о сбалансированности питания населения России:</w:t>
      </w:r>
    </w:p>
    <w:p w:rsidR="00334833" w:rsidRPr="00D6385F" w:rsidRDefault="00334833" w:rsidP="0055079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385F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Какие продукты потребляются населением сверх медицинской нормы?</w:t>
      </w:r>
    </w:p>
    <w:p w:rsidR="00334833" w:rsidRPr="00D6385F" w:rsidRDefault="00334833" w:rsidP="0055079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385F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Какие продукты население потребляет ниже нормы?</w:t>
      </w:r>
    </w:p>
    <w:p w:rsidR="00334833" w:rsidRPr="00D6385F" w:rsidRDefault="00334833" w:rsidP="0055079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385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Какие пути вы можете предложить для достижения сбалансированного рациона питания?</w:t>
      </w:r>
    </w:p>
    <w:p w:rsidR="00334833" w:rsidRPr="0095675D" w:rsidRDefault="00334833" w:rsidP="0095675D">
      <w:pPr>
        <w:spacing w:before="168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я составлял и свои таблицы для проведения урока, самый простой пример подобных таблиц</w:t>
      </w:r>
      <w:r w:rsidR="002C334A">
        <w:rPr>
          <w:rFonts w:ascii="Times New Roman" w:hAnsi="Times New Roman" w:cs="Times New Roman"/>
          <w:sz w:val="28"/>
          <w:szCs w:val="28"/>
        </w:rPr>
        <w:t xml:space="preserve"> (табл.5)</w:t>
      </w:r>
      <w:r w:rsidRPr="008F3D40">
        <w:rPr>
          <w:rFonts w:ascii="Times New Roman" w:hAnsi="Times New Roman" w:cs="Times New Roman"/>
          <w:sz w:val="28"/>
          <w:szCs w:val="28"/>
        </w:rPr>
        <w:t>:</w:t>
      </w:r>
    </w:p>
    <w:p w:rsidR="003D11BA" w:rsidRDefault="002C334A" w:rsidP="003D11BA">
      <w:pPr>
        <w:spacing w:before="168"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5</w:t>
      </w:r>
    </w:p>
    <w:p w:rsidR="003D11BA" w:rsidRPr="003D11BA" w:rsidRDefault="003D11BA" w:rsidP="003D11BA">
      <w:pPr>
        <w:spacing w:before="168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Электроэнергетика</w:t>
      </w:r>
      <w:r w:rsidR="008B6993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14"/>
        <w:tblW w:w="0" w:type="auto"/>
        <w:tblLook w:val="04A0"/>
      </w:tblPr>
      <w:tblGrid>
        <w:gridCol w:w="2093"/>
        <w:gridCol w:w="2691"/>
        <w:gridCol w:w="2393"/>
        <w:gridCol w:w="2393"/>
      </w:tblGrid>
      <w:tr w:rsidR="00334833" w:rsidTr="00CE47AD">
        <w:tc>
          <w:tcPr>
            <w:tcW w:w="2093" w:type="dxa"/>
          </w:tcPr>
          <w:p w:rsidR="00334833" w:rsidRDefault="00334833" w:rsidP="00334833">
            <w:pPr>
              <w:spacing w:before="16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Виды станций</w:t>
            </w:r>
          </w:p>
        </w:tc>
        <w:tc>
          <w:tcPr>
            <w:tcW w:w="2691" w:type="dxa"/>
          </w:tcPr>
          <w:p w:rsidR="00334833" w:rsidRDefault="00334833" w:rsidP="00334833">
            <w:pPr>
              <w:spacing w:before="16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Районы размещения</w:t>
            </w:r>
          </w:p>
        </w:tc>
        <w:tc>
          <w:tcPr>
            <w:tcW w:w="2393" w:type="dxa"/>
          </w:tcPr>
          <w:p w:rsidR="00334833" w:rsidRPr="003D11BA" w:rsidRDefault="00D94ED4" w:rsidP="00D94ED4">
            <w:pPr>
              <w:spacing w:before="16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Положительные качества</w:t>
            </w:r>
          </w:p>
        </w:tc>
        <w:tc>
          <w:tcPr>
            <w:tcW w:w="2393" w:type="dxa"/>
          </w:tcPr>
          <w:p w:rsidR="00334833" w:rsidRPr="003D11BA" w:rsidRDefault="00D94ED4" w:rsidP="00334833">
            <w:pPr>
              <w:spacing w:before="16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Отрицательные качества</w:t>
            </w:r>
          </w:p>
        </w:tc>
      </w:tr>
      <w:tr w:rsidR="00334833" w:rsidTr="00CE47AD">
        <w:tc>
          <w:tcPr>
            <w:tcW w:w="2093" w:type="dxa"/>
          </w:tcPr>
          <w:p w:rsidR="00334833" w:rsidRDefault="00334833" w:rsidP="00334833">
            <w:pPr>
              <w:spacing w:before="16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ГЭС</w:t>
            </w:r>
          </w:p>
        </w:tc>
        <w:tc>
          <w:tcPr>
            <w:tcW w:w="2691" w:type="dxa"/>
          </w:tcPr>
          <w:p w:rsidR="00334833" w:rsidRPr="0095675D" w:rsidRDefault="00CE47AD" w:rsidP="00334833">
            <w:pPr>
              <w:spacing w:before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5675D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Восточная Сибирь</w:t>
            </w:r>
          </w:p>
          <w:p w:rsidR="00CE47AD" w:rsidRPr="0095675D" w:rsidRDefault="00CE47AD" w:rsidP="00334833">
            <w:pPr>
              <w:spacing w:before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5675D">
              <w:rPr>
                <w:rFonts w:ascii="Times New Roman" w:eastAsia="Times New Roman" w:hAnsi="Times New Roman" w:cs="Times New Roman"/>
                <w:color w:val="000000"/>
                <w:sz w:val="28"/>
              </w:rPr>
              <w:t>Дальний Восток</w:t>
            </w:r>
          </w:p>
        </w:tc>
        <w:tc>
          <w:tcPr>
            <w:tcW w:w="2393" w:type="dxa"/>
          </w:tcPr>
          <w:p w:rsidR="00334833" w:rsidRPr="0095675D" w:rsidRDefault="00DF6D95" w:rsidP="00334833">
            <w:pPr>
              <w:spacing w:before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5675D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Дешевая энергия, возобновимые источники энергии.</w:t>
            </w:r>
          </w:p>
        </w:tc>
        <w:tc>
          <w:tcPr>
            <w:tcW w:w="2393" w:type="dxa"/>
          </w:tcPr>
          <w:p w:rsidR="00334833" w:rsidRPr="0095675D" w:rsidRDefault="00CE47AD" w:rsidP="00334833">
            <w:pPr>
              <w:spacing w:before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5675D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Затопление участков плодородных земель, подъем грунтовых вод, изменение микроклимата и т.д.</w:t>
            </w:r>
          </w:p>
        </w:tc>
      </w:tr>
      <w:tr w:rsidR="00334833" w:rsidTr="00CE47AD">
        <w:tc>
          <w:tcPr>
            <w:tcW w:w="2093" w:type="dxa"/>
          </w:tcPr>
          <w:p w:rsidR="00334833" w:rsidRDefault="00334833" w:rsidP="00AA75C2">
            <w:pPr>
              <w:spacing w:before="16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ТЭ</w:t>
            </w:r>
            <w:r w:rsidR="00AA75C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С</w:t>
            </w:r>
          </w:p>
        </w:tc>
        <w:tc>
          <w:tcPr>
            <w:tcW w:w="2691" w:type="dxa"/>
          </w:tcPr>
          <w:p w:rsidR="00AA75C2" w:rsidRPr="0095675D" w:rsidRDefault="00AA75C2" w:rsidP="00334833">
            <w:pPr>
              <w:spacing w:before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5675D">
              <w:rPr>
                <w:rFonts w:ascii="Times New Roman" w:eastAsia="Times New Roman" w:hAnsi="Times New Roman" w:cs="Times New Roman"/>
                <w:color w:val="000000"/>
                <w:sz w:val="28"/>
              </w:rPr>
              <w:t>Кусбасс</w:t>
            </w:r>
          </w:p>
          <w:p w:rsidR="00334833" w:rsidRPr="0095675D" w:rsidRDefault="00AA75C2" w:rsidP="00334833">
            <w:pPr>
              <w:spacing w:before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5675D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Канско-Ачинский бассейн</w:t>
            </w:r>
          </w:p>
        </w:tc>
        <w:tc>
          <w:tcPr>
            <w:tcW w:w="2393" w:type="dxa"/>
          </w:tcPr>
          <w:p w:rsidR="00334833" w:rsidRPr="0095675D" w:rsidRDefault="00DF6D95" w:rsidP="00334833">
            <w:pPr>
              <w:spacing w:before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5675D">
              <w:rPr>
                <w:rFonts w:ascii="Times New Roman" w:eastAsia="Times New Roman" w:hAnsi="Times New Roman" w:cs="Times New Roman"/>
                <w:color w:val="000000"/>
                <w:sz w:val="28"/>
              </w:rPr>
              <w:t>Выработка энергии без сезонных колебаний, относительно свободное размещение.</w:t>
            </w:r>
          </w:p>
        </w:tc>
        <w:tc>
          <w:tcPr>
            <w:tcW w:w="2393" w:type="dxa"/>
          </w:tcPr>
          <w:p w:rsidR="00334833" w:rsidRPr="0095675D" w:rsidRDefault="00AA75C2" w:rsidP="00334833">
            <w:pPr>
              <w:spacing w:before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5675D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Работа на невозобновимых ресурсах, много отходов, дорогая энергия.</w:t>
            </w:r>
          </w:p>
        </w:tc>
      </w:tr>
      <w:tr w:rsidR="00334833" w:rsidTr="00CE47AD">
        <w:tc>
          <w:tcPr>
            <w:tcW w:w="2093" w:type="dxa"/>
          </w:tcPr>
          <w:p w:rsidR="00334833" w:rsidRDefault="00334833" w:rsidP="00334833">
            <w:pPr>
              <w:spacing w:before="16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АЭС</w:t>
            </w:r>
          </w:p>
        </w:tc>
        <w:tc>
          <w:tcPr>
            <w:tcW w:w="2691" w:type="dxa"/>
          </w:tcPr>
          <w:p w:rsidR="00334833" w:rsidRPr="0095675D" w:rsidRDefault="00E94C90" w:rsidP="00334833">
            <w:pPr>
              <w:spacing w:before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5675D">
              <w:rPr>
                <w:rFonts w:ascii="Times New Roman" w:eastAsia="Times New Roman" w:hAnsi="Times New Roman" w:cs="Times New Roman"/>
                <w:color w:val="000000"/>
                <w:sz w:val="28"/>
              </w:rPr>
              <w:t>Европейская часть России, Чукотка</w:t>
            </w:r>
          </w:p>
        </w:tc>
        <w:tc>
          <w:tcPr>
            <w:tcW w:w="2393" w:type="dxa"/>
          </w:tcPr>
          <w:p w:rsidR="00334833" w:rsidRPr="0095675D" w:rsidRDefault="00DF6D95" w:rsidP="00334833">
            <w:pPr>
              <w:spacing w:before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5675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Практическая независимость от источников топлива, </w:t>
            </w:r>
            <w:r w:rsidR="0021133A" w:rsidRPr="0095675D">
              <w:rPr>
                <w:rFonts w:ascii="Times New Roman" w:eastAsia="Times New Roman" w:hAnsi="Times New Roman" w:cs="Times New Roman"/>
                <w:color w:val="000000"/>
                <w:sz w:val="28"/>
              </w:rPr>
              <w:t>выработка энергии в разы больше и т.д.</w:t>
            </w:r>
          </w:p>
        </w:tc>
        <w:tc>
          <w:tcPr>
            <w:tcW w:w="2393" w:type="dxa"/>
          </w:tcPr>
          <w:p w:rsidR="00334833" w:rsidRPr="0095675D" w:rsidRDefault="006E5973" w:rsidP="00334833">
            <w:pPr>
              <w:spacing w:before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5675D">
              <w:rPr>
                <w:rFonts w:ascii="Times New Roman" w:eastAsia="Times New Roman" w:hAnsi="Times New Roman" w:cs="Times New Roman"/>
                <w:color w:val="000000"/>
                <w:sz w:val="28"/>
              </w:rPr>
              <w:t>Опасность радиационного загрязнения, необходимость утилизации радиактивных отходов.</w:t>
            </w:r>
          </w:p>
        </w:tc>
      </w:tr>
    </w:tbl>
    <w:p w:rsidR="00334833" w:rsidRDefault="00334833" w:rsidP="0033483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4833" w:rsidRDefault="00334833" w:rsidP="00773D87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Сделайте вывод</w:t>
      </w:r>
      <w:r w:rsidR="00D94ED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638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пираясь на таблицу и текст учебника ст.125-130</w:t>
      </w:r>
      <w:r w:rsidR="00773D87">
        <w:rPr>
          <w:rFonts w:ascii="Times New Roman" w:eastAsia="Times New Roman" w:hAnsi="Times New Roman" w:cs="Times New Roman"/>
          <w:color w:val="000000"/>
          <w:sz w:val="28"/>
          <w:szCs w:val="28"/>
        </w:rPr>
        <w:t>.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акая станция</w:t>
      </w:r>
      <w:r w:rsidR="00773D8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ваш взгляд</w:t>
      </w:r>
      <w:r w:rsidR="00773D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самая выгодная в экон</w:t>
      </w:r>
      <w:r w:rsidR="00773D87">
        <w:rPr>
          <w:rFonts w:ascii="Times New Roman" w:eastAsia="Times New Roman" w:hAnsi="Times New Roman" w:cs="Times New Roman"/>
          <w:color w:val="000000"/>
          <w:sz w:val="28"/>
          <w:szCs w:val="28"/>
        </w:rPr>
        <w:t>омическом и экологическом отношении?</w:t>
      </w:r>
    </w:p>
    <w:p w:rsidR="00334833" w:rsidRDefault="00334833" w:rsidP="00727027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34833" w:rsidRPr="00C04080" w:rsidRDefault="00334833" w:rsidP="00727027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40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В учебнике авторов </w:t>
      </w:r>
      <w:r w:rsidR="00C160D6">
        <w:rPr>
          <w:rFonts w:ascii="Times New Roman" w:hAnsi="Times New Roman" w:cs="Times New Roman"/>
          <w:color w:val="000000"/>
          <w:sz w:val="28"/>
          <w:szCs w:val="28"/>
        </w:rPr>
        <w:t xml:space="preserve">Е. А. Таможняя, С.Г. Толкунова. </w:t>
      </w:r>
      <w:r w:rsidR="00495991">
        <w:rPr>
          <w:rFonts w:ascii="Times New Roman" w:hAnsi="Times New Roman" w:cs="Times New Roman"/>
          <w:color w:val="000000"/>
          <w:sz w:val="28"/>
          <w:szCs w:val="28"/>
        </w:rPr>
        <w:t>Издательства “В</w:t>
      </w:r>
      <w:r w:rsidRPr="00C04080">
        <w:rPr>
          <w:rFonts w:ascii="Times New Roman" w:hAnsi="Times New Roman" w:cs="Times New Roman"/>
          <w:color w:val="000000"/>
          <w:sz w:val="28"/>
          <w:szCs w:val="28"/>
        </w:rPr>
        <w:t>ентана граф”</w:t>
      </w:r>
      <w:r w:rsidR="00C160D6" w:rsidRPr="00C160D6">
        <w:rPr>
          <w:rFonts w:ascii="Times New Roman" w:hAnsi="Times New Roman" w:cs="Times New Roman"/>
          <w:color w:val="000000"/>
          <w:sz w:val="28"/>
          <w:szCs w:val="28"/>
        </w:rPr>
        <w:t>[40]</w:t>
      </w:r>
      <w:r w:rsidR="00A5514F">
        <w:rPr>
          <w:rFonts w:ascii="Times New Roman" w:hAnsi="Times New Roman" w:cs="Times New Roman"/>
          <w:color w:val="000000"/>
          <w:sz w:val="28"/>
          <w:szCs w:val="28"/>
        </w:rPr>
        <w:t xml:space="preserve"> рассматриваю</w:t>
      </w:r>
      <w:r w:rsidRPr="00C04080">
        <w:rPr>
          <w:rFonts w:ascii="Times New Roman" w:hAnsi="Times New Roman" w:cs="Times New Roman"/>
          <w:color w:val="000000"/>
          <w:sz w:val="28"/>
          <w:szCs w:val="28"/>
        </w:rPr>
        <w:t xml:space="preserve">тся </w:t>
      </w:r>
      <w:r w:rsidRPr="00C040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общие положения экономической и социальной географии России, ее регионов. Да, </w:t>
      </w:r>
      <w:r w:rsidRPr="00C04080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курса построено в соответствии с главными идеями стандарта основного общего образования. Учебный материал представлен компактно, содержание учебника отобрано научно и доступно, материал систематизирован и углублен. </w:t>
      </w:r>
    </w:p>
    <w:p w:rsidR="00334833" w:rsidRPr="00C04080" w:rsidRDefault="00334833" w:rsidP="00A5514F">
      <w:pPr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4080">
        <w:rPr>
          <w:rFonts w:ascii="Times New Roman" w:hAnsi="Times New Roman" w:cs="Times New Roman"/>
          <w:color w:val="000000"/>
          <w:sz w:val="28"/>
          <w:szCs w:val="28"/>
        </w:rPr>
        <w:t>Имеется достаточное количество рисунков, но мало таблиц, хотелось бы увидеть их в данном учебнике больше, так как таблиц</w:t>
      </w:r>
      <w:r w:rsidR="007D1905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C040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1905">
        <w:rPr>
          <w:rFonts w:ascii="Times New Roman" w:hAnsi="Times New Roman" w:cs="Times New Roman"/>
          <w:color w:val="000000"/>
          <w:sz w:val="28"/>
          <w:szCs w:val="28"/>
        </w:rPr>
        <w:t xml:space="preserve">дают много информации </w:t>
      </w:r>
      <w:r w:rsidRPr="00C04080">
        <w:rPr>
          <w:rFonts w:ascii="Times New Roman" w:hAnsi="Times New Roman" w:cs="Times New Roman"/>
          <w:color w:val="000000"/>
          <w:sz w:val="28"/>
          <w:szCs w:val="28"/>
        </w:rPr>
        <w:t xml:space="preserve"> и способствуют усвоению и пониманию темы лучше</w:t>
      </w:r>
      <w:r w:rsidR="007D190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04080">
        <w:rPr>
          <w:rFonts w:ascii="Times New Roman" w:hAnsi="Times New Roman" w:cs="Times New Roman"/>
          <w:color w:val="000000"/>
          <w:sz w:val="28"/>
          <w:szCs w:val="28"/>
        </w:rPr>
        <w:t xml:space="preserve"> чем один только текст, которого</w:t>
      </w:r>
      <w:r w:rsidR="007D190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04080">
        <w:rPr>
          <w:rFonts w:ascii="Times New Roman" w:hAnsi="Times New Roman" w:cs="Times New Roman"/>
          <w:color w:val="000000"/>
          <w:sz w:val="28"/>
          <w:szCs w:val="28"/>
        </w:rPr>
        <w:t xml:space="preserve"> в свою очередь</w:t>
      </w:r>
      <w:r w:rsidR="007D190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C04080">
        <w:rPr>
          <w:rFonts w:ascii="Times New Roman" w:hAnsi="Times New Roman" w:cs="Times New Roman"/>
          <w:color w:val="000000"/>
          <w:sz w:val="28"/>
          <w:szCs w:val="28"/>
        </w:rPr>
        <w:t xml:space="preserve"> в избытке и он крайне редко подкрепляется какими либо наглядными средствами обучения помимо рисунков.</w:t>
      </w:r>
    </w:p>
    <w:p w:rsidR="00334833" w:rsidRPr="00C04080" w:rsidRDefault="00334833" w:rsidP="00803388">
      <w:pPr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4080">
        <w:rPr>
          <w:rFonts w:ascii="Times New Roman" w:hAnsi="Times New Roman" w:cs="Times New Roman"/>
          <w:color w:val="000000"/>
          <w:sz w:val="28"/>
          <w:szCs w:val="28"/>
        </w:rPr>
        <w:t xml:space="preserve">Неплохой понятийный аппарат, который не должен вызывать сложностей у учеников, то есть он соответствует запасу знаний учеников. </w:t>
      </w:r>
    </w:p>
    <w:p w:rsidR="00334833" w:rsidRPr="00C04080" w:rsidRDefault="00334833" w:rsidP="00727027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4080">
        <w:rPr>
          <w:rFonts w:ascii="Times New Roman" w:hAnsi="Times New Roman" w:cs="Times New Roman"/>
          <w:color w:val="000000"/>
          <w:sz w:val="28"/>
          <w:szCs w:val="28"/>
        </w:rPr>
        <w:t>Сочетаются основной и дополнительный текст, ссылки, сноски, выделения и т.д. Выделения терминов, понятий, явлений достаточной степени оптимальны. Содержание внутритекстовых ссылок является логическим дополнением к основному материалу. Выделение понятий курсивом и цветом актуализирует внимание учащихся.</w:t>
      </w:r>
    </w:p>
    <w:p w:rsidR="00334833" w:rsidRPr="00C04080" w:rsidRDefault="00334833" w:rsidP="00727027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4080">
        <w:rPr>
          <w:rFonts w:ascii="Times New Roman" w:hAnsi="Times New Roman" w:cs="Times New Roman"/>
          <w:color w:val="000000"/>
          <w:sz w:val="28"/>
          <w:szCs w:val="28"/>
        </w:rPr>
        <w:t>Как уже было сказано ранее, в учебнике присутствует нехватка таблиц и хотелось бы заострить свое внимание на разделе “Природно-хозяйственные регионы России”  в частности на темах задевающие “Население”, как и в учебнике  (</w:t>
      </w:r>
      <w:r w:rsidRPr="00C0408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Дронов В.П.</w:t>
      </w:r>
      <w:r w:rsidRPr="00C0408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0408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Ром В.Я. 2004 года издания) хотелось бы видеть аналитические таблицы.  Так как данная тема сама по себе требует анализа, необходимость аналитических таблиц</w:t>
      </w:r>
      <w:r w:rsidR="0080338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Pr="00C0408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подкрепляющих текст темы</w:t>
      </w:r>
      <w:r w:rsidR="0080338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C0408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неоспорима.</w:t>
      </w:r>
    </w:p>
    <w:p w:rsidR="00334833" w:rsidRDefault="00334833" w:rsidP="00727027">
      <w:pPr>
        <w:pStyle w:val="af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35A48">
        <w:rPr>
          <w:color w:val="000000"/>
          <w:sz w:val="28"/>
          <w:szCs w:val="28"/>
        </w:rPr>
        <w:t>В учебнике</w:t>
      </w:r>
      <w:r>
        <w:rPr>
          <w:color w:val="000000"/>
          <w:sz w:val="28"/>
          <w:szCs w:val="28"/>
        </w:rPr>
        <w:t xml:space="preserve"> географии 9 класс Е. М. Домогацких, Н. И.</w:t>
      </w:r>
      <w:proofErr w:type="gramStart"/>
      <w:r>
        <w:rPr>
          <w:color w:val="000000"/>
          <w:sz w:val="28"/>
          <w:szCs w:val="28"/>
        </w:rPr>
        <w:t>Алексеевских</w:t>
      </w:r>
      <w:proofErr w:type="gramEnd"/>
      <w:r>
        <w:rPr>
          <w:color w:val="000000"/>
          <w:sz w:val="28"/>
          <w:szCs w:val="28"/>
        </w:rPr>
        <w:t xml:space="preserve">, </w:t>
      </w:r>
    </w:p>
    <w:p w:rsidR="005E7328" w:rsidRDefault="00334833" w:rsidP="00727027">
      <w:pPr>
        <w:pStyle w:val="af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Н. Н. Клюев издательства </w:t>
      </w:r>
      <w:r w:rsidRPr="00C35A48">
        <w:rPr>
          <w:color w:val="000000"/>
          <w:sz w:val="28"/>
          <w:szCs w:val="28"/>
        </w:rPr>
        <w:t>“</w:t>
      </w:r>
      <w:r>
        <w:rPr>
          <w:color w:val="000000"/>
          <w:sz w:val="28"/>
          <w:szCs w:val="28"/>
        </w:rPr>
        <w:t>Русское слово</w:t>
      </w:r>
      <w:r w:rsidRPr="00C35A48">
        <w:rPr>
          <w:color w:val="000000"/>
          <w:sz w:val="28"/>
          <w:szCs w:val="28"/>
        </w:rPr>
        <w:t>”</w:t>
      </w:r>
      <w:r w:rsidR="005E5125" w:rsidRPr="005E5125">
        <w:rPr>
          <w:color w:val="000000"/>
          <w:sz w:val="28"/>
          <w:szCs w:val="28"/>
        </w:rPr>
        <w:t>[39]</w:t>
      </w:r>
      <w:r>
        <w:rPr>
          <w:color w:val="000000"/>
          <w:sz w:val="28"/>
          <w:szCs w:val="28"/>
        </w:rPr>
        <w:t xml:space="preserve"> так же рассматривается </w:t>
      </w:r>
      <w:r w:rsidRPr="000E1173">
        <w:rPr>
          <w:color w:val="000000"/>
          <w:sz w:val="28"/>
          <w:szCs w:val="28"/>
        </w:rPr>
        <w:t>география населения и хозяйства Российской Федерации — вначале по отраслям хозяйства, а затем по крупным экономическим районам</w:t>
      </w:r>
      <w:r>
        <w:rPr>
          <w:color w:val="000000"/>
          <w:sz w:val="28"/>
          <w:szCs w:val="28"/>
        </w:rPr>
        <w:t>.</w:t>
      </w:r>
    </w:p>
    <w:p w:rsidR="005E7328" w:rsidRDefault="005E7328" w:rsidP="005E7328">
      <w:pPr>
        <w:pStyle w:val="af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5E7328">
        <w:rPr>
          <w:sz w:val="28"/>
          <w:szCs w:val="28"/>
          <w:shd w:val="clear" w:color="auto" w:fill="FFFFFF"/>
        </w:rPr>
        <w:t xml:space="preserve">Рассмотрев более подробно содержание данного учебника,  мы видим, что </w:t>
      </w:r>
      <w:r w:rsidR="00334833" w:rsidRPr="005E7328">
        <w:rPr>
          <w:sz w:val="28"/>
          <w:szCs w:val="28"/>
          <w:shd w:val="clear" w:color="auto" w:fill="FFFFFF"/>
        </w:rPr>
        <w:t>содержание</w:t>
      </w:r>
      <w:r w:rsidR="00334833">
        <w:rPr>
          <w:sz w:val="28"/>
          <w:szCs w:val="28"/>
          <w:shd w:val="clear" w:color="auto" w:fill="FFFFFF"/>
        </w:rPr>
        <w:t xml:space="preserve"> очень хорошо </w:t>
      </w:r>
      <w:proofErr w:type="gramStart"/>
      <w:r w:rsidR="00334833">
        <w:rPr>
          <w:sz w:val="28"/>
          <w:szCs w:val="28"/>
          <w:shd w:val="clear" w:color="auto" w:fill="FFFFFF"/>
        </w:rPr>
        <w:t>скомпановано</w:t>
      </w:r>
      <w:proofErr w:type="gramEnd"/>
      <w:r w:rsidR="00334833">
        <w:rPr>
          <w:sz w:val="28"/>
          <w:szCs w:val="28"/>
          <w:shd w:val="clear" w:color="auto" w:fill="FFFFFF"/>
        </w:rPr>
        <w:t xml:space="preserve"> а</w:t>
      </w:r>
      <w:r w:rsidR="00334833">
        <w:rPr>
          <w:color w:val="000000"/>
          <w:sz w:val="28"/>
          <w:szCs w:val="28"/>
        </w:rPr>
        <w:t xml:space="preserve"> </w:t>
      </w:r>
      <w:r w:rsidR="00334833">
        <w:rPr>
          <w:color w:val="000000"/>
          <w:sz w:val="28"/>
          <w:szCs w:val="28"/>
          <w:shd w:val="clear" w:color="auto" w:fill="FFFFFF"/>
        </w:rPr>
        <w:t>м</w:t>
      </w:r>
      <w:r w:rsidR="00334833" w:rsidRPr="0070107D">
        <w:rPr>
          <w:color w:val="000000"/>
          <w:sz w:val="28"/>
          <w:szCs w:val="28"/>
          <w:shd w:val="clear" w:color="auto" w:fill="FFFFFF"/>
        </w:rPr>
        <w:t>атериал изложен в понятной для детей форме. Много цветных карт, рисунков, схем</w:t>
      </w:r>
      <w:r w:rsidR="00334833">
        <w:rPr>
          <w:color w:val="000000"/>
          <w:sz w:val="28"/>
          <w:szCs w:val="28"/>
          <w:shd w:val="clear" w:color="auto" w:fill="FFFFFF"/>
        </w:rPr>
        <w:t xml:space="preserve">, все очень гармонично представлено, но </w:t>
      </w:r>
      <w:proofErr w:type="gramStart"/>
      <w:r w:rsidR="00334833">
        <w:rPr>
          <w:color w:val="000000"/>
          <w:sz w:val="28"/>
          <w:szCs w:val="28"/>
          <w:shd w:val="clear" w:color="auto" w:fill="FFFFFF"/>
        </w:rPr>
        <w:t>всё</w:t>
      </w:r>
      <w:proofErr w:type="gramEnd"/>
      <w:r w:rsidR="00334833">
        <w:rPr>
          <w:color w:val="000000"/>
          <w:sz w:val="28"/>
          <w:szCs w:val="28"/>
          <w:shd w:val="clear" w:color="auto" w:fill="FFFFFF"/>
        </w:rPr>
        <w:t xml:space="preserve"> так же как и в предыдущих проанализированных учебниках, не хватает таблиц, а в особенности аналитических но уже в меньшей степени, но все так же требуются аналитические таблицы в частности в  темах задевающих </w:t>
      </w:r>
      <w:r w:rsidR="00334833" w:rsidRPr="0070107D">
        <w:rPr>
          <w:color w:val="000000"/>
          <w:sz w:val="28"/>
          <w:szCs w:val="28"/>
          <w:shd w:val="clear" w:color="auto" w:fill="FFFFFF"/>
        </w:rPr>
        <w:t>“</w:t>
      </w:r>
      <w:r w:rsidR="00334833">
        <w:rPr>
          <w:color w:val="000000"/>
          <w:sz w:val="28"/>
          <w:szCs w:val="28"/>
          <w:shd w:val="clear" w:color="auto" w:fill="FFFFFF"/>
        </w:rPr>
        <w:t>население и хозяйство</w:t>
      </w:r>
      <w:r w:rsidR="00334833" w:rsidRPr="0070107D">
        <w:rPr>
          <w:color w:val="000000"/>
          <w:sz w:val="28"/>
          <w:szCs w:val="28"/>
          <w:shd w:val="clear" w:color="auto" w:fill="FFFFFF"/>
        </w:rPr>
        <w:t>”</w:t>
      </w:r>
      <w:r w:rsidR="00334833">
        <w:rPr>
          <w:color w:val="000000"/>
          <w:sz w:val="28"/>
          <w:szCs w:val="28"/>
          <w:shd w:val="clear" w:color="auto" w:fill="FFFFFF"/>
        </w:rPr>
        <w:t>.</w:t>
      </w:r>
    </w:p>
    <w:p w:rsidR="00334833" w:rsidRPr="005E7328" w:rsidRDefault="005E7328" w:rsidP="005E7328">
      <w:pPr>
        <w:pStyle w:val="af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5E7328">
        <w:rPr>
          <w:color w:val="000000"/>
          <w:sz w:val="28"/>
          <w:szCs w:val="28"/>
          <w:shd w:val="clear" w:color="auto" w:fill="FFFFFF"/>
        </w:rPr>
        <w:t xml:space="preserve">Присутствуют 3 группы заданий: проверим знания, более сложные вопросы, </w:t>
      </w:r>
      <w:r w:rsidR="00334833" w:rsidRPr="00B51A90">
        <w:rPr>
          <w:color w:val="000000"/>
          <w:sz w:val="28"/>
          <w:szCs w:val="28"/>
          <w:shd w:val="clear" w:color="auto" w:fill="FFFFFF"/>
        </w:rPr>
        <w:t>задания по карте.</w:t>
      </w:r>
      <w:r w:rsidR="00334833">
        <w:rPr>
          <w:rFonts w:ascii="Arial" w:hAnsi="Arial" w:cs="Arial"/>
          <w:color w:val="000000"/>
          <w:sz w:val="15"/>
          <w:szCs w:val="15"/>
          <w:shd w:val="clear" w:color="auto" w:fill="FFFFFF"/>
        </w:rPr>
        <w:t xml:space="preserve"> </w:t>
      </w:r>
      <w:r w:rsidR="00334833" w:rsidRPr="00B51A90">
        <w:rPr>
          <w:color w:val="000000"/>
          <w:sz w:val="28"/>
          <w:szCs w:val="28"/>
          <w:shd w:val="clear" w:color="auto" w:fill="FFFFFF"/>
        </w:rPr>
        <w:t>В конце параграфа дается вкратце повторение основного материала</w:t>
      </w:r>
      <w:r w:rsidR="00334833">
        <w:rPr>
          <w:color w:val="000000"/>
          <w:sz w:val="28"/>
          <w:szCs w:val="28"/>
          <w:shd w:val="clear" w:color="auto" w:fill="FFFFFF"/>
        </w:rPr>
        <w:t xml:space="preserve"> в конце каждой из глав дается проверочн</w:t>
      </w:r>
      <w:r w:rsidR="00334833" w:rsidRPr="00B51A90">
        <w:rPr>
          <w:color w:val="000000"/>
          <w:sz w:val="28"/>
          <w:szCs w:val="28"/>
          <w:shd w:val="clear" w:color="auto" w:fill="FFFFFF"/>
        </w:rPr>
        <w:t>ый тест</w:t>
      </w:r>
      <w:r w:rsidR="00334833">
        <w:rPr>
          <w:color w:val="000000"/>
          <w:sz w:val="28"/>
          <w:szCs w:val="28"/>
          <w:shd w:val="clear" w:color="auto" w:fill="FFFFFF"/>
        </w:rPr>
        <w:t xml:space="preserve">, </w:t>
      </w:r>
      <w:r w:rsidR="00334833" w:rsidRPr="00B51A90">
        <w:rPr>
          <w:color w:val="000000"/>
          <w:sz w:val="28"/>
          <w:szCs w:val="28"/>
          <w:shd w:val="clear" w:color="auto" w:fill="FFFFFF"/>
        </w:rPr>
        <w:t>в конце учебника представлен терминологический словарь</w:t>
      </w:r>
      <w:r w:rsidR="00334833">
        <w:rPr>
          <w:color w:val="000000"/>
          <w:sz w:val="28"/>
          <w:szCs w:val="28"/>
          <w:shd w:val="clear" w:color="auto" w:fill="FFFFFF"/>
        </w:rPr>
        <w:t>, что упрощает подготовку к контрольным работам.</w:t>
      </w:r>
    </w:p>
    <w:p w:rsidR="00334833" w:rsidRDefault="00334833" w:rsidP="00727027">
      <w:pPr>
        <w:pStyle w:val="af0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Исходя из всего выше перечисленного, глядя на достоинства и недостатки проанализированных учебников, стоит заметить, что у них присутствует один общий недостаток и это </w:t>
      </w:r>
      <w:proofErr w:type="gramStart"/>
      <w:r>
        <w:rPr>
          <w:color w:val="000000"/>
          <w:sz w:val="28"/>
          <w:szCs w:val="28"/>
          <w:shd w:val="clear" w:color="auto" w:fill="FFFFFF"/>
        </w:rPr>
        <w:t>таблицы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в особенности в темах </w:t>
      </w:r>
      <w:r w:rsidRPr="0039394D">
        <w:rPr>
          <w:color w:val="000000"/>
          <w:sz w:val="28"/>
          <w:szCs w:val="28"/>
          <w:shd w:val="clear" w:color="auto" w:fill="FFFFFF"/>
        </w:rPr>
        <w:t>“</w:t>
      </w:r>
      <w:r>
        <w:rPr>
          <w:color w:val="000000"/>
          <w:sz w:val="28"/>
          <w:szCs w:val="28"/>
          <w:shd w:val="clear" w:color="auto" w:fill="FFFFFF"/>
        </w:rPr>
        <w:t>население и хозяйство</w:t>
      </w:r>
      <w:r w:rsidRPr="0039394D">
        <w:rPr>
          <w:color w:val="000000"/>
          <w:sz w:val="28"/>
          <w:szCs w:val="28"/>
          <w:shd w:val="clear" w:color="auto" w:fill="FFFFFF"/>
        </w:rPr>
        <w:t>”</w:t>
      </w:r>
      <w:r>
        <w:rPr>
          <w:color w:val="000000"/>
          <w:sz w:val="28"/>
          <w:szCs w:val="28"/>
          <w:shd w:val="clear" w:color="auto" w:fill="FFFFFF"/>
        </w:rPr>
        <w:t xml:space="preserve"> о чем в первую очередь должны были подумать авторы, по мнению многих преподавателей, это самый очевидный недостаток который требует доработки.</w:t>
      </w:r>
    </w:p>
    <w:p w:rsidR="0029502C" w:rsidRDefault="0029502C" w:rsidP="00FD251D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29502C" w:rsidRDefault="0029502C" w:rsidP="00FD251D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29502C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3.2. Урок по изучению населения России с помощью статистическог</w:t>
      </w:r>
      <w:r w:rsidR="002D2988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о материала в табличной форме </w:t>
      </w:r>
    </w:p>
    <w:p w:rsidR="00FD251D" w:rsidRDefault="00FD251D" w:rsidP="00FD251D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125A4B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Цели урока:</w:t>
      </w:r>
    </w:p>
    <w:p w:rsidR="0029502C" w:rsidRPr="00125A4B" w:rsidRDefault="0029502C" w:rsidP="00FD251D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A26204" w:rsidRPr="00746DE0" w:rsidRDefault="00746DE0" w:rsidP="00746DE0">
      <w:pPr>
        <w:shd w:val="clear" w:color="auto" w:fill="FFFFFF"/>
        <w:spacing w:after="0" w:line="360" w:lineRule="auto"/>
        <w:ind w:left="360"/>
        <w:jc w:val="both"/>
        <w:rPr>
          <w:rFonts w:ascii="Times New Roman" w:eastAsia="Courier New" w:hAnsi="Times New Roman" w:cs="Times New Roman"/>
          <w:bCs/>
          <w:color w:val="000000"/>
          <w:sz w:val="28"/>
          <w:szCs w:val="28"/>
        </w:rPr>
      </w:pPr>
      <w:r w:rsidRPr="00746DE0">
        <w:rPr>
          <w:rFonts w:ascii="Times New Roman" w:eastAsia="Courier New" w:hAnsi="Times New Roman" w:cs="Times New Roman"/>
          <w:bCs/>
          <w:i/>
          <w:iCs/>
          <w:color w:val="000000"/>
          <w:sz w:val="28"/>
          <w:szCs w:val="28"/>
        </w:rPr>
        <w:t>П</w:t>
      </w:r>
      <w:r w:rsidR="006068C6" w:rsidRPr="00746DE0">
        <w:rPr>
          <w:rFonts w:ascii="Times New Roman" w:eastAsia="Courier New" w:hAnsi="Times New Roman" w:cs="Times New Roman"/>
          <w:bCs/>
          <w:i/>
          <w:iCs/>
          <w:color w:val="000000"/>
          <w:sz w:val="28"/>
          <w:szCs w:val="28"/>
        </w:rPr>
        <w:t>редметные</w:t>
      </w:r>
      <w:r w:rsidR="006068C6" w:rsidRPr="00746DE0">
        <w:rPr>
          <w:rFonts w:ascii="Times New Roman" w:eastAsia="Courier New" w:hAnsi="Times New Roman" w:cs="Times New Roman"/>
          <w:bCs/>
          <w:color w:val="000000"/>
          <w:sz w:val="28"/>
          <w:szCs w:val="28"/>
        </w:rPr>
        <w:t xml:space="preserve"> - изучить основные демографические показатели, их факторы, территориальные различия по  субъектам РФ; </w:t>
      </w:r>
    </w:p>
    <w:p w:rsidR="00A26204" w:rsidRPr="00746DE0" w:rsidRDefault="00746DE0" w:rsidP="00746DE0">
      <w:pPr>
        <w:shd w:val="clear" w:color="auto" w:fill="FFFFFF"/>
        <w:spacing w:after="0" w:line="360" w:lineRule="auto"/>
        <w:ind w:left="360"/>
        <w:jc w:val="both"/>
        <w:rPr>
          <w:rFonts w:ascii="Times New Roman" w:eastAsia="Courier New" w:hAnsi="Times New Roman" w:cs="Times New Roman"/>
          <w:bCs/>
          <w:color w:val="000000"/>
          <w:sz w:val="28"/>
          <w:szCs w:val="28"/>
        </w:rPr>
      </w:pPr>
      <w:r w:rsidRPr="00746DE0">
        <w:rPr>
          <w:rFonts w:ascii="Times New Roman" w:eastAsia="Courier New" w:hAnsi="Times New Roman" w:cs="Times New Roman"/>
          <w:bCs/>
          <w:i/>
          <w:iCs/>
          <w:color w:val="000000"/>
          <w:sz w:val="28"/>
          <w:szCs w:val="28"/>
        </w:rPr>
        <w:t>М</w:t>
      </w:r>
      <w:r w:rsidR="006068C6" w:rsidRPr="00746DE0">
        <w:rPr>
          <w:rFonts w:ascii="Times New Roman" w:eastAsia="Courier New" w:hAnsi="Times New Roman" w:cs="Times New Roman"/>
          <w:bCs/>
          <w:i/>
          <w:iCs/>
          <w:color w:val="000000"/>
          <w:sz w:val="28"/>
          <w:szCs w:val="28"/>
        </w:rPr>
        <w:t>етапредметные</w:t>
      </w:r>
      <w:r w:rsidR="006068C6" w:rsidRPr="00746DE0">
        <w:rPr>
          <w:rFonts w:ascii="Times New Roman" w:eastAsia="Courier New" w:hAnsi="Times New Roman" w:cs="Times New Roman"/>
          <w:bCs/>
          <w:color w:val="000000"/>
          <w:sz w:val="28"/>
          <w:szCs w:val="28"/>
        </w:rPr>
        <w:t xml:space="preserve"> - владение навыками познавательной, учебно-исследовательской и проектной деятельности;</w:t>
      </w:r>
    </w:p>
    <w:p w:rsidR="00746DE0" w:rsidRPr="00746DE0" w:rsidRDefault="00746DE0" w:rsidP="00746DE0">
      <w:pPr>
        <w:shd w:val="clear" w:color="auto" w:fill="FFFFFF"/>
        <w:spacing w:after="0" w:line="360" w:lineRule="auto"/>
        <w:ind w:left="360"/>
        <w:jc w:val="both"/>
        <w:rPr>
          <w:rFonts w:ascii="Times New Roman" w:eastAsia="Courier New" w:hAnsi="Times New Roman" w:cs="Times New Roman"/>
          <w:bCs/>
          <w:color w:val="000000"/>
          <w:sz w:val="28"/>
          <w:szCs w:val="28"/>
        </w:rPr>
      </w:pPr>
      <w:r w:rsidRPr="00746DE0">
        <w:rPr>
          <w:rFonts w:ascii="Times New Roman" w:eastAsia="Courier New" w:hAnsi="Times New Roman" w:cs="Times New Roman"/>
          <w:bCs/>
          <w:color w:val="000000"/>
          <w:sz w:val="28"/>
          <w:szCs w:val="28"/>
        </w:rPr>
        <w:lastRenderedPageBreak/>
        <w:t>- применение различных методов познания;</w:t>
      </w:r>
    </w:p>
    <w:p w:rsidR="00746DE0" w:rsidRPr="00746DE0" w:rsidRDefault="00746DE0" w:rsidP="00746DE0">
      <w:pPr>
        <w:shd w:val="clear" w:color="auto" w:fill="FFFFFF"/>
        <w:spacing w:after="0" w:line="360" w:lineRule="auto"/>
        <w:ind w:left="360"/>
        <w:jc w:val="both"/>
        <w:rPr>
          <w:rFonts w:ascii="Times New Roman" w:eastAsia="Courier New" w:hAnsi="Times New Roman" w:cs="Times New Roman"/>
          <w:bCs/>
          <w:color w:val="000000"/>
          <w:sz w:val="28"/>
          <w:szCs w:val="28"/>
        </w:rPr>
      </w:pPr>
      <w:r w:rsidRPr="00746DE0">
        <w:rPr>
          <w:rFonts w:ascii="Times New Roman" w:eastAsia="Courier New" w:hAnsi="Times New Roman" w:cs="Times New Roman"/>
          <w:bCs/>
          <w:color w:val="000000"/>
          <w:sz w:val="28"/>
          <w:szCs w:val="28"/>
        </w:rPr>
        <w:t>- продолжить формирование умений  работы с картой и таблицами;</w:t>
      </w:r>
    </w:p>
    <w:p w:rsidR="00A26204" w:rsidRDefault="00746DE0" w:rsidP="00746DE0">
      <w:pPr>
        <w:shd w:val="clear" w:color="auto" w:fill="FFFFFF"/>
        <w:spacing w:after="0" w:line="360" w:lineRule="auto"/>
        <w:ind w:left="360"/>
        <w:jc w:val="both"/>
        <w:rPr>
          <w:rFonts w:ascii="Times New Roman" w:eastAsia="Courier New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bCs/>
          <w:i/>
          <w:iCs/>
          <w:color w:val="000000"/>
          <w:sz w:val="28"/>
          <w:szCs w:val="28"/>
        </w:rPr>
        <w:t>Л</w:t>
      </w:r>
      <w:r w:rsidR="006068C6" w:rsidRPr="00746DE0">
        <w:rPr>
          <w:rFonts w:ascii="Times New Roman" w:eastAsia="Courier New" w:hAnsi="Times New Roman" w:cs="Times New Roman"/>
          <w:bCs/>
          <w:i/>
          <w:iCs/>
          <w:color w:val="000000"/>
          <w:sz w:val="28"/>
          <w:szCs w:val="28"/>
        </w:rPr>
        <w:t>ичностные</w:t>
      </w:r>
      <w:r w:rsidR="006068C6" w:rsidRPr="00746DE0">
        <w:rPr>
          <w:rFonts w:ascii="Times New Roman" w:eastAsia="Courier New" w:hAnsi="Times New Roman" w:cs="Times New Roman"/>
          <w:bCs/>
          <w:color w:val="000000"/>
          <w:sz w:val="28"/>
          <w:szCs w:val="28"/>
        </w:rPr>
        <w:t xml:space="preserve"> - воспитывать любовь и патриотизм, уважение к культуре и </w:t>
      </w:r>
      <w:proofErr w:type="gramStart"/>
      <w:r w:rsidR="006068C6" w:rsidRPr="00746DE0">
        <w:rPr>
          <w:rFonts w:ascii="Times New Roman" w:eastAsia="Courier New" w:hAnsi="Times New Roman" w:cs="Times New Roman"/>
          <w:bCs/>
          <w:color w:val="000000"/>
          <w:sz w:val="28"/>
          <w:szCs w:val="28"/>
        </w:rPr>
        <w:t>истории</w:t>
      </w:r>
      <w:proofErr w:type="gramEnd"/>
      <w:r w:rsidR="006068C6" w:rsidRPr="00746DE0">
        <w:rPr>
          <w:rFonts w:ascii="Times New Roman" w:eastAsia="Courier New" w:hAnsi="Times New Roman" w:cs="Times New Roman"/>
          <w:bCs/>
          <w:color w:val="000000"/>
          <w:sz w:val="28"/>
          <w:szCs w:val="28"/>
        </w:rPr>
        <w:t xml:space="preserve"> как своей страны так и других стран.</w:t>
      </w:r>
    </w:p>
    <w:p w:rsidR="00A917E0" w:rsidRPr="00746DE0" w:rsidRDefault="00A917E0" w:rsidP="00746DE0">
      <w:pPr>
        <w:shd w:val="clear" w:color="auto" w:fill="FFFFFF"/>
        <w:spacing w:after="0" w:line="360" w:lineRule="auto"/>
        <w:ind w:left="360"/>
        <w:jc w:val="both"/>
        <w:rPr>
          <w:rFonts w:ascii="Times New Roman" w:eastAsia="Courier New" w:hAnsi="Times New Roman" w:cs="Times New Roman"/>
          <w:bCs/>
          <w:color w:val="000000"/>
          <w:sz w:val="28"/>
          <w:szCs w:val="28"/>
        </w:rPr>
      </w:pPr>
    </w:p>
    <w:p w:rsidR="009063BE" w:rsidRDefault="00FD251D" w:rsidP="00746DE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5A4B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 xml:space="preserve">Оборудование: </w:t>
      </w: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Доска:</w:t>
      </w:r>
      <w:r w:rsidRPr="00125A4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используется для размещения карт и таблиц (Политико-административная карта России, график динамики рождаемости и смертности, таблица «Средняя плотность населения»); для составления учителем схем используется авторская мультимедийная презентация.</w:t>
      </w:r>
      <w:r w:rsidRPr="00125A4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Дидактический раздаточный материал:</w:t>
      </w:r>
      <w:r w:rsidRPr="00125A4B">
        <w:rPr>
          <w:rFonts w:ascii="Times New Roman" w:eastAsia="Times New Roman" w:hAnsi="Times New Roman" w:cs="Times New Roman"/>
          <w:color w:val="333333"/>
          <w:sz w:val="28"/>
          <w:szCs w:val="28"/>
        </w:rPr>
        <w:t> аналитические таблицы.</w:t>
      </w:r>
      <w:r w:rsidRPr="00125A4B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 xml:space="preserve"> </w:t>
      </w: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УМК:</w:t>
      </w:r>
      <w:r w:rsidRPr="00125A4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учебник, карта «Плотности населения» (атлас), рисунок учебника.</w:t>
      </w:r>
    </w:p>
    <w:p w:rsidR="00FD251D" w:rsidRPr="00125A4B" w:rsidRDefault="00FD251D" w:rsidP="00FD251D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5A4B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 xml:space="preserve">Тип урока: </w:t>
      </w:r>
      <w:r w:rsidRPr="00125A4B">
        <w:rPr>
          <w:rFonts w:ascii="Times New Roman" w:eastAsia="Courier New" w:hAnsi="Times New Roman" w:cs="Times New Roman"/>
          <w:color w:val="000000"/>
          <w:sz w:val="28"/>
          <w:szCs w:val="28"/>
        </w:rPr>
        <w:t>комбинированный урок.</w:t>
      </w:r>
    </w:p>
    <w:p w:rsidR="00FD251D" w:rsidRPr="00712AEB" w:rsidRDefault="00FD251D" w:rsidP="007F5956">
      <w:pPr>
        <w:shd w:val="clear" w:color="auto" w:fill="FFFFFF"/>
        <w:spacing w:after="100" w:afterAutospacing="1" w:line="25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План урока</w:t>
      </w:r>
    </w:p>
    <w:p w:rsidR="00FD251D" w:rsidRPr="00712AEB" w:rsidRDefault="00FD251D" w:rsidP="00AC7F6E">
      <w:pPr>
        <w:numPr>
          <w:ilvl w:val="0"/>
          <w:numId w:val="18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Орг</w:t>
      </w:r>
      <w:r w:rsidR="00E105D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анизационный </w:t>
      </w: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момент (1-2 мин).</w:t>
      </w:r>
    </w:p>
    <w:p w:rsidR="00FD251D" w:rsidRPr="00712AEB" w:rsidRDefault="00FD251D" w:rsidP="00AC7F6E">
      <w:pPr>
        <w:numPr>
          <w:ilvl w:val="0"/>
          <w:numId w:val="18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Подготовка учащихся к усвоению нового материала (5 мин).</w:t>
      </w:r>
    </w:p>
    <w:p w:rsidR="00FD251D" w:rsidRPr="00712AEB" w:rsidRDefault="00FD251D" w:rsidP="00AC7F6E">
      <w:pPr>
        <w:numPr>
          <w:ilvl w:val="0"/>
          <w:numId w:val="18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Изучение нового материала (20 мин).</w:t>
      </w:r>
    </w:p>
    <w:p w:rsidR="00FD251D" w:rsidRPr="00712AEB" w:rsidRDefault="00FD251D" w:rsidP="00AC7F6E">
      <w:pPr>
        <w:numPr>
          <w:ilvl w:val="0"/>
          <w:numId w:val="19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Наука демография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FD251D" w:rsidRPr="00712AEB" w:rsidRDefault="00FD251D" w:rsidP="00AC7F6E">
      <w:pPr>
        <w:numPr>
          <w:ilvl w:val="0"/>
          <w:numId w:val="19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Численность населения России и место страны в мире по численности населения.</w:t>
      </w:r>
    </w:p>
    <w:p w:rsidR="00FD251D" w:rsidRPr="00712AEB" w:rsidRDefault="00FD251D" w:rsidP="00AC7F6E">
      <w:pPr>
        <w:numPr>
          <w:ilvl w:val="0"/>
          <w:numId w:val="19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Динамика численности и факторы, ее определяющие:</w:t>
      </w:r>
    </w:p>
    <w:p w:rsidR="00FD251D" w:rsidRPr="00712AEB" w:rsidRDefault="00FD251D" w:rsidP="00AC7F6E">
      <w:pPr>
        <w:numPr>
          <w:ilvl w:val="1"/>
          <w:numId w:val="19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Рождаемость;</w:t>
      </w:r>
    </w:p>
    <w:p w:rsidR="00FD251D" w:rsidRPr="00712AEB" w:rsidRDefault="00FD251D" w:rsidP="00AC7F6E">
      <w:pPr>
        <w:numPr>
          <w:ilvl w:val="1"/>
          <w:numId w:val="19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Смертность;</w:t>
      </w:r>
    </w:p>
    <w:p w:rsidR="00FD251D" w:rsidRPr="00712AEB" w:rsidRDefault="00FD251D" w:rsidP="00AC7F6E">
      <w:pPr>
        <w:numPr>
          <w:ilvl w:val="1"/>
          <w:numId w:val="19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ЕП (естественный прирост населения);</w:t>
      </w:r>
    </w:p>
    <w:p w:rsidR="00FD251D" w:rsidRPr="00712AEB" w:rsidRDefault="00FD251D" w:rsidP="00AC7F6E">
      <w:pPr>
        <w:numPr>
          <w:ilvl w:val="1"/>
          <w:numId w:val="19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Демографический кризис и его причины.</w:t>
      </w:r>
    </w:p>
    <w:p w:rsidR="00FD251D" w:rsidRPr="00712AEB" w:rsidRDefault="00FD251D" w:rsidP="00AC7F6E">
      <w:pPr>
        <w:numPr>
          <w:ilvl w:val="0"/>
          <w:numId w:val="19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Особенности размещения населения России и их причины.</w:t>
      </w:r>
    </w:p>
    <w:p w:rsidR="00FD251D" w:rsidRPr="00712AEB" w:rsidRDefault="00FD251D" w:rsidP="00AC7F6E">
      <w:pPr>
        <w:numPr>
          <w:ilvl w:val="0"/>
          <w:numId w:val="19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Особенности воспроизводства населения России:</w:t>
      </w:r>
    </w:p>
    <w:p w:rsidR="00FD251D" w:rsidRPr="00712AEB" w:rsidRDefault="00FD251D" w:rsidP="00AC7F6E">
      <w:pPr>
        <w:numPr>
          <w:ilvl w:val="1"/>
          <w:numId w:val="19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Тип воспроизводства;</w:t>
      </w:r>
    </w:p>
    <w:p w:rsidR="00FD251D" w:rsidRPr="00712AEB" w:rsidRDefault="00FD251D" w:rsidP="00AC7F6E">
      <w:pPr>
        <w:numPr>
          <w:ilvl w:val="1"/>
          <w:numId w:val="19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Демографическая революция;</w:t>
      </w:r>
    </w:p>
    <w:p w:rsidR="00FD251D" w:rsidRPr="00712AEB" w:rsidRDefault="00FD251D" w:rsidP="00AC7F6E">
      <w:pPr>
        <w:numPr>
          <w:ilvl w:val="1"/>
          <w:numId w:val="19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Демографический переход.</w:t>
      </w:r>
    </w:p>
    <w:p w:rsidR="00FD251D" w:rsidRPr="00712AEB" w:rsidRDefault="00FD251D" w:rsidP="007F5956">
      <w:pPr>
        <w:numPr>
          <w:ilvl w:val="0"/>
          <w:numId w:val="20"/>
        </w:numPr>
        <w:shd w:val="clear" w:color="auto" w:fill="FFFFFF"/>
        <w:spacing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Закрепление изученного материала (5 мин).</w:t>
      </w:r>
    </w:p>
    <w:p w:rsidR="00FD251D" w:rsidRPr="00712AEB" w:rsidRDefault="00FD251D" w:rsidP="007F5956">
      <w:pPr>
        <w:shd w:val="clear" w:color="auto" w:fill="FFFFFF"/>
        <w:spacing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Целевая установка:</w:t>
      </w:r>
      <w:r w:rsidRPr="006F1EE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в процессе беседы выяснить особенности динамики численности и особенностей воспроизводства населения России.</w:t>
      </w:r>
    </w:p>
    <w:p w:rsidR="00FD251D" w:rsidRPr="00712AEB" w:rsidRDefault="00FD251D" w:rsidP="007F5956">
      <w:pPr>
        <w:numPr>
          <w:ilvl w:val="0"/>
          <w:numId w:val="21"/>
        </w:numPr>
        <w:shd w:val="clear" w:color="auto" w:fill="FFFFFF"/>
        <w:spacing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Обобщение, итог урока (5 мин).</w:t>
      </w:r>
    </w:p>
    <w:p w:rsidR="00FD251D" w:rsidRPr="00712AEB" w:rsidRDefault="00FD251D" w:rsidP="007F5956">
      <w:pPr>
        <w:shd w:val="clear" w:color="auto" w:fill="FFFFFF"/>
        <w:spacing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Целевая установка:</w:t>
      </w:r>
      <w:r w:rsidRPr="006F1EE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провести обобщение изученного материала.</w:t>
      </w:r>
    </w:p>
    <w:p w:rsidR="00FD251D" w:rsidRPr="00712AEB" w:rsidRDefault="00FD251D" w:rsidP="007F5956">
      <w:pPr>
        <w:numPr>
          <w:ilvl w:val="0"/>
          <w:numId w:val="22"/>
        </w:numPr>
        <w:shd w:val="clear" w:color="auto" w:fill="FFFFFF"/>
        <w:spacing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Домашнее задание (3 мин).</w:t>
      </w:r>
    </w:p>
    <w:p w:rsidR="00FD251D" w:rsidRPr="00712AEB" w:rsidRDefault="00FD251D" w:rsidP="007F5956">
      <w:pPr>
        <w:shd w:val="clear" w:color="auto" w:fill="FFFFFF"/>
        <w:spacing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Целевая установка:</w:t>
      </w:r>
      <w:r w:rsidRPr="006F1EE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инструктаж по выполнению домашнего задания.</w:t>
      </w:r>
    </w:p>
    <w:p w:rsidR="009B4BA9" w:rsidRDefault="009B4BA9" w:rsidP="007F5956">
      <w:pPr>
        <w:shd w:val="clear" w:color="auto" w:fill="FFFFFF"/>
        <w:spacing w:after="100" w:afterAutospacing="1" w:line="25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FD251D" w:rsidRPr="00712AEB" w:rsidRDefault="00FD251D" w:rsidP="007F5956">
      <w:pPr>
        <w:shd w:val="clear" w:color="auto" w:fill="FFFFFF"/>
        <w:spacing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ХОД УРОКА</w:t>
      </w:r>
    </w:p>
    <w:p w:rsidR="00FD251D" w:rsidRPr="00712AEB" w:rsidRDefault="00FD251D" w:rsidP="007F5956">
      <w:pPr>
        <w:shd w:val="clear" w:color="auto" w:fill="FFFFFF"/>
        <w:spacing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Орг</w:t>
      </w:r>
      <w:r w:rsidR="00E105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анизационный </w:t>
      </w:r>
      <w:r w:rsidRPr="00712A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момент (1-2 мин).</w:t>
      </w:r>
    </w:p>
    <w:p w:rsidR="00FD251D" w:rsidRPr="00712AEB" w:rsidRDefault="00FD251D" w:rsidP="007F5956">
      <w:pPr>
        <w:numPr>
          <w:ilvl w:val="0"/>
          <w:numId w:val="23"/>
        </w:numPr>
        <w:shd w:val="clear" w:color="auto" w:fill="FFFFFF"/>
        <w:spacing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Приветствие.</w:t>
      </w:r>
    </w:p>
    <w:p w:rsidR="00FD251D" w:rsidRPr="00712AEB" w:rsidRDefault="00FD251D" w:rsidP="007F5956">
      <w:pPr>
        <w:numPr>
          <w:ilvl w:val="0"/>
          <w:numId w:val="23"/>
        </w:numPr>
        <w:shd w:val="clear" w:color="auto" w:fill="FFFFFF"/>
        <w:spacing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Сообщение темы и цели урока.</w:t>
      </w:r>
    </w:p>
    <w:p w:rsidR="00FD251D" w:rsidRPr="00712AEB" w:rsidRDefault="00FD251D" w:rsidP="007F5956">
      <w:pPr>
        <w:shd w:val="clear" w:color="auto" w:fill="FFFFFF"/>
        <w:spacing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Подготовка учащихся к усвоению нового материала (5 мин).</w:t>
      </w:r>
    </w:p>
    <w:p w:rsidR="00FD251D" w:rsidRDefault="00FD251D" w:rsidP="00AC7F6E">
      <w:pPr>
        <w:pStyle w:val="a6"/>
        <w:numPr>
          <w:ilvl w:val="0"/>
          <w:numId w:val="43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105DF">
        <w:rPr>
          <w:rFonts w:ascii="Times New Roman" w:eastAsia="Times New Roman" w:hAnsi="Times New Roman" w:cs="Times New Roman"/>
          <w:color w:val="333333"/>
          <w:sz w:val="28"/>
          <w:szCs w:val="28"/>
        </w:rPr>
        <w:t>Назовите основные этапы освоения территории нашей страны</w:t>
      </w:r>
      <w:r w:rsidR="004A37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(рис.10)</w:t>
      </w:r>
      <w:r w:rsidRPr="00E105DF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2B451B" w:rsidRPr="00E105DF" w:rsidRDefault="002B451B" w:rsidP="00AC7F6E">
      <w:pPr>
        <w:pStyle w:val="a6"/>
        <w:numPr>
          <w:ilvl w:val="0"/>
          <w:numId w:val="43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Изучите схему демографии населения, что вы видите на данной схеме?</w:t>
      </w:r>
      <w:r w:rsidR="001E57E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(рис.11)</w:t>
      </w:r>
    </w:p>
    <w:p w:rsidR="00FD251D" w:rsidRPr="00E105DF" w:rsidRDefault="00FD251D" w:rsidP="00AC7F6E">
      <w:pPr>
        <w:pStyle w:val="a6"/>
        <w:numPr>
          <w:ilvl w:val="0"/>
          <w:numId w:val="43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105DF">
        <w:rPr>
          <w:rFonts w:ascii="Times New Roman" w:eastAsia="Times New Roman" w:hAnsi="Times New Roman" w:cs="Times New Roman"/>
          <w:color w:val="333333"/>
          <w:sz w:val="28"/>
          <w:szCs w:val="28"/>
        </w:rPr>
        <w:t>Постарайтесь выявить сходство и различия, сравнивая процессы заселения территорий на разных этапах. В чем состоит главное общее изменение?</w:t>
      </w:r>
    </w:p>
    <w:p w:rsidR="00FD251D" w:rsidRPr="00E105DF" w:rsidRDefault="00FD251D" w:rsidP="00AC7F6E">
      <w:pPr>
        <w:pStyle w:val="a6"/>
        <w:numPr>
          <w:ilvl w:val="0"/>
          <w:numId w:val="43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105DF">
        <w:rPr>
          <w:rFonts w:ascii="Times New Roman" w:eastAsia="Times New Roman" w:hAnsi="Times New Roman" w:cs="Times New Roman"/>
          <w:color w:val="333333"/>
          <w:sz w:val="28"/>
          <w:szCs w:val="28"/>
        </w:rPr>
        <w:t>Уточните, как меняется численность и состав населения.</w:t>
      </w:r>
    </w:p>
    <w:p w:rsidR="00FD251D" w:rsidRPr="00E105DF" w:rsidRDefault="00FD251D" w:rsidP="00AC7F6E">
      <w:pPr>
        <w:pStyle w:val="a6"/>
        <w:numPr>
          <w:ilvl w:val="0"/>
          <w:numId w:val="43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105DF">
        <w:rPr>
          <w:rFonts w:ascii="Times New Roman" w:eastAsia="Times New Roman" w:hAnsi="Times New Roman" w:cs="Times New Roman"/>
          <w:color w:val="333333"/>
          <w:sz w:val="28"/>
          <w:szCs w:val="28"/>
        </w:rPr>
        <w:t>Постарайтесь объяснить понятие «численность населения» - каков его смысл?</w:t>
      </w:r>
    </w:p>
    <w:p w:rsidR="00FD251D" w:rsidRDefault="00FD251D" w:rsidP="00AC7F6E">
      <w:pPr>
        <w:pStyle w:val="a6"/>
        <w:numPr>
          <w:ilvl w:val="0"/>
          <w:numId w:val="43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105D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Что такое состав населения? Как можно сгруппировать население нашей </w:t>
      </w:r>
      <w:proofErr w:type="gramStart"/>
      <w:r w:rsidRPr="00E105DF">
        <w:rPr>
          <w:rFonts w:ascii="Times New Roman" w:eastAsia="Times New Roman" w:hAnsi="Times New Roman" w:cs="Times New Roman"/>
          <w:color w:val="333333"/>
          <w:sz w:val="28"/>
          <w:szCs w:val="28"/>
        </w:rPr>
        <w:t>страны</w:t>
      </w:r>
      <w:proofErr w:type="gramEnd"/>
      <w:r w:rsidRPr="00E105D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по каким признакам выделим группы?</w:t>
      </w:r>
    </w:p>
    <w:p w:rsidR="00E836BE" w:rsidRDefault="00FD251D" w:rsidP="007F5956">
      <w:pPr>
        <w:shd w:val="clear" w:color="auto" w:fill="FFFFFF"/>
        <w:spacing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Изучение нового материала (20 </w:t>
      </w:r>
      <w:r w:rsidR="00E836BE" w:rsidRPr="00712A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мин):</w:t>
      </w:r>
      <w:r w:rsidR="00E836BE" w:rsidRPr="006F1EE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="00E836BE"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составление схем.</w:t>
      </w:r>
    </w:p>
    <w:p w:rsidR="00F0394C" w:rsidRPr="00E836BE" w:rsidRDefault="00F0394C" w:rsidP="007F5956">
      <w:pPr>
        <w:shd w:val="clear" w:color="auto" w:fill="FFFFFF"/>
        <w:spacing w:after="100" w:afterAutospacing="1" w:line="25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FD251D" w:rsidRPr="00E836BE" w:rsidRDefault="007F5956" w:rsidP="007F5956">
      <w:pPr>
        <w:shd w:val="clear" w:color="auto" w:fill="FFFFFF"/>
        <w:spacing w:after="100" w:afterAutospacing="1" w:line="25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</w:rPr>
        <w:drawing>
          <wp:anchor distT="0" distB="0" distL="0" distR="0" simplePos="0" relativeHeight="251664384" behindDoc="0" locked="0" layoutInCell="1" allowOverlap="0">
            <wp:simplePos x="0" y="0"/>
            <wp:positionH relativeFrom="column">
              <wp:posOffset>1108075</wp:posOffset>
            </wp:positionH>
            <wp:positionV relativeFrom="line">
              <wp:posOffset>380365</wp:posOffset>
            </wp:positionV>
            <wp:extent cx="3117215" cy="994410"/>
            <wp:effectExtent l="19050" t="0" r="6985" b="0"/>
            <wp:wrapSquare wrapText="bothSides"/>
            <wp:docPr id="10" name="Рисунок 2" descr="http://kopilkaurokov.ru/uploads/user_file_558429381edb8/konspiekt-otkrytogho-uroka-na-tiemu-chisliennost-i-iestiestviennyi-prirost-nasielieniia-vosproizvodstvo-nasielienii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opilkaurokov.ru/uploads/user_file_558429381edb8/konspiekt-otkrytogho-uroka-na-tiemu-chisliennost-i-iestiestviennyi-prirost-nasielieniia-vosproizvodstvo-nasielieniia_1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215" cy="994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251D" w:rsidRPr="00712AEB" w:rsidRDefault="00FD251D" w:rsidP="007F5956">
      <w:pPr>
        <w:shd w:val="clear" w:color="auto" w:fill="FFFFFF"/>
        <w:spacing w:before="100" w:beforeAutospacing="1" w:after="100" w:afterAutospacing="1" w:line="250" w:lineRule="atLeast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D251D" w:rsidRPr="00712AEB" w:rsidRDefault="00FD251D" w:rsidP="007F5956">
      <w:pPr>
        <w:shd w:val="clear" w:color="auto" w:fill="FFFFFF"/>
        <w:spacing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D251D" w:rsidRPr="00712AEB" w:rsidRDefault="00FD251D" w:rsidP="007F5956">
      <w:pPr>
        <w:shd w:val="clear" w:color="auto" w:fill="FFFFFF"/>
        <w:spacing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D251D" w:rsidRPr="00712AEB" w:rsidRDefault="007F5956" w:rsidP="00135F6F">
      <w:pPr>
        <w:shd w:val="clear" w:color="auto" w:fill="FFFFFF"/>
        <w:spacing w:after="100" w:afterAutospacing="1" w:line="25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Рис.</w:t>
      </w:r>
      <w:r w:rsidR="00E76BCC">
        <w:rPr>
          <w:rFonts w:ascii="Times New Roman" w:eastAsia="Times New Roman" w:hAnsi="Times New Roman" w:cs="Times New Roman"/>
          <w:color w:val="333333"/>
          <w:sz w:val="28"/>
          <w:szCs w:val="28"/>
        </w:rPr>
        <w:t>10</w:t>
      </w:r>
      <w:r w:rsidR="00135F6F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="004A37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Этапы освоения территории РФ.</w:t>
      </w:r>
    </w:p>
    <w:p w:rsidR="00FD251D" w:rsidRPr="00712AEB" w:rsidRDefault="00FD251D" w:rsidP="007F5956">
      <w:pPr>
        <w:shd w:val="clear" w:color="auto" w:fill="FFFFFF"/>
        <w:spacing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D251D" w:rsidRPr="00712AEB" w:rsidRDefault="007F5956" w:rsidP="007F5956">
      <w:pPr>
        <w:shd w:val="clear" w:color="auto" w:fill="FFFFFF"/>
        <w:spacing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anchor distT="0" distB="0" distL="0" distR="0" simplePos="0" relativeHeight="251665408" behindDoc="0" locked="0" layoutInCell="1" allowOverlap="0">
            <wp:simplePos x="0" y="0"/>
            <wp:positionH relativeFrom="column">
              <wp:posOffset>425450</wp:posOffset>
            </wp:positionH>
            <wp:positionV relativeFrom="line">
              <wp:posOffset>0</wp:posOffset>
            </wp:positionV>
            <wp:extent cx="5245735" cy="2673350"/>
            <wp:effectExtent l="19050" t="19050" r="12065" b="12700"/>
            <wp:wrapSquare wrapText="bothSides"/>
            <wp:docPr id="11" name="Рисунок 3" descr="http://kopilkaurokov.ru/uploads/user_file_558429381edb8/konspiekt-otkrytogho-uroka-na-tiemu-chisliennost-i-iestiestviennyi-prirost-nasielieniia-vosproizvodstvo-nasielieniia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opilkaurokov.ru/uploads/user_file_558429381edb8/konspiekt-otkrytogho-uroka-na-tiemu-chisliennost-i-iestiestviennyi-prirost-nasielieniia-vosproizvodstvo-nasielieniia_2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735" cy="26733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251D" w:rsidRPr="00712AEB" w:rsidRDefault="00FD251D" w:rsidP="007F5956">
      <w:pPr>
        <w:shd w:val="clear" w:color="auto" w:fill="FFFFFF"/>
        <w:spacing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D251D" w:rsidRPr="00712AEB" w:rsidRDefault="00FD251D" w:rsidP="007F5956">
      <w:pPr>
        <w:shd w:val="clear" w:color="auto" w:fill="FFFFFF"/>
        <w:spacing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D251D" w:rsidRPr="00712AEB" w:rsidRDefault="00FD251D" w:rsidP="007F5956">
      <w:pPr>
        <w:shd w:val="clear" w:color="auto" w:fill="FFFFFF"/>
        <w:spacing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D251D" w:rsidRPr="00712AEB" w:rsidRDefault="00FD251D" w:rsidP="007F5956">
      <w:pPr>
        <w:shd w:val="clear" w:color="auto" w:fill="FFFFFF"/>
        <w:spacing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B5ED3" w:rsidRDefault="007B5ED3" w:rsidP="00135F6F">
      <w:pPr>
        <w:shd w:val="clear" w:color="auto" w:fill="FFFFFF"/>
        <w:spacing w:after="100" w:afterAutospacing="1" w:line="25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B5ED3" w:rsidRDefault="007B5ED3" w:rsidP="00135F6F">
      <w:pPr>
        <w:shd w:val="clear" w:color="auto" w:fill="FFFFFF"/>
        <w:spacing w:after="100" w:afterAutospacing="1" w:line="25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B5ED3" w:rsidRDefault="007B5ED3" w:rsidP="00135F6F">
      <w:pPr>
        <w:shd w:val="clear" w:color="auto" w:fill="FFFFFF"/>
        <w:spacing w:after="100" w:afterAutospacing="1" w:line="25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D251D" w:rsidRPr="00712AEB" w:rsidRDefault="00E76BCC" w:rsidP="00135F6F">
      <w:pPr>
        <w:shd w:val="clear" w:color="auto" w:fill="FFFFFF"/>
        <w:spacing w:after="100" w:afterAutospacing="1" w:line="25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Рис.11</w:t>
      </w:r>
      <w:r w:rsidR="008B6993">
        <w:rPr>
          <w:rFonts w:ascii="Times New Roman" w:eastAsia="Times New Roman" w:hAnsi="Times New Roman" w:cs="Times New Roman"/>
          <w:color w:val="333333"/>
          <w:sz w:val="28"/>
          <w:szCs w:val="28"/>
        </w:rPr>
        <w:t>. Д</w:t>
      </w:r>
      <w:r w:rsidR="00135F6F">
        <w:rPr>
          <w:rFonts w:ascii="Times New Roman" w:eastAsia="Times New Roman" w:hAnsi="Times New Roman" w:cs="Times New Roman"/>
          <w:color w:val="333333"/>
          <w:sz w:val="28"/>
          <w:szCs w:val="28"/>
        </w:rPr>
        <w:t>емография населения</w:t>
      </w:r>
      <w:r w:rsidR="008B6993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FD251D" w:rsidRPr="00712AEB" w:rsidRDefault="00FD251D" w:rsidP="007F5956">
      <w:pPr>
        <w:shd w:val="clear" w:color="auto" w:fill="FFFFFF"/>
        <w:spacing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D251D" w:rsidRPr="00712AEB" w:rsidRDefault="00FD251D" w:rsidP="005936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Численность населения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- </w:t>
      </w:r>
      <w:r w:rsidRPr="003F1EC0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это</w:t>
      </w:r>
      <w:r w:rsidRPr="006F1EE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совокупность</w:t>
      </w: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людей, живущих на Земном шаре или в пределах конкретной территории, континента</w:t>
      </w:r>
      <w:r w:rsidR="007B5ED3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страны.</w:t>
      </w:r>
    </w:p>
    <w:p w:rsidR="00FD251D" w:rsidRPr="00712AEB" w:rsidRDefault="00FD251D" w:rsidP="0059361B">
      <w:pPr>
        <w:numPr>
          <w:ilvl w:val="0"/>
          <w:numId w:val="2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Каждая страна характеризуется численностью населения.</w:t>
      </w:r>
    </w:p>
    <w:p w:rsidR="00FD251D" w:rsidRPr="00712AEB" w:rsidRDefault="00FD251D" w:rsidP="005936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Выясним, какое место в мире по численности населения занимает Россия.</w:t>
      </w:r>
    </w:p>
    <w:p w:rsidR="00FD251D" w:rsidRPr="00712AEB" w:rsidRDefault="00FD251D" w:rsidP="005936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Используя статистические материалы</w:t>
      </w:r>
      <w:r w:rsidR="00F20B10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="008F71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выданные вам таблицы</w:t>
      </w:r>
      <w:r w:rsidR="00D7690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(6.7</w:t>
      </w:r>
      <w:r w:rsidR="001E084C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  <w:r w:rsidR="00F20B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график (рис</w:t>
      </w:r>
      <w:r w:rsidR="003409AA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="00F20B10">
        <w:rPr>
          <w:rFonts w:ascii="Times New Roman" w:eastAsia="Times New Roman" w:hAnsi="Times New Roman" w:cs="Times New Roman"/>
          <w:color w:val="333333"/>
          <w:sz w:val="28"/>
          <w:szCs w:val="28"/>
        </w:rPr>
        <w:t>12)</w:t>
      </w:r>
      <w:r w:rsidR="001E08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тве</w:t>
      </w: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те на вопросы</w:t>
      </w:r>
      <w:r w:rsidRPr="005454BA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FD251D" w:rsidRPr="00712AEB" w:rsidRDefault="00FD251D" w:rsidP="005936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) Какова численность 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селения России? (146,544</w:t>
      </w: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млн</w:t>
      </w:r>
      <w:r w:rsidR="00C41F4D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чел.).</w:t>
      </w:r>
    </w:p>
    <w:p w:rsidR="00F20B10" w:rsidRDefault="00FD251D" w:rsidP="007B5ED3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Б</w:t>
      </w: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) Какое место в мире занимает Россия по численности населения</w:t>
      </w:r>
      <w:r w:rsidR="00F20B10">
        <w:rPr>
          <w:rFonts w:ascii="Times New Roman" w:eastAsia="Times New Roman" w:hAnsi="Times New Roman" w:cs="Times New Roman"/>
          <w:color w:val="333333"/>
          <w:sz w:val="28"/>
          <w:szCs w:val="28"/>
        </w:rPr>
        <w:t>?</w:t>
      </w:r>
    </w:p>
    <w:p w:rsidR="005473D8" w:rsidRDefault="005473D8" w:rsidP="007B5ED3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В) Как изменялась численность населения России по сравнению с СССР</w:t>
      </w:r>
      <w:r w:rsidR="00F20B10">
        <w:rPr>
          <w:rFonts w:ascii="Times New Roman" w:eastAsia="Times New Roman" w:hAnsi="Times New Roman" w:cs="Times New Roman"/>
          <w:color w:val="333333"/>
          <w:sz w:val="28"/>
          <w:szCs w:val="28"/>
        </w:rPr>
        <w:t>?</w:t>
      </w:r>
    </w:p>
    <w:p w:rsidR="00FD251D" w:rsidRDefault="00D76908" w:rsidP="00F0394C">
      <w:pPr>
        <w:shd w:val="clear" w:color="auto" w:fill="FFFFFF"/>
        <w:spacing w:after="100" w:afterAutospacing="1" w:line="250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Таблица 6</w:t>
      </w:r>
    </w:p>
    <w:p w:rsidR="00F0394C" w:rsidRPr="00F0394C" w:rsidRDefault="00F0394C" w:rsidP="00F0394C">
      <w:pPr>
        <w:shd w:val="clear" w:color="auto" w:fill="FFFFFF"/>
        <w:spacing w:after="100" w:afterAutospacing="1" w:line="25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Численность населения</w:t>
      </w:r>
      <w:r w:rsidR="008B6993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8"/>
        <w:gridCol w:w="3694"/>
        <w:gridCol w:w="4229"/>
      </w:tblGrid>
      <w:tr w:rsidR="007E0A60" w:rsidTr="007E0A60">
        <w:tc>
          <w:tcPr>
            <w:tcW w:w="1402" w:type="dxa"/>
          </w:tcPr>
          <w:p w:rsidR="007E0A60" w:rsidRPr="00394A5E" w:rsidRDefault="007E0A60" w:rsidP="00900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A5E">
              <w:rPr>
                <w:rFonts w:ascii="Times New Roman" w:hAnsi="Times New Roman" w:cs="Times New Roman"/>
                <w:sz w:val="28"/>
                <w:szCs w:val="28"/>
              </w:rPr>
              <w:t xml:space="preserve">Занимаемое место в мире </w:t>
            </w:r>
          </w:p>
        </w:tc>
        <w:tc>
          <w:tcPr>
            <w:tcW w:w="3809" w:type="dxa"/>
          </w:tcPr>
          <w:p w:rsidR="007E0A60" w:rsidRPr="00394A5E" w:rsidRDefault="007E0A60" w:rsidP="00900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A5E">
              <w:rPr>
                <w:rFonts w:ascii="Times New Roman" w:hAnsi="Times New Roman" w:cs="Times New Roman"/>
                <w:sz w:val="28"/>
                <w:szCs w:val="28"/>
              </w:rPr>
              <w:t>Страна</w:t>
            </w:r>
          </w:p>
        </w:tc>
        <w:tc>
          <w:tcPr>
            <w:tcW w:w="4360" w:type="dxa"/>
          </w:tcPr>
          <w:p w:rsidR="007E0A60" w:rsidRDefault="007E0A60" w:rsidP="00900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A5E">
              <w:rPr>
                <w:rFonts w:ascii="Times New Roman" w:hAnsi="Times New Roman" w:cs="Times New Roman"/>
                <w:sz w:val="28"/>
                <w:szCs w:val="28"/>
              </w:rPr>
              <w:t>Численность населения</w:t>
            </w:r>
          </w:p>
          <w:p w:rsidR="005D7861" w:rsidRPr="00394A5E" w:rsidRDefault="005D7861" w:rsidP="00900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0A60" w:rsidTr="007E0A60">
        <w:tc>
          <w:tcPr>
            <w:tcW w:w="1402" w:type="dxa"/>
          </w:tcPr>
          <w:p w:rsidR="007E0A60" w:rsidRPr="00394A5E" w:rsidRDefault="007E0A60" w:rsidP="00900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A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09" w:type="dxa"/>
          </w:tcPr>
          <w:p w:rsidR="007E0A60" w:rsidRPr="00394A5E" w:rsidRDefault="007E0A60" w:rsidP="00900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A5E">
              <w:rPr>
                <w:rFonts w:ascii="Times New Roman" w:hAnsi="Times New Roman" w:cs="Times New Roman"/>
                <w:sz w:val="28"/>
                <w:szCs w:val="28"/>
              </w:rPr>
              <w:t>Китай</w:t>
            </w:r>
          </w:p>
        </w:tc>
        <w:tc>
          <w:tcPr>
            <w:tcW w:w="4360" w:type="dxa"/>
          </w:tcPr>
          <w:p w:rsidR="007E0A60" w:rsidRPr="00394A5E" w:rsidRDefault="007E0A60" w:rsidP="00900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A5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300 мл</w:t>
            </w:r>
            <w:r w:rsidR="00597C4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н.</w:t>
            </w:r>
            <w:r w:rsidRPr="00394A5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чел.</w:t>
            </w:r>
          </w:p>
        </w:tc>
      </w:tr>
      <w:tr w:rsidR="007E0A60" w:rsidTr="007E0A60">
        <w:tc>
          <w:tcPr>
            <w:tcW w:w="1402" w:type="dxa"/>
          </w:tcPr>
          <w:p w:rsidR="007E0A60" w:rsidRPr="00394A5E" w:rsidRDefault="007E0A60" w:rsidP="00900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A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09" w:type="dxa"/>
          </w:tcPr>
          <w:p w:rsidR="007E0A60" w:rsidRPr="00394A5E" w:rsidRDefault="007E0A60" w:rsidP="00900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A5E">
              <w:rPr>
                <w:rFonts w:ascii="Times New Roman" w:hAnsi="Times New Roman" w:cs="Times New Roman"/>
                <w:sz w:val="28"/>
                <w:szCs w:val="28"/>
              </w:rPr>
              <w:t>Индия</w:t>
            </w:r>
          </w:p>
        </w:tc>
        <w:tc>
          <w:tcPr>
            <w:tcW w:w="4360" w:type="dxa"/>
          </w:tcPr>
          <w:p w:rsidR="007E0A60" w:rsidRPr="00394A5E" w:rsidRDefault="007E0A60" w:rsidP="00900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A5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 млрд</w:t>
            </w:r>
            <w:r w:rsidR="001B36B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r w:rsidRPr="00394A5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чел.</w:t>
            </w:r>
          </w:p>
        </w:tc>
      </w:tr>
      <w:tr w:rsidR="007E0A60" w:rsidTr="007E0A60">
        <w:tc>
          <w:tcPr>
            <w:tcW w:w="1402" w:type="dxa"/>
          </w:tcPr>
          <w:p w:rsidR="007E0A60" w:rsidRPr="00394A5E" w:rsidRDefault="007E0A60" w:rsidP="00900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A5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09" w:type="dxa"/>
          </w:tcPr>
          <w:p w:rsidR="007E0A60" w:rsidRPr="00394A5E" w:rsidRDefault="007E0A60" w:rsidP="00900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A5E">
              <w:rPr>
                <w:rFonts w:ascii="Times New Roman" w:hAnsi="Times New Roman" w:cs="Times New Roman"/>
                <w:sz w:val="28"/>
                <w:szCs w:val="28"/>
              </w:rPr>
              <w:t>США</w:t>
            </w:r>
          </w:p>
        </w:tc>
        <w:tc>
          <w:tcPr>
            <w:tcW w:w="4360" w:type="dxa"/>
          </w:tcPr>
          <w:p w:rsidR="007E0A60" w:rsidRPr="00394A5E" w:rsidRDefault="007E0A60" w:rsidP="00900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A5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280 млн</w:t>
            </w:r>
            <w:r w:rsidR="001B36B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r w:rsidRPr="00394A5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чел.</w:t>
            </w:r>
          </w:p>
        </w:tc>
      </w:tr>
      <w:tr w:rsidR="007E0A60" w:rsidTr="007E0A60">
        <w:tc>
          <w:tcPr>
            <w:tcW w:w="1402" w:type="dxa"/>
          </w:tcPr>
          <w:p w:rsidR="007E0A60" w:rsidRPr="00394A5E" w:rsidRDefault="007E0A60" w:rsidP="00900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A5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09" w:type="dxa"/>
          </w:tcPr>
          <w:p w:rsidR="007E0A60" w:rsidRPr="00394A5E" w:rsidRDefault="007E0A60" w:rsidP="00900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A5E">
              <w:rPr>
                <w:rFonts w:ascii="Times New Roman" w:hAnsi="Times New Roman" w:cs="Times New Roman"/>
                <w:sz w:val="28"/>
                <w:szCs w:val="28"/>
              </w:rPr>
              <w:t>Индонезия</w:t>
            </w:r>
          </w:p>
        </w:tc>
        <w:tc>
          <w:tcPr>
            <w:tcW w:w="4360" w:type="dxa"/>
          </w:tcPr>
          <w:p w:rsidR="007E0A60" w:rsidRPr="00394A5E" w:rsidRDefault="007E0A60" w:rsidP="00900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A5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230 млн</w:t>
            </w:r>
            <w:r w:rsidR="00E26A1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r w:rsidRPr="00394A5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чел.</w:t>
            </w:r>
          </w:p>
        </w:tc>
      </w:tr>
      <w:tr w:rsidR="007E0A60" w:rsidTr="007E0A60">
        <w:tc>
          <w:tcPr>
            <w:tcW w:w="1402" w:type="dxa"/>
          </w:tcPr>
          <w:p w:rsidR="007E0A60" w:rsidRPr="00394A5E" w:rsidRDefault="007E0A60" w:rsidP="00900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A5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09" w:type="dxa"/>
          </w:tcPr>
          <w:p w:rsidR="007E0A60" w:rsidRPr="00394A5E" w:rsidRDefault="007E0A60" w:rsidP="00900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A5E">
              <w:rPr>
                <w:rFonts w:ascii="Times New Roman" w:hAnsi="Times New Roman" w:cs="Times New Roman"/>
                <w:sz w:val="28"/>
                <w:szCs w:val="28"/>
              </w:rPr>
              <w:t>Бразилия</w:t>
            </w:r>
          </w:p>
        </w:tc>
        <w:tc>
          <w:tcPr>
            <w:tcW w:w="4360" w:type="dxa"/>
          </w:tcPr>
          <w:p w:rsidR="007E0A60" w:rsidRPr="00394A5E" w:rsidRDefault="007E0A60" w:rsidP="009001A0">
            <w:pPr>
              <w:shd w:val="clear" w:color="auto" w:fill="FFFFFF"/>
              <w:spacing w:after="100" w:afterAutospacing="1" w:line="25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94A5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175 млн</w:t>
            </w:r>
            <w:r w:rsidR="00E26A1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r w:rsidRPr="00394A5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чел.</w:t>
            </w:r>
          </w:p>
        </w:tc>
      </w:tr>
      <w:tr w:rsidR="007E0A60" w:rsidTr="007E0A60">
        <w:tc>
          <w:tcPr>
            <w:tcW w:w="1402" w:type="dxa"/>
          </w:tcPr>
          <w:p w:rsidR="007E0A60" w:rsidRPr="00394A5E" w:rsidRDefault="007E0A60" w:rsidP="00900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A5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09" w:type="dxa"/>
          </w:tcPr>
          <w:p w:rsidR="007E0A60" w:rsidRPr="00394A5E" w:rsidRDefault="007E0A60" w:rsidP="00900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A5E">
              <w:rPr>
                <w:rFonts w:ascii="Times New Roman" w:hAnsi="Times New Roman" w:cs="Times New Roman"/>
                <w:sz w:val="28"/>
                <w:szCs w:val="28"/>
              </w:rPr>
              <w:t>Пакистан</w:t>
            </w:r>
          </w:p>
        </w:tc>
        <w:tc>
          <w:tcPr>
            <w:tcW w:w="4360" w:type="dxa"/>
          </w:tcPr>
          <w:p w:rsidR="007E0A60" w:rsidRPr="00394A5E" w:rsidRDefault="007E0A60" w:rsidP="00900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A5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более 150 млн</w:t>
            </w:r>
            <w:r w:rsidR="00E26A1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r w:rsidRPr="00394A5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чел.</w:t>
            </w:r>
          </w:p>
        </w:tc>
      </w:tr>
      <w:tr w:rsidR="007E0A60" w:rsidTr="007E0A60">
        <w:tc>
          <w:tcPr>
            <w:tcW w:w="1402" w:type="dxa"/>
          </w:tcPr>
          <w:p w:rsidR="007E0A60" w:rsidRPr="00394A5E" w:rsidRDefault="007E0A60" w:rsidP="00900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A5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09" w:type="dxa"/>
          </w:tcPr>
          <w:p w:rsidR="007E0A60" w:rsidRPr="00394A5E" w:rsidRDefault="007E0A60" w:rsidP="00900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A5E"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</w:p>
        </w:tc>
        <w:tc>
          <w:tcPr>
            <w:tcW w:w="4360" w:type="dxa"/>
          </w:tcPr>
          <w:p w:rsidR="007E0A60" w:rsidRPr="00394A5E" w:rsidRDefault="007E0A60" w:rsidP="00900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A5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146,544 млн</w:t>
            </w:r>
            <w:r w:rsidR="00E26A1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r w:rsidRPr="00394A5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чел.</w:t>
            </w:r>
          </w:p>
        </w:tc>
      </w:tr>
      <w:tr w:rsidR="007E0A60" w:rsidTr="007E0A60">
        <w:tc>
          <w:tcPr>
            <w:tcW w:w="1402" w:type="dxa"/>
          </w:tcPr>
          <w:p w:rsidR="007E0A60" w:rsidRPr="00394A5E" w:rsidRDefault="007E0A60" w:rsidP="00900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A5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09" w:type="dxa"/>
          </w:tcPr>
          <w:p w:rsidR="007E0A60" w:rsidRPr="00394A5E" w:rsidRDefault="007E0A60" w:rsidP="00900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A5E">
              <w:rPr>
                <w:rFonts w:ascii="Times New Roman" w:hAnsi="Times New Roman" w:cs="Times New Roman"/>
                <w:sz w:val="28"/>
                <w:szCs w:val="28"/>
              </w:rPr>
              <w:t>Бангладеш</w:t>
            </w:r>
          </w:p>
        </w:tc>
        <w:tc>
          <w:tcPr>
            <w:tcW w:w="4360" w:type="dxa"/>
          </w:tcPr>
          <w:p w:rsidR="007E0A60" w:rsidRPr="00394A5E" w:rsidRDefault="007E0A60" w:rsidP="00900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A5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более 130 млн</w:t>
            </w:r>
            <w:r w:rsidR="00E26A1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r w:rsidRPr="00394A5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чел.</w:t>
            </w:r>
          </w:p>
        </w:tc>
      </w:tr>
    </w:tbl>
    <w:p w:rsidR="00F0394C" w:rsidRDefault="00F0394C" w:rsidP="00FD251D">
      <w:pPr>
        <w:shd w:val="clear" w:color="auto" w:fill="FFFFFF"/>
        <w:spacing w:after="100" w:afterAutospacing="1" w:line="25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D251D" w:rsidRDefault="00FD251D" w:rsidP="0059361B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) Как изменилась численность России по сравнению с СССР? (Сократилась)</w:t>
      </w:r>
    </w:p>
    <w:p w:rsidR="00FD251D" w:rsidRPr="00286742" w:rsidRDefault="00FD251D" w:rsidP="0059361B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С чем это связано? (Распад СССР)</w:t>
      </w:r>
    </w:p>
    <w:p w:rsidR="00CC2C0D" w:rsidRDefault="00CC2C0D" w:rsidP="0059361B">
      <w:pPr>
        <w:shd w:val="clear" w:color="auto" w:fill="FFFFFF"/>
        <w:spacing w:after="0" w:line="250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C2C0D" w:rsidRDefault="00CC2C0D" w:rsidP="00F0394C">
      <w:pPr>
        <w:shd w:val="clear" w:color="auto" w:fill="FFFFFF"/>
        <w:spacing w:after="100" w:afterAutospacing="1" w:line="250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C2C0D" w:rsidRDefault="00CC2C0D" w:rsidP="00F0394C">
      <w:pPr>
        <w:shd w:val="clear" w:color="auto" w:fill="FFFFFF"/>
        <w:spacing w:after="100" w:afterAutospacing="1" w:line="250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C2C0D" w:rsidRDefault="00CC2C0D" w:rsidP="00F0394C">
      <w:pPr>
        <w:shd w:val="clear" w:color="auto" w:fill="FFFFFF"/>
        <w:spacing w:after="100" w:afterAutospacing="1" w:line="250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C2C0D" w:rsidRDefault="00CC2C0D" w:rsidP="00F0394C">
      <w:pPr>
        <w:shd w:val="clear" w:color="auto" w:fill="FFFFFF"/>
        <w:spacing w:after="100" w:afterAutospacing="1" w:line="250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C2C0D" w:rsidRDefault="0059361B" w:rsidP="0059361B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 w:type="page"/>
      </w:r>
    </w:p>
    <w:p w:rsidR="00CC2C0D" w:rsidRDefault="00CC2C0D" w:rsidP="00F0394C">
      <w:pPr>
        <w:shd w:val="clear" w:color="auto" w:fill="FFFFFF"/>
        <w:spacing w:after="100" w:afterAutospacing="1" w:line="250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2" w:name="_GoBack"/>
      <w:bookmarkEnd w:id="2"/>
    </w:p>
    <w:p w:rsidR="008834BB" w:rsidRDefault="00D76908" w:rsidP="00F0394C">
      <w:pPr>
        <w:shd w:val="clear" w:color="auto" w:fill="FFFFFF"/>
        <w:spacing w:after="100" w:afterAutospacing="1" w:line="250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Таблица 7</w:t>
      </w:r>
    </w:p>
    <w:p w:rsidR="00F0394C" w:rsidRPr="00F0394C" w:rsidRDefault="00F0394C" w:rsidP="00F0394C">
      <w:pPr>
        <w:shd w:val="clear" w:color="auto" w:fill="FFFFFF"/>
        <w:spacing w:after="100" w:afterAutospacing="1" w:line="25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407B04">
        <w:rPr>
          <w:rFonts w:ascii="Times New Roman" w:eastAsia="Times New Roman" w:hAnsi="Times New Roman" w:cs="Times New Roman"/>
          <w:color w:val="333333"/>
          <w:sz w:val="28"/>
          <w:szCs w:val="28"/>
        </w:rPr>
        <w:t>Население СССР и России, млн. человек</w:t>
      </w:r>
      <w:r w:rsidR="008B6993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tbl>
      <w:tblPr>
        <w:tblStyle w:val="a5"/>
        <w:tblpPr w:leftFromText="180" w:rightFromText="180" w:vertAnchor="text" w:horzAnchor="page" w:tblpX="4263" w:tblpY="127"/>
        <w:tblOverlap w:val="never"/>
        <w:tblW w:w="0" w:type="auto"/>
        <w:tblLook w:val="04A0"/>
      </w:tblPr>
      <w:tblGrid>
        <w:gridCol w:w="1239"/>
        <w:gridCol w:w="1454"/>
        <w:gridCol w:w="1276"/>
      </w:tblGrid>
      <w:tr w:rsidR="008834BB" w:rsidTr="00A65FCC">
        <w:tc>
          <w:tcPr>
            <w:tcW w:w="1239" w:type="dxa"/>
          </w:tcPr>
          <w:p w:rsidR="008834BB" w:rsidRPr="00A65FCC" w:rsidRDefault="008834BB" w:rsidP="00A6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FCC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1454" w:type="dxa"/>
          </w:tcPr>
          <w:p w:rsidR="008834BB" w:rsidRPr="00A65FCC" w:rsidRDefault="008834BB" w:rsidP="00A6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FCC">
              <w:rPr>
                <w:rFonts w:ascii="Times New Roman" w:hAnsi="Times New Roman" w:cs="Times New Roman"/>
                <w:sz w:val="28"/>
                <w:szCs w:val="28"/>
              </w:rPr>
              <w:t>СССР</w:t>
            </w:r>
          </w:p>
        </w:tc>
        <w:tc>
          <w:tcPr>
            <w:tcW w:w="1276" w:type="dxa"/>
          </w:tcPr>
          <w:p w:rsidR="008834BB" w:rsidRPr="00A65FCC" w:rsidRDefault="008834BB" w:rsidP="00A6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FCC"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</w:p>
        </w:tc>
      </w:tr>
      <w:tr w:rsidR="008834BB" w:rsidTr="00A65FCC">
        <w:tc>
          <w:tcPr>
            <w:tcW w:w="1239" w:type="dxa"/>
          </w:tcPr>
          <w:p w:rsidR="008834BB" w:rsidRPr="00A65FCC" w:rsidRDefault="008834BB" w:rsidP="00A6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FCC">
              <w:rPr>
                <w:rFonts w:ascii="Times New Roman" w:hAnsi="Times New Roman" w:cs="Times New Roman"/>
                <w:sz w:val="28"/>
                <w:szCs w:val="28"/>
              </w:rPr>
              <w:t>1926</w:t>
            </w:r>
          </w:p>
        </w:tc>
        <w:tc>
          <w:tcPr>
            <w:tcW w:w="1454" w:type="dxa"/>
          </w:tcPr>
          <w:p w:rsidR="008834BB" w:rsidRPr="00A65FCC" w:rsidRDefault="008834BB" w:rsidP="00A6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FCC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276" w:type="dxa"/>
          </w:tcPr>
          <w:p w:rsidR="008834BB" w:rsidRPr="00A65FCC" w:rsidRDefault="008834BB" w:rsidP="00A6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FCC">
              <w:rPr>
                <w:rFonts w:ascii="Times New Roman" w:hAnsi="Times New Roman" w:cs="Times New Roman"/>
                <w:sz w:val="28"/>
                <w:szCs w:val="28"/>
              </w:rPr>
              <w:t>92,7</w:t>
            </w:r>
          </w:p>
        </w:tc>
      </w:tr>
      <w:tr w:rsidR="008834BB" w:rsidTr="00A65FCC">
        <w:tc>
          <w:tcPr>
            <w:tcW w:w="1239" w:type="dxa"/>
          </w:tcPr>
          <w:p w:rsidR="008834BB" w:rsidRPr="00A65FCC" w:rsidRDefault="008834BB" w:rsidP="00A6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FCC">
              <w:rPr>
                <w:rFonts w:ascii="Times New Roman" w:hAnsi="Times New Roman" w:cs="Times New Roman"/>
                <w:sz w:val="28"/>
                <w:szCs w:val="28"/>
              </w:rPr>
              <w:t>1937</w:t>
            </w:r>
          </w:p>
        </w:tc>
        <w:tc>
          <w:tcPr>
            <w:tcW w:w="1454" w:type="dxa"/>
          </w:tcPr>
          <w:p w:rsidR="008834BB" w:rsidRPr="00A65FCC" w:rsidRDefault="008834BB" w:rsidP="00A6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FCC"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1276" w:type="dxa"/>
          </w:tcPr>
          <w:p w:rsidR="008834BB" w:rsidRPr="00A65FCC" w:rsidRDefault="008834BB" w:rsidP="00A6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FCC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</w:tr>
      <w:tr w:rsidR="008834BB" w:rsidTr="00A65FCC">
        <w:tc>
          <w:tcPr>
            <w:tcW w:w="1239" w:type="dxa"/>
          </w:tcPr>
          <w:p w:rsidR="008834BB" w:rsidRPr="00A65FCC" w:rsidRDefault="008834BB" w:rsidP="00A6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FCC">
              <w:rPr>
                <w:rFonts w:ascii="Times New Roman" w:hAnsi="Times New Roman" w:cs="Times New Roman"/>
                <w:sz w:val="28"/>
                <w:szCs w:val="28"/>
              </w:rPr>
              <w:t>1939</w:t>
            </w:r>
          </w:p>
        </w:tc>
        <w:tc>
          <w:tcPr>
            <w:tcW w:w="1454" w:type="dxa"/>
          </w:tcPr>
          <w:p w:rsidR="008834BB" w:rsidRPr="00A65FCC" w:rsidRDefault="008834BB" w:rsidP="00A6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FCC">
              <w:rPr>
                <w:rFonts w:ascii="Times New Roman" w:hAnsi="Times New Roman" w:cs="Times New Roman"/>
                <w:sz w:val="28"/>
                <w:szCs w:val="28"/>
              </w:rPr>
              <w:t>190,7</w:t>
            </w:r>
          </w:p>
        </w:tc>
        <w:tc>
          <w:tcPr>
            <w:tcW w:w="1276" w:type="dxa"/>
          </w:tcPr>
          <w:p w:rsidR="008834BB" w:rsidRPr="00A65FCC" w:rsidRDefault="008834BB" w:rsidP="00A6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FCC">
              <w:rPr>
                <w:rFonts w:ascii="Times New Roman" w:hAnsi="Times New Roman" w:cs="Times New Roman"/>
                <w:sz w:val="28"/>
                <w:szCs w:val="28"/>
              </w:rPr>
              <w:t>108,4</w:t>
            </w:r>
          </w:p>
        </w:tc>
      </w:tr>
      <w:tr w:rsidR="008834BB" w:rsidTr="00A65FCC">
        <w:tc>
          <w:tcPr>
            <w:tcW w:w="1239" w:type="dxa"/>
          </w:tcPr>
          <w:p w:rsidR="008834BB" w:rsidRPr="00A65FCC" w:rsidRDefault="008834BB" w:rsidP="00A6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FCC">
              <w:rPr>
                <w:rFonts w:ascii="Times New Roman" w:hAnsi="Times New Roman" w:cs="Times New Roman"/>
                <w:sz w:val="28"/>
                <w:szCs w:val="28"/>
              </w:rPr>
              <w:t>1959</w:t>
            </w:r>
          </w:p>
        </w:tc>
        <w:tc>
          <w:tcPr>
            <w:tcW w:w="1454" w:type="dxa"/>
          </w:tcPr>
          <w:p w:rsidR="008834BB" w:rsidRPr="00A65FCC" w:rsidRDefault="008834BB" w:rsidP="00A6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FCC">
              <w:rPr>
                <w:rFonts w:ascii="Times New Roman" w:hAnsi="Times New Roman" w:cs="Times New Roman"/>
                <w:sz w:val="28"/>
                <w:szCs w:val="28"/>
              </w:rPr>
              <w:t>208,8</w:t>
            </w:r>
          </w:p>
        </w:tc>
        <w:tc>
          <w:tcPr>
            <w:tcW w:w="1276" w:type="dxa"/>
          </w:tcPr>
          <w:p w:rsidR="008834BB" w:rsidRPr="00A65FCC" w:rsidRDefault="008834BB" w:rsidP="00A6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FCC">
              <w:rPr>
                <w:rFonts w:ascii="Times New Roman" w:hAnsi="Times New Roman" w:cs="Times New Roman"/>
                <w:sz w:val="28"/>
                <w:szCs w:val="28"/>
              </w:rPr>
              <w:t>117,5</w:t>
            </w:r>
          </w:p>
        </w:tc>
      </w:tr>
      <w:tr w:rsidR="008834BB" w:rsidTr="00A65FCC">
        <w:tc>
          <w:tcPr>
            <w:tcW w:w="1239" w:type="dxa"/>
          </w:tcPr>
          <w:p w:rsidR="008834BB" w:rsidRPr="00A65FCC" w:rsidRDefault="008834BB" w:rsidP="00A6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FCC">
              <w:rPr>
                <w:rFonts w:ascii="Times New Roman" w:hAnsi="Times New Roman" w:cs="Times New Roman"/>
                <w:sz w:val="28"/>
                <w:szCs w:val="28"/>
              </w:rPr>
              <w:t>1970</w:t>
            </w:r>
          </w:p>
        </w:tc>
        <w:tc>
          <w:tcPr>
            <w:tcW w:w="1454" w:type="dxa"/>
          </w:tcPr>
          <w:p w:rsidR="008834BB" w:rsidRPr="00A65FCC" w:rsidRDefault="008834BB" w:rsidP="00A6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FCC">
              <w:rPr>
                <w:rFonts w:ascii="Times New Roman" w:hAnsi="Times New Roman" w:cs="Times New Roman"/>
                <w:sz w:val="28"/>
                <w:szCs w:val="28"/>
              </w:rPr>
              <w:t>241,7</w:t>
            </w:r>
          </w:p>
        </w:tc>
        <w:tc>
          <w:tcPr>
            <w:tcW w:w="1276" w:type="dxa"/>
          </w:tcPr>
          <w:p w:rsidR="008834BB" w:rsidRPr="00A65FCC" w:rsidRDefault="008834BB" w:rsidP="00A6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FCC">
              <w:rPr>
                <w:rFonts w:ascii="Times New Roman" w:hAnsi="Times New Roman" w:cs="Times New Roman"/>
                <w:sz w:val="28"/>
                <w:szCs w:val="28"/>
              </w:rPr>
              <w:t>130,1</w:t>
            </w:r>
          </w:p>
        </w:tc>
      </w:tr>
      <w:tr w:rsidR="008834BB" w:rsidTr="00A65FCC">
        <w:tc>
          <w:tcPr>
            <w:tcW w:w="1239" w:type="dxa"/>
          </w:tcPr>
          <w:p w:rsidR="008834BB" w:rsidRPr="00A65FCC" w:rsidRDefault="008834BB" w:rsidP="00A6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FCC">
              <w:rPr>
                <w:rFonts w:ascii="Times New Roman" w:hAnsi="Times New Roman" w:cs="Times New Roman"/>
                <w:sz w:val="28"/>
                <w:szCs w:val="28"/>
              </w:rPr>
              <w:t>1979</w:t>
            </w:r>
          </w:p>
        </w:tc>
        <w:tc>
          <w:tcPr>
            <w:tcW w:w="1454" w:type="dxa"/>
          </w:tcPr>
          <w:p w:rsidR="008834BB" w:rsidRPr="00A65FCC" w:rsidRDefault="008834BB" w:rsidP="00A6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FCC">
              <w:rPr>
                <w:rFonts w:ascii="Times New Roman" w:hAnsi="Times New Roman" w:cs="Times New Roman"/>
                <w:sz w:val="28"/>
                <w:szCs w:val="28"/>
              </w:rPr>
              <w:t>262,1</w:t>
            </w:r>
          </w:p>
        </w:tc>
        <w:tc>
          <w:tcPr>
            <w:tcW w:w="1276" w:type="dxa"/>
          </w:tcPr>
          <w:p w:rsidR="008834BB" w:rsidRPr="00A65FCC" w:rsidRDefault="008834BB" w:rsidP="00A6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FCC">
              <w:rPr>
                <w:rFonts w:ascii="Times New Roman" w:hAnsi="Times New Roman" w:cs="Times New Roman"/>
                <w:sz w:val="28"/>
                <w:szCs w:val="28"/>
              </w:rPr>
              <w:t>137,4</w:t>
            </w:r>
          </w:p>
        </w:tc>
      </w:tr>
      <w:tr w:rsidR="008834BB" w:rsidTr="00A65FCC">
        <w:tc>
          <w:tcPr>
            <w:tcW w:w="1239" w:type="dxa"/>
          </w:tcPr>
          <w:p w:rsidR="008834BB" w:rsidRPr="00A65FCC" w:rsidRDefault="008834BB" w:rsidP="00A6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FCC">
              <w:rPr>
                <w:rFonts w:ascii="Times New Roman" w:hAnsi="Times New Roman" w:cs="Times New Roman"/>
                <w:sz w:val="28"/>
                <w:szCs w:val="28"/>
              </w:rPr>
              <w:t>1989</w:t>
            </w:r>
          </w:p>
        </w:tc>
        <w:tc>
          <w:tcPr>
            <w:tcW w:w="1454" w:type="dxa"/>
          </w:tcPr>
          <w:p w:rsidR="008834BB" w:rsidRPr="00A65FCC" w:rsidRDefault="008834BB" w:rsidP="00A6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FCC">
              <w:rPr>
                <w:rFonts w:ascii="Times New Roman" w:hAnsi="Times New Roman" w:cs="Times New Roman"/>
                <w:sz w:val="28"/>
                <w:szCs w:val="28"/>
              </w:rPr>
              <w:t>285,7</w:t>
            </w:r>
          </w:p>
        </w:tc>
        <w:tc>
          <w:tcPr>
            <w:tcW w:w="1276" w:type="dxa"/>
          </w:tcPr>
          <w:p w:rsidR="008834BB" w:rsidRPr="00A65FCC" w:rsidRDefault="008834BB" w:rsidP="00A6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FCC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</w:tr>
      <w:tr w:rsidR="008834BB" w:rsidTr="00A65FCC">
        <w:tc>
          <w:tcPr>
            <w:tcW w:w="1239" w:type="dxa"/>
          </w:tcPr>
          <w:p w:rsidR="008834BB" w:rsidRPr="00A65FCC" w:rsidRDefault="008834BB" w:rsidP="00A6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FCC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1454" w:type="dxa"/>
          </w:tcPr>
          <w:p w:rsidR="008834BB" w:rsidRPr="00A65FCC" w:rsidRDefault="008834BB" w:rsidP="00A65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34BB" w:rsidRPr="00A65FCC" w:rsidRDefault="008834BB" w:rsidP="00A6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FCC">
              <w:rPr>
                <w:rFonts w:ascii="Times New Roman" w:hAnsi="Times New Roman" w:cs="Times New Roman"/>
                <w:sz w:val="28"/>
                <w:szCs w:val="28"/>
              </w:rPr>
              <w:t>145,6</w:t>
            </w:r>
          </w:p>
        </w:tc>
      </w:tr>
      <w:tr w:rsidR="008834BB" w:rsidTr="00A65FCC">
        <w:tc>
          <w:tcPr>
            <w:tcW w:w="1239" w:type="dxa"/>
          </w:tcPr>
          <w:p w:rsidR="008834BB" w:rsidRPr="00A65FCC" w:rsidRDefault="008834BB" w:rsidP="00A6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FCC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454" w:type="dxa"/>
          </w:tcPr>
          <w:p w:rsidR="008834BB" w:rsidRPr="00A65FCC" w:rsidRDefault="008834BB" w:rsidP="00A65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34BB" w:rsidRPr="00A65FCC" w:rsidRDefault="008834BB" w:rsidP="00A6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FCC">
              <w:rPr>
                <w:rFonts w:ascii="Times New Roman" w:hAnsi="Times New Roman" w:cs="Times New Roman"/>
                <w:sz w:val="28"/>
                <w:szCs w:val="28"/>
              </w:rPr>
              <w:t>146,5</w:t>
            </w:r>
          </w:p>
        </w:tc>
      </w:tr>
    </w:tbl>
    <w:p w:rsidR="00135F6F" w:rsidRPr="00482829" w:rsidRDefault="008834BB" w:rsidP="00135F6F">
      <w:pPr>
        <w:shd w:val="clear" w:color="auto" w:fill="FFFFFF"/>
        <w:spacing w:after="100" w:afterAutospacing="1" w:line="25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 w:type="textWrapping" w:clear="all"/>
      </w:r>
    </w:p>
    <w:p w:rsidR="00E105DF" w:rsidRDefault="00FB6E35" w:rsidP="000C4DA0">
      <w:pPr>
        <w:shd w:val="clear" w:color="auto" w:fill="FFFFFF"/>
        <w:spacing w:after="100" w:afterAutospacing="1" w:line="25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6E35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4572000" cy="2743200"/>
            <wp:effectExtent l="19050" t="0" r="1905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956F85" w:rsidRDefault="00956F85" w:rsidP="000C4DA0">
      <w:pPr>
        <w:shd w:val="clear" w:color="auto" w:fill="FFFFFF"/>
        <w:spacing w:after="100" w:afterAutospacing="1" w:line="25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A1825" w:rsidRDefault="00E76BCC" w:rsidP="003A1825">
      <w:pPr>
        <w:shd w:val="clear" w:color="auto" w:fill="FFFFFF"/>
        <w:spacing w:after="100" w:afterAutospacing="1" w:line="25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Рис.12</w:t>
      </w:r>
      <w:r w:rsidR="003A182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График </w:t>
      </w:r>
      <w:r w:rsidR="003A1825"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измен</w:t>
      </w:r>
      <w:r w:rsidR="003A1825">
        <w:rPr>
          <w:rFonts w:ascii="Times New Roman" w:eastAsia="Times New Roman" w:hAnsi="Times New Roman" w:cs="Times New Roman"/>
          <w:color w:val="333333"/>
          <w:sz w:val="28"/>
          <w:szCs w:val="28"/>
        </w:rPr>
        <w:t>ения численности населения</w:t>
      </w:r>
      <w:r w:rsidR="003A1825"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России по сравнению с СССР</w:t>
      </w:r>
      <w:r w:rsidR="008B6993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3A1825" w:rsidRPr="001D2946" w:rsidRDefault="001D2946" w:rsidP="0059361B">
      <w:pPr>
        <w:shd w:val="clear" w:color="auto" w:fill="FFFFFF"/>
        <w:spacing w:after="0" w:line="25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1D294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Работа с раздаточным материалом:</w:t>
      </w:r>
    </w:p>
    <w:p w:rsidR="00B62121" w:rsidRDefault="001D2946" w:rsidP="0059361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1.</w:t>
      </w:r>
      <w:r w:rsidR="00B6212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Глядя на выданную вам таблицу (8) на примерах субъектов РФ, что вы можете сказать о </w:t>
      </w:r>
      <w:proofErr w:type="gramStart"/>
      <w:r w:rsidR="00B62121">
        <w:rPr>
          <w:rFonts w:ascii="Times New Roman" w:eastAsia="Times New Roman" w:hAnsi="Times New Roman" w:cs="Times New Roman"/>
          <w:color w:val="333333"/>
          <w:sz w:val="28"/>
          <w:szCs w:val="28"/>
        </w:rPr>
        <w:t>причинах</w:t>
      </w:r>
      <w:proofErr w:type="gramEnd"/>
      <w:r w:rsidR="00B6212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влияющих на динамику или изменение численности населения? </w:t>
      </w:r>
    </w:p>
    <w:p w:rsidR="006F3DFB" w:rsidRDefault="001D2946" w:rsidP="0059361B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2.</w:t>
      </w:r>
      <w:r w:rsidR="006F3DFB">
        <w:rPr>
          <w:rFonts w:ascii="Times New Roman" w:eastAsia="Times New Roman" w:hAnsi="Times New Roman" w:cs="Times New Roman"/>
          <w:color w:val="333333"/>
          <w:sz w:val="28"/>
          <w:szCs w:val="28"/>
        </w:rPr>
        <w:t>Опираясь на да</w:t>
      </w:r>
      <w:r w:rsidR="005A7DB9">
        <w:rPr>
          <w:rFonts w:ascii="Times New Roman" w:eastAsia="Times New Roman" w:hAnsi="Times New Roman" w:cs="Times New Roman"/>
          <w:color w:val="333333"/>
          <w:sz w:val="28"/>
          <w:szCs w:val="28"/>
        </w:rPr>
        <w:t>нные представленные в таблице (11</w:t>
      </w:r>
      <w:r w:rsidR="006F3DF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) сделайте вывод, какова </w:t>
      </w:r>
      <w:r w:rsidR="006F3DFB">
        <w:rPr>
          <w:rFonts w:ascii="Times New Roman" w:hAnsi="Times New Roman" w:cs="Times New Roman"/>
          <w:sz w:val="28"/>
          <w:szCs w:val="28"/>
        </w:rPr>
        <w:t>взаимосвязь ВВП и естественного прироста населения?</w:t>
      </w:r>
    </w:p>
    <w:p w:rsidR="005A7DB9" w:rsidRPr="005A7DB9" w:rsidRDefault="005A7DB9" w:rsidP="005A7DB9">
      <w:pPr>
        <w:shd w:val="clear" w:color="auto" w:fill="FFFFFF"/>
        <w:spacing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5A7DB9">
        <w:rPr>
          <w:rFonts w:ascii="Times New Roman" w:hAnsi="Times New Roman" w:cs="Times New Roman"/>
          <w:sz w:val="28"/>
          <w:szCs w:val="28"/>
        </w:rPr>
        <w:t>3. Глядя на данные таблицы (10) ответьте, какова</w:t>
      </w:r>
      <w:r w:rsidR="006068C6" w:rsidRPr="005A7DB9">
        <w:rPr>
          <w:rFonts w:ascii="Times New Roman" w:hAnsi="Times New Roman" w:cs="Times New Roman"/>
          <w:bCs/>
          <w:sz w:val="28"/>
          <w:szCs w:val="28"/>
        </w:rPr>
        <w:t xml:space="preserve"> связ</w:t>
      </w:r>
      <w:r>
        <w:rPr>
          <w:rFonts w:ascii="Times New Roman" w:hAnsi="Times New Roman" w:cs="Times New Roman"/>
          <w:bCs/>
          <w:sz w:val="28"/>
          <w:szCs w:val="28"/>
        </w:rPr>
        <w:t>ь между рождаемостью и денежным доходом</w:t>
      </w:r>
      <w:r w:rsidR="006068C6" w:rsidRPr="005A7DB9">
        <w:rPr>
          <w:rFonts w:ascii="Times New Roman" w:hAnsi="Times New Roman" w:cs="Times New Roman"/>
          <w:bCs/>
          <w:sz w:val="28"/>
          <w:szCs w:val="28"/>
        </w:rPr>
        <w:t xml:space="preserve"> населения?</w:t>
      </w:r>
    </w:p>
    <w:p w:rsidR="009D5DF6" w:rsidRDefault="009D5DF6" w:rsidP="0059361B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3.По предоставленному вам графику (рис.13) что вы можете сказать о </w:t>
      </w:r>
      <w:r>
        <w:rPr>
          <w:rFonts w:ascii="Times New Roman" w:hAnsi="Times New Roman" w:cs="Times New Roman"/>
          <w:bCs/>
          <w:iCs/>
          <w:sz w:val="28"/>
          <w:szCs w:val="28"/>
        </w:rPr>
        <w:t>соотношение рождаемости и денежного дохода населения по странам мира.</w:t>
      </w:r>
    </w:p>
    <w:p w:rsidR="009D5DF6" w:rsidRPr="00712AEB" w:rsidRDefault="009D5DF6" w:rsidP="0059361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D251D" w:rsidRPr="00712AEB" w:rsidRDefault="00FD251D" w:rsidP="0059361B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Заполнение схемы.</w:t>
      </w:r>
    </w:p>
    <w:p w:rsidR="00FD251D" w:rsidRPr="00712AEB" w:rsidRDefault="00FD251D" w:rsidP="0059361B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закрепление – работа с учебником.</w:t>
      </w:r>
    </w:p>
    <w:p w:rsidR="00FD251D" w:rsidRPr="00712AEB" w:rsidRDefault="00FD251D" w:rsidP="0059361B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Рассмотрим график стр. 30 рис. 10.</w:t>
      </w:r>
    </w:p>
    <w:p w:rsidR="00FD251D" w:rsidRPr="00712AEB" w:rsidRDefault="00FD251D" w:rsidP="0059361B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Ответьте на вопросы:</w:t>
      </w:r>
    </w:p>
    <w:p w:rsidR="00A2744F" w:rsidRDefault="00FD251D" w:rsidP="0059361B">
      <w:pPr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Чему равен ЕП в 1991 г.? Почему?</w:t>
      </w:r>
      <w:r w:rsidR="00A2744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</w:t>
      </w:r>
      <w:r w:rsidRPr="00A2744F">
        <w:rPr>
          <w:rFonts w:ascii="Times New Roman" w:eastAsia="Times New Roman" w:hAnsi="Times New Roman" w:cs="Times New Roman"/>
          <w:color w:val="333333"/>
          <w:sz w:val="28"/>
          <w:szCs w:val="28"/>
        </w:rPr>
        <w:t>Как выглядят графики?</w:t>
      </w:r>
    </w:p>
    <w:p w:rsidR="00FD251D" w:rsidRPr="00A2744F" w:rsidRDefault="00FD251D" w:rsidP="0059361B">
      <w:pPr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2744F">
        <w:rPr>
          <w:rFonts w:ascii="Times New Roman" w:eastAsia="Times New Roman" w:hAnsi="Times New Roman" w:cs="Times New Roman"/>
          <w:color w:val="333333"/>
          <w:sz w:val="28"/>
          <w:szCs w:val="28"/>
        </w:rPr>
        <w:t>Какова ситуация после 1991г.?</w:t>
      </w:r>
    </w:p>
    <w:p w:rsidR="00FD251D" w:rsidRPr="00712AEB" w:rsidRDefault="00FD251D" w:rsidP="0059361B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Что преобладает</w:t>
      </w:r>
      <w:r w:rsidR="007533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 </w:t>
      </w: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рождаемость или смертность?</w:t>
      </w:r>
    </w:p>
    <w:p w:rsidR="00FD251D" w:rsidRPr="00712AEB" w:rsidRDefault="00FD251D" w:rsidP="0059361B">
      <w:pPr>
        <w:numPr>
          <w:ilvl w:val="0"/>
          <w:numId w:val="2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В какой период резкое снижен</w:t>
      </w:r>
      <w:r w:rsidR="0075338B">
        <w:rPr>
          <w:rFonts w:ascii="Times New Roman" w:eastAsia="Times New Roman" w:hAnsi="Times New Roman" w:cs="Times New Roman"/>
          <w:color w:val="333333"/>
          <w:sz w:val="28"/>
          <w:szCs w:val="28"/>
        </w:rPr>
        <w:t>ие рождаемости приостановлено и</w:t>
      </w: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наметился рост? (1994-1998г.г.)</w:t>
      </w:r>
    </w:p>
    <w:p w:rsidR="00FD251D" w:rsidRPr="00712AEB" w:rsidRDefault="00FD251D" w:rsidP="0059361B">
      <w:pPr>
        <w:numPr>
          <w:ilvl w:val="0"/>
          <w:numId w:val="2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В каком году начался новый спад рождаемости? (1998 г.)</w:t>
      </w:r>
    </w:p>
    <w:p w:rsidR="00FD251D" w:rsidRPr="00712AEB" w:rsidRDefault="00FD251D" w:rsidP="00593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Как вы думаете, почему? Назовите возможные причины.</w:t>
      </w:r>
    </w:p>
    <w:p w:rsidR="00FD251D" w:rsidRPr="00712AEB" w:rsidRDefault="00FD251D" w:rsidP="0059361B">
      <w:pPr>
        <w:numPr>
          <w:ilvl w:val="0"/>
          <w:numId w:val="29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Как ситуация, представленная на графике, влияет на численность населения нашей страны? (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сокращение численности населения</w:t>
      </w: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).</w:t>
      </w:r>
    </w:p>
    <w:p w:rsidR="00FD251D" w:rsidRDefault="00FD251D" w:rsidP="0059361B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</w:t>
      </w: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азов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ите события периодов</w:t>
      </w:r>
      <w:r w:rsidR="007320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указанных в таблице </w:t>
      </w:r>
      <w:r w:rsidR="00F12F9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8,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опираясь на знания истории</w:t>
      </w:r>
      <w:r w:rsidR="00732096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480E2E" w:rsidRPr="00732096" w:rsidRDefault="00FD251D" w:rsidP="0059361B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Называю</w:t>
      </w: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даты, пояснения – самостоятельно.</w:t>
      </w:r>
    </w:p>
    <w:p w:rsidR="0059361B" w:rsidRDefault="0059361B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 w:type="page"/>
      </w:r>
    </w:p>
    <w:p w:rsidR="00CC2C0D" w:rsidRDefault="00CC2C0D" w:rsidP="0059361B">
      <w:pPr>
        <w:shd w:val="clear" w:color="auto" w:fill="FFFFFF"/>
        <w:spacing w:after="0" w:line="250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07B04" w:rsidRDefault="00F12F9F" w:rsidP="0059361B">
      <w:pPr>
        <w:shd w:val="clear" w:color="auto" w:fill="FFFFFF"/>
        <w:spacing w:after="0" w:line="250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Таблица 8</w:t>
      </w:r>
    </w:p>
    <w:p w:rsidR="00F0394C" w:rsidRPr="00F0394C" w:rsidRDefault="00F0394C" w:rsidP="00814B6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Демографические кризисы в России</w:t>
      </w:r>
    </w:p>
    <w:tbl>
      <w:tblPr>
        <w:tblW w:w="90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265"/>
        <w:gridCol w:w="3698"/>
        <w:gridCol w:w="3037"/>
      </w:tblGrid>
      <w:tr w:rsidR="00FD251D" w:rsidRPr="00712AEB" w:rsidTr="00394A5E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251D" w:rsidRPr="00712AEB" w:rsidRDefault="00FD251D" w:rsidP="00814B6A">
            <w:pPr>
              <w:numPr>
                <w:ilvl w:val="0"/>
                <w:numId w:val="30"/>
              </w:num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12A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1914-1923</w:t>
            </w:r>
          </w:p>
          <w:p w:rsidR="00FD251D" w:rsidRPr="00712AEB" w:rsidRDefault="00FD251D" w:rsidP="00814B6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251D" w:rsidRPr="00712AEB" w:rsidRDefault="00FD251D" w:rsidP="0081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12A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первая Мировая война (1914-1918)</w:t>
            </w:r>
          </w:p>
          <w:p w:rsidR="00FD251D" w:rsidRPr="00712AEB" w:rsidRDefault="00FD251D" w:rsidP="0081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12A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революция (1917)</w:t>
            </w:r>
          </w:p>
          <w:p w:rsidR="00FD251D" w:rsidRPr="00712AEB" w:rsidRDefault="00FD251D" w:rsidP="0081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12A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голод (1921-1922)</w:t>
            </w:r>
          </w:p>
          <w:p w:rsidR="00FD251D" w:rsidRPr="00712AEB" w:rsidRDefault="00FD251D" w:rsidP="0081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12A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гражданская война</w:t>
            </w:r>
          </w:p>
          <w:p w:rsidR="00FD251D" w:rsidRPr="00712AEB" w:rsidRDefault="00FD251D" w:rsidP="00814B6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251D" w:rsidRPr="00712AEB" w:rsidRDefault="00FD251D" w:rsidP="00814B6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FD251D" w:rsidRPr="00712AEB" w:rsidTr="00394A5E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251D" w:rsidRPr="00712AEB" w:rsidRDefault="00FD251D" w:rsidP="0059361B">
            <w:pPr>
              <w:numPr>
                <w:ilvl w:val="0"/>
                <w:numId w:val="31"/>
              </w:num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12A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1931-1936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251D" w:rsidRPr="00712AEB" w:rsidRDefault="00FD251D" w:rsidP="0059361B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12A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индустриализация,</w:t>
            </w:r>
          </w:p>
          <w:p w:rsidR="00FD251D" w:rsidRPr="00712AEB" w:rsidRDefault="00FD251D" w:rsidP="0059361B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12A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коллективизация,</w:t>
            </w:r>
          </w:p>
          <w:p w:rsidR="00FD251D" w:rsidRPr="00712AEB" w:rsidRDefault="00FD251D" w:rsidP="0059361B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12A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репрессии,</w:t>
            </w:r>
          </w:p>
          <w:p w:rsidR="00FD251D" w:rsidRPr="00712AEB" w:rsidRDefault="00FD251D" w:rsidP="0059361B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12A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голод (1933-1934).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251D" w:rsidRPr="00712AEB" w:rsidRDefault="00FD251D" w:rsidP="0059361B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12A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Революционная внутренняя политика в СССР (резкие изменения)</w:t>
            </w:r>
          </w:p>
        </w:tc>
      </w:tr>
      <w:tr w:rsidR="00FD251D" w:rsidRPr="00712AEB" w:rsidTr="00394A5E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251D" w:rsidRPr="00712AEB" w:rsidRDefault="00FD251D" w:rsidP="0059361B">
            <w:pPr>
              <w:numPr>
                <w:ilvl w:val="0"/>
                <w:numId w:val="32"/>
              </w:num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12A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1942-1946</w:t>
            </w:r>
          </w:p>
        </w:tc>
        <w:tc>
          <w:tcPr>
            <w:tcW w:w="6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251D" w:rsidRPr="00712AEB" w:rsidRDefault="00FD251D" w:rsidP="0059361B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12A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Великая Отечественная война, эпидемии, голод</w:t>
            </w:r>
          </w:p>
        </w:tc>
      </w:tr>
      <w:tr w:rsidR="00FD251D" w:rsidRPr="00712AEB" w:rsidTr="00394A5E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251D" w:rsidRPr="00712AEB" w:rsidRDefault="00FD251D" w:rsidP="0059361B">
            <w:pPr>
              <w:numPr>
                <w:ilvl w:val="0"/>
                <w:numId w:val="33"/>
              </w:num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12A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 90-хг.г. XX в.</w:t>
            </w:r>
          </w:p>
        </w:tc>
        <w:tc>
          <w:tcPr>
            <w:tcW w:w="6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251D" w:rsidRPr="00712AEB" w:rsidRDefault="00FD251D" w:rsidP="0059361B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12A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экономический кризис в стране, инфляция, рост цен, неуверенность в завтрашнем дне (нестабильность), неблагоприятная экономическая ситуация</w:t>
            </w:r>
          </w:p>
        </w:tc>
      </w:tr>
    </w:tbl>
    <w:p w:rsidR="00407B04" w:rsidRPr="00712AEB" w:rsidRDefault="00407B04" w:rsidP="0059361B">
      <w:pPr>
        <w:shd w:val="clear" w:color="auto" w:fill="FFFFFF"/>
        <w:spacing w:after="0" w:line="25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D251D" w:rsidRPr="00712AEB" w:rsidRDefault="00FD251D" w:rsidP="0059361B">
      <w:pPr>
        <w:numPr>
          <w:ilvl w:val="0"/>
          <w:numId w:val="3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Особенности размещения населения России, причины.</w:t>
      </w:r>
    </w:p>
    <w:p w:rsidR="00FD251D" w:rsidRPr="00712AEB" w:rsidRDefault="00FD251D" w:rsidP="0059361B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За последние 5 лет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все чаще стали выступать демографы и некоторые политики</w:t>
      </w: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этих выступлениях </w:t>
      </w: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рассматривается территориальный вопрос России: опасность потери значительной части земель на востоке.</w:t>
      </w:r>
    </w:p>
    <w:p w:rsidR="00FD251D" w:rsidRPr="00712AEB" w:rsidRDefault="00FD251D" w:rsidP="005936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F1EE4">
        <w:rPr>
          <w:rFonts w:ascii="Times New Roman" w:eastAsia="Times New Roman" w:hAnsi="Times New Roman" w:cs="Times New Roman"/>
          <w:color w:val="333333"/>
          <w:sz w:val="28"/>
          <w:szCs w:val="28"/>
        </w:rPr>
        <w:t>Вопрос учителя: к</w:t>
      </w: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ак вы думаете, почему возникает такая угроза?</w:t>
      </w:r>
    </w:p>
    <w:p w:rsidR="00FD251D" w:rsidRPr="00712AEB" w:rsidRDefault="00FD251D" w:rsidP="005936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Ответ: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ответ на вопрос </w:t>
      </w: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дает такая величина, как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плотность населени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я(</w:t>
      </w:r>
      <w:proofErr w:type="gramEnd"/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численность / площадь (чел/км</w:t>
      </w: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</w:rPr>
        <w:t>2</w:t>
      </w: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</w:p>
    <w:p w:rsidR="00FD251D" w:rsidRDefault="00FD251D" w:rsidP="005936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Плотность населения</w:t>
      </w:r>
      <w:r w:rsidRPr="006F1EE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– степень населенности конкретной территории; численность постоянного населения, приходящаяся на единицу площади (обычно 1 км</w:t>
      </w:r>
      <w:proofErr w:type="gramStart"/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</w:rPr>
        <w:t>2</w:t>
      </w:r>
      <w:proofErr w:type="gramEnd"/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).</w:t>
      </w:r>
      <w:r w:rsidR="0026660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Анализируем таблицу</w:t>
      </w: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F12F9F">
        <w:rPr>
          <w:rFonts w:ascii="Times New Roman" w:eastAsia="Times New Roman" w:hAnsi="Times New Roman" w:cs="Times New Roman"/>
          <w:color w:val="333333"/>
          <w:sz w:val="28"/>
          <w:szCs w:val="28"/>
        </w:rPr>
        <w:t>9</w:t>
      </w:r>
      <w:r w:rsidR="00072CB3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FD251D" w:rsidRPr="00F0394C" w:rsidRDefault="00407B04" w:rsidP="0059361B">
      <w:pPr>
        <w:shd w:val="clear" w:color="auto" w:fill="FFFFFF"/>
        <w:spacing w:after="0" w:line="250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0394C">
        <w:rPr>
          <w:rFonts w:ascii="Times New Roman" w:eastAsia="Times New Roman" w:hAnsi="Times New Roman" w:cs="Times New Roman"/>
          <w:color w:val="333333"/>
          <w:sz w:val="28"/>
          <w:szCs w:val="28"/>
        </w:rPr>
        <w:t>Таблица</w:t>
      </w:r>
      <w:r w:rsidR="00F12F9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9</w:t>
      </w:r>
    </w:p>
    <w:p w:rsidR="00FD251D" w:rsidRPr="00712AEB" w:rsidRDefault="00FD251D" w:rsidP="0059361B">
      <w:pPr>
        <w:shd w:val="clear" w:color="auto" w:fill="FFFFFF"/>
        <w:spacing w:after="0" w:line="25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Средняя плотность населения</w:t>
      </w:r>
      <w:r w:rsidR="008B69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425"/>
        <w:gridCol w:w="2343"/>
        <w:gridCol w:w="2442"/>
        <w:gridCol w:w="2360"/>
      </w:tblGrid>
      <w:tr w:rsidR="00FD251D" w:rsidRPr="00712AEB" w:rsidTr="00B76304"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D251D" w:rsidRPr="00712AEB" w:rsidRDefault="00FD251D" w:rsidP="0059361B">
            <w:pPr>
              <w:spacing w:after="0" w:line="25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12AE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Государство, территории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D251D" w:rsidRPr="00712AEB" w:rsidRDefault="00FD251D" w:rsidP="0059361B">
            <w:pPr>
              <w:spacing w:after="0" w:line="25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12AE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Площадь,</w:t>
            </w:r>
          </w:p>
          <w:p w:rsidR="00FD251D" w:rsidRPr="00712AEB" w:rsidRDefault="00FD251D" w:rsidP="0059361B">
            <w:pPr>
              <w:spacing w:after="0" w:line="25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gramStart"/>
            <w:r w:rsidRPr="00712AE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млн</w:t>
            </w:r>
            <w:proofErr w:type="gramEnd"/>
            <w:r w:rsidRPr="00712AE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км</w:t>
            </w:r>
            <w:r w:rsidRPr="00712AE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D251D" w:rsidRPr="00712AEB" w:rsidRDefault="00FD251D" w:rsidP="0059361B">
            <w:pPr>
              <w:spacing w:after="0" w:line="25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12AE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Численность населения,</w:t>
            </w:r>
          </w:p>
          <w:p w:rsidR="00FD251D" w:rsidRPr="00712AEB" w:rsidRDefault="00FD251D" w:rsidP="0059361B">
            <w:pPr>
              <w:spacing w:after="0" w:line="25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gramStart"/>
            <w:r w:rsidRPr="00712AE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млн</w:t>
            </w:r>
            <w:proofErr w:type="gramEnd"/>
            <w:r w:rsidRPr="00712AE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чел.</w:t>
            </w:r>
          </w:p>
        </w:tc>
        <w:tc>
          <w:tcPr>
            <w:tcW w:w="21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D251D" w:rsidRPr="00712AEB" w:rsidRDefault="00FD251D" w:rsidP="0059361B">
            <w:pPr>
              <w:spacing w:after="0" w:line="25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12AE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Средняя плотность населения,</w:t>
            </w:r>
          </w:p>
          <w:p w:rsidR="00FD251D" w:rsidRPr="00712AEB" w:rsidRDefault="00FD251D" w:rsidP="0059361B">
            <w:pPr>
              <w:spacing w:after="0" w:line="25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12AE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чел/км</w:t>
            </w:r>
            <w:proofErr w:type="gramStart"/>
            <w:r w:rsidRPr="00712AE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vertAlign w:val="superscript"/>
              </w:rPr>
              <w:t>2</w:t>
            </w:r>
            <w:proofErr w:type="gramEnd"/>
          </w:p>
        </w:tc>
      </w:tr>
      <w:tr w:rsidR="00FD251D" w:rsidRPr="00712AEB" w:rsidTr="00B76304"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51D" w:rsidRPr="00712AEB" w:rsidRDefault="00FD251D" w:rsidP="0059361B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12A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Китай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51D" w:rsidRPr="00712AEB" w:rsidRDefault="00FD251D" w:rsidP="0059361B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12A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9,572</w:t>
            </w:r>
          </w:p>
        </w:tc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51D" w:rsidRPr="00712AEB" w:rsidRDefault="00FD251D" w:rsidP="0059361B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12A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1300 (2002)</w:t>
            </w:r>
          </w:p>
        </w:tc>
        <w:tc>
          <w:tcPr>
            <w:tcW w:w="21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51D" w:rsidRPr="00712AEB" w:rsidRDefault="00FD251D" w:rsidP="0059361B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12A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135,8</w:t>
            </w:r>
          </w:p>
        </w:tc>
      </w:tr>
      <w:tr w:rsidR="00FD251D" w:rsidRPr="00712AEB" w:rsidTr="00B76304"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51D" w:rsidRPr="00712AEB" w:rsidRDefault="00FD251D" w:rsidP="0059361B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12A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Япония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51D" w:rsidRPr="00712AEB" w:rsidRDefault="00FD251D" w:rsidP="0059361B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12A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0,377</w:t>
            </w:r>
          </w:p>
        </w:tc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51D" w:rsidRPr="00712AEB" w:rsidRDefault="00FD251D" w:rsidP="0059361B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12A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128 (2002)</w:t>
            </w:r>
          </w:p>
        </w:tc>
        <w:tc>
          <w:tcPr>
            <w:tcW w:w="21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51D" w:rsidRPr="00712AEB" w:rsidRDefault="00FD251D" w:rsidP="0059361B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12A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339,5</w:t>
            </w:r>
          </w:p>
        </w:tc>
      </w:tr>
      <w:tr w:rsidR="00FD251D" w:rsidRPr="00712AEB" w:rsidTr="00B76304"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51D" w:rsidRPr="00712AEB" w:rsidRDefault="00FD251D" w:rsidP="0059361B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12A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Монголия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51D" w:rsidRPr="00712AEB" w:rsidRDefault="00FD251D" w:rsidP="0059361B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12A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1,566</w:t>
            </w:r>
          </w:p>
        </w:tc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51D" w:rsidRPr="00712AEB" w:rsidRDefault="00FD251D" w:rsidP="0059361B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12A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 (2000)</w:t>
            </w:r>
          </w:p>
        </w:tc>
        <w:tc>
          <w:tcPr>
            <w:tcW w:w="21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51D" w:rsidRPr="00712AEB" w:rsidRDefault="00FD251D" w:rsidP="0059361B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12A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1,3</w:t>
            </w:r>
          </w:p>
        </w:tc>
      </w:tr>
      <w:tr w:rsidR="00FD251D" w:rsidRPr="00712AEB" w:rsidTr="00B76304"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51D" w:rsidRPr="00712AEB" w:rsidRDefault="00FD251D" w:rsidP="0059361B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12A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Северная Корея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51D" w:rsidRPr="00712AEB" w:rsidRDefault="00FD251D" w:rsidP="0059361B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12A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1,121</w:t>
            </w:r>
          </w:p>
        </w:tc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51D" w:rsidRPr="00712AEB" w:rsidRDefault="00FD251D" w:rsidP="0059361B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12A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22,6 (1999)</w:t>
            </w:r>
          </w:p>
        </w:tc>
        <w:tc>
          <w:tcPr>
            <w:tcW w:w="21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51D" w:rsidRPr="00712AEB" w:rsidRDefault="00FD251D" w:rsidP="0059361B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12A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186,8</w:t>
            </w:r>
          </w:p>
        </w:tc>
      </w:tr>
      <w:tr w:rsidR="00FD251D" w:rsidRPr="00712AEB" w:rsidTr="00B76304"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51D" w:rsidRPr="00712AEB" w:rsidRDefault="00FD251D" w:rsidP="0059361B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12A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Южная Корея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51D" w:rsidRPr="00712AEB" w:rsidRDefault="00FD251D" w:rsidP="0059361B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12A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1,098</w:t>
            </w:r>
          </w:p>
        </w:tc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51D" w:rsidRPr="00712AEB" w:rsidRDefault="00FD251D" w:rsidP="0059361B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12A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44 (1999)</w:t>
            </w:r>
          </w:p>
        </w:tc>
        <w:tc>
          <w:tcPr>
            <w:tcW w:w="21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51D" w:rsidRPr="00712AEB" w:rsidRDefault="00FD251D" w:rsidP="0059361B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12A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449</w:t>
            </w:r>
          </w:p>
        </w:tc>
      </w:tr>
      <w:tr w:rsidR="00FD251D" w:rsidRPr="00712AEB" w:rsidTr="00B76304"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51D" w:rsidRPr="00712AEB" w:rsidRDefault="00FD251D" w:rsidP="0059361B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51D" w:rsidRPr="00712AEB" w:rsidRDefault="00FD251D" w:rsidP="0059361B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51D" w:rsidRPr="00712AEB" w:rsidRDefault="00FD251D" w:rsidP="0059361B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51D" w:rsidRPr="00712AEB" w:rsidRDefault="00FD251D" w:rsidP="0059361B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FD251D" w:rsidRPr="00712AEB" w:rsidTr="00B76304"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51D" w:rsidRPr="00712AEB" w:rsidRDefault="00FD251D" w:rsidP="0059361B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12A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Европа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51D" w:rsidRPr="00712AEB" w:rsidRDefault="00544443" w:rsidP="0059361B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9,8</w:t>
            </w:r>
          </w:p>
        </w:tc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51D" w:rsidRPr="00712AEB" w:rsidRDefault="00FD251D" w:rsidP="0059361B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12A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726 (2000)</w:t>
            </w:r>
          </w:p>
        </w:tc>
        <w:tc>
          <w:tcPr>
            <w:tcW w:w="21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51D" w:rsidRPr="00712AEB" w:rsidRDefault="00FD251D" w:rsidP="0059361B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12A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72,6</w:t>
            </w:r>
          </w:p>
        </w:tc>
      </w:tr>
      <w:tr w:rsidR="00FD251D" w:rsidRPr="00712AEB" w:rsidTr="00B76304"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51D" w:rsidRPr="00712AEB" w:rsidRDefault="00FD251D" w:rsidP="0059361B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12A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Азия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51D" w:rsidRPr="00712AEB" w:rsidRDefault="00FD251D" w:rsidP="0059361B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12A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43,4</w:t>
            </w:r>
          </w:p>
        </w:tc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51D" w:rsidRPr="00712AEB" w:rsidRDefault="00FD251D" w:rsidP="0059361B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12A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3536 (2002)</w:t>
            </w:r>
          </w:p>
        </w:tc>
        <w:tc>
          <w:tcPr>
            <w:tcW w:w="21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51D" w:rsidRPr="00712AEB" w:rsidRDefault="00FD251D" w:rsidP="0059361B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12A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81,5</w:t>
            </w:r>
          </w:p>
        </w:tc>
      </w:tr>
    </w:tbl>
    <w:p w:rsidR="00FD251D" w:rsidRPr="00712AEB" w:rsidRDefault="00FD251D" w:rsidP="0059361B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D251D" w:rsidRPr="00712AEB" w:rsidRDefault="00FD251D" w:rsidP="0059361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Работа с картой</w:t>
      </w:r>
      <w:r w:rsidRPr="009D2BCB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рассмотрите</w:t>
      </w:r>
      <w:r w:rsidR="008C18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как изменяется плотность населения России с запада на восток.</w:t>
      </w:r>
    </w:p>
    <w:p w:rsidR="00FD251D" w:rsidRPr="00712AEB" w:rsidRDefault="00FD251D" w:rsidP="0059361B">
      <w:pPr>
        <w:shd w:val="clear" w:color="auto" w:fill="FFFFFF"/>
        <w:spacing w:after="0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Подумайте, какие причины определяют эту закономерность. Для этого</w:t>
      </w:r>
    </w:p>
    <w:p w:rsidR="00FD251D" w:rsidRPr="00712AEB" w:rsidRDefault="00FD251D" w:rsidP="0059361B">
      <w:pPr>
        <w:numPr>
          <w:ilvl w:val="0"/>
          <w:numId w:val="3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Рассмотрите рис. В стр. 51 в учебнике.</w:t>
      </w:r>
    </w:p>
    <w:p w:rsidR="00FD251D" w:rsidRPr="00712AEB" w:rsidRDefault="00FD251D" w:rsidP="0059361B">
      <w:pPr>
        <w:numPr>
          <w:ilvl w:val="0"/>
          <w:numId w:val="3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Сравните рис. В и Д. Как соотносятся эти природные районы с </w:t>
      </w:r>
      <w:proofErr w:type="gramStart"/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сельскохозяйственными</w:t>
      </w:r>
      <w:proofErr w:type="gramEnd"/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, где развито интенсивное земледелие и животноводство?</w:t>
      </w:r>
    </w:p>
    <w:p w:rsidR="00FD251D" w:rsidRPr="00712AEB" w:rsidRDefault="00FD251D" w:rsidP="0059361B">
      <w:pPr>
        <w:numPr>
          <w:ilvl w:val="0"/>
          <w:numId w:val="3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Сравните рис. В и </w:t>
      </w:r>
      <w:proofErr w:type="gramStart"/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Б.</w:t>
      </w:r>
      <w:proofErr w:type="gramEnd"/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Каковы результаты сравнения?</w:t>
      </w:r>
    </w:p>
    <w:p w:rsidR="00FD251D" w:rsidRPr="00712AEB" w:rsidRDefault="00FD251D" w:rsidP="0059361B">
      <w:pPr>
        <w:numPr>
          <w:ilvl w:val="0"/>
          <w:numId w:val="3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С помощью рис. А и Г определите географическое положение основных промышленных районов России и направление грузопотоков. Сделайте вывод о размещении населения.</w:t>
      </w:r>
    </w:p>
    <w:p w:rsidR="00FD251D" w:rsidRPr="00712AEB" w:rsidRDefault="00FD251D" w:rsidP="0059361B">
      <w:pPr>
        <w:numPr>
          <w:ilvl w:val="0"/>
          <w:numId w:val="3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На физической карте России отметьте крупные и крупнейшие города страны. Каково их расположение на территории страны? Укажите причины такого размещения.</w:t>
      </w:r>
    </w:p>
    <w:p w:rsidR="00FD251D" w:rsidRDefault="00FD251D" w:rsidP="005936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F1EE4">
        <w:rPr>
          <w:rFonts w:ascii="Times New Roman" w:eastAsia="Times New Roman" w:hAnsi="Times New Roman" w:cs="Times New Roman"/>
          <w:color w:val="333333"/>
          <w:sz w:val="28"/>
          <w:szCs w:val="28"/>
        </w:rPr>
        <w:t>Вопрос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учителя</w:t>
      </w:r>
      <w:r w:rsidRPr="006F1EE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</w:t>
      </w:r>
      <w:r w:rsidRPr="006F1EE4">
        <w:rPr>
          <w:rFonts w:ascii="Times New Roman" w:eastAsia="Times New Roman" w:hAnsi="Times New Roman" w:cs="Times New Roman"/>
          <w:color w:val="333333"/>
          <w:sz w:val="28"/>
          <w:szCs w:val="28"/>
        </w:rPr>
        <w:t>то же такое естественный прирост населения?</w:t>
      </w:r>
    </w:p>
    <w:p w:rsidR="00FD251D" w:rsidRPr="00712AEB" w:rsidRDefault="00FD251D" w:rsidP="005936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Ответ</w:t>
      </w:r>
      <w:r w:rsidRPr="0039090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</w:t>
      </w:r>
      <w:r w:rsidRPr="00390909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превышение рождаемости над смертностью</w:t>
      </w:r>
      <w:r w:rsidRPr="0039090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то есть разница между количеством </w:t>
      </w:r>
      <w:proofErr w:type="gramStart"/>
      <w:r w:rsidRPr="0039090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родившихся</w:t>
      </w:r>
      <w:proofErr w:type="gramEnd"/>
      <w:r w:rsidRPr="0039090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 количеством умерших за определенный период времени; основа роста численности населения.</w:t>
      </w:r>
    </w:p>
    <w:p w:rsidR="00FD251D" w:rsidRPr="00712AEB" w:rsidRDefault="00FD251D" w:rsidP="008C1801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037BFE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Теперь рассмотрим типы</w:t>
      </w: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воспроиз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водства населения и вместе обсудим </w:t>
      </w: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особенности демографической политики государства.</w:t>
      </w:r>
    </w:p>
    <w:p w:rsidR="00FD251D" w:rsidRPr="00712AEB" w:rsidRDefault="00FD251D" w:rsidP="008C1801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Вопросы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для </w:t>
      </w: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закрепления (5 мин)</w:t>
      </w:r>
    </w:p>
    <w:p w:rsidR="00FD251D" w:rsidRPr="00712AEB" w:rsidRDefault="00FD251D" w:rsidP="008C1801">
      <w:pPr>
        <w:numPr>
          <w:ilvl w:val="0"/>
          <w:numId w:val="36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Что изучает демография?</w:t>
      </w:r>
    </w:p>
    <w:p w:rsidR="00FD251D" w:rsidRPr="00712AEB" w:rsidRDefault="00FD251D" w:rsidP="008C1801">
      <w:pPr>
        <w:numPr>
          <w:ilvl w:val="0"/>
          <w:numId w:val="36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Каковы особенности размещения населения на территории страны?</w:t>
      </w:r>
    </w:p>
    <w:p w:rsidR="00FD251D" w:rsidRPr="00712AEB" w:rsidRDefault="00FD251D" w:rsidP="008C1801">
      <w:pPr>
        <w:numPr>
          <w:ilvl w:val="0"/>
          <w:numId w:val="36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В чем причины таких особенностей?</w:t>
      </w:r>
    </w:p>
    <w:p w:rsidR="00FD251D" w:rsidRPr="00712AEB" w:rsidRDefault="00FD251D" w:rsidP="008C1801">
      <w:pPr>
        <w:numPr>
          <w:ilvl w:val="0"/>
          <w:numId w:val="36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Какую политику в отношении населения (демографическую политику) необходимо проводить государству? Почему?</w:t>
      </w:r>
    </w:p>
    <w:p w:rsidR="00FD251D" w:rsidRPr="00712AEB" w:rsidRDefault="00FD251D" w:rsidP="008C1801">
      <w:pPr>
        <w:numPr>
          <w:ilvl w:val="0"/>
          <w:numId w:val="37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Обобщение (5 мин)</w:t>
      </w:r>
    </w:p>
    <w:p w:rsidR="00FD251D" w:rsidRPr="00712AEB" w:rsidRDefault="00FD251D" w:rsidP="008C1801">
      <w:pPr>
        <w:numPr>
          <w:ilvl w:val="0"/>
          <w:numId w:val="38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Какое место в мире занимает Россия по численности населения?</w:t>
      </w:r>
    </w:p>
    <w:p w:rsidR="00FD251D" w:rsidRPr="00712AEB" w:rsidRDefault="00FD251D" w:rsidP="008C1801">
      <w:pPr>
        <w:numPr>
          <w:ilvl w:val="0"/>
          <w:numId w:val="38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Есть ли проблемы у России, связанные с численностью и воспроизводством населения? Привести примеры.</w:t>
      </w:r>
    </w:p>
    <w:p w:rsidR="00FD251D" w:rsidRPr="00712AEB" w:rsidRDefault="00FD251D" w:rsidP="008C1801">
      <w:pPr>
        <w:numPr>
          <w:ilvl w:val="0"/>
          <w:numId w:val="38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Каковы ваши прогнозы относительно демографической ситуации в России?</w:t>
      </w:r>
    </w:p>
    <w:p w:rsidR="00FD251D" w:rsidRPr="00712AEB" w:rsidRDefault="00FD251D" w:rsidP="008C1801">
      <w:pPr>
        <w:numPr>
          <w:ilvl w:val="0"/>
          <w:numId w:val="39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Домашнее задание (3 мин.)</w:t>
      </w:r>
    </w:p>
    <w:p w:rsidR="00E105DF" w:rsidRDefault="00FD251D" w:rsidP="003C6A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>§5, вопросы 1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,2,3</w:t>
      </w:r>
      <w:r w:rsidRPr="00712A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(устно).</w:t>
      </w:r>
    </w:p>
    <w:p w:rsidR="00B62121" w:rsidRPr="00B62121" w:rsidRDefault="00393BB9" w:rsidP="00B62121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Раздаточный материал</w:t>
      </w:r>
    </w:p>
    <w:p w:rsidR="00E105DF" w:rsidRDefault="00F12F9F" w:rsidP="00B62121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10</w:t>
      </w:r>
      <w:r w:rsidR="00F0394C">
        <w:rPr>
          <w:rFonts w:ascii="Times New Roman" w:hAnsi="Times New Roman" w:cs="Times New Roman"/>
          <w:sz w:val="28"/>
          <w:szCs w:val="28"/>
        </w:rPr>
        <w:t>.</w:t>
      </w:r>
    </w:p>
    <w:p w:rsidR="00F0394C" w:rsidRPr="00407B04" w:rsidRDefault="00F0394C" w:rsidP="00F03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Среднедушевые денежные доходы населения по субъектам РФ и рождаемость, руб., 2013 г.</w:t>
      </w:r>
    </w:p>
    <w:tbl>
      <w:tblPr>
        <w:tblStyle w:val="a5"/>
        <w:tblW w:w="9464" w:type="dxa"/>
        <w:tblLook w:val="04A0"/>
      </w:tblPr>
      <w:tblGrid>
        <w:gridCol w:w="3085"/>
        <w:gridCol w:w="2835"/>
        <w:gridCol w:w="3544"/>
      </w:tblGrid>
      <w:tr w:rsidR="00E105DF" w:rsidTr="00E105DF">
        <w:tc>
          <w:tcPr>
            <w:tcW w:w="3085" w:type="dxa"/>
            <w:vAlign w:val="bottom"/>
          </w:tcPr>
          <w:p w:rsidR="00E105DF" w:rsidRPr="00407B04" w:rsidRDefault="00E105DF" w:rsidP="00B818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7B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Субъект РФ</w:t>
            </w:r>
          </w:p>
        </w:tc>
        <w:tc>
          <w:tcPr>
            <w:tcW w:w="2835" w:type="dxa"/>
            <w:vAlign w:val="bottom"/>
          </w:tcPr>
          <w:p w:rsidR="00E105DF" w:rsidRPr="00407B04" w:rsidRDefault="00E105DF" w:rsidP="00B818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07B0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Nx</w:t>
            </w:r>
            <w:proofErr w:type="spellEnd"/>
          </w:p>
          <w:p w:rsidR="00E105DF" w:rsidRPr="00407B04" w:rsidRDefault="00E105DF" w:rsidP="00B818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7B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Среднедушевые денежные доходы, руб./мес.</w:t>
            </w:r>
          </w:p>
          <w:p w:rsidR="00E105DF" w:rsidRPr="00407B04" w:rsidRDefault="00E105DF" w:rsidP="00B818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Align w:val="bottom"/>
          </w:tcPr>
          <w:p w:rsidR="00E105DF" w:rsidRPr="00407B04" w:rsidRDefault="00E105DF" w:rsidP="00B818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7B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Ny</w:t>
            </w:r>
          </w:p>
          <w:p w:rsidR="00E105DF" w:rsidRPr="00E105DF" w:rsidRDefault="00E105DF" w:rsidP="00B818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7B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Рождаемость, ‰</w:t>
            </w:r>
          </w:p>
          <w:p w:rsidR="00E105DF" w:rsidRPr="00E105DF" w:rsidRDefault="00E105DF" w:rsidP="00B818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105DF" w:rsidRPr="00E105DF" w:rsidRDefault="00E105DF" w:rsidP="00B818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105DF" w:rsidTr="00E105DF">
        <w:tc>
          <w:tcPr>
            <w:tcW w:w="3085" w:type="dxa"/>
            <w:vAlign w:val="bottom"/>
          </w:tcPr>
          <w:p w:rsidR="00E105DF" w:rsidRPr="00E105DF" w:rsidRDefault="00E105DF" w:rsidP="00B818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Мурманская область </w:t>
            </w:r>
          </w:p>
        </w:tc>
        <w:tc>
          <w:tcPr>
            <w:tcW w:w="2835" w:type="dxa"/>
            <w:vAlign w:val="bottom"/>
          </w:tcPr>
          <w:p w:rsidR="00E105DF" w:rsidRPr="00E105DF" w:rsidRDefault="00E105DF" w:rsidP="00B818B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32912</w:t>
            </w:r>
          </w:p>
        </w:tc>
        <w:tc>
          <w:tcPr>
            <w:tcW w:w="3544" w:type="dxa"/>
            <w:vAlign w:val="bottom"/>
          </w:tcPr>
          <w:p w:rsidR="00E105DF" w:rsidRPr="00E105DF" w:rsidRDefault="00E105DF" w:rsidP="00B818B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36399</w:t>
            </w:r>
          </w:p>
        </w:tc>
      </w:tr>
      <w:tr w:rsidR="00E105DF" w:rsidTr="00E105DF">
        <w:tc>
          <w:tcPr>
            <w:tcW w:w="3085" w:type="dxa"/>
            <w:vAlign w:val="bottom"/>
          </w:tcPr>
          <w:p w:rsidR="00E105DF" w:rsidRPr="00E105DF" w:rsidRDefault="00E105DF" w:rsidP="00B818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Самарская область</w:t>
            </w:r>
          </w:p>
        </w:tc>
        <w:tc>
          <w:tcPr>
            <w:tcW w:w="2835" w:type="dxa"/>
            <w:vAlign w:val="bottom"/>
          </w:tcPr>
          <w:p w:rsidR="00E105DF" w:rsidRPr="00E105DF" w:rsidRDefault="00E105DF" w:rsidP="00B818B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26865</w:t>
            </w:r>
          </w:p>
        </w:tc>
        <w:tc>
          <w:tcPr>
            <w:tcW w:w="3544" w:type="dxa"/>
            <w:vAlign w:val="bottom"/>
          </w:tcPr>
          <w:p w:rsidR="00E105DF" w:rsidRPr="00E105DF" w:rsidRDefault="00E105DF" w:rsidP="00B818B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54869</w:t>
            </w:r>
          </w:p>
        </w:tc>
      </w:tr>
      <w:tr w:rsidR="00E105DF" w:rsidTr="00E105DF">
        <w:tc>
          <w:tcPr>
            <w:tcW w:w="3085" w:type="dxa"/>
            <w:vAlign w:val="bottom"/>
          </w:tcPr>
          <w:p w:rsidR="00E105DF" w:rsidRPr="00E105DF" w:rsidRDefault="00E105DF" w:rsidP="00B818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Красноярский край</w:t>
            </w:r>
          </w:p>
        </w:tc>
        <w:tc>
          <w:tcPr>
            <w:tcW w:w="2835" w:type="dxa"/>
            <w:vAlign w:val="bottom"/>
          </w:tcPr>
          <w:p w:rsidR="00E105DF" w:rsidRPr="00E105DF" w:rsidRDefault="00E105DF" w:rsidP="00B818B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24922</w:t>
            </w:r>
          </w:p>
        </w:tc>
        <w:tc>
          <w:tcPr>
            <w:tcW w:w="3544" w:type="dxa"/>
            <w:vAlign w:val="bottom"/>
          </w:tcPr>
          <w:p w:rsidR="00E105DF" w:rsidRPr="00E105DF" w:rsidRDefault="00E105DF" w:rsidP="00B818B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24922</w:t>
            </w:r>
          </w:p>
        </w:tc>
      </w:tr>
      <w:tr w:rsidR="00E105DF" w:rsidTr="00E105DF">
        <w:tc>
          <w:tcPr>
            <w:tcW w:w="3085" w:type="dxa"/>
            <w:vAlign w:val="bottom"/>
          </w:tcPr>
          <w:p w:rsidR="00E105DF" w:rsidRPr="00E105DF" w:rsidRDefault="00E105DF" w:rsidP="00B818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Липецкая область</w:t>
            </w:r>
          </w:p>
        </w:tc>
        <w:tc>
          <w:tcPr>
            <w:tcW w:w="2835" w:type="dxa"/>
            <w:vAlign w:val="bottom"/>
          </w:tcPr>
          <w:p w:rsidR="00E105DF" w:rsidRPr="00E105DF" w:rsidRDefault="00E105DF" w:rsidP="00B818B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22222</w:t>
            </w:r>
          </w:p>
        </w:tc>
        <w:tc>
          <w:tcPr>
            <w:tcW w:w="3544" w:type="dxa"/>
            <w:vAlign w:val="bottom"/>
          </w:tcPr>
          <w:p w:rsidR="00E105DF" w:rsidRPr="00E105DF" w:rsidRDefault="00E105DF" w:rsidP="00B818B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26865</w:t>
            </w:r>
          </w:p>
        </w:tc>
      </w:tr>
      <w:tr w:rsidR="00E105DF" w:rsidTr="00E105DF">
        <w:tc>
          <w:tcPr>
            <w:tcW w:w="3085" w:type="dxa"/>
            <w:vAlign w:val="bottom"/>
          </w:tcPr>
          <w:p w:rsidR="00E105DF" w:rsidRPr="00E105DF" w:rsidRDefault="00E105DF" w:rsidP="00B818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Воронежская область</w:t>
            </w:r>
          </w:p>
        </w:tc>
        <w:tc>
          <w:tcPr>
            <w:tcW w:w="2835" w:type="dxa"/>
            <w:vAlign w:val="bottom"/>
          </w:tcPr>
          <w:p w:rsidR="00E105DF" w:rsidRPr="00E105DF" w:rsidRDefault="00E105DF" w:rsidP="00B818B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22056</w:t>
            </w:r>
          </w:p>
        </w:tc>
        <w:tc>
          <w:tcPr>
            <w:tcW w:w="3544" w:type="dxa"/>
            <w:vAlign w:val="bottom"/>
          </w:tcPr>
          <w:p w:rsidR="00E105DF" w:rsidRPr="00E105DF" w:rsidRDefault="00E105DF" w:rsidP="00B818B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21864</w:t>
            </w:r>
          </w:p>
        </w:tc>
      </w:tr>
      <w:tr w:rsidR="00E105DF" w:rsidTr="00E105DF">
        <w:tc>
          <w:tcPr>
            <w:tcW w:w="3085" w:type="dxa"/>
            <w:vAlign w:val="bottom"/>
          </w:tcPr>
          <w:p w:rsidR="00E105DF" w:rsidRPr="00E105DF" w:rsidRDefault="00E105DF" w:rsidP="00B818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Башкортостан</w:t>
            </w:r>
          </w:p>
        </w:tc>
        <w:tc>
          <w:tcPr>
            <w:tcW w:w="2835" w:type="dxa"/>
            <w:vAlign w:val="bottom"/>
          </w:tcPr>
          <w:p w:rsidR="00E105DF" w:rsidRPr="00E105DF" w:rsidRDefault="00E105DF" w:rsidP="00B818B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21864</w:t>
            </w:r>
          </w:p>
        </w:tc>
        <w:tc>
          <w:tcPr>
            <w:tcW w:w="3544" w:type="dxa"/>
            <w:vAlign w:val="bottom"/>
          </w:tcPr>
          <w:p w:rsidR="00E105DF" w:rsidRPr="00E105DF" w:rsidRDefault="00E105DF" w:rsidP="00B818B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22056</w:t>
            </w:r>
          </w:p>
        </w:tc>
      </w:tr>
      <w:tr w:rsidR="00E105DF" w:rsidTr="00E105DF">
        <w:tc>
          <w:tcPr>
            <w:tcW w:w="3085" w:type="dxa"/>
            <w:vAlign w:val="bottom"/>
          </w:tcPr>
          <w:p w:rsidR="00E105DF" w:rsidRPr="00E105DF" w:rsidRDefault="00E105DF" w:rsidP="00B818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Дагестан</w:t>
            </w:r>
          </w:p>
        </w:tc>
        <w:tc>
          <w:tcPr>
            <w:tcW w:w="2835" w:type="dxa"/>
            <w:vAlign w:val="bottom"/>
          </w:tcPr>
          <w:p w:rsidR="00E105DF" w:rsidRPr="00E105DF" w:rsidRDefault="00E105DF" w:rsidP="00B818B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21717</w:t>
            </w:r>
          </w:p>
        </w:tc>
        <w:tc>
          <w:tcPr>
            <w:tcW w:w="3544" w:type="dxa"/>
            <w:vAlign w:val="bottom"/>
          </w:tcPr>
          <w:p w:rsidR="00E105DF" w:rsidRPr="00E105DF" w:rsidRDefault="00E105DF" w:rsidP="00B818B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21717</w:t>
            </w:r>
          </w:p>
        </w:tc>
      </w:tr>
      <w:tr w:rsidR="00E105DF" w:rsidTr="00E105DF">
        <w:tc>
          <w:tcPr>
            <w:tcW w:w="3085" w:type="dxa"/>
            <w:vAlign w:val="bottom"/>
          </w:tcPr>
          <w:p w:rsidR="00E105DF" w:rsidRPr="00E105DF" w:rsidRDefault="00E105DF" w:rsidP="00B818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Чеченская республика</w:t>
            </w:r>
          </w:p>
        </w:tc>
        <w:tc>
          <w:tcPr>
            <w:tcW w:w="2835" w:type="dxa"/>
            <w:vAlign w:val="bottom"/>
          </w:tcPr>
          <w:p w:rsidR="00E105DF" w:rsidRPr="00E105DF" w:rsidRDefault="00E105DF" w:rsidP="00B818B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17188</w:t>
            </w:r>
          </w:p>
        </w:tc>
        <w:tc>
          <w:tcPr>
            <w:tcW w:w="3544" w:type="dxa"/>
            <w:vAlign w:val="bottom"/>
          </w:tcPr>
          <w:p w:rsidR="00E105DF" w:rsidRPr="00E105DF" w:rsidRDefault="00E105DF" w:rsidP="00B818B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13472</w:t>
            </w:r>
          </w:p>
        </w:tc>
      </w:tr>
      <w:tr w:rsidR="00E105DF" w:rsidTr="00E105DF">
        <w:tc>
          <w:tcPr>
            <w:tcW w:w="3085" w:type="dxa"/>
            <w:vAlign w:val="bottom"/>
          </w:tcPr>
          <w:p w:rsidR="00E105DF" w:rsidRPr="00E105DF" w:rsidRDefault="00E105DF" w:rsidP="00B818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Ингушетия</w:t>
            </w:r>
          </w:p>
        </w:tc>
        <w:tc>
          <w:tcPr>
            <w:tcW w:w="2835" w:type="dxa"/>
            <w:vAlign w:val="bottom"/>
          </w:tcPr>
          <w:p w:rsidR="00E105DF" w:rsidRPr="00E105DF" w:rsidRDefault="00E105DF" w:rsidP="00B818B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13821</w:t>
            </w:r>
          </w:p>
        </w:tc>
        <w:tc>
          <w:tcPr>
            <w:tcW w:w="3544" w:type="dxa"/>
            <w:vAlign w:val="bottom"/>
          </w:tcPr>
          <w:p w:rsidR="00E105DF" w:rsidRPr="00E105DF" w:rsidRDefault="00E105DF" w:rsidP="00B818B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13821</w:t>
            </w:r>
          </w:p>
        </w:tc>
      </w:tr>
      <w:tr w:rsidR="00E105DF" w:rsidTr="00E105DF">
        <w:tc>
          <w:tcPr>
            <w:tcW w:w="3085" w:type="dxa"/>
            <w:vAlign w:val="bottom"/>
          </w:tcPr>
          <w:p w:rsidR="00E105DF" w:rsidRPr="00E105DF" w:rsidRDefault="00E105DF" w:rsidP="00B818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Тыва</w:t>
            </w:r>
          </w:p>
        </w:tc>
        <w:tc>
          <w:tcPr>
            <w:tcW w:w="2835" w:type="dxa"/>
            <w:vAlign w:val="bottom"/>
          </w:tcPr>
          <w:p w:rsidR="00E105DF" w:rsidRPr="00E105DF" w:rsidRDefault="00E105DF" w:rsidP="00B818B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13472</w:t>
            </w:r>
          </w:p>
        </w:tc>
        <w:tc>
          <w:tcPr>
            <w:tcW w:w="3544" w:type="dxa"/>
            <w:vAlign w:val="bottom"/>
          </w:tcPr>
          <w:p w:rsidR="00E105DF" w:rsidRPr="00E105DF" w:rsidRDefault="00E105DF" w:rsidP="00B818B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17188</w:t>
            </w:r>
          </w:p>
        </w:tc>
      </w:tr>
    </w:tbl>
    <w:p w:rsidR="00095510" w:rsidRDefault="00095510" w:rsidP="00CC2C0D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21634" w:rsidRDefault="00F12F9F" w:rsidP="00FA7CE6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11</w:t>
      </w:r>
      <w:r w:rsidR="003216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1A4B" w:rsidRDefault="00321634" w:rsidP="00F0394C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Взаимосвязь ВВП и естественного прироста населения</w:t>
      </w:r>
      <w:r w:rsidR="00B818B3">
        <w:rPr>
          <w:rFonts w:ascii="Times New Roman" w:hAnsi="Times New Roman" w:cs="Times New Roman"/>
          <w:sz w:val="28"/>
          <w:szCs w:val="28"/>
        </w:rPr>
        <w:t xml:space="preserve">, 2010 г. </w:t>
      </w:r>
    </w:p>
    <w:tbl>
      <w:tblPr>
        <w:tblStyle w:val="a5"/>
        <w:tblW w:w="0" w:type="auto"/>
        <w:tblLook w:val="04A0"/>
      </w:tblPr>
      <w:tblGrid>
        <w:gridCol w:w="1494"/>
        <w:gridCol w:w="1309"/>
        <w:gridCol w:w="1858"/>
        <w:gridCol w:w="960"/>
        <w:gridCol w:w="960"/>
        <w:gridCol w:w="1256"/>
        <w:gridCol w:w="1278"/>
      </w:tblGrid>
      <w:tr w:rsidR="003E1A4B" w:rsidRPr="003E1A4B" w:rsidTr="003E1A4B">
        <w:trPr>
          <w:trHeight w:val="300"/>
        </w:trPr>
        <w:tc>
          <w:tcPr>
            <w:tcW w:w="1004" w:type="dxa"/>
            <w:noWrap/>
            <w:hideMark/>
          </w:tcPr>
          <w:p w:rsidR="003E1A4B" w:rsidRPr="003E1A4B" w:rsidRDefault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страны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8B3">
              <w:rPr>
                <w:rFonts w:ascii="Times New Roman" w:hAnsi="Times New Roman" w:cs="Times New Roman"/>
                <w:sz w:val="28"/>
                <w:szCs w:val="28"/>
              </w:rPr>
              <w:t>Душевой ВП,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818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долл.</w:t>
            </w:r>
          </w:p>
        </w:tc>
        <w:tc>
          <w:tcPr>
            <w:tcW w:w="1579" w:type="dxa"/>
            <w:noWrap/>
            <w:hideMark/>
          </w:tcPr>
          <w:p w:rsidR="003E1A4B" w:rsidRDefault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Рождаемость,</w:t>
            </w:r>
          </w:p>
          <w:p w:rsidR="003E1A4B" w:rsidRPr="003E1A4B" w:rsidRDefault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‰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ранг 1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ранг 2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разность рангов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 xml:space="preserve">квадрат разности </w:t>
            </w:r>
            <w:r w:rsidRPr="003E1A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рангов </w:t>
            </w:r>
          </w:p>
        </w:tc>
      </w:tr>
      <w:tr w:rsidR="003E1A4B" w:rsidRPr="003E1A4B" w:rsidTr="003E1A4B">
        <w:trPr>
          <w:trHeight w:val="300"/>
        </w:trPr>
        <w:tc>
          <w:tcPr>
            <w:tcW w:w="1004" w:type="dxa"/>
            <w:noWrap/>
            <w:hideMark/>
          </w:tcPr>
          <w:p w:rsidR="003E1A4B" w:rsidRPr="003E1A4B" w:rsidRDefault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США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46 546</w:t>
            </w:r>
          </w:p>
        </w:tc>
        <w:tc>
          <w:tcPr>
            <w:tcW w:w="1579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-7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3E1A4B" w:rsidRPr="003E1A4B" w:rsidTr="003E1A4B">
        <w:trPr>
          <w:trHeight w:val="300"/>
        </w:trPr>
        <w:tc>
          <w:tcPr>
            <w:tcW w:w="1004" w:type="dxa"/>
            <w:noWrap/>
            <w:hideMark/>
          </w:tcPr>
          <w:p w:rsidR="003E1A4B" w:rsidRPr="003E1A4B" w:rsidRDefault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Германия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39 857</w:t>
            </w:r>
          </w:p>
        </w:tc>
        <w:tc>
          <w:tcPr>
            <w:tcW w:w="1579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-8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3E1A4B" w:rsidRPr="003E1A4B" w:rsidTr="003E1A4B">
        <w:trPr>
          <w:trHeight w:val="300"/>
        </w:trPr>
        <w:tc>
          <w:tcPr>
            <w:tcW w:w="1004" w:type="dxa"/>
            <w:noWrap/>
            <w:hideMark/>
          </w:tcPr>
          <w:p w:rsidR="003E1A4B" w:rsidRPr="003E1A4B" w:rsidRDefault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ОАЭ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39 625</w:t>
            </w:r>
          </w:p>
        </w:tc>
        <w:tc>
          <w:tcPr>
            <w:tcW w:w="1579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-3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E1A4B" w:rsidRPr="003E1A4B" w:rsidTr="003E1A4B">
        <w:trPr>
          <w:trHeight w:val="300"/>
        </w:trPr>
        <w:tc>
          <w:tcPr>
            <w:tcW w:w="1004" w:type="dxa"/>
            <w:noWrap/>
            <w:hideMark/>
          </w:tcPr>
          <w:p w:rsidR="003E1A4B" w:rsidRPr="003E1A4B" w:rsidRDefault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Бразилия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10 716</w:t>
            </w:r>
          </w:p>
        </w:tc>
        <w:tc>
          <w:tcPr>
            <w:tcW w:w="1579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E1A4B" w:rsidRPr="003E1A4B" w:rsidTr="003E1A4B">
        <w:trPr>
          <w:trHeight w:val="300"/>
        </w:trPr>
        <w:tc>
          <w:tcPr>
            <w:tcW w:w="1004" w:type="dxa"/>
            <w:noWrap/>
            <w:hideMark/>
          </w:tcPr>
          <w:p w:rsidR="003E1A4B" w:rsidRPr="003E1A4B" w:rsidRDefault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10 351</w:t>
            </w:r>
          </w:p>
        </w:tc>
        <w:tc>
          <w:tcPr>
            <w:tcW w:w="1579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1A4B" w:rsidRPr="003E1A4B" w:rsidTr="003E1A4B">
        <w:trPr>
          <w:trHeight w:val="300"/>
        </w:trPr>
        <w:tc>
          <w:tcPr>
            <w:tcW w:w="1004" w:type="dxa"/>
            <w:noWrap/>
            <w:hideMark/>
          </w:tcPr>
          <w:p w:rsidR="003E1A4B" w:rsidRPr="003E1A4B" w:rsidRDefault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Аргентина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9 162</w:t>
            </w:r>
          </w:p>
        </w:tc>
        <w:tc>
          <w:tcPr>
            <w:tcW w:w="1579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1A4B" w:rsidRPr="003E1A4B" w:rsidTr="003E1A4B">
        <w:trPr>
          <w:trHeight w:val="300"/>
        </w:trPr>
        <w:tc>
          <w:tcPr>
            <w:tcW w:w="1004" w:type="dxa"/>
            <w:noWrap/>
            <w:hideMark/>
          </w:tcPr>
          <w:p w:rsidR="003E1A4B" w:rsidRPr="003E1A4B" w:rsidRDefault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Китай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4 354</w:t>
            </w:r>
          </w:p>
        </w:tc>
        <w:tc>
          <w:tcPr>
            <w:tcW w:w="1579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1A4B" w:rsidRPr="003E1A4B" w:rsidTr="003E1A4B">
        <w:trPr>
          <w:trHeight w:val="300"/>
        </w:trPr>
        <w:tc>
          <w:tcPr>
            <w:tcW w:w="1004" w:type="dxa"/>
            <w:noWrap/>
            <w:hideMark/>
          </w:tcPr>
          <w:p w:rsidR="003E1A4B" w:rsidRPr="003E1A4B" w:rsidRDefault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Ирак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889</w:t>
            </w:r>
          </w:p>
        </w:tc>
        <w:tc>
          <w:tcPr>
            <w:tcW w:w="1579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E1A4B" w:rsidRPr="003E1A4B" w:rsidTr="003E1A4B">
        <w:trPr>
          <w:trHeight w:val="300"/>
        </w:trPr>
        <w:tc>
          <w:tcPr>
            <w:tcW w:w="1004" w:type="dxa"/>
            <w:noWrap/>
            <w:hideMark/>
          </w:tcPr>
          <w:p w:rsidR="003E1A4B" w:rsidRPr="003E1A4B" w:rsidRDefault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Нигер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358</w:t>
            </w:r>
          </w:p>
        </w:tc>
        <w:tc>
          <w:tcPr>
            <w:tcW w:w="1579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3E1A4B" w:rsidRPr="003E1A4B" w:rsidTr="003E1A4B">
        <w:trPr>
          <w:trHeight w:val="300"/>
        </w:trPr>
        <w:tc>
          <w:tcPr>
            <w:tcW w:w="1004" w:type="dxa"/>
            <w:noWrap/>
            <w:hideMark/>
          </w:tcPr>
          <w:p w:rsidR="003E1A4B" w:rsidRPr="003E1A4B" w:rsidRDefault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ДРК Конго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1579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3E1A4B" w:rsidRPr="003E1A4B" w:rsidTr="003E1A4B">
        <w:trPr>
          <w:trHeight w:val="300"/>
        </w:trPr>
        <w:tc>
          <w:tcPr>
            <w:tcW w:w="1004" w:type="dxa"/>
            <w:noWrap/>
            <w:hideMark/>
          </w:tcPr>
          <w:p w:rsidR="003E1A4B" w:rsidRPr="003E1A4B" w:rsidRDefault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3E1A4B" w:rsidRPr="003E1A4B" w:rsidRDefault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  <w:noWrap/>
            <w:hideMark/>
          </w:tcPr>
          <w:p w:rsidR="003E1A4B" w:rsidRPr="003E1A4B" w:rsidRDefault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3E1A4B" w:rsidRPr="003E1A4B" w:rsidRDefault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3E1A4B" w:rsidRPr="003E1A4B" w:rsidRDefault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3E1A4B" w:rsidRPr="003E1A4B" w:rsidRDefault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3E1A4B" w:rsidRPr="003E1A4B" w:rsidRDefault="003E1A4B" w:rsidP="003E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Σ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w:r w:rsidRPr="003E1A4B">
              <w:rPr>
                <w:rFonts w:ascii="Times New Roman" w:hAnsi="Times New Roman" w:cs="Times New Roman"/>
                <w:sz w:val="28"/>
                <w:szCs w:val="28"/>
              </w:rPr>
              <w:t>282</w:t>
            </w:r>
          </w:p>
        </w:tc>
      </w:tr>
    </w:tbl>
    <w:p w:rsidR="003E1A4B" w:rsidRDefault="003E1A4B">
      <w:pPr>
        <w:rPr>
          <w:rFonts w:ascii="Times New Roman" w:hAnsi="Times New Roman" w:cs="Times New Roman"/>
          <w:sz w:val="28"/>
          <w:szCs w:val="28"/>
        </w:rPr>
      </w:pPr>
    </w:p>
    <w:p w:rsidR="00321634" w:rsidRDefault="00B818B3" w:rsidP="00B818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посчитать коэффициент корреляции рангов для этой группы стран,</w:t>
      </w:r>
    </w:p>
    <w:p w:rsidR="00B818B3" w:rsidRDefault="00B818B3" w:rsidP="00B818B3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37911">
        <w:rPr>
          <w:rFonts w:ascii="Times New Roman" w:hAnsi="Times New Roman" w:cs="Times New Roman"/>
          <w:b/>
          <w:bCs/>
          <w:sz w:val="28"/>
          <w:szCs w:val="28"/>
          <w:lang w:val="el-GR"/>
        </w:rPr>
        <w:t>ρ</w:t>
      </w:r>
      <w:r w:rsidRPr="00937911">
        <w:rPr>
          <w:rFonts w:ascii="Times New Roman" w:hAnsi="Times New Roman" w:cs="Times New Roman"/>
          <w:b/>
          <w:bCs/>
          <w:sz w:val="28"/>
          <w:szCs w:val="28"/>
        </w:rPr>
        <w:t xml:space="preserve"> = 1 - 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6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l-GR"/>
              </w:rPr>
              <m:t>Σ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²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(</m:t>
            </m:r>
            <m:sSup>
              <m:sSup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)</m:t>
            </m:r>
          </m:den>
        </m:f>
      </m:oMath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, </w:t>
      </w:r>
    </w:p>
    <w:p w:rsidR="00B818B3" w:rsidRPr="00C65A05" w:rsidRDefault="00B818B3" w:rsidP="00122EFB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то он равен -0, 72. Такое значение показателя указывает на </w:t>
      </w:r>
      <w:r w:rsidR="00122EFB">
        <w:rPr>
          <w:rFonts w:ascii="Times New Roman" w:hAnsi="Times New Roman" w:cs="Times New Roman"/>
          <w:bCs/>
          <w:iCs/>
          <w:sz w:val="28"/>
          <w:szCs w:val="28"/>
        </w:rPr>
        <w:t xml:space="preserve"> существенную обратную связь между показателями.</w:t>
      </w:r>
      <w:r w:rsidR="00A42AA9">
        <w:rPr>
          <w:rFonts w:ascii="Times New Roman" w:hAnsi="Times New Roman" w:cs="Times New Roman"/>
          <w:bCs/>
          <w:iCs/>
          <w:sz w:val="28"/>
          <w:szCs w:val="28"/>
        </w:rPr>
        <w:t xml:space="preserve"> То же самое видно </w:t>
      </w:r>
      <w:r w:rsidR="00C65A05">
        <w:rPr>
          <w:rFonts w:ascii="Times New Roman" w:hAnsi="Times New Roman" w:cs="Times New Roman"/>
          <w:bCs/>
          <w:iCs/>
          <w:sz w:val="28"/>
          <w:szCs w:val="28"/>
        </w:rPr>
        <w:t>на таблицах (8,9)</w:t>
      </w:r>
      <w:r w:rsidR="00604BBB">
        <w:rPr>
          <w:rFonts w:ascii="Times New Roman" w:hAnsi="Times New Roman" w:cs="Times New Roman"/>
          <w:bCs/>
          <w:iCs/>
          <w:sz w:val="28"/>
          <w:szCs w:val="28"/>
        </w:rPr>
        <w:t>, а так же на графике (рис. 13)</w:t>
      </w:r>
      <w:r w:rsidR="00C65A05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122EFB" w:rsidRDefault="00F13883" w:rsidP="00F13883">
      <w:pPr>
        <w:spacing w:line="36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noProof/>
        </w:rPr>
        <w:drawing>
          <wp:inline distT="0" distB="0" distL="0" distR="0">
            <wp:extent cx="5014127" cy="3034602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8C1801" w:rsidRDefault="00F13883" w:rsidP="001D2946">
      <w:pPr>
        <w:spacing w:after="0" w:line="36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Рис. </w:t>
      </w:r>
      <w:r w:rsidR="00217BD5">
        <w:rPr>
          <w:rFonts w:ascii="Times New Roman" w:hAnsi="Times New Roman" w:cs="Times New Roman"/>
          <w:bCs/>
          <w:iCs/>
          <w:sz w:val="28"/>
          <w:szCs w:val="28"/>
        </w:rPr>
        <w:t>13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. Соотношение рождаемости и денежных доходов населения</w:t>
      </w:r>
    </w:p>
    <w:p w:rsidR="00F13883" w:rsidRDefault="00F13883" w:rsidP="001D2946">
      <w:pPr>
        <w:spacing w:after="0" w:line="36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по странам мира</w:t>
      </w:r>
      <w:r w:rsidR="0023467A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8C1801" w:rsidRPr="00B818B3" w:rsidRDefault="008C1801" w:rsidP="001D2946">
      <w:pPr>
        <w:spacing w:after="0" w:line="36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bookmarkEnd w:id="1"/>
    <w:p w:rsidR="00393BB9" w:rsidRPr="008B6993" w:rsidRDefault="00393BB9" w:rsidP="00393BB9">
      <w:pPr>
        <w:pStyle w:val="1"/>
      </w:pPr>
      <w:r>
        <w:lastRenderedPageBreak/>
        <w:t>Выводы</w:t>
      </w:r>
    </w:p>
    <w:p w:rsidR="00393BB9" w:rsidRPr="00577727" w:rsidRDefault="00393BB9" w:rsidP="00393BB9">
      <w:pPr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727">
        <w:rPr>
          <w:rFonts w:ascii="Times New Roman" w:hAnsi="Times New Roman" w:cs="Times New Roman"/>
          <w:bCs/>
          <w:sz w:val="28"/>
          <w:szCs w:val="28"/>
        </w:rPr>
        <w:t>Была показана значительная роль таблиц в обучении социально-экономической географии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393BB9" w:rsidRPr="00577727" w:rsidRDefault="00393BB9" w:rsidP="00393BB9">
      <w:pPr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Был проделан а</w:t>
      </w:r>
      <w:r w:rsidRPr="00577727">
        <w:rPr>
          <w:rFonts w:ascii="Times New Roman" w:hAnsi="Times New Roman" w:cs="Times New Roman"/>
          <w:bCs/>
          <w:sz w:val="28"/>
          <w:szCs w:val="28"/>
        </w:rPr>
        <w:t>нализ учебников социально-экономической географии России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выявлена</w:t>
      </w:r>
      <w:r w:rsidRPr="00577727">
        <w:rPr>
          <w:rFonts w:ascii="Times New Roman" w:hAnsi="Times New Roman" w:cs="Times New Roman"/>
          <w:bCs/>
          <w:sz w:val="28"/>
          <w:szCs w:val="28"/>
        </w:rPr>
        <w:t xml:space="preserve"> не</w:t>
      </w:r>
      <w:r>
        <w:rPr>
          <w:rFonts w:ascii="Times New Roman" w:hAnsi="Times New Roman" w:cs="Times New Roman"/>
          <w:bCs/>
          <w:sz w:val="28"/>
          <w:szCs w:val="28"/>
        </w:rPr>
        <w:t>хватка</w:t>
      </w:r>
      <w:r w:rsidRPr="00577727">
        <w:rPr>
          <w:rFonts w:ascii="Times New Roman" w:hAnsi="Times New Roman" w:cs="Times New Roman"/>
          <w:bCs/>
          <w:sz w:val="28"/>
          <w:szCs w:val="28"/>
        </w:rPr>
        <w:t xml:space="preserve"> аналитических таблиц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393BB9" w:rsidRPr="00577727" w:rsidRDefault="00393BB9" w:rsidP="00393BB9">
      <w:pPr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727">
        <w:rPr>
          <w:rFonts w:ascii="Times New Roman" w:hAnsi="Times New Roman" w:cs="Times New Roman"/>
          <w:bCs/>
          <w:sz w:val="28"/>
          <w:szCs w:val="28"/>
        </w:rPr>
        <w:t>Была разработана система аналитических таблиц, облегчающих понимание материала по социально-экономической географии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393BB9" w:rsidRDefault="00393BB9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4C1E6E" w:rsidRPr="004572DF" w:rsidRDefault="00C70D2F" w:rsidP="004C1E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Список используемой литературы</w:t>
      </w:r>
    </w:p>
    <w:p w:rsidR="004C1E6E" w:rsidRPr="004572DF" w:rsidRDefault="004C1E6E" w:rsidP="004C1E6E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572DF">
        <w:rPr>
          <w:rFonts w:ascii="Times New Roman" w:hAnsi="Times New Roman" w:cs="Times New Roman"/>
          <w:sz w:val="28"/>
          <w:szCs w:val="28"/>
        </w:rPr>
        <w:t>Баранский Н. Н. Методика преподавания экономической географии. – М.: Просвещение, 1960.</w:t>
      </w:r>
    </w:p>
    <w:p w:rsidR="004C1E6E" w:rsidRDefault="004C1E6E" w:rsidP="004C1E6E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572DF">
        <w:rPr>
          <w:rFonts w:ascii="Times New Roman" w:hAnsi="Times New Roman" w:cs="Times New Roman"/>
          <w:sz w:val="28"/>
          <w:szCs w:val="28"/>
        </w:rPr>
        <w:t xml:space="preserve">Баранский Н.Н. Методика преподавания экономической географии. М.: Просвещение, 1990. </w:t>
      </w:r>
    </w:p>
    <w:p w:rsidR="004C1E6E" w:rsidRDefault="004C1E6E" w:rsidP="004C1E6E">
      <w:pPr>
        <w:pStyle w:val="15"/>
        <w:numPr>
          <w:ilvl w:val="0"/>
          <w:numId w:val="10"/>
        </w:numPr>
        <w:rPr>
          <w:szCs w:val="28"/>
        </w:rPr>
      </w:pPr>
      <w:r w:rsidRPr="004572DF">
        <w:rPr>
          <w:szCs w:val="28"/>
        </w:rPr>
        <w:t>Бакланова С.Л. Роль педагогического рисунка в активизации познавательной деятельности школьника // Психодидактика высшего и среднего образования: материалы V Всерос. науч</w:t>
      </w:r>
      <w:proofErr w:type="gramStart"/>
      <w:r w:rsidRPr="004572DF">
        <w:rPr>
          <w:szCs w:val="28"/>
        </w:rPr>
        <w:t>.-</w:t>
      </w:r>
      <w:proofErr w:type="gramEnd"/>
      <w:r w:rsidRPr="004572DF">
        <w:rPr>
          <w:szCs w:val="28"/>
        </w:rPr>
        <w:t>практ. конф. Барнаул: БГПУ, 2004. - С. 155-157.</w:t>
      </w:r>
    </w:p>
    <w:p w:rsidR="004C1E6E" w:rsidRPr="00010A9E" w:rsidRDefault="004C1E6E" w:rsidP="004C1E6E">
      <w:pPr>
        <w:pStyle w:val="15"/>
        <w:numPr>
          <w:ilvl w:val="0"/>
          <w:numId w:val="10"/>
        </w:numPr>
        <w:rPr>
          <w:szCs w:val="28"/>
        </w:rPr>
      </w:pPr>
      <w:r w:rsidRPr="004572DF">
        <w:rPr>
          <w:szCs w:val="28"/>
        </w:rPr>
        <w:t>Бакланова С.Л. Рисунок в обучении географии.// Успехи современного естествознания. -  №9. – 2014. - С.162.</w:t>
      </w:r>
    </w:p>
    <w:p w:rsidR="004C1E6E" w:rsidRPr="004572DF" w:rsidRDefault="004C1E6E" w:rsidP="004C1E6E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572DF">
        <w:rPr>
          <w:rFonts w:ascii="Times New Roman" w:hAnsi="Times New Roman" w:cs="Times New Roman"/>
          <w:sz w:val="28"/>
          <w:szCs w:val="28"/>
        </w:rPr>
        <w:t xml:space="preserve">Болотин Б.М., Шейнис В.Л. Экономика развивающихся стран в цифрах. – М.: Наука, 1988. </w:t>
      </w:r>
    </w:p>
    <w:p w:rsidR="004C1E6E" w:rsidRDefault="004C1E6E" w:rsidP="004C1E6E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4572DF">
        <w:rPr>
          <w:rFonts w:ascii="Times New Roman" w:hAnsi="Times New Roman" w:cs="Times New Roman"/>
          <w:bCs/>
          <w:sz w:val="28"/>
          <w:szCs w:val="28"/>
        </w:rPr>
        <w:t>Витвер А.И. О показателях для экономико-географической характеристики капиталистических стран // География в школе, 1934, № 1.</w:t>
      </w:r>
    </w:p>
    <w:p w:rsidR="004C1E6E" w:rsidRPr="00010A9E" w:rsidRDefault="004C1E6E" w:rsidP="004C1E6E">
      <w:pPr>
        <w:pStyle w:val="15"/>
        <w:numPr>
          <w:ilvl w:val="0"/>
          <w:numId w:val="10"/>
        </w:numPr>
        <w:rPr>
          <w:szCs w:val="28"/>
        </w:rPr>
      </w:pPr>
      <w:r w:rsidRPr="004572DF">
        <w:rPr>
          <w:szCs w:val="28"/>
        </w:rPr>
        <w:t>Важова Е.В. Рисунок как отражение привлекательности природы Алтая // Успехи современного естествознания. - 2013.  - № 11. - С. 192.</w:t>
      </w:r>
    </w:p>
    <w:p w:rsidR="004C1E6E" w:rsidRPr="004572DF" w:rsidRDefault="004C1E6E" w:rsidP="004C1E6E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4572DF">
        <w:rPr>
          <w:rFonts w:ascii="Times New Roman" w:hAnsi="Times New Roman" w:cs="Times New Roman"/>
          <w:bCs/>
          <w:sz w:val="28"/>
          <w:szCs w:val="28"/>
        </w:rPr>
        <w:t>Голов В.П. Картины и таблицы в преподавании географии. – М.: Просвещение, 1977.</w:t>
      </w:r>
    </w:p>
    <w:p w:rsidR="004C1E6E" w:rsidRPr="004572DF" w:rsidRDefault="004C1E6E" w:rsidP="004C1E6E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4572DF">
        <w:rPr>
          <w:rFonts w:ascii="Times New Roman" w:hAnsi="Times New Roman" w:cs="Times New Roman"/>
          <w:bCs/>
          <w:sz w:val="28"/>
          <w:szCs w:val="28"/>
        </w:rPr>
        <w:t>Голов В.П. Средства обучения географии и условия их эффективного использования. – М.: Просвещение, 1987.</w:t>
      </w:r>
    </w:p>
    <w:p w:rsidR="004C1E6E" w:rsidRDefault="004C1E6E" w:rsidP="004C1E6E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4572DF">
        <w:rPr>
          <w:rFonts w:ascii="Times New Roman" w:hAnsi="Times New Roman" w:cs="Times New Roman"/>
          <w:bCs/>
          <w:sz w:val="28"/>
          <w:szCs w:val="28"/>
        </w:rPr>
        <w:t>Даринский А.Б. Урок географии в средней школе. – М.: Просвещение, 1984.</w:t>
      </w:r>
    </w:p>
    <w:p w:rsidR="004C1E6E" w:rsidRPr="000E62CA" w:rsidRDefault="004C1E6E" w:rsidP="004C1E6E">
      <w:pPr>
        <w:pStyle w:val="15"/>
        <w:numPr>
          <w:ilvl w:val="0"/>
          <w:numId w:val="10"/>
        </w:numPr>
        <w:rPr>
          <w:szCs w:val="28"/>
        </w:rPr>
      </w:pPr>
      <w:r w:rsidRPr="004572DF">
        <w:rPr>
          <w:szCs w:val="28"/>
        </w:rPr>
        <w:t>Давыдов В.В. Виды обобщений в обучении: логико-психологические проблемы построения учебных предметов. - М.: Педагогическое общество России, 2000. - 480 с.</w:t>
      </w:r>
    </w:p>
    <w:p w:rsidR="004C1E6E" w:rsidRPr="004572DF" w:rsidRDefault="004C1E6E" w:rsidP="004C1E6E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572DF">
        <w:rPr>
          <w:rFonts w:ascii="Times New Roman" w:hAnsi="Times New Roman" w:cs="Times New Roman"/>
          <w:sz w:val="28"/>
          <w:szCs w:val="28"/>
        </w:rPr>
        <w:t>Дмитрук  Н.Г., Низовцев  В.А., Васильев  С.В. Методика  обучения географии.- М.: Академия, 2012.</w:t>
      </w:r>
    </w:p>
    <w:p w:rsidR="004C1E6E" w:rsidRPr="004572DF" w:rsidRDefault="004C1E6E" w:rsidP="004C1E6E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572DF">
        <w:rPr>
          <w:rFonts w:ascii="Times New Roman" w:hAnsi="Times New Roman" w:cs="Times New Roman"/>
          <w:sz w:val="28"/>
          <w:szCs w:val="28"/>
        </w:rPr>
        <w:lastRenderedPageBreak/>
        <w:t xml:space="preserve">Душина  И.В., Беловолова   Е.А., Летягин  А.А., Пятунин  В.Б.,   Таможняя  Е.А.  Проверка результатов обучения дисциплине «Теория и методика обучения географии»   — М.: МПГУ, 2009. </w:t>
      </w:r>
    </w:p>
    <w:p w:rsidR="004C1E6E" w:rsidRPr="004572DF" w:rsidRDefault="004C1E6E" w:rsidP="004C1E6E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572DF">
        <w:rPr>
          <w:rFonts w:ascii="Times New Roman" w:hAnsi="Times New Roman" w:cs="Times New Roman"/>
          <w:sz w:val="28"/>
          <w:szCs w:val="28"/>
        </w:rPr>
        <w:t xml:space="preserve">Душина И. В., Пятунин  В.Б., Таможняя  Е.А. Методика и технология обучения географии: - М.: ООО «Издательство Астрель»: ООО «Издательство ACT», 2002. </w:t>
      </w:r>
    </w:p>
    <w:p w:rsidR="004C1E6E" w:rsidRPr="004572DF" w:rsidRDefault="004C1E6E" w:rsidP="004C1E6E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572DF">
        <w:rPr>
          <w:rFonts w:ascii="Times New Roman" w:hAnsi="Times New Roman" w:cs="Times New Roman"/>
          <w:sz w:val="28"/>
          <w:szCs w:val="28"/>
        </w:rPr>
        <w:t xml:space="preserve">Душина  И.В., Таможняя  Е.А., Пятунин  В.Б., Шилина  И.Б., Бахчиева  О.А.   Практикум по методике обучения географии.  — М.: Экзамен, 2008. </w:t>
      </w:r>
    </w:p>
    <w:p w:rsidR="004C1E6E" w:rsidRPr="004572DF" w:rsidRDefault="004C1E6E" w:rsidP="004C1E6E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572DF">
        <w:rPr>
          <w:rFonts w:ascii="Times New Roman" w:hAnsi="Times New Roman" w:cs="Times New Roman"/>
          <w:sz w:val="28"/>
          <w:szCs w:val="28"/>
        </w:rPr>
        <w:t>Использование средств обучения в преподавании географии./ Ю.Г. Барышева, М.Б. Вестицкий, Т.В. Григорьева и др. – М.: Просвещение, 1989.</w:t>
      </w:r>
    </w:p>
    <w:p w:rsidR="004C1E6E" w:rsidRPr="004C1E6E" w:rsidRDefault="004C1E6E" w:rsidP="004C1E6E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572DF">
        <w:rPr>
          <w:rFonts w:ascii="Times New Roman" w:hAnsi="Times New Roman" w:cs="Times New Roman"/>
          <w:sz w:val="28"/>
          <w:szCs w:val="28"/>
        </w:rPr>
        <w:t xml:space="preserve">Капиталистические страны на пороге 90-х годов. – М.:МГУ, 1990. </w:t>
      </w:r>
    </w:p>
    <w:p w:rsidR="004C1E6E" w:rsidRPr="00E879F5" w:rsidRDefault="004C1E6E" w:rsidP="004C1E6E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4572DF">
        <w:rPr>
          <w:rFonts w:ascii="Times New Roman" w:hAnsi="Times New Roman" w:cs="Times New Roman"/>
          <w:bCs/>
          <w:sz w:val="28"/>
          <w:szCs w:val="28"/>
        </w:rPr>
        <w:t xml:space="preserve">Кузнецов А.П. География. Население и хозяйство мира 10 класс. Учебник для  общеобразовательных учебных заведений. 2-е изд. – М.: Дрофа, 1998. </w:t>
      </w:r>
    </w:p>
    <w:p w:rsidR="004C1E6E" w:rsidRPr="00E879F5" w:rsidRDefault="004C1E6E" w:rsidP="004C1E6E">
      <w:pPr>
        <w:pStyle w:val="15"/>
        <w:numPr>
          <w:ilvl w:val="0"/>
          <w:numId w:val="10"/>
        </w:numPr>
        <w:rPr>
          <w:szCs w:val="28"/>
        </w:rPr>
      </w:pPr>
      <w:r w:rsidRPr="004572DF">
        <w:rPr>
          <w:szCs w:val="28"/>
        </w:rPr>
        <w:t>Коринская В.А.. Учебное оборудование по географии. М.: Просвещение, 1994. – 164 с.</w:t>
      </w:r>
    </w:p>
    <w:p w:rsidR="004C1E6E" w:rsidRDefault="004C1E6E" w:rsidP="004C1E6E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4572DF">
        <w:rPr>
          <w:rFonts w:ascii="Times New Roman" w:hAnsi="Times New Roman" w:cs="Times New Roman"/>
          <w:bCs/>
          <w:sz w:val="28"/>
          <w:szCs w:val="28"/>
        </w:rPr>
        <w:t xml:space="preserve">Максаковский В.П. Экономическая и социальная география мира. 10 класс. Учебник для 10 класса общеобразовательных учреждений. 10-е изд. – М.: Просвещение, 2002. </w:t>
      </w:r>
    </w:p>
    <w:p w:rsidR="004C1E6E" w:rsidRPr="00010A9E" w:rsidRDefault="004C1E6E" w:rsidP="004C1E6E">
      <w:pPr>
        <w:pStyle w:val="a6"/>
        <w:numPr>
          <w:ilvl w:val="0"/>
          <w:numId w:val="10"/>
        </w:numPr>
        <w:spacing w:before="168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72DF">
        <w:rPr>
          <w:rFonts w:ascii="Times New Roman" w:eastAsia="Times New Roman" w:hAnsi="Times New Roman" w:cs="Times New Roman"/>
          <w:color w:val="000000"/>
          <w:sz w:val="28"/>
          <w:szCs w:val="28"/>
        </w:rPr>
        <w:t>Матрусова И.С.. Методика обучения географии в средней школе. - М., 1985г.</w:t>
      </w:r>
    </w:p>
    <w:p w:rsidR="004C1E6E" w:rsidRPr="004572DF" w:rsidRDefault="004C1E6E" w:rsidP="004C1E6E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572DF">
        <w:rPr>
          <w:rFonts w:ascii="Times New Roman" w:hAnsi="Times New Roman" w:cs="Times New Roman"/>
          <w:sz w:val="28"/>
          <w:szCs w:val="28"/>
        </w:rPr>
        <w:t xml:space="preserve">Методика обучения географии в общеобразовательных учреждениях. / Под ред. И.В. Душиной. — М.: Дрофа, 2007. </w:t>
      </w:r>
    </w:p>
    <w:p w:rsidR="004C1E6E" w:rsidRPr="004572DF" w:rsidRDefault="004C1E6E" w:rsidP="004C1E6E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4572DF">
        <w:rPr>
          <w:rFonts w:ascii="Times New Roman" w:hAnsi="Times New Roman" w:cs="Times New Roman"/>
          <w:bCs/>
          <w:sz w:val="28"/>
          <w:szCs w:val="28"/>
        </w:rPr>
        <w:t>Методика обучения географии в средней школе: Учеб</w:t>
      </w:r>
      <w:proofErr w:type="gramStart"/>
      <w:r w:rsidRPr="004572DF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4572D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4572DF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Pr="004572DF">
        <w:rPr>
          <w:rFonts w:ascii="Times New Roman" w:hAnsi="Times New Roman" w:cs="Times New Roman"/>
          <w:bCs/>
          <w:sz w:val="28"/>
          <w:szCs w:val="28"/>
        </w:rPr>
        <w:t>особие для студентов пед. ин-тов./Под ред. Л.М.Панчешниковой. М.</w:t>
      </w:r>
      <w:proofErr w:type="gramStart"/>
      <w:r w:rsidRPr="004572DF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4572DF">
        <w:rPr>
          <w:rFonts w:ascii="Times New Roman" w:hAnsi="Times New Roman" w:cs="Times New Roman"/>
          <w:bCs/>
          <w:sz w:val="28"/>
          <w:szCs w:val="28"/>
        </w:rPr>
        <w:t>Просвещение, 1983.</w:t>
      </w:r>
    </w:p>
    <w:p w:rsidR="004C1E6E" w:rsidRPr="004572DF" w:rsidRDefault="004C1E6E" w:rsidP="004C1E6E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4572DF">
        <w:rPr>
          <w:rFonts w:ascii="Times New Roman" w:hAnsi="Times New Roman" w:cs="Times New Roman"/>
          <w:bCs/>
          <w:sz w:val="28"/>
          <w:szCs w:val="28"/>
        </w:rPr>
        <w:lastRenderedPageBreak/>
        <w:t>Методика обучения географии в школе</w:t>
      </w:r>
      <w:proofErr w:type="gramStart"/>
      <w:r w:rsidRPr="004572DF">
        <w:rPr>
          <w:rFonts w:ascii="Times New Roman" w:hAnsi="Times New Roman" w:cs="Times New Roman"/>
          <w:bCs/>
          <w:sz w:val="28"/>
          <w:szCs w:val="28"/>
        </w:rPr>
        <w:t xml:space="preserve"> /П</w:t>
      </w:r>
      <w:proofErr w:type="gramEnd"/>
      <w:r w:rsidRPr="004572DF">
        <w:rPr>
          <w:rFonts w:ascii="Times New Roman" w:hAnsi="Times New Roman" w:cs="Times New Roman"/>
          <w:bCs/>
          <w:sz w:val="28"/>
          <w:szCs w:val="28"/>
        </w:rPr>
        <w:t>од ред. Панчешниковой Л.М.- М.: Просвещение; Учебная литература, 1997.</w:t>
      </w:r>
    </w:p>
    <w:p w:rsidR="004C1E6E" w:rsidRPr="004572DF" w:rsidRDefault="004C1E6E" w:rsidP="004C1E6E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4572DF">
        <w:rPr>
          <w:rFonts w:ascii="Times New Roman" w:hAnsi="Times New Roman" w:cs="Times New Roman"/>
          <w:bCs/>
          <w:sz w:val="28"/>
          <w:szCs w:val="28"/>
        </w:rPr>
        <w:t>Практикум по методике обучения географии   / Сухоруков  В.Д., Финаров  Д.П. и др.- М.: Издательский центр "Академия", 2010.</w:t>
      </w:r>
    </w:p>
    <w:p w:rsidR="004C1E6E" w:rsidRDefault="004C1E6E" w:rsidP="004C1E6E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4572DF">
        <w:rPr>
          <w:rFonts w:ascii="Times New Roman" w:hAnsi="Times New Roman" w:cs="Times New Roman"/>
          <w:bCs/>
          <w:sz w:val="28"/>
          <w:szCs w:val="28"/>
        </w:rPr>
        <w:t xml:space="preserve">Практикум по методике преподавания географии: для студентов </w:t>
      </w:r>
      <w:proofErr w:type="gramStart"/>
      <w:r w:rsidRPr="004572DF">
        <w:rPr>
          <w:rFonts w:ascii="Times New Roman" w:hAnsi="Times New Roman" w:cs="Times New Roman"/>
          <w:bCs/>
          <w:sz w:val="28"/>
          <w:szCs w:val="28"/>
        </w:rPr>
        <w:t>пед. вузов</w:t>
      </w:r>
      <w:proofErr w:type="gramEnd"/>
      <w:r w:rsidRPr="004572DF">
        <w:rPr>
          <w:rFonts w:ascii="Times New Roman" w:hAnsi="Times New Roman" w:cs="Times New Roman"/>
          <w:bCs/>
          <w:sz w:val="28"/>
          <w:szCs w:val="28"/>
        </w:rPr>
        <w:t>./ Под ред. Е.А. Таможней.- М.: Издательство "Экзамен", 2008.</w:t>
      </w:r>
    </w:p>
    <w:p w:rsidR="004C1E6E" w:rsidRDefault="004C1E6E" w:rsidP="004C1E6E">
      <w:pPr>
        <w:pStyle w:val="15"/>
        <w:numPr>
          <w:ilvl w:val="0"/>
          <w:numId w:val="10"/>
        </w:numPr>
        <w:rPr>
          <w:szCs w:val="28"/>
        </w:rPr>
      </w:pPr>
      <w:r w:rsidRPr="004572DF">
        <w:rPr>
          <w:szCs w:val="28"/>
        </w:rPr>
        <w:t>Пазушко Ж. И. Развивающая геометрия в начальной школе//Начальная школа. - 1999. - №1. С. 32-44.</w:t>
      </w:r>
    </w:p>
    <w:p w:rsidR="004C1E6E" w:rsidRPr="00E879F5" w:rsidRDefault="004C1E6E" w:rsidP="004C1E6E">
      <w:pPr>
        <w:pStyle w:val="15"/>
        <w:numPr>
          <w:ilvl w:val="0"/>
          <w:numId w:val="10"/>
        </w:numPr>
        <w:rPr>
          <w:szCs w:val="28"/>
        </w:rPr>
      </w:pPr>
      <w:r w:rsidRPr="004572DF">
        <w:rPr>
          <w:szCs w:val="28"/>
        </w:rPr>
        <w:t>Петров А.В., Попова Н.Б. Классификация средств наглядности в современной системе обучения.// Мир науки, культуры, образования. - 2007. - № 2. - С. 88-92.</w:t>
      </w:r>
    </w:p>
    <w:p w:rsidR="004C1E6E" w:rsidRPr="004572DF" w:rsidRDefault="004C1E6E" w:rsidP="004C1E6E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4572DF">
        <w:rPr>
          <w:rFonts w:ascii="Times New Roman" w:hAnsi="Times New Roman" w:cs="Times New Roman"/>
          <w:bCs/>
          <w:sz w:val="28"/>
          <w:szCs w:val="28"/>
        </w:rPr>
        <w:t>Развивающиеся страны: экономический рост и социальный прогресс</w:t>
      </w:r>
      <w:proofErr w:type="gramStart"/>
      <w:r w:rsidRPr="004572DF">
        <w:rPr>
          <w:rFonts w:ascii="Times New Roman" w:hAnsi="Times New Roman" w:cs="Times New Roman"/>
          <w:bCs/>
          <w:sz w:val="28"/>
          <w:szCs w:val="28"/>
        </w:rPr>
        <w:t xml:space="preserve"> /П</w:t>
      </w:r>
      <w:proofErr w:type="gramEnd"/>
      <w:r w:rsidRPr="004572DF">
        <w:rPr>
          <w:rFonts w:ascii="Times New Roman" w:hAnsi="Times New Roman" w:cs="Times New Roman"/>
          <w:bCs/>
          <w:sz w:val="28"/>
          <w:szCs w:val="28"/>
        </w:rPr>
        <w:t>од ред. Шейниса В.Л, Эльянова А.Я. – М.: Наука, 1983.</w:t>
      </w:r>
    </w:p>
    <w:p w:rsidR="004C1E6E" w:rsidRPr="004572DF" w:rsidRDefault="004C1E6E" w:rsidP="004C1E6E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4572DF">
        <w:rPr>
          <w:rFonts w:ascii="Times New Roman" w:hAnsi="Times New Roman" w:cs="Times New Roman"/>
          <w:bCs/>
          <w:sz w:val="28"/>
          <w:szCs w:val="28"/>
        </w:rPr>
        <w:t>Социально-экономическая география зарубежного мира. /Под ред. Вольского В.В. – М.: Кронпресс, 1998.</w:t>
      </w:r>
    </w:p>
    <w:p w:rsidR="004C1E6E" w:rsidRDefault="004C1E6E" w:rsidP="004C1E6E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4572DF">
        <w:rPr>
          <w:rFonts w:ascii="Times New Roman" w:hAnsi="Times New Roman" w:cs="Times New Roman"/>
          <w:bCs/>
          <w:sz w:val="28"/>
          <w:szCs w:val="28"/>
        </w:rPr>
        <w:t>Социально-экономическая география зарубежного мира. /Под ред. Вольского В.В. – М.: Дрофа, 2001.</w:t>
      </w:r>
    </w:p>
    <w:p w:rsidR="004C1E6E" w:rsidRPr="00E879F5" w:rsidRDefault="004C1E6E" w:rsidP="004C1E6E">
      <w:pPr>
        <w:pStyle w:val="15"/>
        <w:numPr>
          <w:ilvl w:val="0"/>
          <w:numId w:val="10"/>
        </w:numPr>
        <w:rPr>
          <w:szCs w:val="28"/>
        </w:rPr>
      </w:pPr>
      <w:r w:rsidRPr="004572DF">
        <w:rPr>
          <w:szCs w:val="28"/>
        </w:rPr>
        <w:t>Самойлов И.И.. Учебно-наглядные пособия по географии. М.: Просвещение, - 1995. – 166 с.</w:t>
      </w:r>
    </w:p>
    <w:p w:rsidR="004C1E6E" w:rsidRPr="004572DF" w:rsidRDefault="004C1E6E" w:rsidP="004C1E6E">
      <w:pPr>
        <w:pStyle w:val="a6"/>
        <w:numPr>
          <w:ilvl w:val="0"/>
          <w:numId w:val="10"/>
        </w:numPr>
        <w:spacing w:before="168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72DF">
        <w:rPr>
          <w:rFonts w:ascii="Times New Roman" w:eastAsia="Times New Roman" w:hAnsi="Times New Roman" w:cs="Times New Roman"/>
          <w:color w:val="000000"/>
          <w:sz w:val="28"/>
          <w:szCs w:val="28"/>
        </w:rPr>
        <w:t>Семушина Л.Г., Ярошенко Н.Г. Содержание и технологии обучения в средних специальных учебных заведениях: учеб. пособие для преп. учреждений сред. проф. образовании</w:t>
      </w:r>
      <w:proofErr w:type="gramStart"/>
      <w:r w:rsidRPr="004572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-- </w:t>
      </w:r>
      <w:proofErr w:type="gramEnd"/>
      <w:r w:rsidRPr="004572DF">
        <w:rPr>
          <w:rFonts w:ascii="Times New Roman" w:eastAsia="Times New Roman" w:hAnsi="Times New Roman" w:cs="Times New Roman"/>
          <w:color w:val="000000"/>
          <w:sz w:val="28"/>
          <w:szCs w:val="28"/>
        </w:rPr>
        <w:t>М.: Мастерство, 2001</w:t>
      </w:r>
    </w:p>
    <w:p w:rsidR="004C1E6E" w:rsidRPr="006022F1" w:rsidRDefault="004C1E6E" w:rsidP="004C1E6E">
      <w:pPr>
        <w:pStyle w:val="15"/>
        <w:numPr>
          <w:ilvl w:val="0"/>
          <w:numId w:val="10"/>
        </w:numPr>
        <w:rPr>
          <w:szCs w:val="28"/>
        </w:rPr>
      </w:pPr>
      <w:r w:rsidRPr="004572DF">
        <w:rPr>
          <w:szCs w:val="28"/>
        </w:rPr>
        <w:t>Сиротин В.И. Преподавание географии в соответствии с требованиями нового стандарта образования. // Учитель географии. – 2012. – №2. [Электронный ресурс</w:t>
      </w:r>
      <w:r>
        <w:rPr>
          <w:szCs w:val="28"/>
          <w:lang w:val="en-US"/>
        </w:rPr>
        <w:t>]</w:t>
      </w:r>
      <w:r>
        <w:rPr>
          <w:szCs w:val="28"/>
        </w:rPr>
        <w:t>.</w:t>
      </w:r>
    </w:p>
    <w:p w:rsidR="004C1E6E" w:rsidRPr="004572DF" w:rsidRDefault="004C1E6E" w:rsidP="004C1E6E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4572DF">
        <w:rPr>
          <w:rFonts w:ascii="Times New Roman" w:hAnsi="Times New Roman" w:cs="Times New Roman"/>
          <w:bCs/>
          <w:sz w:val="28"/>
          <w:szCs w:val="28"/>
        </w:rPr>
        <w:t>Сушкова  О.Ю. Методика преподавания географии. -  Воронеж, Воронежский  государственный  университет,  2009.</w:t>
      </w:r>
    </w:p>
    <w:p w:rsidR="004C1E6E" w:rsidRDefault="004C1E6E" w:rsidP="004C1E6E">
      <w:pPr>
        <w:pStyle w:val="15"/>
        <w:numPr>
          <w:ilvl w:val="0"/>
          <w:numId w:val="10"/>
        </w:numPr>
        <w:rPr>
          <w:szCs w:val="28"/>
        </w:rPr>
      </w:pPr>
      <w:r w:rsidRPr="004572DF">
        <w:rPr>
          <w:szCs w:val="28"/>
        </w:rPr>
        <w:t>Талызина Н.Ф. Управление процессом усвоения знаний. - М.: Изд-во МГУ, 1996. - 344 с.</w:t>
      </w:r>
    </w:p>
    <w:p w:rsidR="004C1E6E" w:rsidRDefault="004C1E6E" w:rsidP="004C1E6E">
      <w:pPr>
        <w:pStyle w:val="15"/>
        <w:numPr>
          <w:ilvl w:val="0"/>
          <w:numId w:val="10"/>
        </w:numPr>
        <w:rPr>
          <w:szCs w:val="28"/>
        </w:rPr>
      </w:pPr>
      <w:r w:rsidRPr="004572DF">
        <w:rPr>
          <w:szCs w:val="28"/>
        </w:rPr>
        <w:lastRenderedPageBreak/>
        <w:t>Туканова Л.Е. Реализации принципа наглядности в обучении.// Мир образования - образование в мире. - 2009. - № 3. - С. 139-142.</w:t>
      </w:r>
    </w:p>
    <w:p w:rsidR="004C1E6E" w:rsidRPr="002C612F" w:rsidRDefault="004C1E6E" w:rsidP="004C1E6E">
      <w:pPr>
        <w:pStyle w:val="15"/>
        <w:numPr>
          <w:ilvl w:val="0"/>
          <w:numId w:val="10"/>
        </w:numPr>
        <w:rPr>
          <w:szCs w:val="28"/>
        </w:rPr>
      </w:pPr>
      <w:r w:rsidRPr="00920339">
        <w:rPr>
          <w:szCs w:val="28"/>
          <w:shd w:val="clear" w:color="auto" w:fill="FFFFFF"/>
        </w:rPr>
        <w:t xml:space="preserve">Учебник географии </w:t>
      </w:r>
      <w:r w:rsidRPr="00920339">
        <w:rPr>
          <w:szCs w:val="28"/>
          <w:bdr w:val="none" w:sz="0" w:space="0" w:color="auto" w:frame="1"/>
          <w:shd w:val="clear" w:color="auto" w:fill="FFFFFF"/>
        </w:rPr>
        <w:t>9 класс</w:t>
      </w:r>
      <w:r w:rsidRPr="00920339">
        <w:rPr>
          <w:szCs w:val="28"/>
          <w:shd w:val="clear" w:color="auto" w:fill="FFFFFF"/>
        </w:rPr>
        <w:t xml:space="preserve"> </w:t>
      </w:r>
      <w:r w:rsidRPr="00920339">
        <w:rPr>
          <w:szCs w:val="28"/>
          <w:bdr w:val="none" w:sz="0" w:space="0" w:color="auto" w:frame="1"/>
          <w:shd w:val="clear" w:color="auto" w:fill="FFFFFF"/>
        </w:rPr>
        <w:t>В.П.</w:t>
      </w:r>
      <w:r w:rsidRPr="00920339">
        <w:rPr>
          <w:rStyle w:val="apple-converted-space"/>
          <w:szCs w:val="28"/>
          <w:shd w:val="clear" w:color="auto" w:fill="FFFFFF"/>
        </w:rPr>
        <w:t> </w:t>
      </w:r>
      <w:r w:rsidRPr="00920339">
        <w:rPr>
          <w:szCs w:val="28"/>
          <w:bdr w:val="none" w:sz="0" w:space="0" w:color="auto" w:frame="1"/>
          <w:shd w:val="clear" w:color="auto" w:fill="FFFFFF"/>
        </w:rPr>
        <w:t>Ром В.Я.</w:t>
      </w:r>
      <w:r>
        <w:rPr>
          <w:szCs w:val="28"/>
          <w:bdr w:val="none" w:sz="0" w:space="0" w:color="auto" w:frame="1"/>
          <w:shd w:val="clear" w:color="auto" w:fill="FFFFFF"/>
        </w:rPr>
        <w:t xml:space="preserve"> Издательство </w:t>
      </w:r>
      <w:r w:rsidRPr="002432A8">
        <w:rPr>
          <w:szCs w:val="28"/>
          <w:bdr w:val="none" w:sz="0" w:space="0" w:color="auto" w:frame="1"/>
          <w:shd w:val="clear" w:color="auto" w:fill="FFFFFF"/>
        </w:rPr>
        <w:t>“</w:t>
      </w:r>
      <w:r>
        <w:rPr>
          <w:szCs w:val="28"/>
          <w:bdr w:val="none" w:sz="0" w:space="0" w:color="auto" w:frame="1"/>
          <w:shd w:val="clear" w:color="auto" w:fill="FFFFFF"/>
        </w:rPr>
        <w:t>Дрофа</w:t>
      </w:r>
      <w:r w:rsidRPr="002432A8">
        <w:rPr>
          <w:szCs w:val="28"/>
          <w:bdr w:val="none" w:sz="0" w:space="0" w:color="auto" w:frame="1"/>
          <w:shd w:val="clear" w:color="auto" w:fill="FFFFFF"/>
        </w:rPr>
        <w:t>”</w:t>
      </w:r>
      <w:r>
        <w:rPr>
          <w:szCs w:val="28"/>
          <w:bdr w:val="none" w:sz="0" w:space="0" w:color="auto" w:frame="1"/>
          <w:shd w:val="clear" w:color="auto" w:fill="FFFFFF"/>
        </w:rPr>
        <w:t>, 2004.</w:t>
      </w:r>
    </w:p>
    <w:p w:rsidR="004C1E6E" w:rsidRPr="002C612F" w:rsidRDefault="004C1E6E" w:rsidP="004C1E6E">
      <w:pPr>
        <w:pStyle w:val="af0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Учебник географии 9 класс Е. М. Домогацких, Н. И.</w:t>
      </w:r>
      <w:proofErr w:type="gramStart"/>
      <w:r>
        <w:rPr>
          <w:color w:val="000000"/>
          <w:sz w:val="28"/>
          <w:szCs w:val="28"/>
        </w:rPr>
        <w:t>Алексеевских</w:t>
      </w:r>
      <w:proofErr w:type="gramEnd"/>
      <w:r>
        <w:rPr>
          <w:color w:val="000000"/>
          <w:sz w:val="28"/>
          <w:szCs w:val="28"/>
        </w:rPr>
        <w:t xml:space="preserve">, </w:t>
      </w:r>
      <w:r w:rsidRPr="002C612F">
        <w:rPr>
          <w:color w:val="000000"/>
          <w:sz w:val="28"/>
          <w:szCs w:val="28"/>
        </w:rPr>
        <w:t>Н. Н. Клюев.</w:t>
      </w:r>
      <w:r>
        <w:rPr>
          <w:color w:val="000000"/>
          <w:sz w:val="28"/>
          <w:szCs w:val="28"/>
        </w:rPr>
        <w:t xml:space="preserve"> Издательство </w:t>
      </w:r>
      <w:r w:rsidRPr="00E27CF2">
        <w:rPr>
          <w:color w:val="000000"/>
          <w:sz w:val="28"/>
          <w:szCs w:val="28"/>
        </w:rPr>
        <w:t>“</w:t>
      </w:r>
      <w:r>
        <w:rPr>
          <w:color w:val="000000"/>
          <w:sz w:val="28"/>
          <w:szCs w:val="28"/>
        </w:rPr>
        <w:t>Русское слово</w:t>
      </w:r>
      <w:r w:rsidRPr="00E27CF2">
        <w:rPr>
          <w:color w:val="000000"/>
          <w:sz w:val="28"/>
          <w:szCs w:val="28"/>
        </w:rPr>
        <w:t>”</w:t>
      </w:r>
      <w:r>
        <w:rPr>
          <w:color w:val="000000"/>
          <w:sz w:val="28"/>
          <w:szCs w:val="28"/>
        </w:rPr>
        <w:t>, 2013.</w:t>
      </w:r>
    </w:p>
    <w:p w:rsidR="004C1E6E" w:rsidRDefault="004C1E6E" w:rsidP="004C1E6E">
      <w:pPr>
        <w:pStyle w:val="15"/>
        <w:numPr>
          <w:ilvl w:val="0"/>
          <w:numId w:val="10"/>
        </w:numPr>
        <w:rPr>
          <w:szCs w:val="28"/>
        </w:rPr>
      </w:pPr>
      <w:r>
        <w:rPr>
          <w:color w:val="000000"/>
          <w:szCs w:val="28"/>
        </w:rPr>
        <w:t xml:space="preserve">Учебник географии хозяйство регионов России 9 класс Е. А. Таможняя, </w:t>
      </w:r>
      <w:r w:rsidRPr="002B673F">
        <w:rPr>
          <w:color w:val="000000"/>
          <w:szCs w:val="28"/>
        </w:rPr>
        <w:t>С.Г. Толкунова</w:t>
      </w:r>
      <w:r>
        <w:rPr>
          <w:color w:val="000000"/>
          <w:szCs w:val="28"/>
        </w:rPr>
        <w:t xml:space="preserve">. Идательство, издательство </w:t>
      </w:r>
      <w:r>
        <w:rPr>
          <w:color w:val="000000"/>
          <w:szCs w:val="28"/>
          <w:lang w:val="en-US"/>
        </w:rPr>
        <w:t>“</w:t>
      </w:r>
      <w:r>
        <w:rPr>
          <w:color w:val="000000"/>
          <w:szCs w:val="28"/>
        </w:rPr>
        <w:t>Вентана Граф</w:t>
      </w:r>
      <w:r>
        <w:rPr>
          <w:color w:val="000000"/>
          <w:szCs w:val="28"/>
          <w:lang w:val="en-US"/>
        </w:rPr>
        <w:t>”</w:t>
      </w:r>
      <w:r>
        <w:rPr>
          <w:color w:val="000000"/>
          <w:szCs w:val="28"/>
        </w:rPr>
        <w:t>, 2013.</w:t>
      </w:r>
    </w:p>
    <w:p w:rsidR="004C1E6E" w:rsidRPr="00205ED1" w:rsidRDefault="004C1E6E" w:rsidP="004C1E6E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4572DF">
        <w:rPr>
          <w:rFonts w:ascii="Times New Roman" w:hAnsi="Times New Roman" w:cs="Times New Roman"/>
          <w:bCs/>
          <w:sz w:val="28"/>
          <w:szCs w:val="28"/>
        </w:rPr>
        <w:t>Усманова И. Г. Курс лекций  по экономической, социальной и политической географии мира. – Красноярск, КГПУ, 2003.</w:t>
      </w:r>
    </w:p>
    <w:p w:rsidR="004C1E6E" w:rsidRPr="004572DF" w:rsidRDefault="004C1E6E" w:rsidP="004C1E6E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572DF">
        <w:rPr>
          <w:rFonts w:ascii="Times New Roman" w:hAnsi="Times New Roman" w:cs="Times New Roman"/>
          <w:sz w:val="28"/>
          <w:szCs w:val="28"/>
        </w:rPr>
        <w:t xml:space="preserve">Финаров Д.П.  Методика обучения географии в школе. — М.: АСТ: Астрель, Хранитель, 2007. </w:t>
      </w:r>
    </w:p>
    <w:p w:rsidR="004C1E6E" w:rsidRDefault="004C1E6E" w:rsidP="004C1E6E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572DF">
        <w:rPr>
          <w:rFonts w:ascii="Times New Roman" w:hAnsi="Times New Roman" w:cs="Times New Roman"/>
          <w:sz w:val="28"/>
          <w:szCs w:val="28"/>
        </w:rPr>
        <w:t xml:space="preserve">Фомин Н. Г. Методика преподавания географии в средней общеобразовательной школе.-   Тамбов: Изд-во ТГУ, 2003. </w:t>
      </w:r>
    </w:p>
    <w:p w:rsidR="00CC2C0D" w:rsidRDefault="00CC2C0D" w:rsidP="004C1E6E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2C0D">
        <w:rPr>
          <w:rFonts w:ascii="Times New Roman" w:hAnsi="Times New Roman" w:cs="Times New Roman"/>
          <w:sz w:val="28"/>
          <w:szCs w:val="28"/>
        </w:rPr>
        <w:t>Фридман Л. М Психолого-педагогические основы обучения математике в школе. - М.: Просвещение, 1993.</w:t>
      </w:r>
    </w:p>
    <w:p w:rsidR="004C1E6E" w:rsidRDefault="004C1E6E" w:rsidP="004C1E6E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572DF">
        <w:rPr>
          <w:rFonts w:ascii="Times New Roman" w:hAnsi="Times New Roman" w:cs="Times New Roman"/>
          <w:sz w:val="28"/>
          <w:szCs w:val="28"/>
        </w:rPr>
        <w:t>Холина В. Н. Общественная география современного мира. Ч.1.- М.:  Дрофа, 2007.</w:t>
      </w:r>
    </w:p>
    <w:p w:rsidR="004C1E6E" w:rsidRPr="00E879F5" w:rsidRDefault="004C1E6E" w:rsidP="004C1E6E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572DF">
        <w:rPr>
          <w:rFonts w:ascii="Times New Roman" w:hAnsi="Times New Roman" w:cs="Times New Roman"/>
          <w:sz w:val="28"/>
          <w:szCs w:val="28"/>
        </w:rPr>
        <w:t xml:space="preserve">Экономическая, социальная и политическая география мира. Регионы и страны. /Под ред. Лаврова С.Б. и Каледина Н.В. – М.: Гардарики, 2003. </w:t>
      </w:r>
    </w:p>
    <w:p w:rsidR="00AD7632" w:rsidRPr="004572DF" w:rsidRDefault="00AD7632" w:rsidP="00582FC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A1E95" w:rsidRPr="00DA1E95" w:rsidRDefault="00DA1E95" w:rsidP="00DA1E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1E95">
        <w:rPr>
          <w:rFonts w:ascii="Times New Roman" w:eastAsia="Times New Roman" w:hAnsi="Times New Roman" w:cs="Times New Roman"/>
          <w:b/>
          <w:sz w:val="28"/>
          <w:szCs w:val="28"/>
        </w:rPr>
        <w:t>Ресурсы Internet:</w:t>
      </w:r>
    </w:p>
    <w:p w:rsidR="00DA1E95" w:rsidRPr="00F664A7" w:rsidRDefault="00436BA5" w:rsidP="00F664A7">
      <w:pPr>
        <w:pStyle w:val="15"/>
        <w:ind w:firstLine="0"/>
        <w:rPr>
          <w:szCs w:val="28"/>
        </w:rPr>
      </w:pPr>
      <w:r>
        <w:rPr>
          <w:szCs w:val="28"/>
        </w:rPr>
        <w:t>47</w:t>
      </w:r>
      <w:r w:rsidR="00DA1E95" w:rsidRPr="00DA1E95">
        <w:rPr>
          <w:szCs w:val="28"/>
        </w:rPr>
        <w:t xml:space="preserve">.Иванова М.Ф. Использование схемных и знаковых моделей в обучении географии. [Электронный ресурс]: </w:t>
      </w:r>
      <w:hyperlink r:id="rId25" w:history="1">
        <w:r w:rsidR="00DA1E95" w:rsidRPr="00DA1E95">
          <w:rPr>
            <w:rStyle w:val="ad"/>
            <w:szCs w:val="28"/>
          </w:rPr>
          <w:t>http://www.prodlenka.org/sredniaia-shkola/ispolzovanie-skhemnykh-i-znakovykh-modelei-v-obuchenii-geografii.html</w:t>
        </w:r>
      </w:hyperlink>
    </w:p>
    <w:p w:rsidR="00DA1E95" w:rsidRPr="00DA1E95" w:rsidRDefault="00436BA5" w:rsidP="00DA1E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48</w:t>
      </w:r>
      <w:r w:rsidR="00DA1E95" w:rsidRPr="00DA1E95">
        <w:rPr>
          <w:rFonts w:ascii="Times New Roman" w:eastAsia="Times New Roman" w:hAnsi="Times New Roman" w:cs="Times New Roman"/>
          <w:sz w:val="28"/>
          <w:szCs w:val="28"/>
        </w:rPr>
        <w:t xml:space="preserve">.Методика преподавания географии - </w:t>
      </w:r>
      <w:hyperlink r:id="rId26" w:history="1">
        <w:r w:rsidR="00DA1E95" w:rsidRPr="00DA1E95">
          <w:rPr>
            <w:rStyle w:val="ad"/>
            <w:rFonts w:ascii="Times New Roman" w:eastAsia="Times New Roman" w:hAnsi="Times New Roman" w:cs="Times New Roman"/>
            <w:sz w:val="28"/>
            <w:szCs w:val="28"/>
          </w:rPr>
          <w:t>http://antonioracter.narod.ru/nayka/geograf/metodika/index.htm</w:t>
        </w:r>
      </w:hyperlink>
    </w:p>
    <w:p w:rsidR="00DA1E95" w:rsidRPr="00DA1E95" w:rsidRDefault="00436BA5" w:rsidP="00DA1E95">
      <w:pPr>
        <w:pStyle w:val="15"/>
        <w:ind w:firstLine="0"/>
        <w:rPr>
          <w:szCs w:val="28"/>
        </w:rPr>
      </w:pPr>
      <w:r>
        <w:rPr>
          <w:szCs w:val="28"/>
        </w:rPr>
        <w:t>49</w:t>
      </w:r>
      <w:r w:rsidR="00DA1E95" w:rsidRPr="00DA1E95">
        <w:rPr>
          <w:szCs w:val="28"/>
        </w:rPr>
        <w:t xml:space="preserve">.Перевезнкова М.В. Преподавание географии в условиях введения ФГОС:  [Электронный ресурс]:  </w:t>
      </w:r>
      <w:hyperlink r:id="rId27" w:history="1">
        <w:r w:rsidR="00DA1E95" w:rsidRPr="00DA1E95">
          <w:rPr>
            <w:rStyle w:val="ad"/>
            <w:szCs w:val="28"/>
          </w:rPr>
          <w:t>http://pmv.ucoz.ru/index/vvedenie_v_geografiu/0-7</w:t>
        </w:r>
      </w:hyperlink>
    </w:p>
    <w:p w:rsidR="00DA1E95" w:rsidRPr="00DA1E95" w:rsidRDefault="00436BA5" w:rsidP="00DA1E9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50</w:t>
      </w:r>
      <w:r w:rsidR="00DA1E95" w:rsidRPr="00DA1E95">
        <w:rPr>
          <w:rFonts w:ascii="Times New Roman" w:eastAsia="Times New Roman" w:hAnsi="Times New Roman" w:cs="Times New Roman"/>
          <w:sz w:val="28"/>
          <w:szCs w:val="28"/>
        </w:rPr>
        <w:t xml:space="preserve">.Статистический ежегодник  Отдела статистики ООН - Statistical Yearbook.- </w:t>
      </w:r>
      <w:hyperlink r:id="rId28">
        <w:r w:rsidR="00DA1E95" w:rsidRPr="00DA1E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http://unstats.un.org/unsd/syb/</w:t>
        </w:r>
      </w:hyperlink>
    </w:p>
    <w:p w:rsidR="00DA1E95" w:rsidRPr="00DA1E95" w:rsidRDefault="00436BA5" w:rsidP="00DA1E95">
      <w:pPr>
        <w:spacing w:before="168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51</w:t>
      </w:r>
      <w:r w:rsidR="00DA1E95" w:rsidRPr="00DA1E95">
        <w:rPr>
          <w:rFonts w:ascii="Times New Roman" w:eastAsia="Times New Roman" w:hAnsi="Times New Roman" w:cs="Times New Roman"/>
          <w:color w:val="000000"/>
          <w:sz w:val="28"/>
          <w:szCs w:val="28"/>
        </w:rPr>
        <w:t>.Сайт: Школьные знания com география…&lt;http://www.cool4student.ru&gt; (дата обращения 24.06.2013)</w:t>
      </w:r>
    </w:p>
    <w:p w:rsidR="00DA1E95" w:rsidRPr="00DA1E95" w:rsidRDefault="00DA1E95" w:rsidP="00DA1E95">
      <w:pPr>
        <w:spacing w:before="168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1E95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436BA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DA1E95">
        <w:rPr>
          <w:rFonts w:ascii="Times New Roman" w:eastAsia="Times New Roman" w:hAnsi="Times New Roman" w:cs="Times New Roman"/>
          <w:color w:val="000000"/>
          <w:sz w:val="28"/>
          <w:szCs w:val="28"/>
        </w:rPr>
        <w:t>.Сайт: Учебные материалы &lt;</w:t>
      </w:r>
      <w:hyperlink r:id="rId29">
        <w:r w:rsidRPr="00DA1E9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http://works.doklad.ru</w:t>
        </w:r>
      </w:hyperlink>
      <w:r w:rsidRPr="00DA1E95">
        <w:rPr>
          <w:rFonts w:ascii="Times New Roman" w:eastAsia="Times New Roman" w:hAnsi="Times New Roman" w:cs="Times New Roman"/>
          <w:color w:val="000000"/>
          <w:sz w:val="28"/>
          <w:szCs w:val="28"/>
        </w:rPr>
        <w:t>&gt; (дата обращения 24.06.2013)</w:t>
      </w:r>
    </w:p>
    <w:p w:rsidR="00DA1E95" w:rsidRPr="00DA1E95" w:rsidRDefault="00DA1E95" w:rsidP="00DA1E95">
      <w:pPr>
        <w:spacing w:before="168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1E95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436BA5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DA1E95">
        <w:rPr>
          <w:rFonts w:ascii="Times New Roman" w:eastAsia="Times New Roman" w:hAnsi="Times New Roman" w:cs="Times New Roman"/>
          <w:color w:val="000000"/>
          <w:sz w:val="28"/>
          <w:szCs w:val="28"/>
        </w:rPr>
        <w:t>.Сайт: Средства обучения - Википеди http://ru.wikipedia.org &lt;</w:t>
      </w:r>
      <w:hyperlink r:id="rId30">
        <w:r w:rsidRPr="00DA1E9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http://ru.wikipedia.org/</w:t>
        </w:r>
      </w:hyperlink>
      <w:r w:rsidRPr="00DA1E95">
        <w:rPr>
          <w:rFonts w:ascii="Times New Roman" w:eastAsia="Times New Roman" w:hAnsi="Times New Roman" w:cs="Times New Roman"/>
          <w:color w:val="000000"/>
          <w:sz w:val="28"/>
          <w:szCs w:val="28"/>
        </w:rPr>
        <w:t>&gt; (дата обращения 26.06.2013)</w:t>
      </w:r>
    </w:p>
    <w:p w:rsidR="00C550EC" w:rsidRDefault="00DA1E95" w:rsidP="00F664A7">
      <w:pPr>
        <w:spacing w:before="168" w:after="0" w:line="36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  <w:r w:rsidRPr="00DA1E95">
        <w:rPr>
          <w:rFonts w:ascii="Times New Roman" w:eastAsia="Times New Roman" w:hAnsi="Times New Roman" w:cs="Times New Roman"/>
          <w:sz w:val="28"/>
          <w:szCs w:val="28"/>
        </w:rPr>
        <w:t>5</w:t>
      </w:r>
      <w:r w:rsidR="00436BA5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A1E95">
        <w:rPr>
          <w:rFonts w:ascii="Times New Roman" w:eastAsia="Times New Roman" w:hAnsi="Times New Roman" w:cs="Times New Roman"/>
          <w:sz w:val="28"/>
          <w:szCs w:val="28"/>
        </w:rPr>
        <w:t xml:space="preserve">.Федеральный государственный образовательный стандарт среднего (полного) общего образования (10-11 класс)- Министерство образования и науки  -   </w:t>
      </w:r>
      <w:hyperlink r:id="rId31">
        <w:r w:rsidRPr="00DA1E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http://xn--80abucjiibhv9a.xn--</w:t>
        </w:r>
      </w:hyperlink>
    </w:p>
    <w:p w:rsidR="00C550EC" w:rsidRDefault="00C550EC">
      <w:pP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br w:type="page"/>
      </w:r>
    </w:p>
    <w:p w:rsidR="00AD7632" w:rsidRPr="00F664A7" w:rsidRDefault="00AD7632" w:rsidP="00F664A7">
      <w:pPr>
        <w:spacing w:before="168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723" w:type="dxa"/>
        <w:tblLook w:val="04A0"/>
      </w:tblPr>
      <w:tblGrid>
        <w:gridCol w:w="9723"/>
      </w:tblGrid>
      <w:tr w:rsidR="00AD7632" w:rsidRPr="004572DF" w:rsidTr="00436BA5">
        <w:trPr>
          <w:trHeight w:val="688"/>
        </w:trPr>
        <w:tc>
          <w:tcPr>
            <w:tcW w:w="9723" w:type="dxa"/>
          </w:tcPr>
          <w:p w:rsidR="00AD7632" w:rsidRPr="004572DF" w:rsidRDefault="00436BA5" w:rsidP="00436BA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="00C550E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Приложение</w:t>
            </w:r>
            <w:r w:rsidR="0041506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582FC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</w:p>
        </w:tc>
      </w:tr>
      <w:tr w:rsidR="00436BA5" w:rsidRPr="004572DF" w:rsidTr="00436BA5">
        <w:trPr>
          <w:trHeight w:val="672"/>
        </w:trPr>
        <w:tc>
          <w:tcPr>
            <w:tcW w:w="9723" w:type="dxa"/>
          </w:tcPr>
          <w:p w:rsidR="00436BA5" w:rsidRDefault="00436BA5" w:rsidP="00436BA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BA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Учебник географии 9 класс Домогацких Е.М.</w:t>
            </w:r>
          </w:p>
        </w:tc>
      </w:tr>
    </w:tbl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125" w:line="301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Оглавление:</w:t>
      </w:r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От авторов</w:t>
      </w:r>
      <w:hyperlink r:id="rId32" w:history="1">
        <w:r w:rsidRPr="00F664A7">
          <w:rPr>
            <w:rStyle w:val="ad"/>
            <w:rFonts w:ascii="Times New Roman" w:hAnsi="Times New Roman" w:cs="Times New Roman"/>
            <w:color w:val="136F86"/>
            <w:u w:val="none"/>
            <w:bdr w:val="none" w:sz="0" w:space="0" w:color="auto" w:frame="1"/>
          </w:rPr>
          <w:t>3</w:t>
        </w:r>
      </w:hyperlink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ВВЕДЕНИЕ</w:t>
      </w:r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§ 1. Экономическая и социальная география</w:t>
      </w:r>
      <w:hyperlink r:id="rId33" w:history="1">
        <w:r w:rsidRPr="00F664A7">
          <w:rPr>
            <w:rStyle w:val="ad"/>
            <w:rFonts w:ascii="Times New Roman" w:hAnsi="Times New Roman" w:cs="Times New Roman"/>
            <w:color w:val="136F86"/>
            <w:u w:val="none"/>
            <w:bdr w:val="none" w:sz="0" w:space="0" w:color="auto" w:frame="1"/>
          </w:rPr>
          <w:t>6</w:t>
        </w:r>
      </w:hyperlink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РОССИЯ НА КАРТЕ МИРА. ПРИРОДНЫЕ УСЛОВИЯ И РЕСУРСЫ РОССИИ</w:t>
      </w:r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§ 2. Формирование территории России</w:t>
      </w:r>
      <w:hyperlink r:id="rId34" w:history="1">
        <w:r w:rsidRPr="00F664A7">
          <w:rPr>
            <w:rStyle w:val="ad"/>
            <w:rFonts w:ascii="Times New Roman" w:hAnsi="Times New Roman" w:cs="Times New Roman"/>
            <w:color w:val="136F86"/>
            <w:u w:val="none"/>
            <w:bdr w:val="none" w:sz="0" w:space="0" w:color="auto" w:frame="1"/>
          </w:rPr>
          <w:t>12</w:t>
        </w:r>
      </w:hyperlink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§ 3. Географическое положение России</w:t>
      </w:r>
      <w:hyperlink r:id="rId35" w:history="1">
        <w:r w:rsidRPr="00F664A7">
          <w:rPr>
            <w:rStyle w:val="ad"/>
            <w:rFonts w:ascii="Times New Roman" w:hAnsi="Times New Roman" w:cs="Times New Roman"/>
            <w:color w:val="136F86"/>
            <w:u w:val="none"/>
            <w:bdr w:val="none" w:sz="0" w:space="0" w:color="auto" w:frame="1"/>
          </w:rPr>
          <w:t>17</w:t>
        </w:r>
      </w:hyperlink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§ 4. Административно-территориальное устройство России</w:t>
      </w:r>
      <w:hyperlink r:id="rId36" w:history="1">
        <w:r w:rsidRPr="00F664A7">
          <w:rPr>
            <w:rStyle w:val="ad"/>
            <w:rFonts w:ascii="Times New Roman" w:hAnsi="Times New Roman" w:cs="Times New Roman"/>
            <w:color w:val="136F86"/>
            <w:u w:val="none"/>
            <w:bdr w:val="none" w:sz="0" w:space="0" w:color="auto" w:frame="1"/>
          </w:rPr>
          <w:t>21</w:t>
        </w:r>
      </w:hyperlink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§ 5. Экономическое районирование территории России</w:t>
      </w:r>
      <w:hyperlink r:id="rId37" w:history="1">
        <w:r w:rsidRPr="00F664A7">
          <w:rPr>
            <w:rStyle w:val="ad"/>
            <w:rFonts w:ascii="Times New Roman" w:hAnsi="Times New Roman" w:cs="Times New Roman"/>
            <w:color w:val="136F86"/>
            <w:u w:val="none"/>
            <w:bdr w:val="none" w:sz="0" w:space="0" w:color="auto" w:frame="1"/>
          </w:rPr>
          <w:t>26</w:t>
        </w:r>
      </w:hyperlink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§ 6. Природные условия России</w:t>
      </w:r>
      <w:hyperlink r:id="rId38" w:history="1">
        <w:r w:rsidRPr="00F664A7">
          <w:rPr>
            <w:rStyle w:val="ad"/>
            <w:rFonts w:ascii="Times New Roman" w:hAnsi="Times New Roman" w:cs="Times New Roman"/>
            <w:color w:val="136F86"/>
            <w:u w:val="none"/>
            <w:bdr w:val="none" w:sz="0" w:space="0" w:color="auto" w:frame="1"/>
          </w:rPr>
          <w:t>31</w:t>
        </w:r>
      </w:hyperlink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§ 7. Природные ресурсы России</w:t>
      </w:r>
      <w:hyperlink r:id="rId39" w:history="1">
        <w:r w:rsidRPr="00F664A7">
          <w:rPr>
            <w:rStyle w:val="ad"/>
            <w:rFonts w:ascii="Times New Roman" w:hAnsi="Times New Roman" w:cs="Times New Roman"/>
            <w:color w:val="136F86"/>
            <w:u w:val="none"/>
            <w:bdr w:val="none" w:sz="0" w:space="0" w:color="auto" w:frame="1"/>
          </w:rPr>
          <w:t>35</w:t>
        </w:r>
      </w:hyperlink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§ 8. Хозяйственная деятельность и изменение природной среды</w:t>
      </w:r>
      <w:hyperlink r:id="rId40" w:history="1">
        <w:r w:rsidRPr="00F664A7">
          <w:rPr>
            <w:rStyle w:val="ad"/>
            <w:rFonts w:ascii="Times New Roman" w:hAnsi="Times New Roman" w:cs="Times New Roman"/>
            <w:color w:val="136F86"/>
            <w:u w:val="none"/>
            <w:bdr w:val="none" w:sz="0" w:space="0" w:color="auto" w:frame="1"/>
          </w:rPr>
          <w:t>42</w:t>
        </w:r>
      </w:hyperlink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НАСЕЛЕНИЕ РОССИИ</w:t>
      </w:r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§ 9. Численность населения России</w:t>
      </w:r>
      <w:hyperlink r:id="rId41" w:history="1">
        <w:r w:rsidRPr="00F664A7">
          <w:rPr>
            <w:rStyle w:val="ad"/>
            <w:rFonts w:ascii="Times New Roman" w:hAnsi="Times New Roman" w:cs="Times New Roman"/>
            <w:color w:val="136F86"/>
            <w:u w:val="none"/>
            <w:bdr w:val="none" w:sz="0" w:space="0" w:color="auto" w:frame="1"/>
          </w:rPr>
          <w:t>50</w:t>
        </w:r>
      </w:hyperlink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§ 10. Размещение населения России</w:t>
      </w:r>
      <w:hyperlink r:id="rId42" w:history="1">
        <w:r w:rsidRPr="00F664A7">
          <w:rPr>
            <w:rStyle w:val="ad"/>
            <w:rFonts w:ascii="Times New Roman" w:hAnsi="Times New Roman" w:cs="Times New Roman"/>
            <w:color w:val="136F86"/>
            <w:u w:val="none"/>
            <w:bdr w:val="none" w:sz="0" w:space="0" w:color="auto" w:frame="1"/>
          </w:rPr>
          <w:t>55</w:t>
        </w:r>
      </w:hyperlink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§ 11. Миграции населения</w:t>
      </w:r>
      <w:hyperlink r:id="rId43" w:history="1">
        <w:r w:rsidRPr="00F664A7">
          <w:rPr>
            <w:rStyle w:val="ad"/>
            <w:rFonts w:ascii="Times New Roman" w:hAnsi="Times New Roman" w:cs="Times New Roman"/>
            <w:color w:val="136F86"/>
            <w:u w:val="none"/>
            <w:bdr w:val="none" w:sz="0" w:space="0" w:color="auto" w:frame="1"/>
          </w:rPr>
          <w:t>60</w:t>
        </w:r>
      </w:hyperlink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§ 12. Формы расселения и урбанизация</w:t>
      </w:r>
      <w:hyperlink r:id="rId44" w:history="1">
        <w:r w:rsidRPr="00F664A7">
          <w:rPr>
            <w:rStyle w:val="ad"/>
            <w:rFonts w:ascii="Times New Roman" w:hAnsi="Times New Roman" w:cs="Times New Roman"/>
            <w:color w:val="136F86"/>
            <w:u w:val="none"/>
            <w:bdr w:val="none" w:sz="0" w:space="0" w:color="auto" w:frame="1"/>
          </w:rPr>
          <w:t>66</w:t>
        </w:r>
      </w:hyperlink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§ 13. Этнический и религиозный состав населения</w:t>
      </w:r>
      <w:hyperlink r:id="rId45" w:history="1">
        <w:r w:rsidRPr="00F664A7">
          <w:rPr>
            <w:rStyle w:val="ad"/>
            <w:rFonts w:ascii="Times New Roman" w:hAnsi="Times New Roman" w:cs="Times New Roman"/>
            <w:color w:val="136F86"/>
            <w:u w:val="none"/>
            <w:bdr w:val="none" w:sz="0" w:space="0" w:color="auto" w:frame="1"/>
          </w:rPr>
          <w:t>72</w:t>
        </w:r>
      </w:hyperlink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§ 14. Трудовые ресурсы и рынок труда</w:t>
      </w:r>
      <w:hyperlink r:id="rId46" w:history="1">
        <w:r w:rsidRPr="00F664A7">
          <w:rPr>
            <w:rStyle w:val="ad"/>
            <w:rFonts w:ascii="Times New Roman" w:hAnsi="Times New Roman" w:cs="Times New Roman"/>
            <w:color w:val="136F86"/>
            <w:u w:val="none"/>
            <w:bdr w:val="none" w:sz="0" w:space="0" w:color="auto" w:frame="1"/>
          </w:rPr>
          <w:t>78</w:t>
        </w:r>
      </w:hyperlink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ХОЗЯЙСТВО РОССИИ</w:t>
      </w:r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§ 15. Национальная экономика</w:t>
      </w:r>
      <w:hyperlink r:id="rId47" w:history="1">
        <w:r w:rsidRPr="00F664A7">
          <w:rPr>
            <w:rStyle w:val="ad"/>
            <w:rFonts w:ascii="Times New Roman" w:hAnsi="Times New Roman" w:cs="Times New Roman"/>
            <w:color w:val="136F86"/>
            <w:u w:val="none"/>
            <w:bdr w:val="none" w:sz="0" w:space="0" w:color="auto" w:frame="1"/>
          </w:rPr>
          <w:t>86</w:t>
        </w:r>
      </w:hyperlink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§ 16. Факторы размещения производства</w:t>
      </w:r>
      <w:hyperlink r:id="rId48" w:history="1">
        <w:r w:rsidRPr="00F664A7">
          <w:rPr>
            <w:rStyle w:val="ad"/>
            <w:rFonts w:ascii="Times New Roman" w:hAnsi="Times New Roman" w:cs="Times New Roman"/>
            <w:color w:val="136F86"/>
            <w:u w:val="none"/>
            <w:bdr w:val="none" w:sz="0" w:space="0" w:color="auto" w:frame="1"/>
          </w:rPr>
          <w:t>91</w:t>
        </w:r>
      </w:hyperlink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§ 17. Топливно-энергетический комплекс. Нефтяная и газовая промышленность</w:t>
      </w:r>
      <w:hyperlink r:id="rId49" w:history="1">
        <w:r w:rsidRPr="00F664A7">
          <w:rPr>
            <w:rStyle w:val="ad"/>
            <w:rFonts w:ascii="Times New Roman" w:hAnsi="Times New Roman" w:cs="Times New Roman"/>
            <w:color w:val="136F86"/>
            <w:u w:val="none"/>
            <w:bdr w:val="none" w:sz="0" w:space="0" w:color="auto" w:frame="1"/>
          </w:rPr>
          <w:t>97</w:t>
        </w:r>
      </w:hyperlink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§ 18. ТЭК: угольная промышленность</w:t>
      </w:r>
      <w:hyperlink r:id="rId50" w:history="1">
        <w:r w:rsidRPr="00F664A7">
          <w:rPr>
            <w:rStyle w:val="ad"/>
            <w:rFonts w:ascii="Times New Roman" w:hAnsi="Times New Roman" w:cs="Times New Roman"/>
            <w:color w:val="136F86"/>
            <w:u w:val="none"/>
            <w:bdr w:val="none" w:sz="0" w:space="0" w:color="auto" w:frame="1"/>
          </w:rPr>
          <w:t>103</w:t>
        </w:r>
      </w:hyperlink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§ 19. ТЭК: электроэнергетика</w:t>
      </w:r>
      <w:hyperlink r:id="rId51" w:history="1">
        <w:r w:rsidRPr="00F664A7">
          <w:rPr>
            <w:rStyle w:val="ad"/>
            <w:rFonts w:ascii="Times New Roman" w:hAnsi="Times New Roman" w:cs="Times New Roman"/>
            <w:color w:val="136F86"/>
            <w:u w:val="none"/>
            <w:bdr w:val="none" w:sz="0" w:space="0" w:color="auto" w:frame="1"/>
          </w:rPr>
          <w:t>108</w:t>
        </w:r>
      </w:hyperlink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§ 20. Металлургический комплекс: чёрная металлургия</w:t>
      </w:r>
      <w:hyperlink r:id="rId52" w:history="1">
        <w:r w:rsidRPr="00F664A7">
          <w:rPr>
            <w:rStyle w:val="ad"/>
            <w:rFonts w:ascii="Times New Roman" w:hAnsi="Times New Roman" w:cs="Times New Roman"/>
            <w:color w:val="136F86"/>
            <w:u w:val="none"/>
            <w:bdr w:val="none" w:sz="0" w:space="0" w:color="auto" w:frame="1"/>
          </w:rPr>
          <w:t>114</w:t>
        </w:r>
      </w:hyperlink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§ 21. Металлургический комплекс: цветная металлургия</w:t>
      </w:r>
      <w:hyperlink r:id="rId53" w:history="1">
        <w:r w:rsidRPr="00F664A7">
          <w:rPr>
            <w:rStyle w:val="ad"/>
            <w:rFonts w:ascii="Times New Roman" w:hAnsi="Times New Roman" w:cs="Times New Roman"/>
            <w:color w:val="136F86"/>
            <w:u w:val="none"/>
            <w:bdr w:val="none" w:sz="0" w:space="0" w:color="auto" w:frame="1"/>
          </w:rPr>
          <w:t>119</w:t>
        </w:r>
      </w:hyperlink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§ 22. Машиностроение</w:t>
      </w:r>
      <w:hyperlink r:id="rId54" w:history="1">
        <w:r w:rsidRPr="00F664A7">
          <w:rPr>
            <w:rStyle w:val="ad"/>
            <w:rFonts w:ascii="Times New Roman" w:hAnsi="Times New Roman" w:cs="Times New Roman"/>
            <w:color w:val="136F86"/>
            <w:u w:val="none"/>
            <w:bdr w:val="none" w:sz="0" w:space="0" w:color="auto" w:frame="1"/>
          </w:rPr>
          <w:t>123</w:t>
        </w:r>
      </w:hyperlink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§ 23. Машиностроение (продолжение)</w:t>
      </w:r>
      <w:hyperlink r:id="rId55" w:history="1">
        <w:r w:rsidRPr="00F664A7">
          <w:rPr>
            <w:rStyle w:val="ad"/>
            <w:rFonts w:ascii="Times New Roman" w:hAnsi="Times New Roman" w:cs="Times New Roman"/>
            <w:color w:val="136F86"/>
            <w:u w:val="none"/>
            <w:bdr w:val="none" w:sz="0" w:space="0" w:color="auto" w:frame="1"/>
          </w:rPr>
          <w:t>128</w:t>
        </w:r>
      </w:hyperlink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§ 24. Химическая промышленность</w:t>
      </w:r>
      <w:hyperlink r:id="rId56" w:history="1">
        <w:r w:rsidRPr="00F664A7">
          <w:rPr>
            <w:rStyle w:val="ad"/>
            <w:rFonts w:ascii="Times New Roman" w:hAnsi="Times New Roman" w:cs="Times New Roman"/>
            <w:color w:val="136F86"/>
            <w:u w:val="none"/>
            <w:bdr w:val="none" w:sz="0" w:space="0" w:color="auto" w:frame="1"/>
          </w:rPr>
          <w:t>132</w:t>
        </w:r>
      </w:hyperlink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§ 25. Лесная промышленность</w:t>
      </w:r>
      <w:hyperlink r:id="rId57" w:history="1">
        <w:r w:rsidRPr="00F664A7">
          <w:rPr>
            <w:rStyle w:val="ad"/>
            <w:rFonts w:ascii="Times New Roman" w:hAnsi="Times New Roman" w:cs="Times New Roman"/>
            <w:color w:val="136F86"/>
            <w:u w:val="none"/>
            <w:bdr w:val="none" w:sz="0" w:space="0" w:color="auto" w:frame="1"/>
          </w:rPr>
          <w:t>137</w:t>
        </w:r>
      </w:hyperlink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§ 26. Сельское хозяйство: растениеводство</w:t>
      </w:r>
      <w:hyperlink r:id="rId58" w:history="1">
        <w:r w:rsidRPr="00F664A7">
          <w:rPr>
            <w:rStyle w:val="ad"/>
            <w:rFonts w:ascii="Times New Roman" w:hAnsi="Times New Roman" w:cs="Times New Roman"/>
            <w:color w:val="136F86"/>
            <w:u w:val="none"/>
            <w:bdr w:val="none" w:sz="0" w:space="0" w:color="auto" w:frame="1"/>
          </w:rPr>
          <w:t>142</w:t>
        </w:r>
      </w:hyperlink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§ 27. Сельское хозяйство: животноводство</w:t>
      </w:r>
      <w:hyperlink r:id="rId59" w:history="1">
        <w:r w:rsidRPr="00F664A7">
          <w:rPr>
            <w:rStyle w:val="ad"/>
            <w:rFonts w:ascii="Times New Roman" w:hAnsi="Times New Roman" w:cs="Times New Roman"/>
            <w:color w:val="136F86"/>
            <w:u w:val="none"/>
            <w:bdr w:val="none" w:sz="0" w:space="0" w:color="auto" w:frame="1"/>
          </w:rPr>
          <w:t>146</w:t>
        </w:r>
      </w:hyperlink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§ 28. Зональная специализация сельского хозяйства</w:t>
      </w:r>
      <w:hyperlink r:id="rId60" w:history="1">
        <w:r w:rsidRPr="00F664A7">
          <w:rPr>
            <w:rStyle w:val="ad"/>
            <w:rFonts w:ascii="Times New Roman" w:hAnsi="Times New Roman" w:cs="Times New Roman"/>
            <w:color w:val="136F86"/>
            <w:u w:val="none"/>
            <w:bdr w:val="none" w:sz="0" w:space="0" w:color="auto" w:frame="1"/>
          </w:rPr>
          <w:t>150</w:t>
        </w:r>
      </w:hyperlink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§ 29. Пищевая и лёгкая промышленность</w:t>
      </w:r>
      <w:hyperlink r:id="rId61" w:history="1">
        <w:r w:rsidRPr="00F664A7">
          <w:rPr>
            <w:rStyle w:val="ad"/>
            <w:rFonts w:ascii="Times New Roman" w:hAnsi="Times New Roman" w:cs="Times New Roman"/>
            <w:color w:val="136F86"/>
            <w:u w:val="none"/>
            <w:bdr w:val="none" w:sz="0" w:space="0" w:color="auto" w:frame="1"/>
          </w:rPr>
          <w:t>154</w:t>
        </w:r>
      </w:hyperlink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§ 30. Транспорт России</w:t>
      </w:r>
      <w:hyperlink r:id="rId62" w:history="1">
        <w:r w:rsidRPr="00F664A7">
          <w:rPr>
            <w:rStyle w:val="ad"/>
            <w:rFonts w:ascii="Times New Roman" w:hAnsi="Times New Roman" w:cs="Times New Roman"/>
            <w:color w:val="136F86"/>
            <w:u w:val="none"/>
            <w:bdr w:val="none" w:sz="0" w:space="0" w:color="auto" w:frame="1"/>
          </w:rPr>
          <w:t>160</w:t>
        </w:r>
      </w:hyperlink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§ 31. Нематериальная сфера хозяйства</w:t>
      </w:r>
      <w:hyperlink r:id="rId63" w:history="1">
        <w:r w:rsidRPr="00F664A7">
          <w:rPr>
            <w:rStyle w:val="ad"/>
            <w:rFonts w:ascii="Times New Roman" w:hAnsi="Times New Roman" w:cs="Times New Roman"/>
            <w:color w:val="136F86"/>
            <w:u w:val="none"/>
            <w:bdr w:val="none" w:sz="0" w:space="0" w:color="auto" w:frame="1"/>
          </w:rPr>
          <w:t>167</w:t>
        </w:r>
      </w:hyperlink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ЭКОНОМИЧЕСКИЕ РАЙОНЫ РОССИИ</w:t>
      </w:r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§ 32. Северный экономический район</w:t>
      </w:r>
      <w:hyperlink r:id="rId64" w:history="1">
        <w:r w:rsidRPr="00F664A7">
          <w:rPr>
            <w:rStyle w:val="ad"/>
            <w:rFonts w:ascii="Times New Roman" w:hAnsi="Times New Roman" w:cs="Times New Roman"/>
            <w:color w:val="136F86"/>
            <w:u w:val="none"/>
            <w:bdr w:val="none" w:sz="0" w:space="0" w:color="auto" w:frame="1"/>
          </w:rPr>
          <w:t>174</w:t>
        </w:r>
      </w:hyperlink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§ 33. Северо-Западный экономический район</w:t>
      </w:r>
      <w:hyperlink r:id="rId65" w:history="1">
        <w:r w:rsidRPr="00F664A7">
          <w:rPr>
            <w:rStyle w:val="ad"/>
            <w:rFonts w:ascii="Times New Roman" w:hAnsi="Times New Roman" w:cs="Times New Roman"/>
            <w:color w:val="136F86"/>
            <w:u w:val="none"/>
            <w:bdr w:val="none" w:sz="0" w:space="0" w:color="auto" w:frame="1"/>
          </w:rPr>
          <w:t>179</w:t>
        </w:r>
      </w:hyperlink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§ 34. Калининградская область</w:t>
      </w:r>
      <w:hyperlink r:id="rId66" w:history="1">
        <w:r w:rsidRPr="00F664A7">
          <w:rPr>
            <w:rStyle w:val="ad"/>
            <w:rFonts w:ascii="Times New Roman" w:hAnsi="Times New Roman" w:cs="Times New Roman"/>
            <w:color w:val="136F86"/>
            <w:u w:val="none"/>
            <w:bdr w:val="none" w:sz="0" w:space="0" w:color="auto" w:frame="1"/>
          </w:rPr>
          <w:t>184</w:t>
        </w:r>
      </w:hyperlink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lastRenderedPageBreak/>
        <w:t>§ 35. Центральный экономический район</w:t>
      </w:r>
      <w:hyperlink r:id="rId67" w:history="1">
        <w:r w:rsidRPr="00F664A7">
          <w:rPr>
            <w:rStyle w:val="ad"/>
            <w:rFonts w:ascii="Times New Roman" w:hAnsi="Times New Roman" w:cs="Times New Roman"/>
            <w:color w:val="136F86"/>
            <w:u w:val="none"/>
            <w:bdr w:val="none" w:sz="0" w:space="0" w:color="auto" w:frame="1"/>
          </w:rPr>
          <w:t>187</w:t>
        </w:r>
      </w:hyperlink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§ 36. Центрально-Чернозёмный экономический район (ЦЧР)</w:t>
      </w:r>
      <w:hyperlink r:id="rId68" w:history="1">
        <w:r w:rsidRPr="00F664A7">
          <w:rPr>
            <w:rStyle w:val="ad"/>
            <w:rFonts w:ascii="Times New Roman" w:hAnsi="Times New Roman" w:cs="Times New Roman"/>
            <w:color w:val="136F86"/>
            <w:u w:val="none"/>
            <w:bdr w:val="none" w:sz="0" w:space="0" w:color="auto" w:frame="1"/>
          </w:rPr>
          <w:t>192</w:t>
        </w:r>
      </w:hyperlink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§ 37. Волго-Вятский район</w:t>
      </w:r>
      <w:hyperlink r:id="rId69" w:history="1">
        <w:r w:rsidRPr="00F664A7">
          <w:rPr>
            <w:rStyle w:val="ad"/>
            <w:rFonts w:ascii="Times New Roman" w:hAnsi="Times New Roman" w:cs="Times New Roman"/>
            <w:color w:val="136F86"/>
            <w:u w:val="none"/>
            <w:bdr w:val="none" w:sz="0" w:space="0" w:color="auto" w:frame="1"/>
          </w:rPr>
          <w:t>197</w:t>
        </w:r>
      </w:hyperlink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§ 38. Северо-Кавказский район</w:t>
      </w:r>
      <w:hyperlink r:id="rId70" w:history="1">
        <w:r w:rsidRPr="00F664A7">
          <w:rPr>
            <w:rStyle w:val="ad"/>
            <w:rFonts w:ascii="Times New Roman" w:hAnsi="Times New Roman" w:cs="Times New Roman"/>
            <w:color w:val="136F86"/>
            <w:u w:val="none"/>
            <w:bdr w:val="none" w:sz="0" w:space="0" w:color="auto" w:frame="1"/>
          </w:rPr>
          <w:t>203</w:t>
        </w:r>
      </w:hyperlink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§ 39. Поволжский район</w:t>
      </w:r>
      <w:hyperlink r:id="rId71" w:history="1">
        <w:r w:rsidRPr="00F664A7">
          <w:rPr>
            <w:rStyle w:val="ad"/>
            <w:rFonts w:ascii="Times New Roman" w:hAnsi="Times New Roman" w:cs="Times New Roman"/>
            <w:color w:val="136F86"/>
            <w:u w:val="none"/>
            <w:bdr w:val="none" w:sz="0" w:space="0" w:color="auto" w:frame="1"/>
          </w:rPr>
          <w:t>208</w:t>
        </w:r>
      </w:hyperlink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§ 40. Уральский район</w:t>
      </w:r>
      <w:hyperlink r:id="rId72" w:history="1">
        <w:r w:rsidRPr="00F664A7">
          <w:rPr>
            <w:rStyle w:val="ad"/>
            <w:rFonts w:ascii="Times New Roman" w:hAnsi="Times New Roman" w:cs="Times New Roman"/>
            <w:color w:val="136F86"/>
            <w:u w:val="none"/>
            <w:bdr w:val="none" w:sz="0" w:space="0" w:color="auto" w:frame="1"/>
          </w:rPr>
          <w:t>214</w:t>
        </w:r>
      </w:hyperlink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§ 41. Западно-Сибирский район</w:t>
      </w:r>
      <w:hyperlink r:id="rId73" w:history="1">
        <w:r w:rsidRPr="00F664A7">
          <w:rPr>
            <w:rStyle w:val="ad"/>
            <w:rFonts w:ascii="Times New Roman" w:hAnsi="Times New Roman" w:cs="Times New Roman"/>
            <w:color w:val="136F86"/>
            <w:u w:val="none"/>
            <w:bdr w:val="none" w:sz="0" w:space="0" w:color="auto" w:frame="1"/>
          </w:rPr>
          <w:t>220</w:t>
        </w:r>
      </w:hyperlink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§ 42. Восточно-Сибирский район</w:t>
      </w:r>
      <w:hyperlink r:id="rId74" w:history="1">
        <w:r w:rsidRPr="00F664A7">
          <w:rPr>
            <w:rStyle w:val="ad"/>
            <w:rFonts w:ascii="Times New Roman" w:hAnsi="Times New Roman" w:cs="Times New Roman"/>
            <w:color w:val="136F86"/>
            <w:u w:val="none"/>
            <w:bdr w:val="none" w:sz="0" w:space="0" w:color="auto" w:frame="1"/>
          </w:rPr>
          <w:t>226</w:t>
        </w:r>
      </w:hyperlink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§ 43. Дальневосточный район</w:t>
      </w:r>
      <w:hyperlink r:id="rId75" w:history="1">
        <w:r w:rsidRPr="00F664A7">
          <w:rPr>
            <w:rStyle w:val="ad"/>
            <w:rFonts w:ascii="Times New Roman" w:hAnsi="Times New Roman" w:cs="Times New Roman"/>
            <w:color w:val="136F86"/>
            <w:u w:val="none"/>
            <w:bdr w:val="none" w:sz="0" w:space="0" w:color="auto" w:frame="1"/>
          </w:rPr>
          <w:t>232</w:t>
        </w:r>
      </w:hyperlink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СТРАНЫ БЛИЖНЕГО ЗАРУБЕЖЬЯ</w:t>
      </w:r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§ 44. Страны Балтии и Белоруссия</w:t>
      </w:r>
      <w:hyperlink r:id="rId76" w:history="1">
        <w:r w:rsidRPr="00F664A7">
          <w:rPr>
            <w:rStyle w:val="ad"/>
            <w:rFonts w:ascii="Times New Roman" w:hAnsi="Times New Roman" w:cs="Times New Roman"/>
            <w:color w:val="136F86"/>
            <w:u w:val="none"/>
            <w:bdr w:val="none" w:sz="0" w:space="0" w:color="auto" w:frame="1"/>
          </w:rPr>
          <w:t>242</w:t>
        </w:r>
      </w:hyperlink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§ 45. Украина и Молдавия</w:t>
      </w:r>
      <w:hyperlink r:id="rId77" w:history="1">
        <w:r w:rsidRPr="00F664A7">
          <w:rPr>
            <w:rStyle w:val="ad"/>
            <w:rFonts w:ascii="Times New Roman" w:hAnsi="Times New Roman" w:cs="Times New Roman"/>
            <w:color w:val="136F86"/>
            <w:u w:val="none"/>
            <w:bdr w:val="none" w:sz="0" w:space="0" w:color="auto" w:frame="1"/>
          </w:rPr>
          <w:t>247</w:t>
        </w:r>
      </w:hyperlink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§ 46. Страны Закавказья</w:t>
      </w:r>
      <w:hyperlink r:id="rId78" w:history="1">
        <w:r w:rsidRPr="00F664A7">
          <w:rPr>
            <w:rStyle w:val="ad"/>
            <w:rFonts w:ascii="Times New Roman" w:hAnsi="Times New Roman" w:cs="Times New Roman"/>
            <w:color w:val="136F86"/>
            <w:u w:val="none"/>
            <w:bdr w:val="none" w:sz="0" w:space="0" w:color="auto" w:frame="1"/>
          </w:rPr>
          <w:t>253</w:t>
        </w:r>
      </w:hyperlink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§ 47. Страны Центрально-Азиатского региона</w:t>
      </w:r>
      <w:hyperlink r:id="rId79" w:history="1">
        <w:r w:rsidRPr="00F664A7">
          <w:rPr>
            <w:rStyle w:val="ad"/>
            <w:rFonts w:ascii="Times New Roman" w:hAnsi="Times New Roman" w:cs="Times New Roman"/>
            <w:color w:val="136F86"/>
            <w:u w:val="none"/>
            <w:bdr w:val="none" w:sz="0" w:space="0" w:color="auto" w:frame="1"/>
          </w:rPr>
          <w:t>258</w:t>
        </w:r>
      </w:hyperlink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ЗАКЛЮЧЕНИЕ</w:t>
      </w:r>
    </w:p>
    <w:p w:rsidR="00AD7632" w:rsidRPr="00F664A7" w:rsidRDefault="00AD7632" w:rsidP="00AD7632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§ 48. Место России в мировой экономике</w:t>
      </w:r>
      <w:hyperlink r:id="rId80" w:history="1">
        <w:r w:rsidRPr="00F664A7">
          <w:rPr>
            <w:rStyle w:val="ad"/>
            <w:rFonts w:ascii="Times New Roman" w:hAnsi="Times New Roman" w:cs="Times New Roman"/>
            <w:color w:val="136F86"/>
            <w:u w:val="none"/>
            <w:bdr w:val="none" w:sz="0" w:space="0" w:color="auto" w:frame="1"/>
          </w:rPr>
          <w:t>266</w:t>
        </w:r>
      </w:hyperlink>
    </w:p>
    <w:p w:rsidR="0047214D" w:rsidRPr="0047214D" w:rsidRDefault="00AD7632" w:rsidP="0047214D">
      <w:pPr>
        <w:pStyle w:val="a6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13" w:lineRule="atLeast"/>
        <w:textAlignment w:val="baseline"/>
        <w:rPr>
          <w:rFonts w:ascii="Times New Roman" w:hAnsi="Times New Roman" w:cs="Times New Roman"/>
          <w:color w:val="000000"/>
        </w:rPr>
      </w:pPr>
      <w:r w:rsidRPr="00F664A7">
        <w:rPr>
          <w:rFonts w:ascii="Times New Roman" w:hAnsi="Times New Roman" w:cs="Times New Roman"/>
          <w:color w:val="000000"/>
        </w:rPr>
        <w:t>Словарь терминов</w:t>
      </w:r>
    </w:p>
    <w:p w:rsidR="0047214D" w:rsidRDefault="0047214D" w:rsidP="0047214D"/>
    <w:p w:rsidR="0047214D" w:rsidRPr="00682C65" w:rsidRDefault="0047214D" w:rsidP="0047214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tab/>
      </w:r>
      <w:r w:rsidRPr="00682C65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47214D" w:rsidRPr="00682C65" w:rsidRDefault="0047214D" w:rsidP="004721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C65">
        <w:rPr>
          <w:rFonts w:ascii="Times New Roman" w:hAnsi="Times New Roman" w:cs="Times New Roman"/>
          <w:b/>
          <w:sz w:val="28"/>
          <w:szCs w:val="28"/>
        </w:rPr>
        <w:t>Учебник географии 9 класс Таможняя Е.А.</w:t>
      </w:r>
    </w:p>
    <w:tbl>
      <w:tblPr>
        <w:tblW w:w="0" w:type="auto"/>
        <w:tblInd w:w="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0"/>
      </w:tblGrid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b/>
                <w:bCs/>
                <w:sz w:val="22"/>
                <w:szCs w:val="22"/>
              </w:rPr>
            </w:pPr>
            <w:r w:rsidRPr="00F664A7">
              <w:rPr>
                <w:b/>
                <w:bCs/>
                <w:sz w:val="22"/>
                <w:szCs w:val="22"/>
              </w:rPr>
              <w:t>Раздел V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b/>
                <w:bCs/>
                <w:sz w:val="22"/>
                <w:szCs w:val="22"/>
              </w:rPr>
            </w:pPr>
            <w:r w:rsidRPr="00F664A7">
              <w:rPr>
                <w:b/>
                <w:bCs/>
                <w:sz w:val="22"/>
                <w:szCs w:val="22"/>
              </w:rPr>
              <w:t>Хозяйство России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Общая характеристика хозяйства России § 1. Отраслевая структура хозяйства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§ 2. Особенности формирования хозяйства России 10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§ 3. Виды предприятий и факторы их размещения.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Территориальная структура хозяйства 17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География отраслей и межотраслевых комплексов.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Топливно-энергетический комплекс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§ 4. Состав и значение топливно-энергетического комплекса 24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§ 5. Топливная промышленность 28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 xml:space="preserve">§ </w:t>
            </w:r>
            <w:proofErr w:type="gramStart"/>
            <w:r w:rsidRPr="00F664A7">
              <w:rPr>
                <w:sz w:val="22"/>
                <w:szCs w:val="22"/>
              </w:rPr>
              <w:t>б</w:t>
            </w:r>
            <w:proofErr w:type="gramEnd"/>
            <w:r w:rsidRPr="00F664A7">
              <w:rPr>
                <w:sz w:val="22"/>
                <w:szCs w:val="22"/>
              </w:rPr>
              <w:t>. Электроэнергетика России 34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Металлургический комплекс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7. Состав и значение комплекса.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Факторы размещения металлургических предприятий 40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§ 8. Черная металлургия 45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§ 9. Цветная металлургия 50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Химико-лесной комплекс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§ 10. Химико-лесной комплекс. Химическая промышленность 56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§ 11. Лесная промышленность 62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§ 12. География химико-лесного комплекса 67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Машиностроительный комплекс § 13. Состав и значение машиностроительного комплекса.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Особенности размещения предприятий 71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§14. Оборонно-промышленный комплекс 76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Агропромышленный комплекс § 15. Состав и значение агропромышленного комплекса.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Сельское хозяйство 82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§16. География растениеводства и животноводства 85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§17. Пищевая и легкая промышленность 93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lastRenderedPageBreak/>
              <w:t>Инфраструктурный комплекс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§ 18. Состав и значение инфраструктурного комплекса.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Виды транспорта 97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§ 19. Сухопутный транспорт . 102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 xml:space="preserve">§ 20. </w:t>
            </w:r>
            <w:proofErr w:type="gramStart"/>
            <w:r w:rsidRPr="00F664A7">
              <w:rPr>
                <w:sz w:val="22"/>
                <w:szCs w:val="22"/>
              </w:rPr>
              <w:t>Водный</w:t>
            </w:r>
            <w:proofErr w:type="gramEnd"/>
            <w:r w:rsidRPr="00F664A7">
              <w:rPr>
                <w:sz w:val="22"/>
                <w:szCs w:val="22"/>
              </w:rPr>
              <w:t xml:space="preserve"> и другие виды транспорта 106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§21. Связь _ 116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§22. Отрасли социальной инфраструктуры 121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Экологический потенциал России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§23. Экологическая ситуация в России 128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b/>
                <w:bCs/>
                <w:sz w:val="22"/>
                <w:szCs w:val="22"/>
              </w:rPr>
            </w:pPr>
            <w:r w:rsidRPr="00F664A7">
              <w:rPr>
                <w:b/>
                <w:bCs/>
                <w:sz w:val="22"/>
                <w:szCs w:val="22"/>
              </w:rPr>
              <w:t>Раздел VI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b/>
                <w:bCs/>
                <w:sz w:val="22"/>
                <w:szCs w:val="22"/>
              </w:rPr>
            </w:pPr>
            <w:r w:rsidRPr="00F664A7">
              <w:rPr>
                <w:b/>
                <w:bCs/>
                <w:sz w:val="22"/>
                <w:szCs w:val="22"/>
              </w:rPr>
              <w:t>Природно-хозяйственные регионы России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Районирование территории России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§ 24. Принципы выделения регионов на территории страны _ 134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Европейская часть России (</w:t>
            </w:r>
            <w:proofErr w:type="gramStart"/>
            <w:r w:rsidRPr="00F664A7">
              <w:rPr>
                <w:sz w:val="22"/>
                <w:szCs w:val="22"/>
              </w:rPr>
              <w:t>Западный</w:t>
            </w:r>
            <w:proofErr w:type="gramEnd"/>
            <w:r w:rsidRPr="00F664A7">
              <w:rPr>
                <w:sz w:val="22"/>
                <w:szCs w:val="22"/>
              </w:rPr>
              <w:t xml:space="preserve"> макрорегион)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§ 25. Общая характеристика европейской части России 141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Центральная Россия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§ 26. Географическое положение и основные черты природы Центральной России 145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§ 27. Население Центральной России 152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§ 28. Хозяйство Центральной России 156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Европейский Север § 29. Географическое положение и природа Европейского Севера 165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§ 30. Население Европейского Севера 175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§ 31. Хозяйство Европейского Севера 180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Северо-Запад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§ 32. Географическое положение и природа Северо-Запада _ 185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§33. Население Северо-Западного региона 192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§ 34. Хозяйство Северо-Запада 196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Поволжье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§ 35. Состав, географическое положение и особенности природы Поволжья 202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§36. Население Поволжья 209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§ 37. Хозяйство Поволжского региона 213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Юг европейской части страны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§ 38. Состав, географическое положение и особенности природы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Европейского Юга 218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§ 39. Население Европейского Юга 227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§ 40. Хозяйство Европейского Юга 232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Урал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§ 41. Состав, географическое положение и особенности природы Урала 237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§ 42. Население Урала 247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§ 43. Хозяйство Урала 250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Азиатская часть России (</w:t>
            </w:r>
            <w:proofErr w:type="gramStart"/>
            <w:r w:rsidRPr="00F664A7">
              <w:rPr>
                <w:sz w:val="22"/>
                <w:szCs w:val="22"/>
              </w:rPr>
              <w:t>Восточный</w:t>
            </w:r>
            <w:proofErr w:type="gramEnd"/>
            <w:r w:rsidRPr="00F664A7">
              <w:rPr>
                <w:sz w:val="22"/>
                <w:szCs w:val="22"/>
              </w:rPr>
              <w:t xml:space="preserve"> макрорегион)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§ 44. Общая характеристика азиатской части России 258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Сибирь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§ 45. Общие черты природы Сибири 262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§ 46. Особенности заселения и хозяйственного освоения Сибири 266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Западная Сибирь § 47. Состав, географическое положение и особенности природы Западной Сибири 271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§ 48. Население Западной Сибири 278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§ 49. Хозяйство Западной Сибири 283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Восточная Сибирь § 50. Состав, географическое положение и особенности природы Восточной Сибири 288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§51. Население и хозяйство Восточной Сибири 297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Южная Сибирь § 52. Состав, географическое положение и особенности природы Южной Сибири 302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§53. Хозяйственное освоение и население Южной Сибири _ 310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§54. Хозяйство Южной Сибири 313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lastRenderedPageBreak/>
              <w:t>Дальний Восток § 55. Состав, географическое положение и особенности природы Дальнего Востока 319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§ 56. Хозяйственное освоение и население Дальнего Востока 328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§57. Хозяйство Дальнего Востока 334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b/>
                <w:bCs/>
                <w:sz w:val="22"/>
                <w:szCs w:val="22"/>
              </w:rPr>
            </w:pPr>
            <w:r w:rsidRPr="00F664A7">
              <w:rPr>
                <w:b/>
                <w:bCs/>
                <w:sz w:val="22"/>
                <w:szCs w:val="22"/>
              </w:rPr>
              <w:t>Раздел VII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b/>
                <w:bCs/>
                <w:sz w:val="22"/>
                <w:szCs w:val="22"/>
              </w:rPr>
            </w:pPr>
            <w:r w:rsidRPr="00F664A7">
              <w:rPr>
                <w:b/>
                <w:bCs/>
                <w:sz w:val="22"/>
                <w:szCs w:val="22"/>
              </w:rPr>
              <w:t>Россия в современном мире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§ 58. Место России в мире 341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Приложение 1. Справочные сведения 348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Приложение 2. Общероссийский классификатор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видов экономической деятельности (ОКВЭД) 363</w:t>
            </w:r>
          </w:p>
        </w:tc>
      </w:tr>
      <w:tr w:rsidR="0047214D" w:rsidRPr="00F664A7" w:rsidTr="00E9774E">
        <w:tc>
          <w:tcPr>
            <w:tcW w:w="9570" w:type="dxa"/>
          </w:tcPr>
          <w:p w:rsidR="0047214D" w:rsidRPr="00F664A7" w:rsidRDefault="0047214D" w:rsidP="00E9774E">
            <w:pPr>
              <w:pStyle w:val="af0"/>
              <w:spacing w:before="0" w:beforeAutospacing="0" w:after="0" w:afterAutospacing="0"/>
              <w:ind w:right="250"/>
              <w:rPr>
                <w:sz w:val="22"/>
                <w:szCs w:val="22"/>
              </w:rPr>
            </w:pPr>
            <w:r w:rsidRPr="00F664A7">
              <w:rPr>
                <w:sz w:val="22"/>
                <w:szCs w:val="22"/>
              </w:rPr>
              <w:t>Приложение 3. Список интернет-ресурсов 364</w:t>
            </w:r>
          </w:p>
        </w:tc>
      </w:tr>
    </w:tbl>
    <w:p w:rsidR="00582FC3" w:rsidRPr="0047214D" w:rsidRDefault="00582FC3" w:rsidP="0047214D">
      <w:pPr>
        <w:tabs>
          <w:tab w:val="left" w:pos="1313"/>
        </w:tabs>
      </w:pPr>
    </w:p>
    <w:sectPr w:rsidR="00582FC3" w:rsidRPr="0047214D" w:rsidSect="003266A7">
      <w:footerReference w:type="default" r:id="rId8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35B6" w:rsidRDefault="00E735B6" w:rsidP="0025022E">
      <w:pPr>
        <w:spacing w:after="0" w:line="240" w:lineRule="auto"/>
      </w:pPr>
      <w:r>
        <w:separator/>
      </w:r>
    </w:p>
  </w:endnote>
  <w:endnote w:type="continuationSeparator" w:id="0">
    <w:p w:rsidR="00E735B6" w:rsidRDefault="00E735B6" w:rsidP="00250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83473435"/>
      <w:docPartObj>
        <w:docPartGallery w:val="Page Numbers (Bottom of Page)"/>
        <w:docPartUnique/>
      </w:docPartObj>
    </w:sdtPr>
    <w:sdtContent>
      <w:p w:rsidR="00582FC3" w:rsidRDefault="0091629E">
        <w:pPr>
          <w:pStyle w:val="a9"/>
          <w:jc w:val="right"/>
        </w:pPr>
        <w:r>
          <w:fldChar w:fldCharType="begin"/>
        </w:r>
        <w:r w:rsidR="00B9313F">
          <w:instrText>PAGE   \* MERGEFORMAT</w:instrText>
        </w:r>
        <w:r>
          <w:fldChar w:fldCharType="separate"/>
        </w:r>
        <w:r w:rsidR="005F4107">
          <w:rPr>
            <w:noProof/>
          </w:rPr>
          <w:t>52</w:t>
        </w:r>
        <w:r>
          <w:rPr>
            <w:noProof/>
          </w:rPr>
          <w:fldChar w:fldCharType="end"/>
        </w:r>
      </w:p>
    </w:sdtContent>
  </w:sdt>
  <w:p w:rsidR="00582FC3" w:rsidRDefault="00582FC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35B6" w:rsidRDefault="00E735B6" w:rsidP="0025022E">
      <w:pPr>
        <w:spacing w:after="0" w:line="240" w:lineRule="auto"/>
      </w:pPr>
      <w:r>
        <w:separator/>
      </w:r>
    </w:p>
  </w:footnote>
  <w:footnote w:type="continuationSeparator" w:id="0">
    <w:p w:rsidR="00E735B6" w:rsidRDefault="00E735B6" w:rsidP="002502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D7EDC"/>
    <w:multiLevelType w:val="multilevel"/>
    <w:tmpl w:val="FEB62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A211F"/>
    <w:multiLevelType w:val="multilevel"/>
    <w:tmpl w:val="CBA61A8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6650E46"/>
    <w:multiLevelType w:val="hybridMultilevel"/>
    <w:tmpl w:val="929276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306FCC"/>
    <w:multiLevelType w:val="hybridMultilevel"/>
    <w:tmpl w:val="8D1CFD78"/>
    <w:lvl w:ilvl="0" w:tplc="7132E3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1C660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A6CB1A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DB9CA3C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9EEC2F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0F6506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9EA5B5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A6A23F1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2116BF6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7F44F2"/>
    <w:multiLevelType w:val="multilevel"/>
    <w:tmpl w:val="943649F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083C23A1"/>
    <w:multiLevelType w:val="multilevel"/>
    <w:tmpl w:val="32821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485222"/>
    <w:multiLevelType w:val="hybridMultilevel"/>
    <w:tmpl w:val="759071A0"/>
    <w:lvl w:ilvl="0" w:tplc="939EA6A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C944BE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7BAC71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41C041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06A84F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7C2636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7606B6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D9ACA0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842856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12C8304A"/>
    <w:multiLevelType w:val="multilevel"/>
    <w:tmpl w:val="8C2AC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F36DA8"/>
    <w:multiLevelType w:val="multilevel"/>
    <w:tmpl w:val="1CB22E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DE7403"/>
    <w:multiLevelType w:val="multilevel"/>
    <w:tmpl w:val="13A02E8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BCA3F9B"/>
    <w:multiLevelType w:val="multilevel"/>
    <w:tmpl w:val="DFF6A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6937EE"/>
    <w:multiLevelType w:val="multilevel"/>
    <w:tmpl w:val="BE8A2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BC2280"/>
    <w:multiLevelType w:val="multilevel"/>
    <w:tmpl w:val="6FE295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86F68E4"/>
    <w:multiLevelType w:val="hybridMultilevel"/>
    <w:tmpl w:val="9820784C"/>
    <w:lvl w:ilvl="0" w:tplc="E514ABA4">
      <w:start w:val="1"/>
      <w:numFmt w:val="decimal"/>
      <w:lvlText w:val="%1."/>
      <w:lvlJc w:val="left"/>
      <w:pPr>
        <w:tabs>
          <w:tab w:val="num" w:pos="454"/>
        </w:tabs>
        <w:ind w:left="749" w:hanging="74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60"/>
        </w:tabs>
        <w:ind w:left="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80"/>
        </w:tabs>
        <w:ind w:left="1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200"/>
        </w:tabs>
        <w:ind w:left="2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920"/>
        </w:tabs>
        <w:ind w:left="2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40"/>
        </w:tabs>
        <w:ind w:left="3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60"/>
        </w:tabs>
        <w:ind w:left="4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80"/>
        </w:tabs>
        <w:ind w:left="5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800"/>
        </w:tabs>
        <w:ind w:left="5800" w:hanging="180"/>
      </w:pPr>
    </w:lvl>
  </w:abstractNum>
  <w:abstractNum w:abstractNumId="14">
    <w:nsid w:val="2CE0366E"/>
    <w:multiLevelType w:val="hybridMultilevel"/>
    <w:tmpl w:val="825C7FDC"/>
    <w:lvl w:ilvl="0" w:tplc="C52230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0D5156"/>
    <w:multiLevelType w:val="multilevel"/>
    <w:tmpl w:val="2D50C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615F00"/>
    <w:multiLevelType w:val="hybridMultilevel"/>
    <w:tmpl w:val="5AFE434C"/>
    <w:lvl w:ilvl="0" w:tplc="495A63C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3C7A5C"/>
    <w:multiLevelType w:val="singleLevel"/>
    <w:tmpl w:val="EC8A1676"/>
    <w:lvl w:ilvl="0">
      <w:start w:val="1"/>
      <w:numFmt w:val="decimal"/>
      <w:lvlText w:val="%1)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18">
    <w:nsid w:val="32827489"/>
    <w:multiLevelType w:val="multilevel"/>
    <w:tmpl w:val="F0C8D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6AE7871"/>
    <w:multiLevelType w:val="multilevel"/>
    <w:tmpl w:val="B2748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AF6376D"/>
    <w:multiLevelType w:val="multilevel"/>
    <w:tmpl w:val="3C10C24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1">
    <w:nsid w:val="3D996764"/>
    <w:multiLevelType w:val="hybridMultilevel"/>
    <w:tmpl w:val="6218D194"/>
    <w:lvl w:ilvl="0" w:tplc="BD6EAB9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F5C749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3DC4A0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5C432D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924989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C507CA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DB8BD0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31671D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998030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>
    <w:nsid w:val="42F02F89"/>
    <w:multiLevelType w:val="multilevel"/>
    <w:tmpl w:val="C96E2CC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>
    <w:nsid w:val="434454A3"/>
    <w:multiLevelType w:val="multilevel"/>
    <w:tmpl w:val="4B8EE3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3A43DC3"/>
    <w:multiLevelType w:val="hybridMultilevel"/>
    <w:tmpl w:val="68A89014"/>
    <w:lvl w:ilvl="0" w:tplc="F01CE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C86D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F860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2C259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2687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8C73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16BA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1C25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E4B2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5BB5294"/>
    <w:multiLevelType w:val="multilevel"/>
    <w:tmpl w:val="5EE61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70F3FB9"/>
    <w:multiLevelType w:val="multilevel"/>
    <w:tmpl w:val="C9A677F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7">
    <w:nsid w:val="4807781A"/>
    <w:multiLevelType w:val="hybridMultilevel"/>
    <w:tmpl w:val="BC54848C"/>
    <w:lvl w:ilvl="0" w:tplc="7FCAE6E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CE0177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E0ED3D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C6ED37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4EA46C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0CE24E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39635C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FC26FB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9E241F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8">
    <w:nsid w:val="48884BA3"/>
    <w:multiLevelType w:val="multilevel"/>
    <w:tmpl w:val="E8048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B5C5965"/>
    <w:multiLevelType w:val="multilevel"/>
    <w:tmpl w:val="714E2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BDC0A80"/>
    <w:multiLevelType w:val="multilevel"/>
    <w:tmpl w:val="14FE9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E1955A5"/>
    <w:multiLevelType w:val="hybridMultilevel"/>
    <w:tmpl w:val="C4568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E6969D7"/>
    <w:multiLevelType w:val="hybridMultilevel"/>
    <w:tmpl w:val="41E0AD6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37918DC"/>
    <w:multiLevelType w:val="multilevel"/>
    <w:tmpl w:val="E4C28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4AD2939"/>
    <w:multiLevelType w:val="multilevel"/>
    <w:tmpl w:val="4F88AB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7941B27"/>
    <w:multiLevelType w:val="multilevel"/>
    <w:tmpl w:val="A0521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D222117"/>
    <w:multiLevelType w:val="multilevel"/>
    <w:tmpl w:val="5D70F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D5B35B2"/>
    <w:multiLevelType w:val="multilevel"/>
    <w:tmpl w:val="659203E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E42460F"/>
    <w:multiLevelType w:val="multilevel"/>
    <w:tmpl w:val="C96E0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2906945"/>
    <w:multiLevelType w:val="hybridMultilevel"/>
    <w:tmpl w:val="8602A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4682904"/>
    <w:multiLevelType w:val="multilevel"/>
    <w:tmpl w:val="7F8CA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C7A4D07"/>
    <w:multiLevelType w:val="hybridMultilevel"/>
    <w:tmpl w:val="F8C69088"/>
    <w:lvl w:ilvl="0" w:tplc="B8C289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0A3A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490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BA92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A878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888B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1CFA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D09D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B0D3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>
    <w:nsid w:val="6E4939F6"/>
    <w:multiLevelType w:val="multilevel"/>
    <w:tmpl w:val="BFA46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0BB073F"/>
    <w:multiLevelType w:val="multilevel"/>
    <w:tmpl w:val="42562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1687CC3"/>
    <w:multiLevelType w:val="multilevel"/>
    <w:tmpl w:val="2280E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2ED4CC0"/>
    <w:multiLevelType w:val="hybridMultilevel"/>
    <w:tmpl w:val="495C9CE0"/>
    <w:lvl w:ilvl="0" w:tplc="6D12BB48">
      <w:start w:val="1"/>
      <w:numFmt w:val="decimal"/>
      <w:lvlText w:val="%1."/>
      <w:lvlJc w:val="left"/>
      <w:pPr>
        <w:ind w:left="1511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6">
    <w:nsid w:val="76FF6CE6"/>
    <w:multiLevelType w:val="multilevel"/>
    <w:tmpl w:val="FEA0D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E4E4978"/>
    <w:multiLevelType w:val="multilevel"/>
    <w:tmpl w:val="AE5C7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F007A06"/>
    <w:multiLevelType w:val="multilevel"/>
    <w:tmpl w:val="03D8D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1"/>
  </w:num>
  <w:num w:numId="2">
    <w:abstractNumId w:val="4"/>
  </w:num>
  <w:num w:numId="3">
    <w:abstractNumId w:val="32"/>
  </w:num>
  <w:num w:numId="4">
    <w:abstractNumId w:val="40"/>
  </w:num>
  <w:num w:numId="5">
    <w:abstractNumId w:val="17"/>
  </w:num>
  <w:num w:numId="6">
    <w:abstractNumId w:val="45"/>
  </w:num>
  <w:num w:numId="7">
    <w:abstractNumId w:val="2"/>
  </w:num>
  <w:num w:numId="8">
    <w:abstractNumId w:val="22"/>
  </w:num>
  <w:num w:numId="9">
    <w:abstractNumId w:val="12"/>
  </w:num>
  <w:num w:numId="10">
    <w:abstractNumId w:val="16"/>
  </w:num>
  <w:num w:numId="11">
    <w:abstractNumId w:val="37"/>
  </w:num>
  <w:num w:numId="12">
    <w:abstractNumId w:val="34"/>
  </w:num>
  <w:num w:numId="13">
    <w:abstractNumId w:val="8"/>
  </w:num>
  <w:num w:numId="14">
    <w:abstractNumId w:val="14"/>
  </w:num>
  <w:num w:numId="15">
    <w:abstractNumId w:val="9"/>
  </w:num>
  <w:num w:numId="16">
    <w:abstractNumId w:val="23"/>
  </w:num>
  <w:num w:numId="17">
    <w:abstractNumId w:val="13"/>
  </w:num>
  <w:num w:numId="18">
    <w:abstractNumId w:val="42"/>
  </w:num>
  <w:num w:numId="19">
    <w:abstractNumId w:val="48"/>
  </w:num>
  <w:num w:numId="20">
    <w:abstractNumId w:val="36"/>
  </w:num>
  <w:num w:numId="21">
    <w:abstractNumId w:val="18"/>
  </w:num>
  <w:num w:numId="22">
    <w:abstractNumId w:val="46"/>
  </w:num>
  <w:num w:numId="23">
    <w:abstractNumId w:val="47"/>
  </w:num>
  <w:num w:numId="24">
    <w:abstractNumId w:val="10"/>
  </w:num>
  <w:num w:numId="25">
    <w:abstractNumId w:val="15"/>
  </w:num>
  <w:num w:numId="26">
    <w:abstractNumId w:val="38"/>
  </w:num>
  <w:num w:numId="27">
    <w:abstractNumId w:val="5"/>
  </w:num>
  <w:num w:numId="28">
    <w:abstractNumId w:val="43"/>
  </w:num>
  <w:num w:numId="29">
    <w:abstractNumId w:val="7"/>
  </w:num>
  <w:num w:numId="30">
    <w:abstractNumId w:val="0"/>
  </w:num>
  <w:num w:numId="31">
    <w:abstractNumId w:val="44"/>
  </w:num>
  <w:num w:numId="32">
    <w:abstractNumId w:val="35"/>
  </w:num>
  <w:num w:numId="33">
    <w:abstractNumId w:val="28"/>
  </w:num>
  <w:num w:numId="34">
    <w:abstractNumId w:val="25"/>
  </w:num>
  <w:num w:numId="35">
    <w:abstractNumId w:val="30"/>
  </w:num>
  <w:num w:numId="36">
    <w:abstractNumId w:val="29"/>
  </w:num>
  <w:num w:numId="37">
    <w:abstractNumId w:val="19"/>
  </w:num>
  <w:num w:numId="38">
    <w:abstractNumId w:val="33"/>
  </w:num>
  <w:num w:numId="39">
    <w:abstractNumId w:val="11"/>
  </w:num>
  <w:num w:numId="40">
    <w:abstractNumId w:val="26"/>
  </w:num>
  <w:num w:numId="41">
    <w:abstractNumId w:val="1"/>
  </w:num>
  <w:num w:numId="42">
    <w:abstractNumId w:val="20"/>
  </w:num>
  <w:num w:numId="43">
    <w:abstractNumId w:val="31"/>
  </w:num>
  <w:num w:numId="44">
    <w:abstractNumId w:val="21"/>
  </w:num>
  <w:num w:numId="45">
    <w:abstractNumId w:val="6"/>
  </w:num>
  <w:num w:numId="46">
    <w:abstractNumId w:val="39"/>
  </w:num>
  <w:num w:numId="47">
    <w:abstractNumId w:val="3"/>
  </w:num>
  <w:num w:numId="48">
    <w:abstractNumId w:val="27"/>
  </w:num>
  <w:num w:numId="4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10BA"/>
    <w:rsid w:val="0000008E"/>
    <w:rsid w:val="00010A9E"/>
    <w:rsid w:val="00014457"/>
    <w:rsid w:val="000249EE"/>
    <w:rsid w:val="00035389"/>
    <w:rsid w:val="00037BFE"/>
    <w:rsid w:val="00043629"/>
    <w:rsid w:val="00072CB3"/>
    <w:rsid w:val="00095510"/>
    <w:rsid w:val="000B0BCB"/>
    <w:rsid w:val="000B4967"/>
    <w:rsid w:val="000C20BA"/>
    <w:rsid w:val="000C4DA0"/>
    <w:rsid w:val="000D5C3B"/>
    <w:rsid w:val="000E45EF"/>
    <w:rsid w:val="000E62CA"/>
    <w:rsid w:val="000E717A"/>
    <w:rsid w:val="001110BB"/>
    <w:rsid w:val="001211CE"/>
    <w:rsid w:val="00122EFB"/>
    <w:rsid w:val="0012444E"/>
    <w:rsid w:val="00135F6F"/>
    <w:rsid w:val="001369A5"/>
    <w:rsid w:val="001466FC"/>
    <w:rsid w:val="00190A0D"/>
    <w:rsid w:val="001A3BF0"/>
    <w:rsid w:val="001A5C4B"/>
    <w:rsid w:val="001B36BF"/>
    <w:rsid w:val="001B36C6"/>
    <w:rsid w:val="001D2946"/>
    <w:rsid w:val="001D5895"/>
    <w:rsid w:val="001E084C"/>
    <w:rsid w:val="001E57E5"/>
    <w:rsid w:val="001E6CCE"/>
    <w:rsid w:val="001F632C"/>
    <w:rsid w:val="00205ED1"/>
    <w:rsid w:val="0021133A"/>
    <w:rsid w:val="00217BD5"/>
    <w:rsid w:val="00225A79"/>
    <w:rsid w:val="0023467A"/>
    <w:rsid w:val="0025022E"/>
    <w:rsid w:val="00251957"/>
    <w:rsid w:val="00266606"/>
    <w:rsid w:val="00267F96"/>
    <w:rsid w:val="002819C3"/>
    <w:rsid w:val="002827D8"/>
    <w:rsid w:val="00284372"/>
    <w:rsid w:val="00291ABA"/>
    <w:rsid w:val="0029502C"/>
    <w:rsid w:val="002A0CEF"/>
    <w:rsid w:val="002A1CB6"/>
    <w:rsid w:val="002B451B"/>
    <w:rsid w:val="002B6191"/>
    <w:rsid w:val="002C334A"/>
    <w:rsid w:val="002D2988"/>
    <w:rsid w:val="002E0188"/>
    <w:rsid w:val="002E3052"/>
    <w:rsid w:val="00321634"/>
    <w:rsid w:val="003266A7"/>
    <w:rsid w:val="00334833"/>
    <w:rsid w:val="003409AA"/>
    <w:rsid w:val="00342591"/>
    <w:rsid w:val="00357D90"/>
    <w:rsid w:val="00360C9E"/>
    <w:rsid w:val="00363C5D"/>
    <w:rsid w:val="00366AA9"/>
    <w:rsid w:val="00393BB9"/>
    <w:rsid w:val="00394A5E"/>
    <w:rsid w:val="003A1825"/>
    <w:rsid w:val="003C00B8"/>
    <w:rsid w:val="003C6AA1"/>
    <w:rsid w:val="003D11BA"/>
    <w:rsid w:val="003D17CE"/>
    <w:rsid w:val="003D3A02"/>
    <w:rsid w:val="003E10BA"/>
    <w:rsid w:val="003E1A4B"/>
    <w:rsid w:val="00407B04"/>
    <w:rsid w:val="00415064"/>
    <w:rsid w:val="00436BA5"/>
    <w:rsid w:val="00447754"/>
    <w:rsid w:val="0047214D"/>
    <w:rsid w:val="00480E2E"/>
    <w:rsid w:val="004826AC"/>
    <w:rsid w:val="00491672"/>
    <w:rsid w:val="00495991"/>
    <w:rsid w:val="004A2BF1"/>
    <w:rsid w:val="004A3796"/>
    <w:rsid w:val="004A3B04"/>
    <w:rsid w:val="004B513A"/>
    <w:rsid w:val="004C1E6E"/>
    <w:rsid w:val="004C481E"/>
    <w:rsid w:val="004E1A86"/>
    <w:rsid w:val="004E25EC"/>
    <w:rsid w:val="004E50DF"/>
    <w:rsid w:val="00503EFA"/>
    <w:rsid w:val="00544443"/>
    <w:rsid w:val="005473D8"/>
    <w:rsid w:val="00550795"/>
    <w:rsid w:val="00557A84"/>
    <w:rsid w:val="00567D5A"/>
    <w:rsid w:val="00570CEF"/>
    <w:rsid w:val="00582FC3"/>
    <w:rsid w:val="00585598"/>
    <w:rsid w:val="0059361B"/>
    <w:rsid w:val="00597C44"/>
    <w:rsid w:val="005A7DB9"/>
    <w:rsid w:val="005B04B8"/>
    <w:rsid w:val="005B5A61"/>
    <w:rsid w:val="005C5C29"/>
    <w:rsid w:val="005D7861"/>
    <w:rsid w:val="005E1F89"/>
    <w:rsid w:val="005E5125"/>
    <w:rsid w:val="005E5530"/>
    <w:rsid w:val="005E7328"/>
    <w:rsid w:val="005F4107"/>
    <w:rsid w:val="00601AF9"/>
    <w:rsid w:val="00601DD1"/>
    <w:rsid w:val="006022F1"/>
    <w:rsid w:val="006026C7"/>
    <w:rsid w:val="00604BBB"/>
    <w:rsid w:val="00605299"/>
    <w:rsid w:val="006067F0"/>
    <w:rsid w:val="006068C6"/>
    <w:rsid w:val="00617692"/>
    <w:rsid w:val="0062184B"/>
    <w:rsid w:val="00631E83"/>
    <w:rsid w:val="0063503D"/>
    <w:rsid w:val="006477D4"/>
    <w:rsid w:val="00683246"/>
    <w:rsid w:val="006A14AF"/>
    <w:rsid w:val="006A55F6"/>
    <w:rsid w:val="006E5973"/>
    <w:rsid w:val="006F18EF"/>
    <w:rsid w:val="006F3DFB"/>
    <w:rsid w:val="007137A2"/>
    <w:rsid w:val="00723B77"/>
    <w:rsid w:val="00727027"/>
    <w:rsid w:val="0073114A"/>
    <w:rsid w:val="007319A8"/>
    <w:rsid w:val="00732096"/>
    <w:rsid w:val="007441BC"/>
    <w:rsid w:val="00746C2D"/>
    <w:rsid w:val="00746DE0"/>
    <w:rsid w:val="00747D2D"/>
    <w:rsid w:val="00747FDE"/>
    <w:rsid w:val="0075223E"/>
    <w:rsid w:val="0075338B"/>
    <w:rsid w:val="0075386C"/>
    <w:rsid w:val="00773D87"/>
    <w:rsid w:val="00774E5F"/>
    <w:rsid w:val="0079183C"/>
    <w:rsid w:val="007926F1"/>
    <w:rsid w:val="007A2A62"/>
    <w:rsid w:val="007A374F"/>
    <w:rsid w:val="007B5ED3"/>
    <w:rsid w:val="007C0226"/>
    <w:rsid w:val="007D1905"/>
    <w:rsid w:val="007E0A60"/>
    <w:rsid w:val="007F5956"/>
    <w:rsid w:val="00803388"/>
    <w:rsid w:val="0080342F"/>
    <w:rsid w:val="008041F7"/>
    <w:rsid w:val="00814B6A"/>
    <w:rsid w:val="008202B4"/>
    <w:rsid w:val="00845DA9"/>
    <w:rsid w:val="008508EF"/>
    <w:rsid w:val="00853576"/>
    <w:rsid w:val="00856705"/>
    <w:rsid w:val="008657E2"/>
    <w:rsid w:val="00874C24"/>
    <w:rsid w:val="00881769"/>
    <w:rsid w:val="008834BB"/>
    <w:rsid w:val="008A5AFE"/>
    <w:rsid w:val="008B6993"/>
    <w:rsid w:val="008B73D3"/>
    <w:rsid w:val="008C1801"/>
    <w:rsid w:val="008C284D"/>
    <w:rsid w:val="008C616B"/>
    <w:rsid w:val="008C704C"/>
    <w:rsid w:val="008F7116"/>
    <w:rsid w:val="008F72EC"/>
    <w:rsid w:val="009001A0"/>
    <w:rsid w:val="009062A1"/>
    <w:rsid w:val="009063BE"/>
    <w:rsid w:val="00910EE5"/>
    <w:rsid w:val="0091479B"/>
    <w:rsid w:val="0091629E"/>
    <w:rsid w:val="00921C3E"/>
    <w:rsid w:val="00932315"/>
    <w:rsid w:val="0093692C"/>
    <w:rsid w:val="00937911"/>
    <w:rsid w:val="0095675D"/>
    <w:rsid w:val="00956F85"/>
    <w:rsid w:val="009633BA"/>
    <w:rsid w:val="00974E53"/>
    <w:rsid w:val="0097579B"/>
    <w:rsid w:val="00975CD0"/>
    <w:rsid w:val="00982B46"/>
    <w:rsid w:val="00983785"/>
    <w:rsid w:val="00985867"/>
    <w:rsid w:val="009A1474"/>
    <w:rsid w:val="009B4BA9"/>
    <w:rsid w:val="009C4556"/>
    <w:rsid w:val="009D245C"/>
    <w:rsid w:val="009D5DF6"/>
    <w:rsid w:val="009E079F"/>
    <w:rsid w:val="009E5EB3"/>
    <w:rsid w:val="009E7DF0"/>
    <w:rsid w:val="00A26204"/>
    <w:rsid w:val="00A2744F"/>
    <w:rsid w:val="00A42AA9"/>
    <w:rsid w:val="00A5514F"/>
    <w:rsid w:val="00A60967"/>
    <w:rsid w:val="00A648B4"/>
    <w:rsid w:val="00A65FCC"/>
    <w:rsid w:val="00A77110"/>
    <w:rsid w:val="00A836B8"/>
    <w:rsid w:val="00A83D4F"/>
    <w:rsid w:val="00A84401"/>
    <w:rsid w:val="00A917E0"/>
    <w:rsid w:val="00A9469A"/>
    <w:rsid w:val="00A9621C"/>
    <w:rsid w:val="00A964F3"/>
    <w:rsid w:val="00AA75C2"/>
    <w:rsid w:val="00AC4922"/>
    <w:rsid w:val="00AC4C5F"/>
    <w:rsid w:val="00AC7F6E"/>
    <w:rsid w:val="00AD44DE"/>
    <w:rsid w:val="00AD7632"/>
    <w:rsid w:val="00B16FDA"/>
    <w:rsid w:val="00B46CF1"/>
    <w:rsid w:val="00B62121"/>
    <w:rsid w:val="00B73E75"/>
    <w:rsid w:val="00B76304"/>
    <w:rsid w:val="00B818B3"/>
    <w:rsid w:val="00B818F7"/>
    <w:rsid w:val="00B81DD7"/>
    <w:rsid w:val="00B9313F"/>
    <w:rsid w:val="00BA03B4"/>
    <w:rsid w:val="00BB22C5"/>
    <w:rsid w:val="00BB6C68"/>
    <w:rsid w:val="00BD324E"/>
    <w:rsid w:val="00BD47EB"/>
    <w:rsid w:val="00BF10FA"/>
    <w:rsid w:val="00BF15D7"/>
    <w:rsid w:val="00BF56F4"/>
    <w:rsid w:val="00BF5AA2"/>
    <w:rsid w:val="00C160D6"/>
    <w:rsid w:val="00C41F4D"/>
    <w:rsid w:val="00C45625"/>
    <w:rsid w:val="00C550EC"/>
    <w:rsid w:val="00C637CA"/>
    <w:rsid w:val="00C65A05"/>
    <w:rsid w:val="00C70D2F"/>
    <w:rsid w:val="00CC2C0D"/>
    <w:rsid w:val="00CD12F1"/>
    <w:rsid w:val="00CD1845"/>
    <w:rsid w:val="00CD37A5"/>
    <w:rsid w:val="00CE03ED"/>
    <w:rsid w:val="00CE47AD"/>
    <w:rsid w:val="00CE7BC8"/>
    <w:rsid w:val="00CF700C"/>
    <w:rsid w:val="00D02DAF"/>
    <w:rsid w:val="00D1323A"/>
    <w:rsid w:val="00D27AC4"/>
    <w:rsid w:val="00D34A58"/>
    <w:rsid w:val="00D4518A"/>
    <w:rsid w:val="00D526E1"/>
    <w:rsid w:val="00D622E2"/>
    <w:rsid w:val="00D64E61"/>
    <w:rsid w:val="00D72820"/>
    <w:rsid w:val="00D76908"/>
    <w:rsid w:val="00D803A3"/>
    <w:rsid w:val="00D81372"/>
    <w:rsid w:val="00D82B4F"/>
    <w:rsid w:val="00D91224"/>
    <w:rsid w:val="00D94ED4"/>
    <w:rsid w:val="00DA1E95"/>
    <w:rsid w:val="00DC6631"/>
    <w:rsid w:val="00DD3B56"/>
    <w:rsid w:val="00DE285A"/>
    <w:rsid w:val="00DE7275"/>
    <w:rsid w:val="00DE7CBD"/>
    <w:rsid w:val="00DF25A2"/>
    <w:rsid w:val="00DF6D95"/>
    <w:rsid w:val="00DF75AE"/>
    <w:rsid w:val="00E02B8D"/>
    <w:rsid w:val="00E07D49"/>
    <w:rsid w:val="00E10212"/>
    <w:rsid w:val="00E105DF"/>
    <w:rsid w:val="00E14042"/>
    <w:rsid w:val="00E26A19"/>
    <w:rsid w:val="00E51082"/>
    <w:rsid w:val="00E666DD"/>
    <w:rsid w:val="00E735B6"/>
    <w:rsid w:val="00E76BCC"/>
    <w:rsid w:val="00E836BE"/>
    <w:rsid w:val="00E879F5"/>
    <w:rsid w:val="00E94C90"/>
    <w:rsid w:val="00EA09C9"/>
    <w:rsid w:val="00EB33FB"/>
    <w:rsid w:val="00EC2D80"/>
    <w:rsid w:val="00EF26A9"/>
    <w:rsid w:val="00EF39D1"/>
    <w:rsid w:val="00F01EAF"/>
    <w:rsid w:val="00F0394C"/>
    <w:rsid w:val="00F12F9F"/>
    <w:rsid w:val="00F13883"/>
    <w:rsid w:val="00F20B10"/>
    <w:rsid w:val="00F20C1D"/>
    <w:rsid w:val="00F32D2D"/>
    <w:rsid w:val="00F36F9C"/>
    <w:rsid w:val="00F54432"/>
    <w:rsid w:val="00F5757C"/>
    <w:rsid w:val="00F664A7"/>
    <w:rsid w:val="00F8738B"/>
    <w:rsid w:val="00FA63FC"/>
    <w:rsid w:val="00FA7CE6"/>
    <w:rsid w:val="00FA7F9D"/>
    <w:rsid w:val="00FB6E35"/>
    <w:rsid w:val="00FD17C3"/>
    <w:rsid w:val="00FD2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0B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E10BA"/>
    <w:pPr>
      <w:keepNext/>
      <w:spacing w:before="240" w:after="60" w:line="360" w:lineRule="auto"/>
      <w:jc w:val="center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10BA"/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character" w:customStyle="1" w:styleId="a3">
    <w:name w:val="Основной текст_"/>
    <w:basedOn w:val="a0"/>
    <w:link w:val="11"/>
    <w:rsid w:val="003E10B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3"/>
    <w:rsid w:val="003E10BA"/>
    <w:pPr>
      <w:widowControl w:val="0"/>
      <w:shd w:val="clear" w:color="auto" w:fill="FFFFFF"/>
      <w:spacing w:after="0" w:line="250" w:lineRule="exact"/>
      <w:jc w:val="right"/>
    </w:pPr>
    <w:rPr>
      <w:rFonts w:ascii="Times New Roman" w:eastAsia="Times New Roman" w:hAnsi="Times New Roman" w:cs="Times New Roman"/>
      <w:lang w:eastAsia="en-US"/>
    </w:rPr>
  </w:style>
  <w:style w:type="character" w:customStyle="1" w:styleId="12">
    <w:name w:val="Заголовок №1_"/>
    <w:basedOn w:val="a0"/>
    <w:link w:val="13"/>
    <w:rsid w:val="003E10BA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13">
    <w:name w:val="Заголовок №1"/>
    <w:basedOn w:val="a"/>
    <w:link w:val="12"/>
    <w:rsid w:val="003E10BA"/>
    <w:pPr>
      <w:widowControl w:val="0"/>
      <w:shd w:val="clear" w:color="auto" w:fill="FFFFFF"/>
      <w:spacing w:before="180" w:after="300" w:line="0" w:lineRule="atLeast"/>
      <w:ind w:firstLine="220"/>
      <w:jc w:val="both"/>
      <w:outlineLvl w:val="0"/>
    </w:pPr>
    <w:rPr>
      <w:rFonts w:ascii="Arial" w:eastAsia="Arial" w:hAnsi="Arial" w:cs="Arial"/>
      <w:b/>
      <w:bCs/>
      <w:sz w:val="21"/>
      <w:szCs w:val="21"/>
      <w:lang w:eastAsia="en-US"/>
    </w:rPr>
  </w:style>
  <w:style w:type="character" w:customStyle="1" w:styleId="2Exact">
    <w:name w:val="Подпись к картинке (2) Exact"/>
    <w:basedOn w:val="a0"/>
    <w:link w:val="2"/>
    <w:rsid w:val="003E10BA"/>
    <w:rPr>
      <w:rFonts w:ascii="Segoe UI" w:eastAsia="Segoe UI" w:hAnsi="Segoe UI" w:cs="Segoe UI"/>
      <w:b/>
      <w:bCs/>
      <w:spacing w:val="-1"/>
      <w:sz w:val="14"/>
      <w:szCs w:val="14"/>
      <w:shd w:val="clear" w:color="auto" w:fill="FFFFFF"/>
    </w:rPr>
  </w:style>
  <w:style w:type="paragraph" w:customStyle="1" w:styleId="2">
    <w:name w:val="Подпись к картинке (2)"/>
    <w:basedOn w:val="a"/>
    <w:link w:val="2Exact"/>
    <w:rsid w:val="003E10BA"/>
    <w:pPr>
      <w:widowControl w:val="0"/>
      <w:shd w:val="clear" w:color="auto" w:fill="FFFFFF"/>
      <w:spacing w:after="300" w:line="0" w:lineRule="atLeast"/>
    </w:pPr>
    <w:rPr>
      <w:rFonts w:ascii="Segoe UI" w:eastAsia="Segoe UI" w:hAnsi="Segoe UI" w:cs="Segoe UI"/>
      <w:b/>
      <w:bCs/>
      <w:spacing w:val="-1"/>
      <w:sz w:val="14"/>
      <w:szCs w:val="14"/>
      <w:lang w:eastAsia="en-US"/>
    </w:rPr>
  </w:style>
  <w:style w:type="character" w:customStyle="1" w:styleId="3Exact">
    <w:name w:val="Подпись к картинке (3) Exact"/>
    <w:basedOn w:val="a0"/>
    <w:link w:val="3"/>
    <w:rsid w:val="003E10BA"/>
    <w:rPr>
      <w:rFonts w:ascii="Times New Roman" w:eastAsia="Times New Roman" w:hAnsi="Times New Roman" w:cs="Times New Roman"/>
      <w:spacing w:val="1"/>
      <w:sz w:val="19"/>
      <w:szCs w:val="19"/>
      <w:shd w:val="clear" w:color="auto" w:fill="FFFFFF"/>
    </w:rPr>
  </w:style>
  <w:style w:type="paragraph" w:customStyle="1" w:styleId="3">
    <w:name w:val="Подпись к картинке (3)"/>
    <w:basedOn w:val="a"/>
    <w:link w:val="3Exact"/>
    <w:rsid w:val="003E10BA"/>
    <w:pPr>
      <w:widowControl w:val="0"/>
      <w:shd w:val="clear" w:color="auto" w:fill="FFFFFF"/>
      <w:spacing w:before="300" w:after="0" w:line="0" w:lineRule="atLeast"/>
    </w:pPr>
    <w:rPr>
      <w:rFonts w:ascii="Times New Roman" w:eastAsia="Times New Roman" w:hAnsi="Times New Roman" w:cs="Times New Roman"/>
      <w:spacing w:val="1"/>
      <w:sz w:val="19"/>
      <w:szCs w:val="19"/>
      <w:lang w:eastAsia="en-US"/>
    </w:rPr>
  </w:style>
  <w:style w:type="character" w:customStyle="1" w:styleId="Exact">
    <w:name w:val="Подпись к картинке Exact"/>
    <w:basedOn w:val="a0"/>
    <w:link w:val="a4"/>
    <w:rsid w:val="003E10BA"/>
    <w:rPr>
      <w:rFonts w:ascii="Segoe UI" w:eastAsia="Segoe UI" w:hAnsi="Segoe UI" w:cs="Segoe UI"/>
      <w:b/>
      <w:bCs/>
      <w:spacing w:val="1"/>
      <w:sz w:val="13"/>
      <w:szCs w:val="13"/>
      <w:shd w:val="clear" w:color="auto" w:fill="FFFFFF"/>
    </w:rPr>
  </w:style>
  <w:style w:type="paragraph" w:customStyle="1" w:styleId="a4">
    <w:name w:val="Подпись к картинке"/>
    <w:basedOn w:val="a"/>
    <w:link w:val="Exact"/>
    <w:rsid w:val="003E10BA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b/>
      <w:bCs/>
      <w:spacing w:val="1"/>
      <w:sz w:val="13"/>
      <w:szCs w:val="13"/>
      <w:lang w:eastAsia="en-US"/>
    </w:rPr>
  </w:style>
  <w:style w:type="character" w:customStyle="1" w:styleId="0ptExact">
    <w:name w:val="Подпись к картинке + Курсив;Интервал 0 pt Exact"/>
    <w:basedOn w:val="Exact"/>
    <w:rsid w:val="003E10BA"/>
    <w:rPr>
      <w:rFonts w:ascii="Segoe UI" w:eastAsia="Segoe UI" w:hAnsi="Segoe UI" w:cs="Segoe UI"/>
      <w:b/>
      <w:bCs/>
      <w:i/>
      <w:iCs/>
      <w:color w:val="000000"/>
      <w:spacing w:val="0"/>
      <w:w w:val="100"/>
      <w:position w:val="0"/>
      <w:sz w:val="13"/>
      <w:szCs w:val="13"/>
      <w:shd w:val="clear" w:color="auto" w:fill="FFFFFF"/>
    </w:rPr>
  </w:style>
  <w:style w:type="character" w:customStyle="1" w:styleId="Consolas95pt">
    <w:name w:val="Основной текст + Consolas;9;5 pt;Не полужирный"/>
    <w:basedOn w:val="a3"/>
    <w:rsid w:val="003E10BA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20">
    <w:name w:val="Основной текст2"/>
    <w:basedOn w:val="a"/>
    <w:rsid w:val="003E10BA"/>
    <w:pPr>
      <w:widowControl w:val="0"/>
      <w:shd w:val="clear" w:color="auto" w:fill="FFFFFF"/>
      <w:spacing w:after="0" w:line="247" w:lineRule="exact"/>
      <w:jc w:val="both"/>
    </w:pPr>
    <w:rPr>
      <w:rFonts w:ascii="Constantia" w:eastAsia="Constantia" w:hAnsi="Constantia" w:cs="Constantia"/>
      <w:color w:val="000000"/>
      <w:sz w:val="21"/>
      <w:szCs w:val="21"/>
    </w:rPr>
  </w:style>
  <w:style w:type="character" w:customStyle="1" w:styleId="115pt">
    <w:name w:val="Основной текст + 11;5 pt"/>
    <w:basedOn w:val="a3"/>
    <w:rsid w:val="003E10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5">
    <w:name w:val="Основной текст (5)"/>
    <w:basedOn w:val="a0"/>
    <w:rsid w:val="003E10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pt">
    <w:name w:val="Основной текст + Интервал 2 pt"/>
    <w:basedOn w:val="a3"/>
    <w:rsid w:val="003E10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0">
    <w:name w:val="Основной текст3"/>
    <w:basedOn w:val="a"/>
    <w:rsid w:val="003E10BA"/>
    <w:pPr>
      <w:widowControl w:val="0"/>
      <w:shd w:val="clear" w:color="auto" w:fill="FFFFFF"/>
      <w:spacing w:after="180" w:line="242" w:lineRule="exact"/>
      <w:jc w:val="both"/>
    </w:pPr>
    <w:rPr>
      <w:rFonts w:ascii="Times New Roman" w:eastAsia="Times New Roman" w:hAnsi="Times New Roman" w:cs="Times New Roman"/>
      <w:color w:val="000000"/>
      <w:sz w:val="23"/>
      <w:szCs w:val="23"/>
    </w:rPr>
  </w:style>
  <w:style w:type="table" w:styleId="a5">
    <w:name w:val="Table Grid"/>
    <w:basedOn w:val="a1"/>
    <w:uiPriority w:val="59"/>
    <w:rsid w:val="003E10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E10BA"/>
  </w:style>
  <w:style w:type="paragraph" w:styleId="a6">
    <w:name w:val="List Paragraph"/>
    <w:basedOn w:val="a"/>
    <w:uiPriority w:val="34"/>
    <w:qFormat/>
    <w:rsid w:val="003E10B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E1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10BA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3E1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10BA"/>
    <w:rPr>
      <w:rFonts w:eastAsiaTheme="minorEastAsia"/>
      <w:lang w:eastAsia="ru-RU"/>
    </w:rPr>
  </w:style>
  <w:style w:type="character" w:customStyle="1" w:styleId="ab">
    <w:name w:val="Основной текст + Полужирный"/>
    <w:basedOn w:val="a3"/>
    <w:rsid w:val="003E10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BookmanOldStyle10pt">
    <w:name w:val="Основной текст + Bookman Old Style;10 pt"/>
    <w:basedOn w:val="a3"/>
    <w:rsid w:val="003E10B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BookmanOldStyle10pt2pt">
    <w:name w:val="Основной текст + Bookman Old Style;10 pt;Интервал 2 pt"/>
    <w:basedOn w:val="a3"/>
    <w:rsid w:val="003E10B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05pt0pt">
    <w:name w:val="Основной текст + 10;5 pt;Полужирный;Интервал 0 pt"/>
    <w:basedOn w:val="a3"/>
    <w:rsid w:val="003E10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TimesNewRoman">
    <w:name w:val="Основной текст + Times New Roman"/>
    <w:basedOn w:val="a3"/>
    <w:rsid w:val="003E10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0pt">
    <w:name w:val="Основной текст + Полужирный;Интервал 0 pt"/>
    <w:basedOn w:val="a3"/>
    <w:rsid w:val="003E10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styleId="ac">
    <w:name w:val="page number"/>
    <w:basedOn w:val="a0"/>
    <w:rsid w:val="003E10BA"/>
  </w:style>
  <w:style w:type="character" w:styleId="ad">
    <w:name w:val="Hyperlink"/>
    <w:basedOn w:val="a0"/>
    <w:unhideWhenUsed/>
    <w:rsid w:val="003E10BA"/>
    <w:rPr>
      <w:color w:val="0000FF" w:themeColor="hyperlink"/>
      <w:u w:val="single"/>
    </w:rPr>
  </w:style>
  <w:style w:type="table" w:customStyle="1" w:styleId="14">
    <w:name w:val="Сетка таблицы1"/>
    <w:basedOn w:val="a1"/>
    <w:next w:val="a5"/>
    <w:uiPriority w:val="59"/>
    <w:rsid w:val="003E10BA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3E1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E10B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0">
    <w:name w:val="c0"/>
    <w:basedOn w:val="a"/>
    <w:rsid w:val="003E1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E10BA"/>
  </w:style>
  <w:style w:type="paragraph" w:styleId="af0">
    <w:name w:val="Normal (Web)"/>
    <w:basedOn w:val="a"/>
    <w:uiPriority w:val="99"/>
    <w:unhideWhenUsed/>
    <w:rsid w:val="003E1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">
    <w:name w:val="Стиль1"/>
    <w:basedOn w:val="a"/>
    <w:rsid w:val="003E10BA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0975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4246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0970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5942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1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89811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4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diagramDrawing" Target="diagrams/drawing1.xml"/><Relationship Id="rId18" Type="http://schemas.openxmlformats.org/officeDocument/2006/relationships/image" Target="media/image6.jpeg"/><Relationship Id="rId26" Type="http://schemas.openxmlformats.org/officeDocument/2006/relationships/hyperlink" Target="http://antonioracter.narod.ru/nayka/geograf/metodika/index.htm" TargetMode="External"/><Relationship Id="rId39" Type="http://schemas.openxmlformats.org/officeDocument/2006/relationships/hyperlink" Target="http://www.otbet.ru/book/class-9/geografiya/uch-domogackih-naselenie-i-hozyaystvo/35/" TargetMode="External"/><Relationship Id="rId21" Type="http://schemas.openxmlformats.org/officeDocument/2006/relationships/image" Target="media/image9.png"/><Relationship Id="rId34" Type="http://schemas.openxmlformats.org/officeDocument/2006/relationships/hyperlink" Target="http://www.otbet.ru/book/class-9/geografiya/uch-domogackih-naselenie-i-hozyaystvo/12/" TargetMode="External"/><Relationship Id="rId42" Type="http://schemas.openxmlformats.org/officeDocument/2006/relationships/hyperlink" Target="http://www.otbet.ru/book/class-9/geografiya/uch-domogackih-naselenie-i-hozyaystvo/55/" TargetMode="External"/><Relationship Id="rId47" Type="http://schemas.openxmlformats.org/officeDocument/2006/relationships/hyperlink" Target="http://www.otbet.ru/book/class-9/geografiya/uch-domogackih-naselenie-i-hozyaystvo/86/" TargetMode="External"/><Relationship Id="rId50" Type="http://schemas.openxmlformats.org/officeDocument/2006/relationships/hyperlink" Target="http://www.otbet.ru/book/class-9/geografiya/uch-domogackih-naselenie-i-hozyaystvo/103/" TargetMode="External"/><Relationship Id="rId55" Type="http://schemas.openxmlformats.org/officeDocument/2006/relationships/hyperlink" Target="http://www.otbet.ru/book/class-9/geografiya/uch-domogackih-naselenie-i-hozyaystvo/128/" TargetMode="External"/><Relationship Id="rId63" Type="http://schemas.openxmlformats.org/officeDocument/2006/relationships/hyperlink" Target="http://www.otbet.ru/book/class-9/geografiya/uch-domogackih-naselenie-i-hozyaystvo/167/" TargetMode="External"/><Relationship Id="rId68" Type="http://schemas.openxmlformats.org/officeDocument/2006/relationships/hyperlink" Target="http://www.otbet.ru/book/class-9/geografiya/uch-domogackih-naselenie-i-hozyaystvo/192/" TargetMode="External"/><Relationship Id="rId76" Type="http://schemas.openxmlformats.org/officeDocument/2006/relationships/hyperlink" Target="http://www.otbet.ru/book/class-9/geografiya/uch-domogackih-naselenie-i-hozyaystvo/242/" TargetMode="External"/><Relationship Id="rId84" Type="http://schemas.microsoft.com/office/2007/relationships/stylesWithEffects" Target="stylesWithEffects.xml"/><Relationship Id="rId7" Type="http://schemas.openxmlformats.org/officeDocument/2006/relationships/endnotes" Target="endnotes.xml"/><Relationship Id="rId71" Type="http://schemas.openxmlformats.org/officeDocument/2006/relationships/hyperlink" Target="http://www.otbet.ru/book/class-9/geografiya/uch-domogackih-naselenie-i-hozyaystvo/208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9" Type="http://schemas.openxmlformats.org/officeDocument/2006/relationships/hyperlink" Target="http://works.doklad.ru/" TargetMode="External"/><Relationship Id="rId11" Type="http://schemas.openxmlformats.org/officeDocument/2006/relationships/diagramQuickStyle" Target="diagrams/quickStyle1.xml"/><Relationship Id="rId24" Type="http://schemas.openxmlformats.org/officeDocument/2006/relationships/chart" Target="charts/chart2.xml"/><Relationship Id="rId32" Type="http://schemas.openxmlformats.org/officeDocument/2006/relationships/hyperlink" Target="http://www.otbet.ru/book/class-9/geografiya/uch-domogackih-naselenie-i-hozyaystvo/3/" TargetMode="External"/><Relationship Id="rId37" Type="http://schemas.openxmlformats.org/officeDocument/2006/relationships/hyperlink" Target="http://www.otbet.ru/book/class-9/geografiya/uch-domogackih-naselenie-i-hozyaystvo/26/" TargetMode="External"/><Relationship Id="rId40" Type="http://schemas.openxmlformats.org/officeDocument/2006/relationships/hyperlink" Target="http://www.otbet.ru/book/class-9/geografiya/uch-domogackih-naselenie-i-hozyaystvo/42/" TargetMode="External"/><Relationship Id="rId45" Type="http://schemas.openxmlformats.org/officeDocument/2006/relationships/hyperlink" Target="http://www.otbet.ru/book/class-9/geografiya/uch-domogackih-naselenie-i-hozyaystvo/72/" TargetMode="External"/><Relationship Id="rId53" Type="http://schemas.openxmlformats.org/officeDocument/2006/relationships/hyperlink" Target="http://www.otbet.ru/book/class-9/geografiya/uch-domogackih-naselenie-i-hozyaystvo/119/" TargetMode="External"/><Relationship Id="rId58" Type="http://schemas.openxmlformats.org/officeDocument/2006/relationships/hyperlink" Target="http://www.otbet.ru/book/class-9/geografiya/uch-domogackih-naselenie-i-hozyaystvo/142/" TargetMode="External"/><Relationship Id="rId66" Type="http://schemas.openxmlformats.org/officeDocument/2006/relationships/hyperlink" Target="http://www.otbet.ru/book/class-9/geografiya/uch-domogackih-naselenie-i-hozyaystvo/184/" TargetMode="External"/><Relationship Id="rId74" Type="http://schemas.openxmlformats.org/officeDocument/2006/relationships/hyperlink" Target="http://www.otbet.ru/book/class-9/geografiya/uch-domogackih-naselenie-i-hozyaystvo/226/" TargetMode="External"/><Relationship Id="rId79" Type="http://schemas.openxmlformats.org/officeDocument/2006/relationships/hyperlink" Target="http://www.otbet.ru/book/class-9/geografiya/uch-domogackih-naselenie-i-hozyaystvo/258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otbet.ru/book/class-9/geografiya/uch-domogackih-naselenie-i-hozyaystvo/154/" TargetMode="External"/><Relationship Id="rId82" Type="http://schemas.openxmlformats.org/officeDocument/2006/relationships/fontTable" Target="fontTable.xml"/><Relationship Id="rId10" Type="http://schemas.openxmlformats.org/officeDocument/2006/relationships/diagramLayout" Target="diagrams/layout1.xml"/><Relationship Id="rId19" Type="http://schemas.openxmlformats.org/officeDocument/2006/relationships/image" Target="media/image7.jpeg"/><Relationship Id="rId31" Type="http://schemas.openxmlformats.org/officeDocument/2006/relationships/hyperlink" Target="http://&#1084;&#1080;&#1085;&#1086;&#1073;&#1088;&#1085;&#1072;&#1091;&#1082;&#1080;.&#1088;&#1092;/%D0%B4%D0%BE%D0%BA%D1%83%D0%BC%D0%B5%D0%BD%D1%82%D1%8B/2365" TargetMode="External"/><Relationship Id="rId44" Type="http://schemas.openxmlformats.org/officeDocument/2006/relationships/hyperlink" Target="http://www.otbet.ru/book/class-9/geografiya/uch-domogackih-naselenie-i-hozyaystvo/66/" TargetMode="External"/><Relationship Id="rId52" Type="http://schemas.openxmlformats.org/officeDocument/2006/relationships/hyperlink" Target="http://www.otbet.ru/book/class-9/geografiya/uch-domogackih-naselenie-i-hozyaystvo/114/" TargetMode="External"/><Relationship Id="rId60" Type="http://schemas.openxmlformats.org/officeDocument/2006/relationships/hyperlink" Target="http://www.otbet.ru/book/class-9/geografiya/uch-domogackih-naselenie-i-hozyaystvo/150/" TargetMode="External"/><Relationship Id="rId65" Type="http://schemas.openxmlformats.org/officeDocument/2006/relationships/hyperlink" Target="http://www.otbet.ru/book/class-9/geografiya/uch-domogackih-naselenie-i-hozyaystvo/179/" TargetMode="External"/><Relationship Id="rId73" Type="http://schemas.openxmlformats.org/officeDocument/2006/relationships/hyperlink" Target="http://www.otbet.ru/book/class-9/geografiya/uch-domogackih-naselenie-i-hozyaystvo/220/" TargetMode="External"/><Relationship Id="rId78" Type="http://schemas.openxmlformats.org/officeDocument/2006/relationships/hyperlink" Target="http://www.otbet.ru/book/class-9/geografiya/uch-domogackih-naselenie-i-hozyaystvo/253/" TargetMode="External"/><Relationship Id="rId8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image" Target="media/image2.jpeg"/><Relationship Id="rId22" Type="http://schemas.openxmlformats.org/officeDocument/2006/relationships/image" Target="media/image10.png"/><Relationship Id="rId27" Type="http://schemas.openxmlformats.org/officeDocument/2006/relationships/hyperlink" Target="http://pmv.ucoz.ru/index/vvedenie_v_geografiu/0-7" TargetMode="External"/><Relationship Id="rId30" Type="http://schemas.openxmlformats.org/officeDocument/2006/relationships/hyperlink" Target="http://ru.wikipedia.org/" TargetMode="External"/><Relationship Id="rId35" Type="http://schemas.openxmlformats.org/officeDocument/2006/relationships/hyperlink" Target="http://www.otbet.ru/book/class-9/geografiya/uch-domogackih-naselenie-i-hozyaystvo/17/" TargetMode="External"/><Relationship Id="rId43" Type="http://schemas.openxmlformats.org/officeDocument/2006/relationships/hyperlink" Target="http://www.otbet.ru/book/class-9/geografiya/uch-domogackih-naselenie-i-hozyaystvo/60/" TargetMode="External"/><Relationship Id="rId48" Type="http://schemas.openxmlformats.org/officeDocument/2006/relationships/hyperlink" Target="http://www.otbet.ru/book/class-9/geografiya/uch-domogackih-naselenie-i-hozyaystvo/91/" TargetMode="External"/><Relationship Id="rId56" Type="http://schemas.openxmlformats.org/officeDocument/2006/relationships/hyperlink" Target="http://www.otbet.ru/book/class-9/geografiya/uch-domogackih-naselenie-i-hozyaystvo/132/" TargetMode="External"/><Relationship Id="rId64" Type="http://schemas.openxmlformats.org/officeDocument/2006/relationships/hyperlink" Target="http://www.otbet.ru/book/class-9/geografiya/uch-domogackih-naselenie-i-hozyaystvo/174/" TargetMode="External"/><Relationship Id="rId69" Type="http://schemas.openxmlformats.org/officeDocument/2006/relationships/hyperlink" Target="http://www.otbet.ru/book/class-9/geografiya/uch-domogackih-naselenie-i-hozyaystvo/197/" TargetMode="External"/><Relationship Id="rId77" Type="http://schemas.openxmlformats.org/officeDocument/2006/relationships/hyperlink" Target="http://www.otbet.ru/book/class-9/geografiya/uch-domogackih-naselenie-i-hozyaystvo/247/" TargetMode="External"/><Relationship Id="rId8" Type="http://schemas.openxmlformats.org/officeDocument/2006/relationships/image" Target="media/image1.tiff"/><Relationship Id="rId51" Type="http://schemas.openxmlformats.org/officeDocument/2006/relationships/hyperlink" Target="http://www.otbet.ru/book/class-9/geografiya/uch-domogackih-naselenie-i-hozyaystvo/108/" TargetMode="External"/><Relationship Id="rId72" Type="http://schemas.openxmlformats.org/officeDocument/2006/relationships/hyperlink" Target="http://www.otbet.ru/book/class-9/geografiya/uch-domogackih-naselenie-i-hozyaystvo/214/" TargetMode="External"/><Relationship Id="rId80" Type="http://schemas.openxmlformats.org/officeDocument/2006/relationships/hyperlink" Target="http://www.otbet.ru/book/class-9/geografiya/uch-domogackih-naselenie-i-hozyaystvo/266/" TargetMode="External"/><Relationship Id="rId3" Type="http://schemas.openxmlformats.org/officeDocument/2006/relationships/styles" Target="styles.xml"/><Relationship Id="rId12" Type="http://schemas.openxmlformats.org/officeDocument/2006/relationships/diagramColors" Target="diagrams/colors1.xml"/><Relationship Id="rId17" Type="http://schemas.openxmlformats.org/officeDocument/2006/relationships/image" Target="media/image5.jpeg"/><Relationship Id="rId25" Type="http://schemas.openxmlformats.org/officeDocument/2006/relationships/hyperlink" Target="http://www.prodlenka.org/sredniaia-shkola/ispolzovanie-skhemnykh-i-znakovykh-modelei-v-obuchenii-geografii.html" TargetMode="External"/><Relationship Id="rId33" Type="http://schemas.openxmlformats.org/officeDocument/2006/relationships/hyperlink" Target="http://www.otbet.ru/book/class-9/geografiya/uch-domogackih-naselenie-i-hozyaystvo/6/" TargetMode="External"/><Relationship Id="rId38" Type="http://schemas.openxmlformats.org/officeDocument/2006/relationships/hyperlink" Target="http://www.otbet.ru/book/class-9/geografiya/uch-domogackih-naselenie-i-hozyaystvo/31/" TargetMode="External"/><Relationship Id="rId46" Type="http://schemas.openxmlformats.org/officeDocument/2006/relationships/hyperlink" Target="http://www.otbet.ru/book/class-9/geografiya/uch-domogackih-naselenie-i-hozyaystvo/78/" TargetMode="External"/><Relationship Id="rId59" Type="http://schemas.openxmlformats.org/officeDocument/2006/relationships/hyperlink" Target="http://www.otbet.ru/book/class-9/geografiya/uch-domogackih-naselenie-i-hozyaystvo/146/" TargetMode="External"/><Relationship Id="rId67" Type="http://schemas.openxmlformats.org/officeDocument/2006/relationships/hyperlink" Target="http://www.otbet.ru/book/class-9/geografiya/uch-domogackih-naselenie-i-hozyaystvo/187/" TargetMode="External"/><Relationship Id="rId20" Type="http://schemas.openxmlformats.org/officeDocument/2006/relationships/image" Target="media/image8.jpeg"/><Relationship Id="rId41" Type="http://schemas.openxmlformats.org/officeDocument/2006/relationships/hyperlink" Target="http://www.otbet.ru/book/class-9/geografiya/uch-domogackih-naselenie-i-hozyaystvo/50/" TargetMode="External"/><Relationship Id="rId54" Type="http://schemas.openxmlformats.org/officeDocument/2006/relationships/hyperlink" Target="http://www.otbet.ru/book/class-9/geografiya/uch-domogackih-naselenie-i-hozyaystvo/123/" TargetMode="External"/><Relationship Id="rId62" Type="http://schemas.openxmlformats.org/officeDocument/2006/relationships/hyperlink" Target="http://www.otbet.ru/book/class-9/geografiya/uch-domogackih-naselenie-i-hozyaystvo/160/" TargetMode="External"/><Relationship Id="rId70" Type="http://schemas.openxmlformats.org/officeDocument/2006/relationships/hyperlink" Target="http://www.otbet.ru/book/class-9/geografiya/uch-domogackih-naselenie-i-hozyaystvo/203/" TargetMode="External"/><Relationship Id="rId75" Type="http://schemas.openxmlformats.org/officeDocument/2006/relationships/hyperlink" Target="http://www.otbet.ru/book/class-9/geografiya/uch-domogackih-naselenie-i-hozyaystvo/232/" TargetMode="External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chart" Target="charts/chart1.xml"/><Relationship Id="rId28" Type="http://schemas.openxmlformats.org/officeDocument/2006/relationships/hyperlink" Target="http://unstats.un.org/unsd/syb/" TargetMode="External"/><Relationship Id="rId36" Type="http://schemas.openxmlformats.org/officeDocument/2006/relationships/hyperlink" Target="http://www.otbet.ru/book/class-9/geografiya/uch-domogackih-naselenie-i-hozyaystvo/21/" TargetMode="External"/><Relationship Id="rId49" Type="http://schemas.openxmlformats.org/officeDocument/2006/relationships/hyperlink" Target="http://www.otbet.ru/book/class-9/geografiya/uch-domogackih-naselenie-i-hozyaystvo/97/" TargetMode="External"/><Relationship Id="rId57" Type="http://schemas.openxmlformats.org/officeDocument/2006/relationships/hyperlink" Target="http://www.otbet.ru/book/class-9/geografiya/uch-domogackih-naselenie-i-hozyaystvo/137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Zangetsu.Zangetsu-PC\Desktop\&#1051;&#1080;&#1089;&#1090;%20Microsoft%20Office%20Excel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Лист1!$F$27</c:f>
              <c:strCache>
                <c:ptCount val="1"/>
                <c:pt idx="0">
                  <c:v>СССР</c:v>
                </c:pt>
              </c:strCache>
            </c:strRef>
          </c:tx>
          <c:cat>
            <c:strRef>
              <c:f>Лист1!$G$26:$O$26</c:f>
              <c:strCache>
                <c:ptCount val="9"/>
                <c:pt idx="0">
                  <c:v>1926 г.</c:v>
                </c:pt>
                <c:pt idx="1">
                  <c:v>1937 г.</c:v>
                </c:pt>
                <c:pt idx="2">
                  <c:v>1939 г.</c:v>
                </c:pt>
                <c:pt idx="3">
                  <c:v>1959 г.</c:v>
                </c:pt>
                <c:pt idx="4">
                  <c:v>1970 г.</c:v>
                </c:pt>
                <c:pt idx="5">
                  <c:v>1979 г.</c:v>
                </c:pt>
                <c:pt idx="6">
                  <c:v>1989 г.</c:v>
                </c:pt>
                <c:pt idx="7">
                  <c:v>2000 г.</c:v>
                </c:pt>
                <c:pt idx="8">
                  <c:v>2016 г.</c:v>
                </c:pt>
              </c:strCache>
            </c:strRef>
          </c:cat>
          <c:val>
            <c:numRef>
              <c:f>Лист1!$G$27:$O$27</c:f>
              <c:numCache>
                <c:formatCode>General</c:formatCode>
                <c:ptCount val="9"/>
                <c:pt idx="0">
                  <c:v>147</c:v>
                </c:pt>
                <c:pt idx="1">
                  <c:v>162</c:v>
                </c:pt>
                <c:pt idx="2">
                  <c:v>190.7</c:v>
                </c:pt>
                <c:pt idx="3">
                  <c:v>208.8</c:v>
                </c:pt>
                <c:pt idx="4">
                  <c:v>241.7</c:v>
                </c:pt>
                <c:pt idx="5">
                  <c:v>262.10000000000002</c:v>
                </c:pt>
                <c:pt idx="6">
                  <c:v>285.7</c:v>
                </c:pt>
              </c:numCache>
            </c:numRef>
          </c:val>
        </c:ser>
        <c:ser>
          <c:idx val="1"/>
          <c:order val="1"/>
          <c:tx>
            <c:strRef>
              <c:f>Лист1!$F$28</c:f>
              <c:strCache>
                <c:ptCount val="1"/>
                <c:pt idx="0">
                  <c:v>Россия</c:v>
                </c:pt>
              </c:strCache>
            </c:strRef>
          </c:tx>
          <c:cat>
            <c:strRef>
              <c:f>Лист1!$G$26:$O$26</c:f>
              <c:strCache>
                <c:ptCount val="9"/>
                <c:pt idx="0">
                  <c:v>1926 г.</c:v>
                </c:pt>
                <c:pt idx="1">
                  <c:v>1937 г.</c:v>
                </c:pt>
                <c:pt idx="2">
                  <c:v>1939 г.</c:v>
                </c:pt>
                <c:pt idx="3">
                  <c:v>1959 г.</c:v>
                </c:pt>
                <c:pt idx="4">
                  <c:v>1970 г.</c:v>
                </c:pt>
                <c:pt idx="5">
                  <c:v>1979 г.</c:v>
                </c:pt>
                <c:pt idx="6">
                  <c:v>1989 г.</c:v>
                </c:pt>
                <c:pt idx="7">
                  <c:v>2000 г.</c:v>
                </c:pt>
                <c:pt idx="8">
                  <c:v>2016 г.</c:v>
                </c:pt>
              </c:strCache>
            </c:strRef>
          </c:cat>
          <c:val>
            <c:numRef>
              <c:f>Лист1!$G$28:$O$28</c:f>
              <c:numCache>
                <c:formatCode>General</c:formatCode>
                <c:ptCount val="9"/>
                <c:pt idx="0">
                  <c:v>92.7</c:v>
                </c:pt>
                <c:pt idx="1">
                  <c:v>104</c:v>
                </c:pt>
                <c:pt idx="2">
                  <c:v>108.4</c:v>
                </c:pt>
                <c:pt idx="3">
                  <c:v>117.5</c:v>
                </c:pt>
                <c:pt idx="4">
                  <c:v>130.1</c:v>
                </c:pt>
                <c:pt idx="5">
                  <c:v>137.4</c:v>
                </c:pt>
                <c:pt idx="6">
                  <c:v>147</c:v>
                </c:pt>
                <c:pt idx="7">
                  <c:v>145.6</c:v>
                </c:pt>
                <c:pt idx="8">
                  <c:v>146.5</c:v>
                </c:pt>
              </c:numCache>
            </c:numRef>
          </c:val>
        </c:ser>
        <c:marker val="1"/>
        <c:axId val="66735104"/>
        <c:axId val="66745088"/>
      </c:lineChart>
      <c:catAx>
        <c:axId val="66735104"/>
        <c:scaling>
          <c:orientation val="minMax"/>
        </c:scaling>
        <c:axPos val="b"/>
        <c:tickLblPos val="nextTo"/>
        <c:crossAx val="66745088"/>
        <c:crosses val="autoZero"/>
        <c:auto val="1"/>
        <c:lblAlgn val="ctr"/>
        <c:lblOffset val="100"/>
      </c:catAx>
      <c:valAx>
        <c:axId val="66745088"/>
        <c:scaling>
          <c:orientation val="minMax"/>
        </c:scaling>
        <c:axPos val="l"/>
        <c:majorGridlines/>
        <c:numFmt formatCode="General" sourceLinked="1"/>
        <c:tickLblPos val="nextTo"/>
        <c:crossAx val="66735104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Лист1!$F$145</c:f>
              <c:strCache>
                <c:ptCount val="1"/>
                <c:pt idx="0">
                  <c:v>Душевой ВП,тыс. долл.</c:v>
                </c:pt>
              </c:strCache>
            </c:strRef>
          </c:tx>
          <c:spPr>
            <a:solidFill>
              <a:srgbClr val="66FFFF"/>
            </a:solidFill>
            <a:ln>
              <a:solidFill>
                <a:schemeClr val="accent1"/>
              </a:solidFill>
            </a:ln>
          </c:spPr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Лист1!$E$146:$E$155</c:f>
              <c:strCache>
                <c:ptCount val="10"/>
                <c:pt idx="0">
                  <c:v>США</c:v>
                </c:pt>
                <c:pt idx="1">
                  <c:v>Германия</c:v>
                </c:pt>
                <c:pt idx="2">
                  <c:v>ОАЭ</c:v>
                </c:pt>
                <c:pt idx="3">
                  <c:v>Бразилия</c:v>
                </c:pt>
                <c:pt idx="4">
                  <c:v>Россия</c:v>
                </c:pt>
                <c:pt idx="5">
                  <c:v>Аргентина</c:v>
                </c:pt>
                <c:pt idx="6">
                  <c:v>Китай</c:v>
                </c:pt>
                <c:pt idx="7">
                  <c:v>Ирак</c:v>
                </c:pt>
                <c:pt idx="8">
                  <c:v>Нигер</c:v>
                </c:pt>
                <c:pt idx="9">
                  <c:v>ДРК Конго</c:v>
                </c:pt>
              </c:strCache>
            </c:strRef>
          </c:cat>
          <c:val>
            <c:numRef>
              <c:f>Лист1!$F$146:$F$155</c:f>
              <c:numCache>
                <c:formatCode>#,##0</c:formatCode>
                <c:ptCount val="10"/>
                <c:pt idx="0">
                  <c:v>46</c:v>
                </c:pt>
                <c:pt idx="1">
                  <c:v>40</c:v>
                </c:pt>
                <c:pt idx="2">
                  <c:v>39</c:v>
                </c:pt>
                <c:pt idx="3">
                  <c:v>11</c:v>
                </c:pt>
                <c:pt idx="4">
                  <c:v>10</c:v>
                </c:pt>
                <c:pt idx="5">
                  <c:v>9</c:v>
                </c:pt>
                <c:pt idx="6">
                  <c:v>4</c:v>
                </c:pt>
                <c:pt idx="7" formatCode="General">
                  <c:v>1</c:v>
                </c:pt>
                <c:pt idx="8" formatCode="General">
                  <c:v>0.4</c:v>
                </c:pt>
                <c:pt idx="9" formatCode="General">
                  <c:v>0.2</c:v>
                </c:pt>
              </c:numCache>
            </c:numRef>
          </c:val>
        </c:ser>
        <c:ser>
          <c:idx val="1"/>
          <c:order val="1"/>
          <c:tx>
            <c:strRef>
              <c:f>Лист1!$G$145</c:f>
              <c:strCache>
                <c:ptCount val="1"/>
                <c:pt idx="0">
                  <c:v>Рождаемость,‰</c:v>
                </c:pt>
              </c:strCache>
            </c:strRef>
          </c:tx>
          <c:spPr>
            <a:solidFill>
              <a:srgbClr val="3399FF"/>
            </a:solidFill>
            <a:ln>
              <a:solidFill>
                <a:srgbClr val="FFFF00"/>
              </a:solidFill>
            </a:ln>
          </c:spPr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Лист1!$E$146:$E$155</c:f>
              <c:strCache>
                <c:ptCount val="10"/>
                <c:pt idx="0">
                  <c:v>США</c:v>
                </c:pt>
                <c:pt idx="1">
                  <c:v>Германия</c:v>
                </c:pt>
                <c:pt idx="2">
                  <c:v>ОАЭ</c:v>
                </c:pt>
                <c:pt idx="3">
                  <c:v>Бразилия</c:v>
                </c:pt>
                <c:pt idx="4">
                  <c:v>Россия</c:v>
                </c:pt>
                <c:pt idx="5">
                  <c:v>Аргентина</c:v>
                </c:pt>
                <c:pt idx="6">
                  <c:v>Китай</c:v>
                </c:pt>
                <c:pt idx="7">
                  <c:v>Ирак</c:v>
                </c:pt>
                <c:pt idx="8">
                  <c:v>Нигер</c:v>
                </c:pt>
                <c:pt idx="9">
                  <c:v>ДРК Конго</c:v>
                </c:pt>
              </c:strCache>
            </c:strRef>
          </c:cat>
          <c:val>
            <c:numRef>
              <c:f>Лист1!$G$146:$G$155</c:f>
              <c:numCache>
                <c:formatCode>General</c:formatCode>
                <c:ptCount val="10"/>
                <c:pt idx="0">
                  <c:v>13</c:v>
                </c:pt>
                <c:pt idx="1">
                  <c:v>8</c:v>
                </c:pt>
                <c:pt idx="2">
                  <c:v>15</c:v>
                </c:pt>
                <c:pt idx="3">
                  <c:v>15</c:v>
                </c:pt>
                <c:pt idx="4">
                  <c:v>13</c:v>
                </c:pt>
                <c:pt idx="5">
                  <c:v>19</c:v>
                </c:pt>
                <c:pt idx="6">
                  <c:v>12</c:v>
                </c:pt>
                <c:pt idx="7">
                  <c:v>31</c:v>
                </c:pt>
                <c:pt idx="8">
                  <c:v>50</c:v>
                </c:pt>
                <c:pt idx="9">
                  <c:v>46</c:v>
                </c:pt>
              </c:numCache>
            </c:numRef>
          </c:val>
        </c:ser>
        <c:axId val="66767872"/>
        <c:axId val="110441216"/>
      </c:barChart>
      <c:catAx>
        <c:axId val="66767872"/>
        <c:scaling>
          <c:orientation val="minMax"/>
        </c:scaling>
        <c:axPos val="b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110441216"/>
        <c:crosses val="autoZero"/>
        <c:auto val="1"/>
        <c:lblAlgn val="ctr"/>
        <c:lblOffset val="100"/>
      </c:catAx>
      <c:valAx>
        <c:axId val="110441216"/>
        <c:scaling>
          <c:orientation val="minMax"/>
        </c:scaling>
        <c:axPos val="l"/>
        <c:majorGridlines/>
        <c:numFmt formatCode="#,##0" sourceLinked="1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66767872"/>
        <c:crosses val="autoZero"/>
        <c:crossBetween val="between"/>
      </c:valAx>
    </c:plotArea>
    <c:legend>
      <c:legendPos val="b"/>
      <c:layout/>
      <c:txPr>
        <a:bodyPr/>
        <a:lstStyle/>
        <a:p>
          <a:pPr>
            <a:defRPr b="1"/>
          </a:pPr>
          <a:endParaRPr lang="ru-RU"/>
        </a:p>
      </c:txPr>
    </c:legend>
    <c:plotVisOnly val="1"/>
    <c:dispBlanksAs val="gap"/>
  </c:chart>
  <c:externalData r:id="rId1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AB23AF5-D135-4EEE-9C20-3A4EDE5E577D}" type="doc">
      <dgm:prSet loTypeId="urn:microsoft.com/office/officeart/2005/8/layout/cycle4#2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E7BB6F6B-E823-4A07-B1F4-358BC4CD1C26}">
      <dgm:prSet phldrT="[Текст]" custT="1"/>
      <dgm:spPr>
        <a:xfrm>
          <a:off x="1218298" y="208648"/>
          <a:ext cx="1346174" cy="1346174"/>
        </a:xfrm>
        <a:solidFill>
          <a:srgbClr val="CCCCFF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l"/>
          <a:r>
            <a:rPr lang="ru-RU" sz="1600" b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натуральные</a:t>
          </a:r>
        </a:p>
      </dgm:t>
    </dgm:pt>
    <dgm:pt modelId="{D200C7FB-623B-4B95-8975-628401EEB499}" type="parTrans" cxnId="{F51E4D9B-5650-4577-AFF7-AAFC9632E805}">
      <dgm:prSet/>
      <dgm:spPr/>
      <dgm:t>
        <a:bodyPr/>
        <a:lstStyle/>
        <a:p>
          <a:pPr algn="l"/>
          <a:endParaRPr lang="ru-RU"/>
        </a:p>
      </dgm:t>
    </dgm:pt>
    <dgm:pt modelId="{412F71AA-0DDC-4973-98C2-80FF62795EF5}" type="sibTrans" cxnId="{F51E4D9B-5650-4577-AFF7-AAFC9632E805}">
      <dgm:prSet/>
      <dgm:spPr/>
      <dgm:t>
        <a:bodyPr/>
        <a:lstStyle/>
        <a:p>
          <a:pPr algn="l"/>
          <a:endParaRPr lang="ru-RU"/>
        </a:p>
      </dgm:t>
    </dgm:pt>
    <dgm:pt modelId="{83ABCEFE-1D26-4885-BEC0-0502C54706A6}">
      <dgm:prSet phldrT="[Текст]" custT="1"/>
      <dgm:spPr>
        <a:xfrm rot="5400000">
          <a:off x="2626651" y="208648"/>
          <a:ext cx="1346174" cy="1346174"/>
        </a:xfrm>
        <a:solidFill>
          <a:srgbClr val="00FF99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l"/>
          <a:r>
            <a:rPr lang="ru-RU" sz="1600" b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учебные картины</a:t>
          </a:r>
        </a:p>
      </dgm:t>
    </dgm:pt>
    <dgm:pt modelId="{1A4EB7F2-DB01-4811-AA05-EC575AD03FFE}" type="parTrans" cxnId="{2D8A51B1-C96A-4B99-A949-6CE7882FB466}">
      <dgm:prSet/>
      <dgm:spPr/>
      <dgm:t>
        <a:bodyPr/>
        <a:lstStyle/>
        <a:p>
          <a:pPr algn="l"/>
          <a:endParaRPr lang="ru-RU"/>
        </a:p>
      </dgm:t>
    </dgm:pt>
    <dgm:pt modelId="{F7EB8395-BAD8-4B8D-B1FE-D0A80C542F9F}" type="sibTrans" cxnId="{2D8A51B1-C96A-4B99-A949-6CE7882FB466}">
      <dgm:prSet/>
      <dgm:spPr/>
      <dgm:t>
        <a:bodyPr/>
        <a:lstStyle/>
        <a:p>
          <a:pPr algn="l"/>
          <a:endParaRPr lang="ru-RU"/>
        </a:p>
      </dgm:t>
    </dgm:pt>
    <dgm:pt modelId="{94D88772-32FF-41C2-A5B6-184EAEBC4B07}">
      <dgm:prSet phldrT="[Текст]" custT="1"/>
      <dgm:spPr>
        <a:xfrm>
          <a:off x="2947475" y="-38251"/>
          <a:ext cx="1839113" cy="101159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l"/>
          <a:r>
            <a:rPr lang="ru-RU" sz="1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картины, фотографии</a:t>
          </a:r>
        </a:p>
      </dgm:t>
    </dgm:pt>
    <dgm:pt modelId="{73A88D7E-DAB4-4404-899D-3CB7CDC41088}" type="parTrans" cxnId="{B72148CE-F741-453F-9691-4B58B8CEA806}">
      <dgm:prSet/>
      <dgm:spPr/>
      <dgm:t>
        <a:bodyPr/>
        <a:lstStyle/>
        <a:p>
          <a:pPr algn="l"/>
          <a:endParaRPr lang="ru-RU"/>
        </a:p>
      </dgm:t>
    </dgm:pt>
    <dgm:pt modelId="{4F2A663F-49A0-4665-B46E-307A99CE5148}" type="sibTrans" cxnId="{B72148CE-F741-453F-9691-4B58B8CEA806}">
      <dgm:prSet/>
      <dgm:spPr/>
      <dgm:t>
        <a:bodyPr/>
        <a:lstStyle/>
        <a:p>
          <a:pPr algn="l"/>
          <a:endParaRPr lang="ru-RU"/>
        </a:p>
      </dgm:t>
    </dgm:pt>
    <dgm:pt modelId="{88D22283-1F88-4482-B65A-BE5481C55EED}">
      <dgm:prSet phldrT="[Текст]" custT="1"/>
      <dgm:spPr>
        <a:xfrm rot="10800000">
          <a:off x="2626651" y="1617001"/>
          <a:ext cx="1346174" cy="1346174"/>
        </a:xfrm>
        <a:solidFill>
          <a:srgbClr val="66FFFF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l"/>
          <a:r>
            <a:rPr lang="ru-RU" sz="1600" b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таблицы </a:t>
          </a:r>
        </a:p>
      </dgm:t>
    </dgm:pt>
    <dgm:pt modelId="{827E71AC-D5E3-4937-855E-D19863811C26}" type="parTrans" cxnId="{2072BF7B-FBEB-4D15-B634-41168FC62DF2}">
      <dgm:prSet/>
      <dgm:spPr/>
      <dgm:t>
        <a:bodyPr/>
        <a:lstStyle/>
        <a:p>
          <a:pPr algn="l"/>
          <a:endParaRPr lang="ru-RU"/>
        </a:p>
      </dgm:t>
    </dgm:pt>
    <dgm:pt modelId="{DED244ED-9EFA-4996-96C5-1733386B1646}" type="sibTrans" cxnId="{2072BF7B-FBEB-4D15-B634-41168FC62DF2}">
      <dgm:prSet/>
      <dgm:spPr/>
      <dgm:t>
        <a:bodyPr/>
        <a:lstStyle/>
        <a:p>
          <a:pPr algn="l"/>
          <a:endParaRPr lang="ru-RU"/>
        </a:p>
      </dgm:t>
    </dgm:pt>
    <dgm:pt modelId="{65309EFA-F33B-4249-8CA2-B4152B51EC01}">
      <dgm:prSet phldrT="[Текст]" custT="1"/>
      <dgm:spPr>
        <a:xfrm>
          <a:off x="2954064" y="1999865"/>
          <a:ext cx="1825936" cy="1163532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l"/>
          <a:r>
            <a:rPr lang="ru-RU" sz="1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таблицы учебника, Интернета</a:t>
          </a:r>
        </a:p>
      </dgm:t>
    </dgm:pt>
    <dgm:pt modelId="{448147D8-0453-4ECA-A48D-396F56A53487}" type="parTrans" cxnId="{C26F4A94-89C7-476F-BCFB-F68333A248D1}">
      <dgm:prSet/>
      <dgm:spPr/>
      <dgm:t>
        <a:bodyPr/>
        <a:lstStyle/>
        <a:p>
          <a:pPr algn="l"/>
          <a:endParaRPr lang="ru-RU"/>
        </a:p>
      </dgm:t>
    </dgm:pt>
    <dgm:pt modelId="{F9149F85-1FFB-46B9-BF30-333751B040B6}" type="sibTrans" cxnId="{C26F4A94-89C7-476F-BCFB-F68333A248D1}">
      <dgm:prSet/>
      <dgm:spPr/>
      <dgm:t>
        <a:bodyPr/>
        <a:lstStyle/>
        <a:p>
          <a:pPr algn="l"/>
          <a:endParaRPr lang="ru-RU"/>
        </a:p>
      </dgm:t>
    </dgm:pt>
    <dgm:pt modelId="{1863B546-6BB0-4ECC-B844-322DA05903E7}">
      <dgm:prSet phldrT="[Текст]" custT="1"/>
      <dgm:spPr>
        <a:xfrm rot="16200000">
          <a:off x="1218298" y="1617001"/>
          <a:ext cx="1346174" cy="1346174"/>
        </a:xfrm>
        <a:solidFill>
          <a:srgbClr val="FF99FF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l"/>
          <a:r>
            <a:rPr lang="ru-RU" sz="16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 </a:t>
          </a:r>
          <a:r>
            <a:rPr lang="ru-RU" sz="1600" b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видеома</a:t>
          </a:r>
        </a:p>
        <a:p>
          <a:pPr algn="l"/>
          <a:r>
            <a:rPr lang="ru-RU" sz="1600" b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териалы</a:t>
          </a:r>
        </a:p>
      </dgm:t>
    </dgm:pt>
    <dgm:pt modelId="{1338846F-2082-4317-931D-836CA2D1D87B}" type="parTrans" cxnId="{FFFD617C-7EB0-41E1-AFBD-FBACAB61AD65}">
      <dgm:prSet/>
      <dgm:spPr/>
      <dgm:t>
        <a:bodyPr/>
        <a:lstStyle/>
        <a:p>
          <a:pPr algn="l"/>
          <a:endParaRPr lang="ru-RU"/>
        </a:p>
      </dgm:t>
    </dgm:pt>
    <dgm:pt modelId="{30168E80-734B-4B9B-A301-116095066415}" type="sibTrans" cxnId="{FFFD617C-7EB0-41E1-AFBD-FBACAB61AD65}">
      <dgm:prSet/>
      <dgm:spPr/>
      <dgm:t>
        <a:bodyPr/>
        <a:lstStyle/>
        <a:p>
          <a:pPr algn="l"/>
          <a:endParaRPr lang="ru-RU"/>
        </a:p>
      </dgm:t>
    </dgm:pt>
    <dgm:pt modelId="{FC9A8896-FD62-4336-8C31-2A34FF6AE0BC}">
      <dgm:prSet phldrT="[Текст]" custT="1"/>
      <dgm:spPr>
        <a:xfrm>
          <a:off x="404535" y="1953186"/>
          <a:ext cx="1913370" cy="1256890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l"/>
          <a:r>
            <a:rPr lang="ru-RU" sz="1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видеофильмы, учебные телепередачи</a:t>
          </a:r>
        </a:p>
      </dgm:t>
    </dgm:pt>
    <dgm:pt modelId="{48083187-5F6B-484E-9D56-018ADF8DBBD9}" type="parTrans" cxnId="{1D3CE5CC-8714-48DA-903D-95B78A191C40}">
      <dgm:prSet/>
      <dgm:spPr/>
      <dgm:t>
        <a:bodyPr/>
        <a:lstStyle/>
        <a:p>
          <a:pPr algn="l"/>
          <a:endParaRPr lang="ru-RU"/>
        </a:p>
      </dgm:t>
    </dgm:pt>
    <dgm:pt modelId="{CE01DDF3-687A-4043-A227-89A13ACCDCCD}" type="sibTrans" cxnId="{1D3CE5CC-8714-48DA-903D-95B78A191C40}">
      <dgm:prSet/>
      <dgm:spPr/>
      <dgm:t>
        <a:bodyPr/>
        <a:lstStyle/>
        <a:p>
          <a:pPr algn="l"/>
          <a:endParaRPr lang="ru-RU"/>
        </a:p>
      </dgm:t>
    </dgm:pt>
    <dgm:pt modelId="{6C26795F-A091-4F96-896E-80BD4FEE9EF6}">
      <dgm:prSet phldrT="[Текст]" custT="1"/>
      <dgm:spPr>
        <a:xfrm>
          <a:off x="433025" y="-2446"/>
          <a:ext cx="1856391" cy="93998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l"/>
          <a:r>
            <a:rPr lang="ru-RU" sz="12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объекты в при-роде, гербарии, коллекции, образцы горных пород</a:t>
          </a:r>
        </a:p>
      </dgm:t>
    </dgm:pt>
    <dgm:pt modelId="{52FA8AE3-FACD-4619-9FCA-58CF502E0416}" type="sibTrans" cxnId="{D8F7D394-A429-481B-88CD-D03E3B7B1ABF}">
      <dgm:prSet/>
      <dgm:spPr/>
      <dgm:t>
        <a:bodyPr/>
        <a:lstStyle/>
        <a:p>
          <a:pPr algn="l"/>
          <a:endParaRPr lang="ru-RU"/>
        </a:p>
      </dgm:t>
    </dgm:pt>
    <dgm:pt modelId="{F224D766-C2A7-4D00-BCD8-313D23C09999}" type="parTrans" cxnId="{D8F7D394-A429-481B-88CD-D03E3B7B1ABF}">
      <dgm:prSet/>
      <dgm:spPr/>
      <dgm:t>
        <a:bodyPr/>
        <a:lstStyle/>
        <a:p>
          <a:pPr algn="l"/>
          <a:endParaRPr lang="ru-RU"/>
        </a:p>
      </dgm:t>
    </dgm:pt>
    <dgm:pt modelId="{6EA4999F-440D-4590-BE6C-F2ECB5172EF5}" type="pres">
      <dgm:prSet presAssocID="{2AB23AF5-D135-4EEE-9C20-3A4EDE5E577D}" presName="cycleMatrixDiagram" presStyleCnt="0">
        <dgm:presLayoutVars>
          <dgm:chMax val="1"/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F0639E4D-6813-48E8-A9A1-C8101D4281E2}" type="pres">
      <dgm:prSet presAssocID="{2AB23AF5-D135-4EEE-9C20-3A4EDE5E577D}" presName="children" presStyleCnt="0"/>
      <dgm:spPr/>
    </dgm:pt>
    <dgm:pt modelId="{3D8FB648-8253-43DA-AF77-5E7801C30F36}" type="pres">
      <dgm:prSet presAssocID="{2AB23AF5-D135-4EEE-9C20-3A4EDE5E577D}" presName="child1group" presStyleCnt="0"/>
      <dgm:spPr/>
    </dgm:pt>
    <dgm:pt modelId="{42CE213B-E0F9-46A2-981B-5BFCB379A27F}" type="pres">
      <dgm:prSet presAssocID="{2AB23AF5-D135-4EEE-9C20-3A4EDE5E577D}" presName="child1" presStyleLbl="bgAcc1" presStyleIdx="0" presStyleCnt="4" custScaleX="120873" custScaleY="94484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0E1B3D49-D2D1-422C-A445-56D467C263B4}" type="pres">
      <dgm:prSet presAssocID="{2AB23AF5-D135-4EEE-9C20-3A4EDE5E577D}" presName="child1Text" presStyleLbl="bgAcc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1CF9100-2C56-4055-84C7-0E0AC04C8B73}" type="pres">
      <dgm:prSet presAssocID="{2AB23AF5-D135-4EEE-9C20-3A4EDE5E577D}" presName="child2group" presStyleCnt="0"/>
      <dgm:spPr/>
    </dgm:pt>
    <dgm:pt modelId="{EB456399-63D5-40DA-985A-5F0A496B1896}" type="pres">
      <dgm:prSet presAssocID="{2AB23AF5-D135-4EEE-9C20-3A4EDE5E577D}" presName="child2" presStyleLbl="bgAcc1" presStyleIdx="1" presStyleCnt="4" custScaleX="119748" custScaleY="101682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9F9D41EC-1760-48BF-A1CC-6D83BAD4F071}" type="pres">
      <dgm:prSet presAssocID="{2AB23AF5-D135-4EEE-9C20-3A4EDE5E577D}" presName="child2Text" presStyleLbl="bgAcc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7D88847-4077-48F6-ACA5-3AE817B92FED}" type="pres">
      <dgm:prSet presAssocID="{2AB23AF5-D135-4EEE-9C20-3A4EDE5E577D}" presName="child3group" presStyleCnt="0"/>
      <dgm:spPr/>
    </dgm:pt>
    <dgm:pt modelId="{7E045E6D-D267-44A0-A1D9-560CABDAAFE6}" type="pres">
      <dgm:prSet presAssocID="{2AB23AF5-D135-4EEE-9C20-3A4EDE5E577D}" presName="child3" presStyleLbl="bgAcc1" presStyleIdx="2" presStyleCnt="4" custScaleX="118890" custScaleY="116954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F7DBC558-CB2E-4221-BA01-C27D85288F8C}" type="pres">
      <dgm:prSet presAssocID="{2AB23AF5-D135-4EEE-9C20-3A4EDE5E577D}" presName="child3Text" presStyleLbl="bgAcc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5B790BD-14C6-421C-BF4D-24E9D1E7D723}" type="pres">
      <dgm:prSet presAssocID="{2AB23AF5-D135-4EEE-9C20-3A4EDE5E577D}" presName="child4group" presStyleCnt="0"/>
      <dgm:spPr/>
    </dgm:pt>
    <dgm:pt modelId="{C4779716-D08A-4C6F-8E62-740070FB3D7E}" type="pres">
      <dgm:prSet presAssocID="{2AB23AF5-D135-4EEE-9C20-3A4EDE5E577D}" presName="child4" presStyleLbl="bgAcc1" presStyleIdx="3" presStyleCnt="4" custScaleX="124583" custScaleY="126338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244229F7-6B64-4B31-9CC7-1B670CE6696C}" type="pres">
      <dgm:prSet presAssocID="{2AB23AF5-D135-4EEE-9C20-3A4EDE5E577D}" presName="child4Text" presStyleLbl="bgAcc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B4AA050-EF76-4B0B-872D-5344959B20F2}" type="pres">
      <dgm:prSet presAssocID="{2AB23AF5-D135-4EEE-9C20-3A4EDE5E577D}" presName="childPlaceholder" presStyleCnt="0"/>
      <dgm:spPr/>
    </dgm:pt>
    <dgm:pt modelId="{E87A59B9-4FBE-42FB-A547-7B9B11052621}" type="pres">
      <dgm:prSet presAssocID="{2AB23AF5-D135-4EEE-9C20-3A4EDE5E577D}" presName="circle" presStyleCnt="0"/>
      <dgm:spPr/>
    </dgm:pt>
    <dgm:pt modelId="{1209146A-282A-40D3-96EF-4287F40763CA}" type="pres">
      <dgm:prSet presAssocID="{2AB23AF5-D135-4EEE-9C20-3A4EDE5E577D}" presName="quadrant1" presStyleLbl="node1" presStyleIdx="0" presStyleCnt="4">
        <dgm:presLayoutVars>
          <dgm:chMax val="1"/>
          <dgm:bulletEnabled val="1"/>
        </dgm:presLayoutVars>
      </dgm:prSet>
      <dgm:spPr>
        <a:prstGeom prst="pieWedge">
          <a:avLst/>
        </a:prstGeom>
      </dgm:spPr>
      <dgm:t>
        <a:bodyPr/>
        <a:lstStyle/>
        <a:p>
          <a:endParaRPr lang="ru-RU"/>
        </a:p>
      </dgm:t>
    </dgm:pt>
    <dgm:pt modelId="{9D94ADD5-DE5D-40F8-B8F8-AF4D97BA3978}" type="pres">
      <dgm:prSet presAssocID="{2AB23AF5-D135-4EEE-9C20-3A4EDE5E577D}" presName="quadrant2" presStyleLbl="node1" presStyleIdx="1" presStyleCnt="4">
        <dgm:presLayoutVars>
          <dgm:chMax val="1"/>
          <dgm:bulletEnabled val="1"/>
        </dgm:presLayoutVars>
      </dgm:prSet>
      <dgm:spPr>
        <a:prstGeom prst="pieWedge">
          <a:avLst/>
        </a:prstGeom>
      </dgm:spPr>
      <dgm:t>
        <a:bodyPr/>
        <a:lstStyle/>
        <a:p>
          <a:endParaRPr lang="ru-RU"/>
        </a:p>
      </dgm:t>
    </dgm:pt>
    <dgm:pt modelId="{B967D579-D7E8-43A7-9FF6-9AB99FC67EB2}" type="pres">
      <dgm:prSet presAssocID="{2AB23AF5-D135-4EEE-9C20-3A4EDE5E577D}" presName="quadrant3" presStyleLbl="node1" presStyleIdx="2" presStyleCnt="4">
        <dgm:presLayoutVars>
          <dgm:chMax val="1"/>
          <dgm:bulletEnabled val="1"/>
        </dgm:presLayoutVars>
      </dgm:prSet>
      <dgm:spPr>
        <a:prstGeom prst="pieWedge">
          <a:avLst/>
        </a:prstGeom>
      </dgm:spPr>
      <dgm:t>
        <a:bodyPr/>
        <a:lstStyle/>
        <a:p>
          <a:endParaRPr lang="ru-RU"/>
        </a:p>
      </dgm:t>
    </dgm:pt>
    <dgm:pt modelId="{667F837C-68EA-4EDD-AFC8-59BBA229E69B}" type="pres">
      <dgm:prSet presAssocID="{2AB23AF5-D135-4EEE-9C20-3A4EDE5E577D}" presName="quadrant4" presStyleLbl="node1" presStyleIdx="3" presStyleCnt="4">
        <dgm:presLayoutVars>
          <dgm:chMax val="1"/>
          <dgm:bulletEnabled val="1"/>
        </dgm:presLayoutVars>
      </dgm:prSet>
      <dgm:spPr>
        <a:prstGeom prst="pieWedge">
          <a:avLst/>
        </a:prstGeom>
      </dgm:spPr>
      <dgm:t>
        <a:bodyPr/>
        <a:lstStyle/>
        <a:p>
          <a:endParaRPr lang="ru-RU"/>
        </a:p>
      </dgm:t>
    </dgm:pt>
    <dgm:pt modelId="{974C6F5F-85A3-48DE-94FB-FFA4B66FA9A8}" type="pres">
      <dgm:prSet presAssocID="{2AB23AF5-D135-4EEE-9C20-3A4EDE5E577D}" presName="quadrantPlaceholder" presStyleCnt="0"/>
      <dgm:spPr/>
    </dgm:pt>
    <dgm:pt modelId="{65D0694A-9334-40EF-BBB4-A8BC07DDE5ED}" type="pres">
      <dgm:prSet presAssocID="{2AB23AF5-D135-4EEE-9C20-3A4EDE5E577D}" presName="center1" presStyleLbl="fgShp" presStyleIdx="0" presStyleCnt="2"/>
      <dgm:spPr>
        <a:xfrm>
          <a:off x="2363168" y="1306107"/>
          <a:ext cx="464787" cy="404163"/>
        </a:xfrm>
        <a:prstGeom prst="circularArrow">
          <a:avLst/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B6F82DBD-ACD1-4271-9CD3-997EB32149BC}" type="pres">
      <dgm:prSet presAssocID="{2AB23AF5-D135-4EEE-9C20-3A4EDE5E577D}" presName="center2" presStyleLbl="fgShp" presStyleIdx="1" presStyleCnt="2"/>
      <dgm:spPr>
        <a:xfrm rot="10800000">
          <a:off x="2363168" y="1461554"/>
          <a:ext cx="464787" cy="404163"/>
        </a:xfrm>
        <a:prstGeom prst="circularArrow">
          <a:avLst/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/>
        </a:p>
      </dgm:t>
    </dgm:pt>
  </dgm:ptLst>
  <dgm:cxnLst>
    <dgm:cxn modelId="{5EFCF68D-CA78-400F-A49A-C5D5FB5683DF}" type="presOf" srcId="{1863B546-6BB0-4ECC-B844-322DA05903E7}" destId="{667F837C-68EA-4EDD-AFC8-59BBA229E69B}" srcOrd="0" destOrd="0" presId="urn:microsoft.com/office/officeart/2005/8/layout/cycle4#2"/>
    <dgm:cxn modelId="{D55448DE-49D1-463F-830F-0C50CCF69521}" type="presOf" srcId="{65309EFA-F33B-4249-8CA2-B4152B51EC01}" destId="{7E045E6D-D267-44A0-A1D9-560CABDAAFE6}" srcOrd="0" destOrd="0" presId="urn:microsoft.com/office/officeart/2005/8/layout/cycle4#2"/>
    <dgm:cxn modelId="{A75F09E3-23A2-4236-BD00-7B5801E6895E}" type="presOf" srcId="{83ABCEFE-1D26-4885-BEC0-0502C54706A6}" destId="{9D94ADD5-DE5D-40F8-B8F8-AF4D97BA3978}" srcOrd="0" destOrd="0" presId="urn:microsoft.com/office/officeart/2005/8/layout/cycle4#2"/>
    <dgm:cxn modelId="{1D3CE5CC-8714-48DA-903D-95B78A191C40}" srcId="{1863B546-6BB0-4ECC-B844-322DA05903E7}" destId="{FC9A8896-FD62-4336-8C31-2A34FF6AE0BC}" srcOrd="0" destOrd="0" parTransId="{48083187-5F6B-484E-9D56-018ADF8DBBD9}" sibTransId="{CE01DDF3-687A-4043-A227-89A13ACCDCCD}"/>
    <dgm:cxn modelId="{88638E7E-80F8-4753-B46B-F630DB4E14D8}" type="presOf" srcId="{FC9A8896-FD62-4336-8C31-2A34FF6AE0BC}" destId="{244229F7-6B64-4B31-9CC7-1B670CE6696C}" srcOrd="1" destOrd="0" presId="urn:microsoft.com/office/officeart/2005/8/layout/cycle4#2"/>
    <dgm:cxn modelId="{E9E533F2-D8BD-4F57-9B66-A15A81E37496}" type="presOf" srcId="{65309EFA-F33B-4249-8CA2-B4152B51EC01}" destId="{F7DBC558-CB2E-4221-BA01-C27D85288F8C}" srcOrd="1" destOrd="0" presId="urn:microsoft.com/office/officeart/2005/8/layout/cycle4#2"/>
    <dgm:cxn modelId="{B72148CE-F741-453F-9691-4B58B8CEA806}" srcId="{83ABCEFE-1D26-4885-BEC0-0502C54706A6}" destId="{94D88772-32FF-41C2-A5B6-184EAEBC4B07}" srcOrd="0" destOrd="0" parTransId="{73A88D7E-DAB4-4404-899D-3CB7CDC41088}" sibTransId="{4F2A663F-49A0-4665-B46E-307A99CE5148}"/>
    <dgm:cxn modelId="{C26F4A94-89C7-476F-BCFB-F68333A248D1}" srcId="{88D22283-1F88-4482-B65A-BE5481C55EED}" destId="{65309EFA-F33B-4249-8CA2-B4152B51EC01}" srcOrd="0" destOrd="0" parTransId="{448147D8-0453-4ECA-A48D-396F56A53487}" sibTransId="{F9149F85-1FFB-46B9-BF30-333751B040B6}"/>
    <dgm:cxn modelId="{BFD65510-1F47-41DF-9E63-040B5CF7E4A5}" type="presOf" srcId="{E7BB6F6B-E823-4A07-B1F4-358BC4CD1C26}" destId="{1209146A-282A-40D3-96EF-4287F40763CA}" srcOrd="0" destOrd="0" presId="urn:microsoft.com/office/officeart/2005/8/layout/cycle4#2"/>
    <dgm:cxn modelId="{BB8B1362-5066-4620-A0D9-F1B0FB94CC6E}" type="presOf" srcId="{2AB23AF5-D135-4EEE-9C20-3A4EDE5E577D}" destId="{6EA4999F-440D-4590-BE6C-F2ECB5172EF5}" srcOrd="0" destOrd="0" presId="urn:microsoft.com/office/officeart/2005/8/layout/cycle4#2"/>
    <dgm:cxn modelId="{39796117-6AFC-4C78-86A8-D6846A1922A8}" type="presOf" srcId="{88D22283-1F88-4482-B65A-BE5481C55EED}" destId="{B967D579-D7E8-43A7-9FF6-9AB99FC67EB2}" srcOrd="0" destOrd="0" presId="urn:microsoft.com/office/officeart/2005/8/layout/cycle4#2"/>
    <dgm:cxn modelId="{F51E4D9B-5650-4577-AFF7-AAFC9632E805}" srcId="{2AB23AF5-D135-4EEE-9C20-3A4EDE5E577D}" destId="{E7BB6F6B-E823-4A07-B1F4-358BC4CD1C26}" srcOrd="0" destOrd="0" parTransId="{D200C7FB-623B-4B95-8975-628401EEB499}" sibTransId="{412F71AA-0DDC-4973-98C2-80FF62795EF5}"/>
    <dgm:cxn modelId="{FFFD617C-7EB0-41E1-AFBD-FBACAB61AD65}" srcId="{2AB23AF5-D135-4EEE-9C20-3A4EDE5E577D}" destId="{1863B546-6BB0-4ECC-B844-322DA05903E7}" srcOrd="3" destOrd="0" parTransId="{1338846F-2082-4317-931D-836CA2D1D87B}" sibTransId="{30168E80-734B-4B9B-A301-116095066415}"/>
    <dgm:cxn modelId="{543F2543-706E-48DE-98E0-827005E1EA33}" type="presOf" srcId="{6C26795F-A091-4F96-896E-80BD4FEE9EF6}" destId="{0E1B3D49-D2D1-422C-A445-56D467C263B4}" srcOrd="1" destOrd="0" presId="urn:microsoft.com/office/officeart/2005/8/layout/cycle4#2"/>
    <dgm:cxn modelId="{B31A8540-AA9D-4827-840B-6BE5B72A6659}" type="presOf" srcId="{94D88772-32FF-41C2-A5B6-184EAEBC4B07}" destId="{EB456399-63D5-40DA-985A-5F0A496B1896}" srcOrd="0" destOrd="0" presId="urn:microsoft.com/office/officeart/2005/8/layout/cycle4#2"/>
    <dgm:cxn modelId="{2072BF7B-FBEB-4D15-B634-41168FC62DF2}" srcId="{2AB23AF5-D135-4EEE-9C20-3A4EDE5E577D}" destId="{88D22283-1F88-4482-B65A-BE5481C55EED}" srcOrd="2" destOrd="0" parTransId="{827E71AC-D5E3-4937-855E-D19863811C26}" sibTransId="{DED244ED-9EFA-4996-96C5-1733386B1646}"/>
    <dgm:cxn modelId="{E6206965-34CD-4C81-ABEF-918BDBFE038C}" type="presOf" srcId="{FC9A8896-FD62-4336-8C31-2A34FF6AE0BC}" destId="{C4779716-D08A-4C6F-8E62-740070FB3D7E}" srcOrd="0" destOrd="0" presId="urn:microsoft.com/office/officeart/2005/8/layout/cycle4#2"/>
    <dgm:cxn modelId="{2D8A51B1-C96A-4B99-A949-6CE7882FB466}" srcId="{2AB23AF5-D135-4EEE-9C20-3A4EDE5E577D}" destId="{83ABCEFE-1D26-4885-BEC0-0502C54706A6}" srcOrd="1" destOrd="0" parTransId="{1A4EB7F2-DB01-4811-AA05-EC575AD03FFE}" sibTransId="{F7EB8395-BAD8-4B8D-B1FE-D0A80C542F9F}"/>
    <dgm:cxn modelId="{D8F7D394-A429-481B-88CD-D03E3B7B1ABF}" srcId="{E7BB6F6B-E823-4A07-B1F4-358BC4CD1C26}" destId="{6C26795F-A091-4F96-896E-80BD4FEE9EF6}" srcOrd="0" destOrd="0" parTransId="{F224D766-C2A7-4D00-BCD8-313D23C09999}" sibTransId="{52FA8AE3-FACD-4619-9FCA-58CF502E0416}"/>
    <dgm:cxn modelId="{DB6D9906-2CE3-4BA3-95A3-380699479142}" type="presOf" srcId="{94D88772-32FF-41C2-A5B6-184EAEBC4B07}" destId="{9F9D41EC-1760-48BF-A1CC-6D83BAD4F071}" srcOrd="1" destOrd="0" presId="urn:microsoft.com/office/officeart/2005/8/layout/cycle4#2"/>
    <dgm:cxn modelId="{9F9F9A52-A366-4CEB-9822-5BB70131BED0}" type="presOf" srcId="{6C26795F-A091-4F96-896E-80BD4FEE9EF6}" destId="{42CE213B-E0F9-46A2-981B-5BFCB379A27F}" srcOrd="0" destOrd="0" presId="urn:microsoft.com/office/officeart/2005/8/layout/cycle4#2"/>
    <dgm:cxn modelId="{92BE3F28-6F2D-414C-B3B6-18F3AFD8F62A}" type="presParOf" srcId="{6EA4999F-440D-4590-BE6C-F2ECB5172EF5}" destId="{F0639E4D-6813-48E8-A9A1-C8101D4281E2}" srcOrd="0" destOrd="0" presId="urn:microsoft.com/office/officeart/2005/8/layout/cycle4#2"/>
    <dgm:cxn modelId="{7A38C452-8B6D-4488-8275-4CC52965C11A}" type="presParOf" srcId="{F0639E4D-6813-48E8-A9A1-C8101D4281E2}" destId="{3D8FB648-8253-43DA-AF77-5E7801C30F36}" srcOrd="0" destOrd="0" presId="urn:microsoft.com/office/officeart/2005/8/layout/cycle4#2"/>
    <dgm:cxn modelId="{33C5E5E6-F65C-4238-A11E-D4287E8B41D5}" type="presParOf" srcId="{3D8FB648-8253-43DA-AF77-5E7801C30F36}" destId="{42CE213B-E0F9-46A2-981B-5BFCB379A27F}" srcOrd="0" destOrd="0" presId="urn:microsoft.com/office/officeart/2005/8/layout/cycle4#2"/>
    <dgm:cxn modelId="{D19650FE-869A-44FD-9262-ED06D14E3EB7}" type="presParOf" srcId="{3D8FB648-8253-43DA-AF77-5E7801C30F36}" destId="{0E1B3D49-D2D1-422C-A445-56D467C263B4}" srcOrd="1" destOrd="0" presId="urn:microsoft.com/office/officeart/2005/8/layout/cycle4#2"/>
    <dgm:cxn modelId="{1696E826-3BB1-41E3-9E13-16C9D4C97BA6}" type="presParOf" srcId="{F0639E4D-6813-48E8-A9A1-C8101D4281E2}" destId="{51CF9100-2C56-4055-84C7-0E0AC04C8B73}" srcOrd="1" destOrd="0" presId="urn:microsoft.com/office/officeart/2005/8/layout/cycle4#2"/>
    <dgm:cxn modelId="{44B957DA-B3DB-4328-9B86-7350BC048BFA}" type="presParOf" srcId="{51CF9100-2C56-4055-84C7-0E0AC04C8B73}" destId="{EB456399-63D5-40DA-985A-5F0A496B1896}" srcOrd="0" destOrd="0" presId="urn:microsoft.com/office/officeart/2005/8/layout/cycle4#2"/>
    <dgm:cxn modelId="{8C22E0A6-F01A-4B73-A2D3-0794055BF94C}" type="presParOf" srcId="{51CF9100-2C56-4055-84C7-0E0AC04C8B73}" destId="{9F9D41EC-1760-48BF-A1CC-6D83BAD4F071}" srcOrd="1" destOrd="0" presId="urn:microsoft.com/office/officeart/2005/8/layout/cycle4#2"/>
    <dgm:cxn modelId="{41883D9E-A118-4A4A-9B0A-8B55309A479C}" type="presParOf" srcId="{F0639E4D-6813-48E8-A9A1-C8101D4281E2}" destId="{97D88847-4077-48F6-ACA5-3AE817B92FED}" srcOrd="2" destOrd="0" presId="urn:microsoft.com/office/officeart/2005/8/layout/cycle4#2"/>
    <dgm:cxn modelId="{E156429F-73E3-40CD-B3FA-E8387FBDF942}" type="presParOf" srcId="{97D88847-4077-48F6-ACA5-3AE817B92FED}" destId="{7E045E6D-D267-44A0-A1D9-560CABDAAFE6}" srcOrd="0" destOrd="0" presId="urn:microsoft.com/office/officeart/2005/8/layout/cycle4#2"/>
    <dgm:cxn modelId="{6FE861BC-DB32-41B4-8FC3-FEF123A1F324}" type="presParOf" srcId="{97D88847-4077-48F6-ACA5-3AE817B92FED}" destId="{F7DBC558-CB2E-4221-BA01-C27D85288F8C}" srcOrd="1" destOrd="0" presId="urn:microsoft.com/office/officeart/2005/8/layout/cycle4#2"/>
    <dgm:cxn modelId="{F322F82D-CCB3-4E26-B60E-BEFFEF2B4A5B}" type="presParOf" srcId="{F0639E4D-6813-48E8-A9A1-C8101D4281E2}" destId="{65B790BD-14C6-421C-BF4D-24E9D1E7D723}" srcOrd="3" destOrd="0" presId="urn:microsoft.com/office/officeart/2005/8/layout/cycle4#2"/>
    <dgm:cxn modelId="{4F646D13-D15A-4C25-AD1B-37B415E5C6D7}" type="presParOf" srcId="{65B790BD-14C6-421C-BF4D-24E9D1E7D723}" destId="{C4779716-D08A-4C6F-8E62-740070FB3D7E}" srcOrd="0" destOrd="0" presId="urn:microsoft.com/office/officeart/2005/8/layout/cycle4#2"/>
    <dgm:cxn modelId="{5809711C-DF8C-4E81-B2C1-64CC5C144055}" type="presParOf" srcId="{65B790BD-14C6-421C-BF4D-24E9D1E7D723}" destId="{244229F7-6B64-4B31-9CC7-1B670CE6696C}" srcOrd="1" destOrd="0" presId="urn:microsoft.com/office/officeart/2005/8/layout/cycle4#2"/>
    <dgm:cxn modelId="{8EE6D688-DA85-4DF8-BA91-73A2C8C0BD25}" type="presParOf" srcId="{F0639E4D-6813-48E8-A9A1-C8101D4281E2}" destId="{8B4AA050-EF76-4B0B-872D-5344959B20F2}" srcOrd="4" destOrd="0" presId="urn:microsoft.com/office/officeart/2005/8/layout/cycle4#2"/>
    <dgm:cxn modelId="{9C1BA52D-BB58-45BA-90CB-6FF270B7348D}" type="presParOf" srcId="{6EA4999F-440D-4590-BE6C-F2ECB5172EF5}" destId="{E87A59B9-4FBE-42FB-A547-7B9B11052621}" srcOrd="1" destOrd="0" presId="urn:microsoft.com/office/officeart/2005/8/layout/cycle4#2"/>
    <dgm:cxn modelId="{DD2AF321-79BC-4ED3-8A49-1C831843D57C}" type="presParOf" srcId="{E87A59B9-4FBE-42FB-A547-7B9B11052621}" destId="{1209146A-282A-40D3-96EF-4287F40763CA}" srcOrd="0" destOrd="0" presId="urn:microsoft.com/office/officeart/2005/8/layout/cycle4#2"/>
    <dgm:cxn modelId="{D61FFE38-4F2F-4B96-BDBB-C2F2B4D96B42}" type="presParOf" srcId="{E87A59B9-4FBE-42FB-A547-7B9B11052621}" destId="{9D94ADD5-DE5D-40F8-B8F8-AF4D97BA3978}" srcOrd="1" destOrd="0" presId="urn:microsoft.com/office/officeart/2005/8/layout/cycle4#2"/>
    <dgm:cxn modelId="{1C3112AC-6BC2-415A-A610-2F32EB2AD360}" type="presParOf" srcId="{E87A59B9-4FBE-42FB-A547-7B9B11052621}" destId="{B967D579-D7E8-43A7-9FF6-9AB99FC67EB2}" srcOrd="2" destOrd="0" presId="urn:microsoft.com/office/officeart/2005/8/layout/cycle4#2"/>
    <dgm:cxn modelId="{D264118D-3B39-48AB-A9F8-E83327AE4106}" type="presParOf" srcId="{E87A59B9-4FBE-42FB-A547-7B9B11052621}" destId="{667F837C-68EA-4EDD-AFC8-59BBA229E69B}" srcOrd="3" destOrd="0" presId="urn:microsoft.com/office/officeart/2005/8/layout/cycle4#2"/>
    <dgm:cxn modelId="{1B235450-FA7A-45D2-9667-E63F06717054}" type="presParOf" srcId="{E87A59B9-4FBE-42FB-A547-7B9B11052621}" destId="{974C6F5F-85A3-48DE-94FB-FFA4B66FA9A8}" srcOrd="4" destOrd="0" presId="urn:microsoft.com/office/officeart/2005/8/layout/cycle4#2"/>
    <dgm:cxn modelId="{2F38FE4D-E21F-4249-9887-97001EDAD2A9}" type="presParOf" srcId="{6EA4999F-440D-4590-BE6C-F2ECB5172EF5}" destId="{65D0694A-9334-40EF-BBB4-A8BC07DDE5ED}" srcOrd="2" destOrd="0" presId="urn:microsoft.com/office/officeart/2005/8/layout/cycle4#2"/>
    <dgm:cxn modelId="{0B760998-11E6-4625-88D1-85988A407D8F}" type="presParOf" srcId="{6EA4999F-440D-4590-BE6C-F2ECB5172EF5}" destId="{B6F82DBD-ACD1-4271-9CD3-997EB32149BC}" srcOrd="3" destOrd="0" presId="urn:microsoft.com/office/officeart/2005/8/layout/cycle4#2"/>
  </dgm:cxnLst>
  <dgm:bg/>
  <dgm:whole/>
  <dgm:extLst>
    <a:ext uri="http://schemas.microsoft.com/office/drawing/2008/diagram">
      <dsp:dataModelExt xmlns:dsp="http://schemas.microsoft.com/office/drawing/2008/diagram" xmlns="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7E045E6D-D267-44A0-A1D9-560CABDAAFE6}">
      <dsp:nvSpPr>
        <dsp:cNvPr id="0" name=""/>
        <dsp:cNvSpPr/>
      </dsp:nvSpPr>
      <dsp:spPr>
        <a:xfrm>
          <a:off x="3253554" y="2342184"/>
          <a:ext cx="2138483" cy="1362695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таблицы учебника, Интернета</a:t>
          </a:r>
        </a:p>
      </dsp:txBody>
      <dsp:txXfrm>
        <a:off x="3895099" y="2682858"/>
        <a:ext cx="1496938" cy="1022021"/>
      </dsp:txXfrm>
    </dsp:sp>
    <dsp:sp modelId="{C4779716-D08A-4C6F-8E62-740070FB3D7E}">
      <dsp:nvSpPr>
        <dsp:cNvPr id="0" name=""/>
        <dsp:cNvSpPr/>
      </dsp:nvSpPr>
      <dsp:spPr>
        <a:xfrm>
          <a:off x="267620" y="2287515"/>
          <a:ext cx="2240884" cy="1472033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видеофильмы, учебные телепередачи</a:t>
          </a:r>
        </a:p>
      </dsp:txBody>
      <dsp:txXfrm>
        <a:off x="267620" y="2655523"/>
        <a:ext cx="1568619" cy="1104025"/>
      </dsp:txXfrm>
    </dsp:sp>
    <dsp:sp modelId="{EB456399-63D5-40DA-985A-5F0A496B1896}">
      <dsp:nvSpPr>
        <dsp:cNvPr id="0" name=""/>
        <dsp:cNvSpPr/>
      </dsp:nvSpPr>
      <dsp:spPr>
        <a:xfrm>
          <a:off x="3245838" y="-44798"/>
          <a:ext cx="2153916" cy="118475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картины, фотографии</a:t>
          </a:r>
        </a:p>
      </dsp:txBody>
      <dsp:txXfrm>
        <a:off x="3892013" y="-44798"/>
        <a:ext cx="1507741" cy="888564"/>
      </dsp:txXfrm>
    </dsp:sp>
    <dsp:sp modelId="{42CE213B-E0F9-46A2-981B-5BFCB379A27F}">
      <dsp:nvSpPr>
        <dsp:cNvPr id="0" name=""/>
        <dsp:cNvSpPr/>
      </dsp:nvSpPr>
      <dsp:spPr>
        <a:xfrm>
          <a:off x="300986" y="-2864"/>
          <a:ext cx="2174152" cy="1100885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объекты в при-роде, гербарии, коллекции, образцы горных пород</a:t>
          </a:r>
        </a:p>
      </dsp:txBody>
      <dsp:txXfrm>
        <a:off x="300986" y="-2864"/>
        <a:ext cx="1521906" cy="825663"/>
      </dsp:txXfrm>
    </dsp:sp>
    <dsp:sp modelId="{1209146A-282A-40D3-96EF-4287F40763CA}">
      <dsp:nvSpPr>
        <dsp:cNvPr id="0" name=""/>
        <dsp:cNvSpPr/>
      </dsp:nvSpPr>
      <dsp:spPr>
        <a:xfrm>
          <a:off x="1220676" y="244363"/>
          <a:ext cx="1576600" cy="1576600"/>
        </a:xfrm>
        <a:prstGeom prst="pieWedge">
          <a:avLst/>
        </a:prstGeom>
        <a:solidFill>
          <a:srgbClr val="CCCCFF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натуральные</a:t>
          </a:r>
        </a:p>
      </dsp:txBody>
      <dsp:txXfrm>
        <a:off x="1220676" y="244363"/>
        <a:ext cx="1576600" cy="1576600"/>
      </dsp:txXfrm>
    </dsp:sp>
    <dsp:sp modelId="{9D94ADD5-DE5D-40F8-B8F8-AF4D97BA3978}">
      <dsp:nvSpPr>
        <dsp:cNvPr id="0" name=""/>
        <dsp:cNvSpPr/>
      </dsp:nvSpPr>
      <dsp:spPr>
        <a:xfrm rot="5400000">
          <a:off x="2870098" y="244363"/>
          <a:ext cx="1576600" cy="1576600"/>
        </a:xfrm>
        <a:prstGeom prst="pieWedge">
          <a:avLst/>
        </a:prstGeom>
        <a:solidFill>
          <a:srgbClr val="00FF99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учебные картины</a:t>
          </a:r>
        </a:p>
      </dsp:txBody>
      <dsp:txXfrm rot="5400000">
        <a:off x="2870098" y="244363"/>
        <a:ext cx="1576600" cy="1576600"/>
      </dsp:txXfrm>
    </dsp:sp>
    <dsp:sp modelId="{B967D579-D7E8-43A7-9FF6-9AB99FC67EB2}">
      <dsp:nvSpPr>
        <dsp:cNvPr id="0" name=""/>
        <dsp:cNvSpPr/>
      </dsp:nvSpPr>
      <dsp:spPr>
        <a:xfrm rot="10800000">
          <a:off x="2870098" y="1893786"/>
          <a:ext cx="1576600" cy="1576600"/>
        </a:xfrm>
        <a:prstGeom prst="pieWedge">
          <a:avLst/>
        </a:prstGeom>
        <a:solidFill>
          <a:srgbClr val="66FFFF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таблицы </a:t>
          </a:r>
        </a:p>
      </dsp:txBody>
      <dsp:txXfrm rot="10800000">
        <a:off x="2870098" y="1893786"/>
        <a:ext cx="1576600" cy="1576600"/>
      </dsp:txXfrm>
    </dsp:sp>
    <dsp:sp modelId="{667F837C-68EA-4EDD-AFC8-59BBA229E69B}">
      <dsp:nvSpPr>
        <dsp:cNvPr id="0" name=""/>
        <dsp:cNvSpPr/>
      </dsp:nvSpPr>
      <dsp:spPr>
        <a:xfrm rot="16200000">
          <a:off x="1220676" y="1893786"/>
          <a:ext cx="1576600" cy="1576600"/>
        </a:xfrm>
        <a:prstGeom prst="pieWedge">
          <a:avLst/>
        </a:prstGeom>
        <a:solidFill>
          <a:srgbClr val="FF99FF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 </a:t>
          </a:r>
          <a:r>
            <a:rPr lang="ru-RU" sz="1600" b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видеома</a:t>
          </a:r>
        </a:p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териалы</a:t>
          </a:r>
        </a:p>
      </dsp:txBody>
      <dsp:txXfrm rot="16200000">
        <a:off x="1220676" y="1893786"/>
        <a:ext cx="1576600" cy="1576600"/>
      </dsp:txXfrm>
    </dsp:sp>
    <dsp:sp modelId="{65D0694A-9334-40EF-BBB4-A8BC07DDE5ED}">
      <dsp:nvSpPr>
        <dsp:cNvPr id="0" name=""/>
        <dsp:cNvSpPr/>
      </dsp:nvSpPr>
      <dsp:spPr>
        <a:xfrm>
          <a:off x="2561514" y="1529675"/>
          <a:ext cx="544345" cy="473344"/>
        </a:xfrm>
        <a:prstGeom prst="circularArrow">
          <a:avLst/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6F82DBD-ACD1-4271-9CD3-997EB32149BC}">
      <dsp:nvSpPr>
        <dsp:cNvPr id="0" name=""/>
        <dsp:cNvSpPr/>
      </dsp:nvSpPr>
      <dsp:spPr>
        <a:xfrm rot="10800000">
          <a:off x="2561514" y="1711730"/>
          <a:ext cx="544345" cy="473344"/>
        </a:xfrm>
        <a:prstGeom prst="circularArrow">
          <a:avLst/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4#2">
  <dgm:title val=""/>
  <dgm:desc val=""/>
  <dgm:catLst>
    <dgm:cat type="relationship" pri="26000"/>
    <dgm:cat type="cycle" pri="13000"/>
    <dgm:cat type="matrix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cycleMatrixDiagram">
    <dgm:varLst>
      <dgm:chMax val="1"/>
      <dgm:dir/>
      <dgm:animLvl val="lvl"/>
      <dgm:resizeHandles val="exact"/>
    </dgm:varLst>
    <dgm:alg type="composite">
      <dgm:param type="ar" val="1.3"/>
    </dgm:alg>
    <dgm:shape xmlns:r="http://schemas.openxmlformats.org/officeDocument/2006/relationships" r:blip="">
      <dgm:adjLst/>
    </dgm:shape>
    <dgm:presOf/>
    <dgm:constrLst>
      <dgm:constr type="w" for="ch" forName="children" refType="w"/>
      <dgm:constr type="h" for="ch" forName="children" refType="w" refFor="ch" refForName="children" fact="0.77"/>
      <dgm:constr type="ctrX" for="ch" forName="children" refType="w" fact="0.5"/>
      <dgm:constr type="ctrY" for="ch" forName="children" refType="h" fact="0.5"/>
      <dgm:constr type="w" for="ch" forName="circle" refType="w"/>
      <dgm:constr type="h" for="ch" forName="circle" refType="h"/>
      <dgm:constr type="ctrX" for="ch" forName="circle" refType="w" fact="0.5"/>
      <dgm:constr type="ctrY" for="ch" forName="circle" refType="h" fact="0.5"/>
      <dgm:constr type="w" for="ch" forName="center1" refType="w" fact="0.115"/>
      <dgm:constr type="h" for="ch" forName="center1" refType="w" fact="0.1"/>
      <dgm:constr type="ctrX" for="ch" forName="center1" refType="w" fact="0.5"/>
      <dgm:constr type="ctrY" for="ch" forName="center1" refType="h" fact="0.475"/>
      <dgm:constr type="w" for="ch" forName="center2" refType="w" fact="0.115"/>
      <dgm:constr type="h" for="ch" forName="center2" refType="w" fact="0.1"/>
      <dgm:constr type="ctrX" for="ch" forName="center2" refType="w" fact="0.5"/>
      <dgm:constr type="ctrY" for="ch" forName="center2" refType="h" fact="0.525"/>
    </dgm:constrLst>
    <dgm:ruleLst/>
    <dgm:choose name="Name0">
      <dgm:if name="Name1" axis="ch" ptType="node" func="cnt" op="gte" val="1">
        <dgm:layoutNode name="children">
          <dgm:alg type="composite">
            <dgm:param type="ar" val="1.3"/>
          </dgm:alg>
          <dgm:shape xmlns:r="http://schemas.openxmlformats.org/officeDocument/2006/relationships" r:blip="">
            <dgm:adjLst/>
          </dgm:shape>
          <dgm:presOf/>
          <dgm:choose name="Name2">
            <dgm:if name="Name3" func="var" arg="dir" op="equ" val="norm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l" for="ch" forName="child1group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r" for="ch" forName="child2group" refType="w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r" for="ch" forName="child3group" refType="w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l" for="ch" forName="child4group"/>
              </dgm:constrLst>
            </dgm:if>
            <dgm:else name="Name4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r" for="ch" forName="child1group" refType="w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l" for="ch" forName="child2group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l" for="ch" forName="child3group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r" for="ch" forName="child4group" refType="w"/>
              </dgm:constrLst>
            </dgm:else>
          </dgm:choose>
          <dgm:ruleLst/>
          <dgm:choose name="Name5">
            <dgm:if name="Name6" axis="ch ch" ptType="node node" st="1 1" cnt="1 0" func="cnt" op="gte" val="1">
              <dgm:layoutNode name="child1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7">
                  <dgm:if name="Name8" func="var" arg="dir" op="equ" val="norm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l" for="ch" forName="child1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l" for="ch" forName="child1Text"/>
                    </dgm:constrLst>
                  </dgm:if>
                  <dgm:else name="Name9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r" for="ch" forName="child1" refType="w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r" for="ch" forName="child1Text" refType="w"/>
                    </dgm:constrLst>
                  </dgm:else>
                </dgm:choose>
                <dgm:ruleLst/>
                <dgm:layoutNode name="child1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1 1" cnt="1 0"/>
                  <dgm:constrLst/>
                  <dgm:ruleLst/>
                </dgm:layoutNode>
                <dgm:layoutNode name="child1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1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0"/>
          </dgm:choose>
          <dgm:choose name="Name11">
            <dgm:if name="Name12" axis="ch ch" ptType="node node" st="2 1" cnt="1 0" func="cnt" op="gte" val="1">
              <dgm:layoutNode name="child2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choose name="Name13">
                  <dgm:if name="Name14" func="var" arg="dir" op="equ" val="norm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r" for="ch" forName="child2" refType="w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r" for="ch" forName="child2Text" refType="w"/>
                    </dgm:constrLst>
                  </dgm:if>
                  <dgm:else name="Name15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l" for="ch" forName="child2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l" for="ch" forName="child2Text"/>
                    </dgm:constrLst>
                  </dgm:else>
                </dgm:choose>
                <dgm:ruleLst/>
                <dgm:layoutNode name="child2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2 1" cnt="1 0"/>
                  <dgm:constrLst/>
                  <dgm:ruleLst/>
                </dgm:layoutNode>
                <dgm:layoutNode name="child2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2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6"/>
          </dgm:choose>
          <dgm:choose name="Name17">
            <dgm:if name="Name18" axis="ch ch" ptType="node node" st="3 1" cnt="1 0" func="cnt" op="gte" val="1">
              <dgm:layoutNode name="child3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19">
                  <dgm:if name="Name20" func="var" arg="dir" op="equ" val="norm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r" for="ch" forName="child3" refType="w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r" for="ch" forName="child3Text" refType="w"/>
                    </dgm:constrLst>
                  </dgm:if>
                  <dgm:else name="Name21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l" for="ch" forName="child3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l" for="ch" forName="child3Text"/>
                    </dgm:constrLst>
                  </dgm:else>
                </dgm:choose>
                <dgm:ruleLst/>
                <dgm:layoutNode name="child3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3 1" cnt="1 0"/>
                  <dgm:constrLst/>
                  <dgm:ruleLst/>
                </dgm:layoutNode>
                <dgm:layoutNode name="child3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3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2"/>
          </dgm:choose>
          <dgm:choose name="Name23">
            <dgm:if name="Name24" axis="ch ch" ptType="node node" st="4 1" cnt="1 0" func="cnt" op="gte" val="1">
              <dgm:layoutNode name="child4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25">
                  <dgm:if name="Name26" func="var" arg="dir" op="equ" val="norm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l" for="ch" forName="child4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l" for="ch" forName="child4Text"/>
                    </dgm:constrLst>
                  </dgm:if>
                  <dgm:else name="Name27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r" for="ch" forName="child4" refType="w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r" for="ch" forName="child4Text" refType="w"/>
                    </dgm:constrLst>
                  </dgm:else>
                </dgm:choose>
                <dgm:ruleLst/>
                <dgm:layoutNode name="child4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4 1" cnt="1 0"/>
                  <dgm:constrLst/>
                  <dgm:ruleLst/>
                </dgm:layoutNode>
                <dgm:layoutNode name="child4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4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8"/>
          </dgm:choose>
          <dgm:layoutNode name="child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ircle">
          <dgm:alg type="composite">
            <dgm:param type="ar" val="1"/>
          </dgm:alg>
          <dgm:shape xmlns:r="http://schemas.openxmlformats.org/officeDocument/2006/relationships" r:blip="">
            <dgm:adjLst/>
          </dgm:shape>
          <dgm:presOf/>
          <dgm:choose name="Name29">
            <dgm:if name="Name30" func="var" arg="dir" op="equ" val="norm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r" for="ch" forName="quadrant1" refType="w" fact="0.5"/>
                <dgm:constr type="rOff" for="ch" forName="quadrant1" refType="w" fact="-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l" for="ch" forName="quadrant2" refType="w" fact="0.5"/>
                <dgm:constr type="lOff" for="ch" forName="quadrant2" refType="w" fact="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l" for="ch" forName="quadrant3" refType="w" fact="0.5"/>
                <dgm:constr type="lOff" for="ch" forName="quadrant3" refType="w" fact="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r" for="ch" forName="quadrant4" refType="w" fact="0.5"/>
                <dgm:constr type="rOff" for="ch" forName="quadrant4" refType="w" fact="-0.01"/>
              </dgm:constrLst>
            </dgm:if>
            <dgm:else name="Name31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l" for="ch" forName="quadrant1" refType="w" fact="0.5"/>
                <dgm:constr type="lOff" for="ch" forName="quadrant1" refType="w" fact="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r" for="ch" forName="quadrant2" refType="w" fact="0.5"/>
                <dgm:constr type="rOff" for="ch" forName="quadrant2" refType="w" fact="-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r" for="ch" forName="quadrant3" refType="w" fact="0.5"/>
                <dgm:constr type="rOff" for="ch" forName="quadrant3" refType="w" fact="-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l" for="ch" forName="quadrant4" refType="w" fact="0.5"/>
                <dgm:constr type="lOff" for="ch" forName="quadrant4" refType="w" fact="0.01"/>
              </dgm:constrLst>
            </dgm:else>
          </dgm:choose>
          <dgm:ruleLst/>
          <dgm:layoutNode name="quadrant1" styleLbl="node1">
            <dgm:varLst>
              <dgm:chMax val="1"/>
              <dgm:bulletEnabled val="1"/>
            </dgm:varLst>
            <dgm:alg type="tx"/>
            <dgm:choose name="Name32">
              <dgm:if name="Name33" func="var" arg="dir" op="equ" val="norm">
                <dgm:shape xmlns:r="http://schemas.openxmlformats.org/officeDocument/2006/relationships" type="pieWedge" r:blip="">
                  <dgm:adjLst/>
                </dgm:shape>
              </dgm:if>
              <dgm:else name="Name34">
                <dgm:shape xmlns:r="http://schemas.openxmlformats.org/officeDocument/2006/relationships" rot="90" type="pieWedge" r:blip="">
                  <dgm:adjLst/>
                </dgm:shape>
              </dgm:else>
            </dgm:choose>
            <dgm:presOf axis="ch" ptType="node" cnt="1"/>
            <dgm:constrLst/>
            <dgm:ruleLst>
              <dgm:rule type="primFontSz" val="5" fact="NaN" max="NaN"/>
            </dgm:ruleLst>
          </dgm:layoutNode>
          <dgm:layoutNode name="quadrant2" styleLbl="node1">
            <dgm:varLst>
              <dgm:chMax val="1"/>
              <dgm:bulletEnabled val="1"/>
            </dgm:varLst>
            <dgm:alg type="tx"/>
            <dgm:choose name="Name35">
              <dgm:if name="Name36" func="var" arg="dir" op="equ" val="norm">
                <dgm:shape xmlns:r="http://schemas.openxmlformats.org/officeDocument/2006/relationships" rot="90" type="pieWedge" r:blip="">
                  <dgm:adjLst/>
                </dgm:shape>
              </dgm:if>
              <dgm:else name="Name37">
                <dgm:shape xmlns:r="http://schemas.openxmlformats.org/officeDocument/2006/relationships" type="pieWedge" r:blip="">
                  <dgm:adjLst/>
                </dgm:shape>
              </dgm:else>
            </dgm:choose>
            <dgm:presOf axis="ch" ptType="node" st="2" cnt="1"/>
            <dgm:constrLst/>
            <dgm:ruleLst>
              <dgm:rule type="primFontSz" val="5" fact="NaN" max="NaN"/>
            </dgm:ruleLst>
          </dgm:layoutNode>
          <dgm:layoutNode name="quadrant3" styleLbl="node1">
            <dgm:varLst>
              <dgm:chMax val="1"/>
              <dgm:bulletEnabled val="1"/>
            </dgm:varLst>
            <dgm:alg type="tx"/>
            <dgm:choose name="Name38">
              <dgm:if name="Name39" func="var" arg="dir" op="equ" val="norm">
                <dgm:shape xmlns:r="http://schemas.openxmlformats.org/officeDocument/2006/relationships" rot="180" type="pieWedge" r:blip="">
                  <dgm:adjLst/>
                </dgm:shape>
              </dgm:if>
              <dgm:else name="Name40">
                <dgm:shape xmlns:r="http://schemas.openxmlformats.org/officeDocument/2006/relationships" rot="270" type="pieWedge" r:blip="">
                  <dgm:adjLst/>
                </dgm:shape>
              </dgm:else>
            </dgm:choose>
            <dgm:presOf axis="ch" ptType="node" st="3" cnt="1"/>
            <dgm:constrLst/>
            <dgm:ruleLst>
              <dgm:rule type="primFontSz" val="5" fact="NaN" max="NaN"/>
            </dgm:ruleLst>
          </dgm:layoutNode>
          <dgm:layoutNode name="quadrant4" styleLbl="node1">
            <dgm:varLst>
              <dgm:chMax val="1"/>
              <dgm:bulletEnabled val="1"/>
            </dgm:varLst>
            <dgm:alg type="tx"/>
            <dgm:choose name="Name41">
              <dgm:if name="Name42" func="var" arg="dir" op="equ" val="norm">
                <dgm:shape xmlns:r="http://schemas.openxmlformats.org/officeDocument/2006/relationships" rot="270" type="pieWedge" r:blip="">
                  <dgm:adjLst/>
                </dgm:shape>
              </dgm:if>
              <dgm:else name="Name43">
                <dgm:shape xmlns:r="http://schemas.openxmlformats.org/officeDocument/2006/relationships" rot="180" type="pieWedge" r:blip="">
                  <dgm:adjLst/>
                </dgm:shape>
              </dgm:else>
            </dgm:choose>
            <dgm:presOf axis="ch" ptType="node" st="4" cnt="1"/>
            <dgm:constrLst/>
            <dgm:ruleLst>
              <dgm:rule type="primFontSz" val="5" fact="NaN" max="NaN"/>
            </dgm:ruleLst>
          </dgm:layoutNode>
          <dgm:layoutNode name="quadrant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enter1" styleLbl="fgShp">
          <dgm:alg type="sp"/>
          <dgm:choose name="Name44">
            <dgm:if name="Name45" func="var" arg="dir" op="equ" val="norm">
              <dgm:shape xmlns:r="http://schemas.openxmlformats.org/officeDocument/2006/relationships" type="circularArrow" r:blip="" zOrderOff="16">
                <dgm:adjLst/>
              </dgm:shape>
            </dgm:if>
            <dgm:else name="Name46">
              <dgm:shape xmlns:r="http://schemas.openxmlformats.org/officeDocument/2006/relationships" rot="180" type="leftCircularArrow" r:blip="" zOrderOff="16">
                <dgm:adjLst/>
              </dgm:shape>
            </dgm:else>
          </dgm:choose>
          <dgm:presOf/>
          <dgm:constrLst/>
          <dgm:ruleLst/>
        </dgm:layoutNode>
        <dgm:layoutNode name="center2" styleLbl="fgShp">
          <dgm:alg type="sp"/>
          <dgm:choose name="Name47">
            <dgm:if name="Name48" func="var" arg="dir" op="equ" val="norm">
              <dgm:shape xmlns:r="http://schemas.openxmlformats.org/officeDocument/2006/relationships" rot="180" type="circularArrow" r:blip="" zOrderOff="16">
                <dgm:adjLst/>
              </dgm:shape>
            </dgm:if>
            <dgm:else name="Name49">
              <dgm:shape xmlns:r="http://schemas.openxmlformats.org/officeDocument/2006/relationships" type="leftCircularArrow" r:blip="" zOrderOff="16">
                <dgm:adjLst/>
              </dgm:shape>
            </dgm:else>
          </dgm:choose>
          <dgm:presOf/>
          <dgm:constrLst/>
          <dgm:ruleLst/>
        </dgm:layoutNode>
      </dgm:if>
      <dgm:else name="Name50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F708BE-A796-4C23-8B2D-A065E9350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61</Pages>
  <Words>12627</Words>
  <Characters>71975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Zangetsu</dc:creator>
  <cp:keywords/>
  <dc:description/>
  <cp:lastModifiedBy>Zangetsu</cp:lastModifiedBy>
  <cp:revision>270</cp:revision>
  <dcterms:created xsi:type="dcterms:W3CDTF">2016-06-05T11:28:00Z</dcterms:created>
  <dcterms:modified xsi:type="dcterms:W3CDTF">2016-06-28T08:07:00Z</dcterms:modified>
</cp:coreProperties>
</file>