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A9" w:rsidRPr="00B80CA9" w:rsidRDefault="00B80CA9" w:rsidP="00B80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A9">
        <w:rPr>
          <w:rFonts w:ascii="Times New Roman" w:hAnsi="Times New Roman" w:cs="Times New Roman"/>
          <w:b/>
          <w:sz w:val="28"/>
          <w:szCs w:val="28"/>
        </w:rPr>
        <w:t>Рецензия на магистерскую диссертацию</w:t>
      </w:r>
      <w:r w:rsidR="0064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CA9">
        <w:rPr>
          <w:rFonts w:ascii="Times New Roman" w:hAnsi="Times New Roman" w:cs="Times New Roman"/>
          <w:b/>
          <w:sz w:val="28"/>
          <w:szCs w:val="28"/>
        </w:rPr>
        <w:t xml:space="preserve">Ху </w:t>
      </w:r>
      <w:proofErr w:type="spellStart"/>
      <w:r w:rsidRPr="00B80CA9">
        <w:rPr>
          <w:rFonts w:ascii="Times New Roman" w:hAnsi="Times New Roman" w:cs="Times New Roman"/>
          <w:b/>
          <w:sz w:val="28"/>
          <w:szCs w:val="28"/>
        </w:rPr>
        <w:t>Чжэфань</w:t>
      </w:r>
      <w:proofErr w:type="spellEnd"/>
    </w:p>
    <w:p w:rsidR="00B80CA9" w:rsidRDefault="00B80CA9" w:rsidP="00B80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A9">
        <w:rPr>
          <w:rFonts w:ascii="Times New Roman" w:hAnsi="Times New Roman" w:cs="Times New Roman"/>
          <w:b/>
          <w:sz w:val="28"/>
          <w:szCs w:val="28"/>
        </w:rPr>
        <w:t xml:space="preserve">«Флористические символы в русской и китайской лирике конца </w:t>
      </w:r>
      <w:r w:rsidRPr="00B80CA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B80CA9">
        <w:rPr>
          <w:rFonts w:ascii="Times New Roman" w:hAnsi="Times New Roman" w:cs="Times New Roman"/>
          <w:b/>
          <w:sz w:val="28"/>
          <w:szCs w:val="28"/>
        </w:rPr>
        <w:t xml:space="preserve"> – начала </w:t>
      </w:r>
      <w:r w:rsidRPr="00B80CA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B80CA9">
        <w:rPr>
          <w:rFonts w:ascii="Times New Roman" w:hAnsi="Times New Roman" w:cs="Times New Roman"/>
          <w:b/>
          <w:sz w:val="28"/>
          <w:szCs w:val="28"/>
        </w:rPr>
        <w:t xml:space="preserve"> веков»</w:t>
      </w:r>
    </w:p>
    <w:p w:rsidR="00B80CA9" w:rsidRPr="00641359" w:rsidRDefault="00B80CA9" w:rsidP="00865A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359">
        <w:rPr>
          <w:rFonts w:ascii="Times New Roman" w:hAnsi="Times New Roman" w:cs="Times New Roman"/>
          <w:sz w:val="24"/>
          <w:szCs w:val="24"/>
        </w:rPr>
        <w:t xml:space="preserve">Магистерская диссертация Ху </w:t>
      </w:r>
      <w:proofErr w:type="spellStart"/>
      <w:r w:rsidRPr="00641359">
        <w:rPr>
          <w:rFonts w:ascii="Times New Roman" w:hAnsi="Times New Roman" w:cs="Times New Roman"/>
          <w:sz w:val="24"/>
          <w:szCs w:val="24"/>
        </w:rPr>
        <w:t>Чжэфань</w:t>
      </w:r>
      <w:proofErr w:type="spellEnd"/>
      <w:r w:rsidRPr="00641359">
        <w:rPr>
          <w:rFonts w:ascii="Times New Roman" w:hAnsi="Times New Roman" w:cs="Times New Roman"/>
          <w:sz w:val="24"/>
          <w:szCs w:val="24"/>
        </w:rPr>
        <w:t xml:space="preserve"> выполнена в русле литературной компаративистики. В центре внимания</w:t>
      </w:r>
      <w:r w:rsidR="00865AB8" w:rsidRPr="00641359">
        <w:rPr>
          <w:rFonts w:ascii="Times New Roman" w:hAnsi="Times New Roman" w:cs="Times New Roman"/>
          <w:sz w:val="24"/>
          <w:szCs w:val="24"/>
        </w:rPr>
        <w:t xml:space="preserve"> автора находятся флористические символы.</w:t>
      </w:r>
    </w:p>
    <w:p w:rsidR="00865AB8" w:rsidRPr="00641359" w:rsidRDefault="00865AB8" w:rsidP="00865A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359">
        <w:rPr>
          <w:rFonts w:ascii="Times New Roman" w:hAnsi="Times New Roman" w:cs="Times New Roman"/>
          <w:sz w:val="24"/>
          <w:szCs w:val="24"/>
        </w:rPr>
        <w:t>В реферативной части магистрант определяет содержание основных значимых для работы понятий: символ, символизм. Вполне закономерно, что автор рассматривает понимание символа не только в литературе, но и в философии, культуре, религии. Это позволяет выявить как интегральные, так и отличительные, свойственные символу как литературному явлению, признаки.</w:t>
      </w:r>
    </w:p>
    <w:p w:rsidR="00865AB8" w:rsidRPr="00641359" w:rsidRDefault="00865AB8" w:rsidP="00865A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359">
        <w:rPr>
          <w:rFonts w:ascii="Times New Roman" w:hAnsi="Times New Roman" w:cs="Times New Roman"/>
          <w:sz w:val="24"/>
          <w:szCs w:val="24"/>
        </w:rPr>
        <w:t xml:space="preserve">Во второй главе автор обращается к анализу стихотворений русских и китайских поэтов, в которых представлены </w:t>
      </w:r>
      <w:proofErr w:type="spellStart"/>
      <w:r w:rsidRPr="00641359">
        <w:rPr>
          <w:rFonts w:ascii="Times New Roman" w:hAnsi="Times New Roman" w:cs="Times New Roman"/>
          <w:sz w:val="24"/>
          <w:szCs w:val="24"/>
        </w:rPr>
        <w:t>флоропоэтические</w:t>
      </w:r>
      <w:proofErr w:type="spellEnd"/>
      <w:r w:rsidRPr="00641359">
        <w:rPr>
          <w:rFonts w:ascii="Times New Roman" w:hAnsi="Times New Roman" w:cs="Times New Roman"/>
          <w:sz w:val="24"/>
          <w:szCs w:val="24"/>
        </w:rPr>
        <w:t xml:space="preserve"> символы. В ходе анализа выявлены наиболее типичные для каждой из литератур флористические символы</w:t>
      </w:r>
      <w:r w:rsidR="008060BE" w:rsidRPr="00641359">
        <w:rPr>
          <w:rFonts w:ascii="Times New Roman" w:hAnsi="Times New Roman" w:cs="Times New Roman"/>
          <w:sz w:val="24"/>
          <w:szCs w:val="24"/>
        </w:rPr>
        <w:t>, проведен сравнительный анализ их использования. На основе этого анализа автор делает ряд выводов, касающихся, в частности, различий в смысловом наполнении сходных символов, о разной природе символизма в русской и китайской поэзии.</w:t>
      </w:r>
    </w:p>
    <w:p w:rsidR="008060BE" w:rsidRPr="00641359" w:rsidRDefault="008060BE" w:rsidP="00865A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359">
        <w:rPr>
          <w:rFonts w:ascii="Times New Roman" w:hAnsi="Times New Roman" w:cs="Times New Roman"/>
          <w:sz w:val="24"/>
          <w:szCs w:val="24"/>
        </w:rPr>
        <w:t>В целом работа производит благоприятное впечатление, но, к сожалению, автору не удалось избежать некоторых недочетов:</w:t>
      </w:r>
    </w:p>
    <w:p w:rsidR="008060BE" w:rsidRPr="00641359" w:rsidRDefault="008060BE" w:rsidP="008060B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59">
        <w:rPr>
          <w:rFonts w:ascii="Times New Roman" w:hAnsi="Times New Roman" w:cs="Times New Roman"/>
          <w:sz w:val="24"/>
          <w:szCs w:val="24"/>
        </w:rPr>
        <w:t>К анализу привлечены стихотворения китайских поэтов, которые не относятся к обозначенному в теме работы периоду.</w:t>
      </w:r>
    </w:p>
    <w:p w:rsidR="008060BE" w:rsidRPr="00641359" w:rsidRDefault="008060BE" w:rsidP="008060B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59">
        <w:rPr>
          <w:rFonts w:ascii="Times New Roman" w:hAnsi="Times New Roman" w:cs="Times New Roman"/>
          <w:sz w:val="24"/>
          <w:szCs w:val="24"/>
        </w:rPr>
        <w:t>Анализ стихотворений в большинстве случаев носит либо слишком обобщенный, уходящий в общие рассуждения о символизме, либо весьма лапидарный характер.</w:t>
      </w:r>
    </w:p>
    <w:p w:rsidR="008060BE" w:rsidRPr="00641359" w:rsidRDefault="008060BE" w:rsidP="008060B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59">
        <w:rPr>
          <w:rFonts w:ascii="Times New Roman" w:hAnsi="Times New Roman" w:cs="Times New Roman"/>
          <w:sz w:val="24"/>
          <w:szCs w:val="24"/>
        </w:rPr>
        <w:t xml:space="preserve">Практическая ценность работы могла  быть существенно выше, если бы автор </w:t>
      </w:r>
      <w:r w:rsidR="00E8622F" w:rsidRPr="00641359">
        <w:rPr>
          <w:rFonts w:ascii="Times New Roman" w:hAnsi="Times New Roman" w:cs="Times New Roman"/>
          <w:sz w:val="24"/>
          <w:szCs w:val="24"/>
        </w:rPr>
        <w:t>представил собственную разработку занятия по изучению символизма.</w:t>
      </w:r>
    </w:p>
    <w:p w:rsidR="00D123BC" w:rsidRPr="00641359" w:rsidRDefault="00E8622F" w:rsidP="00D123B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59">
        <w:rPr>
          <w:rFonts w:ascii="Times New Roman" w:hAnsi="Times New Roman" w:cs="Times New Roman"/>
          <w:sz w:val="24"/>
          <w:szCs w:val="24"/>
        </w:rPr>
        <w:t>Есть существенные недочеты в оформлении списка литературы: отсутствует единообразие в оформлении выходных данных источников; в списке есть работы, которые в тексте не цитируются, а также отсутствует ряд источников, на которые автор ссылается в основной части работы.</w:t>
      </w:r>
    </w:p>
    <w:p w:rsidR="00E8622F" w:rsidRPr="00641359" w:rsidRDefault="00E8622F" w:rsidP="00D1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359">
        <w:rPr>
          <w:rFonts w:ascii="Times New Roman" w:hAnsi="Times New Roman" w:cs="Times New Roman"/>
          <w:sz w:val="24"/>
          <w:szCs w:val="24"/>
        </w:rPr>
        <w:t>Указанные замечания</w:t>
      </w:r>
      <w:r w:rsidR="00D123BC" w:rsidRPr="00641359">
        <w:rPr>
          <w:rFonts w:ascii="Times New Roman" w:hAnsi="Times New Roman" w:cs="Times New Roman"/>
          <w:sz w:val="24"/>
          <w:szCs w:val="24"/>
        </w:rPr>
        <w:t xml:space="preserve"> позволяют заключить, что представленная к защите магистерская диссертация не в полной мере соответствует требованиям и заслуживает положительной оценки.</w:t>
      </w:r>
    </w:p>
    <w:p w:rsidR="00D123BC" w:rsidRPr="00641359" w:rsidRDefault="00D123BC" w:rsidP="00D1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3BC" w:rsidRPr="00641359" w:rsidRDefault="00D123BC" w:rsidP="00D1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3BC" w:rsidRPr="00641359" w:rsidRDefault="00D123BC" w:rsidP="00D1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359">
        <w:rPr>
          <w:rFonts w:ascii="Times New Roman" w:hAnsi="Times New Roman" w:cs="Times New Roman"/>
          <w:sz w:val="24"/>
          <w:szCs w:val="24"/>
        </w:rPr>
        <w:t>К.ф.н., доцент кафедры</w:t>
      </w:r>
    </w:p>
    <w:p w:rsidR="00D123BC" w:rsidRPr="00641359" w:rsidRDefault="00D123BC" w:rsidP="00D1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359">
        <w:rPr>
          <w:rFonts w:ascii="Times New Roman" w:hAnsi="Times New Roman" w:cs="Times New Roman"/>
          <w:sz w:val="24"/>
          <w:szCs w:val="24"/>
        </w:rPr>
        <w:t xml:space="preserve">общего языкознания                                            А.А. </w:t>
      </w:r>
      <w:proofErr w:type="spellStart"/>
      <w:r w:rsidRPr="00641359">
        <w:rPr>
          <w:rFonts w:ascii="Times New Roman" w:hAnsi="Times New Roman" w:cs="Times New Roman"/>
          <w:sz w:val="24"/>
          <w:szCs w:val="24"/>
        </w:rPr>
        <w:t>Бариловская</w:t>
      </w:r>
      <w:proofErr w:type="spellEnd"/>
    </w:p>
    <w:p w:rsidR="00865AB8" w:rsidRDefault="00865AB8" w:rsidP="00B80C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33" w:rsidRDefault="00413533" w:rsidP="00B80CA9">
      <w:pPr>
        <w:spacing w:after="0" w:line="240" w:lineRule="auto"/>
      </w:pPr>
      <w:r>
        <w:separator/>
      </w:r>
    </w:p>
  </w:endnote>
  <w:endnote w:type="continuationSeparator" w:id="0">
    <w:p w:rsidR="00413533" w:rsidRDefault="00413533" w:rsidP="00B8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33" w:rsidRDefault="00413533" w:rsidP="00B80CA9">
      <w:pPr>
        <w:spacing w:after="0" w:line="240" w:lineRule="auto"/>
      </w:pPr>
      <w:r>
        <w:separator/>
      </w:r>
    </w:p>
  </w:footnote>
  <w:footnote w:type="continuationSeparator" w:id="0">
    <w:p w:rsidR="00413533" w:rsidRDefault="00413533" w:rsidP="00B8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E02"/>
    <w:multiLevelType w:val="hybridMultilevel"/>
    <w:tmpl w:val="E7E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6A89"/>
    <w:multiLevelType w:val="hybridMultilevel"/>
    <w:tmpl w:val="953807B6"/>
    <w:lvl w:ilvl="0" w:tplc="7F740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EC"/>
    <w:rsid w:val="000F27EA"/>
    <w:rsid w:val="00183C0E"/>
    <w:rsid w:val="001D73EC"/>
    <w:rsid w:val="00201827"/>
    <w:rsid w:val="00413533"/>
    <w:rsid w:val="00614C7F"/>
    <w:rsid w:val="00641359"/>
    <w:rsid w:val="008060BE"/>
    <w:rsid w:val="00865AB8"/>
    <w:rsid w:val="008C1CD2"/>
    <w:rsid w:val="008F6200"/>
    <w:rsid w:val="00A740F4"/>
    <w:rsid w:val="00AB0D16"/>
    <w:rsid w:val="00B80CA9"/>
    <w:rsid w:val="00D123BC"/>
    <w:rsid w:val="00D22AD9"/>
    <w:rsid w:val="00E8622F"/>
    <w:rsid w:val="00F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CA9"/>
  </w:style>
  <w:style w:type="paragraph" w:styleId="a5">
    <w:name w:val="footer"/>
    <w:basedOn w:val="a"/>
    <w:link w:val="a6"/>
    <w:uiPriority w:val="99"/>
    <w:unhideWhenUsed/>
    <w:rsid w:val="00B8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CA9"/>
  </w:style>
  <w:style w:type="paragraph" w:styleId="a7">
    <w:name w:val="List Paragraph"/>
    <w:basedOn w:val="a"/>
    <w:uiPriority w:val="34"/>
    <w:qFormat/>
    <w:rsid w:val="008060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CA9"/>
  </w:style>
  <w:style w:type="paragraph" w:styleId="a5">
    <w:name w:val="footer"/>
    <w:basedOn w:val="a"/>
    <w:link w:val="a6"/>
    <w:uiPriority w:val="99"/>
    <w:unhideWhenUsed/>
    <w:rsid w:val="00B8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CA9"/>
  </w:style>
  <w:style w:type="paragraph" w:styleId="a7">
    <w:name w:val="List Paragraph"/>
    <w:basedOn w:val="a"/>
    <w:uiPriority w:val="34"/>
    <w:qFormat/>
    <w:rsid w:val="008060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C029-6308-40AE-B39F-5119B13B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302-1</cp:lastModifiedBy>
  <cp:revision>2</cp:revision>
  <cp:lastPrinted>2016-06-27T09:35:00Z</cp:lastPrinted>
  <dcterms:created xsi:type="dcterms:W3CDTF">2016-06-27T13:08:00Z</dcterms:created>
  <dcterms:modified xsi:type="dcterms:W3CDTF">2016-06-27T13:08:00Z</dcterms:modified>
</cp:coreProperties>
</file>