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B7C9" w14:textId="77777777" w:rsidR="005D047E" w:rsidRDefault="005D047E" w:rsidP="005D047E">
      <w:pPr>
        <w:spacing w:after="0" w:line="360" w:lineRule="auto"/>
        <w:jc w:val="center"/>
        <w:rPr>
          <w:szCs w:val="28"/>
        </w:rPr>
      </w:pPr>
      <w:bookmarkStart w:id="0" w:name="_Hlk128085120"/>
      <w:r>
        <w:rPr>
          <w:szCs w:val="28"/>
        </w:rPr>
        <w:t xml:space="preserve">МИНИСТЕРСТВО ПРОСВЕЩЕНИЯ РФ </w:t>
      </w:r>
    </w:p>
    <w:p w14:paraId="1BCD98A7" w14:textId="158A83A9" w:rsidR="005D047E" w:rsidRDefault="005D047E" w:rsidP="005D047E">
      <w:pPr>
        <w:spacing w:after="0" w:line="360" w:lineRule="auto"/>
        <w:jc w:val="center"/>
        <w:rPr>
          <w:szCs w:val="28"/>
        </w:rPr>
      </w:pPr>
      <w:r>
        <w:rPr>
          <w:szCs w:val="28"/>
        </w:rPr>
        <w:t>Федер</w:t>
      </w:r>
      <w:r w:rsidR="00377A96">
        <w:rPr>
          <w:szCs w:val="28"/>
        </w:rPr>
        <w:t>а</w:t>
      </w:r>
      <w:r>
        <w:rPr>
          <w:szCs w:val="28"/>
        </w:rPr>
        <w:t>льное госуд</w:t>
      </w:r>
      <w:r w:rsidR="00377A96">
        <w:rPr>
          <w:szCs w:val="28"/>
        </w:rPr>
        <w:t>а</w:t>
      </w:r>
      <w:r>
        <w:rPr>
          <w:szCs w:val="28"/>
        </w:rPr>
        <w:t>рственное бюджетное обр</w:t>
      </w:r>
      <w:r w:rsidR="00377A96">
        <w:rPr>
          <w:szCs w:val="28"/>
        </w:rPr>
        <w:t>а</w:t>
      </w:r>
      <w:r>
        <w:rPr>
          <w:szCs w:val="28"/>
        </w:rPr>
        <w:t>зов</w:t>
      </w:r>
      <w:r w:rsidR="00377A96">
        <w:rPr>
          <w:szCs w:val="28"/>
        </w:rPr>
        <w:t>а</w:t>
      </w:r>
      <w:r>
        <w:rPr>
          <w:szCs w:val="28"/>
        </w:rPr>
        <w:t>тельное учреждение высшего обр</w:t>
      </w:r>
      <w:r w:rsidR="00377A96">
        <w:rPr>
          <w:szCs w:val="28"/>
        </w:rPr>
        <w:t>а</w:t>
      </w:r>
      <w:r>
        <w:rPr>
          <w:szCs w:val="28"/>
        </w:rPr>
        <w:t>зов</w:t>
      </w:r>
      <w:r w:rsidR="00377A96">
        <w:rPr>
          <w:szCs w:val="28"/>
        </w:rPr>
        <w:t>а</w:t>
      </w:r>
      <w:r>
        <w:rPr>
          <w:szCs w:val="28"/>
        </w:rPr>
        <w:t xml:space="preserve">ния </w:t>
      </w:r>
    </w:p>
    <w:p w14:paraId="16E4C8AB" w14:textId="4ED7EEBC" w:rsidR="005D047E" w:rsidRDefault="005D047E" w:rsidP="00233289">
      <w:pPr>
        <w:spacing w:after="0" w:line="360" w:lineRule="auto"/>
        <w:jc w:val="center"/>
        <w:rPr>
          <w:szCs w:val="28"/>
        </w:rPr>
      </w:pPr>
      <w:r>
        <w:rPr>
          <w:szCs w:val="28"/>
        </w:rPr>
        <w:t>КР</w:t>
      </w:r>
      <w:r w:rsidR="00377A96">
        <w:rPr>
          <w:szCs w:val="28"/>
        </w:rPr>
        <w:t>А</w:t>
      </w:r>
      <w:r>
        <w:rPr>
          <w:szCs w:val="28"/>
        </w:rPr>
        <w:t>НОЯРСКИЙ ГОСУД</w:t>
      </w:r>
      <w:r w:rsidR="00377A96">
        <w:rPr>
          <w:szCs w:val="28"/>
        </w:rPr>
        <w:t>А</w:t>
      </w:r>
      <w:r>
        <w:rPr>
          <w:szCs w:val="28"/>
        </w:rPr>
        <w:t>РСТВЕННЫЙ ПЕД</w:t>
      </w:r>
      <w:r w:rsidR="00377A96">
        <w:rPr>
          <w:szCs w:val="28"/>
        </w:rPr>
        <w:t>А</w:t>
      </w:r>
      <w:r>
        <w:rPr>
          <w:szCs w:val="28"/>
        </w:rPr>
        <w:t xml:space="preserve">ГОГИЧЕСКИЙ УНИВЕРСИТЕТ им. В.П. </w:t>
      </w:r>
      <w:r w:rsidR="00377A96">
        <w:rPr>
          <w:szCs w:val="28"/>
        </w:rPr>
        <w:t>А</w:t>
      </w:r>
      <w:r>
        <w:rPr>
          <w:szCs w:val="28"/>
        </w:rPr>
        <w:t>ст</w:t>
      </w:r>
      <w:r w:rsidR="00377A96">
        <w:rPr>
          <w:szCs w:val="28"/>
        </w:rPr>
        <w:t>а</w:t>
      </w:r>
      <w:r>
        <w:rPr>
          <w:szCs w:val="28"/>
        </w:rPr>
        <w:t>фьев</w:t>
      </w:r>
      <w:r w:rsidR="00377A96">
        <w:rPr>
          <w:szCs w:val="28"/>
        </w:rPr>
        <w:t>а</w:t>
      </w:r>
      <w:r w:rsidR="00233289" w:rsidRPr="00233289">
        <w:rPr>
          <w:szCs w:val="28"/>
        </w:rPr>
        <w:t xml:space="preserve"> </w:t>
      </w:r>
      <w:r>
        <w:rPr>
          <w:szCs w:val="28"/>
        </w:rPr>
        <w:t xml:space="preserve">(КГПУ им. В.П. </w:t>
      </w:r>
      <w:r w:rsidR="00377A96">
        <w:rPr>
          <w:szCs w:val="28"/>
        </w:rPr>
        <w:t>А</w:t>
      </w:r>
      <w:r>
        <w:rPr>
          <w:szCs w:val="28"/>
        </w:rPr>
        <w:t>ст</w:t>
      </w:r>
      <w:r w:rsidR="00377A96">
        <w:rPr>
          <w:szCs w:val="28"/>
        </w:rPr>
        <w:t>а</w:t>
      </w:r>
      <w:r>
        <w:rPr>
          <w:szCs w:val="28"/>
        </w:rPr>
        <w:t>фьев</w:t>
      </w:r>
      <w:r w:rsidR="00377A96">
        <w:rPr>
          <w:szCs w:val="28"/>
        </w:rPr>
        <w:t>а</w:t>
      </w:r>
      <w:r>
        <w:rPr>
          <w:szCs w:val="28"/>
        </w:rPr>
        <w:t>)</w:t>
      </w:r>
    </w:p>
    <w:p w14:paraId="61F3063C" w14:textId="77777777" w:rsidR="005D047E" w:rsidRPr="007A486F" w:rsidRDefault="005D047E" w:rsidP="005D047E">
      <w:pPr>
        <w:spacing w:after="0" w:line="360" w:lineRule="auto"/>
        <w:rPr>
          <w:szCs w:val="28"/>
        </w:rPr>
      </w:pPr>
    </w:p>
    <w:p w14:paraId="43431BE4" w14:textId="4BA1D3B1" w:rsidR="005D047E" w:rsidRDefault="005D047E" w:rsidP="005D047E">
      <w:pPr>
        <w:spacing w:after="0" w:line="360" w:lineRule="auto"/>
        <w:jc w:val="center"/>
        <w:rPr>
          <w:szCs w:val="28"/>
        </w:rPr>
      </w:pPr>
      <w:r>
        <w:rPr>
          <w:szCs w:val="28"/>
        </w:rPr>
        <w:t>Институт физической культуры, спорт</w:t>
      </w:r>
      <w:r w:rsidR="00377A96">
        <w:rPr>
          <w:szCs w:val="28"/>
        </w:rPr>
        <w:t>а</w:t>
      </w:r>
      <w:r>
        <w:rPr>
          <w:szCs w:val="28"/>
        </w:rPr>
        <w:t xml:space="preserve"> и здоровья им. И.С. Ярыгин</w:t>
      </w:r>
      <w:r w:rsidR="00377A96">
        <w:rPr>
          <w:szCs w:val="28"/>
        </w:rPr>
        <w:t>а</w:t>
      </w:r>
      <w:r>
        <w:rPr>
          <w:szCs w:val="28"/>
        </w:rPr>
        <w:t>.</w:t>
      </w:r>
    </w:p>
    <w:p w14:paraId="0091C97B" w14:textId="7265E423" w:rsidR="005D047E" w:rsidRDefault="005D047E" w:rsidP="005D047E">
      <w:pPr>
        <w:spacing w:after="0" w:line="360" w:lineRule="auto"/>
        <w:jc w:val="center"/>
        <w:rPr>
          <w:szCs w:val="28"/>
        </w:rPr>
      </w:pPr>
      <w:r>
        <w:rPr>
          <w:szCs w:val="28"/>
        </w:rPr>
        <w:t>К</w:t>
      </w:r>
      <w:r w:rsidR="00377A96">
        <w:rPr>
          <w:szCs w:val="28"/>
        </w:rPr>
        <w:t>а</w:t>
      </w:r>
      <w:r>
        <w:rPr>
          <w:szCs w:val="28"/>
        </w:rPr>
        <w:t>федр</w:t>
      </w:r>
      <w:r w:rsidR="00377A96">
        <w:rPr>
          <w:szCs w:val="28"/>
        </w:rPr>
        <w:t>а</w:t>
      </w:r>
      <w:r>
        <w:rPr>
          <w:szCs w:val="28"/>
        </w:rPr>
        <w:t xml:space="preserve"> методики препод</w:t>
      </w:r>
      <w:r w:rsidR="00377A96">
        <w:rPr>
          <w:szCs w:val="28"/>
        </w:rPr>
        <w:t>а</w:t>
      </w:r>
      <w:r>
        <w:rPr>
          <w:szCs w:val="28"/>
        </w:rPr>
        <w:t>в</w:t>
      </w:r>
      <w:r w:rsidR="00377A96">
        <w:rPr>
          <w:szCs w:val="28"/>
        </w:rPr>
        <w:t>а</w:t>
      </w:r>
      <w:r>
        <w:rPr>
          <w:szCs w:val="28"/>
        </w:rPr>
        <w:t>ния спортивных дисциплин и н</w:t>
      </w:r>
      <w:r w:rsidR="00377A96">
        <w:rPr>
          <w:szCs w:val="28"/>
        </w:rPr>
        <w:t>а</w:t>
      </w:r>
      <w:r>
        <w:rPr>
          <w:szCs w:val="28"/>
        </w:rPr>
        <w:t>цион</w:t>
      </w:r>
      <w:r w:rsidR="00377A96">
        <w:rPr>
          <w:szCs w:val="28"/>
        </w:rPr>
        <w:t>а</w:t>
      </w:r>
      <w:r>
        <w:rPr>
          <w:szCs w:val="28"/>
        </w:rPr>
        <w:t>льных видов спорт</w:t>
      </w:r>
      <w:r w:rsidR="00377A96">
        <w:rPr>
          <w:szCs w:val="28"/>
        </w:rPr>
        <w:t>а</w:t>
      </w:r>
    </w:p>
    <w:p w14:paraId="04B3732D" w14:textId="5369ED0A" w:rsidR="00D92272" w:rsidRPr="00197977" w:rsidRDefault="005D047E" w:rsidP="007A486F">
      <w:pPr>
        <w:spacing w:after="0" w:line="360" w:lineRule="auto"/>
        <w:jc w:val="center"/>
        <w:rPr>
          <w:b/>
          <w:sz w:val="36"/>
          <w:szCs w:val="36"/>
        </w:rPr>
      </w:pPr>
      <w:r w:rsidRPr="005D047E">
        <w:rPr>
          <w:b/>
          <w:sz w:val="36"/>
          <w:szCs w:val="36"/>
        </w:rPr>
        <w:t>Р</w:t>
      </w:r>
      <w:r w:rsidR="00377A96">
        <w:rPr>
          <w:b/>
          <w:sz w:val="36"/>
          <w:szCs w:val="36"/>
        </w:rPr>
        <w:t>а</w:t>
      </w:r>
      <w:r w:rsidRPr="005D047E">
        <w:rPr>
          <w:b/>
          <w:sz w:val="36"/>
          <w:szCs w:val="36"/>
        </w:rPr>
        <w:t>звитие скоростно-силовых к</w:t>
      </w:r>
      <w:r w:rsidR="00377A96">
        <w:rPr>
          <w:b/>
          <w:sz w:val="36"/>
          <w:szCs w:val="36"/>
        </w:rPr>
        <w:t>а</w:t>
      </w:r>
      <w:r w:rsidRPr="005D047E">
        <w:rPr>
          <w:b/>
          <w:sz w:val="36"/>
          <w:szCs w:val="36"/>
        </w:rPr>
        <w:t>честв детей 10-1</w:t>
      </w:r>
      <w:r w:rsidR="007A486F" w:rsidRPr="007A486F">
        <w:rPr>
          <w:b/>
          <w:sz w:val="36"/>
          <w:szCs w:val="36"/>
        </w:rPr>
        <w:t>2</w:t>
      </w:r>
      <w:r w:rsidR="007A486F">
        <w:rPr>
          <w:b/>
          <w:sz w:val="36"/>
          <w:szCs w:val="36"/>
        </w:rPr>
        <w:t xml:space="preserve"> лет</w:t>
      </w:r>
      <w:r w:rsidR="00197977">
        <w:rPr>
          <w:b/>
          <w:sz w:val="36"/>
          <w:szCs w:val="36"/>
        </w:rPr>
        <w:t>,</w:t>
      </w:r>
    </w:p>
    <w:p w14:paraId="785C82CA" w14:textId="40E9F7B7" w:rsidR="005D047E" w:rsidRPr="005D047E" w:rsidRDefault="007A486F" w:rsidP="00233289">
      <w:pPr>
        <w:spacing w:after="0" w:line="360" w:lineRule="auto"/>
        <w:jc w:val="center"/>
        <w:rPr>
          <w:b/>
          <w:sz w:val="36"/>
          <w:szCs w:val="36"/>
        </w:rPr>
      </w:pPr>
      <w:r>
        <w:rPr>
          <w:b/>
          <w:sz w:val="36"/>
          <w:szCs w:val="36"/>
        </w:rPr>
        <w:t xml:space="preserve">    </w:t>
      </w:r>
      <w:r w:rsidR="00D92272">
        <w:rPr>
          <w:b/>
          <w:sz w:val="36"/>
          <w:szCs w:val="36"/>
          <w:lang w:val="en-US"/>
        </w:rPr>
        <w:t>c</w:t>
      </w:r>
      <w:r w:rsidR="00D92272" w:rsidRPr="00197977">
        <w:rPr>
          <w:b/>
          <w:sz w:val="36"/>
          <w:szCs w:val="36"/>
        </w:rPr>
        <w:t xml:space="preserve"> </w:t>
      </w:r>
      <w:r w:rsidR="005D047E" w:rsidRPr="005D047E">
        <w:rPr>
          <w:b/>
          <w:sz w:val="36"/>
          <w:szCs w:val="36"/>
        </w:rPr>
        <w:t>использов</w:t>
      </w:r>
      <w:r w:rsidR="00377A96">
        <w:rPr>
          <w:b/>
          <w:sz w:val="36"/>
          <w:szCs w:val="36"/>
        </w:rPr>
        <w:t>а</w:t>
      </w:r>
      <w:r w:rsidR="005D047E" w:rsidRPr="005D047E">
        <w:rPr>
          <w:b/>
          <w:sz w:val="36"/>
          <w:szCs w:val="36"/>
        </w:rPr>
        <w:t>ни</w:t>
      </w:r>
      <w:r>
        <w:rPr>
          <w:b/>
          <w:sz w:val="36"/>
          <w:szCs w:val="36"/>
        </w:rPr>
        <w:t>ем специ</w:t>
      </w:r>
      <w:r w:rsidR="00377A96">
        <w:rPr>
          <w:b/>
          <w:sz w:val="36"/>
          <w:szCs w:val="36"/>
        </w:rPr>
        <w:t>а</w:t>
      </w:r>
      <w:r>
        <w:rPr>
          <w:b/>
          <w:sz w:val="36"/>
          <w:szCs w:val="36"/>
        </w:rPr>
        <w:t>льного комплекс</w:t>
      </w:r>
      <w:r w:rsidR="00377A96">
        <w:rPr>
          <w:b/>
          <w:sz w:val="36"/>
          <w:szCs w:val="36"/>
        </w:rPr>
        <w:t>а</w:t>
      </w:r>
      <w:r>
        <w:rPr>
          <w:b/>
          <w:sz w:val="36"/>
          <w:szCs w:val="36"/>
        </w:rPr>
        <w:t xml:space="preserve"> упр</w:t>
      </w:r>
      <w:r w:rsidR="00377A96">
        <w:rPr>
          <w:b/>
          <w:sz w:val="36"/>
          <w:szCs w:val="36"/>
        </w:rPr>
        <w:t>а</w:t>
      </w:r>
      <w:r>
        <w:rPr>
          <w:b/>
          <w:sz w:val="36"/>
          <w:szCs w:val="36"/>
        </w:rPr>
        <w:t>жнений</w:t>
      </w:r>
      <w:r w:rsidR="00233289" w:rsidRPr="00233289">
        <w:rPr>
          <w:b/>
          <w:sz w:val="36"/>
          <w:szCs w:val="36"/>
        </w:rPr>
        <w:t xml:space="preserve"> </w:t>
      </w:r>
      <w:r w:rsidR="00A1697A">
        <w:rPr>
          <w:b/>
          <w:sz w:val="36"/>
          <w:szCs w:val="36"/>
        </w:rPr>
        <w:t>во внеурочной деятельности</w:t>
      </w:r>
    </w:p>
    <w:p w14:paraId="10127C24" w14:textId="77777777" w:rsidR="005D047E" w:rsidRPr="005D047E" w:rsidRDefault="005D047E" w:rsidP="005D047E">
      <w:pPr>
        <w:spacing w:after="0" w:line="360" w:lineRule="auto"/>
        <w:rPr>
          <w:szCs w:val="28"/>
        </w:rPr>
      </w:pPr>
    </w:p>
    <w:p w14:paraId="30313530" w14:textId="230C0D86" w:rsidR="005D047E" w:rsidRPr="005D047E" w:rsidRDefault="005D047E" w:rsidP="005D047E">
      <w:pPr>
        <w:spacing w:after="0" w:line="360" w:lineRule="auto"/>
        <w:jc w:val="center"/>
        <w:rPr>
          <w:szCs w:val="28"/>
        </w:rPr>
      </w:pPr>
      <w:r w:rsidRPr="005D047E">
        <w:rPr>
          <w:szCs w:val="28"/>
        </w:rPr>
        <w:t>Выпускн</w:t>
      </w:r>
      <w:r w:rsidR="00377A96">
        <w:rPr>
          <w:szCs w:val="28"/>
        </w:rPr>
        <w:t>а</w:t>
      </w:r>
      <w:r w:rsidRPr="005D047E">
        <w:rPr>
          <w:szCs w:val="28"/>
        </w:rPr>
        <w:t>я кв</w:t>
      </w:r>
      <w:r w:rsidR="00377A96">
        <w:rPr>
          <w:szCs w:val="28"/>
        </w:rPr>
        <w:t>а</w:t>
      </w:r>
      <w:r w:rsidRPr="005D047E">
        <w:rPr>
          <w:szCs w:val="28"/>
        </w:rPr>
        <w:t>лифик</w:t>
      </w:r>
      <w:r w:rsidR="00377A96">
        <w:rPr>
          <w:szCs w:val="28"/>
        </w:rPr>
        <w:t>а</w:t>
      </w:r>
      <w:r w:rsidRPr="005D047E">
        <w:rPr>
          <w:szCs w:val="28"/>
        </w:rPr>
        <w:t>ционн</w:t>
      </w:r>
      <w:r w:rsidR="00377A96">
        <w:rPr>
          <w:szCs w:val="28"/>
        </w:rPr>
        <w:t>а</w:t>
      </w:r>
      <w:r w:rsidRPr="005D047E">
        <w:rPr>
          <w:szCs w:val="28"/>
        </w:rPr>
        <w:t>я р</w:t>
      </w:r>
      <w:r w:rsidR="00377A96">
        <w:rPr>
          <w:szCs w:val="28"/>
        </w:rPr>
        <w:t>а</w:t>
      </w:r>
      <w:r w:rsidRPr="005D047E">
        <w:rPr>
          <w:szCs w:val="28"/>
        </w:rPr>
        <w:t>бот</w:t>
      </w:r>
      <w:r w:rsidR="00377A96">
        <w:rPr>
          <w:szCs w:val="28"/>
        </w:rPr>
        <w:t>а</w:t>
      </w:r>
      <w:r w:rsidRPr="005D047E">
        <w:rPr>
          <w:szCs w:val="28"/>
        </w:rPr>
        <w:t xml:space="preserve"> б</w:t>
      </w:r>
      <w:r w:rsidR="00377A96">
        <w:rPr>
          <w:szCs w:val="28"/>
        </w:rPr>
        <w:t>а</w:t>
      </w:r>
      <w:r w:rsidRPr="005D047E">
        <w:rPr>
          <w:szCs w:val="28"/>
        </w:rPr>
        <w:t>к</w:t>
      </w:r>
      <w:r w:rsidR="00377A96">
        <w:rPr>
          <w:szCs w:val="28"/>
        </w:rPr>
        <w:t>а</w:t>
      </w:r>
      <w:r w:rsidRPr="005D047E">
        <w:rPr>
          <w:szCs w:val="28"/>
        </w:rPr>
        <w:t>л</w:t>
      </w:r>
      <w:r w:rsidR="00377A96">
        <w:rPr>
          <w:szCs w:val="28"/>
        </w:rPr>
        <w:t>а</w:t>
      </w:r>
      <w:r w:rsidRPr="005D047E">
        <w:rPr>
          <w:szCs w:val="28"/>
        </w:rPr>
        <w:t>вр</w:t>
      </w:r>
      <w:r w:rsidR="00377A96">
        <w:rPr>
          <w:szCs w:val="28"/>
        </w:rPr>
        <w:t>а</w:t>
      </w:r>
    </w:p>
    <w:p w14:paraId="6AD2508C" w14:textId="435F599C" w:rsidR="005D047E" w:rsidRPr="005D047E" w:rsidRDefault="005D047E" w:rsidP="005D047E">
      <w:pPr>
        <w:spacing w:after="0" w:line="360" w:lineRule="auto"/>
        <w:jc w:val="center"/>
        <w:rPr>
          <w:szCs w:val="28"/>
        </w:rPr>
      </w:pPr>
      <w:r w:rsidRPr="005D047E">
        <w:rPr>
          <w:szCs w:val="28"/>
        </w:rPr>
        <w:t>по н</w:t>
      </w:r>
      <w:r w:rsidR="00377A96">
        <w:rPr>
          <w:szCs w:val="28"/>
        </w:rPr>
        <w:t>а</w:t>
      </w:r>
      <w:r w:rsidRPr="005D047E">
        <w:rPr>
          <w:szCs w:val="28"/>
        </w:rPr>
        <w:t>пр</w:t>
      </w:r>
      <w:r w:rsidR="00377A96">
        <w:rPr>
          <w:szCs w:val="28"/>
        </w:rPr>
        <w:t>а</w:t>
      </w:r>
      <w:r w:rsidRPr="005D047E">
        <w:rPr>
          <w:szCs w:val="28"/>
        </w:rPr>
        <w:t>влению 44.03.05 Пед</w:t>
      </w:r>
      <w:r w:rsidR="00377A96">
        <w:rPr>
          <w:szCs w:val="28"/>
        </w:rPr>
        <w:t>а</w:t>
      </w:r>
      <w:r w:rsidRPr="005D047E">
        <w:rPr>
          <w:szCs w:val="28"/>
        </w:rPr>
        <w:t>гогическое обр</w:t>
      </w:r>
      <w:r w:rsidR="00377A96">
        <w:rPr>
          <w:szCs w:val="28"/>
        </w:rPr>
        <w:t>а</w:t>
      </w:r>
      <w:r w:rsidRPr="005D047E">
        <w:rPr>
          <w:szCs w:val="28"/>
        </w:rPr>
        <w:t>зов</w:t>
      </w:r>
      <w:r w:rsidR="00377A96">
        <w:rPr>
          <w:szCs w:val="28"/>
        </w:rPr>
        <w:t>а</w:t>
      </w:r>
      <w:r w:rsidRPr="005D047E">
        <w:rPr>
          <w:szCs w:val="28"/>
        </w:rPr>
        <w:t>ние (с двумя</w:t>
      </w:r>
    </w:p>
    <w:p w14:paraId="2168EA18" w14:textId="1622D5B1" w:rsidR="005D047E" w:rsidRPr="005D047E" w:rsidRDefault="005D047E" w:rsidP="005D047E">
      <w:pPr>
        <w:spacing w:after="0" w:line="360" w:lineRule="auto"/>
        <w:jc w:val="center"/>
        <w:rPr>
          <w:szCs w:val="28"/>
        </w:rPr>
      </w:pPr>
      <w:r w:rsidRPr="005D047E">
        <w:rPr>
          <w:szCs w:val="28"/>
        </w:rPr>
        <w:t>профилями подготовки): Физическ</w:t>
      </w:r>
      <w:r w:rsidR="00377A96">
        <w:rPr>
          <w:szCs w:val="28"/>
        </w:rPr>
        <w:t>а</w:t>
      </w:r>
      <w:r w:rsidRPr="005D047E">
        <w:rPr>
          <w:szCs w:val="28"/>
        </w:rPr>
        <w:t>я культур</w:t>
      </w:r>
      <w:r w:rsidR="00377A96">
        <w:rPr>
          <w:szCs w:val="28"/>
        </w:rPr>
        <w:t>а</w:t>
      </w:r>
      <w:r w:rsidRPr="005D047E">
        <w:rPr>
          <w:szCs w:val="28"/>
        </w:rPr>
        <w:t xml:space="preserve"> и дополнительное обр</w:t>
      </w:r>
      <w:r w:rsidR="00377A96">
        <w:rPr>
          <w:szCs w:val="28"/>
        </w:rPr>
        <w:t>а</w:t>
      </w:r>
      <w:r w:rsidRPr="005D047E">
        <w:rPr>
          <w:szCs w:val="28"/>
        </w:rPr>
        <w:t>зов</w:t>
      </w:r>
      <w:r w:rsidR="00377A96">
        <w:rPr>
          <w:szCs w:val="28"/>
        </w:rPr>
        <w:t>а</w:t>
      </w:r>
      <w:r w:rsidRPr="005D047E">
        <w:rPr>
          <w:szCs w:val="28"/>
        </w:rPr>
        <w:t>ние</w:t>
      </w:r>
    </w:p>
    <w:p w14:paraId="50E96F76" w14:textId="77777777" w:rsidR="005D047E" w:rsidRPr="005D047E" w:rsidRDefault="005D047E" w:rsidP="005D047E">
      <w:pPr>
        <w:spacing w:after="0" w:line="360" w:lineRule="auto"/>
        <w:rPr>
          <w:szCs w:val="28"/>
        </w:rPr>
      </w:pPr>
    </w:p>
    <w:p w14:paraId="0AF5395F" w14:textId="6C5255D1" w:rsidR="005D047E" w:rsidRPr="006509B7" w:rsidRDefault="005D047E" w:rsidP="005D047E">
      <w:pPr>
        <w:spacing w:after="0" w:line="360" w:lineRule="auto"/>
        <w:rPr>
          <w:sz w:val="24"/>
          <w:szCs w:val="24"/>
        </w:rPr>
      </w:pPr>
      <w:r w:rsidRPr="006509B7">
        <w:rPr>
          <w:sz w:val="24"/>
          <w:szCs w:val="24"/>
        </w:rPr>
        <w:t>(спортивн</w:t>
      </w:r>
      <w:r w:rsidR="00377A96">
        <w:rPr>
          <w:sz w:val="24"/>
          <w:szCs w:val="24"/>
        </w:rPr>
        <w:t>а</w:t>
      </w:r>
      <w:r w:rsidRPr="006509B7">
        <w:rPr>
          <w:sz w:val="24"/>
          <w:szCs w:val="24"/>
        </w:rPr>
        <w:t>я подготовк</w:t>
      </w:r>
      <w:r w:rsidR="00377A96">
        <w:rPr>
          <w:sz w:val="24"/>
          <w:szCs w:val="24"/>
        </w:rPr>
        <w:t>а</w:t>
      </w:r>
      <w:r w:rsidRPr="006509B7">
        <w:rPr>
          <w:sz w:val="24"/>
          <w:szCs w:val="24"/>
        </w:rPr>
        <w:t>)</w:t>
      </w:r>
    </w:p>
    <w:p w14:paraId="7CA69D31" w14:textId="77777777" w:rsidR="005D047E" w:rsidRPr="006509B7" w:rsidRDefault="005D047E" w:rsidP="005D047E">
      <w:pPr>
        <w:spacing w:after="0" w:line="360" w:lineRule="auto"/>
        <w:rPr>
          <w:sz w:val="24"/>
          <w:szCs w:val="24"/>
        </w:rPr>
      </w:pPr>
      <w:r w:rsidRPr="006509B7">
        <w:rPr>
          <w:sz w:val="24"/>
          <w:szCs w:val="24"/>
        </w:rPr>
        <w:t xml:space="preserve">Выполнил: </w:t>
      </w:r>
    </w:p>
    <w:p w14:paraId="1EE95D09" w14:textId="4C140976" w:rsidR="005D047E" w:rsidRPr="006509B7" w:rsidRDefault="005D047E" w:rsidP="005D047E">
      <w:pPr>
        <w:spacing w:after="0" w:line="360" w:lineRule="auto"/>
        <w:rPr>
          <w:sz w:val="24"/>
          <w:szCs w:val="24"/>
        </w:rPr>
      </w:pPr>
      <w:r w:rsidRPr="006509B7">
        <w:rPr>
          <w:sz w:val="24"/>
          <w:szCs w:val="24"/>
        </w:rPr>
        <w:t xml:space="preserve">Ф.И.О. </w:t>
      </w:r>
      <w:proofErr w:type="spellStart"/>
      <w:r w:rsidRPr="006509B7">
        <w:rPr>
          <w:sz w:val="24"/>
          <w:szCs w:val="24"/>
        </w:rPr>
        <w:t>Белик</w:t>
      </w:r>
      <w:proofErr w:type="spellEnd"/>
      <w:r w:rsidRPr="006509B7">
        <w:rPr>
          <w:sz w:val="24"/>
          <w:szCs w:val="24"/>
        </w:rPr>
        <w:t xml:space="preserve"> Илья </w:t>
      </w:r>
      <w:r w:rsidR="00377A96">
        <w:rPr>
          <w:sz w:val="24"/>
          <w:szCs w:val="24"/>
        </w:rPr>
        <w:t>А</w:t>
      </w:r>
      <w:r w:rsidRPr="006509B7">
        <w:rPr>
          <w:sz w:val="24"/>
          <w:szCs w:val="24"/>
        </w:rPr>
        <w:t>ндреевич</w:t>
      </w:r>
    </w:p>
    <w:p w14:paraId="79A2DC09" w14:textId="6DD24477" w:rsidR="005D047E" w:rsidRPr="006509B7" w:rsidRDefault="005D047E" w:rsidP="005D047E">
      <w:pPr>
        <w:spacing w:after="0" w:line="360" w:lineRule="auto"/>
        <w:rPr>
          <w:sz w:val="24"/>
          <w:szCs w:val="24"/>
        </w:rPr>
      </w:pPr>
      <w:r w:rsidRPr="006509B7">
        <w:rPr>
          <w:sz w:val="24"/>
          <w:szCs w:val="24"/>
        </w:rPr>
        <w:t>форм</w:t>
      </w:r>
      <w:r w:rsidR="00377A96">
        <w:rPr>
          <w:sz w:val="24"/>
          <w:szCs w:val="24"/>
        </w:rPr>
        <w:t>а</w:t>
      </w:r>
      <w:r w:rsidRPr="006509B7">
        <w:rPr>
          <w:sz w:val="24"/>
          <w:szCs w:val="24"/>
        </w:rPr>
        <w:t xml:space="preserve"> обучения очн</w:t>
      </w:r>
      <w:r w:rsidR="00377A96">
        <w:rPr>
          <w:sz w:val="24"/>
          <w:szCs w:val="24"/>
        </w:rPr>
        <w:t>а</w:t>
      </w:r>
      <w:r w:rsidRPr="006509B7">
        <w:rPr>
          <w:sz w:val="24"/>
          <w:szCs w:val="24"/>
        </w:rPr>
        <w:t>я</w:t>
      </w:r>
    </w:p>
    <w:p w14:paraId="77E04731" w14:textId="1E91C01F" w:rsidR="005D047E" w:rsidRPr="006509B7" w:rsidRDefault="005D047E" w:rsidP="005D047E">
      <w:pPr>
        <w:spacing w:after="0" w:line="360" w:lineRule="auto"/>
        <w:rPr>
          <w:sz w:val="24"/>
          <w:szCs w:val="24"/>
        </w:rPr>
      </w:pPr>
      <w:r w:rsidRPr="006509B7">
        <w:rPr>
          <w:sz w:val="24"/>
          <w:szCs w:val="24"/>
        </w:rPr>
        <w:t xml:space="preserve">Руководитель: </w:t>
      </w:r>
    </w:p>
    <w:p w14:paraId="6A5D97ED" w14:textId="38F51CCF" w:rsidR="007A486F" w:rsidRPr="006509B7" w:rsidRDefault="005D047E" w:rsidP="005D047E">
      <w:pPr>
        <w:spacing w:after="0" w:line="360" w:lineRule="auto"/>
        <w:rPr>
          <w:sz w:val="24"/>
          <w:szCs w:val="24"/>
        </w:rPr>
      </w:pPr>
      <w:r w:rsidRPr="006509B7">
        <w:rPr>
          <w:sz w:val="24"/>
          <w:szCs w:val="24"/>
        </w:rPr>
        <w:t xml:space="preserve">Ф.И.О. </w:t>
      </w:r>
      <w:r w:rsidR="007A486F" w:rsidRPr="006509B7">
        <w:rPr>
          <w:sz w:val="24"/>
          <w:szCs w:val="24"/>
        </w:rPr>
        <w:t>Доктор пед</w:t>
      </w:r>
      <w:r w:rsidR="00377A96">
        <w:rPr>
          <w:sz w:val="24"/>
          <w:szCs w:val="24"/>
        </w:rPr>
        <w:t>а</w:t>
      </w:r>
      <w:r w:rsidR="007A486F" w:rsidRPr="006509B7">
        <w:rPr>
          <w:sz w:val="24"/>
          <w:szCs w:val="24"/>
        </w:rPr>
        <w:t>гогических н</w:t>
      </w:r>
      <w:r w:rsidR="00377A96">
        <w:rPr>
          <w:sz w:val="24"/>
          <w:szCs w:val="24"/>
        </w:rPr>
        <w:t>а</w:t>
      </w:r>
      <w:r w:rsidR="007A486F" w:rsidRPr="006509B7">
        <w:rPr>
          <w:sz w:val="24"/>
          <w:szCs w:val="24"/>
        </w:rPr>
        <w:t xml:space="preserve">ук, профессор </w:t>
      </w:r>
    </w:p>
    <w:p w14:paraId="721821CD" w14:textId="513D3636" w:rsidR="005D047E" w:rsidRPr="006509B7" w:rsidRDefault="005D047E" w:rsidP="005D047E">
      <w:pPr>
        <w:spacing w:after="0" w:line="360" w:lineRule="auto"/>
        <w:rPr>
          <w:sz w:val="24"/>
          <w:szCs w:val="24"/>
        </w:rPr>
      </w:pPr>
      <w:r w:rsidRPr="006509B7">
        <w:rPr>
          <w:sz w:val="24"/>
          <w:szCs w:val="24"/>
        </w:rPr>
        <w:t>Янов</w:t>
      </w:r>
      <w:r w:rsidR="00377A96">
        <w:rPr>
          <w:sz w:val="24"/>
          <w:szCs w:val="24"/>
        </w:rPr>
        <w:t>а</w:t>
      </w:r>
      <w:r w:rsidRPr="006509B7">
        <w:rPr>
          <w:sz w:val="24"/>
          <w:szCs w:val="24"/>
        </w:rPr>
        <w:t xml:space="preserve"> М</w:t>
      </w:r>
      <w:r w:rsidR="00377A96">
        <w:rPr>
          <w:sz w:val="24"/>
          <w:szCs w:val="24"/>
        </w:rPr>
        <w:t>а</w:t>
      </w:r>
      <w:r w:rsidRPr="006509B7">
        <w:rPr>
          <w:sz w:val="24"/>
          <w:szCs w:val="24"/>
        </w:rPr>
        <w:t>рин</w:t>
      </w:r>
      <w:r w:rsidR="00377A96">
        <w:rPr>
          <w:sz w:val="24"/>
          <w:szCs w:val="24"/>
        </w:rPr>
        <w:t>а</w:t>
      </w:r>
      <w:r w:rsidRPr="006509B7">
        <w:rPr>
          <w:sz w:val="24"/>
          <w:szCs w:val="24"/>
        </w:rPr>
        <w:t xml:space="preserve"> Ген</w:t>
      </w:r>
      <w:r w:rsidR="00113CB4" w:rsidRPr="006509B7">
        <w:rPr>
          <w:sz w:val="24"/>
          <w:szCs w:val="24"/>
        </w:rPr>
        <w:t>н</w:t>
      </w:r>
      <w:r w:rsidR="00377A96">
        <w:rPr>
          <w:sz w:val="24"/>
          <w:szCs w:val="24"/>
        </w:rPr>
        <w:t>а</w:t>
      </w:r>
      <w:r w:rsidRPr="006509B7">
        <w:rPr>
          <w:sz w:val="24"/>
          <w:szCs w:val="24"/>
        </w:rPr>
        <w:t>дьевн</w:t>
      </w:r>
      <w:r w:rsidR="00377A96">
        <w:rPr>
          <w:sz w:val="24"/>
          <w:szCs w:val="24"/>
        </w:rPr>
        <w:t>а</w:t>
      </w:r>
    </w:p>
    <w:p w14:paraId="22D5B12E" w14:textId="4A4BA997" w:rsidR="005D047E" w:rsidRPr="006509B7" w:rsidRDefault="005D047E" w:rsidP="005D047E">
      <w:pPr>
        <w:spacing w:after="0" w:line="360" w:lineRule="auto"/>
        <w:rPr>
          <w:sz w:val="24"/>
          <w:szCs w:val="24"/>
        </w:rPr>
      </w:pPr>
      <w:r w:rsidRPr="006509B7">
        <w:rPr>
          <w:sz w:val="24"/>
          <w:szCs w:val="24"/>
        </w:rPr>
        <w:t>Д</w:t>
      </w:r>
      <w:r w:rsidR="00377A96">
        <w:rPr>
          <w:sz w:val="24"/>
          <w:szCs w:val="24"/>
        </w:rPr>
        <w:t>а</w:t>
      </w:r>
      <w:r w:rsidRPr="006509B7">
        <w:rPr>
          <w:sz w:val="24"/>
          <w:szCs w:val="24"/>
        </w:rPr>
        <w:t>т</w:t>
      </w:r>
      <w:r w:rsidR="00377A96">
        <w:rPr>
          <w:sz w:val="24"/>
          <w:szCs w:val="24"/>
        </w:rPr>
        <w:t>а</w:t>
      </w:r>
      <w:r w:rsidRPr="006509B7">
        <w:rPr>
          <w:sz w:val="24"/>
          <w:szCs w:val="24"/>
        </w:rPr>
        <w:t xml:space="preserve"> (з</w:t>
      </w:r>
      <w:r w:rsidR="00377A96">
        <w:rPr>
          <w:sz w:val="24"/>
          <w:szCs w:val="24"/>
        </w:rPr>
        <w:t>а</w:t>
      </w:r>
      <w:r w:rsidRPr="006509B7">
        <w:rPr>
          <w:sz w:val="24"/>
          <w:szCs w:val="24"/>
        </w:rPr>
        <w:t>щиты): ____________</w:t>
      </w:r>
    </w:p>
    <w:p w14:paraId="10D8F6C7" w14:textId="0616A187" w:rsidR="006509B7" w:rsidRPr="00233289" w:rsidRDefault="005D047E" w:rsidP="006509B7">
      <w:pPr>
        <w:spacing w:after="0" w:line="360" w:lineRule="auto"/>
        <w:rPr>
          <w:sz w:val="24"/>
          <w:szCs w:val="24"/>
        </w:rPr>
      </w:pPr>
      <w:r w:rsidRPr="006509B7">
        <w:rPr>
          <w:sz w:val="24"/>
          <w:szCs w:val="24"/>
        </w:rPr>
        <w:t>Оценк</w:t>
      </w:r>
      <w:r w:rsidR="00377A96">
        <w:rPr>
          <w:sz w:val="24"/>
          <w:szCs w:val="24"/>
        </w:rPr>
        <w:t>а</w:t>
      </w:r>
      <w:r w:rsidRPr="006509B7">
        <w:rPr>
          <w:sz w:val="24"/>
          <w:szCs w:val="24"/>
        </w:rPr>
        <w:t>: __________________</w:t>
      </w:r>
      <w:r w:rsidR="006509B7" w:rsidRPr="00233289">
        <w:rPr>
          <w:sz w:val="24"/>
          <w:szCs w:val="24"/>
        </w:rPr>
        <w:t xml:space="preserve">    </w:t>
      </w:r>
    </w:p>
    <w:p w14:paraId="29AF0B00" w14:textId="77777777" w:rsidR="00233289" w:rsidRDefault="006509B7" w:rsidP="006509B7">
      <w:pPr>
        <w:spacing w:after="0" w:line="360" w:lineRule="auto"/>
        <w:rPr>
          <w:sz w:val="24"/>
          <w:szCs w:val="24"/>
        </w:rPr>
      </w:pPr>
      <w:r w:rsidRPr="00233289">
        <w:rPr>
          <w:sz w:val="24"/>
          <w:szCs w:val="24"/>
        </w:rPr>
        <w:t xml:space="preserve">                                                         </w:t>
      </w:r>
    </w:p>
    <w:p w14:paraId="74624A55" w14:textId="17252572" w:rsidR="00233289" w:rsidRPr="00A96E83" w:rsidRDefault="00233289" w:rsidP="006509B7">
      <w:pPr>
        <w:spacing w:after="0" w:line="360" w:lineRule="auto"/>
        <w:rPr>
          <w:sz w:val="24"/>
          <w:szCs w:val="24"/>
        </w:rPr>
      </w:pPr>
      <w:r w:rsidRPr="00A96E83">
        <w:rPr>
          <w:sz w:val="24"/>
          <w:szCs w:val="24"/>
        </w:rPr>
        <w:t xml:space="preserve">                                                     </w:t>
      </w:r>
    </w:p>
    <w:p w14:paraId="071A4CDA" w14:textId="77777777" w:rsidR="00233289" w:rsidRPr="00A96E83" w:rsidRDefault="00233289" w:rsidP="006509B7">
      <w:pPr>
        <w:spacing w:after="0" w:line="360" w:lineRule="auto"/>
        <w:rPr>
          <w:sz w:val="24"/>
          <w:szCs w:val="24"/>
        </w:rPr>
      </w:pPr>
    </w:p>
    <w:p w14:paraId="46A5D1BE" w14:textId="7288BBF4" w:rsidR="005D047E" w:rsidRPr="00A96E83" w:rsidRDefault="00233289" w:rsidP="006509B7">
      <w:pPr>
        <w:spacing w:after="0" w:line="360" w:lineRule="auto"/>
        <w:rPr>
          <w:szCs w:val="28"/>
        </w:rPr>
      </w:pPr>
      <w:r w:rsidRPr="00A96E83">
        <w:rPr>
          <w:sz w:val="24"/>
          <w:szCs w:val="24"/>
        </w:rPr>
        <w:t xml:space="preserve">                                                         </w:t>
      </w:r>
      <w:r w:rsidR="005D047E">
        <w:rPr>
          <w:szCs w:val="28"/>
        </w:rPr>
        <w:t>Кр</w:t>
      </w:r>
      <w:r w:rsidR="00377A96">
        <w:rPr>
          <w:szCs w:val="28"/>
        </w:rPr>
        <w:t>а</w:t>
      </w:r>
      <w:r w:rsidR="005D047E">
        <w:rPr>
          <w:szCs w:val="28"/>
        </w:rPr>
        <w:t>сноярск, 202</w:t>
      </w:r>
      <w:r w:rsidRPr="00A96E83">
        <w:rPr>
          <w:szCs w:val="28"/>
        </w:rPr>
        <w:t>6</w:t>
      </w:r>
    </w:p>
    <w:p w14:paraId="6BBB859C" w14:textId="0B97696E" w:rsidR="00142415" w:rsidRDefault="007A486F" w:rsidP="008D0F80">
      <w:pPr>
        <w:spacing w:after="0" w:line="360" w:lineRule="auto"/>
        <w:jc w:val="center"/>
        <w:rPr>
          <w:rFonts w:cs="Times New Roman"/>
          <w:b/>
          <w:bCs/>
          <w:szCs w:val="28"/>
        </w:rPr>
      </w:pPr>
      <w:r>
        <w:rPr>
          <w:rFonts w:cs="Times New Roman"/>
          <w:b/>
          <w:bCs/>
          <w:szCs w:val="28"/>
        </w:rPr>
        <w:lastRenderedPageBreak/>
        <w:t>Содерж</w:t>
      </w:r>
      <w:r w:rsidR="00377A96">
        <w:rPr>
          <w:rFonts w:cs="Times New Roman"/>
          <w:b/>
          <w:bCs/>
          <w:szCs w:val="28"/>
        </w:rPr>
        <w:t>а</w:t>
      </w:r>
      <w:r>
        <w:rPr>
          <w:rFonts w:cs="Times New Roman"/>
          <w:b/>
          <w:bCs/>
          <w:szCs w:val="28"/>
        </w:rPr>
        <w:t>ние</w:t>
      </w:r>
    </w:p>
    <w:sdt>
      <w:sdtPr>
        <w:rPr>
          <w:rFonts w:ascii="Times New Roman" w:eastAsia="SimSun" w:hAnsi="Times New Roman" w:cstheme="minorBidi"/>
          <w:color w:val="auto"/>
          <w:sz w:val="28"/>
          <w:szCs w:val="22"/>
          <w:lang w:eastAsia="en-US"/>
        </w:rPr>
        <w:id w:val="-1863425402"/>
        <w:docPartObj>
          <w:docPartGallery w:val="Table of Contents"/>
          <w:docPartUnique/>
        </w:docPartObj>
      </w:sdtPr>
      <w:sdtEndPr>
        <w:rPr>
          <w:b/>
          <w:bCs/>
        </w:rPr>
      </w:sdtEndPr>
      <w:sdtContent>
        <w:p w14:paraId="413405B7" w14:textId="04902E27" w:rsidR="00200F42" w:rsidRDefault="00200F42">
          <w:pPr>
            <w:pStyle w:val="af6"/>
          </w:pPr>
        </w:p>
        <w:p w14:paraId="368BFE8A" w14:textId="0F945EFB" w:rsidR="00200F42" w:rsidRDefault="00200F42" w:rsidP="00200F42">
          <w:pPr>
            <w:pStyle w:val="12"/>
          </w:pPr>
          <w:r>
            <w:fldChar w:fldCharType="begin"/>
          </w:r>
          <w:r>
            <w:instrText xml:space="preserve"> TOC \o "1-3" \h \z \u </w:instrText>
          </w:r>
          <w:r>
            <w:fldChar w:fldCharType="separate"/>
          </w:r>
          <w:hyperlink w:anchor="_Toc232029478" w:history="1">
            <w:r w:rsidRPr="00B517FE">
              <w:rPr>
                <w:rStyle w:val="a5"/>
              </w:rPr>
              <w:t>Введение</w:t>
            </w:r>
            <w:r>
              <w:rPr>
                <w:webHidden/>
              </w:rPr>
              <w:tab/>
            </w:r>
            <w:r>
              <w:rPr>
                <w:webHidden/>
              </w:rPr>
              <w:fldChar w:fldCharType="begin"/>
            </w:r>
            <w:r>
              <w:rPr>
                <w:webHidden/>
              </w:rPr>
              <w:instrText xml:space="preserve"> PAGEREF _Toc232029478 \h </w:instrText>
            </w:r>
            <w:r>
              <w:rPr>
                <w:webHidden/>
              </w:rPr>
            </w:r>
            <w:r>
              <w:rPr>
                <w:webHidden/>
              </w:rPr>
              <w:fldChar w:fldCharType="separate"/>
            </w:r>
            <w:r>
              <w:rPr>
                <w:webHidden/>
              </w:rPr>
              <w:t>3</w:t>
            </w:r>
            <w:r>
              <w:rPr>
                <w:webHidden/>
              </w:rPr>
              <w:fldChar w:fldCharType="end"/>
            </w:r>
          </w:hyperlink>
        </w:p>
        <w:p w14:paraId="33B0B1E0" w14:textId="5950F8AA" w:rsidR="00200F42" w:rsidRPr="00200F42" w:rsidRDefault="008B50E8" w:rsidP="00200F42">
          <w:pPr>
            <w:pStyle w:val="12"/>
          </w:pPr>
          <w:hyperlink w:anchor="_Toc232029479" w:history="1">
            <w:r w:rsidR="00200F42" w:rsidRPr="00B517FE">
              <w:rPr>
                <w:rStyle w:val="a5"/>
              </w:rPr>
              <w:t>Глава 1 Теоретические основы развития скоростно-силовых качеств детей 10-12 лет занимающихся косики каратэ</w:t>
            </w:r>
            <w:r w:rsidR="00200F42" w:rsidRPr="00200F42">
              <w:rPr>
                <w:webHidden/>
              </w:rPr>
              <w:tab/>
            </w:r>
            <w:r w:rsidR="00200F42" w:rsidRPr="00200F42">
              <w:rPr>
                <w:webHidden/>
              </w:rPr>
              <w:fldChar w:fldCharType="begin"/>
            </w:r>
            <w:r w:rsidR="00200F42" w:rsidRPr="00200F42">
              <w:rPr>
                <w:webHidden/>
              </w:rPr>
              <w:instrText xml:space="preserve"> PAGEREF _Toc232029479 \h </w:instrText>
            </w:r>
            <w:r w:rsidR="00200F42" w:rsidRPr="00200F42">
              <w:rPr>
                <w:webHidden/>
              </w:rPr>
            </w:r>
            <w:r w:rsidR="00200F42" w:rsidRPr="00200F42">
              <w:rPr>
                <w:webHidden/>
              </w:rPr>
              <w:fldChar w:fldCharType="separate"/>
            </w:r>
            <w:r w:rsidR="00200F42">
              <w:rPr>
                <w:webHidden/>
              </w:rPr>
              <w:t>10</w:t>
            </w:r>
            <w:r w:rsidR="00200F42" w:rsidRPr="00200F42">
              <w:rPr>
                <w:webHidden/>
              </w:rPr>
              <w:fldChar w:fldCharType="end"/>
            </w:r>
          </w:hyperlink>
        </w:p>
        <w:p w14:paraId="1CA4ABA1" w14:textId="17A2430B" w:rsidR="00200F42" w:rsidRDefault="008B50E8">
          <w:pPr>
            <w:pStyle w:val="21"/>
            <w:tabs>
              <w:tab w:val="right" w:leader="dot" w:pos="9344"/>
            </w:tabs>
            <w:rPr>
              <w:noProof/>
            </w:rPr>
          </w:pPr>
          <w:hyperlink w:anchor="_Toc232029480" w:history="1">
            <w:r w:rsidR="00200F42" w:rsidRPr="00BD2823">
              <w:rPr>
                <w:rStyle w:val="a5"/>
                <w:noProof/>
              </w:rPr>
              <w:t>1.2 Возрастные особенности развития детей 10-12 лет с использованием специального комплекса упражнений</w:t>
            </w:r>
            <w:r w:rsidR="00200F42">
              <w:rPr>
                <w:noProof/>
                <w:webHidden/>
              </w:rPr>
              <w:tab/>
            </w:r>
            <w:r w:rsidR="00200F42">
              <w:rPr>
                <w:noProof/>
                <w:webHidden/>
              </w:rPr>
              <w:fldChar w:fldCharType="begin"/>
            </w:r>
            <w:r w:rsidR="00200F42">
              <w:rPr>
                <w:noProof/>
                <w:webHidden/>
              </w:rPr>
              <w:instrText xml:space="preserve"> PAGEREF _Toc232029480 \h </w:instrText>
            </w:r>
            <w:r w:rsidR="00200F42">
              <w:rPr>
                <w:noProof/>
                <w:webHidden/>
              </w:rPr>
            </w:r>
            <w:r w:rsidR="00200F42">
              <w:rPr>
                <w:noProof/>
                <w:webHidden/>
              </w:rPr>
              <w:fldChar w:fldCharType="separate"/>
            </w:r>
            <w:r w:rsidR="00200F42">
              <w:rPr>
                <w:noProof/>
                <w:webHidden/>
              </w:rPr>
              <w:t>14</w:t>
            </w:r>
            <w:r w:rsidR="00200F42">
              <w:rPr>
                <w:noProof/>
                <w:webHidden/>
              </w:rPr>
              <w:fldChar w:fldCharType="end"/>
            </w:r>
          </w:hyperlink>
        </w:p>
        <w:p w14:paraId="7458FD60" w14:textId="67324616" w:rsidR="00200F42" w:rsidRDefault="008B50E8">
          <w:pPr>
            <w:pStyle w:val="21"/>
            <w:tabs>
              <w:tab w:val="right" w:leader="dot" w:pos="9344"/>
            </w:tabs>
            <w:rPr>
              <w:noProof/>
            </w:rPr>
          </w:pPr>
          <w:hyperlink w:anchor="_Toc232029481" w:history="1">
            <w:r w:rsidR="00200F42" w:rsidRPr="00BD2823">
              <w:rPr>
                <w:rStyle w:val="a5"/>
                <w:noProof/>
              </w:rPr>
              <w:t>1.3 Средства и методы развития скоростно-силовых качеств у детей 10-12 лет в косики каратэ с учетов возрастных особенностей</w:t>
            </w:r>
            <w:r w:rsidR="00200F42">
              <w:rPr>
                <w:noProof/>
                <w:webHidden/>
              </w:rPr>
              <w:tab/>
            </w:r>
            <w:r w:rsidR="00200F42">
              <w:rPr>
                <w:noProof/>
                <w:webHidden/>
              </w:rPr>
              <w:fldChar w:fldCharType="begin"/>
            </w:r>
            <w:r w:rsidR="00200F42">
              <w:rPr>
                <w:noProof/>
                <w:webHidden/>
              </w:rPr>
              <w:instrText xml:space="preserve"> PAGEREF _Toc232029481 \h </w:instrText>
            </w:r>
            <w:r w:rsidR="00200F42">
              <w:rPr>
                <w:noProof/>
                <w:webHidden/>
              </w:rPr>
            </w:r>
            <w:r w:rsidR="00200F42">
              <w:rPr>
                <w:noProof/>
                <w:webHidden/>
              </w:rPr>
              <w:fldChar w:fldCharType="separate"/>
            </w:r>
            <w:r w:rsidR="00200F42">
              <w:rPr>
                <w:noProof/>
                <w:webHidden/>
              </w:rPr>
              <w:t>23</w:t>
            </w:r>
            <w:r w:rsidR="00200F42">
              <w:rPr>
                <w:noProof/>
                <w:webHidden/>
              </w:rPr>
              <w:fldChar w:fldCharType="end"/>
            </w:r>
          </w:hyperlink>
        </w:p>
        <w:p w14:paraId="14FD4D6E" w14:textId="33DA421D" w:rsidR="00200F42" w:rsidRDefault="008B50E8">
          <w:pPr>
            <w:pStyle w:val="21"/>
            <w:tabs>
              <w:tab w:val="right" w:leader="dot" w:pos="9344"/>
            </w:tabs>
            <w:rPr>
              <w:noProof/>
            </w:rPr>
          </w:pPr>
          <w:hyperlink w:anchor="_Toc232029482" w:history="1">
            <w:r w:rsidR="00200F42" w:rsidRPr="00BD2823">
              <w:rPr>
                <w:rStyle w:val="a5"/>
                <w:noProof/>
              </w:rPr>
              <w:t>Выводы по первой главе</w:t>
            </w:r>
            <w:r w:rsidR="00200F42">
              <w:rPr>
                <w:noProof/>
                <w:webHidden/>
              </w:rPr>
              <w:tab/>
            </w:r>
            <w:r w:rsidR="00200F42">
              <w:rPr>
                <w:noProof/>
                <w:webHidden/>
              </w:rPr>
              <w:fldChar w:fldCharType="begin"/>
            </w:r>
            <w:r w:rsidR="00200F42">
              <w:rPr>
                <w:noProof/>
                <w:webHidden/>
              </w:rPr>
              <w:instrText xml:space="preserve"> PAGEREF _Toc232029482 \h </w:instrText>
            </w:r>
            <w:r w:rsidR="00200F42">
              <w:rPr>
                <w:noProof/>
                <w:webHidden/>
              </w:rPr>
            </w:r>
            <w:r w:rsidR="00200F42">
              <w:rPr>
                <w:noProof/>
                <w:webHidden/>
              </w:rPr>
              <w:fldChar w:fldCharType="separate"/>
            </w:r>
            <w:r w:rsidR="00200F42">
              <w:rPr>
                <w:noProof/>
                <w:webHidden/>
              </w:rPr>
              <w:t>28</w:t>
            </w:r>
            <w:r w:rsidR="00200F42">
              <w:rPr>
                <w:noProof/>
                <w:webHidden/>
              </w:rPr>
              <w:fldChar w:fldCharType="end"/>
            </w:r>
          </w:hyperlink>
        </w:p>
        <w:p w14:paraId="54902AAF" w14:textId="114939CE" w:rsidR="00200F42" w:rsidRDefault="008B50E8" w:rsidP="00200F42">
          <w:pPr>
            <w:pStyle w:val="12"/>
          </w:pPr>
          <w:hyperlink w:anchor="_Toc232029483" w:history="1">
            <w:r w:rsidR="00200F42" w:rsidRPr="00BD2823">
              <w:rPr>
                <w:rStyle w:val="a5"/>
              </w:rPr>
              <w:t>Глава 2 Методы организации и исследования</w:t>
            </w:r>
            <w:r w:rsidR="00200F42">
              <w:rPr>
                <w:webHidden/>
              </w:rPr>
              <w:tab/>
            </w:r>
            <w:r w:rsidR="00200F42">
              <w:rPr>
                <w:webHidden/>
              </w:rPr>
              <w:fldChar w:fldCharType="begin"/>
            </w:r>
            <w:r w:rsidR="00200F42">
              <w:rPr>
                <w:webHidden/>
              </w:rPr>
              <w:instrText xml:space="preserve"> PAGEREF _Toc232029483 \h </w:instrText>
            </w:r>
            <w:r w:rsidR="00200F42">
              <w:rPr>
                <w:webHidden/>
              </w:rPr>
            </w:r>
            <w:r w:rsidR="00200F42">
              <w:rPr>
                <w:webHidden/>
              </w:rPr>
              <w:fldChar w:fldCharType="separate"/>
            </w:r>
            <w:r w:rsidR="00200F42">
              <w:rPr>
                <w:webHidden/>
              </w:rPr>
              <w:t>30</w:t>
            </w:r>
            <w:r w:rsidR="00200F42">
              <w:rPr>
                <w:webHidden/>
              </w:rPr>
              <w:fldChar w:fldCharType="end"/>
            </w:r>
          </w:hyperlink>
        </w:p>
        <w:p w14:paraId="39C25E7B" w14:textId="1BA428CC" w:rsidR="00200F42" w:rsidRDefault="008B50E8">
          <w:pPr>
            <w:pStyle w:val="21"/>
            <w:tabs>
              <w:tab w:val="right" w:leader="dot" w:pos="9344"/>
            </w:tabs>
            <w:rPr>
              <w:noProof/>
            </w:rPr>
          </w:pPr>
          <w:hyperlink w:anchor="_Toc232029484" w:history="1">
            <w:r w:rsidR="00200F42" w:rsidRPr="00BD2823">
              <w:rPr>
                <w:rStyle w:val="a5"/>
                <w:noProof/>
                <w:shd w:val="clear" w:color="auto" w:fill="FFFFFF"/>
              </w:rPr>
              <w:t xml:space="preserve">2.1 </w:t>
            </w:r>
            <w:r w:rsidR="00200F42" w:rsidRPr="00BD2823">
              <w:rPr>
                <w:rStyle w:val="a5"/>
                <w:noProof/>
              </w:rPr>
              <w:t>Методы исследования скоростно-силовых качеств</w:t>
            </w:r>
            <w:r w:rsidR="00200F42">
              <w:rPr>
                <w:noProof/>
                <w:webHidden/>
              </w:rPr>
              <w:tab/>
            </w:r>
            <w:r w:rsidR="00200F42">
              <w:rPr>
                <w:noProof/>
                <w:webHidden/>
              </w:rPr>
              <w:fldChar w:fldCharType="begin"/>
            </w:r>
            <w:r w:rsidR="00200F42">
              <w:rPr>
                <w:noProof/>
                <w:webHidden/>
              </w:rPr>
              <w:instrText xml:space="preserve"> PAGEREF _Toc232029484 \h </w:instrText>
            </w:r>
            <w:r w:rsidR="00200F42">
              <w:rPr>
                <w:noProof/>
                <w:webHidden/>
              </w:rPr>
            </w:r>
            <w:r w:rsidR="00200F42">
              <w:rPr>
                <w:noProof/>
                <w:webHidden/>
              </w:rPr>
              <w:fldChar w:fldCharType="separate"/>
            </w:r>
            <w:r w:rsidR="00200F42">
              <w:rPr>
                <w:noProof/>
                <w:webHidden/>
              </w:rPr>
              <w:t>30</w:t>
            </w:r>
            <w:r w:rsidR="00200F42">
              <w:rPr>
                <w:noProof/>
                <w:webHidden/>
              </w:rPr>
              <w:fldChar w:fldCharType="end"/>
            </w:r>
          </w:hyperlink>
        </w:p>
        <w:p w14:paraId="70AF6587" w14:textId="23092ABA" w:rsidR="00200F42" w:rsidRDefault="008B50E8">
          <w:pPr>
            <w:pStyle w:val="21"/>
            <w:tabs>
              <w:tab w:val="right" w:leader="dot" w:pos="9344"/>
            </w:tabs>
            <w:rPr>
              <w:noProof/>
            </w:rPr>
          </w:pPr>
          <w:hyperlink w:anchor="_Toc232029485" w:history="1">
            <w:r w:rsidR="00200F42" w:rsidRPr="00BD2823">
              <w:rPr>
                <w:rStyle w:val="a5"/>
                <w:noProof/>
                <w:lang w:eastAsia="ru-RU"/>
              </w:rPr>
              <w:t>2.2 Организации исследования</w:t>
            </w:r>
            <w:r w:rsidR="00200F42">
              <w:rPr>
                <w:noProof/>
                <w:webHidden/>
              </w:rPr>
              <w:tab/>
            </w:r>
            <w:r w:rsidR="00200F42">
              <w:rPr>
                <w:noProof/>
                <w:webHidden/>
              </w:rPr>
              <w:fldChar w:fldCharType="begin"/>
            </w:r>
            <w:r w:rsidR="00200F42">
              <w:rPr>
                <w:noProof/>
                <w:webHidden/>
              </w:rPr>
              <w:instrText xml:space="preserve"> PAGEREF _Toc232029485 \h </w:instrText>
            </w:r>
            <w:r w:rsidR="00200F42">
              <w:rPr>
                <w:noProof/>
                <w:webHidden/>
              </w:rPr>
            </w:r>
            <w:r w:rsidR="00200F42">
              <w:rPr>
                <w:noProof/>
                <w:webHidden/>
              </w:rPr>
              <w:fldChar w:fldCharType="separate"/>
            </w:r>
            <w:r w:rsidR="00200F42">
              <w:rPr>
                <w:noProof/>
                <w:webHidden/>
              </w:rPr>
              <w:t>32</w:t>
            </w:r>
            <w:r w:rsidR="00200F42">
              <w:rPr>
                <w:noProof/>
                <w:webHidden/>
              </w:rPr>
              <w:fldChar w:fldCharType="end"/>
            </w:r>
          </w:hyperlink>
        </w:p>
        <w:p w14:paraId="13D6EBE0" w14:textId="1E4FF6D0" w:rsidR="00200F42" w:rsidRDefault="008B50E8" w:rsidP="00200F42">
          <w:pPr>
            <w:pStyle w:val="12"/>
          </w:pPr>
          <w:hyperlink w:anchor="_Toc232029486" w:history="1">
            <w:r w:rsidR="00200F42" w:rsidRPr="00BD2823">
              <w:rPr>
                <w:rStyle w:val="a5"/>
              </w:rPr>
              <w:t>Глава 3 Экспериментальное обосновании комплекса упражнений скоростно-силовых качеств детей 10-12, лет занимающихся косики карате</w:t>
            </w:r>
            <w:r w:rsidR="00200F42">
              <w:rPr>
                <w:webHidden/>
              </w:rPr>
              <w:tab/>
            </w:r>
            <w:r w:rsidR="00200F42">
              <w:rPr>
                <w:webHidden/>
              </w:rPr>
              <w:fldChar w:fldCharType="begin"/>
            </w:r>
            <w:r w:rsidR="00200F42">
              <w:rPr>
                <w:webHidden/>
              </w:rPr>
              <w:instrText xml:space="preserve"> PAGEREF _Toc232029486 \h </w:instrText>
            </w:r>
            <w:r w:rsidR="00200F42">
              <w:rPr>
                <w:webHidden/>
              </w:rPr>
            </w:r>
            <w:r w:rsidR="00200F42">
              <w:rPr>
                <w:webHidden/>
              </w:rPr>
              <w:fldChar w:fldCharType="separate"/>
            </w:r>
            <w:r w:rsidR="00200F42">
              <w:rPr>
                <w:webHidden/>
              </w:rPr>
              <w:t>35</w:t>
            </w:r>
            <w:r w:rsidR="00200F42">
              <w:rPr>
                <w:webHidden/>
              </w:rPr>
              <w:fldChar w:fldCharType="end"/>
            </w:r>
          </w:hyperlink>
        </w:p>
        <w:p w14:paraId="37239F5B" w14:textId="5FD433E5" w:rsidR="00200F42" w:rsidRDefault="008B50E8">
          <w:pPr>
            <w:pStyle w:val="21"/>
            <w:tabs>
              <w:tab w:val="right" w:leader="dot" w:pos="9344"/>
            </w:tabs>
            <w:rPr>
              <w:noProof/>
            </w:rPr>
          </w:pPr>
          <w:hyperlink w:anchor="_Toc232029487" w:history="1">
            <w:r w:rsidR="00200F42" w:rsidRPr="00BD2823">
              <w:rPr>
                <w:rStyle w:val="a5"/>
                <w:noProof/>
              </w:rPr>
              <w:t>3.1. Разработка комплекса упражнений на развитие скоростно-силовых качеств, детей 10-12 лет</w:t>
            </w:r>
            <w:r w:rsidR="00200F42">
              <w:rPr>
                <w:noProof/>
                <w:webHidden/>
              </w:rPr>
              <w:tab/>
            </w:r>
            <w:r w:rsidR="00200F42">
              <w:rPr>
                <w:noProof/>
                <w:webHidden/>
              </w:rPr>
              <w:fldChar w:fldCharType="begin"/>
            </w:r>
            <w:r w:rsidR="00200F42">
              <w:rPr>
                <w:noProof/>
                <w:webHidden/>
              </w:rPr>
              <w:instrText xml:space="preserve"> PAGEREF _Toc232029487 \h </w:instrText>
            </w:r>
            <w:r w:rsidR="00200F42">
              <w:rPr>
                <w:noProof/>
                <w:webHidden/>
              </w:rPr>
            </w:r>
            <w:r w:rsidR="00200F42">
              <w:rPr>
                <w:noProof/>
                <w:webHidden/>
              </w:rPr>
              <w:fldChar w:fldCharType="separate"/>
            </w:r>
            <w:r w:rsidR="00200F42">
              <w:rPr>
                <w:noProof/>
                <w:webHidden/>
              </w:rPr>
              <w:t>35</w:t>
            </w:r>
            <w:r w:rsidR="00200F42">
              <w:rPr>
                <w:noProof/>
                <w:webHidden/>
              </w:rPr>
              <w:fldChar w:fldCharType="end"/>
            </w:r>
          </w:hyperlink>
        </w:p>
        <w:p w14:paraId="6CA53BA0" w14:textId="705428E3" w:rsidR="00200F42" w:rsidRDefault="008B50E8">
          <w:pPr>
            <w:pStyle w:val="21"/>
            <w:tabs>
              <w:tab w:val="right" w:leader="dot" w:pos="9344"/>
            </w:tabs>
            <w:rPr>
              <w:noProof/>
            </w:rPr>
          </w:pPr>
          <w:hyperlink w:anchor="_Toc232029488" w:history="1">
            <w:r w:rsidR="00200F42" w:rsidRPr="00BD2823">
              <w:rPr>
                <w:rStyle w:val="a5"/>
                <w:noProof/>
              </w:rPr>
              <w:t>3.2 Результаты исследования и их обсуждение</w:t>
            </w:r>
            <w:r w:rsidR="00200F42">
              <w:rPr>
                <w:noProof/>
                <w:webHidden/>
              </w:rPr>
              <w:tab/>
            </w:r>
            <w:r w:rsidR="00200F42">
              <w:rPr>
                <w:noProof/>
                <w:webHidden/>
              </w:rPr>
              <w:fldChar w:fldCharType="begin"/>
            </w:r>
            <w:r w:rsidR="00200F42">
              <w:rPr>
                <w:noProof/>
                <w:webHidden/>
              </w:rPr>
              <w:instrText xml:space="preserve"> PAGEREF _Toc232029488 \h </w:instrText>
            </w:r>
            <w:r w:rsidR="00200F42">
              <w:rPr>
                <w:noProof/>
                <w:webHidden/>
              </w:rPr>
            </w:r>
            <w:r w:rsidR="00200F42">
              <w:rPr>
                <w:noProof/>
                <w:webHidden/>
              </w:rPr>
              <w:fldChar w:fldCharType="separate"/>
            </w:r>
            <w:r w:rsidR="00200F42">
              <w:rPr>
                <w:noProof/>
                <w:webHidden/>
              </w:rPr>
              <w:t>47</w:t>
            </w:r>
            <w:r w:rsidR="00200F42">
              <w:rPr>
                <w:noProof/>
                <w:webHidden/>
              </w:rPr>
              <w:fldChar w:fldCharType="end"/>
            </w:r>
          </w:hyperlink>
        </w:p>
        <w:p w14:paraId="19ED539A" w14:textId="1D357E7F" w:rsidR="00200F42" w:rsidRDefault="008B50E8">
          <w:pPr>
            <w:pStyle w:val="21"/>
            <w:tabs>
              <w:tab w:val="right" w:leader="dot" w:pos="9344"/>
            </w:tabs>
            <w:rPr>
              <w:noProof/>
            </w:rPr>
          </w:pPr>
          <w:hyperlink w:anchor="_Toc232029489" w:history="1">
            <w:r w:rsidR="00200F42" w:rsidRPr="00BD2823">
              <w:rPr>
                <w:rStyle w:val="a5"/>
                <w:noProof/>
              </w:rPr>
              <w:t>Выводы по третьей главе</w:t>
            </w:r>
            <w:r w:rsidR="00200F42">
              <w:rPr>
                <w:noProof/>
                <w:webHidden/>
              </w:rPr>
              <w:tab/>
            </w:r>
            <w:r w:rsidR="00200F42">
              <w:rPr>
                <w:noProof/>
                <w:webHidden/>
              </w:rPr>
              <w:fldChar w:fldCharType="begin"/>
            </w:r>
            <w:r w:rsidR="00200F42">
              <w:rPr>
                <w:noProof/>
                <w:webHidden/>
              </w:rPr>
              <w:instrText xml:space="preserve"> PAGEREF _Toc232029489 \h </w:instrText>
            </w:r>
            <w:r w:rsidR="00200F42">
              <w:rPr>
                <w:noProof/>
                <w:webHidden/>
              </w:rPr>
            </w:r>
            <w:r w:rsidR="00200F42">
              <w:rPr>
                <w:noProof/>
                <w:webHidden/>
              </w:rPr>
              <w:fldChar w:fldCharType="separate"/>
            </w:r>
            <w:r w:rsidR="00200F42">
              <w:rPr>
                <w:noProof/>
                <w:webHidden/>
              </w:rPr>
              <w:t>53</w:t>
            </w:r>
            <w:r w:rsidR="00200F42">
              <w:rPr>
                <w:noProof/>
                <w:webHidden/>
              </w:rPr>
              <w:fldChar w:fldCharType="end"/>
            </w:r>
          </w:hyperlink>
        </w:p>
        <w:p w14:paraId="40ACF2C4" w14:textId="1DAC3098" w:rsidR="00200F42" w:rsidRDefault="008B50E8" w:rsidP="00200F42">
          <w:pPr>
            <w:pStyle w:val="12"/>
          </w:pPr>
          <w:hyperlink w:anchor="_Toc232029490" w:history="1">
            <w:r w:rsidR="00200F42" w:rsidRPr="00BD2823">
              <w:rPr>
                <w:rStyle w:val="a5"/>
              </w:rPr>
              <w:t>Заключение</w:t>
            </w:r>
            <w:r w:rsidR="00200F42">
              <w:rPr>
                <w:webHidden/>
              </w:rPr>
              <w:tab/>
            </w:r>
            <w:r w:rsidR="00200F42">
              <w:rPr>
                <w:webHidden/>
              </w:rPr>
              <w:fldChar w:fldCharType="begin"/>
            </w:r>
            <w:r w:rsidR="00200F42">
              <w:rPr>
                <w:webHidden/>
              </w:rPr>
              <w:instrText xml:space="preserve"> PAGEREF _Toc232029490 \h </w:instrText>
            </w:r>
            <w:r w:rsidR="00200F42">
              <w:rPr>
                <w:webHidden/>
              </w:rPr>
            </w:r>
            <w:r w:rsidR="00200F42">
              <w:rPr>
                <w:webHidden/>
              </w:rPr>
              <w:fldChar w:fldCharType="separate"/>
            </w:r>
            <w:r w:rsidR="00200F42">
              <w:rPr>
                <w:webHidden/>
              </w:rPr>
              <w:t>55</w:t>
            </w:r>
            <w:r w:rsidR="00200F42">
              <w:rPr>
                <w:webHidden/>
              </w:rPr>
              <w:fldChar w:fldCharType="end"/>
            </w:r>
          </w:hyperlink>
        </w:p>
        <w:p w14:paraId="45EA2F68" w14:textId="77B155DC" w:rsidR="00200F42" w:rsidRDefault="008B50E8" w:rsidP="00200F42">
          <w:pPr>
            <w:pStyle w:val="12"/>
          </w:pPr>
          <w:hyperlink w:anchor="_Toc232029491" w:history="1">
            <w:r w:rsidR="00200F42" w:rsidRPr="00BD2823">
              <w:rPr>
                <w:rStyle w:val="a5"/>
              </w:rPr>
              <w:t>Список литературы</w:t>
            </w:r>
            <w:r w:rsidR="00200F42">
              <w:rPr>
                <w:webHidden/>
              </w:rPr>
              <w:tab/>
            </w:r>
            <w:r w:rsidR="00200F42">
              <w:rPr>
                <w:webHidden/>
              </w:rPr>
              <w:fldChar w:fldCharType="begin"/>
            </w:r>
            <w:r w:rsidR="00200F42">
              <w:rPr>
                <w:webHidden/>
              </w:rPr>
              <w:instrText xml:space="preserve"> PAGEREF _Toc232029491 \h </w:instrText>
            </w:r>
            <w:r w:rsidR="00200F42">
              <w:rPr>
                <w:webHidden/>
              </w:rPr>
            </w:r>
            <w:r w:rsidR="00200F42">
              <w:rPr>
                <w:webHidden/>
              </w:rPr>
              <w:fldChar w:fldCharType="separate"/>
            </w:r>
            <w:r w:rsidR="00200F42">
              <w:rPr>
                <w:webHidden/>
              </w:rPr>
              <w:t>57</w:t>
            </w:r>
            <w:r w:rsidR="00200F42">
              <w:rPr>
                <w:webHidden/>
              </w:rPr>
              <w:fldChar w:fldCharType="end"/>
            </w:r>
          </w:hyperlink>
        </w:p>
        <w:p w14:paraId="44297954" w14:textId="1A7B2173" w:rsidR="00200F42" w:rsidRDefault="008B50E8" w:rsidP="00200F42">
          <w:pPr>
            <w:pStyle w:val="12"/>
          </w:pPr>
          <w:hyperlink w:anchor="_Toc232029492" w:history="1">
            <w:r w:rsidR="00200F42" w:rsidRPr="00BD2823">
              <w:rPr>
                <w:rStyle w:val="a5"/>
                <w:shd w:val="clear" w:color="auto" w:fill="FFFFFF"/>
              </w:rPr>
              <w:t>Приложения</w:t>
            </w:r>
            <w:r w:rsidR="00200F42">
              <w:rPr>
                <w:webHidden/>
              </w:rPr>
              <w:tab/>
            </w:r>
            <w:r w:rsidR="00200F42">
              <w:rPr>
                <w:webHidden/>
              </w:rPr>
              <w:fldChar w:fldCharType="begin"/>
            </w:r>
            <w:r w:rsidR="00200F42">
              <w:rPr>
                <w:webHidden/>
              </w:rPr>
              <w:instrText xml:space="preserve"> PAGEREF _Toc232029492 \h </w:instrText>
            </w:r>
            <w:r w:rsidR="00200F42">
              <w:rPr>
                <w:webHidden/>
              </w:rPr>
            </w:r>
            <w:r w:rsidR="00200F42">
              <w:rPr>
                <w:webHidden/>
              </w:rPr>
              <w:fldChar w:fldCharType="separate"/>
            </w:r>
            <w:r w:rsidR="00200F42">
              <w:rPr>
                <w:webHidden/>
              </w:rPr>
              <w:t>61</w:t>
            </w:r>
            <w:r w:rsidR="00200F42">
              <w:rPr>
                <w:webHidden/>
              </w:rPr>
              <w:fldChar w:fldCharType="end"/>
            </w:r>
          </w:hyperlink>
        </w:p>
        <w:p w14:paraId="03CC04AB" w14:textId="5CB50C7D" w:rsidR="00200F42" w:rsidRDefault="00200F42">
          <w:r>
            <w:rPr>
              <w:b/>
              <w:bCs/>
            </w:rPr>
            <w:fldChar w:fldCharType="end"/>
          </w:r>
        </w:p>
      </w:sdtContent>
    </w:sdt>
    <w:p w14:paraId="35CF14C1" w14:textId="2947B272" w:rsidR="0023013C" w:rsidRPr="0023013C" w:rsidRDefault="0023013C" w:rsidP="00CA1F3D">
      <w:pPr>
        <w:pStyle w:val="a6"/>
        <w:tabs>
          <w:tab w:val="left" w:pos="0"/>
        </w:tabs>
        <w:spacing w:line="360" w:lineRule="auto"/>
        <w:jc w:val="both"/>
        <w:rPr>
          <w:sz w:val="28"/>
          <w:szCs w:val="28"/>
        </w:rPr>
      </w:pPr>
    </w:p>
    <w:p w14:paraId="1B0CC9DC" w14:textId="16EAF7CB" w:rsidR="00142415" w:rsidRDefault="00142415" w:rsidP="00CA1F3D">
      <w:pPr>
        <w:spacing w:after="0" w:line="360" w:lineRule="auto"/>
        <w:jc w:val="both"/>
        <w:rPr>
          <w:rFonts w:cs="Times New Roman"/>
          <w:b/>
          <w:bCs/>
          <w:szCs w:val="28"/>
        </w:rPr>
      </w:pPr>
    </w:p>
    <w:p w14:paraId="4F30DEB8" w14:textId="20DD069F" w:rsidR="00EE3584" w:rsidRDefault="00EE3584" w:rsidP="00CA1F3D">
      <w:pPr>
        <w:spacing w:after="0" w:line="360" w:lineRule="auto"/>
        <w:jc w:val="both"/>
        <w:rPr>
          <w:rFonts w:cs="Times New Roman"/>
          <w:b/>
          <w:bCs/>
          <w:szCs w:val="28"/>
        </w:rPr>
      </w:pPr>
    </w:p>
    <w:p w14:paraId="764A154A" w14:textId="131FA31C" w:rsidR="00B40BC1" w:rsidRDefault="00B40BC1" w:rsidP="00CA1F3D">
      <w:pPr>
        <w:spacing w:after="0" w:line="360" w:lineRule="auto"/>
        <w:jc w:val="both"/>
        <w:rPr>
          <w:rFonts w:cs="Times New Roman"/>
          <w:b/>
          <w:bCs/>
          <w:szCs w:val="28"/>
        </w:rPr>
      </w:pPr>
    </w:p>
    <w:p w14:paraId="2931DE0C" w14:textId="77777777" w:rsidR="00F72605" w:rsidRDefault="00F72605" w:rsidP="00C14592">
      <w:pPr>
        <w:spacing w:after="0" w:line="360" w:lineRule="auto"/>
        <w:jc w:val="center"/>
        <w:rPr>
          <w:rFonts w:cs="Times New Roman"/>
          <w:b/>
          <w:bCs/>
          <w:szCs w:val="28"/>
        </w:rPr>
      </w:pPr>
    </w:p>
    <w:p w14:paraId="6BD7B65A" w14:textId="3E958672" w:rsidR="00200F42" w:rsidRDefault="00200F42">
      <w:pPr>
        <w:rPr>
          <w:rFonts w:cs="Times New Roman"/>
          <w:b/>
          <w:bCs/>
          <w:szCs w:val="28"/>
        </w:rPr>
      </w:pPr>
      <w:r>
        <w:rPr>
          <w:rFonts w:cs="Times New Roman"/>
          <w:b/>
          <w:bCs/>
          <w:szCs w:val="28"/>
        </w:rPr>
        <w:br w:type="page"/>
      </w:r>
    </w:p>
    <w:p w14:paraId="6CE48913" w14:textId="1A02788F" w:rsidR="00142415" w:rsidRPr="00E20295" w:rsidRDefault="00BA0393" w:rsidP="00CB3DB8">
      <w:pPr>
        <w:pStyle w:val="1"/>
      </w:pPr>
      <w:bookmarkStart w:id="1" w:name="_Toc232029478"/>
      <w:r w:rsidRPr="00E20295">
        <w:lastRenderedPageBreak/>
        <w:t>В</w:t>
      </w:r>
      <w:r w:rsidR="00111E98">
        <w:t>ведение</w:t>
      </w:r>
      <w:bookmarkEnd w:id="1"/>
    </w:p>
    <w:p w14:paraId="47A8B079" w14:textId="77777777" w:rsidR="002C6AD1" w:rsidRPr="00CA1F3D" w:rsidRDefault="002C6AD1" w:rsidP="00CA1F3D">
      <w:pPr>
        <w:spacing w:after="0" w:line="360" w:lineRule="auto"/>
        <w:jc w:val="both"/>
        <w:rPr>
          <w:rFonts w:cs="Times New Roman"/>
          <w:b/>
          <w:bCs/>
          <w:szCs w:val="28"/>
        </w:rPr>
      </w:pPr>
    </w:p>
    <w:p w14:paraId="4B747C42" w14:textId="0AC30367" w:rsidR="006A761D" w:rsidRDefault="007160F4" w:rsidP="00CA1F3D">
      <w:pPr>
        <w:spacing w:after="0" w:line="360" w:lineRule="auto"/>
        <w:ind w:firstLine="709"/>
        <w:jc w:val="both"/>
        <w:rPr>
          <w:rFonts w:cs="Times New Roman"/>
          <w:color w:val="0D0D0D"/>
          <w:szCs w:val="28"/>
          <w:shd w:val="clear" w:color="auto" w:fill="FFFFFF"/>
        </w:rPr>
      </w:pPr>
      <w:r>
        <w:rPr>
          <w:rFonts w:eastAsiaTheme="minorEastAsia" w:cs="Times New Roman"/>
          <w:color w:val="0D0D0D"/>
          <w:szCs w:val="28"/>
          <w:shd w:val="clear" w:color="auto" w:fill="FFFFFF"/>
          <w:lang w:eastAsia="zh-CN"/>
        </w:rPr>
        <w:t xml:space="preserve">Актуальность темы </w:t>
      </w:r>
      <w:r w:rsidR="00F82B5E">
        <w:rPr>
          <w:rFonts w:eastAsiaTheme="minorEastAsia" w:cs="Times New Roman"/>
          <w:color w:val="0D0D0D"/>
          <w:szCs w:val="28"/>
          <w:shd w:val="clear" w:color="auto" w:fill="FFFFFF"/>
          <w:lang w:eastAsia="zh-CN"/>
        </w:rPr>
        <w:t>настоящей работы</w:t>
      </w:r>
      <w:r>
        <w:rPr>
          <w:rFonts w:eastAsiaTheme="minorEastAsia" w:cs="Times New Roman"/>
          <w:color w:val="0D0D0D"/>
          <w:szCs w:val="28"/>
          <w:shd w:val="clear" w:color="auto" w:fill="FFFFFF"/>
          <w:lang w:eastAsia="zh-CN"/>
        </w:rPr>
        <w:t xml:space="preserve"> </w:t>
      </w:r>
      <w:r w:rsidR="009327D2">
        <w:rPr>
          <w:rFonts w:eastAsiaTheme="minorEastAsia" w:cs="Times New Roman"/>
          <w:color w:val="0D0D0D"/>
          <w:szCs w:val="28"/>
          <w:shd w:val="clear" w:color="auto" w:fill="FFFFFF"/>
          <w:lang w:eastAsia="zh-CN"/>
        </w:rPr>
        <w:t>совмещает в себе</w:t>
      </w:r>
      <w:r w:rsidR="00377A96" w:rsidRPr="00377A96">
        <w:rPr>
          <w:rFonts w:cs="Times New Roman"/>
          <w:color w:val="0D0D0D"/>
          <w:szCs w:val="28"/>
          <w:shd w:val="clear" w:color="auto" w:fill="FFFFFF"/>
        </w:rPr>
        <w:t xml:space="preserve"> нескольк</w:t>
      </w:r>
      <w:r w:rsidR="009327D2">
        <w:rPr>
          <w:rFonts w:cs="Times New Roman"/>
          <w:color w:val="0D0D0D"/>
          <w:szCs w:val="28"/>
          <w:shd w:val="clear" w:color="auto" w:fill="FFFFFF"/>
        </w:rPr>
        <w:t>о</w:t>
      </w:r>
      <w:r w:rsidR="00377A96" w:rsidRPr="00377A96">
        <w:rPr>
          <w:rFonts w:cs="Times New Roman"/>
          <w:color w:val="0D0D0D"/>
          <w:szCs w:val="28"/>
          <w:shd w:val="clear" w:color="auto" w:fill="FFFFFF"/>
        </w:rPr>
        <w:t xml:space="preserve"> ключевых аспектов</w:t>
      </w:r>
      <w:r w:rsidR="009327D2">
        <w:rPr>
          <w:rFonts w:cs="Times New Roman"/>
          <w:color w:val="0D0D0D"/>
          <w:szCs w:val="28"/>
          <w:shd w:val="clear" w:color="auto" w:fill="FFFFFF"/>
        </w:rPr>
        <w:t>, начиная</w:t>
      </w:r>
      <w:r w:rsidR="00377A96" w:rsidRPr="00377A96">
        <w:rPr>
          <w:rFonts w:cs="Times New Roman"/>
          <w:color w:val="0D0D0D"/>
          <w:szCs w:val="28"/>
          <w:shd w:val="clear" w:color="auto" w:fill="FFFFFF"/>
        </w:rPr>
        <w:t xml:space="preserve"> </w:t>
      </w:r>
      <w:r w:rsidR="00F82B5E">
        <w:rPr>
          <w:rFonts w:cs="Times New Roman"/>
          <w:color w:val="0D0D0D"/>
          <w:szCs w:val="28"/>
          <w:shd w:val="clear" w:color="auto" w:fill="FFFFFF"/>
        </w:rPr>
        <w:t>с</w:t>
      </w:r>
      <w:r w:rsidR="00377A96" w:rsidRPr="00377A96">
        <w:rPr>
          <w:rFonts w:cs="Times New Roman"/>
          <w:color w:val="0D0D0D"/>
          <w:szCs w:val="28"/>
          <w:shd w:val="clear" w:color="auto" w:fill="FFFFFF"/>
        </w:rPr>
        <w:t xml:space="preserve"> общих образовательных целей</w:t>
      </w:r>
      <w:r w:rsidR="009327D2">
        <w:rPr>
          <w:rFonts w:cs="Times New Roman"/>
          <w:color w:val="0D0D0D"/>
          <w:szCs w:val="28"/>
          <w:shd w:val="clear" w:color="auto" w:fill="FFFFFF"/>
        </w:rPr>
        <w:t xml:space="preserve"> и заканчивая</w:t>
      </w:r>
      <w:r w:rsidR="00377A96" w:rsidRPr="00377A96">
        <w:rPr>
          <w:rFonts w:cs="Times New Roman"/>
          <w:color w:val="0D0D0D"/>
          <w:szCs w:val="28"/>
          <w:shd w:val="clear" w:color="auto" w:fill="FFFFFF"/>
        </w:rPr>
        <w:t xml:space="preserve"> современны</w:t>
      </w:r>
      <w:r w:rsidR="009327D2">
        <w:rPr>
          <w:rFonts w:cs="Times New Roman"/>
          <w:color w:val="0D0D0D"/>
          <w:szCs w:val="28"/>
          <w:shd w:val="clear" w:color="auto" w:fill="FFFFFF"/>
        </w:rPr>
        <w:t>ми</w:t>
      </w:r>
      <w:r w:rsidR="00377A96" w:rsidRPr="00377A96">
        <w:rPr>
          <w:rFonts w:cs="Times New Roman"/>
          <w:color w:val="0D0D0D"/>
          <w:szCs w:val="28"/>
          <w:shd w:val="clear" w:color="auto" w:fill="FFFFFF"/>
        </w:rPr>
        <w:t xml:space="preserve"> запрос</w:t>
      </w:r>
      <w:r w:rsidR="009327D2">
        <w:rPr>
          <w:rFonts w:cs="Times New Roman"/>
          <w:color w:val="0D0D0D"/>
          <w:szCs w:val="28"/>
          <w:shd w:val="clear" w:color="auto" w:fill="FFFFFF"/>
        </w:rPr>
        <w:t>ами</w:t>
      </w:r>
      <w:r w:rsidR="00377A96" w:rsidRPr="00377A96">
        <w:rPr>
          <w:rFonts w:cs="Times New Roman"/>
          <w:color w:val="0D0D0D"/>
          <w:szCs w:val="28"/>
          <w:shd w:val="clear" w:color="auto" w:fill="FFFFFF"/>
        </w:rPr>
        <w:t xml:space="preserve"> спорта и</w:t>
      </w:r>
      <w:r w:rsidR="009327D2">
        <w:rPr>
          <w:rFonts w:cs="Times New Roman"/>
          <w:color w:val="0D0D0D"/>
          <w:szCs w:val="28"/>
          <w:shd w:val="clear" w:color="auto" w:fill="FFFFFF"/>
        </w:rPr>
        <w:t xml:space="preserve"> необходимостью</w:t>
      </w:r>
      <w:r w:rsidR="00377A96" w:rsidRPr="00377A96">
        <w:rPr>
          <w:rFonts w:cs="Times New Roman"/>
          <w:color w:val="0D0D0D"/>
          <w:szCs w:val="28"/>
          <w:shd w:val="clear" w:color="auto" w:fill="FFFFFF"/>
        </w:rPr>
        <w:t xml:space="preserve"> заботы о здоровье детей.</w:t>
      </w:r>
      <w:r w:rsidR="006813C8">
        <w:rPr>
          <w:rFonts w:cs="Times New Roman"/>
          <w:color w:val="0D0D0D"/>
          <w:szCs w:val="28"/>
          <w:shd w:val="clear" w:color="auto" w:fill="FFFFFF"/>
        </w:rPr>
        <w:t xml:space="preserve"> Считается, что</w:t>
      </w:r>
      <w:r w:rsidR="00377A96" w:rsidRPr="00377A96">
        <w:rPr>
          <w:rFonts w:cs="Times New Roman"/>
          <w:color w:val="0D0D0D"/>
          <w:szCs w:val="28"/>
          <w:shd w:val="clear" w:color="auto" w:fill="FFFFFF"/>
        </w:rPr>
        <w:t xml:space="preserve"> </w:t>
      </w:r>
      <w:r w:rsidR="006813C8">
        <w:rPr>
          <w:rFonts w:cs="Times New Roman"/>
          <w:color w:val="0D0D0D"/>
          <w:szCs w:val="28"/>
          <w:shd w:val="clear" w:color="auto" w:fill="FFFFFF"/>
        </w:rPr>
        <w:t>о</w:t>
      </w:r>
      <w:r w:rsidR="00377A96" w:rsidRPr="00377A96">
        <w:rPr>
          <w:rFonts w:cs="Times New Roman"/>
          <w:color w:val="0D0D0D"/>
          <w:szCs w:val="28"/>
          <w:shd w:val="clear" w:color="auto" w:fill="FFFFFF"/>
        </w:rPr>
        <w:t>птимальный возраст для развития физических качеств</w:t>
      </w:r>
      <w:r w:rsidR="006813C8">
        <w:rPr>
          <w:rFonts w:cs="Times New Roman"/>
          <w:color w:val="0D0D0D"/>
          <w:szCs w:val="28"/>
          <w:shd w:val="clear" w:color="auto" w:fill="FFFFFF"/>
        </w:rPr>
        <w:t xml:space="preserve"> находится в</w:t>
      </w:r>
      <w:r w:rsidR="007225C0">
        <w:rPr>
          <w:rFonts w:cs="Times New Roman"/>
          <w:color w:val="0D0D0D"/>
          <w:szCs w:val="28"/>
          <w:shd w:val="clear" w:color="auto" w:fill="FFFFFF"/>
        </w:rPr>
        <w:t xml:space="preserve"> пределах</w:t>
      </w:r>
      <w:r w:rsidR="00377A96" w:rsidRPr="00377A96">
        <w:rPr>
          <w:rFonts w:cs="Times New Roman"/>
          <w:color w:val="0D0D0D"/>
          <w:szCs w:val="28"/>
          <w:shd w:val="clear" w:color="auto" w:fill="FFFFFF"/>
        </w:rPr>
        <w:t xml:space="preserve"> 1</w:t>
      </w:r>
      <w:r w:rsidR="007225C0">
        <w:rPr>
          <w:rFonts w:cs="Times New Roman"/>
          <w:color w:val="0D0D0D"/>
          <w:szCs w:val="28"/>
          <w:shd w:val="clear" w:color="auto" w:fill="FFFFFF"/>
        </w:rPr>
        <w:t>0-</w:t>
      </w:r>
      <w:r w:rsidR="00377A96" w:rsidRPr="00377A96">
        <w:rPr>
          <w:rFonts w:cs="Times New Roman"/>
          <w:color w:val="0D0D0D"/>
          <w:szCs w:val="28"/>
          <w:shd w:val="clear" w:color="auto" w:fill="FFFFFF"/>
        </w:rPr>
        <w:t>12 лет</w:t>
      </w:r>
      <w:r w:rsidR="007225C0">
        <w:rPr>
          <w:rFonts w:cs="Times New Roman"/>
          <w:color w:val="0D0D0D"/>
          <w:szCs w:val="28"/>
          <w:shd w:val="clear" w:color="auto" w:fill="FFFFFF"/>
        </w:rPr>
        <w:t>, так как</w:t>
      </w:r>
      <w:r w:rsidR="009E5687">
        <w:rPr>
          <w:rFonts w:cs="Times New Roman"/>
          <w:color w:val="0D0D0D"/>
          <w:szCs w:val="28"/>
          <w:shd w:val="clear" w:color="auto" w:fill="FFFFFF"/>
        </w:rPr>
        <w:t xml:space="preserve"> в этот период</w:t>
      </w:r>
      <w:r w:rsidR="00377A96" w:rsidRPr="00377A96">
        <w:rPr>
          <w:rFonts w:cs="Times New Roman"/>
          <w:color w:val="0D0D0D"/>
          <w:szCs w:val="28"/>
          <w:shd w:val="clear" w:color="auto" w:fill="FFFFFF"/>
        </w:rPr>
        <w:t xml:space="preserve"> </w:t>
      </w:r>
      <w:r w:rsidR="00EC4D6B">
        <w:rPr>
          <w:rFonts w:cs="Times New Roman"/>
          <w:color w:val="0D0D0D"/>
          <w:szCs w:val="28"/>
          <w:shd w:val="clear" w:color="auto" w:fill="FFFFFF"/>
        </w:rPr>
        <w:t xml:space="preserve">тренируются </w:t>
      </w:r>
      <w:r w:rsidR="00EC4D6B" w:rsidRPr="00377A96">
        <w:rPr>
          <w:rFonts w:cs="Times New Roman"/>
          <w:color w:val="0D0D0D"/>
          <w:szCs w:val="28"/>
          <w:shd w:val="clear" w:color="auto" w:fill="FFFFFF"/>
        </w:rPr>
        <w:t>скоростно</w:t>
      </w:r>
      <w:r w:rsidR="00DF3DE8">
        <w:rPr>
          <w:rFonts w:cs="Times New Roman"/>
          <w:color w:val="0D0D0D"/>
          <w:szCs w:val="28"/>
          <w:shd w:val="clear" w:color="auto" w:fill="FFFFFF"/>
        </w:rPr>
        <w:t>-</w:t>
      </w:r>
      <w:r w:rsidR="00EC4D6B" w:rsidRPr="00377A96">
        <w:rPr>
          <w:rFonts w:cs="Times New Roman"/>
          <w:color w:val="0D0D0D"/>
          <w:szCs w:val="28"/>
          <w:shd w:val="clear" w:color="auto" w:fill="FFFFFF"/>
        </w:rPr>
        <w:t>силовы</w:t>
      </w:r>
      <w:r w:rsidR="00EC4D6B">
        <w:rPr>
          <w:rFonts w:cs="Times New Roman"/>
          <w:color w:val="0D0D0D"/>
          <w:szCs w:val="28"/>
          <w:shd w:val="clear" w:color="auto" w:fill="FFFFFF"/>
        </w:rPr>
        <w:t>е</w:t>
      </w:r>
      <w:r w:rsidR="00EC4D6B" w:rsidRPr="00377A96">
        <w:rPr>
          <w:rFonts w:cs="Times New Roman"/>
          <w:color w:val="0D0D0D"/>
          <w:szCs w:val="28"/>
          <w:shd w:val="clear" w:color="auto" w:fill="FFFFFF"/>
        </w:rPr>
        <w:t xml:space="preserve"> навык</w:t>
      </w:r>
      <w:r w:rsidR="00EC4D6B">
        <w:rPr>
          <w:rFonts w:cs="Times New Roman"/>
          <w:color w:val="0D0D0D"/>
          <w:szCs w:val="28"/>
          <w:shd w:val="clear" w:color="auto" w:fill="FFFFFF"/>
        </w:rPr>
        <w:t>и с наибольшей восприимчивостью</w:t>
      </w:r>
      <w:r w:rsidR="00377A96" w:rsidRPr="00377A96">
        <w:rPr>
          <w:rFonts w:cs="Times New Roman"/>
          <w:color w:val="0D0D0D"/>
          <w:szCs w:val="28"/>
          <w:shd w:val="clear" w:color="auto" w:fill="FFFFFF"/>
        </w:rPr>
        <w:t xml:space="preserve">. В </w:t>
      </w:r>
      <w:r w:rsidR="00712512">
        <w:rPr>
          <w:rFonts w:cs="Times New Roman"/>
          <w:color w:val="0D0D0D"/>
          <w:szCs w:val="28"/>
          <w:shd w:val="clear" w:color="auto" w:fill="FFFFFF"/>
        </w:rPr>
        <w:t>данный период мы можем наблюдать, как</w:t>
      </w:r>
      <w:r w:rsidR="00377A96" w:rsidRPr="00377A96">
        <w:rPr>
          <w:rFonts w:cs="Times New Roman"/>
          <w:color w:val="0D0D0D"/>
          <w:szCs w:val="28"/>
          <w:shd w:val="clear" w:color="auto" w:fill="FFFFFF"/>
        </w:rPr>
        <w:t xml:space="preserve"> у детей значительно ускоряется бег и частота движений</w:t>
      </w:r>
      <w:r w:rsidR="00712512">
        <w:rPr>
          <w:rFonts w:cs="Times New Roman"/>
          <w:color w:val="0D0D0D"/>
          <w:szCs w:val="28"/>
          <w:shd w:val="clear" w:color="auto" w:fill="FFFFFF"/>
        </w:rPr>
        <w:t>,</w:t>
      </w:r>
      <w:r w:rsidR="00377A96" w:rsidRPr="00377A96">
        <w:rPr>
          <w:rFonts w:cs="Times New Roman"/>
          <w:color w:val="0D0D0D"/>
          <w:szCs w:val="28"/>
          <w:shd w:val="clear" w:color="auto" w:fill="FFFFFF"/>
        </w:rPr>
        <w:t xml:space="preserve"> улучшается способность многократно выполнять скоростную работу</w:t>
      </w:r>
      <w:r w:rsidR="006B3567">
        <w:rPr>
          <w:rFonts w:cs="Times New Roman"/>
          <w:color w:val="0D0D0D"/>
          <w:szCs w:val="28"/>
          <w:shd w:val="clear" w:color="auto" w:fill="FFFFFF"/>
        </w:rPr>
        <w:t>, а также</w:t>
      </w:r>
      <w:r w:rsidR="00377A96" w:rsidRPr="00377A96">
        <w:rPr>
          <w:rFonts w:cs="Times New Roman"/>
          <w:color w:val="0D0D0D"/>
          <w:szCs w:val="28"/>
          <w:shd w:val="clear" w:color="auto" w:fill="FFFFFF"/>
        </w:rPr>
        <w:t xml:space="preserve"> активизируется </w:t>
      </w:r>
      <w:proofErr w:type="spellStart"/>
      <w:r w:rsidR="00377A96" w:rsidRPr="00377A96">
        <w:rPr>
          <w:rFonts w:cs="Times New Roman"/>
          <w:color w:val="0D0D0D"/>
          <w:szCs w:val="28"/>
          <w:shd w:val="clear" w:color="auto" w:fill="FFFFFF"/>
        </w:rPr>
        <w:t>алактатный</w:t>
      </w:r>
      <w:proofErr w:type="spellEnd"/>
      <w:r w:rsidR="00377A96" w:rsidRPr="00377A96">
        <w:rPr>
          <w:rFonts w:cs="Times New Roman"/>
          <w:color w:val="0D0D0D"/>
          <w:szCs w:val="28"/>
          <w:shd w:val="clear" w:color="auto" w:fill="FFFFFF"/>
        </w:rPr>
        <w:t xml:space="preserve"> механизм энергообеспечения</w:t>
      </w:r>
      <w:r w:rsidR="006B3567">
        <w:rPr>
          <w:rFonts w:cs="Times New Roman"/>
          <w:color w:val="0D0D0D"/>
          <w:szCs w:val="28"/>
          <w:shd w:val="clear" w:color="auto" w:fill="FFFFFF"/>
        </w:rPr>
        <w:t>, что чрезвычайно</w:t>
      </w:r>
      <w:r w:rsidR="00377A96" w:rsidRPr="00377A96">
        <w:rPr>
          <w:rFonts w:cs="Times New Roman"/>
          <w:color w:val="0D0D0D"/>
          <w:szCs w:val="28"/>
          <w:shd w:val="clear" w:color="auto" w:fill="FFFFFF"/>
        </w:rPr>
        <w:t xml:space="preserve"> важно для</w:t>
      </w:r>
      <w:r w:rsidR="0064748C">
        <w:rPr>
          <w:rFonts w:cs="Times New Roman"/>
          <w:color w:val="0D0D0D"/>
          <w:szCs w:val="28"/>
          <w:shd w:val="clear" w:color="auto" w:fill="FFFFFF"/>
        </w:rPr>
        <w:t xml:space="preserve"> осуществления</w:t>
      </w:r>
      <w:r w:rsidR="00377A96" w:rsidRPr="00377A96">
        <w:rPr>
          <w:rFonts w:cs="Times New Roman"/>
          <w:color w:val="0D0D0D"/>
          <w:szCs w:val="28"/>
          <w:shd w:val="clear" w:color="auto" w:fill="FFFFFF"/>
        </w:rPr>
        <w:t xml:space="preserve"> коротких взрывных нагрузок. </w:t>
      </w:r>
      <w:r w:rsidR="0064748C">
        <w:rPr>
          <w:rFonts w:cs="Times New Roman"/>
          <w:color w:val="0D0D0D"/>
          <w:szCs w:val="28"/>
          <w:shd w:val="clear" w:color="auto" w:fill="FFFFFF"/>
        </w:rPr>
        <w:t>В том случае, если в</w:t>
      </w:r>
      <w:r w:rsidR="00377A96" w:rsidRPr="00377A96">
        <w:rPr>
          <w:rFonts w:cs="Times New Roman"/>
          <w:color w:val="0D0D0D"/>
          <w:szCs w:val="28"/>
          <w:shd w:val="clear" w:color="auto" w:fill="FFFFFF"/>
        </w:rPr>
        <w:t xml:space="preserve"> </w:t>
      </w:r>
      <w:r w:rsidR="006A761D">
        <w:rPr>
          <w:rFonts w:cs="Times New Roman"/>
          <w:color w:val="0D0D0D"/>
          <w:szCs w:val="28"/>
          <w:shd w:val="clear" w:color="auto" w:fill="FFFFFF"/>
        </w:rPr>
        <w:t>данный</w:t>
      </w:r>
      <w:r w:rsidR="00377A96" w:rsidRPr="00377A96">
        <w:rPr>
          <w:rFonts w:cs="Times New Roman"/>
          <w:color w:val="0D0D0D"/>
          <w:szCs w:val="28"/>
          <w:shd w:val="clear" w:color="auto" w:fill="FFFFFF"/>
        </w:rPr>
        <w:t xml:space="preserve"> период грамотно развивать </w:t>
      </w:r>
      <w:r w:rsidR="006A761D">
        <w:rPr>
          <w:rFonts w:cs="Times New Roman"/>
          <w:color w:val="0D0D0D"/>
          <w:szCs w:val="28"/>
          <w:shd w:val="clear" w:color="auto" w:fill="FFFFFF"/>
        </w:rPr>
        <w:t>вышеперечисленные</w:t>
      </w:r>
      <w:r w:rsidR="00377A96" w:rsidRPr="00377A96">
        <w:rPr>
          <w:rFonts w:cs="Times New Roman"/>
          <w:color w:val="0D0D0D"/>
          <w:szCs w:val="28"/>
          <w:shd w:val="clear" w:color="auto" w:fill="FFFFFF"/>
        </w:rPr>
        <w:t xml:space="preserve"> качества, это</w:t>
      </w:r>
      <w:r w:rsidR="006A761D">
        <w:rPr>
          <w:rFonts w:cs="Times New Roman"/>
          <w:color w:val="0D0D0D"/>
          <w:szCs w:val="28"/>
          <w:shd w:val="clear" w:color="auto" w:fill="FFFFFF"/>
        </w:rPr>
        <w:t xml:space="preserve"> </w:t>
      </w:r>
      <w:r w:rsidR="00AE6E26">
        <w:rPr>
          <w:rFonts w:cs="Times New Roman"/>
          <w:color w:val="0D0D0D"/>
          <w:szCs w:val="28"/>
          <w:shd w:val="clear" w:color="auto" w:fill="FFFFFF"/>
        </w:rPr>
        <w:t>поможет в достижении</w:t>
      </w:r>
      <w:r w:rsidR="00377A96" w:rsidRPr="00377A96">
        <w:rPr>
          <w:rFonts w:cs="Times New Roman"/>
          <w:color w:val="0D0D0D"/>
          <w:szCs w:val="28"/>
          <w:shd w:val="clear" w:color="auto" w:fill="FFFFFF"/>
        </w:rPr>
        <w:t xml:space="preserve"> успехов</w:t>
      </w:r>
      <w:r w:rsidR="00AE6E26">
        <w:rPr>
          <w:rFonts w:cs="Times New Roman"/>
          <w:color w:val="0D0D0D"/>
          <w:szCs w:val="28"/>
          <w:shd w:val="clear" w:color="auto" w:fill="FFFFFF"/>
        </w:rPr>
        <w:t xml:space="preserve"> в спорте</w:t>
      </w:r>
      <w:r w:rsidR="00377A96" w:rsidRPr="00377A96">
        <w:rPr>
          <w:rFonts w:cs="Times New Roman"/>
          <w:color w:val="0D0D0D"/>
          <w:szCs w:val="28"/>
          <w:shd w:val="clear" w:color="auto" w:fill="FFFFFF"/>
        </w:rPr>
        <w:t xml:space="preserve"> и</w:t>
      </w:r>
      <w:r w:rsidR="00AE6E26">
        <w:rPr>
          <w:rFonts w:cs="Times New Roman"/>
          <w:color w:val="0D0D0D"/>
          <w:szCs w:val="28"/>
          <w:shd w:val="clear" w:color="auto" w:fill="FFFFFF"/>
        </w:rPr>
        <w:t xml:space="preserve"> </w:t>
      </w:r>
      <w:r w:rsidR="00AE0FB2">
        <w:rPr>
          <w:rFonts w:cs="Times New Roman"/>
          <w:color w:val="0D0D0D"/>
          <w:szCs w:val="28"/>
          <w:shd w:val="clear" w:color="auto" w:fill="FFFFFF"/>
        </w:rPr>
        <w:t>улучшения</w:t>
      </w:r>
      <w:r w:rsidR="00AE6E26">
        <w:rPr>
          <w:rFonts w:cs="Times New Roman"/>
          <w:color w:val="0D0D0D"/>
          <w:szCs w:val="28"/>
          <w:shd w:val="clear" w:color="auto" w:fill="FFFFFF"/>
        </w:rPr>
        <w:t xml:space="preserve"> общей физической подготовки</w:t>
      </w:r>
      <w:r w:rsidR="00377A96" w:rsidRPr="00377A96">
        <w:rPr>
          <w:rFonts w:cs="Times New Roman"/>
          <w:color w:val="0D0D0D"/>
          <w:szCs w:val="28"/>
          <w:shd w:val="clear" w:color="auto" w:fill="FFFFFF"/>
        </w:rPr>
        <w:t>.</w:t>
      </w:r>
    </w:p>
    <w:p w14:paraId="1D184A60" w14:textId="18BFED23" w:rsidR="00466F83" w:rsidRDefault="00AE0FB2" w:rsidP="00CA1F3D">
      <w:pPr>
        <w:spacing w:after="0" w:line="360" w:lineRule="auto"/>
        <w:ind w:firstLine="709"/>
        <w:jc w:val="both"/>
        <w:rPr>
          <w:rFonts w:cs="Times New Roman"/>
          <w:color w:val="0D0D0D"/>
          <w:szCs w:val="28"/>
          <w:shd w:val="clear" w:color="auto" w:fill="FFFFFF"/>
        </w:rPr>
      </w:pPr>
      <w:r>
        <w:rPr>
          <w:rFonts w:cs="Times New Roman"/>
          <w:color w:val="0D0D0D"/>
          <w:szCs w:val="28"/>
          <w:shd w:val="clear" w:color="auto" w:fill="FFFFFF"/>
        </w:rPr>
        <w:t>Немаловажной проблемой считается также с</w:t>
      </w:r>
      <w:r w:rsidR="00377A96" w:rsidRPr="00377A96">
        <w:rPr>
          <w:rFonts w:cs="Times New Roman"/>
          <w:color w:val="0D0D0D"/>
          <w:szCs w:val="28"/>
          <w:shd w:val="clear" w:color="auto" w:fill="FFFFFF"/>
        </w:rPr>
        <w:t>нижение подвижности у современных детей</w:t>
      </w:r>
      <w:r>
        <w:rPr>
          <w:rFonts w:cs="Times New Roman"/>
          <w:color w:val="0D0D0D"/>
          <w:szCs w:val="28"/>
          <w:shd w:val="clear" w:color="auto" w:fill="FFFFFF"/>
        </w:rPr>
        <w:t>. Это в большинстве случаев связано с современной</w:t>
      </w:r>
      <w:r w:rsidR="00377A96" w:rsidRPr="00377A96">
        <w:rPr>
          <w:rFonts w:cs="Times New Roman"/>
          <w:color w:val="0D0D0D"/>
          <w:szCs w:val="28"/>
          <w:shd w:val="clear" w:color="auto" w:fill="FFFFFF"/>
        </w:rPr>
        <w:t xml:space="preserve"> цифровизаци</w:t>
      </w:r>
      <w:r>
        <w:rPr>
          <w:rFonts w:cs="Times New Roman"/>
          <w:color w:val="0D0D0D"/>
          <w:szCs w:val="28"/>
          <w:shd w:val="clear" w:color="auto" w:fill="FFFFFF"/>
        </w:rPr>
        <w:t>ей общества</w:t>
      </w:r>
      <w:r w:rsidR="00B90668">
        <w:rPr>
          <w:rFonts w:cs="Times New Roman"/>
          <w:color w:val="0D0D0D"/>
          <w:szCs w:val="28"/>
          <w:shd w:val="clear" w:color="auto" w:fill="FFFFFF"/>
        </w:rPr>
        <w:t xml:space="preserve">, следовательно, увеличения времени сопровождения </w:t>
      </w:r>
      <w:r w:rsidR="00F250BA">
        <w:rPr>
          <w:rFonts w:cs="Times New Roman"/>
          <w:color w:val="0D0D0D"/>
          <w:szCs w:val="28"/>
          <w:shd w:val="clear" w:color="auto" w:fill="FFFFFF"/>
        </w:rPr>
        <w:t xml:space="preserve">детей </w:t>
      </w:r>
      <w:r w:rsidR="00B90668">
        <w:rPr>
          <w:rFonts w:cs="Times New Roman"/>
          <w:color w:val="0D0D0D"/>
          <w:szCs w:val="28"/>
          <w:shd w:val="clear" w:color="auto" w:fill="FFFFFF"/>
        </w:rPr>
        <w:t xml:space="preserve">у экранов гаджетов и телевизоров. </w:t>
      </w:r>
      <w:r w:rsidR="00F250BA">
        <w:rPr>
          <w:rFonts w:cs="Times New Roman"/>
          <w:color w:val="0D0D0D"/>
          <w:szCs w:val="28"/>
          <w:shd w:val="clear" w:color="auto" w:fill="FFFFFF"/>
        </w:rPr>
        <w:t>В результате мы можем наблюдать у детей</w:t>
      </w:r>
      <w:r w:rsidR="00377A96" w:rsidRPr="00377A96">
        <w:rPr>
          <w:rFonts w:cs="Times New Roman"/>
          <w:color w:val="0D0D0D"/>
          <w:szCs w:val="28"/>
          <w:shd w:val="clear" w:color="auto" w:fill="FFFFFF"/>
        </w:rPr>
        <w:t xml:space="preserve"> нехватк</w:t>
      </w:r>
      <w:r w:rsidR="00F250BA">
        <w:rPr>
          <w:rFonts w:cs="Times New Roman"/>
          <w:color w:val="0D0D0D"/>
          <w:szCs w:val="28"/>
          <w:shd w:val="clear" w:color="auto" w:fill="FFFFFF"/>
        </w:rPr>
        <w:t>у</w:t>
      </w:r>
      <w:r w:rsidR="00377A96" w:rsidRPr="00377A96">
        <w:rPr>
          <w:rFonts w:cs="Times New Roman"/>
          <w:color w:val="0D0D0D"/>
          <w:szCs w:val="28"/>
          <w:shd w:val="clear" w:color="auto" w:fill="FFFFFF"/>
        </w:rPr>
        <w:t xml:space="preserve"> естественн</w:t>
      </w:r>
      <w:r w:rsidR="00F250BA">
        <w:rPr>
          <w:rFonts w:cs="Times New Roman"/>
          <w:color w:val="0D0D0D"/>
          <w:szCs w:val="28"/>
          <w:shd w:val="clear" w:color="auto" w:fill="FFFFFF"/>
        </w:rPr>
        <w:t>ых</w:t>
      </w:r>
      <w:r w:rsidR="00377A96" w:rsidRPr="00377A96">
        <w:rPr>
          <w:rFonts w:cs="Times New Roman"/>
          <w:color w:val="0D0D0D"/>
          <w:szCs w:val="28"/>
          <w:shd w:val="clear" w:color="auto" w:fill="FFFFFF"/>
        </w:rPr>
        <w:t xml:space="preserve"> движени</w:t>
      </w:r>
      <w:r w:rsidR="00F250BA">
        <w:rPr>
          <w:rFonts w:cs="Times New Roman"/>
          <w:color w:val="0D0D0D"/>
          <w:szCs w:val="28"/>
          <w:shd w:val="clear" w:color="auto" w:fill="FFFFFF"/>
        </w:rPr>
        <w:t xml:space="preserve">й, </w:t>
      </w:r>
      <w:r w:rsidR="00057830">
        <w:rPr>
          <w:rFonts w:cs="Times New Roman"/>
          <w:color w:val="0D0D0D"/>
          <w:szCs w:val="28"/>
          <w:shd w:val="clear" w:color="auto" w:fill="FFFFFF"/>
        </w:rPr>
        <w:t>а именно</w:t>
      </w:r>
      <w:r w:rsidR="00377A96" w:rsidRPr="00377A96">
        <w:rPr>
          <w:rFonts w:cs="Times New Roman"/>
          <w:color w:val="0D0D0D"/>
          <w:szCs w:val="28"/>
          <w:shd w:val="clear" w:color="auto" w:fill="FFFFFF"/>
        </w:rPr>
        <w:t xml:space="preserve"> гиподинами</w:t>
      </w:r>
      <w:r w:rsidR="00057830">
        <w:rPr>
          <w:rFonts w:cs="Times New Roman"/>
          <w:color w:val="0D0D0D"/>
          <w:szCs w:val="28"/>
          <w:shd w:val="clear" w:color="auto" w:fill="FFFFFF"/>
        </w:rPr>
        <w:t>ю</w:t>
      </w:r>
      <w:r w:rsidR="00377A96" w:rsidRPr="00377A96">
        <w:rPr>
          <w:rFonts w:cs="Times New Roman"/>
          <w:color w:val="0D0D0D"/>
          <w:szCs w:val="28"/>
          <w:shd w:val="clear" w:color="auto" w:fill="FFFFFF"/>
        </w:rPr>
        <w:t>, из</w:t>
      </w:r>
      <w:r w:rsidR="00057830">
        <w:rPr>
          <w:rFonts w:cs="Times New Roman"/>
          <w:color w:val="0D0D0D"/>
          <w:szCs w:val="28"/>
          <w:shd w:val="clear" w:color="auto" w:fill="FFFFFF"/>
        </w:rPr>
        <w:t>-</w:t>
      </w:r>
      <w:r w:rsidR="00377A96" w:rsidRPr="00377A96">
        <w:rPr>
          <w:rFonts w:cs="Times New Roman"/>
          <w:color w:val="0D0D0D"/>
          <w:szCs w:val="28"/>
          <w:shd w:val="clear" w:color="auto" w:fill="FFFFFF"/>
        </w:rPr>
        <w:t xml:space="preserve">за которой </w:t>
      </w:r>
      <w:r w:rsidR="00057830">
        <w:rPr>
          <w:rFonts w:cs="Times New Roman"/>
          <w:color w:val="0D0D0D"/>
          <w:szCs w:val="28"/>
          <w:shd w:val="clear" w:color="auto" w:fill="FFFFFF"/>
        </w:rPr>
        <w:t>происходит ослабление</w:t>
      </w:r>
      <w:r w:rsidR="00377A96" w:rsidRPr="00377A96">
        <w:rPr>
          <w:rFonts w:cs="Times New Roman"/>
          <w:color w:val="0D0D0D"/>
          <w:szCs w:val="28"/>
          <w:shd w:val="clear" w:color="auto" w:fill="FFFFFF"/>
        </w:rPr>
        <w:t xml:space="preserve"> мышц и </w:t>
      </w:r>
      <w:r w:rsidR="00057830">
        <w:rPr>
          <w:rFonts w:cs="Times New Roman"/>
          <w:color w:val="0D0D0D"/>
          <w:szCs w:val="28"/>
          <w:shd w:val="clear" w:color="auto" w:fill="FFFFFF"/>
        </w:rPr>
        <w:t>искривление</w:t>
      </w:r>
      <w:r w:rsidR="00377A96" w:rsidRPr="00377A96">
        <w:rPr>
          <w:rFonts w:cs="Times New Roman"/>
          <w:color w:val="0D0D0D"/>
          <w:szCs w:val="28"/>
          <w:shd w:val="clear" w:color="auto" w:fill="FFFFFF"/>
        </w:rPr>
        <w:t xml:space="preserve"> осанк</w:t>
      </w:r>
      <w:r w:rsidR="00057830">
        <w:rPr>
          <w:rFonts w:cs="Times New Roman"/>
          <w:color w:val="0D0D0D"/>
          <w:szCs w:val="28"/>
          <w:shd w:val="clear" w:color="auto" w:fill="FFFFFF"/>
        </w:rPr>
        <w:t xml:space="preserve">и. Кроме того, </w:t>
      </w:r>
      <w:r w:rsidR="00A53550">
        <w:rPr>
          <w:rFonts w:cs="Times New Roman"/>
          <w:color w:val="0D0D0D"/>
          <w:szCs w:val="28"/>
          <w:shd w:val="clear" w:color="auto" w:fill="FFFFFF"/>
        </w:rPr>
        <w:t xml:space="preserve">из-за пагубного влияния цифровизации у детей </w:t>
      </w:r>
      <w:r w:rsidR="00057830">
        <w:rPr>
          <w:rFonts w:cs="Times New Roman"/>
          <w:color w:val="0D0D0D"/>
          <w:szCs w:val="28"/>
          <w:shd w:val="clear" w:color="auto" w:fill="FFFFFF"/>
        </w:rPr>
        <w:t>происходит</w:t>
      </w:r>
      <w:r w:rsidR="00377A96" w:rsidRPr="00377A96">
        <w:rPr>
          <w:rFonts w:cs="Times New Roman"/>
          <w:color w:val="0D0D0D"/>
          <w:szCs w:val="28"/>
          <w:shd w:val="clear" w:color="auto" w:fill="FFFFFF"/>
        </w:rPr>
        <w:t xml:space="preserve"> потеря интереса к подвижным играм и спорту</w:t>
      </w:r>
      <w:r w:rsidR="00A53550">
        <w:rPr>
          <w:rFonts w:cs="Times New Roman"/>
          <w:color w:val="0D0D0D"/>
          <w:szCs w:val="28"/>
          <w:shd w:val="clear" w:color="auto" w:fill="FFFFFF"/>
        </w:rPr>
        <w:t xml:space="preserve"> в целом</w:t>
      </w:r>
      <w:r w:rsidR="00377A96" w:rsidRPr="00377A96">
        <w:rPr>
          <w:rFonts w:cs="Times New Roman"/>
          <w:color w:val="0D0D0D"/>
          <w:szCs w:val="28"/>
          <w:shd w:val="clear" w:color="auto" w:fill="FFFFFF"/>
        </w:rPr>
        <w:t xml:space="preserve">. </w:t>
      </w:r>
      <w:r w:rsidR="00A53550">
        <w:rPr>
          <w:rFonts w:cs="Times New Roman"/>
          <w:color w:val="0D0D0D"/>
          <w:szCs w:val="28"/>
          <w:shd w:val="clear" w:color="auto" w:fill="FFFFFF"/>
        </w:rPr>
        <w:t>Для решения данной проблемы предлагается проводить в</w:t>
      </w:r>
      <w:r w:rsidR="00377A96" w:rsidRPr="00377A96">
        <w:rPr>
          <w:rFonts w:cs="Times New Roman"/>
          <w:color w:val="0D0D0D"/>
          <w:szCs w:val="28"/>
          <w:shd w:val="clear" w:color="auto" w:fill="FFFFFF"/>
        </w:rPr>
        <w:t>неурочные занятия</w:t>
      </w:r>
      <w:r w:rsidR="00A53550">
        <w:rPr>
          <w:rFonts w:cs="Times New Roman"/>
          <w:color w:val="0D0D0D"/>
          <w:szCs w:val="28"/>
          <w:shd w:val="clear" w:color="auto" w:fill="FFFFFF"/>
        </w:rPr>
        <w:t xml:space="preserve">, </w:t>
      </w:r>
      <w:r w:rsidR="00466F83">
        <w:rPr>
          <w:rFonts w:cs="Times New Roman"/>
          <w:color w:val="0D0D0D"/>
          <w:szCs w:val="28"/>
          <w:shd w:val="clear" w:color="auto" w:fill="FFFFFF"/>
        </w:rPr>
        <w:t xml:space="preserve">состоящие из организованных и интересных тренировок, </w:t>
      </w:r>
      <w:r w:rsidR="00A53550">
        <w:rPr>
          <w:rFonts w:cs="Times New Roman"/>
          <w:color w:val="0D0D0D"/>
          <w:szCs w:val="28"/>
          <w:shd w:val="clear" w:color="auto" w:fill="FFFFFF"/>
        </w:rPr>
        <w:t>которые с</w:t>
      </w:r>
      <w:r w:rsidR="00377A96" w:rsidRPr="00377A96">
        <w:rPr>
          <w:rFonts w:cs="Times New Roman"/>
          <w:color w:val="0D0D0D"/>
          <w:szCs w:val="28"/>
          <w:shd w:val="clear" w:color="auto" w:fill="FFFFFF"/>
        </w:rPr>
        <w:t xml:space="preserve">могут восполнить </w:t>
      </w:r>
      <w:r w:rsidR="00466F83">
        <w:rPr>
          <w:rFonts w:cs="Times New Roman"/>
          <w:color w:val="0D0D0D"/>
          <w:szCs w:val="28"/>
          <w:shd w:val="clear" w:color="auto" w:fill="FFFFFF"/>
        </w:rPr>
        <w:t>данный</w:t>
      </w:r>
      <w:r w:rsidR="00377A96" w:rsidRPr="00377A96">
        <w:rPr>
          <w:rFonts w:cs="Times New Roman"/>
          <w:color w:val="0D0D0D"/>
          <w:szCs w:val="28"/>
          <w:shd w:val="clear" w:color="auto" w:fill="FFFFFF"/>
        </w:rPr>
        <w:t xml:space="preserve"> пробел</w:t>
      </w:r>
      <w:r w:rsidR="00466F83">
        <w:rPr>
          <w:rFonts w:cs="Times New Roman"/>
          <w:color w:val="0D0D0D"/>
          <w:szCs w:val="28"/>
          <w:shd w:val="clear" w:color="auto" w:fill="FFFFFF"/>
        </w:rPr>
        <w:t>.</w:t>
      </w:r>
    </w:p>
    <w:p w14:paraId="083A1571" w14:textId="77777777" w:rsidR="00A8101E" w:rsidRDefault="00466F83" w:rsidP="00CA1F3D">
      <w:pPr>
        <w:spacing w:after="0" w:line="360" w:lineRule="auto"/>
        <w:ind w:firstLine="709"/>
        <w:jc w:val="both"/>
        <w:rPr>
          <w:rFonts w:cs="Times New Roman"/>
          <w:color w:val="0D0D0D"/>
          <w:szCs w:val="28"/>
          <w:shd w:val="clear" w:color="auto" w:fill="FFFFFF"/>
        </w:rPr>
      </w:pPr>
      <w:r>
        <w:rPr>
          <w:rFonts w:cs="Times New Roman"/>
          <w:color w:val="0D0D0D"/>
          <w:szCs w:val="28"/>
          <w:shd w:val="clear" w:color="auto" w:fill="FFFFFF"/>
        </w:rPr>
        <w:t>Затрагивая вопрос современного спорта, стоит упомянуть, что с</w:t>
      </w:r>
      <w:r w:rsidR="00377A96" w:rsidRPr="00377A96">
        <w:rPr>
          <w:rFonts w:cs="Times New Roman"/>
          <w:color w:val="0D0D0D"/>
          <w:szCs w:val="28"/>
          <w:shd w:val="clear" w:color="auto" w:fill="FFFFFF"/>
        </w:rPr>
        <w:t xml:space="preserve">коростно-силовые качества </w:t>
      </w:r>
      <w:r>
        <w:rPr>
          <w:rFonts w:cs="Times New Roman"/>
          <w:color w:val="0D0D0D"/>
          <w:szCs w:val="28"/>
          <w:shd w:val="clear" w:color="auto" w:fill="FFFFFF"/>
        </w:rPr>
        <w:t>являются</w:t>
      </w:r>
      <w:r w:rsidR="00377A96" w:rsidRPr="00377A96">
        <w:rPr>
          <w:rFonts w:cs="Times New Roman"/>
          <w:color w:val="0D0D0D"/>
          <w:szCs w:val="28"/>
          <w:shd w:val="clear" w:color="auto" w:fill="FFFFFF"/>
        </w:rPr>
        <w:t xml:space="preserve"> основ</w:t>
      </w:r>
      <w:r w:rsidR="00C7313A">
        <w:rPr>
          <w:rFonts w:cs="Times New Roman"/>
          <w:color w:val="0D0D0D"/>
          <w:szCs w:val="28"/>
          <w:shd w:val="clear" w:color="auto" w:fill="FFFFFF"/>
        </w:rPr>
        <w:t>ой</w:t>
      </w:r>
      <w:r w:rsidR="00377A96" w:rsidRPr="00377A96">
        <w:rPr>
          <w:rFonts w:cs="Times New Roman"/>
          <w:color w:val="0D0D0D"/>
          <w:szCs w:val="28"/>
          <w:shd w:val="clear" w:color="auto" w:fill="FFFFFF"/>
        </w:rPr>
        <w:t xml:space="preserve"> для большинства</w:t>
      </w:r>
      <w:r w:rsidR="00C7313A">
        <w:rPr>
          <w:rFonts w:cs="Times New Roman"/>
          <w:color w:val="0D0D0D"/>
          <w:szCs w:val="28"/>
          <w:shd w:val="clear" w:color="auto" w:fill="FFFFFF"/>
        </w:rPr>
        <w:t xml:space="preserve"> спортивных</w:t>
      </w:r>
      <w:r w:rsidR="00377A96" w:rsidRPr="00377A96">
        <w:rPr>
          <w:rFonts w:cs="Times New Roman"/>
          <w:color w:val="0D0D0D"/>
          <w:szCs w:val="28"/>
          <w:shd w:val="clear" w:color="auto" w:fill="FFFFFF"/>
        </w:rPr>
        <w:t xml:space="preserve"> дисциплин</w:t>
      </w:r>
      <w:r w:rsidR="00C7313A">
        <w:rPr>
          <w:rFonts w:cs="Times New Roman"/>
          <w:color w:val="0D0D0D"/>
          <w:szCs w:val="28"/>
          <w:shd w:val="clear" w:color="auto" w:fill="FFFFFF"/>
        </w:rPr>
        <w:t xml:space="preserve">, таких как </w:t>
      </w:r>
      <w:r w:rsidR="00377A96" w:rsidRPr="00377A96">
        <w:rPr>
          <w:rFonts w:cs="Times New Roman"/>
          <w:color w:val="0D0D0D"/>
          <w:szCs w:val="28"/>
          <w:shd w:val="clear" w:color="auto" w:fill="FFFFFF"/>
        </w:rPr>
        <w:t>л</w:t>
      </w:r>
      <w:r w:rsidR="00C7313A">
        <w:rPr>
          <w:rFonts w:cs="Times New Roman"/>
          <w:color w:val="0D0D0D"/>
          <w:szCs w:val="28"/>
          <w:shd w:val="clear" w:color="auto" w:fill="FFFFFF"/>
        </w:rPr>
        <w:t>е</w:t>
      </w:r>
      <w:r w:rsidR="00377A96" w:rsidRPr="00377A96">
        <w:rPr>
          <w:rFonts w:cs="Times New Roman"/>
          <w:color w:val="0D0D0D"/>
          <w:szCs w:val="28"/>
          <w:shd w:val="clear" w:color="auto" w:fill="FFFFFF"/>
        </w:rPr>
        <w:t xml:space="preserve">гкая атлетика, футбол, баскетбол, борьба и т.д. </w:t>
      </w:r>
      <w:r w:rsidR="00C7313A">
        <w:rPr>
          <w:rFonts w:cs="Times New Roman"/>
          <w:color w:val="0D0D0D"/>
          <w:szCs w:val="28"/>
          <w:shd w:val="clear" w:color="auto" w:fill="FFFFFF"/>
        </w:rPr>
        <w:t>Р</w:t>
      </w:r>
      <w:r w:rsidR="00377A96" w:rsidRPr="00377A96">
        <w:rPr>
          <w:rFonts w:cs="Times New Roman"/>
          <w:color w:val="0D0D0D"/>
          <w:szCs w:val="28"/>
          <w:shd w:val="clear" w:color="auto" w:fill="FFFFFF"/>
        </w:rPr>
        <w:t>аннее развитие</w:t>
      </w:r>
      <w:r w:rsidR="00C7313A">
        <w:rPr>
          <w:rFonts w:cs="Times New Roman"/>
          <w:color w:val="0D0D0D"/>
          <w:szCs w:val="28"/>
          <w:shd w:val="clear" w:color="auto" w:fill="FFFFFF"/>
        </w:rPr>
        <w:t xml:space="preserve"> таких качеств</w:t>
      </w:r>
      <w:r w:rsidR="00377A96" w:rsidRPr="00377A96">
        <w:rPr>
          <w:rFonts w:cs="Times New Roman"/>
          <w:color w:val="0D0D0D"/>
          <w:szCs w:val="28"/>
          <w:shd w:val="clear" w:color="auto" w:fill="FFFFFF"/>
        </w:rPr>
        <w:t xml:space="preserve"> увеличивает шансы </w:t>
      </w:r>
      <w:r w:rsidR="00C7313A">
        <w:rPr>
          <w:rFonts w:cs="Times New Roman"/>
          <w:color w:val="0D0D0D"/>
          <w:szCs w:val="28"/>
          <w:shd w:val="clear" w:color="auto" w:fill="FFFFFF"/>
        </w:rPr>
        <w:t>поступления</w:t>
      </w:r>
      <w:r w:rsidR="00377A96" w:rsidRPr="00377A96">
        <w:rPr>
          <w:rFonts w:cs="Times New Roman"/>
          <w:color w:val="0D0D0D"/>
          <w:szCs w:val="28"/>
          <w:shd w:val="clear" w:color="auto" w:fill="FFFFFF"/>
        </w:rPr>
        <w:t xml:space="preserve"> в спортивные школы </w:t>
      </w:r>
      <w:r w:rsidR="00377A96" w:rsidRPr="00377A96">
        <w:rPr>
          <w:rFonts w:cs="Times New Roman"/>
          <w:color w:val="0D0D0D"/>
          <w:szCs w:val="28"/>
          <w:shd w:val="clear" w:color="auto" w:fill="FFFFFF"/>
        </w:rPr>
        <w:lastRenderedPageBreak/>
        <w:t xml:space="preserve">и </w:t>
      </w:r>
      <w:r w:rsidR="001A0474">
        <w:rPr>
          <w:rFonts w:cs="Times New Roman"/>
          <w:color w:val="0D0D0D"/>
          <w:szCs w:val="28"/>
          <w:shd w:val="clear" w:color="auto" w:fill="FFFFFF"/>
        </w:rPr>
        <w:t xml:space="preserve">гарантирует </w:t>
      </w:r>
      <w:r w:rsidR="00377A96" w:rsidRPr="00377A96">
        <w:rPr>
          <w:rFonts w:cs="Times New Roman"/>
          <w:color w:val="0D0D0D"/>
          <w:szCs w:val="28"/>
          <w:shd w:val="clear" w:color="auto" w:fill="FFFFFF"/>
        </w:rPr>
        <w:t>успешн</w:t>
      </w:r>
      <w:r w:rsidR="001A0474">
        <w:rPr>
          <w:rFonts w:cs="Times New Roman"/>
          <w:color w:val="0D0D0D"/>
          <w:szCs w:val="28"/>
          <w:shd w:val="clear" w:color="auto" w:fill="FFFFFF"/>
        </w:rPr>
        <w:t>ое прохождение отбора. Важно отметить, что это</w:t>
      </w:r>
      <w:r w:rsidR="00377A96" w:rsidRPr="00377A96">
        <w:rPr>
          <w:rFonts w:cs="Times New Roman"/>
          <w:color w:val="0D0D0D"/>
          <w:szCs w:val="28"/>
          <w:shd w:val="clear" w:color="auto" w:fill="FFFFFF"/>
        </w:rPr>
        <w:t xml:space="preserve"> </w:t>
      </w:r>
      <w:r w:rsidR="001A0474">
        <w:rPr>
          <w:rFonts w:cs="Times New Roman"/>
          <w:color w:val="0D0D0D"/>
          <w:szCs w:val="28"/>
          <w:shd w:val="clear" w:color="auto" w:fill="FFFFFF"/>
        </w:rPr>
        <w:t xml:space="preserve">также </w:t>
      </w:r>
      <w:r w:rsidR="00377A96" w:rsidRPr="00377A96">
        <w:rPr>
          <w:rFonts w:cs="Times New Roman"/>
          <w:color w:val="0D0D0D"/>
          <w:szCs w:val="28"/>
          <w:shd w:val="clear" w:color="auto" w:fill="FFFFFF"/>
        </w:rPr>
        <w:t>закладывает двигательные навыки</w:t>
      </w:r>
      <w:r w:rsidR="001A0474">
        <w:rPr>
          <w:rFonts w:cs="Times New Roman"/>
          <w:color w:val="0D0D0D"/>
          <w:szCs w:val="28"/>
          <w:shd w:val="clear" w:color="auto" w:fill="FFFFFF"/>
        </w:rPr>
        <w:t>, которые помогут в будущем добиться</w:t>
      </w:r>
      <w:r w:rsidR="00377A96" w:rsidRPr="00377A96">
        <w:rPr>
          <w:rFonts w:cs="Times New Roman"/>
          <w:color w:val="0D0D0D"/>
          <w:szCs w:val="28"/>
          <w:shd w:val="clear" w:color="auto" w:fill="FFFFFF"/>
        </w:rPr>
        <w:t xml:space="preserve"> высоких результатов</w:t>
      </w:r>
      <w:r w:rsidR="00C8043A">
        <w:rPr>
          <w:rFonts w:cs="Times New Roman"/>
          <w:color w:val="0D0D0D"/>
          <w:szCs w:val="28"/>
          <w:shd w:val="clear" w:color="auto" w:fill="FFFFFF"/>
        </w:rPr>
        <w:t xml:space="preserve"> в спорте. </w:t>
      </w:r>
      <w:r w:rsidR="004527C6">
        <w:rPr>
          <w:rFonts w:cs="Times New Roman"/>
          <w:color w:val="0D0D0D"/>
          <w:szCs w:val="28"/>
          <w:shd w:val="clear" w:color="auto" w:fill="FFFFFF"/>
        </w:rPr>
        <w:t xml:space="preserve">Кроме того, </w:t>
      </w:r>
      <w:r w:rsidR="00F53302">
        <w:rPr>
          <w:rFonts w:cs="Times New Roman"/>
          <w:color w:val="0D0D0D"/>
          <w:szCs w:val="28"/>
          <w:shd w:val="clear" w:color="auto" w:fill="FFFFFF"/>
        </w:rPr>
        <w:t>раннее развитие</w:t>
      </w:r>
      <w:r w:rsidR="00377A96" w:rsidRPr="00377A96">
        <w:rPr>
          <w:rFonts w:cs="Times New Roman"/>
          <w:color w:val="0D0D0D"/>
          <w:szCs w:val="28"/>
          <w:shd w:val="clear" w:color="auto" w:fill="FFFFFF"/>
        </w:rPr>
        <w:t xml:space="preserve"> помогает</w:t>
      </w:r>
      <w:r w:rsidR="00F53302">
        <w:rPr>
          <w:rFonts w:cs="Times New Roman"/>
          <w:color w:val="0D0D0D"/>
          <w:szCs w:val="28"/>
          <w:shd w:val="clear" w:color="auto" w:fill="FFFFFF"/>
        </w:rPr>
        <w:t xml:space="preserve"> детям</w:t>
      </w:r>
      <w:r w:rsidR="00377A96" w:rsidRPr="00377A96">
        <w:rPr>
          <w:rFonts w:cs="Times New Roman"/>
          <w:color w:val="0D0D0D"/>
          <w:szCs w:val="28"/>
          <w:shd w:val="clear" w:color="auto" w:fill="FFFFFF"/>
        </w:rPr>
        <w:t xml:space="preserve"> быстрее осваивать технику разных видов спорта. </w:t>
      </w:r>
    </w:p>
    <w:p w14:paraId="3F5237FD" w14:textId="77777777" w:rsidR="00AF5B9F" w:rsidRDefault="00A8101E" w:rsidP="00CA1F3D">
      <w:pPr>
        <w:spacing w:after="0" w:line="360" w:lineRule="auto"/>
        <w:ind w:firstLine="709"/>
        <w:jc w:val="both"/>
        <w:rPr>
          <w:rFonts w:cs="Times New Roman"/>
          <w:color w:val="0D0D0D"/>
          <w:szCs w:val="28"/>
          <w:shd w:val="clear" w:color="auto" w:fill="FFFFFF"/>
        </w:rPr>
      </w:pPr>
      <w:r>
        <w:rPr>
          <w:rFonts w:cs="Times New Roman"/>
          <w:color w:val="0D0D0D"/>
          <w:szCs w:val="28"/>
          <w:shd w:val="clear" w:color="auto" w:fill="FFFFFF"/>
        </w:rPr>
        <w:t>Необходимо также осветить вопрос влияния на здоровье, ведь р</w:t>
      </w:r>
      <w:r w:rsidR="00377A96" w:rsidRPr="00377A96">
        <w:rPr>
          <w:rFonts w:cs="Times New Roman"/>
          <w:color w:val="0D0D0D"/>
          <w:szCs w:val="28"/>
          <w:shd w:val="clear" w:color="auto" w:fill="FFFFFF"/>
        </w:rPr>
        <w:t>азвитие этих качеств способствует</w:t>
      </w:r>
      <w:r>
        <w:rPr>
          <w:rFonts w:cs="Times New Roman"/>
          <w:color w:val="0D0D0D"/>
          <w:szCs w:val="28"/>
          <w:shd w:val="clear" w:color="auto" w:fill="FFFFFF"/>
        </w:rPr>
        <w:t xml:space="preserve"> не только</w:t>
      </w:r>
      <w:r w:rsidR="00377A96" w:rsidRPr="00377A96">
        <w:rPr>
          <w:rFonts w:cs="Times New Roman"/>
          <w:color w:val="0D0D0D"/>
          <w:szCs w:val="28"/>
          <w:shd w:val="clear" w:color="auto" w:fill="FFFFFF"/>
        </w:rPr>
        <w:t xml:space="preserve"> укреплению костно-мышечной системы</w:t>
      </w:r>
      <w:r>
        <w:rPr>
          <w:rFonts w:cs="Times New Roman"/>
          <w:color w:val="0D0D0D"/>
          <w:szCs w:val="28"/>
          <w:shd w:val="clear" w:color="auto" w:fill="FFFFFF"/>
        </w:rPr>
        <w:t>,</w:t>
      </w:r>
      <w:r w:rsidR="00891B45">
        <w:rPr>
          <w:rFonts w:cs="Times New Roman"/>
          <w:color w:val="0D0D0D"/>
          <w:szCs w:val="28"/>
          <w:shd w:val="clear" w:color="auto" w:fill="FFFFFF"/>
        </w:rPr>
        <w:t xml:space="preserve"> но и способствует</w:t>
      </w:r>
      <w:r w:rsidR="00377A96" w:rsidRPr="00377A96">
        <w:rPr>
          <w:rFonts w:cs="Times New Roman"/>
          <w:color w:val="0D0D0D"/>
          <w:szCs w:val="28"/>
          <w:shd w:val="clear" w:color="auto" w:fill="FFFFFF"/>
        </w:rPr>
        <w:t xml:space="preserve"> улучшению координации и ловкости</w:t>
      </w:r>
      <w:r w:rsidR="00891B45">
        <w:rPr>
          <w:rFonts w:cs="Times New Roman"/>
          <w:color w:val="0D0D0D"/>
          <w:szCs w:val="28"/>
          <w:shd w:val="clear" w:color="auto" w:fill="FFFFFF"/>
        </w:rPr>
        <w:t>,</w:t>
      </w:r>
      <w:r w:rsidR="00377A96" w:rsidRPr="00377A96">
        <w:rPr>
          <w:rFonts w:cs="Times New Roman"/>
          <w:color w:val="0D0D0D"/>
          <w:szCs w:val="28"/>
          <w:shd w:val="clear" w:color="auto" w:fill="FFFFFF"/>
        </w:rPr>
        <w:t xml:space="preserve"> тренир</w:t>
      </w:r>
      <w:r w:rsidR="00891B45">
        <w:rPr>
          <w:rFonts w:cs="Times New Roman"/>
          <w:color w:val="0D0D0D"/>
          <w:szCs w:val="28"/>
          <w:shd w:val="clear" w:color="auto" w:fill="FFFFFF"/>
        </w:rPr>
        <w:t>ует</w:t>
      </w:r>
      <w:r w:rsidR="00377A96" w:rsidRPr="00377A96">
        <w:rPr>
          <w:rFonts w:cs="Times New Roman"/>
          <w:color w:val="0D0D0D"/>
          <w:szCs w:val="28"/>
          <w:shd w:val="clear" w:color="auto" w:fill="FFFFFF"/>
        </w:rPr>
        <w:t xml:space="preserve"> сердц</w:t>
      </w:r>
      <w:r w:rsidR="00891B45">
        <w:rPr>
          <w:rFonts w:cs="Times New Roman"/>
          <w:color w:val="0D0D0D"/>
          <w:szCs w:val="28"/>
          <w:shd w:val="clear" w:color="auto" w:fill="FFFFFF"/>
        </w:rPr>
        <w:t>е</w:t>
      </w:r>
      <w:r w:rsidR="00377A96" w:rsidRPr="00377A96">
        <w:rPr>
          <w:rFonts w:cs="Times New Roman"/>
          <w:color w:val="0D0D0D"/>
          <w:szCs w:val="28"/>
          <w:shd w:val="clear" w:color="auto" w:fill="FFFFFF"/>
        </w:rPr>
        <w:t xml:space="preserve"> и сосуд</w:t>
      </w:r>
      <w:r w:rsidR="00891B45">
        <w:rPr>
          <w:rFonts w:cs="Times New Roman"/>
          <w:color w:val="0D0D0D"/>
          <w:szCs w:val="28"/>
          <w:shd w:val="clear" w:color="auto" w:fill="FFFFFF"/>
        </w:rPr>
        <w:t>ы, позволяет</w:t>
      </w:r>
      <w:r w:rsidR="00377A96" w:rsidRPr="00377A96">
        <w:rPr>
          <w:rFonts w:cs="Times New Roman"/>
          <w:color w:val="0D0D0D"/>
          <w:szCs w:val="28"/>
          <w:shd w:val="clear" w:color="auto" w:fill="FFFFFF"/>
        </w:rPr>
        <w:t xml:space="preserve"> </w:t>
      </w:r>
      <w:r w:rsidR="00B86D8A">
        <w:rPr>
          <w:rFonts w:cs="Times New Roman"/>
          <w:color w:val="0D0D0D"/>
          <w:szCs w:val="28"/>
          <w:shd w:val="clear" w:color="auto" w:fill="FFFFFF"/>
        </w:rPr>
        <w:t xml:space="preserve">сформировать </w:t>
      </w:r>
      <w:r w:rsidR="00377A96" w:rsidRPr="00377A96">
        <w:rPr>
          <w:rFonts w:cs="Times New Roman"/>
          <w:color w:val="0D0D0D"/>
          <w:szCs w:val="28"/>
          <w:shd w:val="clear" w:color="auto" w:fill="FFFFFF"/>
        </w:rPr>
        <w:t>ровн</w:t>
      </w:r>
      <w:r w:rsidR="00B86D8A">
        <w:rPr>
          <w:rFonts w:cs="Times New Roman"/>
          <w:color w:val="0D0D0D"/>
          <w:szCs w:val="28"/>
          <w:shd w:val="clear" w:color="auto" w:fill="FFFFFF"/>
        </w:rPr>
        <w:t>ую, здоровую</w:t>
      </w:r>
      <w:r w:rsidR="00377A96" w:rsidRPr="00377A96">
        <w:rPr>
          <w:rFonts w:cs="Times New Roman"/>
          <w:color w:val="0D0D0D"/>
          <w:szCs w:val="28"/>
          <w:shd w:val="clear" w:color="auto" w:fill="FFFFFF"/>
        </w:rPr>
        <w:t xml:space="preserve"> осанк</w:t>
      </w:r>
      <w:r w:rsidR="00B86D8A">
        <w:rPr>
          <w:rFonts w:cs="Times New Roman"/>
          <w:color w:val="0D0D0D"/>
          <w:szCs w:val="28"/>
          <w:shd w:val="clear" w:color="auto" w:fill="FFFFFF"/>
        </w:rPr>
        <w:t>у</w:t>
      </w:r>
      <w:r w:rsidR="00377A96" w:rsidRPr="00377A96">
        <w:rPr>
          <w:rFonts w:cs="Times New Roman"/>
          <w:color w:val="0D0D0D"/>
          <w:szCs w:val="28"/>
          <w:shd w:val="clear" w:color="auto" w:fill="FFFFFF"/>
        </w:rPr>
        <w:t xml:space="preserve"> и </w:t>
      </w:r>
      <w:r w:rsidR="007E3024">
        <w:rPr>
          <w:rFonts w:cs="Times New Roman"/>
          <w:color w:val="0D0D0D"/>
          <w:szCs w:val="28"/>
          <w:shd w:val="clear" w:color="auto" w:fill="FFFFFF"/>
        </w:rPr>
        <w:t>является</w:t>
      </w:r>
      <w:r w:rsidR="00AF5B9F">
        <w:rPr>
          <w:rFonts w:cs="Times New Roman"/>
          <w:color w:val="0D0D0D"/>
          <w:szCs w:val="28"/>
          <w:shd w:val="clear" w:color="auto" w:fill="FFFFFF"/>
        </w:rPr>
        <w:t xml:space="preserve"> способом по</w:t>
      </w:r>
      <w:r w:rsidR="007E3024">
        <w:rPr>
          <w:rFonts w:cs="Times New Roman"/>
          <w:color w:val="0D0D0D"/>
          <w:szCs w:val="28"/>
          <w:shd w:val="clear" w:color="auto" w:fill="FFFFFF"/>
        </w:rPr>
        <w:t xml:space="preserve"> </w:t>
      </w:r>
      <w:r w:rsidR="00377A96" w:rsidRPr="00377A96">
        <w:rPr>
          <w:rFonts w:cs="Times New Roman"/>
          <w:color w:val="0D0D0D"/>
          <w:szCs w:val="28"/>
          <w:shd w:val="clear" w:color="auto" w:fill="FFFFFF"/>
        </w:rPr>
        <w:t>профилактике плоскостопия</w:t>
      </w:r>
      <w:r w:rsidR="00AF5B9F">
        <w:rPr>
          <w:rFonts w:cs="Times New Roman"/>
          <w:color w:val="0D0D0D"/>
          <w:szCs w:val="28"/>
          <w:shd w:val="clear" w:color="auto" w:fill="FFFFFF"/>
        </w:rPr>
        <w:t xml:space="preserve">. Помимо прочего, происходит </w:t>
      </w:r>
      <w:r w:rsidR="00377A96" w:rsidRPr="00377A96">
        <w:rPr>
          <w:rFonts w:cs="Times New Roman"/>
          <w:color w:val="0D0D0D"/>
          <w:szCs w:val="28"/>
          <w:shd w:val="clear" w:color="auto" w:fill="FFFFFF"/>
        </w:rPr>
        <w:t>повышени</w:t>
      </w:r>
      <w:r w:rsidR="00AF5B9F">
        <w:rPr>
          <w:rFonts w:cs="Times New Roman"/>
          <w:color w:val="0D0D0D"/>
          <w:szCs w:val="28"/>
          <w:shd w:val="clear" w:color="auto" w:fill="FFFFFF"/>
        </w:rPr>
        <w:t>е</w:t>
      </w:r>
      <w:r w:rsidR="00377A96" w:rsidRPr="00377A96">
        <w:rPr>
          <w:rFonts w:cs="Times New Roman"/>
          <w:color w:val="0D0D0D"/>
          <w:szCs w:val="28"/>
          <w:shd w:val="clear" w:color="auto" w:fill="FFFFFF"/>
        </w:rPr>
        <w:t xml:space="preserve"> общей выносливости и устойчивости к нагрузкам.</w:t>
      </w:r>
    </w:p>
    <w:p w14:paraId="35868311" w14:textId="2BA49E2C" w:rsidR="00377A96" w:rsidRDefault="0014065B" w:rsidP="002A7105">
      <w:pPr>
        <w:spacing w:after="0" w:line="360" w:lineRule="auto"/>
        <w:ind w:firstLine="709"/>
        <w:jc w:val="both"/>
        <w:rPr>
          <w:rFonts w:cs="Times New Roman"/>
          <w:color w:val="0D0D0D"/>
          <w:szCs w:val="28"/>
          <w:shd w:val="clear" w:color="auto" w:fill="FFFFFF"/>
        </w:rPr>
      </w:pPr>
      <w:r>
        <w:rPr>
          <w:rFonts w:cs="Times New Roman"/>
          <w:color w:val="0D0D0D"/>
          <w:szCs w:val="28"/>
          <w:shd w:val="clear" w:color="auto" w:fill="FFFFFF"/>
        </w:rPr>
        <w:t>Что касается требовани</w:t>
      </w:r>
      <w:r w:rsidR="003630AA">
        <w:rPr>
          <w:rFonts w:cs="Times New Roman"/>
          <w:color w:val="0D0D0D"/>
          <w:szCs w:val="28"/>
          <w:shd w:val="clear" w:color="auto" w:fill="FFFFFF"/>
        </w:rPr>
        <w:t>й по</w:t>
      </w:r>
      <w:r>
        <w:rPr>
          <w:rFonts w:cs="Times New Roman"/>
          <w:color w:val="0D0D0D"/>
          <w:szCs w:val="28"/>
          <w:shd w:val="clear" w:color="auto" w:fill="FFFFFF"/>
        </w:rPr>
        <w:t xml:space="preserve"> нормативной части</w:t>
      </w:r>
      <w:r w:rsidR="003630AA">
        <w:rPr>
          <w:rFonts w:cs="Times New Roman"/>
          <w:color w:val="0D0D0D"/>
          <w:szCs w:val="28"/>
          <w:shd w:val="clear" w:color="auto" w:fill="FFFFFF"/>
        </w:rPr>
        <w:t xml:space="preserve">, то в стандарте </w:t>
      </w:r>
      <w:r w:rsidR="003630AA" w:rsidRPr="00377A96">
        <w:rPr>
          <w:rFonts w:cs="Times New Roman"/>
          <w:color w:val="0D0D0D"/>
          <w:szCs w:val="28"/>
          <w:shd w:val="clear" w:color="auto" w:fill="FFFFFF"/>
        </w:rPr>
        <w:t>начального образования</w:t>
      </w:r>
      <w:r w:rsidR="003630AA">
        <w:rPr>
          <w:rFonts w:cs="Times New Roman"/>
          <w:color w:val="0D0D0D"/>
          <w:szCs w:val="28"/>
          <w:shd w:val="clear" w:color="auto" w:fill="FFFFFF"/>
        </w:rPr>
        <w:t xml:space="preserve"> </w:t>
      </w:r>
      <w:r w:rsidR="00377A96" w:rsidRPr="00377A96">
        <w:rPr>
          <w:rFonts w:cs="Times New Roman"/>
          <w:color w:val="0D0D0D"/>
          <w:szCs w:val="28"/>
          <w:shd w:val="clear" w:color="auto" w:fill="FFFFFF"/>
        </w:rPr>
        <w:t>ФГОС подч</w:t>
      </w:r>
      <w:r>
        <w:rPr>
          <w:rFonts w:cs="Times New Roman"/>
          <w:color w:val="0D0D0D"/>
          <w:szCs w:val="28"/>
          <w:shd w:val="clear" w:color="auto" w:fill="FFFFFF"/>
        </w:rPr>
        <w:t>е</w:t>
      </w:r>
      <w:r w:rsidR="00377A96" w:rsidRPr="00377A96">
        <w:rPr>
          <w:rFonts w:cs="Times New Roman"/>
          <w:color w:val="0D0D0D"/>
          <w:szCs w:val="28"/>
          <w:shd w:val="clear" w:color="auto" w:fill="FFFFFF"/>
        </w:rPr>
        <w:t>ркивает</w:t>
      </w:r>
      <w:r w:rsidR="003630AA">
        <w:rPr>
          <w:rFonts w:cs="Times New Roman"/>
          <w:color w:val="0D0D0D"/>
          <w:szCs w:val="28"/>
          <w:shd w:val="clear" w:color="auto" w:fill="FFFFFF"/>
        </w:rPr>
        <w:t>ся</w:t>
      </w:r>
      <w:r w:rsidR="00377A96" w:rsidRPr="00377A96">
        <w:rPr>
          <w:rFonts w:cs="Times New Roman"/>
          <w:color w:val="0D0D0D"/>
          <w:szCs w:val="28"/>
          <w:shd w:val="clear" w:color="auto" w:fill="FFFFFF"/>
        </w:rPr>
        <w:t xml:space="preserve"> важность</w:t>
      </w:r>
      <w:r w:rsidR="003630AA">
        <w:rPr>
          <w:rFonts w:cs="Times New Roman"/>
          <w:color w:val="0D0D0D"/>
          <w:szCs w:val="28"/>
          <w:shd w:val="clear" w:color="auto" w:fill="FFFFFF"/>
        </w:rPr>
        <w:t xml:space="preserve"> </w:t>
      </w:r>
      <w:r w:rsidR="00377A96" w:rsidRPr="00377A96">
        <w:rPr>
          <w:rFonts w:cs="Times New Roman"/>
          <w:color w:val="0D0D0D"/>
          <w:szCs w:val="28"/>
          <w:shd w:val="clear" w:color="auto" w:fill="FFFFFF"/>
        </w:rPr>
        <w:t xml:space="preserve">воспитания </w:t>
      </w:r>
      <w:r w:rsidR="00346455">
        <w:rPr>
          <w:rFonts w:cs="Times New Roman"/>
          <w:color w:val="0D0D0D"/>
          <w:szCs w:val="28"/>
          <w:shd w:val="clear" w:color="auto" w:fill="FFFFFF"/>
        </w:rPr>
        <w:t xml:space="preserve">у детей </w:t>
      </w:r>
      <w:r w:rsidR="00377A96" w:rsidRPr="00377A96">
        <w:rPr>
          <w:rFonts w:cs="Times New Roman"/>
          <w:color w:val="0D0D0D"/>
          <w:szCs w:val="28"/>
          <w:shd w:val="clear" w:color="auto" w:fill="FFFFFF"/>
        </w:rPr>
        <w:t>физической культуры личности</w:t>
      </w:r>
      <w:r w:rsidR="00CD6796">
        <w:rPr>
          <w:rFonts w:cs="Times New Roman"/>
          <w:color w:val="0D0D0D"/>
          <w:szCs w:val="28"/>
          <w:shd w:val="clear" w:color="auto" w:fill="FFFFFF"/>
        </w:rPr>
        <w:t>,</w:t>
      </w:r>
      <w:r w:rsidR="00377A96" w:rsidRPr="00377A96">
        <w:rPr>
          <w:rFonts w:cs="Times New Roman"/>
          <w:color w:val="0D0D0D"/>
          <w:szCs w:val="28"/>
          <w:shd w:val="clear" w:color="auto" w:fill="FFFFFF"/>
        </w:rPr>
        <w:t xml:space="preserve"> формирования мотивации к занятиям спортом</w:t>
      </w:r>
      <w:r w:rsidR="00346455">
        <w:rPr>
          <w:rFonts w:cs="Times New Roman"/>
          <w:color w:val="0D0D0D"/>
          <w:szCs w:val="28"/>
          <w:shd w:val="clear" w:color="auto" w:fill="FFFFFF"/>
        </w:rPr>
        <w:t xml:space="preserve">, а также </w:t>
      </w:r>
      <w:r w:rsidR="00377A96" w:rsidRPr="00377A96">
        <w:rPr>
          <w:rFonts w:cs="Times New Roman"/>
          <w:color w:val="0D0D0D"/>
          <w:szCs w:val="28"/>
          <w:shd w:val="clear" w:color="auto" w:fill="FFFFFF"/>
        </w:rPr>
        <w:t xml:space="preserve">применения </w:t>
      </w:r>
      <w:proofErr w:type="spellStart"/>
      <w:r w:rsidR="00377A96" w:rsidRPr="00377A96">
        <w:rPr>
          <w:rFonts w:cs="Times New Roman"/>
          <w:color w:val="0D0D0D"/>
          <w:szCs w:val="28"/>
          <w:shd w:val="clear" w:color="auto" w:fill="FFFFFF"/>
        </w:rPr>
        <w:t>здоровьесберегающих</w:t>
      </w:r>
      <w:proofErr w:type="spellEnd"/>
      <w:r w:rsidR="00377A96" w:rsidRPr="00377A96">
        <w:rPr>
          <w:rFonts w:cs="Times New Roman"/>
          <w:color w:val="0D0D0D"/>
          <w:szCs w:val="28"/>
          <w:shd w:val="clear" w:color="auto" w:fill="FFFFFF"/>
        </w:rPr>
        <w:t xml:space="preserve"> технологий в обучении. </w:t>
      </w:r>
      <w:r w:rsidR="005463A6">
        <w:rPr>
          <w:rFonts w:cs="Times New Roman"/>
          <w:color w:val="0D0D0D"/>
          <w:szCs w:val="28"/>
          <w:shd w:val="clear" w:color="auto" w:fill="FFFFFF"/>
        </w:rPr>
        <w:t>Соответственно</w:t>
      </w:r>
      <w:r w:rsidR="001541AD">
        <w:rPr>
          <w:rFonts w:cs="Times New Roman"/>
          <w:color w:val="0D0D0D"/>
          <w:szCs w:val="28"/>
          <w:shd w:val="clear" w:color="auto" w:fill="FFFFFF"/>
        </w:rPr>
        <w:t xml:space="preserve">, </w:t>
      </w:r>
      <w:r w:rsidR="002A7105" w:rsidRPr="002A7105">
        <w:rPr>
          <w:rFonts w:cs="Times New Roman"/>
          <w:color w:val="0D0D0D"/>
          <w:szCs w:val="28"/>
          <w:shd w:val="clear" w:color="auto" w:fill="FFFFFF"/>
        </w:rPr>
        <w:t>физическая активность и спортивная деятельность оказывают существенное влияние на</w:t>
      </w:r>
      <w:r w:rsidR="002A7105">
        <w:rPr>
          <w:rFonts w:cs="Times New Roman"/>
          <w:color w:val="0D0D0D"/>
          <w:szCs w:val="28"/>
          <w:shd w:val="clear" w:color="auto" w:fill="FFFFFF"/>
        </w:rPr>
        <w:t xml:space="preserve"> </w:t>
      </w:r>
      <w:r w:rsidR="002A7105" w:rsidRPr="002A7105">
        <w:rPr>
          <w:rFonts w:cs="Times New Roman"/>
          <w:color w:val="0D0D0D"/>
          <w:szCs w:val="28"/>
          <w:shd w:val="clear" w:color="auto" w:fill="FFFFFF"/>
        </w:rPr>
        <w:t>формировании здоровой и всесторонне развитой молодежи</w:t>
      </w:r>
      <w:r w:rsidR="00377A96" w:rsidRPr="00377A96">
        <w:rPr>
          <w:rFonts w:cs="Times New Roman"/>
          <w:color w:val="0D0D0D"/>
          <w:szCs w:val="28"/>
          <w:shd w:val="clear" w:color="auto" w:fill="FFFFFF"/>
        </w:rPr>
        <w:t xml:space="preserve"> [25</w:t>
      </w:r>
      <w:r w:rsidR="001541AD">
        <w:rPr>
          <w:rFonts w:cs="Times New Roman"/>
          <w:color w:val="0D0D0D"/>
          <w:szCs w:val="28"/>
          <w:shd w:val="clear" w:color="auto" w:fill="FFFFFF"/>
        </w:rPr>
        <w:t>,</w:t>
      </w:r>
      <w:r w:rsidR="00377A96" w:rsidRPr="00377A96">
        <w:rPr>
          <w:rFonts w:cs="Times New Roman"/>
          <w:color w:val="0D0D0D"/>
          <w:szCs w:val="28"/>
          <w:shd w:val="clear" w:color="auto" w:fill="FFFFFF"/>
        </w:rPr>
        <w:t xml:space="preserve"> </w:t>
      </w:r>
      <w:r w:rsidR="001541AD">
        <w:rPr>
          <w:rFonts w:cs="Times New Roman"/>
          <w:color w:val="0D0D0D"/>
          <w:szCs w:val="28"/>
          <w:shd w:val="clear" w:color="auto" w:fill="FFFFFF"/>
        </w:rPr>
        <w:t>с.</w:t>
      </w:r>
      <w:r w:rsidR="00377A96" w:rsidRPr="00377A96">
        <w:rPr>
          <w:rFonts w:cs="Times New Roman"/>
          <w:color w:val="0D0D0D"/>
          <w:szCs w:val="28"/>
          <w:shd w:val="clear" w:color="auto" w:fill="FFFFFF"/>
        </w:rPr>
        <w:t xml:space="preserve">23]. </w:t>
      </w:r>
      <w:r w:rsidR="001541AD">
        <w:rPr>
          <w:rFonts w:cs="Times New Roman"/>
          <w:color w:val="0D0D0D"/>
          <w:szCs w:val="28"/>
          <w:shd w:val="clear" w:color="auto" w:fill="FFFFFF"/>
        </w:rPr>
        <w:t xml:space="preserve">Следовательно, </w:t>
      </w:r>
      <w:r w:rsidR="002A7105" w:rsidRPr="002A7105">
        <w:rPr>
          <w:rFonts w:cs="Times New Roman"/>
          <w:color w:val="0D0D0D"/>
          <w:szCs w:val="28"/>
          <w:shd w:val="clear" w:color="auto" w:fill="FFFFFF"/>
        </w:rPr>
        <w:t xml:space="preserve">достижение спортивного совершенства в любом виде спорта, будь то </w:t>
      </w:r>
      <w:proofErr w:type="spellStart"/>
      <w:r w:rsidR="002A7105" w:rsidRPr="002A7105">
        <w:rPr>
          <w:rFonts w:cs="Times New Roman"/>
          <w:color w:val="0D0D0D"/>
          <w:szCs w:val="28"/>
          <w:shd w:val="clear" w:color="auto" w:fill="FFFFFF"/>
        </w:rPr>
        <w:t>косики</w:t>
      </w:r>
      <w:proofErr w:type="spellEnd"/>
      <w:r w:rsidR="002A7105" w:rsidRPr="002A7105">
        <w:rPr>
          <w:rFonts w:cs="Times New Roman"/>
          <w:color w:val="0D0D0D"/>
          <w:szCs w:val="28"/>
          <w:shd w:val="clear" w:color="auto" w:fill="FFFFFF"/>
        </w:rPr>
        <w:t xml:space="preserve">-каратэ, </w:t>
      </w:r>
      <w:r w:rsidR="00776A86">
        <w:rPr>
          <w:rFonts w:cs="Times New Roman"/>
          <w:color w:val="0D0D0D"/>
          <w:szCs w:val="28"/>
          <w:shd w:val="clear" w:color="auto" w:fill="FFFFFF"/>
        </w:rPr>
        <w:t>неразрывно связано</w:t>
      </w:r>
      <w:r w:rsidR="002A7105" w:rsidRPr="002A7105">
        <w:rPr>
          <w:rFonts w:cs="Times New Roman"/>
          <w:color w:val="0D0D0D"/>
          <w:szCs w:val="28"/>
          <w:shd w:val="clear" w:color="auto" w:fill="FFFFFF"/>
        </w:rPr>
        <w:t xml:space="preserve"> с развитием физических качеств и их совершенствованием </w:t>
      </w:r>
      <w:r w:rsidR="00377A96" w:rsidRPr="00377A96">
        <w:rPr>
          <w:rFonts w:cs="Times New Roman"/>
          <w:color w:val="0D0D0D"/>
          <w:szCs w:val="28"/>
          <w:shd w:val="clear" w:color="auto" w:fill="FFFFFF"/>
        </w:rPr>
        <w:t>[16</w:t>
      </w:r>
      <w:r w:rsidR="00176744">
        <w:rPr>
          <w:rFonts w:cs="Times New Roman"/>
          <w:color w:val="0D0D0D"/>
          <w:szCs w:val="28"/>
          <w:shd w:val="clear" w:color="auto" w:fill="FFFFFF"/>
        </w:rPr>
        <w:t>, с.</w:t>
      </w:r>
      <w:r w:rsidR="00377A96" w:rsidRPr="00377A96">
        <w:rPr>
          <w:rFonts w:cs="Times New Roman"/>
          <w:color w:val="0D0D0D"/>
          <w:szCs w:val="28"/>
          <w:shd w:val="clear" w:color="auto" w:fill="FFFFFF"/>
        </w:rPr>
        <w:t xml:space="preserve"> 62].</w:t>
      </w:r>
    </w:p>
    <w:p w14:paraId="49C463A5" w14:textId="58E32391" w:rsidR="00377A96" w:rsidRDefault="00FC6D76" w:rsidP="00927D23">
      <w:pPr>
        <w:spacing w:after="0" w:line="360" w:lineRule="auto"/>
        <w:ind w:firstLine="709"/>
        <w:jc w:val="both"/>
        <w:rPr>
          <w:rFonts w:cs="Times New Roman"/>
          <w:color w:val="0D0D0D"/>
          <w:szCs w:val="28"/>
          <w:shd w:val="clear" w:color="auto" w:fill="FFFFFF"/>
        </w:rPr>
      </w:pPr>
      <w:r>
        <w:rPr>
          <w:rFonts w:cs="Times New Roman"/>
          <w:color w:val="0D0D0D"/>
          <w:szCs w:val="28"/>
          <w:shd w:val="clear" w:color="auto" w:fill="FFFFFF"/>
        </w:rPr>
        <w:t xml:space="preserve">Рассматривая такой вид спорта как </w:t>
      </w:r>
      <w:proofErr w:type="spellStart"/>
      <w:r>
        <w:rPr>
          <w:rFonts w:cs="Times New Roman"/>
          <w:color w:val="0D0D0D"/>
          <w:szCs w:val="28"/>
          <w:shd w:val="clear" w:color="auto" w:fill="FFFFFF"/>
        </w:rPr>
        <w:t>к</w:t>
      </w:r>
      <w:r w:rsidR="00377A96" w:rsidRPr="00377A96">
        <w:rPr>
          <w:rFonts w:cs="Times New Roman"/>
          <w:color w:val="0D0D0D"/>
          <w:szCs w:val="28"/>
          <w:shd w:val="clear" w:color="auto" w:fill="FFFFFF"/>
        </w:rPr>
        <w:t>осики</w:t>
      </w:r>
      <w:proofErr w:type="spellEnd"/>
      <w:r w:rsidR="00D103AF">
        <w:rPr>
          <w:rFonts w:cs="Times New Roman"/>
          <w:color w:val="0D0D0D"/>
          <w:szCs w:val="28"/>
          <w:shd w:val="clear" w:color="auto" w:fill="FFFFFF"/>
        </w:rPr>
        <w:t>-</w:t>
      </w:r>
      <w:r w:rsidR="00377A96" w:rsidRPr="00377A96">
        <w:rPr>
          <w:rFonts w:cs="Times New Roman"/>
          <w:color w:val="0D0D0D"/>
          <w:szCs w:val="28"/>
          <w:shd w:val="clear" w:color="auto" w:fill="FFFFFF"/>
        </w:rPr>
        <w:t>каратэ</w:t>
      </w:r>
      <w:r w:rsidR="00BE1C23">
        <w:rPr>
          <w:rFonts w:cs="Times New Roman"/>
          <w:color w:val="0D0D0D"/>
          <w:szCs w:val="28"/>
          <w:shd w:val="clear" w:color="auto" w:fill="FFFFFF"/>
        </w:rPr>
        <w:t xml:space="preserve">, </w:t>
      </w:r>
      <w:r w:rsidR="00363324">
        <w:t>необходимо подчеркнуть</w:t>
      </w:r>
      <w:r w:rsidR="00212BC0">
        <w:rPr>
          <w:rFonts w:cs="Times New Roman"/>
          <w:color w:val="0D0D0D"/>
          <w:szCs w:val="28"/>
          <w:shd w:val="clear" w:color="auto" w:fill="FFFFFF"/>
        </w:rPr>
        <w:t>, что</w:t>
      </w:r>
      <w:r w:rsidR="00BE1C23">
        <w:rPr>
          <w:rFonts w:cs="Times New Roman"/>
          <w:color w:val="0D0D0D"/>
          <w:szCs w:val="28"/>
          <w:shd w:val="clear" w:color="auto" w:fill="FFFFFF"/>
        </w:rPr>
        <w:t xml:space="preserve"> </w:t>
      </w:r>
      <w:r w:rsidR="00363324">
        <w:rPr>
          <w:rFonts w:cs="Times New Roman"/>
          <w:color w:val="0D0D0D"/>
          <w:szCs w:val="28"/>
          <w:shd w:val="clear" w:color="auto" w:fill="FFFFFF"/>
        </w:rPr>
        <w:t>данное единоборство</w:t>
      </w:r>
      <w:r w:rsidR="00377A96" w:rsidRPr="00377A96">
        <w:rPr>
          <w:rFonts w:cs="Times New Roman"/>
          <w:color w:val="0D0D0D"/>
          <w:szCs w:val="28"/>
          <w:shd w:val="clear" w:color="auto" w:fill="FFFFFF"/>
        </w:rPr>
        <w:t xml:space="preserve"> </w:t>
      </w:r>
      <w:r w:rsidR="00363324">
        <w:t>считается одним из самых трудных</w:t>
      </w:r>
      <w:r w:rsidR="00597275">
        <w:rPr>
          <w:rFonts w:cs="Times New Roman"/>
          <w:color w:val="0D0D0D"/>
          <w:szCs w:val="28"/>
          <w:shd w:val="clear" w:color="auto" w:fill="FFFFFF"/>
        </w:rPr>
        <w:t xml:space="preserve">, </w:t>
      </w:r>
      <w:r w:rsidR="00363324">
        <w:t>поскольку в его рамках реализуются</w:t>
      </w:r>
      <w:r w:rsidR="00D103AF">
        <w:t xml:space="preserve"> не только</w:t>
      </w:r>
      <w:r w:rsidR="00597275">
        <w:rPr>
          <w:rFonts w:cs="Times New Roman"/>
          <w:color w:val="0D0D0D"/>
          <w:szCs w:val="28"/>
          <w:shd w:val="clear" w:color="auto" w:fill="FFFFFF"/>
        </w:rPr>
        <w:t xml:space="preserve"> </w:t>
      </w:r>
      <w:r w:rsidR="00363324">
        <w:rPr>
          <w:rStyle w:val="markdown-word"/>
        </w:rPr>
        <w:t>интенсивность сражения</w:t>
      </w:r>
      <w:r w:rsidR="00377A96" w:rsidRPr="00377A96">
        <w:rPr>
          <w:rFonts w:cs="Times New Roman"/>
          <w:color w:val="0D0D0D"/>
          <w:szCs w:val="28"/>
          <w:shd w:val="clear" w:color="auto" w:fill="FFFFFF"/>
        </w:rPr>
        <w:t xml:space="preserve">, </w:t>
      </w:r>
      <w:r w:rsidR="00D103AF">
        <w:rPr>
          <w:rFonts w:cs="Times New Roman"/>
          <w:color w:val="0D0D0D"/>
          <w:szCs w:val="28"/>
          <w:shd w:val="clear" w:color="auto" w:fill="FFFFFF"/>
        </w:rPr>
        <w:t xml:space="preserve">но и оно </w:t>
      </w:r>
      <w:r w:rsidR="00D103AF">
        <w:t>сопровождается сильным эмоциональным напряжением.</w:t>
      </w:r>
      <w:r w:rsidR="00377A96" w:rsidRPr="00377A96">
        <w:rPr>
          <w:rFonts w:cs="Times New Roman"/>
          <w:color w:val="0D0D0D"/>
          <w:szCs w:val="28"/>
          <w:shd w:val="clear" w:color="auto" w:fill="FFFFFF"/>
        </w:rPr>
        <w:t xml:space="preserve"> </w:t>
      </w:r>
      <w:r w:rsidR="00D103AF">
        <w:t>Этот вид спорта оказывает всестороннее влияние на все системы организма.</w:t>
      </w:r>
      <w:r w:rsidR="00377A96" w:rsidRPr="00377A96">
        <w:rPr>
          <w:rFonts w:cs="Times New Roman"/>
          <w:color w:val="0D0D0D"/>
          <w:szCs w:val="28"/>
          <w:shd w:val="clear" w:color="auto" w:fill="FFFFFF"/>
        </w:rPr>
        <w:t xml:space="preserve"> </w:t>
      </w:r>
      <w:r w:rsidR="00943DDC" w:rsidRPr="00943DDC">
        <w:rPr>
          <w:rFonts w:cs="Times New Roman"/>
          <w:color w:val="0D0D0D"/>
          <w:szCs w:val="28"/>
          <w:shd w:val="clear" w:color="auto" w:fill="FFFFFF"/>
        </w:rPr>
        <w:t>Спортсмену</w:t>
      </w:r>
      <w:r w:rsidR="00943DDC">
        <w:rPr>
          <w:rFonts w:cs="Times New Roman"/>
          <w:color w:val="0D0D0D"/>
          <w:szCs w:val="28"/>
          <w:shd w:val="clear" w:color="auto" w:fill="FFFFFF"/>
        </w:rPr>
        <w:t xml:space="preserve"> н</w:t>
      </w:r>
      <w:r w:rsidR="00943DDC" w:rsidRPr="00943DDC">
        <w:rPr>
          <w:rFonts w:cs="Times New Roman"/>
          <w:color w:val="0D0D0D"/>
          <w:szCs w:val="28"/>
          <w:shd w:val="clear" w:color="auto" w:fill="FFFFFF"/>
        </w:rPr>
        <w:t>еобходимо, чтобы он обладал не просто сильным духом, но и хорошо развитым физическим телом</w:t>
      </w:r>
      <w:r w:rsidR="00927D23">
        <w:rPr>
          <w:rFonts w:cs="Times New Roman"/>
          <w:color w:val="0D0D0D"/>
          <w:szCs w:val="28"/>
          <w:shd w:val="clear" w:color="auto" w:fill="FFFFFF"/>
        </w:rPr>
        <w:t xml:space="preserve">, в том числе </w:t>
      </w:r>
      <w:r w:rsidR="00927D23" w:rsidRPr="00927D23">
        <w:rPr>
          <w:rFonts w:cs="Times New Roman"/>
          <w:color w:val="0D0D0D"/>
          <w:szCs w:val="28"/>
          <w:shd w:val="clear" w:color="auto" w:fill="FFFFFF"/>
        </w:rPr>
        <w:t>решимост</w:t>
      </w:r>
      <w:r w:rsidR="00927D23">
        <w:rPr>
          <w:rFonts w:cs="Times New Roman"/>
          <w:color w:val="0D0D0D"/>
          <w:szCs w:val="28"/>
          <w:shd w:val="clear" w:color="auto" w:fill="FFFFFF"/>
        </w:rPr>
        <w:t>ь</w:t>
      </w:r>
      <w:r w:rsidR="00927D23" w:rsidRPr="00927D23">
        <w:rPr>
          <w:rFonts w:cs="Times New Roman"/>
          <w:color w:val="0D0D0D"/>
          <w:szCs w:val="28"/>
          <w:shd w:val="clear" w:color="auto" w:fill="FFFFFF"/>
        </w:rPr>
        <w:t xml:space="preserve"> и тщательн</w:t>
      </w:r>
      <w:r w:rsidR="00927D23">
        <w:rPr>
          <w:rFonts w:cs="Times New Roman"/>
          <w:color w:val="0D0D0D"/>
          <w:szCs w:val="28"/>
          <w:shd w:val="clear" w:color="auto" w:fill="FFFFFF"/>
        </w:rPr>
        <w:t>ую</w:t>
      </w:r>
      <w:r w:rsidR="00927D23" w:rsidRPr="00927D23">
        <w:rPr>
          <w:rFonts w:cs="Times New Roman"/>
          <w:color w:val="0D0D0D"/>
          <w:szCs w:val="28"/>
          <w:shd w:val="clear" w:color="auto" w:fill="FFFFFF"/>
        </w:rPr>
        <w:t xml:space="preserve"> подготовк</w:t>
      </w:r>
      <w:r w:rsidR="00927D23">
        <w:rPr>
          <w:rFonts w:cs="Times New Roman"/>
          <w:color w:val="0D0D0D"/>
          <w:szCs w:val="28"/>
          <w:shd w:val="clear" w:color="auto" w:fill="FFFFFF"/>
        </w:rPr>
        <w:t>у</w:t>
      </w:r>
      <w:r w:rsidR="00AE009A">
        <w:rPr>
          <w:rFonts w:cs="Times New Roman"/>
          <w:color w:val="0D0D0D"/>
          <w:szCs w:val="28"/>
          <w:shd w:val="clear" w:color="auto" w:fill="FFFFFF"/>
        </w:rPr>
        <w:t xml:space="preserve"> в </w:t>
      </w:r>
      <w:r w:rsidR="00927D23" w:rsidRPr="00927D23">
        <w:rPr>
          <w:rFonts w:cs="Times New Roman"/>
          <w:color w:val="0D0D0D"/>
          <w:szCs w:val="28"/>
          <w:shd w:val="clear" w:color="auto" w:fill="FFFFFF"/>
        </w:rPr>
        <w:t>техническо</w:t>
      </w:r>
      <w:r w:rsidR="00AE009A">
        <w:rPr>
          <w:rFonts w:cs="Times New Roman"/>
          <w:color w:val="0D0D0D"/>
          <w:szCs w:val="28"/>
          <w:shd w:val="clear" w:color="auto" w:fill="FFFFFF"/>
        </w:rPr>
        <w:t>м</w:t>
      </w:r>
      <w:r w:rsidR="00927D23" w:rsidRPr="00927D23">
        <w:rPr>
          <w:rFonts w:cs="Times New Roman"/>
          <w:color w:val="0D0D0D"/>
          <w:szCs w:val="28"/>
          <w:shd w:val="clear" w:color="auto" w:fill="FFFFFF"/>
        </w:rPr>
        <w:t xml:space="preserve"> и стратегическо</w:t>
      </w:r>
      <w:r w:rsidR="00AE009A">
        <w:rPr>
          <w:rFonts w:cs="Times New Roman"/>
          <w:color w:val="0D0D0D"/>
          <w:szCs w:val="28"/>
          <w:shd w:val="clear" w:color="auto" w:fill="FFFFFF"/>
        </w:rPr>
        <w:t>м плане</w:t>
      </w:r>
      <w:r w:rsidR="00377A96" w:rsidRPr="00377A96">
        <w:rPr>
          <w:rFonts w:cs="Times New Roman"/>
          <w:color w:val="0D0D0D"/>
          <w:szCs w:val="28"/>
          <w:shd w:val="clear" w:color="auto" w:fill="FFFFFF"/>
        </w:rPr>
        <w:t xml:space="preserve"> [11</w:t>
      </w:r>
      <w:r w:rsidR="000A598A">
        <w:rPr>
          <w:rFonts w:cs="Times New Roman"/>
          <w:color w:val="0D0D0D"/>
          <w:szCs w:val="28"/>
          <w:shd w:val="clear" w:color="auto" w:fill="FFFFFF"/>
        </w:rPr>
        <w:t>,</w:t>
      </w:r>
      <w:r w:rsidR="00377A96" w:rsidRPr="00377A96">
        <w:rPr>
          <w:rFonts w:cs="Times New Roman"/>
          <w:color w:val="0D0D0D"/>
          <w:szCs w:val="28"/>
          <w:shd w:val="clear" w:color="auto" w:fill="FFFFFF"/>
        </w:rPr>
        <w:t xml:space="preserve"> с</w:t>
      </w:r>
      <w:r w:rsidR="000A598A">
        <w:rPr>
          <w:rFonts w:cs="Times New Roman"/>
          <w:color w:val="0D0D0D"/>
          <w:szCs w:val="28"/>
          <w:shd w:val="clear" w:color="auto" w:fill="FFFFFF"/>
        </w:rPr>
        <w:t>.</w:t>
      </w:r>
      <w:r w:rsidR="00377A96" w:rsidRPr="00377A96">
        <w:rPr>
          <w:rFonts w:cs="Times New Roman"/>
          <w:color w:val="0D0D0D"/>
          <w:szCs w:val="28"/>
          <w:shd w:val="clear" w:color="auto" w:fill="FFFFFF"/>
        </w:rPr>
        <w:t xml:space="preserve">79]. </w:t>
      </w:r>
      <w:r w:rsidR="00253E9C">
        <w:rPr>
          <w:rFonts w:cs="Times New Roman"/>
          <w:color w:val="0D0D0D"/>
          <w:szCs w:val="28"/>
          <w:shd w:val="clear" w:color="auto" w:fill="FFFFFF"/>
        </w:rPr>
        <w:t>То есть,</w:t>
      </w:r>
      <w:r w:rsidR="002A44FC">
        <w:rPr>
          <w:rFonts w:cs="Times New Roman"/>
          <w:color w:val="0D0D0D"/>
          <w:szCs w:val="28"/>
          <w:shd w:val="clear" w:color="auto" w:fill="FFFFFF"/>
        </w:rPr>
        <w:t xml:space="preserve"> ф</w:t>
      </w:r>
      <w:r w:rsidR="00377A96" w:rsidRPr="00377A96">
        <w:rPr>
          <w:rFonts w:cs="Times New Roman"/>
          <w:color w:val="0D0D0D"/>
          <w:szCs w:val="28"/>
          <w:shd w:val="clear" w:color="auto" w:fill="FFFFFF"/>
        </w:rPr>
        <w:t>изическая подготовка</w:t>
      </w:r>
      <w:r w:rsidR="00AF1465">
        <w:rPr>
          <w:rFonts w:cs="Times New Roman"/>
          <w:color w:val="0D0D0D"/>
          <w:szCs w:val="28"/>
          <w:shd w:val="clear" w:color="auto" w:fill="FFFFFF"/>
        </w:rPr>
        <w:t xml:space="preserve"> в каратэ</w:t>
      </w:r>
      <w:r w:rsidR="00377A96" w:rsidRPr="00377A96">
        <w:rPr>
          <w:rFonts w:cs="Times New Roman"/>
          <w:color w:val="0D0D0D"/>
          <w:szCs w:val="28"/>
          <w:shd w:val="clear" w:color="auto" w:fill="FFFFFF"/>
        </w:rPr>
        <w:t xml:space="preserve"> </w:t>
      </w:r>
      <w:r w:rsidR="002A44FC">
        <w:rPr>
          <w:rFonts w:cs="Times New Roman"/>
          <w:color w:val="0D0D0D"/>
          <w:szCs w:val="28"/>
          <w:shd w:val="clear" w:color="auto" w:fill="FFFFFF"/>
        </w:rPr>
        <w:t>играет</w:t>
      </w:r>
      <w:r w:rsidR="00377A96" w:rsidRPr="00377A96">
        <w:rPr>
          <w:rFonts w:cs="Times New Roman"/>
          <w:color w:val="0D0D0D"/>
          <w:szCs w:val="28"/>
          <w:shd w:val="clear" w:color="auto" w:fill="FFFFFF"/>
        </w:rPr>
        <w:t xml:space="preserve"> первостепенн</w:t>
      </w:r>
      <w:r w:rsidR="002A44FC">
        <w:rPr>
          <w:rFonts w:cs="Times New Roman"/>
          <w:color w:val="0D0D0D"/>
          <w:szCs w:val="28"/>
          <w:shd w:val="clear" w:color="auto" w:fill="FFFFFF"/>
        </w:rPr>
        <w:t>ую</w:t>
      </w:r>
      <w:r w:rsidR="00377A96" w:rsidRPr="00377A96">
        <w:rPr>
          <w:rFonts w:cs="Times New Roman"/>
          <w:color w:val="0D0D0D"/>
          <w:szCs w:val="28"/>
          <w:shd w:val="clear" w:color="auto" w:fill="FFFFFF"/>
        </w:rPr>
        <w:t xml:space="preserve"> </w:t>
      </w:r>
      <w:r w:rsidR="002A44FC">
        <w:rPr>
          <w:rFonts w:cs="Times New Roman"/>
          <w:color w:val="0D0D0D"/>
          <w:szCs w:val="28"/>
          <w:shd w:val="clear" w:color="auto" w:fill="FFFFFF"/>
        </w:rPr>
        <w:t>роль</w:t>
      </w:r>
      <w:r w:rsidR="00377A96" w:rsidRPr="00377A96">
        <w:rPr>
          <w:rFonts w:cs="Times New Roman"/>
          <w:color w:val="0D0D0D"/>
          <w:szCs w:val="28"/>
          <w:shd w:val="clear" w:color="auto" w:fill="FFFFFF"/>
        </w:rPr>
        <w:t xml:space="preserve">. </w:t>
      </w:r>
      <w:r w:rsidR="0010028C">
        <w:rPr>
          <w:rFonts w:cs="Times New Roman"/>
          <w:color w:val="0D0D0D"/>
          <w:szCs w:val="28"/>
          <w:shd w:val="clear" w:color="auto" w:fill="FFFFFF"/>
        </w:rPr>
        <w:t>Более того, о</w:t>
      </w:r>
      <w:r w:rsidR="00377A96" w:rsidRPr="00377A96">
        <w:rPr>
          <w:rFonts w:cs="Times New Roman"/>
          <w:color w:val="0D0D0D"/>
          <w:szCs w:val="28"/>
          <w:shd w:val="clear" w:color="auto" w:fill="FFFFFF"/>
        </w:rPr>
        <w:t>собенно важн</w:t>
      </w:r>
      <w:r w:rsidR="0010028C">
        <w:rPr>
          <w:rFonts w:cs="Times New Roman"/>
          <w:color w:val="0D0D0D"/>
          <w:szCs w:val="28"/>
          <w:shd w:val="clear" w:color="auto" w:fill="FFFFFF"/>
        </w:rPr>
        <w:t>о владеть</w:t>
      </w:r>
      <w:r w:rsidR="00377A96" w:rsidRPr="00377A96">
        <w:rPr>
          <w:rFonts w:cs="Times New Roman"/>
          <w:color w:val="0D0D0D"/>
          <w:szCs w:val="28"/>
          <w:shd w:val="clear" w:color="auto" w:fill="FFFFFF"/>
        </w:rPr>
        <w:t xml:space="preserve"> методик</w:t>
      </w:r>
      <w:r w:rsidR="0010028C">
        <w:rPr>
          <w:rFonts w:cs="Times New Roman"/>
          <w:color w:val="0D0D0D"/>
          <w:szCs w:val="28"/>
          <w:shd w:val="clear" w:color="auto" w:fill="FFFFFF"/>
        </w:rPr>
        <w:t>ой</w:t>
      </w:r>
      <w:r w:rsidR="00F00DBD">
        <w:rPr>
          <w:rFonts w:cs="Times New Roman"/>
          <w:color w:val="0D0D0D"/>
          <w:szCs w:val="28"/>
          <w:shd w:val="clear" w:color="auto" w:fill="FFFFFF"/>
        </w:rPr>
        <w:t>,</w:t>
      </w:r>
      <w:r w:rsidR="00377A96" w:rsidRPr="00377A96">
        <w:rPr>
          <w:rFonts w:cs="Times New Roman"/>
          <w:color w:val="0D0D0D"/>
          <w:szCs w:val="28"/>
          <w:shd w:val="clear" w:color="auto" w:fill="FFFFFF"/>
        </w:rPr>
        <w:t xml:space="preserve"> </w:t>
      </w:r>
      <w:r w:rsidR="00F00DBD">
        <w:t xml:space="preserve">направленной на развитие </w:t>
      </w:r>
      <w:r w:rsidR="00377A96" w:rsidRPr="00377A96">
        <w:rPr>
          <w:rFonts w:cs="Times New Roman"/>
          <w:color w:val="0D0D0D"/>
          <w:szCs w:val="28"/>
          <w:shd w:val="clear" w:color="auto" w:fill="FFFFFF"/>
        </w:rPr>
        <w:t>скоростно-</w:t>
      </w:r>
      <w:r w:rsidR="00377A96" w:rsidRPr="00377A96">
        <w:rPr>
          <w:rFonts w:cs="Times New Roman"/>
          <w:color w:val="0D0D0D"/>
          <w:szCs w:val="28"/>
          <w:shd w:val="clear" w:color="auto" w:fill="FFFFFF"/>
        </w:rPr>
        <w:lastRenderedPageBreak/>
        <w:t>силовых качеств</w:t>
      </w:r>
      <w:r w:rsidR="005D2068">
        <w:rPr>
          <w:rFonts w:cs="Times New Roman"/>
          <w:color w:val="0D0D0D"/>
          <w:szCs w:val="28"/>
          <w:shd w:val="clear" w:color="auto" w:fill="FFFFFF"/>
        </w:rPr>
        <w:t>.</w:t>
      </w:r>
      <w:r w:rsidR="00377A96" w:rsidRPr="00377A96">
        <w:rPr>
          <w:rFonts w:cs="Times New Roman"/>
          <w:color w:val="0D0D0D"/>
          <w:szCs w:val="28"/>
          <w:shd w:val="clear" w:color="auto" w:fill="FFFFFF"/>
        </w:rPr>
        <w:t xml:space="preserve"> </w:t>
      </w:r>
      <w:r w:rsidR="005D2068">
        <w:t>В каратэ, как и в других боевых искусствах, силовые способности продолжают играть ключевую роль</w:t>
      </w:r>
      <w:r w:rsidR="00377A96" w:rsidRPr="00377A96">
        <w:rPr>
          <w:rFonts w:cs="Times New Roman"/>
          <w:color w:val="0D0D0D"/>
          <w:szCs w:val="28"/>
          <w:shd w:val="clear" w:color="auto" w:fill="FFFFFF"/>
        </w:rPr>
        <w:t xml:space="preserve">. </w:t>
      </w:r>
      <w:r w:rsidR="002A0CEF">
        <w:rPr>
          <w:rFonts w:cs="Times New Roman"/>
          <w:color w:val="0D0D0D"/>
          <w:szCs w:val="28"/>
          <w:shd w:val="clear" w:color="auto" w:fill="FFFFFF"/>
        </w:rPr>
        <w:t>Исходя из этого</w:t>
      </w:r>
      <w:r w:rsidR="004B5592">
        <w:rPr>
          <w:rFonts w:cs="Times New Roman"/>
          <w:color w:val="0D0D0D"/>
          <w:szCs w:val="28"/>
          <w:shd w:val="clear" w:color="auto" w:fill="FFFFFF"/>
        </w:rPr>
        <w:t>,</w:t>
      </w:r>
      <w:r w:rsidR="00377A96" w:rsidRPr="00377A96">
        <w:rPr>
          <w:rFonts w:cs="Times New Roman"/>
          <w:color w:val="0D0D0D"/>
          <w:szCs w:val="28"/>
          <w:shd w:val="clear" w:color="auto" w:fill="FFFFFF"/>
        </w:rPr>
        <w:t xml:space="preserve"> </w:t>
      </w:r>
      <w:r w:rsidR="005D2068">
        <w:t>рассмотрение данной проблемы нуждается в углубленном и комплексном анализе.</w:t>
      </w:r>
      <w:r w:rsidR="005D2068">
        <w:rPr>
          <w:rFonts w:cs="Times New Roman"/>
          <w:color w:val="0D0D0D"/>
          <w:szCs w:val="28"/>
          <w:shd w:val="clear" w:color="auto" w:fill="FFFFFF"/>
        </w:rPr>
        <w:t xml:space="preserve"> </w:t>
      </w:r>
      <w:r w:rsidR="005D2068">
        <w:t>В наше</w:t>
      </w:r>
      <w:r w:rsidR="00C4772A">
        <w:t>м</w:t>
      </w:r>
      <w:r w:rsidR="005D2068">
        <w:t xml:space="preserve"> бакалаврско</w:t>
      </w:r>
      <w:r w:rsidR="00C4772A">
        <w:t>м</w:t>
      </w:r>
      <w:r w:rsidR="005D2068">
        <w:t xml:space="preserve"> исследовани</w:t>
      </w:r>
      <w:r w:rsidR="00C4772A">
        <w:t>и</w:t>
      </w:r>
      <w:r w:rsidR="005D2068">
        <w:t xml:space="preserve"> все внимание сфокусировано на изучени</w:t>
      </w:r>
      <w:r w:rsidR="00C4772A">
        <w:t>и</w:t>
      </w:r>
      <w:r w:rsidR="005D2068">
        <w:t xml:space="preserve"> данной темы.</w:t>
      </w:r>
    </w:p>
    <w:p w14:paraId="37A8E053" w14:textId="783E6472" w:rsidR="00377A96" w:rsidRDefault="00404F57" w:rsidP="00CA1F3D">
      <w:pPr>
        <w:spacing w:after="0" w:line="360" w:lineRule="auto"/>
        <w:ind w:firstLine="709"/>
        <w:jc w:val="both"/>
        <w:rPr>
          <w:rFonts w:cs="Times New Roman"/>
          <w:color w:val="0D0D0D"/>
          <w:szCs w:val="28"/>
          <w:shd w:val="clear" w:color="auto" w:fill="FFFFFF"/>
        </w:rPr>
      </w:pPr>
      <w:r w:rsidRPr="00404F57">
        <w:rPr>
          <w:rFonts w:cs="Times New Roman"/>
          <w:color w:val="0D0D0D"/>
          <w:szCs w:val="28"/>
          <w:shd w:val="clear" w:color="auto" w:fill="FFFFFF"/>
        </w:rPr>
        <w:t>Опираясь на нормативные положения, закрепленные в Приказе Минспорта России от 22.02.2023 № 117, мы рассматриваем скоростно-силовые действия как специфическое физическое качество, для развития которого недостаточно использовать универсальные подходы. Здесь</w:t>
      </w:r>
      <w:r w:rsidR="00A825A6">
        <w:rPr>
          <w:rFonts w:cs="Times New Roman"/>
          <w:color w:val="0D0D0D"/>
          <w:szCs w:val="28"/>
          <w:shd w:val="clear" w:color="auto" w:fill="FFFFFF"/>
        </w:rPr>
        <w:t xml:space="preserve"> уже</w:t>
      </w:r>
      <w:r w:rsidRPr="00404F57">
        <w:rPr>
          <w:rFonts w:cs="Times New Roman"/>
          <w:color w:val="0D0D0D"/>
          <w:szCs w:val="28"/>
          <w:shd w:val="clear" w:color="auto" w:fill="FFFFFF"/>
        </w:rPr>
        <w:t xml:space="preserve"> требуется</w:t>
      </w:r>
      <w:r w:rsidR="00A825A6">
        <w:rPr>
          <w:rFonts w:cs="Times New Roman"/>
          <w:color w:val="0D0D0D"/>
          <w:szCs w:val="28"/>
          <w:shd w:val="clear" w:color="auto" w:fill="FFFFFF"/>
        </w:rPr>
        <w:t xml:space="preserve">, чтобы </w:t>
      </w:r>
      <w:r w:rsidRPr="00404F57">
        <w:rPr>
          <w:rFonts w:cs="Times New Roman"/>
          <w:color w:val="0D0D0D"/>
          <w:szCs w:val="28"/>
          <w:shd w:val="clear" w:color="auto" w:fill="FFFFFF"/>
        </w:rPr>
        <w:t>применяемы</w:t>
      </w:r>
      <w:r w:rsidR="00A825A6">
        <w:rPr>
          <w:rFonts w:cs="Times New Roman"/>
          <w:color w:val="0D0D0D"/>
          <w:szCs w:val="28"/>
          <w:shd w:val="clear" w:color="auto" w:fill="FFFFFF"/>
        </w:rPr>
        <w:t>е</w:t>
      </w:r>
      <w:r w:rsidRPr="00404F57">
        <w:rPr>
          <w:rFonts w:cs="Times New Roman"/>
          <w:color w:val="0D0D0D"/>
          <w:szCs w:val="28"/>
          <w:shd w:val="clear" w:color="auto" w:fill="FFFFFF"/>
        </w:rPr>
        <w:t xml:space="preserve"> методик</w:t>
      </w:r>
      <w:r w:rsidR="00A825A6">
        <w:rPr>
          <w:rFonts w:cs="Times New Roman"/>
          <w:color w:val="0D0D0D"/>
          <w:szCs w:val="28"/>
          <w:shd w:val="clear" w:color="auto" w:fill="FFFFFF"/>
        </w:rPr>
        <w:t>и</w:t>
      </w:r>
      <w:r w:rsidRPr="00404F57">
        <w:rPr>
          <w:rFonts w:cs="Times New Roman"/>
          <w:color w:val="0D0D0D"/>
          <w:szCs w:val="28"/>
          <w:shd w:val="clear" w:color="auto" w:fill="FFFFFF"/>
        </w:rPr>
        <w:t xml:space="preserve"> и тренировочны</w:t>
      </w:r>
      <w:r w:rsidR="00A825A6">
        <w:rPr>
          <w:rFonts w:cs="Times New Roman"/>
          <w:color w:val="0D0D0D"/>
          <w:szCs w:val="28"/>
          <w:shd w:val="clear" w:color="auto" w:fill="FFFFFF"/>
        </w:rPr>
        <w:t>е</w:t>
      </w:r>
      <w:r w:rsidRPr="00404F57">
        <w:rPr>
          <w:rFonts w:cs="Times New Roman"/>
          <w:color w:val="0D0D0D"/>
          <w:szCs w:val="28"/>
          <w:shd w:val="clear" w:color="auto" w:fill="FFFFFF"/>
        </w:rPr>
        <w:t xml:space="preserve"> средств</w:t>
      </w:r>
      <w:r w:rsidR="00A825A6">
        <w:rPr>
          <w:rFonts w:cs="Times New Roman"/>
          <w:color w:val="0D0D0D"/>
          <w:szCs w:val="28"/>
          <w:shd w:val="clear" w:color="auto" w:fill="FFFFFF"/>
        </w:rPr>
        <w:t xml:space="preserve">а </w:t>
      </w:r>
      <w:r w:rsidR="00A825A6" w:rsidRPr="00404F57">
        <w:rPr>
          <w:rFonts w:cs="Times New Roman"/>
          <w:color w:val="0D0D0D"/>
          <w:szCs w:val="28"/>
          <w:shd w:val="clear" w:color="auto" w:fill="FFFFFF"/>
        </w:rPr>
        <w:t>строго соответств</w:t>
      </w:r>
      <w:r w:rsidR="00A825A6">
        <w:rPr>
          <w:rFonts w:cs="Times New Roman"/>
          <w:color w:val="0D0D0D"/>
          <w:szCs w:val="28"/>
          <w:shd w:val="clear" w:color="auto" w:fill="FFFFFF"/>
        </w:rPr>
        <w:t>овали</w:t>
      </w:r>
      <w:r w:rsidRPr="00404F57">
        <w:rPr>
          <w:rFonts w:cs="Times New Roman"/>
          <w:color w:val="0D0D0D"/>
          <w:szCs w:val="28"/>
          <w:shd w:val="clear" w:color="auto" w:fill="FFFFFF"/>
        </w:rPr>
        <w:t xml:space="preserve"> временным и скоростным характеристикам,</w:t>
      </w:r>
      <w:r w:rsidR="00A825A6">
        <w:rPr>
          <w:rFonts w:cs="Times New Roman"/>
          <w:color w:val="0D0D0D"/>
          <w:szCs w:val="28"/>
          <w:shd w:val="clear" w:color="auto" w:fill="FFFFFF"/>
        </w:rPr>
        <w:t xml:space="preserve"> которые</w:t>
      </w:r>
      <w:r w:rsidRPr="00404F57">
        <w:rPr>
          <w:rFonts w:cs="Times New Roman"/>
          <w:color w:val="0D0D0D"/>
          <w:szCs w:val="28"/>
          <w:shd w:val="clear" w:color="auto" w:fill="FFFFFF"/>
        </w:rPr>
        <w:t xml:space="preserve"> присущи конкретному спортивному движению [38, с. 49</w:t>
      </w:r>
      <w:r>
        <w:rPr>
          <w:rFonts w:cs="Times New Roman"/>
          <w:color w:val="0D0D0D"/>
          <w:szCs w:val="28"/>
          <w:shd w:val="clear" w:color="auto" w:fill="FFFFFF"/>
        </w:rPr>
        <w:t>-</w:t>
      </w:r>
      <w:r w:rsidRPr="00404F57">
        <w:rPr>
          <w:rFonts w:cs="Times New Roman"/>
          <w:color w:val="0D0D0D"/>
          <w:szCs w:val="28"/>
          <w:shd w:val="clear" w:color="auto" w:fill="FFFFFF"/>
        </w:rPr>
        <w:t xml:space="preserve">51]. Отправной точкой для </w:t>
      </w:r>
      <w:r w:rsidR="009F6DE4">
        <w:rPr>
          <w:rFonts w:cs="Times New Roman"/>
          <w:color w:val="0D0D0D"/>
          <w:szCs w:val="28"/>
          <w:shd w:val="clear" w:color="auto" w:fill="FFFFFF"/>
        </w:rPr>
        <w:t>нашего</w:t>
      </w:r>
      <w:r w:rsidRPr="00404F57">
        <w:rPr>
          <w:rFonts w:cs="Times New Roman"/>
          <w:color w:val="0D0D0D"/>
          <w:szCs w:val="28"/>
          <w:shd w:val="clear" w:color="auto" w:fill="FFFFFF"/>
        </w:rPr>
        <w:t xml:space="preserve"> исследования послужила вполне конкретная </w:t>
      </w:r>
      <w:r w:rsidR="00B104AD" w:rsidRPr="00B104AD">
        <w:rPr>
          <w:rFonts w:cs="Times New Roman"/>
          <w:color w:val="0D0D0D"/>
          <w:szCs w:val="28"/>
          <w:shd w:val="clear" w:color="auto" w:fill="FFFFFF"/>
        </w:rPr>
        <w:t>и ч</w:t>
      </w:r>
      <w:r w:rsidR="00B104AD">
        <w:rPr>
          <w:rFonts w:cs="Times New Roman"/>
          <w:color w:val="0D0D0D"/>
          <w:szCs w:val="28"/>
          <w:shd w:val="clear" w:color="auto" w:fill="FFFFFF"/>
        </w:rPr>
        <w:t>е</w:t>
      </w:r>
      <w:r w:rsidR="00B104AD" w:rsidRPr="00B104AD">
        <w:rPr>
          <w:rFonts w:cs="Times New Roman"/>
          <w:color w:val="0D0D0D"/>
          <w:szCs w:val="28"/>
          <w:shd w:val="clear" w:color="auto" w:fill="FFFFFF"/>
        </w:rPr>
        <w:t xml:space="preserve">тко сформулированная </w:t>
      </w:r>
      <w:r w:rsidRPr="00404F57">
        <w:rPr>
          <w:rFonts w:cs="Times New Roman"/>
          <w:color w:val="0D0D0D"/>
          <w:szCs w:val="28"/>
          <w:shd w:val="clear" w:color="auto" w:fill="FFFFFF"/>
        </w:rPr>
        <w:t>проблема</w:t>
      </w:r>
      <w:r w:rsidR="009F6DE4">
        <w:rPr>
          <w:rFonts w:cs="Times New Roman"/>
          <w:color w:val="0D0D0D"/>
          <w:szCs w:val="28"/>
          <w:shd w:val="clear" w:color="auto" w:fill="FFFFFF"/>
        </w:rPr>
        <w:t>, а именно</w:t>
      </w:r>
      <w:r w:rsidRPr="00404F57">
        <w:rPr>
          <w:rFonts w:cs="Times New Roman"/>
          <w:color w:val="0D0D0D"/>
          <w:szCs w:val="28"/>
          <w:shd w:val="clear" w:color="auto" w:fill="FFFFFF"/>
        </w:rPr>
        <w:t xml:space="preserve"> каким образом можно наиболее </w:t>
      </w:r>
      <w:r w:rsidR="007253A5" w:rsidRPr="007253A5">
        <w:rPr>
          <w:rFonts w:cs="Times New Roman"/>
          <w:color w:val="0D0D0D"/>
          <w:szCs w:val="28"/>
          <w:shd w:val="clear" w:color="auto" w:fill="FFFFFF"/>
        </w:rPr>
        <w:t xml:space="preserve">разумно </w:t>
      </w:r>
      <w:r w:rsidRPr="00404F57">
        <w:rPr>
          <w:rFonts w:cs="Times New Roman"/>
          <w:color w:val="0D0D0D"/>
          <w:szCs w:val="28"/>
          <w:shd w:val="clear" w:color="auto" w:fill="FFFFFF"/>
        </w:rPr>
        <w:t xml:space="preserve">сочетать различные способы, методические приемы и средства, чтобы добиться </w:t>
      </w:r>
      <w:r w:rsidR="009251CB">
        <w:rPr>
          <w:rFonts w:cs="Times New Roman"/>
          <w:color w:val="0D0D0D"/>
          <w:szCs w:val="28"/>
          <w:shd w:val="clear" w:color="auto" w:fill="FFFFFF"/>
        </w:rPr>
        <w:t>реального</w:t>
      </w:r>
      <w:r w:rsidRPr="00404F57">
        <w:rPr>
          <w:rFonts w:cs="Times New Roman"/>
          <w:color w:val="0D0D0D"/>
          <w:szCs w:val="28"/>
          <w:shd w:val="clear" w:color="auto" w:fill="FFFFFF"/>
        </w:rPr>
        <w:t xml:space="preserve"> прогресса в формировании скоростно-силовых навыков. Поиск ответа на этот вопрос важен не только в сугубо теоретическом плане</w:t>
      </w:r>
      <w:r w:rsidR="009251CB">
        <w:rPr>
          <w:rFonts w:cs="Times New Roman"/>
          <w:color w:val="0D0D0D"/>
          <w:szCs w:val="28"/>
          <w:shd w:val="clear" w:color="auto" w:fill="FFFFFF"/>
        </w:rPr>
        <w:t>, так как</w:t>
      </w:r>
      <w:r w:rsidRPr="00404F57">
        <w:rPr>
          <w:rFonts w:cs="Times New Roman"/>
          <w:color w:val="0D0D0D"/>
          <w:szCs w:val="28"/>
          <w:shd w:val="clear" w:color="auto" w:fill="FFFFFF"/>
        </w:rPr>
        <w:t xml:space="preserve"> он напрямую связан с практическими задачами</w:t>
      </w:r>
      <w:r w:rsidR="009251CB">
        <w:rPr>
          <w:rFonts w:cs="Times New Roman"/>
          <w:color w:val="0D0D0D"/>
          <w:szCs w:val="28"/>
          <w:shd w:val="clear" w:color="auto" w:fill="FFFFFF"/>
        </w:rPr>
        <w:t xml:space="preserve"> по</w:t>
      </w:r>
      <w:r w:rsidRPr="00404F57">
        <w:rPr>
          <w:rFonts w:cs="Times New Roman"/>
          <w:color w:val="0D0D0D"/>
          <w:szCs w:val="28"/>
          <w:shd w:val="clear" w:color="auto" w:fill="FFFFFF"/>
        </w:rPr>
        <w:t xml:space="preserve"> повышени</w:t>
      </w:r>
      <w:r w:rsidR="009251CB">
        <w:rPr>
          <w:rFonts w:cs="Times New Roman"/>
          <w:color w:val="0D0D0D"/>
          <w:szCs w:val="28"/>
          <w:shd w:val="clear" w:color="auto" w:fill="FFFFFF"/>
        </w:rPr>
        <w:t>ю</w:t>
      </w:r>
      <w:r w:rsidRPr="00404F57">
        <w:rPr>
          <w:rFonts w:cs="Times New Roman"/>
          <w:color w:val="0D0D0D"/>
          <w:szCs w:val="28"/>
          <w:shd w:val="clear" w:color="auto" w:fill="FFFFFF"/>
        </w:rPr>
        <w:t xml:space="preserve"> качества и разнообразия учебно-тренировочного процесса. </w:t>
      </w:r>
      <w:r w:rsidR="009251CB">
        <w:rPr>
          <w:rFonts w:cs="Times New Roman"/>
          <w:color w:val="0D0D0D"/>
          <w:szCs w:val="28"/>
          <w:shd w:val="clear" w:color="auto" w:fill="FFFFFF"/>
        </w:rPr>
        <w:t>В результате</w:t>
      </w:r>
      <w:r w:rsidRPr="00404F57">
        <w:rPr>
          <w:rFonts w:cs="Times New Roman"/>
          <w:color w:val="0D0D0D"/>
          <w:szCs w:val="28"/>
          <w:shd w:val="clear" w:color="auto" w:fill="FFFFFF"/>
        </w:rPr>
        <w:t xml:space="preserve">, решение этой проблемы позволит оптимизировать подготовку учащихся, занимающихся </w:t>
      </w:r>
      <w:proofErr w:type="spellStart"/>
      <w:r w:rsidRPr="00404F57">
        <w:rPr>
          <w:rFonts w:cs="Times New Roman"/>
          <w:color w:val="0D0D0D"/>
          <w:szCs w:val="28"/>
          <w:shd w:val="clear" w:color="auto" w:fill="FFFFFF"/>
        </w:rPr>
        <w:t>косики</w:t>
      </w:r>
      <w:proofErr w:type="spellEnd"/>
      <w:r>
        <w:rPr>
          <w:rFonts w:cs="Times New Roman"/>
          <w:color w:val="0D0D0D"/>
          <w:szCs w:val="28"/>
          <w:shd w:val="clear" w:color="auto" w:fill="FFFFFF"/>
        </w:rPr>
        <w:t>-</w:t>
      </w:r>
      <w:r w:rsidRPr="00404F57">
        <w:rPr>
          <w:rFonts w:cs="Times New Roman"/>
          <w:color w:val="0D0D0D"/>
          <w:szCs w:val="28"/>
          <w:shd w:val="clear" w:color="auto" w:fill="FFFFFF"/>
        </w:rPr>
        <w:t xml:space="preserve">каратэ, сделав ее более </w:t>
      </w:r>
      <w:r w:rsidR="000377CB">
        <w:rPr>
          <w:rFonts w:cs="Times New Roman"/>
          <w:color w:val="0D0D0D"/>
          <w:szCs w:val="28"/>
          <w:shd w:val="clear" w:color="auto" w:fill="FFFFFF"/>
        </w:rPr>
        <w:t>многосторонней</w:t>
      </w:r>
      <w:r w:rsidRPr="00404F57">
        <w:rPr>
          <w:rFonts w:cs="Times New Roman"/>
          <w:color w:val="0D0D0D"/>
          <w:szCs w:val="28"/>
          <w:shd w:val="clear" w:color="auto" w:fill="FFFFFF"/>
        </w:rPr>
        <w:t xml:space="preserve"> и адаптированной под специфику данного вида единоборств.</w:t>
      </w:r>
    </w:p>
    <w:p w14:paraId="2B470FDE" w14:textId="3BB50E4A" w:rsidR="00377A96" w:rsidRPr="00377A96" w:rsidRDefault="00377A96" w:rsidP="00CA1F3D">
      <w:pPr>
        <w:spacing w:after="0" w:line="360" w:lineRule="auto"/>
        <w:ind w:firstLine="709"/>
        <w:jc w:val="both"/>
        <w:rPr>
          <w:rFonts w:cs="Times New Roman"/>
          <w:color w:val="0D0D0D"/>
          <w:szCs w:val="28"/>
          <w:shd w:val="clear" w:color="auto" w:fill="FFFFFF"/>
        </w:rPr>
      </w:pPr>
      <w:r w:rsidRPr="00377A96">
        <w:rPr>
          <w:rFonts w:cs="Times New Roman"/>
          <w:color w:val="0D0D0D"/>
          <w:szCs w:val="28"/>
          <w:shd w:val="clear" w:color="auto" w:fill="FFFFFF"/>
        </w:rPr>
        <w:t xml:space="preserve">Таким образом, тема </w:t>
      </w:r>
      <w:r w:rsidR="00BD10FD">
        <w:rPr>
          <w:rFonts w:cs="Times New Roman"/>
          <w:color w:val="0D0D0D"/>
          <w:szCs w:val="28"/>
          <w:shd w:val="clear" w:color="auto" w:fill="FFFFFF"/>
        </w:rPr>
        <w:t>выпускной</w:t>
      </w:r>
      <w:r w:rsidRPr="00377A96">
        <w:rPr>
          <w:rFonts w:cs="Times New Roman"/>
          <w:color w:val="0D0D0D"/>
          <w:szCs w:val="28"/>
          <w:shd w:val="clear" w:color="auto" w:fill="FFFFFF"/>
        </w:rPr>
        <w:t xml:space="preserve"> работы актуальна </w:t>
      </w:r>
      <w:r w:rsidR="00EA74E6">
        <w:rPr>
          <w:rFonts w:cs="Times New Roman"/>
          <w:color w:val="0D0D0D"/>
          <w:szCs w:val="28"/>
          <w:shd w:val="clear" w:color="auto" w:fill="FFFFFF"/>
        </w:rPr>
        <w:t>не только</w:t>
      </w:r>
      <w:r w:rsidRPr="00377A96">
        <w:rPr>
          <w:rFonts w:cs="Times New Roman"/>
          <w:color w:val="0D0D0D"/>
          <w:szCs w:val="28"/>
          <w:shd w:val="clear" w:color="auto" w:fill="FFFFFF"/>
        </w:rPr>
        <w:t xml:space="preserve"> для</w:t>
      </w:r>
      <w:r w:rsidR="00EA74E6">
        <w:rPr>
          <w:rFonts w:cs="Times New Roman"/>
          <w:color w:val="0D0D0D"/>
          <w:szCs w:val="28"/>
          <w:shd w:val="clear" w:color="auto" w:fill="FFFFFF"/>
        </w:rPr>
        <w:t xml:space="preserve"> развития</w:t>
      </w:r>
      <w:r w:rsidRPr="00377A96">
        <w:rPr>
          <w:rFonts w:cs="Times New Roman"/>
          <w:color w:val="0D0D0D"/>
          <w:szCs w:val="28"/>
          <w:shd w:val="clear" w:color="auto" w:fill="FFFFFF"/>
        </w:rPr>
        <w:t xml:space="preserve"> нау</w:t>
      </w:r>
      <w:r w:rsidR="00EA74E6">
        <w:rPr>
          <w:rFonts w:cs="Times New Roman"/>
          <w:color w:val="0D0D0D"/>
          <w:szCs w:val="28"/>
          <w:shd w:val="clear" w:color="auto" w:fill="FFFFFF"/>
        </w:rPr>
        <w:t>ки</w:t>
      </w:r>
      <w:r w:rsidRPr="00377A96">
        <w:rPr>
          <w:rFonts w:cs="Times New Roman"/>
          <w:color w:val="0D0D0D"/>
          <w:szCs w:val="28"/>
          <w:shd w:val="clear" w:color="auto" w:fill="FFFFFF"/>
        </w:rPr>
        <w:t xml:space="preserve">, </w:t>
      </w:r>
      <w:r w:rsidR="00EA74E6">
        <w:rPr>
          <w:rFonts w:cs="Times New Roman"/>
          <w:color w:val="0D0D0D"/>
          <w:szCs w:val="28"/>
          <w:shd w:val="clear" w:color="auto" w:fill="FFFFFF"/>
        </w:rPr>
        <w:t>но</w:t>
      </w:r>
      <w:r w:rsidRPr="00377A96">
        <w:rPr>
          <w:rFonts w:cs="Times New Roman"/>
          <w:color w:val="0D0D0D"/>
          <w:szCs w:val="28"/>
          <w:shd w:val="clear" w:color="auto" w:fill="FFFFFF"/>
        </w:rPr>
        <w:t xml:space="preserve"> и для</w:t>
      </w:r>
      <w:r w:rsidR="00EA74E6">
        <w:rPr>
          <w:rFonts w:cs="Times New Roman"/>
          <w:color w:val="0D0D0D"/>
          <w:szCs w:val="28"/>
          <w:shd w:val="clear" w:color="auto" w:fill="FFFFFF"/>
        </w:rPr>
        <w:t xml:space="preserve"> применения в практических целях</w:t>
      </w:r>
      <w:r w:rsidRPr="00377A96">
        <w:rPr>
          <w:rFonts w:cs="Times New Roman"/>
          <w:color w:val="0D0D0D"/>
          <w:szCs w:val="28"/>
          <w:shd w:val="clear" w:color="auto" w:fill="FFFFFF"/>
        </w:rPr>
        <w:t xml:space="preserve">. </w:t>
      </w:r>
      <w:r w:rsidR="00DC2B8B">
        <w:rPr>
          <w:rFonts w:cs="Times New Roman"/>
          <w:color w:val="0D0D0D"/>
          <w:szCs w:val="28"/>
          <w:shd w:val="clear" w:color="auto" w:fill="FFFFFF"/>
        </w:rPr>
        <w:t>Р</w:t>
      </w:r>
      <w:r w:rsidRPr="00377A96">
        <w:rPr>
          <w:rFonts w:cs="Times New Roman"/>
          <w:color w:val="0D0D0D"/>
          <w:szCs w:val="28"/>
          <w:shd w:val="clear" w:color="auto" w:fill="FFFFFF"/>
        </w:rPr>
        <w:t xml:space="preserve">еализация </w:t>
      </w:r>
      <w:r w:rsidR="00DC2B8B">
        <w:rPr>
          <w:rFonts w:cs="Times New Roman"/>
          <w:color w:val="0D0D0D"/>
          <w:szCs w:val="28"/>
          <w:shd w:val="clear" w:color="auto" w:fill="FFFFFF"/>
        </w:rPr>
        <w:t xml:space="preserve">результатов исследования позволит </w:t>
      </w:r>
      <w:r w:rsidRPr="00377A96">
        <w:rPr>
          <w:rFonts w:cs="Times New Roman"/>
          <w:color w:val="0D0D0D"/>
          <w:szCs w:val="28"/>
          <w:shd w:val="clear" w:color="auto" w:fill="FFFFFF"/>
        </w:rPr>
        <w:t>обогатит</w:t>
      </w:r>
      <w:r w:rsidR="00DC2B8B">
        <w:rPr>
          <w:rFonts w:cs="Times New Roman"/>
          <w:color w:val="0D0D0D"/>
          <w:szCs w:val="28"/>
          <w:shd w:val="clear" w:color="auto" w:fill="FFFFFF"/>
        </w:rPr>
        <w:t>ь</w:t>
      </w:r>
      <w:r w:rsidRPr="00377A96">
        <w:rPr>
          <w:rFonts w:cs="Times New Roman"/>
          <w:color w:val="0D0D0D"/>
          <w:szCs w:val="28"/>
          <w:shd w:val="clear" w:color="auto" w:fill="FFFFFF"/>
        </w:rPr>
        <w:t xml:space="preserve"> теорию и методику</w:t>
      </w:r>
      <w:r w:rsidR="00295436">
        <w:rPr>
          <w:rFonts w:cs="Times New Roman"/>
          <w:color w:val="0D0D0D"/>
          <w:szCs w:val="28"/>
          <w:shd w:val="clear" w:color="auto" w:fill="FFFFFF"/>
        </w:rPr>
        <w:t xml:space="preserve"> в сфере</w:t>
      </w:r>
      <w:r w:rsidRPr="00377A96">
        <w:rPr>
          <w:rFonts w:cs="Times New Roman"/>
          <w:color w:val="0D0D0D"/>
          <w:szCs w:val="28"/>
          <w:shd w:val="clear" w:color="auto" w:fill="FFFFFF"/>
        </w:rPr>
        <w:t xml:space="preserve"> физического воспитания, а также </w:t>
      </w:r>
      <w:r w:rsidR="00DC2B8B">
        <w:rPr>
          <w:rFonts w:cs="Times New Roman"/>
          <w:color w:val="0D0D0D"/>
          <w:szCs w:val="28"/>
          <w:shd w:val="clear" w:color="auto" w:fill="FFFFFF"/>
        </w:rPr>
        <w:t>предложит</w:t>
      </w:r>
      <w:r w:rsidRPr="00377A96">
        <w:rPr>
          <w:rFonts w:cs="Times New Roman"/>
          <w:color w:val="0D0D0D"/>
          <w:szCs w:val="28"/>
          <w:shd w:val="clear" w:color="auto" w:fill="FFFFFF"/>
        </w:rPr>
        <w:t xml:space="preserve"> конкретные инструменты для повышения физической подготовленности и укрепления здоровья младших школьников в рамках внеурочной деятельности.</w:t>
      </w:r>
    </w:p>
    <w:p w14:paraId="27AE9CDA" w14:textId="4B4FCB78" w:rsidR="00F05CCF" w:rsidRPr="00CA1F3D" w:rsidRDefault="00F05CCF" w:rsidP="00CA1F3D">
      <w:pPr>
        <w:spacing w:after="0" w:line="360" w:lineRule="auto"/>
        <w:ind w:firstLine="709"/>
        <w:jc w:val="both"/>
        <w:rPr>
          <w:rFonts w:eastAsia="Times New Roman" w:cs="Times New Roman"/>
          <w:szCs w:val="28"/>
          <w:lang w:eastAsia="ru-RU"/>
        </w:rPr>
      </w:pPr>
      <w:r w:rsidRPr="00111E98">
        <w:rPr>
          <w:rFonts w:eastAsia="Times New Roman" w:cs="Times New Roman"/>
          <w:b/>
          <w:bCs/>
          <w:szCs w:val="28"/>
          <w:lang w:eastAsia="ru-RU"/>
        </w:rPr>
        <w:lastRenderedPageBreak/>
        <w:t>Объект</w:t>
      </w:r>
      <w:r w:rsidR="002347CB">
        <w:rPr>
          <w:rFonts w:eastAsia="Times New Roman" w:cs="Times New Roman"/>
          <w:b/>
          <w:bCs/>
          <w:szCs w:val="28"/>
          <w:lang w:eastAsia="ru-RU"/>
        </w:rPr>
        <w:t>ом</w:t>
      </w:r>
      <w:r w:rsidRPr="00111E98">
        <w:rPr>
          <w:rFonts w:eastAsia="Times New Roman" w:cs="Times New Roman"/>
          <w:b/>
          <w:bCs/>
          <w:szCs w:val="28"/>
          <w:lang w:eastAsia="ru-RU"/>
        </w:rPr>
        <w:t xml:space="preserve"> исследов</w:t>
      </w:r>
      <w:r w:rsidR="00377A96">
        <w:rPr>
          <w:rFonts w:eastAsia="Times New Roman" w:cs="Times New Roman"/>
          <w:b/>
          <w:bCs/>
          <w:szCs w:val="28"/>
          <w:lang w:eastAsia="ru-RU"/>
        </w:rPr>
        <w:t>а</w:t>
      </w:r>
      <w:r w:rsidRPr="00111E98">
        <w:rPr>
          <w:rFonts w:eastAsia="Times New Roman" w:cs="Times New Roman"/>
          <w:b/>
          <w:bCs/>
          <w:szCs w:val="28"/>
          <w:lang w:eastAsia="ru-RU"/>
        </w:rPr>
        <w:t>ния</w:t>
      </w:r>
      <w:r w:rsidRPr="00CA1F3D">
        <w:rPr>
          <w:rFonts w:eastAsia="Times New Roman" w:cs="Times New Roman"/>
          <w:szCs w:val="28"/>
          <w:lang w:eastAsia="ru-RU"/>
        </w:rPr>
        <w:t xml:space="preserve"> </w:t>
      </w:r>
      <w:r w:rsidR="002347CB">
        <w:rPr>
          <w:rFonts w:eastAsia="Times New Roman" w:cs="Times New Roman"/>
          <w:szCs w:val="28"/>
          <w:lang w:eastAsia="ru-RU"/>
        </w:rPr>
        <w:t>является</w:t>
      </w:r>
      <w:r w:rsidRPr="00CA1F3D">
        <w:rPr>
          <w:rFonts w:eastAsia="Times New Roman" w:cs="Times New Roman"/>
          <w:szCs w:val="28"/>
          <w:lang w:eastAsia="ru-RU"/>
        </w:rPr>
        <w:t xml:space="preserve"> учебно-тренировочный процесс </w:t>
      </w:r>
      <w:r w:rsidR="00A6080A">
        <w:rPr>
          <w:rFonts w:eastAsia="Times New Roman" w:cs="Times New Roman"/>
          <w:szCs w:val="28"/>
          <w:lang w:eastAsia="ru-RU"/>
        </w:rPr>
        <w:t>детей</w:t>
      </w:r>
      <w:r w:rsidRPr="00CA1F3D">
        <w:rPr>
          <w:rFonts w:eastAsia="Times New Roman" w:cs="Times New Roman"/>
          <w:szCs w:val="28"/>
          <w:lang w:eastAsia="ru-RU"/>
        </w:rPr>
        <w:t xml:space="preserve"> 10-1</w:t>
      </w:r>
      <w:r w:rsidR="002C6AD1" w:rsidRPr="00CA1F3D">
        <w:rPr>
          <w:rFonts w:eastAsia="Times New Roman" w:cs="Times New Roman"/>
          <w:szCs w:val="28"/>
          <w:lang w:eastAsia="ru-RU"/>
        </w:rPr>
        <w:t>2</w:t>
      </w:r>
      <w:r w:rsidRPr="00CA1F3D">
        <w:rPr>
          <w:rFonts w:eastAsia="Times New Roman" w:cs="Times New Roman"/>
          <w:szCs w:val="28"/>
          <w:lang w:eastAsia="ru-RU"/>
        </w:rPr>
        <w:t xml:space="preserve"> лет</w:t>
      </w:r>
      <w:r w:rsidR="00A6080A">
        <w:rPr>
          <w:rFonts w:eastAsia="Times New Roman" w:cs="Times New Roman"/>
          <w:szCs w:val="28"/>
          <w:lang w:eastAsia="ru-RU"/>
        </w:rPr>
        <w:t xml:space="preserve"> </w:t>
      </w:r>
      <w:r w:rsidR="00A60491">
        <w:rPr>
          <w:rFonts w:eastAsia="Times New Roman" w:cs="Times New Roman"/>
          <w:szCs w:val="28"/>
          <w:lang w:eastAsia="ru-RU"/>
        </w:rPr>
        <w:t>во внеурочной деятельности</w:t>
      </w:r>
      <w:r w:rsidR="00233289" w:rsidRPr="00233289">
        <w:rPr>
          <w:rFonts w:cs="Times New Roman"/>
          <w:szCs w:val="28"/>
        </w:rPr>
        <w:t xml:space="preserve"> </w:t>
      </w:r>
      <w:r w:rsidR="00233289">
        <w:rPr>
          <w:rFonts w:cs="Times New Roman"/>
          <w:szCs w:val="28"/>
        </w:rPr>
        <w:t xml:space="preserve">по </w:t>
      </w:r>
      <w:proofErr w:type="spellStart"/>
      <w:r w:rsidR="00233289" w:rsidRPr="00CA1F3D">
        <w:rPr>
          <w:rFonts w:cs="Times New Roman"/>
          <w:szCs w:val="28"/>
        </w:rPr>
        <w:t>косики</w:t>
      </w:r>
      <w:proofErr w:type="spellEnd"/>
      <w:r w:rsidR="00233289" w:rsidRPr="00CA1F3D">
        <w:rPr>
          <w:rFonts w:eastAsia="Times New Roman" w:cs="Times New Roman"/>
          <w:szCs w:val="28"/>
          <w:lang w:eastAsia="ru-RU"/>
        </w:rPr>
        <w:t xml:space="preserve"> к</w:t>
      </w:r>
      <w:r w:rsidR="00377A96">
        <w:rPr>
          <w:rFonts w:eastAsia="Times New Roman" w:cs="Times New Roman"/>
          <w:szCs w:val="28"/>
          <w:lang w:eastAsia="ru-RU"/>
        </w:rPr>
        <w:t>а</w:t>
      </w:r>
      <w:r w:rsidR="00233289" w:rsidRPr="00CA1F3D">
        <w:rPr>
          <w:rFonts w:eastAsia="Times New Roman" w:cs="Times New Roman"/>
          <w:szCs w:val="28"/>
          <w:lang w:eastAsia="ru-RU"/>
        </w:rPr>
        <w:t>р</w:t>
      </w:r>
      <w:r w:rsidR="00377A96">
        <w:rPr>
          <w:rFonts w:eastAsia="Times New Roman" w:cs="Times New Roman"/>
          <w:szCs w:val="28"/>
          <w:lang w:eastAsia="ru-RU"/>
        </w:rPr>
        <w:t>а</w:t>
      </w:r>
      <w:r w:rsidR="00233289" w:rsidRPr="00CA1F3D">
        <w:rPr>
          <w:rFonts w:eastAsia="Times New Roman" w:cs="Times New Roman"/>
          <w:szCs w:val="28"/>
          <w:lang w:eastAsia="ru-RU"/>
        </w:rPr>
        <w:t>тэ</w:t>
      </w:r>
      <w:r w:rsidR="00A60491">
        <w:rPr>
          <w:rFonts w:eastAsia="Times New Roman" w:cs="Times New Roman"/>
          <w:szCs w:val="28"/>
          <w:lang w:eastAsia="ru-RU"/>
        </w:rPr>
        <w:t>.</w:t>
      </w:r>
    </w:p>
    <w:p w14:paraId="18AA4E49" w14:textId="4487B729" w:rsidR="002C6AD1" w:rsidRPr="00CA1F3D" w:rsidRDefault="00F05CCF" w:rsidP="00CA1F3D">
      <w:pPr>
        <w:spacing w:after="0" w:line="360" w:lineRule="auto"/>
        <w:ind w:firstLine="709"/>
        <w:jc w:val="both"/>
        <w:rPr>
          <w:rFonts w:eastAsia="Times New Roman" w:cs="Times New Roman"/>
          <w:szCs w:val="28"/>
          <w:lang w:eastAsia="ru-RU"/>
        </w:rPr>
      </w:pPr>
      <w:r w:rsidRPr="00111E98">
        <w:rPr>
          <w:rFonts w:eastAsia="Times New Roman" w:cs="Times New Roman"/>
          <w:b/>
          <w:bCs/>
          <w:szCs w:val="28"/>
          <w:lang w:eastAsia="ru-RU"/>
        </w:rPr>
        <w:t>Предмет</w:t>
      </w:r>
      <w:r w:rsidR="002347CB">
        <w:rPr>
          <w:rFonts w:eastAsia="Times New Roman" w:cs="Times New Roman"/>
          <w:b/>
          <w:bCs/>
          <w:szCs w:val="28"/>
          <w:lang w:eastAsia="ru-RU"/>
        </w:rPr>
        <w:t>ом</w:t>
      </w:r>
      <w:r w:rsidRPr="00111E98">
        <w:rPr>
          <w:rFonts w:eastAsia="Times New Roman" w:cs="Times New Roman"/>
          <w:b/>
          <w:bCs/>
          <w:szCs w:val="28"/>
          <w:lang w:eastAsia="ru-RU"/>
        </w:rPr>
        <w:t xml:space="preserve"> </w:t>
      </w:r>
      <w:r w:rsidR="002347CB">
        <w:rPr>
          <w:rFonts w:eastAsia="Times New Roman" w:cs="Times New Roman"/>
          <w:b/>
          <w:bCs/>
          <w:szCs w:val="28"/>
          <w:lang w:eastAsia="ru-RU"/>
        </w:rPr>
        <w:t xml:space="preserve">работы </w:t>
      </w:r>
      <w:r w:rsidR="002347CB" w:rsidRPr="002347CB">
        <w:rPr>
          <w:rFonts w:eastAsia="Times New Roman" w:cs="Times New Roman"/>
          <w:bCs/>
          <w:szCs w:val="28"/>
          <w:lang w:eastAsia="ru-RU"/>
        </w:rPr>
        <w:t>является</w:t>
      </w:r>
      <w:r w:rsidRPr="00CA1F3D">
        <w:rPr>
          <w:rFonts w:eastAsia="Times New Roman" w:cs="Times New Roman"/>
          <w:szCs w:val="28"/>
          <w:lang w:eastAsia="ru-RU"/>
        </w:rPr>
        <w:t xml:space="preserve"> </w:t>
      </w:r>
      <w:r w:rsidR="00131353">
        <w:rPr>
          <w:rFonts w:eastAsia="Times New Roman" w:cs="Times New Roman"/>
          <w:szCs w:val="28"/>
          <w:lang w:eastAsia="ru-RU"/>
        </w:rPr>
        <w:t>специ</w:t>
      </w:r>
      <w:r w:rsidR="00377A96">
        <w:rPr>
          <w:rFonts w:eastAsia="Times New Roman" w:cs="Times New Roman"/>
          <w:szCs w:val="28"/>
          <w:lang w:eastAsia="ru-RU"/>
        </w:rPr>
        <w:t>а</w:t>
      </w:r>
      <w:r w:rsidR="00131353">
        <w:rPr>
          <w:rFonts w:eastAsia="Times New Roman" w:cs="Times New Roman"/>
          <w:szCs w:val="28"/>
          <w:lang w:eastAsia="ru-RU"/>
        </w:rPr>
        <w:t xml:space="preserve">льный </w:t>
      </w:r>
      <w:r w:rsidR="00FE584B">
        <w:rPr>
          <w:rFonts w:eastAsia="Times New Roman" w:cs="Times New Roman"/>
          <w:szCs w:val="28"/>
          <w:lang w:eastAsia="ru-RU"/>
        </w:rPr>
        <w:t>комплекс упр</w:t>
      </w:r>
      <w:r w:rsidR="00377A96">
        <w:rPr>
          <w:rFonts w:eastAsia="Times New Roman" w:cs="Times New Roman"/>
          <w:szCs w:val="28"/>
          <w:lang w:eastAsia="ru-RU"/>
        </w:rPr>
        <w:t>а</w:t>
      </w:r>
      <w:r w:rsidR="00FE584B">
        <w:rPr>
          <w:rFonts w:eastAsia="Times New Roman" w:cs="Times New Roman"/>
          <w:szCs w:val="28"/>
          <w:lang w:eastAsia="ru-RU"/>
        </w:rPr>
        <w:t>жнений для</w:t>
      </w:r>
      <w:r w:rsidR="00244821">
        <w:rPr>
          <w:rFonts w:eastAsia="Times New Roman" w:cs="Times New Roman"/>
          <w:szCs w:val="28"/>
          <w:lang w:eastAsia="ru-RU"/>
        </w:rPr>
        <w:t xml:space="preserve"> </w:t>
      </w:r>
      <w:r w:rsidRPr="00CA1F3D">
        <w:rPr>
          <w:rFonts w:eastAsia="Times New Roman" w:cs="Times New Roman"/>
          <w:szCs w:val="28"/>
          <w:lang w:eastAsia="ru-RU"/>
        </w:rPr>
        <w:t>р</w:t>
      </w:r>
      <w:r w:rsidR="00377A96">
        <w:rPr>
          <w:rFonts w:eastAsia="Times New Roman" w:cs="Times New Roman"/>
          <w:szCs w:val="28"/>
          <w:lang w:eastAsia="ru-RU"/>
        </w:rPr>
        <w:t>а</w:t>
      </w:r>
      <w:r w:rsidRPr="00CA1F3D">
        <w:rPr>
          <w:rFonts w:eastAsia="Times New Roman" w:cs="Times New Roman"/>
          <w:szCs w:val="28"/>
          <w:lang w:eastAsia="ru-RU"/>
        </w:rPr>
        <w:t>звития скоростно-силовых</w:t>
      </w:r>
      <w:r w:rsidR="002C6AD1" w:rsidRPr="00CA1F3D">
        <w:rPr>
          <w:rFonts w:eastAsia="Times New Roman" w:cs="Times New Roman"/>
          <w:szCs w:val="28"/>
          <w:lang w:eastAsia="ru-RU"/>
        </w:rPr>
        <w:t xml:space="preserve"> </w:t>
      </w:r>
      <w:r w:rsidR="00A6080A">
        <w:rPr>
          <w:rFonts w:eastAsia="Times New Roman" w:cs="Times New Roman"/>
          <w:szCs w:val="28"/>
          <w:lang w:eastAsia="ru-RU"/>
        </w:rPr>
        <w:t>к</w:t>
      </w:r>
      <w:r w:rsidR="00377A96">
        <w:rPr>
          <w:rFonts w:eastAsia="Times New Roman" w:cs="Times New Roman"/>
          <w:szCs w:val="28"/>
          <w:lang w:eastAsia="ru-RU"/>
        </w:rPr>
        <w:t>а</w:t>
      </w:r>
      <w:r w:rsidR="00A6080A">
        <w:rPr>
          <w:rFonts w:eastAsia="Times New Roman" w:cs="Times New Roman"/>
          <w:szCs w:val="28"/>
          <w:lang w:eastAsia="ru-RU"/>
        </w:rPr>
        <w:t>честв</w:t>
      </w:r>
      <w:r w:rsidRPr="00CA1F3D">
        <w:rPr>
          <w:rFonts w:eastAsia="Times New Roman" w:cs="Times New Roman"/>
          <w:szCs w:val="28"/>
          <w:lang w:eastAsia="ru-RU"/>
        </w:rPr>
        <w:t xml:space="preserve"> </w:t>
      </w:r>
      <w:r w:rsidR="00A6080A">
        <w:rPr>
          <w:rFonts w:eastAsia="Times New Roman" w:cs="Times New Roman"/>
          <w:szCs w:val="28"/>
          <w:lang w:eastAsia="ru-RU"/>
        </w:rPr>
        <w:t>детей</w:t>
      </w:r>
      <w:r w:rsidRPr="00CA1F3D">
        <w:rPr>
          <w:rFonts w:eastAsia="Times New Roman" w:cs="Times New Roman"/>
          <w:szCs w:val="28"/>
          <w:lang w:eastAsia="ru-RU"/>
        </w:rPr>
        <w:t xml:space="preserve"> 10-1</w:t>
      </w:r>
      <w:r w:rsidR="002C6AD1" w:rsidRPr="00CA1F3D">
        <w:rPr>
          <w:rFonts w:eastAsia="Times New Roman" w:cs="Times New Roman"/>
          <w:szCs w:val="28"/>
          <w:lang w:eastAsia="ru-RU"/>
        </w:rPr>
        <w:t>2</w:t>
      </w:r>
      <w:r w:rsidRPr="00CA1F3D">
        <w:rPr>
          <w:rFonts w:eastAsia="Times New Roman" w:cs="Times New Roman"/>
          <w:szCs w:val="28"/>
          <w:lang w:eastAsia="ru-RU"/>
        </w:rPr>
        <w:t xml:space="preserve"> лет</w:t>
      </w:r>
      <w:r w:rsidR="00A6080A">
        <w:rPr>
          <w:rFonts w:eastAsia="Times New Roman" w:cs="Times New Roman"/>
          <w:szCs w:val="28"/>
          <w:lang w:eastAsia="ru-RU"/>
        </w:rPr>
        <w:t xml:space="preserve"> в </w:t>
      </w:r>
      <w:proofErr w:type="spellStart"/>
      <w:r w:rsidR="00A6080A" w:rsidRPr="00CA1F3D">
        <w:rPr>
          <w:rFonts w:cs="Times New Roman"/>
          <w:szCs w:val="28"/>
        </w:rPr>
        <w:t>косики</w:t>
      </w:r>
      <w:proofErr w:type="spellEnd"/>
      <w:r w:rsidR="00A6080A" w:rsidRPr="00CA1F3D">
        <w:rPr>
          <w:rFonts w:eastAsia="Times New Roman" w:cs="Times New Roman"/>
          <w:szCs w:val="28"/>
          <w:lang w:eastAsia="ru-RU"/>
        </w:rPr>
        <w:t xml:space="preserve"> к</w:t>
      </w:r>
      <w:r w:rsidR="00377A96">
        <w:rPr>
          <w:rFonts w:eastAsia="Times New Roman" w:cs="Times New Roman"/>
          <w:szCs w:val="28"/>
          <w:lang w:eastAsia="ru-RU"/>
        </w:rPr>
        <w:t>а</w:t>
      </w:r>
      <w:r w:rsidR="00A6080A" w:rsidRPr="00CA1F3D">
        <w:rPr>
          <w:rFonts w:eastAsia="Times New Roman" w:cs="Times New Roman"/>
          <w:szCs w:val="28"/>
          <w:lang w:eastAsia="ru-RU"/>
        </w:rPr>
        <w:t>р</w:t>
      </w:r>
      <w:r w:rsidR="00377A96">
        <w:rPr>
          <w:rFonts w:eastAsia="Times New Roman" w:cs="Times New Roman"/>
          <w:szCs w:val="28"/>
          <w:lang w:eastAsia="ru-RU"/>
        </w:rPr>
        <w:t>а</w:t>
      </w:r>
      <w:r w:rsidR="00A6080A" w:rsidRPr="00CA1F3D">
        <w:rPr>
          <w:rFonts w:eastAsia="Times New Roman" w:cs="Times New Roman"/>
          <w:szCs w:val="28"/>
          <w:lang w:eastAsia="ru-RU"/>
        </w:rPr>
        <w:t>тэ</w:t>
      </w:r>
      <w:r w:rsidR="00834356">
        <w:rPr>
          <w:rFonts w:eastAsia="Times New Roman" w:cs="Times New Roman"/>
          <w:szCs w:val="28"/>
          <w:lang w:eastAsia="ru-RU"/>
        </w:rPr>
        <w:t xml:space="preserve"> н</w:t>
      </w:r>
      <w:r w:rsidR="00377A96">
        <w:rPr>
          <w:rFonts w:eastAsia="Times New Roman" w:cs="Times New Roman"/>
          <w:szCs w:val="28"/>
          <w:lang w:eastAsia="ru-RU"/>
        </w:rPr>
        <w:t>а</w:t>
      </w:r>
      <w:r w:rsidR="00834356">
        <w:rPr>
          <w:rFonts w:eastAsia="Times New Roman" w:cs="Times New Roman"/>
          <w:szCs w:val="28"/>
          <w:lang w:eastAsia="ru-RU"/>
        </w:rPr>
        <w:t xml:space="preserve"> основе использов</w:t>
      </w:r>
      <w:r w:rsidR="00377A96">
        <w:rPr>
          <w:rFonts w:eastAsia="Times New Roman" w:cs="Times New Roman"/>
          <w:szCs w:val="28"/>
          <w:lang w:eastAsia="ru-RU"/>
        </w:rPr>
        <w:t>а</w:t>
      </w:r>
      <w:r w:rsidR="00834356">
        <w:rPr>
          <w:rFonts w:eastAsia="Times New Roman" w:cs="Times New Roman"/>
          <w:szCs w:val="28"/>
          <w:lang w:eastAsia="ru-RU"/>
        </w:rPr>
        <w:t>ния специ</w:t>
      </w:r>
      <w:r w:rsidR="00377A96">
        <w:rPr>
          <w:rFonts w:eastAsia="Times New Roman" w:cs="Times New Roman"/>
          <w:szCs w:val="28"/>
          <w:lang w:eastAsia="ru-RU"/>
        </w:rPr>
        <w:t>а</w:t>
      </w:r>
      <w:r w:rsidR="00834356">
        <w:rPr>
          <w:rFonts w:eastAsia="Times New Roman" w:cs="Times New Roman"/>
          <w:szCs w:val="28"/>
          <w:lang w:eastAsia="ru-RU"/>
        </w:rPr>
        <w:t>льных тренировочных средств</w:t>
      </w:r>
      <w:r w:rsidRPr="00CA1F3D">
        <w:rPr>
          <w:rFonts w:eastAsia="Times New Roman" w:cs="Times New Roman"/>
          <w:szCs w:val="28"/>
          <w:lang w:eastAsia="ru-RU"/>
        </w:rPr>
        <w:t>.</w:t>
      </w:r>
    </w:p>
    <w:p w14:paraId="1259C5C6" w14:textId="7D949B14" w:rsidR="002C6AD1" w:rsidRPr="00CA1F3D" w:rsidRDefault="00F05CCF" w:rsidP="00CA1F3D">
      <w:pPr>
        <w:pStyle w:val="a8"/>
        <w:tabs>
          <w:tab w:val="left" w:pos="0"/>
        </w:tabs>
        <w:spacing w:line="360" w:lineRule="auto"/>
        <w:ind w:left="0" w:right="-1" w:firstLine="709"/>
        <w:jc w:val="both"/>
      </w:pPr>
      <w:r w:rsidRPr="00111E98">
        <w:rPr>
          <w:b/>
          <w:bCs/>
          <w:lang w:eastAsia="ru-RU"/>
        </w:rPr>
        <w:t>Цель</w:t>
      </w:r>
      <w:r w:rsidR="002347CB">
        <w:rPr>
          <w:b/>
          <w:bCs/>
          <w:lang w:eastAsia="ru-RU"/>
        </w:rPr>
        <w:t>ю</w:t>
      </w:r>
      <w:r w:rsidRPr="00111E98">
        <w:rPr>
          <w:b/>
          <w:bCs/>
          <w:lang w:eastAsia="ru-RU"/>
        </w:rPr>
        <w:t xml:space="preserve"> исследов</w:t>
      </w:r>
      <w:r w:rsidR="00377A96">
        <w:rPr>
          <w:b/>
          <w:bCs/>
          <w:lang w:eastAsia="ru-RU"/>
        </w:rPr>
        <w:t>а</w:t>
      </w:r>
      <w:r w:rsidRPr="00111E98">
        <w:rPr>
          <w:b/>
          <w:bCs/>
          <w:lang w:eastAsia="ru-RU"/>
        </w:rPr>
        <w:t>ния</w:t>
      </w:r>
      <w:r w:rsidRPr="00CA1F3D">
        <w:rPr>
          <w:lang w:eastAsia="ru-RU"/>
        </w:rPr>
        <w:t xml:space="preserve"> </w:t>
      </w:r>
      <w:r w:rsidR="002347CB">
        <w:rPr>
          <w:lang w:eastAsia="ru-RU"/>
        </w:rPr>
        <w:t>бакалаврской работы является</w:t>
      </w:r>
      <w:r w:rsidRPr="00CA1F3D">
        <w:rPr>
          <w:lang w:eastAsia="ru-RU"/>
        </w:rPr>
        <w:t xml:space="preserve"> </w:t>
      </w:r>
      <w:r w:rsidR="002C6AD1" w:rsidRPr="00CA1F3D">
        <w:t>теоретическ</w:t>
      </w:r>
      <w:r w:rsidR="00FE584B">
        <w:t>ое</w:t>
      </w:r>
      <w:r w:rsidR="002C6AD1" w:rsidRPr="00CA1F3D">
        <w:t xml:space="preserve"> обоснов</w:t>
      </w:r>
      <w:r w:rsidR="00377A96">
        <w:t>а</w:t>
      </w:r>
      <w:r w:rsidR="00FE584B">
        <w:t>ние</w:t>
      </w:r>
      <w:r w:rsidR="002C6AD1" w:rsidRPr="00CA1F3D">
        <w:t>, р</w:t>
      </w:r>
      <w:r w:rsidR="00377A96">
        <w:t>а</w:t>
      </w:r>
      <w:r w:rsidR="002C6AD1" w:rsidRPr="00CA1F3D">
        <w:t>зр</w:t>
      </w:r>
      <w:r w:rsidR="00377A96">
        <w:t>а</w:t>
      </w:r>
      <w:r w:rsidR="002C6AD1" w:rsidRPr="00CA1F3D">
        <w:t>бот</w:t>
      </w:r>
      <w:r w:rsidR="00FE584B">
        <w:t>к</w:t>
      </w:r>
      <w:r w:rsidR="00377A96">
        <w:t>а</w:t>
      </w:r>
      <w:r w:rsidR="002C6AD1" w:rsidRPr="00CA1F3D">
        <w:t xml:space="preserve"> и </w:t>
      </w:r>
      <w:r w:rsidR="00377A96">
        <w:t>а</w:t>
      </w:r>
      <w:r w:rsidR="002C6AD1" w:rsidRPr="00CA1F3D">
        <w:t>проб</w:t>
      </w:r>
      <w:r w:rsidR="00377A96">
        <w:t>а</w:t>
      </w:r>
      <w:r w:rsidR="00113CB4">
        <w:t>ция</w:t>
      </w:r>
      <w:r w:rsidR="002C6AD1" w:rsidRPr="00CA1F3D">
        <w:t xml:space="preserve"> </w:t>
      </w:r>
      <w:bookmarkStart w:id="2" w:name="_Hlk120355804"/>
      <w:r w:rsidR="00FE584B">
        <w:t>комплекс</w:t>
      </w:r>
      <w:r w:rsidR="00377A96">
        <w:t>а</w:t>
      </w:r>
      <w:r w:rsidR="00FE584B">
        <w:t xml:space="preserve"> упр</w:t>
      </w:r>
      <w:r w:rsidR="00377A96">
        <w:t>а</w:t>
      </w:r>
      <w:r w:rsidR="00FE584B">
        <w:t>жнений для</w:t>
      </w:r>
      <w:r w:rsidR="002C6AD1" w:rsidRPr="00CA1F3D">
        <w:t xml:space="preserve"> р</w:t>
      </w:r>
      <w:r w:rsidR="00377A96">
        <w:t>а</w:t>
      </w:r>
      <w:r w:rsidR="002C6AD1" w:rsidRPr="00CA1F3D">
        <w:t xml:space="preserve">звития скоростно-силовых </w:t>
      </w:r>
      <w:r w:rsidR="00A6080A">
        <w:t>к</w:t>
      </w:r>
      <w:r w:rsidR="00377A96">
        <w:t>а</w:t>
      </w:r>
      <w:r w:rsidR="00A6080A">
        <w:t>честв</w:t>
      </w:r>
      <w:r w:rsidR="002C6AD1" w:rsidRPr="00CA1F3D">
        <w:t xml:space="preserve"> </w:t>
      </w:r>
      <w:r w:rsidR="00A6080A">
        <w:t>детей</w:t>
      </w:r>
      <w:r w:rsidR="002C6AD1" w:rsidRPr="00CA1F3D">
        <w:t xml:space="preserve"> 10-12 лет </w:t>
      </w:r>
      <w:r w:rsidR="00A6080A">
        <w:rPr>
          <w:lang w:eastAsia="ru-RU"/>
        </w:rPr>
        <w:t xml:space="preserve">в </w:t>
      </w:r>
      <w:proofErr w:type="spellStart"/>
      <w:r w:rsidR="00A6080A" w:rsidRPr="00CA1F3D">
        <w:t>косики</w:t>
      </w:r>
      <w:proofErr w:type="spellEnd"/>
      <w:r w:rsidR="00A6080A" w:rsidRPr="00CA1F3D">
        <w:rPr>
          <w:lang w:eastAsia="ru-RU"/>
        </w:rPr>
        <w:t xml:space="preserve"> к</w:t>
      </w:r>
      <w:r w:rsidR="00377A96">
        <w:rPr>
          <w:lang w:eastAsia="ru-RU"/>
        </w:rPr>
        <w:t>а</w:t>
      </w:r>
      <w:r w:rsidR="00A6080A" w:rsidRPr="00CA1F3D">
        <w:rPr>
          <w:lang w:eastAsia="ru-RU"/>
        </w:rPr>
        <w:t>р</w:t>
      </w:r>
      <w:r w:rsidR="00377A96">
        <w:rPr>
          <w:lang w:eastAsia="ru-RU"/>
        </w:rPr>
        <w:t>а</w:t>
      </w:r>
      <w:r w:rsidR="00A6080A" w:rsidRPr="00CA1F3D">
        <w:rPr>
          <w:lang w:eastAsia="ru-RU"/>
        </w:rPr>
        <w:t>тэ</w:t>
      </w:r>
      <w:r w:rsidR="00A6080A" w:rsidRPr="00CA1F3D">
        <w:t xml:space="preserve"> </w:t>
      </w:r>
      <w:r w:rsidR="002C6AD1" w:rsidRPr="00CA1F3D">
        <w:t>н</w:t>
      </w:r>
      <w:r w:rsidR="00377A96">
        <w:t>а</w:t>
      </w:r>
      <w:r w:rsidR="002C6AD1" w:rsidRPr="00CA1F3D">
        <w:t xml:space="preserve"> основе использов</w:t>
      </w:r>
      <w:r w:rsidR="00377A96">
        <w:t>а</w:t>
      </w:r>
      <w:r w:rsidR="002C6AD1" w:rsidRPr="00CA1F3D">
        <w:t>ния специ</w:t>
      </w:r>
      <w:r w:rsidR="00377A96">
        <w:t>а</w:t>
      </w:r>
      <w:r w:rsidR="002C6AD1" w:rsidRPr="00CA1F3D">
        <w:t>льных тренировочных средств.</w:t>
      </w:r>
      <w:bookmarkEnd w:id="2"/>
    </w:p>
    <w:p w14:paraId="71C8067A" w14:textId="45C46A8A" w:rsidR="002C6AD1" w:rsidRPr="00111E98" w:rsidRDefault="00BE7D93" w:rsidP="00CA1F3D">
      <w:pPr>
        <w:spacing w:after="0" w:line="360" w:lineRule="auto"/>
        <w:ind w:firstLine="709"/>
        <w:jc w:val="both"/>
        <w:rPr>
          <w:rFonts w:eastAsia="Times New Roman" w:cs="Times New Roman"/>
          <w:b/>
          <w:bCs/>
          <w:szCs w:val="28"/>
          <w:lang w:eastAsia="ru-RU"/>
        </w:rPr>
      </w:pPr>
      <w:r w:rsidRPr="00BE7D93">
        <w:rPr>
          <w:rFonts w:eastAsia="Times New Roman" w:cs="Times New Roman"/>
          <w:bCs/>
          <w:szCs w:val="28"/>
          <w:lang w:eastAsia="ru-RU"/>
        </w:rPr>
        <w:t>Для достижения поставленной цели требуется решение следующих</w:t>
      </w:r>
      <w:r w:rsidRPr="00BE7D93">
        <w:rPr>
          <w:rFonts w:eastAsia="Times New Roman" w:cs="Times New Roman"/>
          <w:b/>
          <w:bCs/>
          <w:szCs w:val="28"/>
          <w:lang w:eastAsia="ru-RU"/>
        </w:rPr>
        <w:t xml:space="preserve"> задач</w:t>
      </w:r>
      <w:r w:rsidR="00F05CCF" w:rsidRPr="00111E98">
        <w:rPr>
          <w:rFonts w:eastAsia="Times New Roman" w:cs="Times New Roman"/>
          <w:b/>
          <w:bCs/>
          <w:szCs w:val="28"/>
          <w:lang w:eastAsia="ru-RU"/>
        </w:rPr>
        <w:t>:</w:t>
      </w:r>
    </w:p>
    <w:p w14:paraId="32F20CA1" w14:textId="1C3FE750" w:rsidR="00131353" w:rsidRDefault="00A14378" w:rsidP="002E7E8D">
      <w:pPr>
        <w:pStyle w:val="a3"/>
        <w:numPr>
          <w:ilvl w:val="0"/>
          <w:numId w:val="40"/>
        </w:numPr>
        <w:tabs>
          <w:tab w:val="left" w:pos="993"/>
        </w:tabs>
        <w:spacing w:after="0" w:line="360" w:lineRule="auto"/>
        <w:ind w:left="0" w:firstLine="709"/>
        <w:jc w:val="both"/>
        <w:rPr>
          <w:rFonts w:cs="Times New Roman"/>
          <w:szCs w:val="28"/>
          <w:lang w:eastAsia="ar-SA"/>
        </w:rPr>
      </w:pPr>
      <w:r w:rsidRPr="002E7E8D">
        <w:rPr>
          <w:rFonts w:cs="Times New Roman"/>
          <w:szCs w:val="28"/>
          <w:lang w:eastAsia="ar-SA"/>
        </w:rPr>
        <w:t>п</w:t>
      </w:r>
      <w:r w:rsidR="002C6AD1" w:rsidRPr="002E7E8D">
        <w:rPr>
          <w:rFonts w:cs="Times New Roman"/>
          <w:szCs w:val="28"/>
          <w:lang w:eastAsia="ar-SA"/>
        </w:rPr>
        <w:t>р</w:t>
      </w:r>
      <w:r w:rsidR="00FE584B" w:rsidRPr="002E7E8D">
        <w:rPr>
          <w:rFonts w:cs="Times New Roman"/>
          <w:szCs w:val="28"/>
          <w:lang w:eastAsia="ar-SA"/>
        </w:rPr>
        <w:t>о</w:t>
      </w:r>
      <w:r w:rsidR="00377A96" w:rsidRPr="002E7E8D">
        <w:rPr>
          <w:rFonts w:cs="Times New Roman"/>
          <w:szCs w:val="28"/>
          <w:lang w:eastAsia="ar-SA"/>
        </w:rPr>
        <w:t>а</w:t>
      </w:r>
      <w:r w:rsidR="00FE584B" w:rsidRPr="002E7E8D">
        <w:rPr>
          <w:rFonts w:cs="Times New Roman"/>
          <w:szCs w:val="28"/>
          <w:lang w:eastAsia="ar-SA"/>
        </w:rPr>
        <w:t>н</w:t>
      </w:r>
      <w:r w:rsidR="00377A96" w:rsidRPr="002E7E8D">
        <w:rPr>
          <w:rFonts w:cs="Times New Roman"/>
          <w:szCs w:val="28"/>
          <w:lang w:eastAsia="ar-SA"/>
        </w:rPr>
        <w:t>а</w:t>
      </w:r>
      <w:r w:rsidR="00FE584B" w:rsidRPr="002E7E8D">
        <w:rPr>
          <w:rFonts w:cs="Times New Roman"/>
          <w:szCs w:val="28"/>
          <w:lang w:eastAsia="ar-SA"/>
        </w:rPr>
        <w:t>лизиров</w:t>
      </w:r>
      <w:r w:rsidR="00377A96" w:rsidRPr="002E7E8D">
        <w:rPr>
          <w:rFonts w:cs="Times New Roman"/>
          <w:szCs w:val="28"/>
          <w:lang w:eastAsia="ar-SA"/>
        </w:rPr>
        <w:t>а</w:t>
      </w:r>
      <w:r w:rsidR="004E77AD" w:rsidRPr="002E7E8D">
        <w:rPr>
          <w:rFonts w:cs="Times New Roman"/>
          <w:szCs w:val="28"/>
          <w:lang w:eastAsia="ar-SA"/>
        </w:rPr>
        <w:t>ть</w:t>
      </w:r>
      <w:r w:rsidR="002C6AD1" w:rsidRPr="002E7E8D">
        <w:rPr>
          <w:rFonts w:cs="Times New Roman"/>
          <w:szCs w:val="28"/>
          <w:lang w:eastAsia="ar-SA"/>
        </w:rPr>
        <w:t xml:space="preserve"> теоретически</w:t>
      </w:r>
      <w:r w:rsidR="004E77AD" w:rsidRPr="002E7E8D">
        <w:rPr>
          <w:rFonts w:cs="Times New Roman"/>
          <w:szCs w:val="28"/>
          <w:lang w:eastAsia="ar-SA"/>
        </w:rPr>
        <w:t>е</w:t>
      </w:r>
      <w:r w:rsidR="002C6AD1" w:rsidRPr="002E7E8D">
        <w:rPr>
          <w:rFonts w:cs="Times New Roman"/>
          <w:szCs w:val="28"/>
          <w:lang w:eastAsia="ar-SA"/>
        </w:rPr>
        <w:t xml:space="preserve"> предпосыл</w:t>
      </w:r>
      <w:r w:rsidR="009B5506" w:rsidRPr="002E7E8D">
        <w:rPr>
          <w:rFonts w:cs="Times New Roman"/>
          <w:szCs w:val="28"/>
          <w:lang w:eastAsia="ar-SA"/>
        </w:rPr>
        <w:t>ки</w:t>
      </w:r>
      <w:r w:rsidR="00B43520" w:rsidRPr="002E7E8D">
        <w:rPr>
          <w:rFonts w:cs="Times New Roman"/>
          <w:szCs w:val="28"/>
          <w:lang w:eastAsia="ar-SA"/>
        </w:rPr>
        <w:t xml:space="preserve"> </w:t>
      </w:r>
      <w:r w:rsidR="007C7DD0" w:rsidRPr="002E7E8D">
        <w:rPr>
          <w:rFonts w:cs="Times New Roman"/>
          <w:szCs w:val="28"/>
          <w:lang w:eastAsia="ar-SA"/>
        </w:rPr>
        <w:t>исследования</w:t>
      </w:r>
      <w:r w:rsidR="002C6AD1" w:rsidRPr="002E7E8D">
        <w:rPr>
          <w:rFonts w:cs="Times New Roman"/>
          <w:szCs w:val="28"/>
          <w:lang w:eastAsia="ar-SA"/>
        </w:rPr>
        <w:t xml:space="preserve"> проблемы р</w:t>
      </w:r>
      <w:r w:rsidR="00377A96" w:rsidRPr="002E7E8D">
        <w:rPr>
          <w:rFonts w:cs="Times New Roman"/>
          <w:szCs w:val="28"/>
          <w:lang w:eastAsia="ar-SA"/>
        </w:rPr>
        <w:t>а</w:t>
      </w:r>
      <w:r w:rsidR="002C6AD1" w:rsidRPr="002E7E8D">
        <w:rPr>
          <w:rFonts w:cs="Times New Roman"/>
          <w:szCs w:val="28"/>
          <w:lang w:eastAsia="ar-SA"/>
        </w:rPr>
        <w:t>звития скоростно-силовых способностей</w:t>
      </w:r>
      <w:r w:rsidR="00131353" w:rsidRPr="002E7E8D">
        <w:rPr>
          <w:rFonts w:cs="Times New Roman"/>
          <w:szCs w:val="28"/>
          <w:lang w:eastAsia="ar-SA"/>
        </w:rPr>
        <w:t xml:space="preserve"> у детей</w:t>
      </w:r>
      <w:r w:rsidRPr="002E7E8D">
        <w:rPr>
          <w:rFonts w:cs="Times New Roman"/>
          <w:szCs w:val="28"/>
          <w:lang w:eastAsia="ar-SA"/>
        </w:rPr>
        <w:t xml:space="preserve"> в возрасте</w:t>
      </w:r>
      <w:r w:rsidR="00131353" w:rsidRPr="002E7E8D">
        <w:rPr>
          <w:rFonts w:cs="Times New Roman"/>
          <w:szCs w:val="28"/>
          <w:lang w:eastAsia="ar-SA"/>
        </w:rPr>
        <w:t xml:space="preserve"> 10-12 лет</w:t>
      </w:r>
      <w:r w:rsidR="002C6AD1" w:rsidRPr="002E7E8D">
        <w:rPr>
          <w:rFonts w:cs="Times New Roman"/>
          <w:szCs w:val="28"/>
          <w:lang w:eastAsia="ar-SA"/>
        </w:rPr>
        <w:t xml:space="preserve"> в </w:t>
      </w:r>
      <w:proofErr w:type="spellStart"/>
      <w:r w:rsidR="002C6AD1" w:rsidRPr="002E7E8D">
        <w:rPr>
          <w:rFonts w:cs="Times New Roman"/>
          <w:szCs w:val="28"/>
          <w:lang w:eastAsia="ar-SA"/>
        </w:rPr>
        <w:t>косики</w:t>
      </w:r>
      <w:proofErr w:type="spellEnd"/>
      <w:r w:rsidR="002C6AD1" w:rsidRPr="002E7E8D">
        <w:rPr>
          <w:rFonts w:cs="Times New Roman"/>
          <w:szCs w:val="28"/>
          <w:lang w:eastAsia="ar-SA"/>
        </w:rPr>
        <w:t xml:space="preserve"> к</w:t>
      </w:r>
      <w:r w:rsidR="00377A96" w:rsidRPr="002E7E8D">
        <w:rPr>
          <w:rFonts w:cs="Times New Roman"/>
          <w:szCs w:val="28"/>
          <w:lang w:eastAsia="ar-SA"/>
        </w:rPr>
        <w:t>а</w:t>
      </w:r>
      <w:r w:rsidR="002C6AD1" w:rsidRPr="002E7E8D">
        <w:rPr>
          <w:rFonts w:cs="Times New Roman"/>
          <w:szCs w:val="28"/>
          <w:lang w:eastAsia="ar-SA"/>
        </w:rPr>
        <w:t>р</w:t>
      </w:r>
      <w:r w:rsidR="00377A96" w:rsidRPr="002E7E8D">
        <w:rPr>
          <w:rFonts w:cs="Times New Roman"/>
          <w:szCs w:val="28"/>
          <w:lang w:eastAsia="ar-SA"/>
        </w:rPr>
        <w:t>а</w:t>
      </w:r>
      <w:r w:rsidR="002C6AD1" w:rsidRPr="002E7E8D">
        <w:rPr>
          <w:rFonts w:cs="Times New Roman"/>
          <w:szCs w:val="28"/>
          <w:lang w:eastAsia="ar-SA"/>
        </w:rPr>
        <w:t>те</w:t>
      </w:r>
      <w:r w:rsidRPr="002E7E8D">
        <w:rPr>
          <w:rFonts w:cs="Times New Roman"/>
          <w:szCs w:val="28"/>
          <w:lang w:eastAsia="ar-SA"/>
        </w:rPr>
        <w:t>;</w:t>
      </w:r>
    </w:p>
    <w:p w14:paraId="5A99964B" w14:textId="01A5C00F" w:rsidR="002E7E8D" w:rsidRDefault="002E7E8D" w:rsidP="002E7E8D">
      <w:pPr>
        <w:pStyle w:val="a3"/>
        <w:numPr>
          <w:ilvl w:val="0"/>
          <w:numId w:val="40"/>
        </w:numPr>
        <w:tabs>
          <w:tab w:val="left" w:pos="993"/>
        </w:tabs>
        <w:spacing w:after="0" w:line="360" w:lineRule="auto"/>
        <w:ind w:left="0" w:firstLine="709"/>
        <w:jc w:val="both"/>
        <w:rPr>
          <w:rFonts w:cs="Times New Roman"/>
          <w:szCs w:val="28"/>
          <w:lang w:eastAsia="ar-SA"/>
        </w:rPr>
      </w:pPr>
      <w:r>
        <w:rPr>
          <w:rFonts w:cs="Times New Roman"/>
          <w:szCs w:val="28"/>
          <w:lang w:eastAsia="ar-SA"/>
        </w:rPr>
        <w:t>выявить возрастные особенности детей 10-12 лет;</w:t>
      </w:r>
    </w:p>
    <w:p w14:paraId="4EC5A1B1" w14:textId="01268AA6" w:rsidR="002E7E8D" w:rsidRPr="002E7E8D" w:rsidRDefault="002E7E8D" w:rsidP="002E7E8D">
      <w:pPr>
        <w:pStyle w:val="a3"/>
        <w:numPr>
          <w:ilvl w:val="0"/>
          <w:numId w:val="40"/>
        </w:numPr>
        <w:tabs>
          <w:tab w:val="left" w:pos="993"/>
        </w:tabs>
        <w:spacing w:after="0" w:line="360" w:lineRule="auto"/>
        <w:ind w:left="0" w:firstLine="709"/>
        <w:jc w:val="both"/>
        <w:rPr>
          <w:rFonts w:cs="Times New Roman"/>
          <w:szCs w:val="28"/>
          <w:lang w:eastAsia="ar-SA"/>
        </w:rPr>
      </w:pPr>
      <w:r>
        <w:rPr>
          <w:rFonts w:cs="Times New Roman"/>
          <w:szCs w:val="28"/>
          <w:lang w:eastAsia="ar-SA"/>
        </w:rPr>
        <w:t>ра</w:t>
      </w:r>
      <w:r w:rsidRPr="00CA1F3D">
        <w:rPr>
          <w:rFonts w:cs="Times New Roman"/>
          <w:szCs w:val="28"/>
          <w:lang w:eastAsia="ar-SA"/>
        </w:rPr>
        <w:t>зр</w:t>
      </w:r>
      <w:r>
        <w:rPr>
          <w:rFonts w:cs="Times New Roman"/>
          <w:szCs w:val="28"/>
          <w:lang w:eastAsia="ar-SA"/>
        </w:rPr>
        <w:t>а</w:t>
      </w:r>
      <w:r w:rsidRPr="00CA1F3D">
        <w:rPr>
          <w:rFonts w:cs="Times New Roman"/>
          <w:szCs w:val="28"/>
          <w:lang w:eastAsia="ar-SA"/>
        </w:rPr>
        <w:t>бот</w:t>
      </w:r>
      <w:r>
        <w:rPr>
          <w:rFonts w:cs="Times New Roman"/>
          <w:szCs w:val="28"/>
          <w:lang w:eastAsia="ar-SA"/>
        </w:rPr>
        <w:t>а</w:t>
      </w:r>
      <w:r w:rsidRPr="00CA1F3D">
        <w:rPr>
          <w:rFonts w:cs="Times New Roman"/>
          <w:szCs w:val="28"/>
          <w:lang w:eastAsia="ar-SA"/>
        </w:rPr>
        <w:t xml:space="preserve">ть </w:t>
      </w:r>
      <w:r>
        <w:rPr>
          <w:rFonts w:cs="Times New Roman"/>
          <w:szCs w:val="28"/>
          <w:lang w:eastAsia="ar-SA"/>
        </w:rPr>
        <w:t xml:space="preserve">специальный </w:t>
      </w:r>
      <w:r>
        <w:t>комплекс упражнений</w:t>
      </w:r>
      <w:r w:rsidRPr="00CA1F3D">
        <w:t xml:space="preserve"> </w:t>
      </w:r>
      <w:r>
        <w:t xml:space="preserve">для </w:t>
      </w:r>
      <w:r w:rsidRPr="00CA1F3D">
        <w:t>р</w:t>
      </w:r>
      <w:r>
        <w:t>а</w:t>
      </w:r>
      <w:r w:rsidRPr="00CA1F3D">
        <w:t xml:space="preserve">звития скоростно-силовых </w:t>
      </w:r>
      <w:r>
        <w:t>качеств</w:t>
      </w:r>
      <w:r w:rsidRPr="00CA1F3D">
        <w:t xml:space="preserve"> </w:t>
      </w:r>
      <w:r>
        <w:t>детей</w:t>
      </w:r>
      <w:r w:rsidRPr="00CA1F3D">
        <w:t xml:space="preserve"> 10-12 лет </w:t>
      </w:r>
      <w:r>
        <w:rPr>
          <w:rFonts w:eastAsia="Times New Roman" w:cs="Times New Roman"/>
          <w:szCs w:val="28"/>
          <w:lang w:eastAsia="ru-RU"/>
        </w:rPr>
        <w:t xml:space="preserve">в </w:t>
      </w:r>
      <w:proofErr w:type="spellStart"/>
      <w:r w:rsidRPr="00CA1F3D">
        <w:rPr>
          <w:rFonts w:cs="Times New Roman"/>
          <w:szCs w:val="28"/>
        </w:rPr>
        <w:t>косики</w:t>
      </w:r>
      <w:proofErr w:type="spellEnd"/>
      <w:r w:rsidRPr="00CA1F3D">
        <w:rPr>
          <w:rFonts w:eastAsia="Times New Roman" w:cs="Times New Roman"/>
          <w:szCs w:val="28"/>
          <w:lang w:eastAsia="ru-RU"/>
        </w:rPr>
        <w:t xml:space="preserve"> к</w:t>
      </w:r>
      <w:r>
        <w:rPr>
          <w:rFonts w:eastAsia="Times New Roman" w:cs="Times New Roman"/>
          <w:szCs w:val="28"/>
          <w:lang w:eastAsia="ru-RU"/>
        </w:rPr>
        <w:t>а</w:t>
      </w:r>
      <w:r w:rsidRPr="00CA1F3D">
        <w:rPr>
          <w:rFonts w:eastAsia="Times New Roman" w:cs="Times New Roman"/>
          <w:szCs w:val="28"/>
          <w:lang w:eastAsia="ru-RU"/>
        </w:rPr>
        <w:t>р</w:t>
      </w:r>
      <w:r>
        <w:rPr>
          <w:rFonts w:eastAsia="Times New Roman" w:cs="Times New Roman"/>
          <w:szCs w:val="28"/>
          <w:lang w:eastAsia="ru-RU"/>
        </w:rPr>
        <w:t>а</w:t>
      </w:r>
      <w:r w:rsidRPr="00CA1F3D">
        <w:rPr>
          <w:rFonts w:eastAsia="Times New Roman" w:cs="Times New Roman"/>
          <w:szCs w:val="28"/>
          <w:lang w:eastAsia="ru-RU"/>
        </w:rPr>
        <w:t>тэ</w:t>
      </w:r>
      <w:r w:rsidRPr="00CA1F3D">
        <w:t xml:space="preserve"> н</w:t>
      </w:r>
      <w:r>
        <w:t>а</w:t>
      </w:r>
      <w:r w:rsidRPr="00CA1F3D">
        <w:t xml:space="preserve"> основе использов</w:t>
      </w:r>
      <w:r>
        <w:t>а</w:t>
      </w:r>
      <w:r w:rsidRPr="00CA1F3D">
        <w:t>ния специ</w:t>
      </w:r>
      <w:r>
        <w:t>а</w:t>
      </w:r>
      <w:r w:rsidRPr="00CA1F3D">
        <w:t>льных тренировочных средств</w:t>
      </w:r>
      <w:r>
        <w:t>;</w:t>
      </w:r>
    </w:p>
    <w:p w14:paraId="7F269590" w14:textId="5D873322" w:rsidR="00A6080A" w:rsidRPr="002E7E8D" w:rsidRDefault="002E7E8D" w:rsidP="002E7E8D">
      <w:pPr>
        <w:pStyle w:val="a3"/>
        <w:numPr>
          <w:ilvl w:val="0"/>
          <w:numId w:val="40"/>
        </w:numPr>
        <w:tabs>
          <w:tab w:val="left" w:pos="993"/>
        </w:tabs>
        <w:spacing w:after="0" w:line="360" w:lineRule="auto"/>
        <w:ind w:left="0" w:firstLine="709"/>
        <w:jc w:val="both"/>
        <w:rPr>
          <w:rFonts w:cs="Times New Roman"/>
          <w:szCs w:val="28"/>
          <w:lang w:eastAsia="ar-SA"/>
        </w:rPr>
      </w:pPr>
      <w:bookmarkStart w:id="3" w:name="_Hlk120356062"/>
      <w:r>
        <w:rPr>
          <w:rFonts w:cs="Times New Roman"/>
          <w:bCs/>
          <w:szCs w:val="28"/>
          <w:lang w:eastAsia="ar-SA"/>
        </w:rPr>
        <w:t>э</w:t>
      </w:r>
      <w:r w:rsidRPr="00CA1F3D">
        <w:rPr>
          <w:rFonts w:cs="Times New Roman"/>
          <w:bCs/>
          <w:szCs w:val="28"/>
          <w:lang w:eastAsia="ar-SA"/>
        </w:rPr>
        <w:t>ксперимент</w:t>
      </w:r>
      <w:r>
        <w:rPr>
          <w:rFonts w:cs="Times New Roman"/>
          <w:bCs/>
          <w:szCs w:val="28"/>
          <w:lang w:eastAsia="ar-SA"/>
        </w:rPr>
        <w:t>а</w:t>
      </w:r>
      <w:r w:rsidRPr="00CA1F3D">
        <w:rPr>
          <w:rFonts w:cs="Times New Roman"/>
          <w:bCs/>
          <w:szCs w:val="28"/>
          <w:lang w:eastAsia="ar-SA"/>
        </w:rPr>
        <w:t xml:space="preserve">льно </w:t>
      </w:r>
      <w:r>
        <w:rPr>
          <w:rFonts w:cs="Times New Roman"/>
          <w:bCs/>
          <w:szCs w:val="28"/>
          <w:lang w:eastAsia="ar-SA"/>
        </w:rPr>
        <w:t>а</w:t>
      </w:r>
      <w:r w:rsidRPr="00CA1F3D">
        <w:rPr>
          <w:rFonts w:cs="Times New Roman"/>
          <w:bCs/>
          <w:szCs w:val="28"/>
          <w:lang w:eastAsia="ar-SA"/>
        </w:rPr>
        <w:t>пробиров</w:t>
      </w:r>
      <w:r>
        <w:rPr>
          <w:rFonts w:cs="Times New Roman"/>
          <w:bCs/>
          <w:szCs w:val="28"/>
          <w:lang w:eastAsia="ar-SA"/>
        </w:rPr>
        <w:t>а</w:t>
      </w:r>
      <w:r w:rsidRPr="00CA1F3D">
        <w:rPr>
          <w:rFonts w:cs="Times New Roman"/>
          <w:bCs/>
          <w:szCs w:val="28"/>
          <w:lang w:eastAsia="ar-SA"/>
        </w:rPr>
        <w:t xml:space="preserve">ть </w:t>
      </w:r>
      <w:r>
        <w:rPr>
          <w:rFonts w:cs="Times New Roman"/>
          <w:bCs/>
          <w:szCs w:val="28"/>
          <w:lang w:eastAsia="ar-SA"/>
        </w:rPr>
        <w:t xml:space="preserve">комплекс упражнений и доказать </w:t>
      </w:r>
      <w:proofErr w:type="spellStart"/>
      <w:r>
        <w:rPr>
          <w:rFonts w:cs="Times New Roman"/>
          <w:bCs/>
          <w:szCs w:val="28"/>
          <w:lang w:eastAsia="ar-SA"/>
        </w:rPr>
        <w:t>его</w:t>
      </w:r>
      <w:r w:rsidR="004A4648">
        <w:rPr>
          <w:rFonts w:cs="Times New Roman"/>
          <w:bCs/>
          <w:szCs w:val="28"/>
          <w:lang w:eastAsia="ar-SA"/>
        </w:rPr>
        <w:t>экспериментально</w:t>
      </w:r>
      <w:proofErr w:type="spellEnd"/>
      <w:r>
        <w:rPr>
          <w:rFonts w:cs="Times New Roman"/>
          <w:bCs/>
          <w:szCs w:val="28"/>
          <w:lang w:eastAsia="ar-SA"/>
        </w:rPr>
        <w:t>.</w:t>
      </w:r>
    </w:p>
    <w:bookmarkEnd w:id="3"/>
    <w:p w14:paraId="45E3E1BC" w14:textId="25CFEAE1" w:rsidR="004A30B4" w:rsidRDefault="002C6AD1" w:rsidP="00BB3300">
      <w:pPr>
        <w:spacing w:after="0" w:line="360" w:lineRule="auto"/>
        <w:ind w:firstLine="709"/>
        <w:jc w:val="both"/>
        <w:rPr>
          <w:rFonts w:eastAsia="Calibri" w:cs="Times New Roman"/>
          <w:szCs w:val="28"/>
        </w:rPr>
      </w:pPr>
      <w:r w:rsidRPr="00111E98">
        <w:rPr>
          <w:rFonts w:eastAsia="Calibri" w:cs="Times New Roman"/>
          <w:b/>
          <w:szCs w:val="28"/>
        </w:rPr>
        <w:t>Гипотез</w:t>
      </w:r>
      <w:r w:rsidR="00377A96">
        <w:rPr>
          <w:rFonts w:eastAsia="Calibri" w:cs="Times New Roman"/>
          <w:b/>
          <w:szCs w:val="28"/>
        </w:rPr>
        <w:t>а</w:t>
      </w:r>
      <w:r w:rsidRPr="00111E98">
        <w:rPr>
          <w:rFonts w:eastAsia="Calibri" w:cs="Times New Roman"/>
          <w:b/>
          <w:szCs w:val="28"/>
        </w:rPr>
        <w:t xml:space="preserve"> исследов</w:t>
      </w:r>
      <w:r w:rsidR="00377A96">
        <w:rPr>
          <w:rFonts w:eastAsia="Calibri" w:cs="Times New Roman"/>
          <w:b/>
          <w:szCs w:val="28"/>
        </w:rPr>
        <w:t>а</w:t>
      </w:r>
      <w:r w:rsidRPr="00111E98">
        <w:rPr>
          <w:rFonts w:eastAsia="Calibri" w:cs="Times New Roman"/>
          <w:b/>
          <w:szCs w:val="28"/>
        </w:rPr>
        <w:t>ния</w:t>
      </w:r>
      <w:r w:rsidRPr="00CA1F3D">
        <w:rPr>
          <w:rFonts w:eastAsia="Calibri" w:cs="Times New Roman"/>
          <w:szCs w:val="28"/>
        </w:rPr>
        <w:t xml:space="preserve"> </w:t>
      </w:r>
      <w:r w:rsidR="00CA7492">
        <w:rPr>
          <w:rFonts w:eastAsia="Calibri" w:cs="Times New Roman"/>
          <w:szCs w:val="28"/>
        </w:rPr>
        <w:t>основыв</w:t>
      </w:r>
      <w:r w:rsidR="00377A96">
        <w:rPr>
          <w:rFonts w:eastAsia="Calibri" w:cs="Times New Roman"/>
          <w:szCs w:val="28"/>
        </w:rPr>
        <w:t>а</w:t>
      </w:r>
      <w:r w:rsidR="00CA7492">
        <w:rPr>
          <w:rFonts w:eastAsia="Calibri" w:cs="Times New Roman"/>
          <w:szCs w:val="28"/>
        </w:rPr>
        <w:t>ется</w:t>
      </w:r>
      <w:r w:rsidR="00CA7492" w:rsidRPr="00CA7492">
        <w:rPr>
          <w:rFonts w:eastAsia="Calibri" w:cs="Times New Roman"/>
          <w:szCs w:val="28"/>
        </w:rPr>
        <w:t xml:space="preserve"> </w:t>
      </w:r>
      <w:r w:rsidR="00CA7492">
        <w:rPr>
          <w:rFonts w:eastAsia="Calibri" w:cs="Times New Roman"/>
          <w:szCs w:val="28"/>
        </w:rPr>
        <w:t>н</w:t>
      </w:r>
      <w:r w:rsidR="00377A96">
        <w:rPr>
          <w:rFonts w:eastAsia="Calibri" w:cs="Times New Roman"/>
          <w:szCs w:val="28"/>
        </w:rPr>
        <w:t>а</w:t>
      </w:r>
      <w:r w:rsidR="00CA7492" w:rsidRPr="00CA7492">
        <w:rPr>
          <w:rFonts w:eastAsia="Calibri" w:cs="Times New Roman"/>
          <w:szCs w:val="28"/>
        </w:rPr>
        <w:t xml:space="preserve"> том, что целен</w:t>
      </w:r>
      <w:r w:rsidR="00377A96">
        <w:rPr>
          <w:rFonts w:eastAsia="Calibri" w:cs="Times New Roman"/>
          <w:szCs w:val="28"/>
        </w:rPr>
        <w:t>а</w:t>
      </w:r>
      <w:r w:rsidR="00CA7492" w:rsidRPr="00CA7492">
        <w:rPr>
          <w:rFonts w:eastAsia="Calibri" w:cs="Times New Roman"/>
          <w:szCs w:val="28"/>
        </w:rPr>
        <w:t>пр</w:t>
      </w:r>
      <w:r w:rsidR="00377A96">
        <w:rPr>
          <w:rFonts w:eastAsia="Calibri" w:cs="Times New Roman"/>
          <w:szCs w:val="28"/>
        </w:rPr>
        <w:t>а</w:t>
      </w:r>
      <w:r w:rsidR="00CA7492" w:rsidRPr="00CA7492">
        <w:rPr>
          <w:rFonts w:eastAsia="Calibri" w:cs="Times New Roman"/>
          <w:szCs w:val="28"/>
        </w:rPr>
        <w:t>вленное р</w:t>
      </w:r>
      <w:r w:rsidR="00377A96">
        <w:rPr>
          <w:rFonts w:eastAsia="Calibri" w:cs="Times New Roman"/>
          <w:szCs w:val="28"/>
        </w:rPr>
        <w:t>а</w:t>
      </w:r>
      <w:r w:rsidR="00CA7492" w:rsidRPr="00CA7492">
        <w:rPr>
          <w:rFonts w:eastAsia="Calibri" w:cs="Times New Roman"/>
          <w:szCs w:val="28"/>
        </w:rPr>
        <w:t>звитие скоростно‑силовых к</w:t>
      </w:r>
      <w:r w:rsidR="00377A96">
        <w:rPr>
          <w:rFonts w:eastAsia="Calibri" w:cs="Times New Roman"/>
          <w:szCs w:val="28"/>
        </w:rPr>
        <w:t>а</w:t>
      </w:r>
      <w:r w:rsidR="00CA7492" w:rsidRPr="00CA7492">
        <w:rPr>
          <w:rFonts w:eastAsia="Calibri" w:cs="Times New Roman"/>
          <w:szCs w:val="28"/>
        </w:rPr>
        <w:t>честв у детей 10</w:t>
      </w:r>
      <w:r w:rsidR="009044A5">
        <w:rPr>
          <w:rFonts w:eastAsia="Calibri" w:cs="Times New Roman"/>
          <w:szCs w:val="28"/>
        </w:rPr>
        <w:t>-</w:t>
      </w:r>
      <w:r w:rsidR="00CA7492" w:rsidRPr="00CA7492">
        <w:rPr>
          <w:rFonts w:eastAsia="Calibri" w:cs="Times New Roman"/>
          <w:szCs w:val="28"/>
        </w:rPr>
        <w:t>12 лет посредством внедрения специ</w:t>
      </w:r>
      <w:r w:rsidR="00377A96">
        <w:rPr>
          <w:rFonts w:eastAsia="Calibri" w:cs="Times New Roman"/>
          <w:szCs w:val="28"/>
        </w:rPr>
        <w:t>а</w:t>
      </w:r>
      <w:r w:rsidR="00CA7492" w:rsidRPr="00CA7492">
        <w:rPr>
          <w:rFonts w:eastAsia="Calibri" w:cs="Times New Roman"/>
          <w:szCs w:val="28"/>
        </w:rPr>
        <w:t>льно р</w:t>
      </w:r>
      <w:r w:rsidR="00377A96">
        <w:rPr>
          <w:rFonts w:eastAsia="Calibri" w:cs="Times New Roman"/>
          <w:szCs w:val="28"/>
        </w:rPr>
        <w:t>а</w:t>
      </w:r>
      <w:r w:rsidR="00CA7492" w:rsidRPr="00CA7492">
        <w:rPr>
          <w:rFonts w:eastAsia="Calibri" w:cs="Times New Roman"/>
          <w:szCs w:val="28"/>
        </w:rPr>
        <w:t>зр</w:t>
      </w:r>
      <w:r w:rsidR="00377A96">
        <w:rPr>
          <w:rFonts w:eastAsia="Calibri" w:cs="Times New Roman"/>
          <w:szCs w:val="28"/>
        </w:rPr>
        <w:t>а</w:t>
      </w:r>
      <w:r w:rsidR="00CA7492" w:rsidRPr="00CA7492">
        <w:rPr>
          <w:rFonts w:eastAsia="Calibri" w:cs="Times New Roman"/>
          <w:szCs w:val="28"/>
        </w:rPr>
        <w:t>бот</w:t>
      </w:r>
      <w:r w:rsidR="00377A96">
        <w:rPr>
          <w:rFonts w:eastAsia="Calibri" w:cs="Times New Roman"/>
          <w:szCs w:val="28"/>
        </w:rPr>
        <w:t>а</w:t>
      </w:r>
      <w:r w:rsidR="00CA7492" w:rsidRPr="00CA7492">
        <w:rPr>
          <w:rFonts w:eastAsia="Calibri" w:cs="Times New Roman"/>
          <w:szCs w:val="28"/>
        </w:rPr>
        <w:t>нного комплекс</w:t>
      </w:r>
      <w:r w:rsidR="00377A96">
        <w:rPr>
          <w:rFonts w:eastAsia="Calibri" w:cs="Times New Roman"/>
          <w:szCs w:val="28"/>
        </w:rPr>
        <w:t>а</w:t>
      </w:r>
      <w:r w:rsidR="00CA7492" w:rsidRPr="00CA7492">
        <w:rPr>
          <w:rFonts w:eastAsia="Calibri" w:cs="Times New Roman"/>
          <w:szCs w:val="28"/>
        </w:rPr>
        <w:t xml:space="preserve"> упр</w:t>
      </w:r>
      <w:r w:rsidR="00377A96">
        <w:rPr>
          <w:rFonts w:eastAsia="Calibri" w:cs="Times New Roman"/>
          <w:szCs w:val="28"/>
        </w:rPr>
        <w:t>а</w:t>
      </w:r>
      <w:r w:rsidR="00CA7492" w:rsidRPr="00CA7492">
        <w:rPr>
          <w:rFonts w:eastAsia="Calibri" w:cs="Times New Roman"/>
          <w:szCs w:val="28"/>
        </w:rPr>
        <w:t>жнений во внеурочной деятельности</w:t>
      </w:r>
      <w:r w:rsidR="00E67663">
        <w:rPr>
          <w:rFonts w:eastAsia="Calibri" w:cs="Times New Roman"/>
          <w:szCs w:val="28"/>
        </w:rPr>
        <w:t xml:space="preserve"> у детей</w:t>
      </w:r>
      <w:r w:rsidR="00CA7492" w:rsidRPr="00CA7492">
        <w:rPr>
          <w:rFonts w:eastAsia="Calibri" w:cs="Times New Roman"/>
          <w:szCs w:val="28"/>
        </w:rPr>
        <w:t xml:space="preserve"> будет более эффективным </w:t>
      </w:r>
      <w:r w:rsidR="00E67663">
        <w:rPr>
          <w:rFonts w:eastAsia="Calibri" w:cs="Times New Roman"/>
          <w:szCs w:val="28"/>
        </w:rPr>
        <w:t>в</w:t>
      </w:r>
      <w:r w:rsidR="00CA7492" w:rsidRPr="00CA7492">
        <w:rPr>
          <w:rFonts w:eastAsia="Calibri" w:cs="Times New Roman"/>
          <w:szCs w:val="28"/>
        </w:rPr>
        <w:t xml:space="preserve"> ср</w:t>
      </w:r>
      <w:r w:rsidR="00377A96">
        <w:rPr>
          <w:rFonts w:eastAsia="Calibri" w:cs="Times New Roman"/>
          <w:szCs w:val="28"/>
        </w:rPr>
        <w:t>а</w:t>
      </w:r>
      <w:r w:rsidR="00CA7492" w:rsidRPr="00CA7492">
        <w:rPr>
          <w:rFonts w:eastAsia="Calibri" w:cs="Times New Roman"/>
          <w:szCs w:val="28"/>
        </w:rPr>
        <w:t>внени</w:t>
      </w:r>
      <w:r w:rsidR="00E67663">
        <w:rPr>
          <w:rFonts w:eastAsia="Calibri" w:cs="Times New Roman"/>
          <w:szCs w:val="28"/>
        </w:rPr>
        <w:t>и</w:t>
      </w:r>
      <w:r w:rsidR="00CA7492" w:rsidRPr="00CA7492">
        <w:rPr>
          <w:rFonts w:eastAsia="Calibri" w:cs="Times New Roman"/>
          <w:szCs w:val="28"/>
        </w:rPr>
        <w:t xml:space="preserve"> с тр</w:t>
      </w:r>
      <w:r w:rsidR="00377A96">
        <w:rPr>
          <w:rFonts w:eastAsia="Calibri" w:cs="Times New Roman"/>
          <w:szCs w:val="28"/>
        </w:rPr>
        <w:t>а</w:t>
      </w:r>
      <w:r w:rsidR="00CA7492" w:rsidRPr="00CA7492">
        <w:rPr>
          <w:rFonts w:eastAsia="Calibri" w:cs="Times New Roman"/>
          <w:szCs w:val="28"/>
        </w:rPr>
        <w:t>диционным подходом к физическому воспит</w:t>
      </w:r>
      <w:r w:rsidR="00377A96">
        <w:rPr>
          <w:rFonts w:eastAsia="Calibri" w:cs="Times New Roman"/>
          <w:szCs w:val="28"/>
        </w:rPr>
        <w:t>а</w:t>
      </w:r>
      <w:r w:rsidR="00CA7492" w:rsidRPr="00CA7492">
        <w:rPr>
          <w:rFonts w:eastAsia="Calibri" w:cs="Times New Roman"/>
          <w:szCs w:val="28"/>
        </w:rPr>
        <w:t xml:space="preserve">нию и позволит добиться </w:t>
      </w:r>
      <w:r w:rsidR="0080484E">
        <w:rPr>
          <w:rFonts w:eastAsia="Calibri" w:cs="Times New Roman"/>
          <w:szCs w:val="28"/>
        </w:rPr>
        <w:t>реального</w:t>
      </w:r>
      <w:r w:rsidR="00CA7492" w:rsidRPr="00CA7492">
        <w:rPr>
          <w:rFonts w:eastAsia="Calibri" w:cs="Times New Roman"/>
          <w:szCs w:val="28"/>
        </w:rPr>
        <w:t xml:space="preserve"> улучшения соответствующих пок</w:t>
      </w:r>
      <w:r w:rsidR="00377A96">
        <w:rPr>
          <w:rFonts w:eastAsia="Calibri" w:cs="Times New Roman"/>
          <w:szCs w:val="28"/>
        </w:rPr>
        <w:t>а</w:t>
      </w:r>
      <w:r w:rsidR="00CA7492" w:rsidRPr="00CA7492">
        <w:rPr>
          <w:rFonts w:eastAsia="Calibri" w:cs="Times New Roman"/>
          <w:szCs w:val="28"/>
        </w:rPr>
        <w:t>з</w:t>
      </w:r>
      <w:r w:rsidR="00377A96">
        <w:rPr>
          <w:rFonts w:eastAsia="Calibri" w:cs="Times New Roman"/>
          <w:szCs w:val="28"/>
        </w:rPr>
        <w:t>а</w:t>
      </w:r>
      <w:r w:rsidR="00CA7492" w:rsidRPr="00CA7492">
        <w:rPr>
          <w:rFonts w:eastAsia="Calibri" w:cs="Times New Roman"/>
          <w:szCs w:val="28"/>
        </w:rPr>
        <w:t>телей</w:t>
      </w:r>
      <w:r w:rsidR="00166B46">
        <w:rPr>
          <w:rFonts w:eastAsia="Calibri" w:cs="Times New Roman"/>
          <w:szCs w:val="28"/>
        </w:rPr>
        <w:t xml:space="preserve"> при условии, что будут</w:t>
      </w:r>
      <w:r w:rsidR="00CA7492" w:rsidRPr="00CA7492">
        <w:rPr>
          <w:rFonts w:eastAsia="Calibri" w:cs="Times New Roman"/>
          <w:szCs w:val="28"/>
        </w:rPr>
        <w:t xml:space="preserve"> соблюд</w:t>
      </w:r>
      <w:r w:rsidR="00377A96">
        <w:rPr>
          <w:rFonts w:eastAsia="Calibri" w:cs="Times New Roman"/>
          <w:szCs w:val="28"/>
        </w:rPr>
        <w:t>а</w:t>
      </w:r>
      <w:r w:rsidR="00CA7492" w:rsidRPr="00CA7492">
        <w:rPr>
          <w:rFonts w:eastAsia="Calibri" w:cs="Times New Roman"/>
          <w:szCs w:val="28"/>
        </w:rPr>
        <w:t>т</w:t>
      </w:r>
      <w:r w:rsidR="00166B46">
        <w:rPr>
          <w:rFonts w:eastAsia="Calibri" w:cs="Times New Roman"/>
          <w:szCs w:val="28"/>
        </w:rPr>
        <w:t>ь</w:t>
      </w:r>
      <w:r w:rsidR="00CA7492" w:rsidRPr="00CA7492">
        <w:rPr>
          <w:rFonts w:eastAsia="Calibri" w:cs="Times New Roman"/>
          <w:szCs w:val="28"/>
        </w:rPr>
        <w:t>ся следующие условия:</w:t>
      </w:r>
    </w:p>
    <w:p w14:paraId="5EB0BE6E" w14:textId="2D6AD775" w:rsidR="004A30B4" w:rsidRDefault="00CA7492"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t>упр</w:t>
      </w:r>
      <w:r w:rsidR="00377A96" w:rsidRPr="004A30B4">
        <w:rPr>
          <w:rFonts w:eastAsia="Calibri" w:cs="Times New Roman"/>
          <w:szCs w:val="28"/>
        </w:rPr>
        <w:t>а</w:t>
      </w:r>
      <w:r w:rsidRPr="004A30B4">
        <w:rPr>
          <w:rFonts w:eastAsia="Calibri" w:cs="Times New Roman"/>
          <w:szCs w:val="28"/>
        </w:rPr>
        <w:t xml:space="preserve">жнения </w:t>
      </w:r>
      <w:r w:rsidR="00166B46" w:rsidRPr="004A30B4">
        <w:rPr>
          <w:rFonts w:eastAsia="Calibri" w:cs="Times New Roman"/>
          <w:szCs w:val="28"/>
        </w:rPr>
        <w:t>подбираются</w:t>
      </w:r>
      <w:r w:rsidRPr="004A30B4">
        <w:rPr>
          <w:rFonts w:eastAsia="Calibri" w:cs="Times New Roman"/>
          <w:szCs w:val="28"/>
        </w:rPr>
        <w:t xml:space="preserve"> с уч</w:t>
      </w:r>
      <w:r w:rsidR="0014065B" w:rsidRPr="004A30B4">
        <w:rPr>
          <w:rFonts w:eastAsia="Calibri" w:cs="Times New Roman"/>
          <w:szCs w:val="28"/>
        </w:rPr>
        <w:t>е</w:t>
      </w:r>
      <w:r w:rsidRPr="004A30B4">
        <w:rPr>
          <w:rFonts w:eastAsia="Calibri" w:cs="Times New Roman"/>
          <w:szCs w:val="28"/>
        </w:rPr>
        <w:t xml:space="preserve">том </w:t>
      </w:r>
      <w:r w:rsidR="00377A96" w:rsidRPr="004A30B4">
        <w:rPr>
          <w:rFonts w:eastAsia="Calibri" w:cs="Times New Roman"/>
          <w:szCs w:val="28"/>
        </w:rPr>
        <w:t>а</w:t>
      </w:r>
      <w:r w:rsidRPr="004A30B4">
        <w:rPr>
          <w:rFonts w:eastAsia="Calibri" w:cs="Times New Roman"/>
          <w:szCs w:val="28"/>
        </w:rPr>
        <w:t>н</w:t>
      </w:r>
      <w:r w:rsidR="00377A96" w:rsidRPr="004A30B4">
        <w:rPr>
          <w:rFonts w:eastAsia="Calibri" w:cs="Times New Roman"/>
          <w:szCs w:val="28"/>
        </w:rPr>
        <w:t>а</w:t>
      </w:r>
      <w:r w:rsidRPr="004A30B4">
        <w:rPr>
          <w:rFonts w:eastAsia="Calibri" w:cs="Times New Roman"/>
          <w:szCs w:val="28"/>
        </w:rPr>
        <w:t>томо‑физиологических особенностей д</w:t>
      </w:r>
      <w:r w:rsidR="00377A96" w:rsidRPr="004A30B4">
        <w:rPr>
          <w:rFonts w:eastAsia="Calibri" w:cs="Times New Roman"/>
          <w:szCs w:val="28"/>
        </w:rPr>
        <w:t>а</w:t>
      </w:r>
      <w:r w:rsidRPr="004A30B4">
        <w:rPr>
          <w:rFonts w:eastAsia="Calibri" w:cs="Times New Roman"/>
          <w:szCs w:val="28"/>
        </w:rPr>
        <w:t>нного возр</w:t>
      </w:r>
      <w:r w:rsidR="00377A96" w:rsidRPr="004A30B4">
        <w:rPr>
          <w:rFonts w:eastAsia="Calibri" w:cs="Times New Roman"/>
          <w:szCs w:val="28"/>
        </w:rPr>
        <w:t>а</w:t>
      </w:r>
      <w:r w:rsidRPr="004A30B4">
        <w:rPr>
          <w:rFonts w:eastAsia="Calibri" w:cs="Times New Roman"/>
          <w:szCs w:val="28"/>
        </w:rPr>
        <w:t>стного период</w:t>
      </w:r>
      <w:r w:rsidR="00377A96" w:rsidRPr="004A30B4">
        <w:rPr>
          <w:rFonts w:eastAsia="Calibri" w:cs="Times New Roman"/>
          <w:szCs w:val="28"/>
        </w:rPr>
        <w:t>а</w:t>
      </w:r>
      <w:r w:rsidR="004A30B4">
        <w:rPr>
          <w:rFonts w:eastAsia="Calibri" w:cs="Times New Roman"/>
          <w:szCs w:val="28"/>
        </w:rPr>
        <w:t>;</w:t>
      </w:r>
    </w:p>
    <w:p w14:paraId="22BF7966" w14:textId="0B163546" w:rsidR="004A30B4" w:rsidRDefault="00CA7492"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lastRenderedPageBreak/>
        <w:t>н</w:t>
      </w:r>
      <w:r w:rsidR="00377A96" w:rsidRPr="004A30B4">
        <w:rPr>
          <w:rFonts w:eastAsia="Calibri" w:cs="Times New Roman"/>
          <w:szCs w:val="28"/>
        </w:rPr>
        <w:t>а</w:t>
      </w:r>
      <w:r w:rsidRPr="004A30B4">
        <w:rPr>
          <w:rFonts w:eastAsia="Calibri" w:cs="Times New Roman"/>
          <w:szCs w:val="28"/>
        </w:rPr>
        <w:t>грузк</w:t>
      </w:r>
      <w:r w:rsidR="00377A96" w:rsidRPr="004A30B4">
        <w:rPr>
          <w:rFonts w:eastAsia="Calibri" w:cs="Times New Roman"/>
          <w:szCs w:val="28"/>
        </w:rPr>
        <w:t>а</w:t>
      </w:r>
      <w:r w:rsidRPr="004A30B4">
        <w:rPr>
          <w:rFonts w:eastAsia="Calibri" w:cs="Times New Roman"/>
          <w:szCs w:val="28"/>
        </w:rPr>
        <w:t xml:space="preserve"> увеличив</w:t>
      </w:r>
      <w:r w:rsidR="00377A96" w:rsidRPr="004A30B4">
        <w:rPr>
          <w:rFonts w:eastAsia="Calibri" w:cs="Times New Roman"/>
          <w:szCs w:val="28"/>
        </w:rPr>
        <w:t>а</w:t>
      </w:r>
      <w:r w:rsidRPr="004A30B4">
        <w:rPr>
          <w:rFonts w:eastAsia="Calibri" w:cs="Times New Roman"/>
          <w:szCs w:val="28"/>
        </w:rPr>
        <w:t>ется постепенно в р</w:t>
      </w:r>
      <w:r w:rsidR="00377A96" w:rsidRPr="004A30B4">
        <w:rPr>
          <w:rFonts w:eastAsia="Calibri" w:cs="Times New Roman"/>
          <w:szCs w:val="28"/>
        </w:rPr>
        <w:t>а</w:t>
      </w:r>
      <w:r w:rsidRPr="004A30B4">
        <w:rPr>
          <w:rFonts w:eastAsia="Calibri" w:cs="Times New Roman"/>
          <w:szCs w:val="28"/>
        </w:rPr>
        <w:t>мк</w:t>
      </w:r>
      <w:r w:rsidR="00377A96" w:rsidRPr="004A30B4">
        <w:rPr>
          <w:rFonts w:eastAsia="Calibri" w:cs="Times New Roman"/>
          <w:szCs w:val="28"/>
        </w:rPr>
        <w:t>а</w:t>
      </w:r>
      <w:r w:rsidRPr="004A30B4">
        <w:rPr>
          <w:rFonts w:eastAsia="Calibri" w:cs="Times New Roman"/>
          <w:szCs w:val="28"/>
        </w:rPr>
        <w:t>х тренировочных циклов</w:t>
      </w:r>
      <w:r w:rsidR="004A30B4">
        <w:rPr>
          <w:rFonts w:eastAsia="Calibri" w:cs="Times New Roman"/>
          <w:szCs w:val="28"/>
        </w:rPr>
        <w:t>;</w:t>
      </w:r>
    </w:p>
    <w:p w14:paraId="30137819" w14:textId="7DA3B236" w:rsidR="001676F8" w:rsidRDefault="00CA7492"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t xml:space="preserve">в комплекс </w:t>
      </w:r>
      <w:r w:rsidR="004A30B4">
        <w:rPr>
          <w:rFonts w:eastAsia="Calibri" w:cs="Times New Roman"/>
          <w:szCs w:val="28"/>
        </w:rPr>
        <w:t>включаются</w:t>
      </w:r>
      <w:r w:rsidRPr="004A30B4">
        <w:rPr>
          <w:rFonts w:eastAsia="Calibri" w:cs="Times New Roman"/>
          <w:szCs w:val="28"/>
        </w:rPr>
        <w:t xml:space="preserve"> р</w:t>
      </w:r>
      <w:r w:rsidR="00377A96" w:rsidRPr="004A30B4">
        <w:rPr>
          <w:rFonts w:eastAsia="Calibri" w:cs="Times New Roman"/>
          <w:szCs w:val="28"/>
        </w:rPr>
        <w:t>а</w:t>
      </w:r>
      <w:r w:rsidRPr="004A30B4">
        <w:rPr>
          <w:rFonts w:eastAsia="Calibri" w:cs="Times New Roman"/>
          <w:szCs w:val="28"/>
        </w:rPr>
        <w:t>знообр</w:t>
      </w:r>
      <w:r w:rsidR="00377A96" w:rsidRPr="004A30B4">
        <w:rPr>
          <w:rFonts w:eastAsia="Calibri" w:cs="Times New Roman"/>
          <w:szCs w:val="28"/>
        </w:rPr>
        <w:t>а</w:t>
      </w:r>
      <w:r w:rsidRPr="004A30B4">
        <w:rPr>
          <w:rFonts w:eastAsia="Calibri" w:cs="Times New Roman"/>
          <w:szCs w:val="28"/>
        </w:rPr>
        <w:t>зные средств</w:t>
      </w:r>
      <w:r w:rsidR="00377A96" w:rsidRPr="004A30B4">
        <w:rPr>
          <w:rFonts w:eastAsia="Calibri" w:cs="Times New Roman"/>
          <w:szCs w:val="28"/>
        </w:rPr>
        <w:t>а</w:t>
      </w:r>
      <w:r w:rsidRPr="004A30B4">
        <w:rPr>
          <w:rFonts w:eastAsia="Calibri" w:cs="Times New Roman"/>
          <w:szCs w:val="28"/>
        </w:rPr>
        <w:t xml:space="preserve"> р</w:t>
      </w:r>
      <w:r w:rsidR="00377A96" w:rsidRPr="004A30B4">
        <w:rPr>
          <w:rFonts w:eastAsia="Calibri" w:cs="Times New Roman"/>
          <w:szCs w:val="28"/>
        </w:rPr>
        <w:t>а</w:t>
      </w:r>
      <w:r w:rsidRPr="004A30B4">
        <w:rPr>
          <w:rFonts w:eastAsia="Calibri" w:cs="Times New Roman"/>
          <w:szCs w:val="28"/>
        </w:rPr>
        <w:t>звития скоростно‑силовых способностей</w:t>
      </w:r>
      <w:r w:rsidR="001676F8">
        <w:rPr>
          <w:rFonts w:eastAsia="Calibri" w:cs="Times New Roman"/>
          <w:szCs w:val="28"/>
        </w:rPr>
        <w:t xml:space="preserve">, например, </w:t>
      </w:r>
      <w:r w:rsidRPr="004A30B4">
        <w:rPr>
          <w:rFonts w:eastAsia="Calibri" w:cs="Times New Roman"/>
          <w:szCs w:val="28"/>
        </w:rPr>
        <w:t>прыжковые и спринтерские упр</w:t>
      </w:r>
      <w:r w:rsidR="00377A96" w:rsidRPr="004A30B4">
        <w:rPr>
          <w:rFonts w:eastAsia="Calibri" w:cs="Times New Roman"/>
          <w:szCs w:val="28"/>
        </w:rPr>
        <w:t>а</w:t>
      </w:r>
      <w:r w:rsidRPr="004A30B4">
        <w:rPr>
          <w:rFonts w:eastAsia="Calibri" w:cs="Times New Roman"/>
          <w:szCs w:val="28"/>
        </w:rPr>
        <w:t>жнения, з</w:t>
      </w:r>
      <w:r w:rsidR="00377A96" w:rsidRPr="004A30B4">
        <w:rPr>
          <w:rFonts w:eastAsia="Calibri" w:cs="Times New Roman"/>
          <w:szCs w:val="28"/>
        </w:rPr>
        <w:t>а</w:t>
      </w:r>
      <w:r w:rsidRPr="004A30B4">
        <w:rPr>
          <w:rFonts w:eastAsia="Calibri" w:cs="Times New Roman"/>
          <w:szCs w:val="28"/>
        </w:rPr>
        <w:t>д</w:t>
      </w:r>
      <w:r w:rsidR="00377A96" w:rsidRPr="004A30B4">
        <w:rPr>
          <w:rFonts w:eastAsia="Calibri" w:cs="Times New Roman"/>
          <w:szCs w:val="28"/>
        </w:rPr>
        <w:t>а</w:t>
      </w:r>
      <w:r w:rsidRPr="004A30B4">
        <w:rPr>
          <w:rFonts w:eastAsia="Calibri" w:cs="Times New Roman"/>
          <w:szCs w:val="28"/>
        </w:rPr>
        <w:t>ния с собственным весом, элементы круговой тренировки и игровые з</w:t>
      </w:r>
      <w:r w:rsidR="00377A96" w:rsidRPr="004A30B4">
        <w:rPr>
          <w:rFonts w:eastAsia="Calibri" w:cs="Times New Roman"/>
          <w:szCs w:val="28"/>
        </w:rPr>
        <w:t>а</w:t>
      </w:r>
      <w:r w:rsidRPr="004A30B4">
        <w:rPr>
          <w:rFonts w:eastAsia="Calibri" w:cs="Times New Roman"/>
          <w:szCs w:val="28"/>
        </w:rPr>
        <w:t>д</w:t>
      </w:r>
      <w:r w:rsidR="00377A96" w:rsidRPr="004A30B4">
        <w:rPr>
          <w:rFonts w:eastAsia="Calibri" w:cs="Times New Roman"/>
          <w:szCs w:val="28"/>
        </w:rPr>
        <w:t>а</w:t>
      </w:r>
      <w:r w:rsidRPr="004A30B4">
        <w:rPr>
          <w:rFonts w:eastAsia="Calibri" w:cs="Times New Roman"/>
          <w:szCs w:val="28"/>
        </w:rPr>
        <w:t>ния</w:t>
      </w:r>
      <w:r w:rsidR="001676F8">
        <w:rPr>
          <w:rFonts w:eastAsia="Calibri" w:cs="Times New Roman"/>
          <w:szCs w:val="28"/>
        </w:rPr>
        <w:t>;</w:t>
      </w:r>
    </w:p>
    <w:p w14:paraId="22773EFE" w14:textId="5974C010" w:rsidR="001676F8" w:rsidRDefault="00CA7492"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t xml:space="preserve"> з</w:t>
      </w:r>
      <w:r w:rsidR="00377A96" w:rsidRPr="004A30B4">
        <w:rPr>
          <w:rFonts w:eastAsia="Calibri" w:cs="Times New Roman"/>
          <w:szCs w:val="28"/>
        </w:rPr>
        <w:t>а</w:t>
      </w:r>
      <w:r w:rsidRPr="004A30B4">
        <w:rPr>
          <w:rFonts w:eastAsia="Calibri" w:cs="Times New Roman"/>
          <w:szCs w:val="28"/>
        </w:rPr>
        <w:t>нятия проводятся</w:t>
      </w:r>
      <w:r w:rsidR="001676F8">
        <w:rPr>
          <w:rFonts w:eastAsia="Calibri" w:cs="Times New Roman"/>
          <w:szCs w:val="28"/>
        </w:rPr>
        <w:t xml:space="preserve"> с регулярностью</w:t>
      </w:r>
      <w:r w:rsidRPr="004A30B4">
        <w:rPr>
          <w:rFonts w:eastAsia="Calibri" w:cs="Times New Roman"/>
          <w:szCs w:val="28"/>
        </w:rPr>
        <w:t xml:space="preserve"> 2</w:t>
      </w:r>
      <w:r w:rsidR="001676F8">
        <w:rPr>
          <w:rFonts w:eastAsia="Calibri" w:cs="Times New Roman"/>
          <w:szCs w:val="28"/>
        </w:rPr>
        <w:t>-</w:t>
      </w:r>
      <w:r w:rsidRPr="004A30B4">
        <w:rPr>
          <w:rFonts w:eastAsia="Calibri" w:cs="Times New Roman"/>
          <w:szCs w:val="28"/>
        </w:rPr>
        <w:t>3 р</w:t>
      </w:r>
      <w:r w:rsidR="00377A96" w:rsidRPr="004A30B4">
        <w:rPr>
          <w:rFonts w:eastAsia="Calibri" w:cs="Times New Roman"/>
          <w:szCs w:val="28"/>
        </w:rPr>
        <w:t>а</w:t>
      </w:r>
      <w:r w:rsidRPr="004A30B4">
        <w:rPr>
          <w:rFonts w:eastAsia="Calibri" w:cs="Times New Roman"/>
          <w:szCs w:val="28"/>
        </w:rPr>
        <w:t>з</w:t>
      </w:r>
      <w:r w:rsidR="00377A96" w:rsidRPr="004A30B4">
        <w:rPr>
          <w:rFonts w:eastAsia="Calibri" w:cs="Times New Roman"/>
          <w:szCs w:val="28"/>
        </w:rPr>
        <w:t>а</w:t>
      </w:r>
      <w:r w:rsidRPr="004A30B4">
        <w:rPr>
          <w:rFonts w:eastAsia="Calibri" w:cs="Times New Roman"/>
          <w:szCs w:val="28"/>
        </w:rPr>
        <w:t xml:space="preserve"> в неделю продолжительностью 45</w:t>
      </w:r>
      <w:r w:rsidR="001676F8">
        <w:rPr>
          <w:rFonts w:eastAsia="Calibri" w:cs="Times New Roman"/>
          <w:szCs w:val="28"/>
        </w:rPr>
        <w:t>-</w:t>
      </w:r>
      <w:r w:rsidRPr="004A30B4">
        <w:rPr>
          <w:rFonts w:eastAsia="Calibri" w:cs="Times New Roman"/>
          <w:szCs w:val="28"/>
        </w:rPr>
        <w:t>60 минут</w:t>
      </w:r>
      <w:r w:rsidR="001676F8">
        <w:rPr>
          <w:rFonts w:eastAsia="Calibri" w:cs="Times New Roman"/>
          <w:szCs w:val="28"/>
        </w:rPr>
        <w:t>;</w:t>
      </w:r>
    </w:p>
    <w:p w14:paraId="33A2743D" w14:textId="77777777" w:rsidR="00BB3300" w:rsidRDefault="00BB3300"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t xml:space="preserve">для своевременной коррекции программы </w:t>
      </w:r>
      <w:r w:rsidR="00CA7492" w:rsidRPr="004A30B4">
        <w:rPr>
          <w:rFonts w:eastAsia="Calibri" w:cs="Times New Roman"/>
          <w:szCs w:val="28"/>
        </w:rPr>
        <w:t>осуществляется регулярный контроль дин</w:t>
      </w:r>
      <w:r w:rsidR="00377A96" w:rsidRPr="004A30B4">
        <w:rPr>
          <w:rFonts w:eastAsia="Calibri" w:cs="Times New Roman"/>
          <w:szCs w:val="28"/>
        </w:rPr>
        <w:t>а</w:t>
      </w:r>
      <w:r w:rsidR="00CA7492" w:rsidRPr="004A30B4">
        <w:rPr>
          <w:rFonts w:eastAsia="Calibri" w:cs="Times New Roman"/>
          <w:szCs w:val="28"/>
        </w:rPr>
        <w:t>мики</w:t>
      </w:r>
      <w:r w:rsidR="004A4648">
        <w:rPr>
          <w:rFonts w:eastAsia="Calibri" w:cs="Times New Roman"/>
          <w:szCs w:val="28"/>
        </w:rPr>
        <w:t xml:space="preserve"> </w:t>
      </w:r>
      <w:r w:rsidR="004A4648" w:rsidRPr="004A30B4">
        <w:rPr>
          <w:rFonts w:eastAsia="Calibri" w:cs="Times New Roman"/>
          <w:szCs w:val="28"/>
        </w:rPr>
        <w:t>таких</w:t>
      </w:r>
      <w:r w:rsidR="00CA7492" w:rsidRPr="004A30B4">
        <w:rPr>
          <w:rFonts w:eastAsia="Calibri" w:cs="Times New Roman"/>
          <w:szCs w:val="28"/>
        </w:rPr>
        <w:t xml:space="preserve"> пок</w:t>
      </w:r>
      <w:r w:rsidR="00377A96" w:rsidRPr="004A30B4">
        <w:rPr>
          <w:rFonts w:eastAsia="Calibri" w:cs="Times New Roman"/>
          <w:szCs w:val="28"/>
        </w:rPr>
        <w:t>а</w:t>
      </w:r>
      <w:r w:rsidR="00CA7492" w:rsidRPr="004A30B4">
        <w:rPr>
          <w:rFonts w:eastAsia="Calibri" w:cs="Times New Roman"/>
          <w:szCs w:val="28"/>
        </w:rPr>
        <w:t>з</w:t>
      </w:r>
      <w:r w:rsidR="00377A96" w:rsidRPr="004A30B4">
        <w:rPr>
          <w:rFonts w:eastAsia="Calibri" w:cs="Times New Roman"/>
          <w:szCs w:val="28"/>
        </w:rPr>
        <w:t>а</w:t>
      </w:r>
      <w:r w:rsidR="00CA7492" w:rsidRPr="004A30B4">
        <w:rPr>
          <w:rFonts w:eastAsia="Calibri" w:cs="Times New Roman"/>
          <w:szCs w:val="28"/>
        </w:rPr>
        <w:t>телей</w:t>
      </w:r>
      <w:r w:rsidR="004A4648">
        <w:rPr>
          <w:rFonts w:eastAsia="Calibri" w:cs="Times New Roman"/>
          <w:szCs w:val="28"/>
        </w:rPr>
        <w:t xml:space="preserve"> </w:t>
      </w:r>
      <w:r w:rsidR="00CA7492" w:rsidRPr="004A30B4">
        <w:rPr>
          <w:rFonts w:eastAsia="Calibri" w:cs="Times New Roman"/>
          <w:szCs w:val="28"/>
        </w:rPr>
        <w:t>к</w:t>
      </w:r>
      <w:r w:rsidR="00377A96" w:rsidRPr="004A30B4">
        <w:rPr>
          <w:rFonts w:eastAsia="Calibri" w:cs="Times New Roman"/>
          <w:szCs w:val="28"/>
        </w:rPr>
        <w:t>а</w:t>
      </w:r>
      <w:r w:rsidR="00CA7492" w:rsidRPr="004A30B4">
        <w:rPr>
          <w:rFonts w:eastAsia="Calibri" w:cs="Times New Roman"/>
          <w:szCs w:val="28"/>
        </w:rPr>
        <w:t>к прыжок в длину с мест</w:t>
      </w:r>
      <w:r w:rsidR="00377A96" w:rsidRPr="004A30B4">
        <w:rPr>
          <w:rFonts w:eastAsia="Calibri" w:cs="Times New Roman"/>
          <w:szCs w:val="28"/>
        </w:rPr>
        <w:t>а</w:t>
      </w:r>
      <w:r w:rsidR="00CA7492" w:rsidRPr="004A30B4">
        <w:rPr>
          <w:rFonts w:eastAsia="Calibri" w:cs="Times New Roman"/>
          <w:szCs w:val="28"/>
        </w:rPr>
        <w:t>, челночный бег, бросок н</w:t>
      </w:r>
      <w:r w:rsidR="00377A96" w:rsidRPr="004A30B4">
        <w:rPr>
          <w:rFonts w:eastAsia="Calibri" w:cs="Times New Roman"/>
          <w:szCs w:val="28"/>
        </w:rPr>
        <w:t>а</w:t>
      </w:r>
      <w:r w:rsidR="00CA7492" w:rsidRPr="004A30B4">
        <w:rPr>
          <w:rFonts w:eastAsia="Calibri" w:cs="Times New Roman"/>
          <w:szCs w:val="28"/>
        </w:rPr>
        <w:t>бивного мяч</w:t>
      </w:r>
      <w:r w:rsidR="00377A96" w:rsidRPr="004A30B4">
        <w:rPr>
          <w:rFonts w:eastAsia="Calibri" w:cs="Times New Roman"/>
          <w:szCs w:val="28"/>
        </w:rPr>
        <w:t>а</w:t>
      </w:r>
      <w:r w:rsidR="00CA7492" w:rsidRPr="004A30B4">
        <w:rPr>
          <w:rFonts w:eastAsia="Calibri" w:cs="Times New Roman"/>
          <w:szCs w:val="28"/>
        </w:rPr>
        <w:t xml:space="preserve"> и т. д.</w:t>
      </w:r>
      <w:r>
        <w:rPr>
          <w:rFonts w:eastAsia="Calibri" w:cs="Times New Roman"/>
          <w:szCs w:val="28"/>
        </w:rPr>
        <w:t>;</w:t>
      </w:r>
    </w:p>
    <w:p w14:paraId="699F8545" w14:textId="77777777" w:rsidR="00BB3300" w:rsidRDefault="00CA7492" w:rsidP="00BB3300">
      <w:pPr>
        <w:pStyle w:val="a3"/>
        <w:numPr>
          <w:ilvl w:val="0"/>
          <w:numId w:val="40"/>
        </w:numPr>
        <w:spacing w:after="0" w:line="360" w:lineRule="auto"/>
        <w:ind w:left="0" w:firstLine="709"/>
        <w:jc w:val="both"/>
        <w:rPr>
          <w:rFonts w:eastAsia="Calibri" w:cs="Times New Roman"/>
          <w:szCs w:val="28"/>
        </w:rPr>
      </w:pPr>
      <w:r w:rsidRPr="004A30B4">
        <w:rPr>
          <w:rFonts w:eastAsia="Calibri" w:cs="Times New Roman"/>
          <w:szCs w:val="28"/>
        </w:rPr>
        <w:t xml:space="preserve"> применяются игровые и соревнов</w:t>
      </w:r>
      <w:r w:rsidR="00377A96" w:rsidRPr="004A30B4">
        <w:rPr>
          <w:rFonts w:eastAsia="Calibri" w:cs="Times New Roman"/>
          <w:szCs w:val="28"/>
        </w:rPr>
        <w:t>а</w:t>
      </w:r>
      <w:r w:rsidRPr="004A30B4">
        <w:rPr>
          <w:rFonts w:eastAsia="Calibri" w:cs="Times New Roman"/>
          <w:szCs w:val="28"/>
        </w:rPr>
        <w:t>тельные элементы для поддерж</w:t>
      </w:r>
      <w:r w:rsidR="00377A96" w:rsidRPr="004A30B4">
        <w:rPr>
          <w:rFonts w:eastAsia="Calibri" w:cs="Times New Roman"/>
          <w:szCs w:val="28"/>
        </w:rPr>
        <w:t>а</w:t>
      </w:r>
      <w:r w:rsidRPr="004A30B4">
        <w:rPr>
          <w:rFonts w:eastAsia="Calibri" w:cs="Times New Roman"/>
          <w:szCs w:val="28"/>
        </w:rPr>
        <w:t>ния мотив</w:t>
      </w:r>
      <w:r w:rsidR="00377A96" w:rsidRPr="004A30B4">
        <w:rPr>
          <w:rFonts w:eastAsia="Calibri" w:cs="Times New Roman"/>
          <w:szCs w:val="28"/>
        </w:rPr>
        <w:t>а</w:t>
      </w:r>
      <w:r w:rsidRPr="004A30B4">
        <w:rPr>
          <w:rFonts w:eastAsia="Calibri" w:cs="Times New Roman"/>
          <w:szCs w:val="28"/>
        </w:rPr>
        <w:t>ции и вовлеч</w:t>
      </w:r>
      <w:r w:rsidR="0014065B" w:rsidRPr="004A30B4">
        <w:rPr>
          <w:rFonts w:eastAsia="Calibri" w:cs="Times New Roman"/>
          <w:szCs w:val="28"/>
        </w:rPr>
        <w:t>е</w:t>
      </w:r>
      <w:r w:rsidRPr="004A30B4">
        <w:rPr>
          <w:rFonts w:eastAsia="Calibri" w:cs="Times New Roman"/>
          <w:szCs w:val="28"/>
        </w:rPr>
        <w:t>нности школьников</w:t>
      </w:r>
      <w:r w:rsidR="00BB3300">
        <w:rPr>
          <w:rFonts w:eastAsia="Calibri" w:cs="Times New Roman"/>
          <w:szCs w:val="28"/>
        </w:rPr>
        <w:t>.</w:t>
      </w:r>
    </w:p>
    <w:p w14:paraId="39D48311" w14:textId="2E3A13CE" w:rsidR="00131353" w:rsidRPr="004A30B4" w:rsidRDefault="00BB3300" w:rsidP="00283F94">
      <w:pPr>
        <w:pStyle w:val="a3"/>
        <w:spacing w:after="0" w:line="360" w:lineRule="auto"/>
        <w:ind w:left="0" w:firstLine="709"/>
        <w:jc w:val="both"/>
        <w:rPr>
          <w:rFonts w:eastAsia="Calibri" w:cs="Times New Roman"/>
          <w:szCs w:val="28"/>
        </w:rPr>
      </w:pPr>
      <w:r>
        <w:rPr>
          <w:rFonts w:eastAsia="Calibri" w:cs="Times New Roman"/>
          <w:szCs w:val="28"/>
        </w:rPr>
        <w:t>О</w:t>
      </w:r>
      <w:r w:rsidR="00CA7492" w:rsidRPr="004A30B4">
        <w:rPr>
          <w:rFonts w:eastAsia="Calibri" w:cs="Times New Roman"/>
          <w:szCs w:val="28"/>
        </w:rPr>
        <w:t>жид</w:t>
      </w:r>
      <w:r w:rsidR="00377A96" w:rsidRPr="004A30B4">
        <w:rPr>
          <w:rFonts w:eastAsia="Calibri" w:cs="Times New Roman"/>
          <w:szCs w:val="28"/>
        </w:rPr>
        <w:t>а</w:t>
      </w:r>
      <w:r w:rsidR="00CA7492" w:rsidRPr="004A30B4">
        <w:rPr>
          <w:rFonts w:eastAsia="Calibri" w:cs="Times New Roman"/>
          <w:szCs w:val="28"/>
        </w:rPr>
        <w:t>ется, что по итог</w:t>
      </w:r>
      <w:r w:rsidR="00377A96" w:rsidRPr="004A30B4">
        <w:rPr>
          <w:rFonts w:eastAsia="Calibri" w:cs="Times New Roman"/>
          <w:szCs w:val="28"/>
        </w:rPr>
        <w:t>а</w:t>
      </w:r>
      <w:r w:rsidR="00CA7492" w:rsidRPr="004A30B4">
        <w:rPr>
          <w:rFonts w:eastAsia="Calibri" w:cs="Times New Roman"/>
          <w:szCs w:val="28"/>
        </w:rPr>
        <w:t>м пед</w:t>
      </w:r>
      <w:r w:rsidR="00377A96" w:rsidRPr="004A30B4">
        <w:rPr>
          <w:rFonts w:eastAsia="Calibri" w:cs="Times New Roman"/>
          <w:szCs w:val="28"/>
        </w:rPr>
        <w:t>а</w:t>
      </w:r>
      <w:r w:rsidR="00CA7492" w:rsidRPr="004A30B4">
        <w:rPr>
          <w:rFonts w:eastAsia="Calibri" w:cs="Times New Roman"/>
          <w:szCs w:val="28"/>
        </w:rPr>
        <w:t>гогического эксперимент</w:t>
      </w:r>
      <w:r w:rsidR="00377A96" w:rsidRPr="004A30B4">
        <w:rPr>
          <w:rFonts w:eastAsia="Calibri" w:cs="Times New Roman"/>
          <w:szCs w:val="28"/>
        </w:rPr>
        <w:t>а</w:t>
      </w:r>
      <w:r w:rsidR="00CA7492" w:rsidRPr="004A30B4">
        <w:rPr>
          <w:rFonts w:eastAsia="Calibri" w:cs="Times New Roman"/>
          <w:szCs w:val="28"/>
        </w:rPr>
        <w:t xml:space="preserve"> у уч</w:t>
      </w:r>
      <w:r w:rsidR="00377A96" w:rsidRPr="004A30B4">
        <w:rPr>
          <w:rFonts w:eastAsia="Calibri" w:cs="Times New Roman"/>
          <w:szCs w:val="28"/>
        </w:rPr>
        <w:t>а</w:t>
      </w:r>
      <w:r w:rsidR="00CA7492" w:rsidRPr="004A30B4">
        <w:rPr>
          <w:rFonts w:eastAsia="Calibri" w:cs="Times New Roman"/>
          <w:szCs w:val="28"/>
        </w:rPr>
        <w:t>стников эксперимент</w:t>
      </w:r>
      <w:r w:rsidR="00377A96" w:rsidRPr="004A30B4">
        <w:rPr>
          <w:rFonts w:eastAsia="Calibri" w:cs="Times New Roman"/>
          <w:szCs w:val="28"/>
        </w:rPr>
        <w:t>а</w:t>
      </w:r>
      <w:r w:rsidR="00CA7492" w:rsidRPr="004A30B4">
        <w:rPr>
          <w:rFonts w:eastAsia="Calibri" w:cs="Times New Roman"/>
          <w:szCs w:val="28"/>
        </w:rPr>
        <w:t>льной группы</w:t>
      </w:r>
      <w:r w:rsidR="00283F94">
        <w:rPr>
          <w:rFonts w:eastAsia="Calibri" w:cs="Times New Roman"/>
          <w:szCs w:val="28"/>
        </w:rPr>
        <w:t xml:space="preserve"> </w:t>
      </w:r>
      <w:r w:rsidR="00283F94" w:rsidRPr="004A30B4">
        <w:rPr>
          <w:rFonts w:eastAsia="Calibri" w:cs="Times New Roman"/>
          <w:szCs w:val="28"/>
        </w:rPr>
        <w:t>относительно контрольной группы, занимающейся по стандартной программе внеурочной физической активности</w:t>
      </w:r>
      <w:r w:rsidR="00CA7492" w:rsidRPr="004A30B4">
        <w:rPr>
          <w:rFonts w:eastAsia="Calibri" w:cs="Times New Roman"/>
          <w:szCs w:val="28"/>
        </w:rPr>
        <w:t xml:space="preserve"> будет з</w:t>
      </w:r>
      <w:r w:rsidR="00377A96" w:rsidRPr="004A30B4">
        <w:rPr>
          <w:rFonts w:eastAsia="Calibri" w:cs="Times New Roman"/>
          <w:szCs w:val="28"/>
        </w:rPr>
        <w:t>а</w:t>
      </w:r>
      <w:r w:rsidR="00CA7492" w:rsidRPr="004A30B4">
        <w:rPr>
          <w:rFonts w:eastAsia="Calibri" w:cs="Times New Roman"/>
          <w:szCs w:val="28"/>
        </w:rPr>
        <w:t>фиксиров</w:t>
      </w:r>
      <w:r w:rsidR="00377A96" w:rsidRPr="004A30B4">
        <w:rPr>
          <w:rFonts w:eastAsia="Calibri" w:cs="Times New Roman"/>
          <w:szCs w:val="28"/>
        </w:rPr>
        <w:t>а</w:t>
      </w:r>
      <w:r w:rsidR="00CA7492" w:rsidRPr="004A30B4">
        <w:rPr>
          <w:rFonts w:eastAsia="Calibri" w:cs="Times New Roman"/>
          <w:szCs w:val="28"/>
        </w:rPr>
        <w:t>н ст</w:t>
      </w:r>
      <w:r w:rsidR="00377A96" w:rsidRPr="004A30B4">
        <w:rPr>
          <w:rFonts w:eastAsia="Calibri" w:cs="Times New Roman"/>
          <w:szCs w:val="28"/>
        </w:rPr>
        <w:t>а</w:t>
      </w:r>
      <w:r w:rsidR="00CA7492" w:rsidRPr="004A30B4">
        <w:rPr>
          <w:rFonts w:eastAsia="Calibri" w:cs="Times New Roman"/>
          <w:szCs w:val="28"/>
        </w:rPr>
        <w:t>тистически зн</w:t>
      </w:r>
      <w:r w:rsidR="00377A96" w:rsidRPr="004A30B4">
        <w:rPr>
          <w:rFonts w:eastAsia="Calibri" w:cs="Times New Roman"/>
          <w:szCs w:val="28"/>
        </w:rPr>
        <w:t>а</w:t>
      </w:r>
      <w:r w:rsidR="00CA7492" w:rsidRPr="004A30B4">
        <w:rPr>
          <w:rFonts w:eastAsia="Calibri" w:cs="Times New Roman"/>
          <w:szCs w:val="28"/>
        </w:rPr>
        <w:t>чимый прирост скоростно‑силовых пок</w:t>
      </w:r>
      <w:r w:rsidR="00377A96" w:rsidRPr="004A30B4">
        <w:rPr>
          <w:rFonts w:eastAsia="Calibri" w:cs="Times New Roman"/>
          <w:szCs w:val="28"/>
        </w:rPr>
        <w:t>а</w:t>
      </w:r>
      <w:r w:rsidR="00CA7492" w:rsidRPr="004A30B4">
        <w:rPr>
          <w:rFonts w:eastAsia="Calibri" w:cs="Times New Roman"/>
          <w:szCs w:val="28"/>
        </w:rPr>
        <w:t>з</w:t>
      </w:r>
      <w:r w:rsidR="00377A96" w:rsidRPr="004A30B4">
        <w:rPr>
          <w:rFonts w:eastAsia="Calibri" w:cs="Times New Roman"/>
          <w:szCs w:val="28"/>
        </w:rPr>
        <w:t>а</w:t>
      </w:r>
      <w:r w:rsidR="00CA7492" w:rsidRPr="004A30B4">
        <w:rPr>
          <w:rFonts w:eastAsia="Calibri" w:cs="Times New Roman"/>
          <w:szCs w:val="28"/>
        </w:rPr>
        <w:t>телей</w:t>
      </w:r>
      <w:r w:rsidR="00AE6A5C">
        <w:rPr>
          <w:rFonts w:eastAsia="Calibri" w:cs="Times New Roman"/>
          <w:szCs w:val="28"/>
        </w:rPr>
        <w:t xml:space="preserve">, </w:t>
      </w:r>
      <w:r w:rsidR="00CA7492" w:rsidRPr="004A30B4">
        <w:rPr>
          <w:rFonts w:eastAsia="Calibri" w:cs="Times New Roman"/>
          <w:szCs w:val="28"/>
        </w:rPr>
        <w:t>н</w:t>
      </w:r>
      <w:r w:rsidR="00377A96" w:rsidRPr="004A30B4">
        <w:rPr>
          <w:rFonts w:eastAsia="Calibri" w:cs="Times New Roman"/>
          <w:szCs w:val="28"/>
        </w:rPr>
        <w:t>а</w:t>
      </w:r>
      <w:r w:rsidR="00CA7492" w:rsidRPr="004A30B4">
        <w:rPr>
          <w:rFonts w:eastAsia="Calibri" w:cs="Times New Roman"/>
          <w:szCs w:val="28"/>
        </w:rPr>
        <w:t>пример, увеличение д</w:t>
      </w:r>
      <w:r w:rsidR="00377A96" w:rsidRPr="004A30B4">
        <w:rPr>
          <w:rFonts w:eastAsia="Calibri" w:cs="Times New Roman"/>
          <w:szCs w:val="28"/>
        </w:rPr>
        <w:t>а</w:t>
      </w:r>
      <w:r w:rsidR="00CA7492" w:rsidRPr="004A30B4">
        <w:rPr>
          <w:rFonts w:eastAsia="Calibri" w:cs="Times New Roman"/>
          <w:szCs w:val="28"/>
        </w:rPr>
        <w:t>льности прыжк</w:t>
      </w:r>
      <w:r w:rsidR="00377A96" w:rsidRPr="004A30B4">
        <w:rPr>
          <w:rFonts w:eastAsia="Calibri" w:cs="Times New Roman"/>
          <w:szCs w:val="28"/>
        </w:rPr>
        <w:t>а</w:t>
      </w:r>
      <w:r w:rsidR="00CA7492" w:rsidRPr="004A30B4">
        <w:rPr>
          <w:rFonts w:eastAsia="Calibri" w:cs="Times New Roman"/>
          <w:szCs w:val="28"/>
        </w:rPr>
        <w:t xml:space="preserve"> в длину с мест</w:t>
      </w:r>
      <w:r w:rsidR="00377A96" w:rsidRPr="004A30B4">
        <w:rPr>
          <w:rFonts w:eastAsia="Calibri" w:cs="Times New Roman"/>
          <w:szCs w:val="28"/>
        </w:rPr>
        <w:t>а</w:t>
      </w:r>
      <w:r w:rsidR="00CA7492" w:rsidRPr="004A30B4">
        <w:rPr>
          <w:rFonts w:eastAsia="Calibri" w:cs="Times New Roman"/>
          <w:szCs w:val="28"/>
        </w:rPr>
        <w:t xml:space="preserve"> н</w:t>
      </w:r>
      <w:r w:rsidR="00377A96" w:rsidRPr="004A30B4">
        <w:rPr>
          <w:rFonts w:eastAsia="Calibri" w:cs="Times New Roman"/>
          <w:szCs w:val="28"/>
        </w:rPr>
        <w:t>а</w:t>
      </w:r>
      <w:r w:rsidR="00CA7492" w:rsidRPr="004A30B4">
        <w:rPr>
          <w:rFonts w:eastAsia="Calibri" w:cs="Times New Roman"/>
          <w:szCs w:val="28"/>
        </w:rPr>
        <w:t xml:space="preserve"> 8</w:t>
      </w:r>
      <w:r w:rsidR="00F12276">
        <w:rPr>
          <w:rFonts w:eastAsia="Calibri" w:cs="Times New Roman"/>
          <w:szCs w:val="28"/>
        </w:rPr>
        <w:t>-</w:t>
      </w:r>
      <w:r w:rsidR="00CA7492" w:rsidRPr="004A30B4">
        <w:rPr>
          <w:rFonts w:eastAsia="Calibri" w:cs="Times New Roman"/>
          <w:szCs w:val="28"/>
        </w:rPr>
        <w:t>15 см или сокр</w:t>
      </w:r>
      <w:r w:rsidR="00377A96" w:rsidRPr="004A30B4">
        <w:rPr>
          <w:rFonts w:eastAsia="Calibri" w:cs="Times New Roman"/>
          <w:szCs w:val="28"/>
        </w:rPr>
        <w:t>а</w:t>
      </w:r>
      <w:r w:rsidR="00CA7492" w:rsidRPr="004A30B4">
        <w:rPr>
          <w:rFonts w:eastAsia="Calibri" w:cs="Times New Roman"/>
          <w:szCs w:val="28"/>
        </w:rPr>
        <w:t>щение времени выполнения челночного бег</w:t>
      </w:r>
      <w:r w:rsidR="00377A96" w:rsidRPr="004A30B4">
        <w:rPr>
          <w:rFonts w:eastAsia="Calibri" w:cs="Times New Roman"/>
          <w:szCs w:val="28"/>
        </w:rPr>
        <w:t>а</w:t>
      </w:r>
      <w:r w:rsidR="00CA7492" w:rsidRPr="004A30B4">
        <w:rPr>
          <w:rFonts w:eastAsia="Calibri" w:cs="Times New Roman"/>
          <w:szCs w:val="28"/>
        </w:rPr>
        <w:t xml:space="preserve"> н</w:t>
      </w:r>
      <w:r w:rsidR="00377A96" w:rsidRPr="004A30B4">
        <w:rPr>
          <w:rFonts w:eastAsia="Calibri" w:cs="Times New Roman"/>
          <w:szCs w:val="28"/>
        </w:rPr>
        <w:t>а</w:t>
      </w:r>
      <w:r w:rsidR="00CA7492" w:rsidRPr="004A30B4">
        <w:rPr>
          <w:rFonts w:eastAsia="Calibri" w:cs="Times New Roman"/>
          <w:szCs w:val="28"/>
        </w:rPr>
        <w:t xml:space="preserve"> 0,5</w:t>
      </w:r>
      <w:r w:rsidR="00F12276">
        <w:rPr>
          <w:rFonts w:eastAsia="Calibri" w:cs="Times New Roman"/>
          <w:szCs w:val="28"/>
        </w:rPr>
        <w:t>-</w:t>
      </w:r>
      <w:r w:rsidR="00CA7492" w:rsidRPr="004A30B4">
        <w:rPr>
          <w:rFonts w:eastAsia="Calibri" w:cs="Times New Roman"/>
          <w:szCs w:val="28"/>
        </w:rPr>
        <w:t>1,2 с</w:t>
      </w:r>
      <w:r w:rsidR="00283F94">
        <w:rPr>
          <w:rFonts w:eastAsia="Calibri" w:cs="Times New Roman"/>
          <w:szCs w:val="28"/>
        </w:rPr>
        <w:t>.</w:t>
      </w:r>
    </w:p>
    <w:p w14:paraId="3D809D4A" w14:textId="382C12CB" w:rsidR="00C06889" w:rsidRPr="00CA7492" w:rsidRDefault="00283F94" w:rsidP="00283F94">
      <w:pPr>
        <w:spacing w:after="0" w:line="360" w:lineRule="auto"/>
        <w:ind w:firstLine="709"/>
        <w:jc w:val="both"/>
        <w:rPr>
          <w:rFonts w:eastAsia="Calibri" w:cs="Times New Roman"/>
          <w:szCs w:val="28"/>
        </w:rPr>
      </w:pPr>
      <w:r>
        <w:rPr>
          <w:rFonts w:eastAsia="Calibri" w:cs="Times New Roman"/>
          <w:szCs w:val="28"/>
        </w:rPr>
        <w:t>На теоретическом уровне, м</w:t>
      </w:r>
      <w:r w:rsidR="00C06889" w:rsidRPr="00C06889">
        <w:rPr>
          <w:rFonts w:eastAsia="Calibri" w:cs="Times New Roman"/>
          <w:szCs w:val="28"/>
        </w:rPr>
        <w:t>ы предпол</w:t>
      </w:r>
      <w:r w:rsidR="00377A96">
        <w:rPr>
          <w:rFonts w:eastAsia="Calibri" w:cs="Times New Roman"/>
          <w:szCs w:val="28"/>
        </w:rPr>
        <w:t>а</w:t>
      </w:r>
      <w:r w:rsidR="00C06889" w:rsidRPr="00C06889">
        <w:rPr>
          <w:rFonts w:eastAsia="Calibri" w:cs="Times New Roman"/>
          <w:szCs w:val="28"/>
        </w:rPr>
        <w:t>г</w:t>
      </w:r>
      <w:r w:rsidR="00377A96">
        <w:rPr>
          <w:rFonts w:eastAsia="Calibri" w:cs="Times New Roman"/>
          <w:szCs w:val="28"/>
        </w:rPr>
        <w:t>а</w:t>
      </w:r>
      <w:r w:rsidR="00C06889" w:rsidRPr="00C06889">
        <w:rPr>
          <w:rFonts w:eastAsia="Calibri" w:cs="Times New Roman"/>
          <w:szCs w:val="28"/>
        </w:rPr>
        <w:t>ем, что применение специ</w:t>
      </w:r>
      <w:r w:rsidR="00377A96">
        <w:rPr>
          <w:rFonts w:eastAsia="Calibri" w:cs="Times New Roman"/>
          <w:szCs w:val="28"/>
        </w:rPr>
        <w:t>а</w:t>
      </w:r>
      <w:r w:rsidR="00C06889" w:rsidRPr="00C06889">
        <w:rPr>
          <w:rFonts w:eastAsia="Calibri" w:cs="Times New Roman"/>
          <w:szCs w:val="28"/>
        </w:rPr>
        <w:t>льно р</w:t>
      </w:r>
      <w:r w:rsidR="00377A96">
        <w:rPr>
          <w:rFonts w:eastAsia="Calibri" w:cs="Times New Roman"/>
          <w:szCs w:val="28"/>
        </w:rPr>
        <w:t>а</w:t>
      </w:r>
      <w:r w:rsidR="00C06889" w:rsidRPr="00C06889">
        <w:rPr>
          <w:rFonts w:eastAsia="Calibri" w:cs="Times New Roman"/>
          <w:szCs w:val="28"/>
        </w:rPr>
        <w:t>зр</w:t>
      </w:r>
      <w:r w:rsidR="00377A96">
        <w:rPr>
          <w:rFonts w:eastAsia="Calibri" w:cs="Times New Roman"/>
          <w:szCs w:val="28"/>
        </w:rPr>
        <w:t>а</w:t>
      </w:r>
      <w:r w:rsidR="00C06889" w:rsidRPr="00C06889">
        <w:rPr>
          <w:rFonts w:eastAsia="Calibri" w:cs="Times New Roman"/>
          <w:szCs w:val="28"/>
        </w:rPr>
        <w:t>бот</w:t>
      </w:r>
      <w:r w:rsidR="00377A96">
        <w:rPr>
          <w:rFonts w:eastAsia="Calibri" w:cs="Times New Roman"/>
          <w:szCs w:val="28"/>
        </w:rPr>
        <w:t>а</w:t>
      </w:r>
      <w:r w:rsidR="00C06889" w:rsidRPr="00C06889">
        <w:rPr>
          <w:rFonts w:eastAsia="Calibri" w:cs="Times New Roman"/>
          <w:szCs w:val="28"/>
        </w:rPr>
        <w:t>нного комплекс</w:t>
      </w:r>
      <w:r w:rsidR="00377A96">
        <w:rPr>
          <w:rFonts w:eastAsia="Calibri" w:cs="Times New Roman"/>
          <w:szCs w:val="28"/>
        </w:rPr>
        <w:t>а</w:t>
      </w:r>
      <w:r w:rsidR="00C06889" w:rsidRPr="00C06889">
        <w:rPr>
          <w:rFonts w:eastAsia="Calibri" w:cs="Times New Roman"/>
          <w:szCs w:val="28"/>
        </w:rPr>
        <w:t xml:space="preserve"> упр</w:t>
      </w:r>
      <w:r w:rsidR="00377A96">
        <w:rPr>
          <w:rFonts w:eastAsia="Calibri" w:cs="Times New Roman"/>
          <w:szCs w:val="28"/>
        </w:rPr>
        <w:t>а</w:t>
      </w:r>
      <w:r w:rsidR="00C06889" w:rsidRPr="00C06889">
        <w:rPr>
          <w:rFonts w:eastAsia="Calibri" w:cs="Times New Roman"/>
          <w:szCs w:val="28"/>
        </w:rPr>
        <w:t>жнений скоростно‑силового х</w:t>
      </w:r>
      <w:r w:rsidR="00377A96">
        <w:rPr>
          <w:rFonts w:eastAsia="Calibri" w:cs="Times New Roman"/>
          <w:szCs w:val="28"/>
        </w:rPr>
        <w:t>а</w:t>
      </w:r>
      <w:r w:rsidR="00C06889" w:rsidRPr="00C06889">
        <w:rPr>
          <w:rFonts w:eastAsia="Calibri" w:cs="Times New Roman"/>
          <w:szCs w:val="28"/>
        </w:rPr>
        <w:t>р</w:t>
      </w:r>
      <w:r w:rsidR="00377A96">
        <w:rPr>
          <w:rFonts w:eastAsia="Calibri" w:cs="Times New Roman"/>
          <w:szCs w:val="28"/>
        </w:rPr>
        <w:t>а</w:t>
      </w:r>
      <w:r w:rsidR="00C06889" w:rsidRPr="00C06889">
        <w:rPr>
          <w:rFonts w:eastAsia="Calibri" w:cs="Times New Roman"/>
          <w:szCs w:val="28"/>
        </w:rPr>
        <w:t>ктер</w:t>
      </w:r>
      <w:r w:rsidR="00377A96">
        <w:rPr>
          <w:rFonts w:eastAsia="Calibri" w:cs="Times New Roman"/>
          <w:szCs w:val="28"/>
        </w:rPr>
        <w:t>а</w:t>
      </w:r>
      <w:r w:rsidR="00C06889" w:rsidRPr="00C06889">
        <w:rPr>
          <w:rFonts w:eastAsia="Calibri" w:cs="Times New Roman"/>
          <w:szCs w:val="28"/>
        </w:rPr>
        <w:t xml:space="preserve"> во внеурочной физкультурно‑спортивной деятельности позволит достоверно повысить уровень р</w:t>
      </w:r>
      <w:r w:rsidR="00377A96">
        <w:rPr>
          <w:rFonts w:eastAsia="Calibri" w:cs="Times New Roman"/>
          <w:szCs w:val="28"/>
        </w:rPr>
        <w:t>а</w:t>
      </w:r>
      <w:r w:rsidR="00C06889" w:rsidRPr="00C06889">
        <w:rPr>
          <w:rFonts w:eastAsia="Calibri" w:cs="Times New Roman"/>
          <w:szCs w:val="28"/>
        </w:rPr>
        <w:t>звития скоростно‑силовых к</w:t>
      </w:r>
      <w:r w:rsidR="00377A96">
        <w:rPr>
          <w:rFonts w:eastAsia="Calibri" w:cs="Times New Roman"/>
          <w:szCs w:val="28"/>
        </w:rPr>
        <w:t>а</w:t>
      </w:r>
      <w:r w:rsidR="00C06889" w:rsidRPr="00C06889">
        <w:rPr>
          <w:rFonts w:eastAsia="Calibri" w:cs="Times New Roman"/>
          <w:szCs w:val="28"/>
        </w:rPr>
        <w:t>честв у детей 10</w:t>
      </w:r>
      <w:r w:rsidR="00D81BE2">
        <w:rPr>
          <w:rFonts w:eastAsia="Calibri" w:cs="Times New Roman"/>
          <w:szCs w:val="28"/>
        </w:rPr>
        <w:t>-</w:t>
      </w:r>
      <w:r w:rsidR="00C06889" w:rsidRPr="00C06889">
        <w:rPr>
          <w:rFonts w:eastAsia="Calibri" w:cs="Times New Roman"/>
          <w:szCs w:val="28"/>
        </w:rPr>
        <w:t>12 лет по ср</w:t>
      </w:r>
      <w:r w:rsidR="00377A96">
        <w:rPr>
          <w:rFonts w:eastAsia="Calibri" w:cs="Times New Roman"/>
          <w:szCs w:val="28"/>
        </w:rPr>
        <w:t>а</w:t>
      </w:r>
      <w:r w:rsidR="00C06889" w:rsidRPr="00C06889">
        <w:rPr>
          <w:rFonts w:eastAsia="Calibri" w:cs="Times New Roman"/>
          <w:szCs w:val="28"/>
        </w:rPr>
        <w:t>внению с тр</w:t>
      </w:r>
      <w:r w:rsidR="00377A96">
        <w:rPr>
          <w:rFonts w:eastAsia="Calibri" w:cs="Times New Roman"/>
          <w:szCs w:val="28"/>
        </w:rPr>
        <w:t>а</w:t>
      </w:r>
      <w:r w:rsidR="00C06889" w:rsidRPr="00C06889">
        <w:rPr>
          <w:rFonts w:eastAsia="Calibri" w:cs="Times New Roman"/>
          <w:szCs w:val="28"/>
        </w:rPr>
        <w:t>диционным подходом к орг</w:t>
      </w:r>
      <w:r w:rsidR="00377A96">
        <w:rPr>
          <w:rFonts w:eastAsia="Calibri" w:cs="Times New Roman"/>
          <w:szCs w:val="28"/>
        </w:rPr>
        <w:t>а</w:t>
      </w:r>
      <w:r w:rsidR="00C06889" w:rsidRPr="00C06889">
        <w:rPr>
          <w:rFonts w:eastAsia="Calibri" w:cs="Times New Roman"/>
          <w:szCs w:val="28"/>
        </w:rPr>
        <w:t>низ</w:t>
      </w:r>
      <w:r w:rsidR="00377A96">
        <w:rPr>
          <w:rFonts w:eastAsia="Calibri" w:cs="Times New Roman"/>
          <w:szCs w:val="28"/>
        </w:rPr>
        <w:t>а</w:t>
      </w:r>
      <w:r w:rsidR="00C06889" w:rsidRPr="00C06889">
        <w:rPr>
          <w:rFonts w:eastAsia="Calibri" w:cs="Times New Roman"/>
          <w:szCs w:val="28"/>
        </w:rPr>
        <w:t>ции внеучебных з</w:t>
      </w:r>
      <w:r w:rsidR="00377A96">
        <w:rPr>
          <w:rFonts w:eastAsia="Calibri" w:cs="Times New Roman"/>
          <w:szCs w:val="28"/>
        </w:rPr>
        <w:t>а</w:t>
      </w:r>
      <w:r w:rsidR="00C06889" w:rsidRPr="00C06889">
        <w:rPr>
          <w:rFonts w:eastAsia="Calibri" w:cs="Times New Roman"/>
          <w:szCs w:val="28"/>
        </w:rPr>
        <w:t>нятий физической культурой.</w:t>
      </w:r>
      <w:r w:rsidR="00CA7492">
        <w:rPr>
          <w:rFonts w:eastAsia="Calibri" w:cs="Times New Roman"/>
          <w:szCs w:val="28"/>
        </w:rPr>
        <w:t xml:space="preserve"> </w:t>
      </w:r>
      <w:r w:rsidR="009410B1">
        <w:rPr>
          <w:rFonts w:eastAsia="Calibri" w:cs="Times New Roman"/>
          <w:szCs w:val="28"/>
        </w:rPr>
        <w:t>Стоит отметить, что</w:t>
      </w:r>
      <w:r w:rsidR="00C06889" w:rsidRPr="00C06889">
        <w:rPr>
          <w:rFonts w:eastAsia="Calibri" w:cs="Times New Roman"/>
          <w:szCs w:val="28"/>
        </w:rPr>
        <w:t xml:space="preserve"> эффективность р</w:t>
      </w:r>
      <w:r w:rsidR="00377A96">
        <w:rPr>
          <w:rFonts w:eastAsia="Calibri" w:cs="Times New Roman"/>
          <w:szCs w:val="28"/>
        </w:rPr>
        <w:t>а</w:t>
      </w:r>
      <w:r w:rsidR="00C06889" w:rsidRPr="00C06889">
        <w:rPr>
          <w:rFonts w:eastAsia="Calibri" w:cs="Times New Roman"/>
          <w:szCs w:val="28"/>
        </w:rPr>
        <w:t>звития</w:t>
      </w:r>
      <w:r w:rsidR="009410B1">
        <w:rPr>
          <w:rFonts w:eastAsia="Calibri" w:cs="Times New Roman"/>
          <w:szCs w:val="28"/>
        </w:rPr>
        <w:t xml:space="preserve"> данных качеств</w:t>
      </w:r>
      <w:r w:rsidR="00C06889" w:rsidRPr="00C06889">
        <w:rPr>
          <w:rFonts w:eastAsia="Calibri" w:cs="Times New Roman"/>
          <w:szCs w:val="28"/>
        </w:rPr>
        <w:t xml:space="preserve"> </w:t>
      </w:r>
      <w:r w:rsidR="009410B1">
        <w:rPr>
          <w:rFonts w:eastAsia="Calibri" w:cs="Times New Roman"/>
          <w:szCs w:val="28"/>
        </w:rPr>
        <w:t>может быть</w:t>
      </w:r>
      <w:r w:rsidR="00C06889" w:rsidRPr="00C06889">
        <w:rPr>
          <w:rFonts w:eastAsia="Calibri" w:cs="Times New Roman"/>
          <w:szCs w:val="28"/>
        </w:rPr>
        <w:t xml:space="preserve"> обеспечен</w:t>
      </w:r>
      <w:r w:rsidR="00377A96">
        <w:rPr>
          <w:rFonts w:eastAsia="Calibri" w:cs="Times New Roman"/>
          <w:szCs w:val="28"/>
        </w:rPr>
        <w:t>а</w:t>
      </w:r>
      <w:r w:rsidR="00C06889" w:rsidRPr="00C06889">
        <w:rPr>
          <w:rFonts w:eastAsia="Calibri" w:cs="Times New Roman"/>
          <w:szCs w:val="28"/>
        </w:rPr>
        <w:t xml:space="preserve"> при соблюдении </w:t>
      </w:r>
      <w:r w:rsidR="009410B1">
        <w:rPr>
          <w:rFonts w:eastAsia="Calibri" w:cs="Times New Roman"/>
          <w:szCs w:val="28"/>
        </w:rPr>
        <w:t>услови</w:t>
      </w:r>
      <w:r w:rsidR="005E43FA">
        <w:rPr>
          <w:rFonts w:eastAsia="Calibri" w:cs="Times New Roman"/>
          <w:szCs w:val="28"/>
        </w:rPr>
        <w:t>я</w:t>
      </w:r>
      <w:r w:rsidR="009410B1">
        <w:rPr>
          <w:rFonts w:eastAsia="Calibri" w:cs="Times New Roman"/>
          <w:szCs w:val="28"/>
        </w:rPr>
        <w:t xml:space="preserve"> у</w:t>
      </w:r>
      <w:r w:rsidR="00C06889" w:rsidRPr="00CA7492">
        <w:rPr>
          <w:rFonts w:eastAsia="Calibri" w:cs="Times New Roman"/>
          <w:szCs w:val="28"/>
        </w:rPr>
        <w:t>ч</w:t>
      </w:r>
      <w:r w:rsidR="0014065B">
        <w:rPr>
          <w:rFonts w:eastAsia="Calibri" w:cs="Times New Roman"/>
          <w:szCs w:val="28"/>
        </w:rPr>
        <w:t>е</w:t>
      </w:r>
      <w:r w:rsidR="00C06889" w:rsidRPr="00CA7492">
        <w:rPr>
          <w:rFonts w:eastAsia="Calibri" w:cs="Times New Roman"/>
          <w:szCs w:val="28"/>
        </w:rPr>
        <w:t>т</w:t>
      </w:r>
      <w:r w:rsidR="009410B1">
        <w:rPr>
          <w:rFonts w:eastAsia="Calibri" w:cs="Times New Roman"/>
          <w:szCs w:val="28"/>
        </w:rPr>
        <w:t>а</w:t>
      </w:r>
      <w:r w:rsidR="00C06889" w:rsidRPr="00CA7492">
        <w:rPr>
          <w:rFonts w:eastAsia="Calibri" w:cs="Times New Roman"/>
          <w:szCs w:val="28"/>
        </w:rPr>
        <w:t xml:space="preserve"> возр</w:t>
      </w:r>
      <w:r w:rsidR="00377A96">
        <w:rPr>
          <w:rFonts w:eastAsia="Calibri" w:cs="Times New Roman"/>
          <w:szCs w:val="28"/>
        </w:rPr>
        <w:t>а</w:t>
      </w:r>
      <w:r w:rsidR="00C06889" w:rsidRPr="00CA7492">
        <w:rPr>
          <w:rFonts w:eastAsia="Calibri" w:cs="Times New Roman"/>
          <w:szCs w:val="28"/>
        </w:rPr>
        <w:t>стных и физиологических особенностей детей 10</w:t>
      </w:r>
      <w:r w:rsidR="005E43FA">
        <w:rPr>
          <w:rFonts w:eastAsia="Calibri" w:cs="Times New Roman"/>
          <w:szCs w:val="28"/>
        </w:rPr>
        <w:t>-</w:t>
      </w:r>
      <w:r w:rsidR="00C06889" w:rsidRPr="00CA7492">
        <w:rPr>
          <w:rFonts w:eastAsia="Calibri" w:cs="Times New Roman"/>
          <w:szCs w:val="28"/>
        </w:rPr>
        <w:t>12 лет</w:t>
      </w:r>
      <w:r w:rsidR="005E43FA">
        <w:rPr>
          <w:rFonts w:eastAsia="Calibri" w:cs="Times New Roman"/>
          <w:szCs w:val="28"/>
        </w:rPr>
        <w:t>, так как это</w:t>
      </w:r>
      <w:r w:rsidR="00C06889" w:rsidRPr="00CA7492">
        <w:rPr>
          <w:rFonts w:eastAsia="Calibri" w:cs="Times New Roman"/>
          <w:szCs w:val="28"/>
        </w:rPr>
        <w:t xml:space="preserve"> сенситивный период для р</w:t>
      </w:r>
      <w:r w:rsidR="00377A96">
        <w:rPr>
          <w:rFonts w:eastAsia="Calibri" w:cs="Times New Roman"/>
          <w:szCs w:val="28"/>
        </w:rPr>
        <w:t>а</w:t>
      </w:r>
      <w:r w:rsidR="00C06889" w:rsidRPr="00CA7492">
        <w:rPr>
          <w:rFonts w:eastAsia="Calibri" w:cs="Times New Roman"/>
          <w:szCs w:val="28"/>
        </w:rPr>
        <w:t xml:space="preserve">звития скоростно‑силовых способностей, </w:t>
      </w:r>
      <w:r w:rsidR="005E43FA">
        <w:rPr>
          <w:rFonts w:eastAsia="Calibri" w:cs="Times New Roman"/>
          <w:szCs w:val="28"/>
        </w:rPr>
        <w:t xml:space="preserve">период, когда </w:t>
      </w:r>
      <w:r w:rsidR="00C06889" w:rsidRPr="00CA7492">
        <w:rPr>
          <w:rFonts w:eastAsia="Calibri" w:cs="Times New Roman"/>
          <w:szCs w:val="28"/>
        </w:rPr>
        <w:t>дин</w:t>
      </w:r>
      <w:r w:rsidR="00377A96">
        <w:rPr>
          <w:rFonts w:eastAsia="Calibri" w:cs="Times New Roman"/>
          <w:szCs w:val="28"/>
        </w:rPr>
        <w:t>а</w:t>
      </w:r>
      <w:r w:rsidR="00C06889" w:rsidRPr="00CA7492">
        <w:rPr>
          <w:rFonts w:eastAsia="Calibri" w:cs="Times New Roman"/>
          <w:szCs w:val="28"/>
        </w:rPr>
        <w:t>мически</w:t>
      </w:r>
      <w:r w:rsidR="005E43FA">
        <w:rPr>
          <w:rFonts w:eastAsia="Calibri" w:cs="Times New Roman"/>
          <w:szCs w:val="28"/>
        </w:rPr>
        <w:t>е</w:t>
      </w:r>
      <w:r w:rsidR="00C06889" w:rsidRPr="00CA7492">
        <w:rPr>
          <w:rFonts w:eastAsia="Calibri" w:cs="Times New Roman"/>
          <w:szCs w:val="28"/>
        </w:rPr>
        <w:t xml:space="preserve"> н</w:t>
      </w:r>
      <w:r w:rsidR="00377A96">
        <w:rPr>
          <w:rFonts w:eastAsia="Calibri" w:cs="Times New Roman"/>
          <w:szCs w:val="28"/>
        </w:rPr>
        <w:t>а</w:t>
      </w:r>
      <w:r w:rsidR="00C06889" w:rsidRPr="00CA7492">
        <w:rPr>
          <w:rFonts w:eastAsia="Calibri" w:cs="Times New Roman"/>
          <w:szCs w:val="28"/>
        </w:rPr>
        <w:t>груз</w:t>
      </w:r>
      <w:r w:rsidR="005E43FA">
        <w:rPr>
          <w:rFonts w:eastAsia="Calibri" w:cs="Times New Roman"/>
          <w:szCs w:val="28"/>
        </w:rPr>
        <w:t>ки преобладают</w:t>
      </w:r>
      <w:r w:rsidR="00C06889" w:rsidRPr="00CA7492">
        <w:rPr>
          <w:rFonts w:eastAsia="Calibri" w:cs="Times New Roman"/>
          <w:szCs w:val="28"/>
        </w:rPr>
        <w:t xml:space="preserve"> н</w:t>
      </w:r>
      <w:r w:rsidR="00377A96">
        <w:rPr>
          <w:rFonts w:eastAsia="Calibri" w:cs="Times New Roman"/>
          <w:szCs w:val="28"/>
        </w:rPr>
        <w:t>а</w:t>
      </w:r>
      <w:r w:rsidR="00C06889" w:rsidRPr="00CA7492">
        <w:rPr>
          <w:rFonts w:eastAsia="Calibri" w:cs="Times New Roman"/>
          <w:szCs w:val="28"/>
        </w:rPr>
        <w:t>д ст</w:t>
      </w:r>
      <w:r w:rsidR="00377A96">
        <w:rPr>
          <w:rFonts w:eastAsia="Calibri" w:cs="Times New Roman"/>
          <w:szCs w:val="28"/>
        </w:rPr>
        <w:t>а</w:t>
      </w:r>
      <w:r w:rsidR="00C06889" w:rsidRPr="00CA7492">
        <w:rPr>
          <w:rFonts w:eastAsia="Calibri" w:cs="Times New Roman"/>
          <w:szCs w:val="28"/>
        </w:rPr>
        <w:t>тическими</w:t>
      </w:r>
      <w:r w:rsidR="000B12D1">
        <w:rPr>
          <w:rFonts w:eastAsia="Calibri" w:cs="Times New Roman"/>
          <w:szCs w:val="28"/>
        </w:rPr>
        <w:t xml:space="preserve"> и используются</w:t>
      </w:r>
      <w:r w:rsidR="00C06889" w:rsidRPr="00CA7492">
        <w:rPr>
          <w:rFonts w:eastAsia="Calibri" w:cs="Times New Roman"/>
          <w:szCs w:val="28"/>
        </w:rPr>
        <w:t xml:space="preserve"> упр</w:t>
      </w:r>
      <w:r w:rsidR="00377A96">
        <w:rPr>
          <w:rFonts w:eastAsia="Calibri" w:cs="Times New Roman"/>
          <w:szCs w:val="28"/>
        </w:rPr>
        <w:t>а</w:t>
      </w:r>
      <w:r w:rsidR="00C06889" w:rsidRPr="00CA7492">
        <w:rPr>
          <w:rFonts w:eastAsia="Calibri" w:cs="Times New Roman"/>
          <w:szCs w:val="28"/>
        </w:rPr>
        <w:t>жнен</w:t>
      </w:r>
      <w:r w:rsidR="000B12D1">
        <w:rPr>
          <w:rFonts w:eastAsia="Calibri" w:cs="Times New Roman"/>
          <w:szCs w:val="28"/>
        </w:rPr>
        <w:t>ия</w:t>
      </w:r>
      <w:r w:rsidR="00C06889" w:rsidRPr="00CA7492">
        <w:rPr>
          <w:rFonts w:eastAsia="Calibri" w:cs="Times New Roman"/>
          <w:szCs w:val="28"/>
        </w:rPr>
        <w:t xml:space="preserve"> с м</w:t>
      </w:r>
      <w:r w:rsidR="00377A96">
        <w:rPr>
          <w:rFonts w:eastAsia="Calibri" w:cs="Times New Roman"/>
          <w:szCs w:val="28"/>
        </w:rPr>
        <w:t>а</w:t>
      </w:r>
      <w:r w:rsidR="00C06889" w:rsidRPr="00CA7492">
        <w:rPr>
          <w:rFonts w:eastAsia="Calibri" w:cs="Times New Roman"/>
          <w:szCs w:val="28"/>
        </w:rPr>
        <w:t>ссой собственного тел</w:t>
      </w:r>
      <w:r w:rsidR="00377A96">
        <w:rPr>
          <w:rFonts w:eastAsia="Calibri" w:cs="Times New Roman"/>
          <w:szCs w:val="28"/>
        </w:rPr>
        <w:t>а</w:t>
      </w:r>
      <w:r w:rsidR="00C06889" w:rsidRPr="00CA7492">
        <w:rPr>
          <w:rFonts w:eastAsia="Calibri" w:cs="Times New Roman"/>
          <w:szCs w:val="28"/>
        </w:rPr>
        <w:t xml:space="preserve"> и небольшими отягощениями.</w:t>
      </w:r>
    </w:p>
    <w:p w14:paraId="23C5E1AC" w14:textId="20B30742" w:rsidR="00C06889" w:rsidRPr="002D4C00" w:rsidRDefault="00122F06" w:rsidP="00852BAA">
      <w:pPr>
        <w:spacing w:after="0" w:line="360" w:lineRule="auto"/>
        <w:ind w:firstLine="709"/>
        <w:jc w:val="both"/>
        <w:rPr>
          <w:rFonts w:eastAsia="Calibri" w:cs="Times New Roman"/>
          <w:szCs w:val="28"/>
        </w:rPr>
      </w:pPr>
      <w:r w:rsidRPr="00CA7492">
        <w:rPr>
          <w:rFonts w:eastAsia="Calibri" w:cs="Times New Roman"/>
          <w:szCs w:val="28"/>
        </w:rPr>
        <w:lastRenderedPageBreak/>
        <w:t>Н</w:t>
      </w:r>
      <w:r w:rsidR="00377A96">
        <w:rPr>
          <w:rFonts w:eastAsia="Calibri" w:cs="Times New Roman"/>
          <w:szCs w:val="28"/>
        </w:rPr>
        <w:t>а</w:t>
      </w:r>
      <w:r w:rsidRPr="00CA7492">
        <w:rPr>
          <w:rFonts w:eastAsia="Calibri" w:cs="Times New Roman"/>
          <w:szCs w:val="28"/>
        </w:rPr>
        <w:t xml:space="preserve"> пр</w:t>
      </w:r>
      <w:r w:rsidR="00377A96">
        <w:rPr>
          <w:rFonts w:eastAsia="Calibri" w:cs="Times New Roman"/>
          <w:szCs w:val="28"/>
        </w:rPr>
        <w:t>а</w:t>
      </w:r>
      <w:r w:rsidRPr="00CA7492">
        <w:rPr>
          <w:rFonts w:eastAsia="Calibri" w:cs="Times New Roman"/>
          <w:szCs w:val="28"/>
        </w:rPr>
        <w:t>ктическом уровне</w:t>
      </w:r>
      <w:r w:rsidR="004F5E4F">
        <w:rPr>
          <w:rFonts w:eastAsia="Calibri" w:cs="Times New Roman"/>
          <w:szCs w:val="28"/>
        </w:rPr>
        <w:t xml:space="preserve"> планируется проведение занятий с регулярностью</w:t>
      </w:r>
      <w:r w:rsidR="00C06889" w:rsidRPr="002D4C00">
        <w:rPr>
          <w:rFonts w:eastAsia="Calibri" w:cs="Times New Roman"/>
          <w:szCs w:val="28"/>
        </w:rPr>
        <w:t xml:space="preserve"> 2</w:t>
      </w:r>
      <w:r w:rsidR="004F5E4F">
        <w:rPr>
          <w:rFonts w:eastAsia="Calibri" w:cs="Times New Roman"/>
          <w:szCs w:val="28"/>
        </w:rPr>
        <w:t>-</w:t>
      </w:r>
      <w:r w:rsidR="00C06889" w:rsidRPr="002D4C00">
        <w:rPr>
          <w:rFonts w:eastAsia="Calibri" w:cs="Times New Roman"/>
          <w:szCs w:val="28"/>
        </w:rPr>
        <w:t>3 р</w:t>
      </w:r>
      <w:r w:rsidR="00377A96">
        <w:rPr>
          <w:rFonts w:eastAsia="Calibri" w:cs="Times New Roman"/>
          <w:szCs w:val="28"/>
        </w:rPr>
        <w:t>а</w:t>
      </w:r>
      <w:r w:rsidR="00C06889" w:rsidRPr="002D4C00">
        <w:rPr>
          <w:rFonts w:eastAsia="Calibri" w:cs="Times New Roman"/>
          <w:szCs w:val="28"/>
        </w:rPr>
        <w:t>з</w:t>
      </w:r>
      <w:r w:rsidR="00377A96">
        <w:rPr>
          <w:rFonts w:eastAsia="Calibri" w:cs="Times New Roman"/>
          <w:szCs w:val="28"/>
        </w:rPr>
        <w:t>а</w:t>
      </w:r>
      <w:r w:rsidR="00C06889" w:rsidRPr="002D4C00">
        <w:rPr>
          <w:rFonts w:eastAsia="Calibri" w:cs="Times New Roman"/>
          <w:szCs w:val="28"/>
        </w:rPr>
        <w:t xml:space="preserve"> в неделю, продолжительностью 45</w:t>
      </w:r>
      <w:r w:rsidR="004F5E4F">
        <w:rPr>
          <w:rFonts w:eastAsia="Calibri" w:cs="Times New Roman"/>
          <w:szCs w:val="28"/>
        </w:rPr>
        <w:t>-</w:t>
      </w:r>
      <w:r w:rsidR="00C06889" w:rsidRPr="002D4C00">
        <w:rPr>
          <w:rFonts w:eastAsia="Calibri" w:cs="Times New Roman"/>
          <w:szCs w:val="28"/>
        </w:rPr>
        <w:t>60 минут, с соблюдением принципов чередов</w:t>
      </w:r>
      <w:r w:rsidR="00377A96">
        <w:rPr>
          <w:rFonts w:eastAsia="Calibri" w:cs="Times New Roman"/>
          <w:szCs w:val="28"/>
        </w:rPr>
        <w:t>а</w:t>
      </w:r>
      <w:r w:rsidR="00C06889" w:rsidRPr="002D4C00">
        <w:rPr>
          <w:rFonts w:eastAsia="Calibri" w:cs="Times New Roman"/>
          <w:szCs w:val="28"/>
        </w:rPr>
        <w:t>ния н</w:t>
      </w:r>
      <w:r w:rsidR="00377A96">
        <w:rPr>
          <w:rFonts w:eastAsia="Calibri" w:cs="Times New Roman"/>
          <w:szCs w:val="28"/>
        </w:rPr>
        <w:t>а</w:t>
      </w:r>
      <w:r w:rsidR="00C06889" w:rsidRPr="002D4C00">
        <w:rPr>
          <w:rFonts w:eastAsia="Calibri" w:cs="Times New Roman"/>
          <w:szCs w:val="28"/>
        </w:rPr>
        <w:t>грузки и отдых</w:t>
      </w:r>
      <w:r w:rsidR="00377A96">
        <w:rPr>
          <w:rFonts w:eastAsia="Calibri" w:cs="Times New Roman"/>
          <w:szCs w:val="28"/>
        </w:rPr>
        <w:t>а</w:t>
      </w:r>
      <w:r w:rsidR="00C06889" w:rsidRPr="002D4C00">
        <w:rPr>
          <w:rFonts w:eastAsia="Calibri" w:cs="Times New Roman"/>
          <w:szCs w:val="28"/>
        </w:rPr>
        <w:t>.</w:t>
      </w:r>
      <w:r w:rsidR="004F5E4F">
        <w:rPr>
          <w:rFonts w:eastAsia="Calibri" w:cs="Times New Roman"/>
          <w:szCs w:val="28"/>
        </w:rPr>
        <w:t xml:space="preserve"> Кроме того, обеспечивается к</w:t>
      </w:r>
      <w:r w:rsidR="00C06889" w:rsidRPr="002D4C00">
        <w:rPr>
          <w:rFonts w:eastAsia="Calibri" w:cs="Times New Roman"/>
          <w:szCs w:val="28"/>
        </w:rPr>
        <w:t>онтроль дин</w:t>
      </w:r>
      <w:r w:rsidR="00377A96">
        <w:rPr>
          <w:rFonts w:eastAsia="Calibri" w:cs="Times New Roman"/>
          <w:szCs w:val="28"/>
        </w:rPr>
        <w:t>а</w:t>
      </w:r>
      <w:r w:rsidR="00C06889" w:rsidRPr="002D4C00">
        <w:rPr>
          <w:rFonts w:eastAsia="Calibri" w:cs="Times New Roman"/>
          <w:szCs w:val="28"/>
        </w:rPr>
        <w:t>мики р</w:t>
      </w:r>
      <w:r w:rsidR="00377A96">
        <w:rPr>
          <w:rFonts w:eastAsia="Calibri" w:cs="Times New Roman"/>
          <w:szCs w:val="28"/>
        </w:rPr>
        <w:t>а</w:t>
      </w:r>
      <w:r w:rsidR="00C06889" w:rsidRPr="002D4C00">
        <w:rPr>
          <w:rFonts w:eastAsia="Calibri" w:cs="Times New Roman"/>
          <w:szCs w:val="28"/>
        </w:rPr>
        <w:t>звития скоростно‑силовых к</w:t>
      </w:r>
      <w:r w:rsidR="00377A96">
        <w:rPr>
          <w:rFonts w:eastAsia="Calibri" w:cs="Times New Roman"/>
          <w:szCs w:val="28"/>
        </w:rPr>
        <w:t>а</w:t>
      </w:r>
      <w:r w:rsidR="00C06889" w:rsidRPr="002D4C00">
        <w:rPr>
          <w:rFonts w:eastAsia="Calibri" w:cs="Times New Roman"/>
          <w:szCs w:val="28"/>
        </w:rPr>
        <w:t>честв с помощью ст</w:t>
      </w:r>
      <w:r w:rsidR="00377A96">
        <w:rPr>
          <w:rFonts w:eastAsia="Calibri" w:cs="Times New Roman"/>
          <w:szCs w:val="28"/>
        </w:rPr>
        <w:t>а</w:t>
      </w:r>
      <w:r w:rsidR="00C06889" w:rsidRPr="002D4C00">
        <w:rPr>
          <w:rFonts w:eastAsia="Calibri" w:cs="Times New Roman"/>
          <w:szCs w:val="28"/>
        </w:rPr>
        <w:t>нд</w:t>
      </w:r>
      <w:r w:rsidR="00377A96">
        <w:rPr>
          <w:rFonts w:eastAsia="Calibri" w:cs="Times New Roman"/>
          <w:szCs w:val="28"/>
        </w:rPr>
        <w:t>а</w:t>
      </w:r>
      <w:r w:rsidR="00C06889" w:rsidRPr="002D4C00">
        <w:rPr>
          <w:rFonts w:eastAsia="Calibri" w:cs="Times New Roman"/>
          <w:szCs w:val="28"/>
        </w:rPr>
        <w:t>ртизиров</w:t>
      </w:r>
      <w:r w:rsidR="00377A96">
        <w:rPr>
          <w:rFonts w:eastAsia="Calibri" w:cs="Times New Roman"/>
          <w:szCs w:val="28"/>
        </w:rPr>
        <w:t>а</w:t>
      </w:r>
      <w:r w:rsidR="00C06889" w:rsidRPr="002D4C00">
        <w:rPr>
          <w:rFonts w:eastAsia="Calibri" w:cs="Times New Roman"/>
          <w:szCs w:val="28"/>
        </w:rPr>
        <w:t>нных тестов</w:t>
      </w:r>
      <w:r w:rsidR="004F5E4F">
        <w:rPr>
          <w:rFonts w:eastAsia="Calibri" w:cs="Times New Roman"/>
          <w:szCs w:val="28"/>
        </w:rPr>
        <w:t xml:space="preserve">. </w:t>
      </w:r>
      <w:r w:rsidR="00C06889" w:rsidRPr="002D4C00">
        <w:rPr>
          <w:rFonts w:eastAsia="Calibri" w:cs="Times New Roman"/>
          <w:szCs w:val="28"/>
        </w:rPr>
        <w:t>Ожид</w:t>
      </w:r>
      <w:r w:rsidR="00377A96">
        <w:rPr>
          <w:rFonts w:eastAsia="Calibri" w:cs="Times New Roman"/>
          <w:szCs w:val="28"/>
        </w:rPr>
        <w:t>а</w:t>
      </w:r>
      <w:r w:rsidR="00C06889" w:rsidRPr="002D4C00">
        <w:rPr>
          <w:rFonts w:eastAsia="Calibri" w:cs="Times New Roman"/>
          <w:szCs w:val="28"/>
        </w:rPr>
        <w:t>ется, что внедрение д</w:t>
      </w:r>
      <w:r w:rsidR="00377A96">
        <w:rPr>
          <w:rFonts w:eastAsia="Calibri" w:cs="Times New Roman"/>
          <w:szCs w:val="28"/>
        </w:rPr>
        <w:t>а</w:t>
      </w:r>
      <w:r w:rsidR="00C06889" w:rsidRPr="002D4C00">
        <w:rPr>
          <w:rFonts w:eastAsia="Calibri" w:cs="Times New Roman"/>
          <w:szCs w:val="28"/>
        </w:rPr>
        <w:t>нного комплекс</w:t>
      </w:r>
      <w:r w:rsidR="00377A96">
        <w:rPr>
          <w:rFonts w:eastAsia="Calibri" w:cs="Times New Roman"/>
          <w:szCs w:val="28"/>
        </w:rPr>
        <w:t>а</w:t>
      </w:r>
      <w:r w:rsidR="00C06889" w:rsidRPr="002D4C00">
        <w:rPr>
          <w:rFonts w:eastAsia="Calibri" w:cs="Times New Roman"/>
          <w:szCs w:val="28"/>
        </w:rPr>
        <w:t xml:space="preserve"> привед</w:t>
      </w:r>
      <w:r w:rsidR="0014065B">
        <w:rPr>
          <w:rFonts w:eastAsia="Calibri" w:cs="Times New Roman"/>
          <w:szCs w:val="28"/>
        </w:rPr>
        <w:t>е</w:t>
      </w:r>
      <w:r w:rsidR="00C06889" w:rsidRPr="002D4C00">
        <w:rPr>
          <w:rFonts w:eastAsia="Calibri" w:cs="Times New Roman"/>
          <w:szCs w:val="28"/>
        </w:rPr>
        <w:t>т к ст</w:t>
      </w:r>
      <w:r w:rsidR="00377A96">
        <w:rPr>
          <w:rFonts w:eastAsia="Calibri" w:cs="Times New Roman"/>
          <w:szCs w:val="28"/>
        </w:rPr>
        <w:t>а</w:t>
      </w:r>
      <w:r w:rsidR="00C06889" w:rsidRPr="002D4C00">
        <w:rPr>
          <w:rFonts w:eastAsia="Calibri" w:cs="Times New Roman"/>
          <w:szCs w:val="28"/>
        </w:rPr>
        <w:t>тистически зн</w:t>
      </w:r>
      <w:r w:rsidR="00377A96">
        <w:rPr>
          <w:rFonts w:eastAsia="Calibri" w:cs="Times New Roman"/>
          <w:szCs w:val="28"/>
        </w:rPr>
        <w:t>а</w:t>
      </w:r>
      <w:r w:rsidR="00C06889" w:rsidRPr="002D4C00">
        <w:rPr>
          <w:rFonts w:eastAsia="Calibri" w:cs="Times New Roman"/>
          <w:szCs w:val="28"/>
        </w:rPr>
        <w:t>чимому улучшению результ</w:t>
      </w:r>
      <w:r w:rsidR="00377A96">
        <w:rPr>
          <w:rFonts w:eastAsia="Calibri" w:cs="Times New Roman"/>
          <w:szCs w:val="28"/>
        </w:rPr>
        <w:t>а</w:t>
      </w:r>
      <w:r w:rsidR="00C06889" w:rsidRPr="002D4C00">
        <w:rPr>
          <w:rFonts w:eastAsia="Calibri" w:cs="Times New Roman"/>
          <w:szCs w:val="28"/>
        </w:rPr>
        <w:t>тов в контрольных тест</w:t>
      </w:r>
      <w:r w:rsidR="00377A96">
        <w:rPr>
          <w:rFonts w:eastAsia="Calibri" w:cs="Times New Roman"/>
          <w:szCs w:val="28"/>
        </w:rPr>
        <w:t>а</w:t>
      </w:r>
      <w:r w:rsidR="00C06889" w:rsidRPr="002D4C00">
        <w:rPr>
          <w:rFonts w:eastAsia="Calibri" w:cs="Times New Roman"/>
          <w:szCs w:val="28"/>
        </w:rPr>
        <w:t>х у эксперимент</w:t>
      </w:r>
      <w:r w:rsidR="00377A96">
        <w:rPr>
          <w:rFonts w:eastAsia="Calibri" w:cs="Times New Roman"/>
          <w:szCs w:val="28"/>
        </w:rPr>
        <w:t>а</w:t>
      </w:r>
      <w:r w:rsidR="00C06889" w:rsidRPr="002D4C00">
        <w:rPr>
          <w:rFonts w:eastAsia="Calibri" w:cs="Times New Roman"/>
          <w:szCs w:val="28"/>
        </w:rPr>
        <w:t>льной группы по ср</w:t>
      </w:r>
      <w:r w:rsidR="00377A96">
        <w:rPr>
          <w:rFonts w:eastAsia="Calibri" w:cs="Times New Roman"/>
          <w:szCs w:val="28"/>
        </w:rPr>
        <w:t>а</w:t>
      </w:r>
      <w:r w:rsidR="00C06889" w:rsidRPr="002D4C00">
        <w:rPr>
          <w:rFonts w:eastAsia="Calibri" w:cs="Times New Roman"/>
          <w:szCs w:val="28"/>
        </w:rPr>
        <w:t xml:space="preserve">внению с контрольной, </w:t>
      </w:r>
      <w:r w:rsidR="00377A96">
        <w:rPr>
          <w:rFonts w:eastAsia="Calibri" w:cs="Times New Roman"/>
          <w:szCs w:val="28"/>
        </w:rPr>
        <w:t>а</w:t>
      </w:r>
      <w:r w:rsidR="00C06889" w:rsidRPr="002D4C00">
        <w:rPr>
          <w:rFonts w:eastAsia="Calibri" w:cs="Times New Roman"/>
          <w:szCs w:val="28"/>
        </w:rPr>
        <w:t xml:space="preserve"> т</w:t>
      </w:r>
      <w:r w:rsidR="00377A96">
        <w:rPr>
          <w:rFonts w:eastAsia="Calibri" w:cs="Times New Roman"/>
          <w:szCs w:val="28"/>
        </w:rPr>
        <w:t>а</w:t>
      </w:r>
      <w:r w:rsidR="00C06889" w:rsidRPr="002D4C00">
        <w:rPr>
          <w:rFonts w:eastAsia="Calibri" w:cs="Times New Roman"/>
          <w:szCs w:val="28"/>
        </w:rPr>
        <w:t>кже будет способствов</w:t>
      </w:r>
      <w:r w:rsidR="00377A96">
        <w:rPr>
          <w:rFonts w:eastAsia="Calibri" w:cs="Times New Roman"/>
          <w:szCs w:val="28"/>
        </w:rPr>
        <w:t>а</w:t>
      </w:r>
      <w:r w:rsidR="00C06889" w:rsidRPr="002D4C00">
        <w:rPr>
          <w:rFonts w:eastAsia="Calibri" w:cs="Times New Roman"/>
          <w:szCs w:val="28"/>
        </w:rPr>
        <w:t>ть формиров</w:t>
      </w:r>
      <w:r w:rsidR="00377A96">
        <w:rPr>
          <w:rFonts w:eastAsia="Calibri" w:cs="Times New Roman"/>
          <w:szCs w:val="28"/>
        </w:rPr>
        <w:t>а</w:t>
      </w:r>
      <w:r w:rsidR="00C06889" w:rsidRPr="002D4C00">
        <w:rPr>
          <w:rFonts w:eastAsia="Calibri" w:cs="Times New Roman"/>
          <w:szCs w:val="28"/>
        </w:rPr>
        <w:t>нию устойчивого интерес</w:t>
      </w:r>
      <w:r w:rsidR="00377A96">
        <w:rPr>
          <w:rFonts w:eastAsia="Calibri" w:cs="Times New Roman"/>
          <w:szCs w:val="28"/>
        </w:rPr>
        <w:t>а</w:t>
      </w:r>
      <w:r w:rsidR="00C06889" w:rsidRPr="002D4C00">
        <w:rPr>
          <w:rFonts w:eastAsia="Calibri" w:cs="Times New Roman"/>
          <w:szCs w:val="28"/>
        </w:rPr>
        <w:t xml:space="preserve"> к з</w:t>
      </w:r>
      <w:r w:rsidR="00377A96">
        <w:rPr>
          <w:rFonts w:eastAsia="Calibri" w:cs="Times New Roman"/>
          <w:szCs w:val="28"/>
        </w:rPr>
        <w:t>а</w:t>
      </w:r>
      <w:r w:rsidR="00C06889" w:rsidRPr="002D4C00">
        <w:rPr>
          <w:rFonts w:eastAsia="Calibri" w:cs="Times New Roman"/>
          <w:szCs w:val="28"/>
        </w:rPr>
        <w:t>нятиям физической культурой и спортом у детей мл</w:t>
      </w:r>
      <w:r w:rsidR="00377A96">
        <w:rPr>
          <w:rFonts w:eastAsia="Calibri" w:cs="Times New Roman"/>
          <w:szCs w:val="28"/>
        </w:rPr>
        <w:t>а</w:t>
      </w:r>
      <w:r w:rsidR="00C06889" w:rsidRPr="002D4C00">
        <w:rPr>
          <w:rFonts w:eastAsia="Calibri" w:cs="Times New Roman"/>
          <w:szCs w:val="28"/>
        </w:rPr>
        <w:t>дшего подросткового возр</w:t>
      </w:r>
      <w:r w:rsidR="00377A96">
        <w:rPr>
          <w:rFonts w:eastAsia="Calibri" w:cs="Times New Roman"/>
          <w:szCs w:val="28"/>
        </w:rPr>
        <w:t>а</w:t>
      </w:r>
      <w:r w:rsidR="00C06889" w:rsidRPr="002D4C00">
        <w:rPr>
          <w:rFonts w:eastAsia="Calibri" w:cs="Times New Roman"/>
          <w:szCs w:val="28"/>
        </w:rPr>
        <w:t>ст</w:t>
      </w:r>
      <w:r w:rsidR="00377A96">
        <w:rPr>
          <w:rFonts w:eastAsia="Calibri" w:cs="Times New Roman"/>
          <w:szCs w:val="28"/>
        </w:rPr>
        <w:t>а</w:t>
      </w:r>
      <w:r w:rsidR="00C06889" w:rsidRPr="002D4C00">
        <w:rPr>
          <w:rFonts w:eastAsia="Calibri" w:cs="Times New Roman"/>
          <w:szCs w:val="28"/>
        </w:rPr>
        <w:t>.</w:t>
      </w:r>
    </w:p>
    <w:p w14:paraId="1E18318A" w14:textId="728985E6" w:rsidR="002C6AD1" w:rsidRDefault="00852BAA" w:rsidP="00111E98">
      <w:pPr>
        <w:spacing w:after="0" w:line="360" w:lineRule="auto"/>
        <w:ind w:firstLine="709"/>
        <w:jc w:val="both"/>
        <w:rPr>
          <w:rFonts w:cs="Times New Roman"/>
          <w:b/>
          <w:bCs/>
          <w:szCs w:val="28"/>
          <w:lang w:eastAsia="ar-SA"/>
        </w:rPr>
      </w:pPr>
      <w:r>
        <w:rPr>
          <w:rFonts w:cs="Times New Roman"/>
          <w:bCs/>
          <w:szCs w:val="28"/>
          <w:lang w:eastAsia="ar-SA"/>
        </w:rPr>
        <w:t xml:space="preserve">Основными </w:t>
      </w:r>
      <w:r w:rsidRPr="00852BAA">
        <w:rPr>
          <w:rFonts w:cs="Times New Roman"/>
          <w:b/>
          <w:bCs/>
          <w:szCs w:val="28"/>
          <w:lang w:eastAsia="ar-SA"/>
        </w:rPr>
        <w:t>м</w:t>
      </w:r>
      <w:r w:rsidR="002C6AD1" w:rsidRPr="00852BAA">
        <w:rPr>
          <w:rFonts w:cs="Times New Roman"/>
          <w:b/>
          <w:bCs/>
          <w:szCs w:val="28"/>
          <w:lang w:eastAsia="ar-SA"/>
        </w:rPr>
        <w:t>етод</w:t>
      </w:r>
      <w:r>
        <w:rPr>
          <w:rFonts w:cs="Times New Roman"/>
          <w:b/>
          <w:bCs/>
          <w:szCs w:val="28"/>
          <w:lang w:eastAsia="ar-SA"/>
        </w:rPr>
        <w:t>ами</w:t>
      </w:r>
      <w:r w:rsidR="002C6AD1" w:rsidRPr="00111E98">
        <w:rPr>
          <w:rFonts w:cs="Times New Roman"/>
          <w:b/>
          <w:bCs/>
          <w:szCs w:val="28"/>
          <w:lang w:eastAsia="ar-SA"/>
        </w:rPr>
        <w:t xml:space="preserve"> исследов</w:t>
      </w:r>
      <w:r w:rsidR="00377A96">
        <w:rPr>
          <w:rFonts w:cs="Times New Roman"/>
          <w:b/>
          <w:bCs/>
          <w:szCs w:val="28"/>
          <w:lang w:eastAsia="ar-SA"/>
        </w:rPr>
        <w:t>а</w:t>
      </w:r>
      <w:r w:rsidR="002C6AD1" w:rsidRPr="00111E98">
        <w:rPr>
          <w:rFonts w:cs="Times New Roman"/>
          <w:b/>
          <w:bCs/>
          <w:szCs w:val="28"/>
          <w:lang w:eastAsia="ar-SA"/>
        </w:rPr>
        <w:t>ния</w:t>
      </w:r>
      <w:r w:rsidR="004E5813">
        <w:rPr>
          <w:rFonts w:cs="Times New Roman"/>
          <w:b/>
          <w:bCs/>
          <w:szCs w:val="28"/>
          <w:lang w:eastAsia="ar-SA"/>
        </w:rPr>
        <w:t xml:space="preserve"> </w:t>
      </w:r>
      <w:r w:rsidR="004E5813" w:rsidRPr="004E5813">
        <w:rPr>
          <w:rFonts w:cs="Times New Roman"/>
          <w:bCs/>
          <w:szCs w:val="28"/>
          <w:lang w:eastAsia="ar-SA"/>
        </w:rPr>
        <w:t>являются</w:t>
      </w:r>
      <w:r w:rsidR="002C6AD1" w:rsidRPr="00111E98">
        <w:rPr>
          <w:rFonts w:cs="Times New Roman"/>
          <w:b/>
          <w:bCs/>
          <w:szCs w:val="28"/>
          <w:lang w:eastAsia="ar-SA"/>
        </w:rPr>
        <w:t>:</w:t>
      </w:r>
    </w:p>
    <w:p w14:paraId="2FF727F3" w14:textId="768EBA19" w:rsidR="00113CB4" w:rsidRPr="00111E98" w:rsidRDefault="00113CB4" w:rsidP="00111E98">
      <w:pPr>
        <w:spacing w:after="0" w:line="360" w:lineRule="auto"/>
        <w:ind w:firstLine="709"/>
        <w:jc w:val="both"/>
        <w:rPr>
          <w:rFonts w:cs="Times New Roman"/>
          <w:b/>
          <w:bCs/>
          <w:szCs w:val="28"/>
          <w:lang w:eastAsia="ar-SA"/>
        </w:rPr>
      </w:pPr>
      <w:r>
        <w:rPr>
          <w:rFonts w:cs="Times New Roman"/>
          <w:b/>
          <w:bCs/>
          <w:szCs w:val="28"/>
          <w:lang w:eastAsia="ar-SA"/>
        </w:rPr>
        <w:t>Теор</w:t>
      </w:r>
      <w:r w:rsidR="00131353">
        <w:rPr>
          <w:rFonts w:cs="Times New Roman"/>
          <w:b/>
          <w:bCs/>
          <w:szCs w:val="28"/>
          <w:lang w:eastAsia="ar-SA"/>
        </w:rPr>
        <w:t>е</w:t>
      </w:r>
      <w:r>
        <w:rPr>
          <w:rFonts w:cs="Times New Roman"/>
          <w:b/>
          <w:bCs/>
          <w:szCs w:val="28"/>
          <w:lang w:eastAsia="ar-SA"/>
        </w:rPr>
        <w:t>тические:</w:t>
      </w:r>
    </w:p>
    <w:p w14:paraId="21313D72" w14:textId="6EE4DA7B" w:rsidR="002C6AD1" w:rsidRDefault="00377A96" w:rsidP="00111E98">
      <w:pPr>
        <w:numPr>
          <w:ilvl w:val="0"/>
          <w:numId w:val="7"/>
        </w:numPr>
        <w:tabs>
          <w:tab w:val="left" w:pos="851"/>
        </w:tabs>
        <w:spacing w:after="0" w:line="360" w:lineRule="auto"/>
        <w:ind w:left="0" w:firstLine="709"/>
        <w:jc w:val="both"/>
        <w:rPr>
          <w:rFonts w:cs="Times New Roman"/>
          <w:szCs w:val="28"/>
          <w:lang w:eastAsia="ar-SA"/>
        </w:rPr>
      </w:pPr>
      <w:r>
        <w:rPr>
          <w:rFonts w:cs="Times New Roman"/>
          <w:szCs w:val="28"/>
          <w:lang w:eastAsia="ar-SA"/>
        </w:rPr>
        <w:t>а</w:t>
      </w:r>
      <w:r w:rsidR="002C6AD1" w:rsidRPr="00CA1F3D">
        <w:rPr>
          <w:rFonts w:cs="Times New Roman"/>
          <w:szCs w:val="28"/>
          <w:lang w:eastAsia="ar-SA"/>
        </w:rPr>
        <w:t>н</w:t>
      </w:r>
      <w:r>
        <w:rPr>
          <w:rFonts w:cs="Times New Roman"/>
          <w:szCs w:val="28"/>
          <w:lang w:eastAsia="ar-SA"/>
        </w:rPr>
        <w:t>а</w:t>
      </w:r>
      <w:r w:rsidR="002C6AD1" w:rsidRPr="00CA1F3D">
        <w:rPr>
          <w:rFonts w:cs="Times New Roman"/>
          <w:szCs w:val="28"/>
          <w:lang w:eastAsia="ar-SA"/>
        </w:rPr>
        <w:t>лиз источников по проблеме исследов</w:t>
      </w:r>
      <w:r>
        <w:rPr>
          <w:rFonts w:cs="Times New Roman"/>
          <w:szCs w:val="28"/>
          <w:lang w:eastAsia="ar-SA"/>
        </w:rPr>
        <w:t>а</w:t>
      </w:r>
      <w:r w:rsidR="002C6AD1" w:rsidRPr="00CA1F3D">
        <w:rPr>
          <w:rFonts w:cs="Times New Roman"/>
          <w:szCs w:val="28"/>
          <w:lang w:eastAsia="ar-SA"/>
        </w:rPr>
        <w:t>ния;</w:t>
      </w:r>
    </w:p>
    <w:p w14:paraId="5C9E99FE" w14:textId="07EFE749" w:rsidR="004E5813" w:rsidRDefault="004E5813" w:rsidP="00111E98">
      <w:pPr>
        <w:numPr>
          <w:ilvl w:val="0"/>
          <w:numId w:val="7"/>
        </w:numPr>
        <w:tabs>
          <w:tab w:val="left" w:pos="851"/>
        </w:tabs>
        <w:spacing w:after="0" w:line="360" w:lineRule="auto"/>
        <w:ind w:left="0" w:firstLine="709"/>
        <w:jc w:val="both"/>
        <w:rPr>
          <w:rFonts w:cs="Times New Roman"/>
          <w:szCs w:val="28"/>
          <w:lang w:eastAsia="ar-SA"/>
        </w:rPr>
      </w:pPr>
      <w:r>
        <w:rPr>
          <w:rFonts w:cs="Times New Roman"/>
          <w:szCs w:val="28"/>
          <w:lang w:eastAsia="ar-SA"/>
        </w:rPr>
        <w:t>поиск государственных документов и методических материалов;</w:t>
      </w:r>
    </w:p>
    <w:p w14:paraId="6D357774" w14:textId="72FD04B0" w:rsidR="00113CB4" w:rsidRDefault="00113CB4" w:rsidP="00113CB4">
      <w:pPr>
        <w:tabs>
          <w:tab w:val="left" w:pos="851"/>
        </w:tabs>
        <w:spacing w:after="0" w:line="360" w:lineRule="auto"/>
        <w:ind w:left="709"/>
        <w:jc w:val="both"/>
        <w:rPr>
          <w:rFonts w:cs="Times New Roman"/>
          <w:b/>
          <w:bCs/>
          <w:szCs w:val="28"/>
          <w:lang w:eastAsia="ar-SA"/>
        </w:rPr>
      </w:pPr>
      <w:r w:rsidRPr="00113CB4">
        <w:rPr>
          <w:rFonts w:cs="Times New Roman"/>
          <w:b/>
          <w:bCs/>
          <w:szCs w:val="28"/>
          <w:lang w:eastAsia="ar-SA"/>
        </w:rPr>
        <w:t>Эмпирические:</w:t>
      </w:r>
    </w:p>
    <w:p w14:paraId="22EE4EB5" w14:textId="6FA9C0F5" w:rsidR="002D4C00" w:rsidRPr="004E5813" w:rsidRDefault="00377A96" w:rsidP="004E5813">
      <w:pPr>
        <w:pStyle w:val="a3"/>
        <w:numPr>
          <w:ilvl w:val="0"/>
          <w:numId w:val="41"/>
        </w:numPr>
        <w:tabs>
          <w:tab w:val="left" w:pos="851"/>
        </w:tabs>
        <w:spacing w:after="0" w:line="360" w:lineRule="auto"/>
        <w:ind w:left="0" w:firstLine="851"/>
        <w:jc w:val="both"/>
        <w:rPr>
          <w:rFonts w:cs="Times New Roman"/>
          <w:szCs w:val="28"/>
          <w:lang w:eastAsia="ar-SA"/>
        </w:rPr>
      </w:pPr>
      <w:r w:rsidRPr="004E5813">
        <w:rPr>
          <w:rFonts w:cs="Times New Roman"/>
          <w:szCs w:val="28"/>
          <w:lang w:eastAsia="ar-SA"/>
        </w:rPr>
        <w:t>а</w:t>
      </w:r>
      <w:r w:rsidR="002D4C00" w:rsidRPr="004E5813">
        <w:rPr>
          <w:rFonts w:cs="Times New Roman"/>
          <w:szCs w:val="28"/>
          <w:lang w:eastAsia="ar-SA"/>
        </w:rPr>
        <w:t>нкетиров</w:t>
      </w:r>
      <w:r w:rsidRPr="004E5813">
        <w:rPr>
          <w:rFonts w:cs="Times New Roman"/>
          <w:szCs w:val="28"/>
          <w:lang w:eastAsia="ar-SA"/>
        </w:rPr>
        <w:t>а</w:t>
      </w:r>
      <w:r w:rsidR="002D4C00" w:rsidRPr="004E5813">
        <w:rPr>
          <w:rFonts w:cs="Times New Roman"/>
          <w:szCs w:val="28"/>
          <w:lang w:eastAsia="ar-SA"/>
        </w:rPr>
        <w:t>ние;</w:t>
      </w:r>
    </w:p>
    <w:p w14:paraId="30270CDF" w14:textId="44DBE9AA" w:rsidR="002C6AD1" w:rsidRDefault="002C6AD1" w:rsidP="004E5813">
      <w:pPr>
        <w:numPr>
          <w:ilvl w:val="0"/>
          <w:numId w:val="7"/>
        </w:numPr>
        <w:tabs>
          <w:tab w:val="left" w:pos="851"/>
        </w:tabs>
        <w:spacing w:after="0" w:line="360" w:lineRule="auto"/>
        <w:ind w:left="0" w:firstLine="851"/>
        <w:jc w:val="both"/>
        <w:rPr>
          <w:rFonts w:cs="Times New Roman"/>
          <w:szCs w:val="28"/>
          <w:lang w:eastAsia="ar-SA"/>
        </w:rPr>
      </w:pPr>
      <w:r w:rsidRPr="00CA1F3D">
        <w:rPr>
          <w:rFonts w:cs="Times New Roman"/>
          <w:szCs w:val="28"/>
          <w:lang w:eastAsia="ar-SA"/>
        </w:rPr>
        <w:t>тестиров</w:t>
      </w:r>
      <w:r w:rsidR="00377A96">
        <w:rPr>
          <w:rFonts w:cs="Times New Roman"/>
          <w:szCs w:val="28"/>
          <w:lang w:eastAsia="ar-SA"/>
        </w:rPr>
        <w:t>а</w:t>
      </w:r>
      <w:r w:rsidRPr="00CA1F3D">
        <w:rPr>
          <w:rFonts w:cs="Times New Roman"/>
          <w:szCs w:val="28"/>
          <w:lang w:eastAsia="ar-SA"/>
        </w:rPr>
        <w:t>ние;</w:t>
      </w:r>
    </w:p>
    <w:p w14:paraId="28EBE3A1" w14:textId="6CD702D1" w:rsidR="00131353" w:rsidRDefault="00131353" w:rsidP="004E5813">
      <w:pPr>
        <w:numPr>
          <w:ilvl w:val="0"/>
          <w:numId w:val="7"/>
        </w:numPr>
        <w:tabs>
          <w:tab w:val="left" w:pos="851"/>
        </w:tabs>
        <w:spacing w:after="0" w:line="360" w:lineRule="auto"/>
        <w:ind w:left="0" w:firstLine="851"/>
        <w:jc w:val="both"/>
        <w:rPr>
          <w:rFonts w:cs="Times New Roman"/>
          <w:szCs w:val="28"/>
          <w:lang w:eastAsia="ar-SA"/>
        </w:rPr>
      </w:pPr>
      <w:r>
        <w:rPr>
          <w:rFonts w:cs="Times New Roman"/>
          <w:szCs w:val="28"/>
          <w:lang w:eastAsia="ar-SA"/>
        </w:rPr>
        <w:t>н</w:t>
      </w:r>
      <w:r w:rsidR="00377A96">
        <w:rPr>
          <w:rFonts w:cs="Times New Roman"/>
          <w:szCs w:val="28"/>
          <w:lang w:eastAsia="ar-SA"/>
        </w:rPr>
        <w:t>а</w:t>
      </w:r>
      <w:r>
        <w:rPr>
          <w:rFonts w:cs="Times New Roman"/>
          <w:szCs w:val="28"/>
          <w:lang w:eastAsia="ar-SA"/>
        </w:rPr>
        <w:t>блюдение;</w:t>
      </w:r>
    </w:p>
    <w:p w14:paraId="1582A059" w14:textId="3DB91EB3" w:rsidR="00131353" w:rsidRPr="00CA1F3D" w:rsidRDefault="00131353" w:rsidP="004E5813">
      <w:pPr>
        <w:numPr>
          <w:ilvl w:val="0"/>
          <w:numId w:val="7"/>
        </w:numPr>
        <w:tabs>
          <w:tab w:val="left" w:pos="851"/>
        </w:tabs>
        <w:spacing w:after="0" w:line="360" w:lineRule="auto"/>
        <w:ind w:left="0" w:firstLine="851"/>
        <w:jc w:val="both"/>
        <w:rPr>
          <w:rFonts w:cs="Times New Roman"/>
          <w:szCs w:val="28"/>
          <w:lang w:eastAsia="ar-SA"/>
        </w:rPr>
      </w:pPr>
      <w:r>
        <w:rPr>
          <w:rFonts w:cs="Times New Roman"/>
          <w:szCs w:val="28"/>
          <w:lang w:eastAsia="ar-SA"/>
        </w:rPr>
        <w:t>бесед</w:t>
      </w:r>
      <w:r w:rsidR="00377A96">
        <w:rPr>
          <w:rFonts w:cs="Times New Roman"/>
          <w:szCs w:val="28"/>
          <w:lang w:eastAsia="ar-SA"/>
        </w:rPr>
        <w:t>а</w:t>
      </w:r>
      <w:r>
        <w:rPr>
          <w:rFonts w:cs="Times New Roman"/>
          <w:szCs w:val="28"/>
          <w:lang w:eastAsia="ar-SA"/>
        </w:rPr>
        <w:t>;</w:t>
      </w:r>
    </w:p>
    <w:p w14:paraId="652592FD" w14:textId="61672BC1" w:rsidR="002C6AD1" w:rsidRDefault="002C6AD1" w:rsidP="004E5813">
      <w:pPr>
        <w:numPr>
          <w:ilvl w:val="0"/>
          <w:numId w:val="7"/>
        </w:numPr>
        <w:tabs>
          <w:tab w:val="left" w:pos="851"/>
        </w:tabs>
        <w:spacing w:after="0" w:line="360" w:lineRule="auto"/>
        <w:ind w:left="0" w:firstLine="851"/>
        <w:jc w:val="both"/>
        <w:rPr>
          <w:rFonts w:cs="Times New Roman"/>
          <w:szCs w:val="28"/>
          <w:lang w:eastAsia="ar-SA"/>
        </w:rPr>
      </w:pPr>
      <w:r w:rsidRPr="00CA1F3D">
        <w:rPr>
          <w:rFonts w:cs="Times New Roman"/>
          <w:szCs w:val="28"/>
          <w:lang w:eastAsia="ar-SA"/>
        </w:rPr>
        <w:t>пед</w:t>
      </w:r>
      <w:r w:rsidR="00377A96">
        <w:rPr>
          <w:rFonts w:cs="Times New Roman"/>
          <w:szCs w:val="28"/>
          <w:lang w:eastAsia="ar-SA"/>
        </w:rPr>
        <w:t>а</w:t>
      </w:r>
      <w:r w:rsidRPr="00CA1F3D">
        <w:rPr>
          <w:rFonts w:cs="Times New Roman"/>
          <w:szCs w:val="28"/>
          <w:lang w:eastAsia="ar-SA"/>
        </w:rPr>
        <w:t>гогический эксперимент;</w:t>
      </w:r>
    </w:p>
    <w:p w14:paraId="4199C340" w14:textId="0BE98100" w:rsidR="00111E98" w:rsidRPr="00CA1F3D" w:rsidRDefault="002D4C00" w:rsidP="004E5813">
      <w:pPr>
        <w:numPr>
          <w:ilvl w:val="0"/>
          <w:numId w:val="7"/>
        </w:numPr>
        <w:tabs>
          <w:tab w:val="left" w:pos="851"/>
        </w:tabs>
        <w:spacing w:after="0" w:line="360" w:lineRule="auto"/>
        <w:ind w:left="0" w:firstLine="851"/>
        <w:jc w:val="both"/>
        <w:rPr>
          <w:rFonts w:cs="Times New Roman"/>
          <w:szCs w:val="28"/>
          <w:lang w:eastAsia="ar-SA"/>
        </w:rPr>
      </w:pPr>
      <w:r>
        <w:rPr>
          <w:rFonts w:cs="Times New Roman"/>
          <w:szCs w:val="28"/>
          <w:lang w:eastAsia="ar-SA"/>
        </w:rPr>
        <w:t xml:space="preserve">метод </w:t>
      </w:r>
      <w:r w:rsidR="00111E98">
        <w:rPr>
          <w:rFonts w:cs="Times New Roman"/>
          <w:szCs w:val="28"/>
          <w:lang w:eastAsia="ar-SA"/>
        </w:rPr>
        <w:t>м</w:t>
      </w:r>
      <w:r w:rsidR="00377A96">
        <w:rPr>
          <w:rFonts w:cs="Times New Roman"/>
          <w:szCs w:val="28"/>
          <w:lang w:eastAsia="ar-SA"/>
        </w:rPr>
        <w:t>а</w:t>
      </w:r>
      <w:r w:rsidR="00111E98">
        <w:rPr>
          <w:rFonts w:cs="Times New Roman"/>
          <w:szCs w:val="28"/>
          <w:lang w:eastAsia="ar-SA"/>
        </w:rPr>
        <w:t>тем</w:t>
      </w:r>
      <w:r w:rsidR="00377A96">
        <w:rPr>
          <w:rFonts w:cs="Times New Roman"/>
          <w:szCs w:val="28"/>
          <w:lang w:eastAsia="ar-SA"/>
        </w:rPr>
        <w:t>а</w:t>
      </w:r>
      <w:r w:rsidR="00111E98">
        <w:rPr>
          <w:rFonts w:cs="Times New Roman"/>
          <w:szCs w:val="28"/>
          <w:lang w:eastAsia="ar-SA"/>
        </w:rPr>
        <w:t>ти</w:t>
      </w:r>
      <w:r w:rsidR="00113CB4">
        <w:rPr>
          <w:rFonts w:cs="Times New Roman"/>
          <w:szCs w:val="28"/>
          <w:lang w:eastAsia="ar-SA"/>
        </w:rPr>
        <w:t>ческ</w:t>
      </w:r>
      <w:r>
        <w:rPr>
          <w:rFonts w:cs="Times New Roman"/>
          <w:szCs w:val="28"/>
          <w:lang w:eastAsia="ar-SA"/>
        </w:rPr>
        <w:t>ой</w:t>
      </w:r>
      <w:r w:rsidR="00113CB4">
        <w:rPr>
          <w:rFonts w:cs="Times New Roman"/>
          <w:szCs w:val="28"/>
          <w:lang w:eastAsia="ar-SA"/>
        </w:rPr>
        <w:t xml:space="preserve"> ст</w:t>
      </w:r>
      <w:r w:rsidR="00377A96">
        <w:rPr>
          <w:rFonts w:cs="Times New Roman"/>
          <w:szCs w:val="28"/>
          <w:lang w:eastAsia="ar-SA"/>
        </w:rPr>
        <w:t>а</w:t>
      </w:r>
      <w:r w:rsidR="00113CB4">
        <w:rPr>
          <w:rFonts w:cs="Times New Roman"/>
          <w:szCs w:val="28"/>
          <w:lang w:eastAsia="ar-SA"/>
        </w:rPr>
        <w:t>тистик</w:t>
      </w:r>
      <w:r>
        <w:rPr>
          <w:rFonts w:cs="Times New Roman"/>
          <w:szCs w:val="28"/>
          <w:lang w:eastAsia="ar-SA"/>
        </w:rPr>
        <w:t>и</w:t>
      </w:r>
      <w:r w:rsidR="00F8304D">
        <w:rPr>
          <w:rFonts w:cs="Times New Roman"/>
          <w:szCs w:val="28"/>
          <w:lang w:eastAsia="ar-SA"/>
        </w:rPr>
        <w:t>.</w:t>
      </w:r>
    </w:p>
    <w:p w14:paraId="26F8DF38" w14:textId="16A1DD1E" w:rsidR="009B5506" w:rsidRDefault="00F8304D" w:rsidP="002B19A4">
      <w:pPr>
        <w:shd w:val="clear" w:color="auto" w:fill="FFFFFF"/>
        <w:spacing w:after="0" w:line="360" w:lineRule="auto"/>
        <w:ind w:firstLine="709"/>
        <w:rPr>
          <w:rFonts w:cs="Times New Roman"/>
          <w:color w:val="000000"/>
          <w:szCs w:val="28"/>
          <w:shd w:val="clear" w:color="auto" w:fill="FFFFFF"/>
        </w:rPr>
      </w:pPr>
      <w:r w:rsidRPr="00F8304D">
        <w:rPr>
          <w:szCs w:val="28"/>
        </w:rPr>
        <w:t>В качестве</w:t>
      </w:r>
      <w:r>
        <w:rPr>
          <w:b/>
          <w:szCs w:val="28"/>
        </w:rPr>
        <w:t xml:space="preserve"> э</w:t>
      </w:r>
      <w:r w:rsidR="002C6AD1" w:rsidRPr="00111E98">
        <w:rPr>
          <w:b/>
          <w:szCs w:val="28"/>
        </w:rPr>
        <w:t>ксперимент</w:t>
      </w:r>
      <w:r w:rsidR="00377A96">
        <w:rPr>
          <w:b/>
          <w:szCs w:val="28"/>
        </w:rPr>
        <w:t>а</w:t>
      </w:r>
      <w:r w:rsidR="002C6AD1" w:rsidRPr="00111E98">
        <w:rPr>
          <w:b/>
          <w:szCs w:val="28"/>
        </w:rPr>
        <w:t>льн</w:t>
      </w:r>
      <w:r>
        <w:rPr>
          <w:b/>
          <w:szCs w:val="28"/>
        </w:rPr>
        <w:t>ой</w:t>
      </w:r>
      <w:r w:rsidR="002C6AD1" w:rsidRPr="00111E98">
        <w:rPr>
          <w:b/>
          <w:szCs w:val="28"/>
        </w:rPr>
        <w:t xml:space="preserve"> б</w:t>
      </w:r>
      <w:r w:rsidR="00377A96">
        <w:rPr>
          <w:b/>
          <w:szCs w:val="28"/>
        </w:rPr>
        <w:t>а</w:t>
      </w:r>
      <w:r w:rsidR="002C6AD1" w:rsidRPr="00111E98">
        <w:rPr>
          <w:b/>
          <w:szCs w:val="28"/>
        </w:rPr>
        <w:t>з</w:t>
      </w:r>
      <w:r>
        <w:rPr>
          <w:b/>
          <w:szCs w:val="28"/>
        </w:rPr>
        <w:t>ы</w:t>
      </w:r>
      <w:r w:rsidR="002C6AD1" w:rsidRPr="00111E98">
        <w:rPr>
          <w:b/>
          <w:szCs w:val="28"/>
        </w:rPr>
        <w:t xml:space="preserve"> исследов</w:t>
      </w:r>
      <w:r w:rsidR="00377A96">
        <w:rPr>
          <w:b/>
          <w:szCs w:val="28"/>
        </w:rPr>
        <w:t>а</w:t>
      </w:r>
      <w:r w:rsidR="002C6AD1" w:rsidRPr="00111E98">
        <w:rPr>
          <w:b/>
          <w:szCs w:val="28"/>
        </w:rPr>
        <w:t>ния</w:t>
      </w:r>
      <w:r>
        <w:rPr>
          <w:b/>
          <w:szCs w:val="28"/>
        </w:rPr>
        <w:t xml:space="preserve"> </w:t>
      </w:r>
      <w:r w:rsidRPr="00F8304D">
        <w:rPr>
          <w:szCs w:val="28"/>
        </w:rPr>
        <w:t>выступает</w:t>
      </w:r>
      <w:r w:rsidR="002C6AD1" w:rsidRPr="00CA1F3D">
        <w:rPr>
          <w:szCs w:val="28"/>
        </w:rPr>
        <w:t xml:space="preserve"> </w:t>
      </w:r>
      <w:r w:rsidR="003335F9" w:rsidRPr="00CA1F3D">
        <w:rPr>
          <w:color w:val="000000"/>
          <w:szCs w:val="28"/>
          <w:shd w:val="clear" w:color="auto" w:fill="FFFFFF"/>
        </w:rPr>
        <w:t xml:space="preserve">СКЕ </w:t>
      </w:r>
      <w:r w:rsidR="005D047E">
        <w:rPr>
          <w:color w:val="000000"/>
          <w:szCs w:val="28"/>
          <w:shd w:val="clear" w:color="auto" w:fill="FFFFFF"/>
        </w:rPr>
        <w:t>«С</w:t>
      </w:r>
      <w:r w:rsidR="00377A96">
        <w:rPr>
          <w:color w:val="000000"/>
          <w:szCs w:val="28"/>
          <w:shd w:val="clear" w:color="auto" w:fill="FFFFFF"/>
        </w:rPr>
        <w:t>а</w:t>
      </w:r>
      <w:r w:rsidR="005D047E">
        <w:rPr>
          <w:color w:val="000000"/>
          <w:szCs w:val="28"/>
          <w:shd w:val="clear" w:color="auto" w:fill="FFFFFF"/>
        </w:rPr>
        <w:t>кур</w:t>
      </w:r>
      <w:r w:rsidR="00377A96">
        <w:rPr>
          <w:color w:val="000000"/>
          <w:szCs w:val="28"/>
          <w:shd w:val="clear" w:color="auto" w:fill="FFFFFF"/>
        </w:rPr>
        <w:t>а</w:t>
      </w:r>
      <w:r w:rsidR="005D047E">
        <w:rPr>
          <w:color w:val="000000"/>
          <w:szCs w:val="28"/>
          <w:shd w:val="clear" w:color="auto" w:fill="FFFFFF"/>
        </w:rPr>
        <w:t>», г. Кр</w:t>
      </w:r>
      <w:r w:rsidR="00377A96">
        <w:rPr>
          <w:color w:val="000000"/>
          <w:szCs w:val="28"/>
          <w:shd w:val="clear" w:color="auto" w:fill="FFFFFF"/>
        </w:rPr>
        <w:t>а</w:t>
      </w:r>
      <w:r w:rsidR="005D047E">
        <w:rPr>
          <w:color w:val="000000"/>
          <w:szCs w:val="28"/>
          <w:shd w:val="clear" w:color="auto" w:fill="FFFFFF"/>
        </w:rPr>
        <w:t>сно</w:t>
      </w:r>
      <w:r w:rsidR="0043501D">
        <w:rPr>
          <w:color w:val="000000"/>
          <w:szCs w:val="28"/>
          <w:shd w:val="clear" w:color="auto" w:fill="FFFFFF"/>
        </w:rPr>
        <w:t>я</w:t>
      </w:r>
      <w:r w:rsidR="005D047E">
        <w:rPr>
          <w:color w:val="000000"/>
          <w:szCs w:val="28"/>
          <w:shd w:val="clear" w:color="auto" w:fill="FFFFFF"/>
        </w:rPr>
        <w:t>рск, Комсомольский проспект 1е</w:t>
      </w:r>
      <w:r w:rsidR="004E77AD">
        <w:rPr>
          <w:color w:val="000000"/>
          <w:szCs w:val="28"/>
          <w:shd w:val="clear" w:color="auto" w:fill="FFFFFF"/>
        </w:rPr>
        <w:t>.</w:t>
      </w:r>
    </w:p>
    <w:p w14:paraId="1C0174D5" w14:textId="34E78578" w:rsidR="00A6420F" w:rsidRPr="009B5506" w:rsidRDefault="00A6420F" w:rsidP="00A177F6">
      <w:pPr>
        <w:tabs>
          <w:tab w:val="left" w:pos="851"/>
        </w:tabs>
        <w:spacing w:after="0" w:line="360" w:lineRule="auto"/>
        <w:ind w:firstLine="709"/>
        <w:jc w:val="both"/>
        <w:rPr>
          <w:rFonts w:cs="Times New Roman"/>
          <w:szCs w:val="28"/>
          <w:lang w:eastAsia="ar-SA"/>
        </w:rPr>
      </w:pPr>
      <w:r w:rsidRPr="00CA1F3D">
        <w:rPr>
          <w:rFonts w:eastAsia="Times New Roman" w:cs="Times New Roman"/>
          <w:color w:val="000000"/>
          <w:szCs w:val="28"/>
          <w:lang w:eastAsia="ru-RU"/>
        </w:rPr>
        <w:t>В эксперименте приним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ли уч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стие 16 спортсменов возр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стом 10-12 лет, с один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ковым уровнем спортивной кв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лифик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ции. Они были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зделены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2 группы: контрольную и эксперимент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льную по 8 человек в 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ждой</w:t>
      </w:r>
      <w:r w:rsidR="00B00912">
        <w:rPr>
          <w:rFonts w:eastAsia="Times New Roman" w:cs="Times New Roman"/>
          <w:color w:val="000000"/>
          <w:szCs w:val="28"/>
          <w:lang w:eastAsia="ru-RU"/>
        </w:rPr>
        <w:t>.</w:t>
      </w:r>
    </w:p>
    <w:p w14:paraId="6259E209" w14:textId="78B4D9D4" w:rsidR="00113CB4" w:rsidRPr="00A6420F" w:rsidRDefault="00113CB4" w:rsidP="00A177F6">
      <w:pPr>
        <w:tabs>
          <w:tab w:val="left" w:pos="851"/>
        </w:tabs>
        <w:spacing w:after="0" w:line="360" w:lineRule="auto"/>
        <w:ind w:firstLine="709"/>
        <w:jc w:val="both"/>
        <w:rPr>
          <w:rFonts w:cs="Times New Roman"/>
          <w:b/>
          <w:bCs/>
          <w:szCs w:val="28"/>
          <w:lang w:eastAsia="ar-SA"/>
        </w:rPr>
      </w:pPr>
      <w:r w:rsidRPr="00113CB4">
        <w:rPr>
          <w:rFonts w:cs="Times New Roman"/>
          <w:b/>
          <w:bCs/>
          <w:szCs w:val="28"/>
          <w:lang w:eastAsia="ar-SA"/>
        </w:rPr>
        <w:t>Эт</w:t>
      </w:r>
      <w:r w:rsidR="00377A96">
        <w:rPr>
          <w:rFonts w:cs="Times New Roman"/>
          <w:b/>
          <w:bCs/>
          <w:szCs w:val="28"/>
          <w:lang w:eastAsia="ar-SA"/>
        </w:rPr>
        <w:t>а</w:t>
      </w:r>
      <w:r w:rsidRPr="00113CB4">
        <w:rPr>
          <w:rFonts w:cs="Times New Roman"/>
          <w:b/>
          <w:bCs/>
          <w:szCs w:val="28"/>
          <w:lang w:eastAsia="ar-SA"/>
        </w:rPr>
        <w:t>пы исследов</w:t>
      </w:r>
      <w:r w:rsidR="00377A96">
        <w:rPr>
          <w:rFonts w:cs="Times New Roman"/>
          <w:b/>
          <w:bCs/>
          <w:szCs w:val="28"/>
          <w:lang w:eastAsia="ar-SA"/>
        </w:rPr>
        <w:t>а</w:t>
      </w:r>
      <w:r w:rsidRPr="00113CB4">
        <w:rPr>
          <w:rFonts w:cs="Times New Roman"/>
          <w:b/>
          <w:bCs/>
          <w:szCs w:val="28"/>
          <w:lang w:eastAsia="ar-SA"/>
        </w:rPr>
        <w:t>ния:</w:t>
      </w:r>
    </w:p>
    <w:p w14:paraId="35068831" w14:textId="26D5ED0C" w:rsidR="00A6420F" w:rsidRPr="00CA1F3D" w:rsidRDefault="00A6420F" w:rsidP="00A177F6">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Исследов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ние проводилось в </w:t>
      </w:r>
      <w:r w:rsidRPr="007A486F">
        <w:rPr>
          <w:rFonts w:eastAsia="Times New Roman" w:cs="Times New Roman"/>
          <w:color w:val="000000"/>
          <w:szCs w:val="28"/>
          <w:lang w:eastAsia="ru-RU"/>
        </w:rPr>
        <w:t xml:space="preserve">3 </w:t>
      </w:r>
      <w:r w:rsidRPr="00CA1F3D">
        <w:rPr>
          <w:rFonts w:eastAsia="Times New Roman" w:cs="Times New Roman"/>
          <w:color w:val="000000"/>
          <w:szCs w:val="28"/>
          <w:lang w:eastAsia="ru-RU"/>
        </w:rPr>
        <w:t>эт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w:t>
      </w:r>
    </w:p>
    <w:p w14:paraId="56A3919F" w14:textId="1782928C" w:rsidR="00A6420F" w:rsidRDefault="00A6420F" w:rsidP="00A177F6">
      <w:pPr>
        <w:pStyle w:val="a3"/>
        <w:numPr>
          <w:ilvl w:val="0"/>
          <w:numId w:val="14"/>
        </w:numPr>
        <w:shd w:val="clear" w:color="auto" w:fill="FFFFFF"/>
        <w:spacing w:after="0" w:line="360" w:lineRule="auto"/>
        <w:ind w:left="0" w:firstLine="709"/>
        <w:jc w:val="both"/>
        <w:rPr>
          <w:rFonts w:eastAsia="Times New Roman" w:cs="Times New Roman"/>
          <w:color w:val="000000"/>
          <w:szCs w:val="28"/>
          <w:lang w:eastAsia="ru-RU"/>
        </w:rPr>
      </w:pPr>
      <w:r w:rsidRPr="002D4C00">
        <w:rPr>
          <w:rFonts w:eastAsia="Times New Roman" w:cs="Times New Roman"/>
          <w:b/>
          <w:bCs/>
          <w:color w:val="000000"/>
          <w:szCs w:val="28"/>
          <w:lang w:eastAsia="ru-RU"/>
        </w:rPr>
        <w:lastRenderedPageBreak/>
        <w:t>эт</w:t>
      </w:r>
      <w:r w:rsidR="00377A96">
        <w:rPr>
          <w:rFonts w:eastAsia="Times New Roman" w:cs="Times New Roman"/>
          <w:b/>
          <w:bCs/>
          <w:color w:val="000000"/>
          <w:szCs w:val="28"/>
          <w:lang w:eastAsia="ru-RU"/>
        </w:rPr>
        <w:t>а</w:t>
      </w:r>
      <w:r w:rsidRPr="002D4C00">
        <w:rPr>
          <w:rFonts w:eastAsia="Times New Roman" w:cs="Times New Roman"/>
          <w:b/>
          <w:bCs/>
          <w:color w:val="000000"/>
          <w:szCs w:val="28"/>
          <w:lang w:eastAsia="ru-RU"/>
        </w:rPr>
        <w:t xml:space="preserve">п </w:t>
      </w:r>
      <w:r w:rsidR="00B00912">
        <w:rPr>
          <w:rFonts w:eastAsia="Times New Roman" w:cs="Times New Roman"/>
          <w:b/>
          <w:bCs/>
          <w:color w:val="000000"/>
          <w:szCs w:val="28"/>
          <w:lang w:eastAsia="ru-RU"/>
        </w:rPr>
        <w:t>-</w:t>
      </w:r>
      <w:r w:rsidRPr="002D4C00">
        <w:rPr>
          <w:rFonts w:eastAsia="Times New Roman" w:cs="Times New Roman"/>
          <w:b/>
          <w:bCs/>
          <w:color w:val="000000"/>
          <w:szCs w:val="28"/>
          <w:lang w:eastAsia="ru-RU"/>
        </w:rPr>
        <w:t xml:space="preserve"> </w:t>
      </w:r>
      <w:r w:rsidR="00B37EA7" w:rsidRPr="002D4C00">
        <w:rPr>
          <w:rFonts w:eastAsia="Times New Roman" w:cs="Times New Roman"/>
          <w:b/>
          <w:bCs/>
          <w:color w:val="000000"/>
          <w:szCs w:val="28"/>
          <w:lang w:eastAsia="ru-RU"/>
        </w:rPr>
        <w:t>(с</w:t>
      </w:r>
      <w:r w:rsidRPr="002D4C00">
        <w:rPr>
          <w:rFonts w:eastAsia="Times New Roman" w:cs="Times New Roman"/>
          <w:b/>
          <w:bCs/>
          <w:color w:val="000000"/>
          <w:szCs w:val="28"/>
          <w:lang w:eastAsia="ru-RU"/>
        </w:rPr>
        <w:t>ентябрь 2025 год</w:t>
      </w:r>
      <w:r w:rsidR="00377A96">
        <w:rPr>
          <w:rFonts w:eastAsia="Times New Roman" w:cs="Times New Roman"/>
          <w:b/>
          <w:bCs/>
          <w:color w:val="000000"/>
          <w:szCs w:val="28"/>
          <w:lang w:eastAsia="ru-RU"/>
        </w:rPr>
        <w:t>а</w:t>
      </w:r>
      <w:r w:rsidR="00B37EA7" w:rsidRPr="002D4C00">
        <w:rPr>
          <w:rFonts w:eastAsia="Times New Roman" w:cs="Times New Roman"/>
          <w:b/>
          <w:bCs/>
          <w:color w:val="000000"/>
          <w:szCs w:val="28"/>
          <w:lang w:eastAsia="ru-RU"/>
        </w:rPr>
        <w:t>)</w:t>
      </w:r>
      <w:r w:rsidR="002D4C00" w:rsidRPr="002D4C00">
        <w:rPr>
          <w:rFonts w:eastAsia="Times New Roman" w:cs="Times New Roman"/>
          <w:b/>
          <w:bCs/>
          <w:color w:val="000000"/>
          <w:szCs w:val="28"/>
          <w:lang w:eastAsia="ru-RU"/>
        </w:rPr>
        <w:t xml:space="preserve"> -</w:t>
      </w:r>
      <w:r w:rsidRPr="002D4C00">
        <w:rPr>
          <w:rFonts w:eastAsia="Times New Roman" w:cs="Times New Roman"/>
          <w:b/>
          <w:bCs/>
          <w:color w:val="000000"/>
          <w:szCs w:val="28"/>
          <w:lang w:eastAsia="ru-RU"/>
        </w:rPr>
        <w:t xml:space="preserve"> </w:t>
      </w:r>
      <w:r w:rsidR="006509B7" w:rsidRPr="002D4C00">
        <w:rPr>
          <w:rFonts w:eastAsia="Times New Roman" w:cs="Times New Roman"/>
          <w:b/>
          <w:bCs/>
          <w:color w:val="000000"/>
          <w:szCs w:val="28"/>
          <w:lang w:eastAsia="ru-RU"/>
        </w:rPr>
        <w:t>т</w:t>
      </w:r>
      <w:r w:rsidR="00EC77B3" w:rsidRPr="002D4C00">
        <w:rPr>
          <w:rFonts w:eastAsia="Times New Roman" w:cs="Times New Roman"/>
          <w:b/>
          <w:bCs/>
          <w:color w:val="000000"/>
          <w:szCs w:val="28"/>
          <w:lang w:eastAsia="ru-RU"/>
        </w:rPr>
        <w:t>еоретический:</w:t>
      </w:r>
      <w:r w:rsidR="006509B7">
        <w:rPr>
          <w:rFonts w:eastAsia="Times New Roman" w:cs="Times New Roman"/>
          <w:color w:val="000000"/>
          <w:szCs w:val="28"/>
          <w:lang w:eastAsia="ru-RU"/>
        </w:rPr>
        <w:t xml:space="preserve"> </w:t>
      </w:r>
      <w:r w:rsidR="00EC77B3">
        <w:rPr>
          <w:rFonts w:eastAsia="Times New Roman" w:cs="Times New Roman"/>
          <w:color w:val="000000"/>
          <w:szCs w:val="28"/>
          <w:lang w:eastAsia="ru-RU"/>
        </w:rPr>
        <w:t>определ</w:t>
      </w:r>
      <w:r w:rsidR="00A55082">
        <w:rPr>
          <w:rFonts w:eastAsia="Times New Roman" w:cs="Times New Roman"/>
          <w:color w:val="000000"/>
          <w:szCs w:val="28"/>
          <w:lang w:eastAsia="ru-RU"/>
        </w:rPr>
        <w:t>ение</w:t>
      </w:r>
      <w:r w:rsidR="00EC77B3">
        <w:rPr>
          <w:rFonts w:eastAsia="Times New Roman" w:cs="Times New Roman"/>
          <w:color w:val="000000"/>
          <w:szCs w:val="28"/>
          <w:lang w:eastAsia="ru-RU"/>
        </w:rPr>
        <w:t xml:space="preserve"> </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кту</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льност</w:t>
      </w:r>
      <w:r w:rsidR="00A55082">
        <w:rPr>
          <w:rFonts w:eastAsia="Times New Roman" w:cs="Times New Roman"/>
          <w:color w:val="000000"/>
          <w:szCs w:val="28"/>
          <w:lang w:eastAsia="ru-RU"/>
        </w:rPr>
        <w:t>и</w:t>
      </w:r>
      <w:r w:rsidR="00EC77B3">
        <w:rPr>
          <w:rFonts w:eastAsia="Times New Roman" w:cs="Times New Roman"/>
          <w:color w:val="000000"/>
          <w:szCs w:val="28"/>
          <w:lang w:eastAsia="ru-RU"/>
        </w:rPr>
        <w:t>, проблем</w:t>
      </w:r>
      <w:r w:rsidR="00A55082">
        <w:rPr>
          <w:rFonts w:eastAsia="Times New Roman" w:cs="Times New Roman"/>
          <w:color w:val="000000"/>
          <w:szCs w:val="28"/>
          <w:lang w:eastAsia="ru-RU"/>
        </w:rPr>
        <w:t>ы</w:t>
      </w:r>
      <w:r w:rsidR="00EC77B3">
        <w:rPr>
          <w:rFonts w:eastAsia="Times New Roman" w:cs="Times New Roman"/>
          <w:color w:val="000000"/>
          <w:szCs w:val="28"/>
          <w:lang w:eastAsia="ru-RU"/>
        </w:rPr>
        <w:t xml:space="preserve"> исследов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ния; </w:t>
      </w:r>
      <w:r w:rsidR="00A55082">
        <w:rPr>
          <w:rFonts w:eastAsia="Times New Roman" w:cs="Times New Roman"/>
          <w:color w:val="000000"/>
          <w:szCs w:val="28"/>
          <w:lang w:eastAsia="ru-RU"/>
        </w:rPr>
        <w:t>выделение</w:t>
      </w:r>
      <w:r w:rsidR="00EC77B3">
        <w:rPr>
          <w:rFonts w:eastAsia="Times New Roman" w:cs="Times New Roman"/>
          <w:color w:val="000000"/>
          <w:szCs w:val="28"/>
          <w:lang w:eastAsia="ru-RU"/>
        </w:rPr>
        <w:t xml:space="preserve"> объект</w:t>
      </w:r>
      <w:r w:rsidR="00A55082">
        <w:rPr>
          <w:rFonts w:eastAsia="Times New Roman" w:cs="Times New Roman"/>
          <w:color w:val="000000"/>
          <w:szCs w:val="28"/>
          <w:lang w:eastAsia="ru-RU"/>
        </w:rPr>
        <w:t>а</w:t>
      </w:r>
      <w:r w:rsidR="00EC77B3">
        <w:rPr>
          <w:rFonts w:eastAsia="Times New Roman" w:cs="Times New Roman"/>
          <w:color w:val="000000"/>
          <w:szCs w:val="28"/>
          <w:lang w:eastAsia="ru-RU"/>
        </w:rPr>
        <w:t xml:space="preserve"> и предмет</w:t>
      </w:r>
      <w:r w:rsidR="00A55082">
        <w:rPr>
          <w:rFonts w:eastAsia="Times New Roman" w:cs="Times New Roman"/>
          <w:color w:val="000000"/>
          <w:szCs w:val="28"/>
          <w:lang w:eastAsia="ru-RU"/>
        </w:rPr>
        <w:t>а</w:t>
      </w:r>
      <w:r w:rsidR="00BB3C88">
        <w:rPr>
          <w:rFonts w:eastAsia="Times New Roman" w:cs="Times New Roman"/>
          <w:color w:val="000000"/>
          <w:szCs w:val="28"/>
          <w:lang w:eastAsia="ru-RU"/>
        </w:rPr>
        <w:t xml:space="preserve"> исследования</w:t>
      </w:r>
      <w:r w:rsidR="00EC77B3">
        <w:rPr>
          <w:rFonts w:eastAsia="Times New Roman" w:cs="Times New Roman"/>
          <w:color w:val="000000"/>
          <w:szCs w:val="28"/>
          <w:lang w:eastAsia="ru-RU"/>
        </w:rPr>
        <w:t>, цели и з</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д</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ч, гипотезы и метод</w:t>
      </w:r>
      <w:r w:rsidR="00A55082">
        <w:rPr>
          <w:rFonts w:eastAsia="Times New Roman" w:cs="Times New Roman"/>
          <w:color w:val="000000"/>
          <w:szCs w:val="28"/>
          <w:lang w:eastAsia="ru-RU"/>
        </w:rPr>
        <w:t>ов</w:t>
      </w:r>
      <w:r w:rsidR="00EC77B3">
        <w:rPr>
          <w:rFonts w:eastAsia="Times New Roman" w:cs="Times New Roman"/>
          <w:color w:val="000000"/>
          <w:szCs w:val="28"/>
          <w:lang w:eastAsia="ru-RU"/>
        </w:rPr>
        <w:t xml:space="preserve"> исследов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ния; сост</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вление пл</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 и 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зр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ботки структуры исследов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ния; изучение и </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лиз н</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учно-методической литер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туры.</w:t>
      </w:r>
    </w:p>
    <w:p w14:paraId="5C166816" w14:textId="08B5B450" w:rsidR="00A6420F" w:rsidRDefault="00A6420F" w:rsidP="00A177F6">
      <w:pPr>
        <w:pStyle w:val="a3"/>
        <w:numPr>
          <w:ilvl w:val="0"/>
          <w:numId w:val="14"/>
        </w:numPr>
        <w:shd w:val="clear" w:color="auto" w:fill="FFFFFF"/>
        <w:spacing w:after="0" w:line="360" w:lineRule="auto"/>
        <w:ind w:left="0" w:firstLine="709"/>
        <w:jc w:val="both"/>
        <w:rPr>
          <w:rFonts w:eastAsia="Times New Roman" w:cs="Times New Roman"/>
          <w:color w:val="000000"/>
          <w:szCs w:val="28"/>
          <w:lang w:eastAsia="ru-RU"/>
        </w:rPr>
      </w:pPr>
      <w:r w:rsidRPr="002D4C00">
        <w:rPr>
          <w:rFonts w:eastAsia="Times New Roman" w:cs="Times New Roman"/>
          <w:b/>
          <w:bCs/>
          <w:color w:val="000000"/>
          <w:szCs w:val="28"/>
          <w:lang w:eastAsia="ru-RU"/>
        </w:rPr>
        <w:t>эт</w:t>
      </w:r>
      <w:r w:rsidR="00377A96">
        <w:rPr>
          <w:rFonts w:eastAsia="Times New Roman" w:cs="Times New Roman"/>
          <w:b/>
          <w:bCs/>
          <w:color w:val="000000"/>
          <w:szCs w:val="28"/>
          <w:lang w:eastAsia="ru-RU"/>
        </w:rPr>
        <w:t>а</w:t>
      </w:r>
      <w:r w:rsidRPr="002D4C00">
        <w:rPr>
          <w:rFonts w:eastAsia="Times New Roman" w:cs="Times New Roman"/>
          <w:b/>
          <w:bCs/>
          <w:color w:val="000000"/>
          <w:szCs w:val="28"/>
          <w:lang w:eastAsia="ru-RU"/>
        </w:rPr>
        <w:t xml:space="preserve">п </w:t>
      </w:r>
      <w:r w:rsidR="00B00912">
        <w:rPr>
          <w:rFonts w:eastAsia="Times New Roman" w:cs="Times New Roman"/>
          <w:b/>
          <w:bCs/>
          <w:color w:val="000000"/>
          <w:szCs w:val="28"/>
          <w:lang w:eastAsia="ru-RU"/>
        </w:rPr>
        <w:t>-</w:t>
      </w:r>
      <w:r w:rsidRPr="002D4C00">
        <w:rPr>
          <w:rFonts w:eastAsia="Times New Roman" w:cs="Times New Roman"/>
          <w:b/>
          <w:bCs/>
          <w:color w:val="000000"/>
          <w:szCs w:val="28"/>
          <w:lang w:eastAsia="ru-RU"/>
        </w:rPr>
        <w:t xml:space="preserve"> </w:t>
      </w:r>
      <w:r w:rsidR="00B37EA7" w:rsidRPr="002D4C00">
        <w:rPr>
          <w:rFonts w:eastAsia="Times New Roman" w:cs="Times New Roman"/>
          <w:b/>
          <w:bCs/>
          <w:color w:val="000000"/>
          <w:szCs w:val="28"/>
          <w:lang w:eastAsia="ru-RU"/>
        </w:rPr>
        <w:t>(о</w:t>
      </w:r>
      <w:r w:rsidRPr="002D4C00">
        <w:rPr>
          <w:rFonts w:eastAsia="Times New Roman" w:cs="Times New Roman"/>
          <w:b/>
          <w:bCs/>
          <w:color w:val="000000"/>
          <w:szCs w:val="28"/>
          <w:lang w:eastAsia="ru-RU"/>
        </w:rPr>
        <w:t>ктябрь</w:t>
      </w:r>
      <w:r w:rsidR="00EC77B3" w:rsidRPr="002D4C00">
        <w:rPr>
          <w:rFonts w:eastAsia="Times New Roman" w:cs="Times New Roman"/>
          <w:b/>
          <w:bCs/>
          <w:color w:val="000000"/>
          <w:szCs w:val="28"/>
          <w:lang w:eastAsia="ru-RU"/>
        </w:rPr>
        <w:t xml:space="preserve"> </w:t>
      </w:r>
      <w:r w:rsidR="00B00912">
        <w:rPr>
          <w:rFonts w:eastAsia="Times New Roman" w:cs="Times New Roman"/>
          <w:b/>
          <w:bCs/>
          <w:color w:val="000000"/>
          <w:szCs w:val="28"/>
          <w:lang w:eastAsia="ru-RU"/>
        </w:rPr>
        <w:t>-</w:t>
      </w:r>
      <w:r w:rsidR="00EC77B3" w:rsidRPr="002D4C00">
        <w:rPr>
          <w:rFonts w:eastAsia="Times New Roman" w:cs="Times New Roman"/>
          <w:b/>
          <w:bCs/>
          <w:color w:val="000000"/>
          <w:szCs w:val="28"/>
          <w:lang w:eastAsia="ru-RU"/>
        </w:rPr>
        <w:t xml:space="preserve"> дек</w:t>
      </w:r>
      <w:r w:rsidR="00377A96">
        <w:rPr>
          <w:rFonts w:eastAsia="Times New Roman" w:cs="Times New Roman"/>
          <w:b/>
          <w:bCs/>
          <w:color w:val="000000"/>
          <w:szCs w:val="28"/>
          <w:lang w:eastAsia="ru-RU"/>
        </w:rPr>
        <w:t>а</w:t>
      </w:r>
      <w:r w:rsidR="00EC77B3" w:rsidRPr="002D4C00">
        <w:rPr>
          <w:rFonts w:eastAsia="Times New Roman" w:cs="Times New Roman"/>
          <w:b/>
          <w:bCs/>
          <w:color w:val="000000"/>
          <w:szCs w:val="28"/>
          <w:lang w:eastAsia="ru-RU"/>
        </w:rPr>
        <w:t>брь</w:t>
      </w:r>
      <w:r w:rsidRPr="002D4C00">
        <w:rPr>
          <w:rFonts w:eastAsia="Times New Roman" w:cs="Times New Roman"/>
          <w:b/>
          <w:bCs/>
          <w:color w:val="000000"/>
          <w:szCs w:val="28"/>
          <w:lang w:eastAsia="ru-RU"/>
        </w:rPr>
        <w:t xml:space="preserve"> 2025 год</w:t>
      </w:r>
      <w:r w:rsidR="00377A96">
        <w:rPr>
          <w:rFonts w:eastAsia="Times New Roman" w:cs="Times New Roman"/>
          <w:b/>
          <w:bCs/>
          <w:color w:val="000000"/>
          <w:szCs w:val="28"/>
          <w:lang w:eastAsia="ru-RU"/>
        </w:rPr>
        <w:t>а</w:t>
      </w:r>
      <w:r w:rsidR="00B37EA7" w:rsidRPr="002D4C00">
        <w:rPr>
          <w:rFonts w:eastAsia="Times New Roman" w:cs="Times New Roman"/>
          <w:b/>
          <w:bCs/>
          <w:color w:val="000000"/>
          <w:szCs w:val="28"/>
          <w:lang w:eastAsia="ru-RU"/>
        </w:rPr>
        <w:t>)</w:t>
      </w:r>
      <w:r w:rsidR="002D4C00" w:rsidRPr="002D4C00">
        <w:rPr>
          <w:rFonts w:eastAsia="Times New Roman" w:cs="Times New Roman"/>
          <w:b/>
          <w:bCs/>
          <w:color w:val="000000"/>
          <w:szCs w:val="28"/>
          <w:lang w:eastAsia="ru-RU"/>
        </w:rPr>
        <w:t xml:space="preserve"> - </w:t>
      </w:r>
      <w:r w:rsidR="006509B7" w:rsidRPr="002D4C00">
        <w:rPr>
          <w:rFonts w:eastAsia="Times New Roman" w:cs="Times New Roman"/>
          <w:b/>
          <w:bCs/>
          <w:color w:val="000000"/>
          <w:szCs w:val="28"/>
          <w:lang w:eastAsia="ru-RU"/>
        </w:rPr>
        <w:t>э</w:t>
      </w:r>
      <w:r w:rsidR="00EC77B3" w:rsidRPr="002D4C00">
        <w:rPr>
          <w:rFonts w:eastAsia="Times New Roman" w:cs="Times New Roman"/>
          <w:b/>
          <w:bCs/>
          <w:color w:val="000000"/>
          <w:szCs w:val="28"/>
          <w:lang w:eastAsia="ru-RU"/>
        </w:rPr>
        <w:t>ксперимент</w:t>
      </w:r>
      <w:r w:rsidR="00377A96">
        <w:rPr>
          <w:rFonts w:eastAsia="Times New Roman" w:cs="Times New Roman"/>
          <w:b/>
          <w:bCs/>
          <w:color w:val="000000"/>
          <w:szCs w:val="28"/>
          <w:lang w:eastAsia="ru-RU"/>
        </w:rPr>
        <w:t>а</w:t>
      </w:r>
      <w:r w:rsidR="00EC77B3" w:rsidRPr="002D4C00">
        <w:rPr>
          <w:rFonts w:eastAsia="Times New Roman" w:cs="Times New Roman"/>
          <w:b/>
          <w:bCs/>
          <w:color w:val="000000"/>
          <w:szCs w:val="28"/>
          <w:lang w:eastAsia="ru-RU"/>
        </w:rPr>
        <w:t>льный:</w:t>
      </w:r>
      <w:r w:rsidR="00EC77B3">
        <w:rPr>
          <w:rFonts w:eastAsia="Times New Roman" w:cs="Times New Roman"/>
          <w:color w:val="000000"/>
          <w:szCs w:val="28"/>
          <w:lang w:eastAsia="ru-RU"/>
        </w:rPr>
        <w:t xml:space="preserve"> выбор средств и методов 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зр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ботки дополнительной обр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зов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тельной прогр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ммы исследов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ния и выполнение эксперимент</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льной 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боты: сбор и обр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 д</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нный, </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лиз полученных результ</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тов.</w:t>
      </w:r>
    </w:p>
    <w:p w14:paraId="62A40056" w14:textId="3A8A8295" w:rsidR="00A6420F" w:rsidRPr="00D75ED4" w:rsidRDefault="00A6420F" w:rsidP="00A177F6">
      <w:pPr>
        <w:pStyle w:val="a3"/>
        <w:numPr>
          <w:ilvl w:val="0"/>
          <w:numId w:val="14"/>
        </w:numPr>
        <w:shd w:val="clear" w:color="auto" w:fill="FFFFFF"/>
        <w:spacing w:after="0" w:line="360" w:lineRule="auto"/>
        <w:ind w:left="0" w:firstLine="709"/>
        <w:jc w:val="both"/>
        <w:rPr>
          <w:rFonts w:eastAsia="Times New Roman" w:cs="Times New Roman"/>
          <w:color w:val="000000"/>
          <w:szCs w:val="28"/>
          <w:lang w:eastAsia="ru-RU"/>
        </w:rPr>
      </w:pPr>
      <w:r w:rsidRPr="002D4C00">
        <w:rPr>
          <w:rFonts w:eastAsia="Times New Roman" w:cs="Times New Roman"/>
          <w:b/>
          <w:bCs/>
          <w:color w:val="000000"/>
          <w:szCs w:val="28"/>
          <w:lang w:eastAsia="ru-RU"/>
        </w:rPr>
        <w:t>эт</w:t>
      </w:r>
      <w:r w:rsidR="00377A96">
        <w:rPr>
          <w:rFonts w:eastAsia="Times New Roman" w:cs="Times New Roman"/>
          <w:b/>
          <w:bCs/>
          <w:color w:val="000000"/>
          <w:szCs w:val="28"/>
          <w:lang w:eastAsia="ru-RU"/>
        </w:rPr>
        <w:t>а</w:t>
      </w:r>
      <w:r w:rsidRPr="002D4C00">
        <w:rPr>
          <w:rFonts w:eastAsia="Times New Roman" w:cs="Times New Roman"/>
          <w:b/>
          <w:bCs/>
          <w:color w:val="000000"/>
          <w:szCs w:val="28"/>
          <w:lang w:eastAsia="ru-RU"/>
        </w:rPr>
        <w:t xml:space="preserve">п </w:t>
      </w:r>
      <w:r w:rsidR="00A55082">
        <w:rPr>
          <w:rFonts w:eastAsia="Times New Roman" w:cs="Times New Roman"/>
          <w:b/>
          <w:bCs/>
          <w:color w:val="000000"/>
          <w:szCs w:val="28"/>
          <w:lang w:eastAsia="ru-RU"/>
        </w:rPr>
        <w:t>-</w:t>
      </w:r>
      <w:r w:rsidR="00EC77B3" w:rsidRPr="002D4C00">
        <w:rPr>
          <w:rFonts w:eastAsia="Times New Roman" w:cs="Times New Roman"/>
          <w:b/>
          <w:bCs/>
          <w:color w:val="000000"/>
          <w:szCs w:val="28"/>
          <w:lang w:eastAsia="ru-RU"/>
        </w:rPr>
        <w:t xml:space="preserve"> </w:t>
      </w:r>
      <w:r w:rsidR="00B37EA7" w:rsidRPr="002D4C00">
        <w:rPr>
          <w:rFonts w:eastAsia="Times New Roman" w:cs="Times New Roman"/>
          <w:b/>
          <w:bCs/>
          <w:color w:val="000000"/>
          <w:szCs w:val="28"/>
          <w:lang w:eastAsia="ru-RU"/>
        </w:rPr>
        <w:t>(я</w:t>
      </w:r>
      <w:r w:rsidR="00EC77B3" w:rsidRPr="002D4C00">
        <w:rPr>
          <w:rFonts w:eastAsia="Times New Roman" w:cs="Times New Roman"/>
          <w:b/>
          <w:bCs/>
          <w:color w:val="000000"/>
          <w:szCs w:val="28"/>
          <w:lang w:eastAsia="ru-RU"/>
        </w:rPr>
        <w:t>нв</w:t>
      </w:r>
      <w:r w:rsidR="00377A96">
        <w:rPr>
          <w:rFonts w:eastAsia="Times New Roman" w:cs="Times New Roman"/>
          <w:b/>
          <w:bCs/>
          <w:color w:val="000000"/>
          <w:szCs w:val="28"/>
          <w:lang w:eastAsia="ru-RU"/>
        </w:rPr>
        <w:t>а</w:t>
      </w:r>
      <w:r w:rsidR="00EC77B3" w:rsidRPr="002D4C00">
        <w:rPr>
          <w:rFonts w:eastAsia="Times New Roman" w:cs="Times New Roman"/>
          <w:b/>
          <w:bCs/>
          <w:color w:val="000000"/>
          <w:szCs w:val="28"/>
          <w:lang w:eastAsia="ru-RU"/>
        </w:rPr>
        <w:t>рь</w:t>
      </w:r>
      <w:r w:rsidRPr="002D4C00">
        <w:rPr>
          <w:rFonts w:eastAsia="Times New Roman" w:cs="Times New Roman"/>
          <w:b/>
          <w:bCs/>
          <w:color w:val="000000"/>
          <w:szCs w:val="28"/>
          <w:lang w:eastAsia="ru-RU"/>
        </w:rPr>
        <w:t xml:space="preserve"> </w:t>
      </w:r>
      <w:r w:rsidR="00A55082">
        <w:rPr>
          <w:rFonts w:eastAsia="Times New Roman" w:cs="Times New Roman"/>
          <w:b/>
          <w:bCs/>
          <w:color w:val="000000"/>
          <w:szCs w:val="28"/>
          <w:lang w:eastAsia="ru-RU"/>
        </w:rPr>
        <w:t>-</w:t>
      </w:r>
      <w:r w:rsidRPr="002D4C00">
        <w:rPr>
          <w:rFonts w:eastAsia="Times New Roman" w:cs="Times New Roman"/>
          <w:b/>
          <w:bCs/>
          <w:color w:val="000000"/>
          <w:szCs w:val="28"/>
          <w:lang w:eastAsia="ru-RU"/>
        </w:rPr>
        <w:t xml:space="preserve"> </w:t>
      </w:r>
      <w:r w:rsidR="00377A96">
        <w:rPr>
          <w:rFonts w:eastAsia="Times New Roman" w:cs="Times New Roman"/>
          <w:b/>
          <w:bCs/>
          <w:color w:val="000000"/>
          <w:szCs w:val="28"/>
          <w:lang w:eastAsia="ru-RU"/>
        </w:rPr>
        <w:t>а</w:t>
      </w:r>
      <w:r w:rsidRPr="002D4C00">
        <w:rPr>
          <w:rFonts w:eastAsia="Times New Roman" w:cs="Times New Roman"/>
          <w:b/>
          <w:bCs/>
          <w:color w:val="000000"/>
          <w:szCs w:val="28"/>
          <w:lang w:eastAsia="ru-RU"/>
        </w:rPr>
        <w:t>прель 2026 год</w:t>
      </w:r>
      <w:r w:rsidR="00377A96">
        <w:rPr>
          <w:rFonts w:eastAsia="Times New Roman" w:cs="Times New Roman"/>
          <w:b/>
          <w:bCs/>
          <w:color w:val="000000"/>
          <w:szCs w:val="28"/>
          <w:lang w:eastAsia="ru-RU"/>
        </w:rPr>
        <w:t>а</w:t>
      </w:r>
      <w:r w:rsidR="00B37EA7" w:rsidRPr="002D4C00">
        <w:rPr>
          <w:rFonts w:eastAsia="Times New Roman" w:cs="Times New Roman"/>
          <w:b/>
          <w:bCs/>
          <w:color w:val="000000"/>
          <w:szCs w:val="28"/>
          <w:lang w:eastAsia="ru-RU"/>
        </w:rPr>
        <w:t>)</w:t>
      </w:r>
      <w:r w:rsidR="002D4C00" w:rsidRPr="002D4C00">
        <w:rPr>
          <w:rFonts w:eastAsia="Times New Roman" w:cs="Times New Roman"/>
          <w:b/>
          <w:bCs/>
          <w:color w:val="000000"/>
          <w:szCs w:val="28"/>
          <w:lang w:eastAsia="ru-RU"/>
        </w:rPr>
        <w:t xml:space="preserve"> -</w:t>
      </w:r>
      <w:r w:rsidRPr="002D4C00">
        <w:rPr>
          <w:rFonts w:eastAsia="Times New Roman" w:cs="Times New Roman"/>
          <w:b/>
          <w:bCs/>
          <w:color w:val="000000"/>
          <w:szCs w:val="28"/>
          <w:lang w:eastAsia="ru-RU"/>
        </w:rPr>
        <w:t xml:space="preserve"> </w:t>
      </w:r>
      <w:r w:rsidR="00377A96">
        <w:rPr>
          <w:rFonts w:eastAsia="Times New Roman" w:cs="Times New Roman"/>
          <w:b/>
          <w:bCs/>
          <w:color w:val="000000"/>
          <w:szCs w:val="28"/>
          <w:lang w:eastAsia="ru-RU"/>
        </w:rPr>
        <w:t>а</w:t>
      </w:r>
      <w:r w:rsidR="00EC77B3" w:rsidRPr="002D4C00">
        <w:rPr>
          <w:rFonts w:eastAsia="Times New Roman" w:cs="Times New Roman"/>
          <w:b/>
          <w:bCs/>
          <w:color w:val="000000"/>
          <w:szCs w:val="28"/>
          <w:lang w:eastAsia="ru-RU"/>
        </w:rPr>
        <w:t>н</w:t>
      </w:r>
      <w:r w:rsidR="00377A96">
        <w:rPr>
          <w:rFonts w:eastAsia="Times New Roman" w:cs="Times New Roman"/>
          <w:b/>
          <w:bCs/>
          <w:color w:val="000000"/>
          <w:szCs w:val="28"/>
          <w:lang w:eastAsia="ru-RU"/>
        </w:rPr>
        <w:t>а</w:t>
      </w:r>
      <w:r w:rsidR="00EC77B3" w:rsidRPr="002D4C00">
        <w:rPr>
          <w:rFonts w:eastAsia="Times New Roman" w:cs="Times New Roman"/>
          <w:b/>
          <w:bCs/>
          <w:color w:val="000000"/>
          <w:szCs w:val="28"/>
          <w:lang w:eastAsia="ru-RU"/>
        </w:rPr>
        <w:t>литический:</w:t>
      </w:r>
      <w:r w:rsidR="00EC77B3">
        <w:rPr>
          <w:rFonts w:eastAsia="Times New Roman" w:cs="Times New Roman"/>
          <w:color w:val="000000"/>
          <w:szCs w:val="28"/>
          <w:lang w:eastAsia="ru-RU"/>
        </w:rPr>
        <w:t xml:space="preserve"> формиров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ние выводов исследов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ния, подготовк</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 з</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ключения 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боты; оформление выпускной кв</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лифик</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ционной р</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боты.</w:t>
      </w:r>
    </w:p>
    <w:p w14:paraId="72B606C8" w14:textId="206DADD9" w:rsidR="00113CB4" w:rsidRPr="009B5506" w:rsidRDefault="00A6420F" w:rsidP="00A177F6">
      <w:pPr>
        <w:tabs>
          <w:tab w:val="left" w:pos="851"/>
        </w:tabs>
        <w:spacing w:after="0" w:line="360" w:lineRule="auto"/>
        <w:ind w:firstLine="709"/>
        <w:jc w:val="both"/>
        <w:rPr>
          <w:rFonts w:cs="Times New Roman"/>
          <w:szCs w:val="28"/>
          <w:lang w:eastAsia="ar-SA"/>
        </w:rPr>
      </w:pPr>
      <w:r w:rsidRPr="00D75ED4">
        <w:rPr>
          <w:rFonts w:eastAsia="Times New Roman" w:cs="Times New Roman"/>
          <w:i/>
          <w:iCs/>
          <w:color w:val="000000"/>
          <w:szCs w:val="28"/>
          <w:lang w:eastAsia="ru-RU"/>
        </w:rPr>
        <w:t>Пед</w:t>
      </w:r>
      <w:r w:rsidR="00377A96">
        <w:rPr>
          <w:rFonts w:eastAsia="Times New Roman" w:cs="Times New Roman"/>
          <w:i/>
          <w:iCs/>
          <w:color w:val="000000"/>
          <w:szCs w:val="28"/>
          <w:lang w:eastAsia="ru-RU"/>
        </w:rPr>
        <w:t>а</w:t>
      </w:r>
      <w:r w:rsidRPr="00D75ED4">
        <w:rPr>
          <w:rFonts w:eastAsia="Times New Roman" w:cs="Times New Roman"/>
          <w:i/>
          <w:iCs/>
          <w:color w:val="000000"/>
          <w:szCs w:val="28"/>
          <w:lang w:eastAsia="ru-RU"/>
        </w:rPr>
        <w:t>гогический эксперимент</w:t>
      </w:r>
      <w:r w:rsidRPr="00CA1F3D">
        <w:rPr>
          <w:rFonts w:eastAsia="Times New Roman" w:cs="Times New Roman"/>
          <w:color w:val="000000"/>
          <w:szCs w:val="28"/>
          <w:lang w:eastAsia="ru-RU"/>
        </w:rPr>
        <w:t xml:space="preserve"> проводился н</w:t>
      </w:r>
      <w:r w:rsidR="00377A96">
        <w:rPr>
          <w:rFonts w:eastAsia="Times New Roman" w:cs="Times New Roman"/>
          <w:color w:val="000000"/>
          <w:szCs w:val="28"/>
          <w:lang w:eastAsia="ru-RU"/>
        </w:rPr>
        <w:t>а</w:t>
      </w:r>
      <w:r w:rsidR="00571D41">
        <w:rPr>
          <w:rFonts w:eastAsia="Times New Roman" w:cs="Times New Roman"/>
          <w:color w:val="000000"/>
          <w:szCs w:val="28"/>
          <w:lang w:eastAsia="ru-RU"/>
        </w:rPr>
        <w:t xml:space="preserve"> территории</w:t>
      </w:r>
      <w:r w:rsidRPr="00CA1F3D">
        <w:rPr>
          <w:rFonts w:eastAsia="Times New Roman" w:cs="Times New Roman"/>
          <w:color w:val="000000"/>
          <w:szCs w:val="28"/>
          <w:lang w:eastAsia="ru-RU"/>
        </w:rPr>
        <w:t xml:space="preserve"> </w:t>
      </w:r>
      <w:r w:rsidR="00EC77B3" w:rsidRPr="00CA1F3D">
        <w:rPr>
          <w:color w:val="000000"/>
          <w:szCs w:val="28"/>
          <w:shd w:val="clear" w:color="auto" w:fill="FFFFFF"/>
        </w:rPr>
        <w:t xml:space="preserve">СКЕ </w:t>
      </w:r>
      <w:r w:rsidR="00EC77B3">
        <w:rPr>
          <w:color w:val="000000"/>
          <w:szCs w:val="28"/>
          <w:shd w:val="clear" w:color="auto" w:fill="FFFFFF"/>
        </w:rPr>
        <w:t>«С</w:t>
      </w:r>
      <w:r w:rsidR="00377A96">
        <w:rPr>
          <w:color w:val="000000"/>
          <w:szCs w:val="28"/>
          <w:shd w:val="clear" w:color="auto" w:fill="FFFFFF"/>
        </w:rPr>
        <w:t>а</w:t>
      </w:r>
      <w:r w:rsidR="00EC77B3">
        <w:rPr>
          <w:color w:val="000000"/>
          <w:szCs w:val="28"/>
          <w:shd w:val="clear" w:color="auto" w:fill="FFFFFF"/>
        </w:rPr>
        <w:t>кур</w:t>
      </w:r>
      <w:r w:rsidR="00377A96">
        <w:rPr>
          <w:color w:val="000000"/>
          <w:szCs w:val="28"/>
          <w:shd w:val="clear" w:color="auto" w:fill="FFFFFF"/>
        </w:rPr>
        <w:t>а</w:t>
      </w:r>
      <w:r w:rsidR="00EC77B3">
        <w:rPr>
          <w:color w:val="000000"/>
          <w:szCs w:val="28"/>
          <w:shd w:val="clear" w:color="auto" w:fill="FFFFFF"/>
        </w:rPr>
        <w:t>», г. Кр</w:t>
      </w:r>
      <w:r w:rsidR="00377A96">
        <w:rPr>
          <w:color w:val="000000"/>
          <w:szCs w:val="28"/>
          <w:shd w:val="clear" w:color="auto" w:fill="FFFFFF"/>
        </w:rPr>
        <w:t>а</w:t>
      </w:r>
      <w:r w:rsidR="00EC77B3">
        <w:rPr>
          <w:color w:val="000000"/>
          <w:szCs w:val="28"/>
          <w:shd w:val="clear" w:color="auto" w:fill="FFFFFF"/>
        </w:rPr>
        <w:t>сно</w:t>
      </w:r>
      <w:r w:rsidR="002E04CE">
        <w:rPr>
          <w:color w:val="000000"/>
          <w:szCs w:val="28"/>
          <w:shd w:val="clear" w:color="auto" w:fill="FFFFFF"/>
        </w:rPr>
        <w:t>я</w:t>
      </w:r>
      <w:r w:rsidR="00EC77B3">
        <w:rPr>
          <w:color w:val="000000"/>
          <w:szCs w:val="28"/>
          <w:shd w:val="clear" w:color="auto" w:fill="FFFFFF"/>
        </w:rPr>
        <w:t xml:space="preserve">рск, Комсомольский проспект 1е </w:t>
      </w:r>
      <w:r w:rsidRPr="00CA1F3D">
        <w:rPr>
          <w:rFonts w:eastAsia="Times New Roman" w:cs="Times New Roman"/>
          <w:color w:val="000000"/>
          <w:szCs w:val="28"/>
          <w:lang w:eastAsia="ru-RU"/>
        </w:rPr>
        <w:t xml:space="preserve">с </w:t>
      </w:r>
      <w:r w:rsidR="00EC77B3">
        <w:rPr>
          <w:rFonts w:eastAsia="Times New Roman" w:cs="Times New Roman"/>
          <w:color w:val="000000"/>
          <w:szCs w:val="28"/>
          <w:lang w:eastAsia="ru-RU"/>
        </w:rPr>
        <w:t>октября по дек</w:t>
      </w:r>
      <w:r w:rsidR="00377A96">
        <w:rPr>
          <w:rFonts w:eastAsia="Times New Roman" w:cs="Times New Roman"/>
          <w:color w:val="000000"/>
          <w:szCs w:val="28"/>
          <w:lang w:eastAsia="ru-RU"/>
        </w:rPr>
        <w:t>а</w:t>
      </w:r>
      <w:r w:rsidR="00EC77B3">
        <w:rPr>
          <w:rFonts w:eastAsia="Times New Roman" w:cs="Times New Roman"/>
          <w:color w:val="000000"/>
          <w:szCs w:val="28"/>
          <w:lang w:eastAsia="ru-RU"/>
        </w:rPr>
        <w:t xml:space="preserve">брь 2026 </w:t>
      </w:r>
      <w:r w:rsidRPr="00CA1F3D">
        <w:rPr>
          <w:rFonts w:eastAsia="Times New Roman" w:cs="Times New Roman"/>
          <w:color w:val="000000"/>
          <w:szCs w:val="28"/>
          <w:lang w:eastAsia="ru-RU"/>
        </w:rPr>
        <w:t>год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В эксперименте приним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ли уч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стие 16 спортсменов возр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стом 10-12 лет, с один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ковым уровнем спортивной кв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лифик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ции. Они были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зделены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2 группы: контрольную и эксперимент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льную по 8 человек в 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ждой</w:t>
      </w:r>
      <w:r w:rsidR="00571D41">
        <w:rPr>
          <w:rFonts w:eastAsia="Times New Roman" w:cs="Times New Roman"/>
          <w:color w:val="000000"/>
          <w:szCs w:val="28"/>
          <w:lang w:eastAsia="ru-RU"/>
        </w:rPr>
        <w:t>.</w:t>
      </w:r>
    </w:p>
    <w:p w14:paraId="135712E5" w14:textId="7EE244FC" w:rsidR="006509B7" w:rsidRDefault="00AB7D63" w:rsidP="00A177F6">
      <w:pPr>
        <w:spacing w:after="0" w:line="360" w:lineRule="auto"/>
        <w:ind w:firstLine="709"/>
        <w:jc w:val="both"/>
        <w:rPr>
          <w:rFonts w:cs="Times New Roman"/>
          <w:b/>
          <w:bCs/>
          <w:szCs w:val="28"/>
        </w:rPr>
      </w:pPr>
      <w:r w:rsidRPr="00AB7D63">
        <w:rPr>
          <w:rFonts w:cs="Times New Roman"/>
          <w:b/>
          <w:szCs w:val="28"/>
        </w:rPr>
        <w:t>Структура и объем</w:t>
      </w:r>
      <w:r>
        <w:rPr>
          <w:rFonts w:cs="Times New Roman"/>
          <w:b/>
          <w:szCs w:val="28"/>
        </w:rPr>
        <w:t xml:space="preserve"> </w:t>
      </w:r>
      <w:r w:rsidRPr="00111E98">
        <w:rPr>
          <w:rFonts w:eastAsia="Times New Roman" w:cs="Times New Roman"/>
          <w:b/>
          <w:bCs/>
          <w:szCs w:val="28"/>
          <w:lang w:eastAsia="ru-RU"/>
        </w:rPr>
        <w:t>выпускной кв</w:t>
      </w:r>
      <w:r>
        <w:rPr>
          <w:rFonts w:eastAsia="Times New Roman" w:cs="Times New Roman"/>
          <w:b/>
          <w:bCs/>
          <w:szCs w:val="28"/>
          <w:lang w:eastAsia="ru-RU"/>
        </w:rPr>
        <w:t>а</w:t>
      </w:r>
      <w:r w:rsidRPr="00111E98">
        <w:rPr>
          <w:rFonts w:eastAsia="Times New Roman" w:cs="Times New Roman"/>
          <w:b/>
          <w:bCs/>
          <w:szCs w:val="28"/>
          <w:lang w:eastAsia="ru-RU"/>
        </w:rPr>
        <w:t>лифик</w:t>
      </w:r>
      <w:r>
        <w:rPr>
          <w:rFonts w:eastAsia="Times New Roman" w:cs="Times New Roman"/>
          <w:b/>
          <w:bCs/>
          <w:szCs w:val="28"/>
          <w:lang w:eastAsia="ru-RU"/>
        </w:rPr>
        <w:t>а</w:t>
      </w:r>
      <w:r w:rsidRPr="00111E98">
        <w:rPr>
          <w:rFonts w:eastAsia="Times New Roman" w:cs="Times New Roman"/>
          <w:b/>
          <w:bCs/>
          <w:szCs w:val="28"/>
          <w:lang w:eastAsia="ru-RU"/>
        </w:rPr>
        <w:t>ционной</w:t>
      </w:r>
      <w:r w:rsidRPr="000114A2">
        <w:rPr>
          <w:rFonts w:cs="Times New Roman"/>
          <w:szCs w:val="28"/>
        </w:rPr>
        <w:t xml:space="preserve"> </w:t>
      </w:r>
      <w:r w:rsidRPr="00AB7D63">
        <w:rPr>
          <w:rFonts w:cs="Times New Roman"/>
          <w:b/>
          <w:szCs w:val="28"/>
        </w:rPr>
        <w:t>работы</w:t>
      </w:r>
      <w:r w:rsidRPr="000114A2">
        <w:rPr>
          <w:rFonts w:cs="Times New Roman"/>
          <w:szCs w:val="28"/>
        </w:rPr>
        <w:t xml:space="preserve"> обусловлены целью и задачами исследования</w:t>
      </w:r>
      <w:r w:rsidRPr="00AB7D63">
        <w:rPr>
          <w:rFonts w:eastAsia="Times New Roman" w:cs="Times New Roman"/>
          <w:bCs/>
          <w:szCs w:val="28"/>
          <w:lang w:eastAsia="ru-RU"/>
        </w:rPr>
        <w:t>.</w:t>
      </w:r>
      <w:r>
        <w:rPr>
          <w:rFonts w:eastAsia="Times New Roman" w:cs="Times New Roman"/>
          <w:b/>
          <w:bCs/>
          <w:szCs w:val="28"/>
          <w:lang w:eastAsia="ru-RU"/>
        </w:rPr>
        <w:t xml:space="preserve"> </w:t>
      </w:r>
      <w:r w:rsidR="007361FB">
        <w:rPr>
          <w:rFonts w:eastAsia="Times New Roman" w:cs="Times New Roman"/>
          <w:szCs w:val="28"/>
          <w:lang w:eastAsia="ru-RU"/>
        </w:rPr>
        <w:t>Бакалаврская работа</w:t>
      </w:r>
      <w:r w:rsidR="00F05CCF" w:rsidRPr="00CA1F3D">
        <w:rPr>
          <w:rFonts w:eastAsia="Times New Roman" w:cs="Times New Roman"/>
          <w:szCs w:val="28"/>
          <w:lang w:eastAsia="ru-RU"/>
        </w:rPr>
        <w:t xml:space="preserve"> изложен</w:t>
      </w:r>
      <w:r w:rsidR="00377A96">
        <w:rPr>
          <w:rFonts w:eastAsia="Times New Roman" w:cs="Times New Roman"/>
          <w:szCs w:val="28"/>
          <w:lang w:eastAsia="ru-RU"/>
        </w:rPr>
        <w:t>а</w:t>
      </w:r>
      <w:r w:rsidR="00F05CCF" w:rsidRPr="00CA1F3D">
        <w:rPr>
          <w:rFonts w:eastAsia="Times New Roman" w:cs="Times New Roman"/>
          <w:szCs w:val="28"/>
          <w:lang w:eastAsia="ru-RU"/>
        </w:rPr>
        <w:t xml:space="preserve"> н</w:t>
      </w:r>
      <w:r w:rsidR="00377A96">
        <w:rPr>
          <w:rFonts w:eastAsia="Times New Roman" w:cs="Times New Roman"/>
          <w:szCs w:val="28"/>
          <w:lang w:eastAsia="ru-RU"/>
        </w:rPr>
        <w:t>а</w:t>
      </w:r>
      <w:r w:rsidR="00F05CCF" w:rsidRPr="00CA1F3D">
        <w:rPr>
          <w:rFonts w:eastAsia="Times New Roman" w:cs="Times New Roman"/>
          <w:szCs w:val="28"/>
          <w:lang w:eastAsia="ru-RU"/>
        </w:rPr>
        <w:t xml:space="preserve"> </w:t>
      </w:r>
      <w:r w:rsidR="00201422">
        <w:rPr>
          <w:rFonts w:eastAsia="Times New Roman" w:cs="Times New Roman"/>
          <w:szCs w:val="28"/>
          <w:lang w:eastAsia="ru-RU"/>
        </w:rPr>
        <w:t>75</w:t>
      </w:r>
      <w:r w:rsidR="001E5558">
        <w:rPr>
          <w:rFonts w:eastAsia="Times New Roman" w:cs="Times New Roman"/>
          <w:szCs w:val="28"/>
          <w:lang w:eastAsia="ru-RU"/>
        </w:rPr>
        <w:t xml:space="preserve"> </w:t>
      </w:r>
      <w:r w:rsidR="00F05CCF" w:rsidRPr="00CA1F3D">
        <w:rPr>
          <w:rFonts w:eastAsia="Times New Roman" w:cs="Times New Roman"/>
          <w:szCs w:val="28"/>
          <w:lang w:eastAsia="ru-RU"/>
        </w:rPr>
        <w:t>стр</w:t>
      </w:r>
      <w:r w:rsidR="00377A96">
        <w:rPr>
          <w:rFonts w:eastAsia="Times New Roman" w:cs="Times New Roman"/>
          <w:szCs w:val="28"/>
          <w:lang w:eastAsia="ru-RU"/>
        </w:rPr>
        <w:t>а</w:t>
      </w:r>
      <w:r w:rsidR="00F05CCF" w:rsidRPr="00CA1F3D">
        <w:rPr>
          <w:rFonts w:eastAsia="Times New Roman" w:cs="Times New Roman"/>
          <w:szCs w:val="28"/>
          <w:lang w:eastAsia="ru-RU"/>
        </w:rPr>
        <w:t>ниц</w:t>
      </w:r>
      <w:r w:rsidR="00377A96">
        <w:rPr>
          <w:rFonts w:eastAsia="Times New Roman" w:cs="Times New Roman"/>
          <w:szCs w:val="28"/>
          <w:lang w:eastAsia="ru-RU"/>
        </w:rPr>
        <w:t>а</w:t>
      </w:r>
      <w:r w:rsidR="00F05CCF" w:rsidRPr="00CA1F3D">
        <w:rPr>
          <w:rFonts w:eastAsia="Times New Roman" w:cs="Times New Roman"/>
          <w:szCs w:val="28"/>
          <w:lang w:eastAsia="ru-RU"/>
        </w:rPr>
        <w:t xml:space="preserve">х, состоит из введения, </w:t>
      </w:r>
      <w:r w:rsidR="00111E98">
        <w:rPr>
          <w:rFonts w:eastAsia="Times New Roman" w:cs="Times New Roman"/>
          <w:szCs w:val="28"/>
          <w:lang w:eastAsia="ru-RU"/>
        </w:rPr>
        <w:t>двух</w:t>
      </w:r>
      <w:r w:rsidR="00F05CCF" w:rsidRPr="00CA1F3D">
        <w:rPr>
          <w:rFonts w:eastAsia="Times New Roman" w:cs="Times New Roman"/>
          <w:szCs w:val="28"/>
          <w:lang w:eastAsia="ru-RU"/>
        </w:rPr>
        <w:t xml:space="preserve"> гл</w:t>
      </w:r>
      <w:r w:rsidR="00377A96">
        <w:rPr>
          <w:rFonts w:eastAsia="Times New Roman" w:cs="Times New Roman"/>
          <w:szCs w:val="28"/>
          <w:lang w:eastAsia="ru-RU"/>
        </w:rPr>
        <w:t>а</w:t>
      </w:r>
      <w:r w:rsidR="00F05CCF" w:rsidRPr="00CA1F3D">
        <w:rPr>
          <w:rFonts w:eastAsia="Times New Roman" w:cs="Times New Roman"/>
          <w:szCs w:val="28"/>
          <w:lang w:eastAsia="ru-RU"/>
        </w:rPr>
        <w:t xml:space="preserve">в, </w:t>
      </w:r>
      <w:r w:rsidR="00111E98">
        <w:rPr>
          <w:rFonts w:eastAsia="Times New Roman" w:cs="Times New Roman"/>
          <w:szCs w:val="28"/>
          <w:lang w:eastAsia="ru-RU"/>
        </w:rPr>
        <w:t>выводов по гл</w:t>
      </w:r>
      <w:r w:rsidR="00377A96">
        <w:rPr>
          <w:rFonts w:eastAsia="Times New Roman" w:cs="Times New Roman"/>
          <w:szCs w:val="28"/>
          <w:lang w:eastAsia="ru-RU"/>
        </w:rPr>
        <w:t>а</w:t>
      </w:r>
      <w:r w:rsidR="00111E98">
        <w:rPr>
          <w:rFonts w:eastAsia="Times New Roman" w:cs="Times New Roman"/>
          <w:szCs w:val="28"/>
          <w:lang w:eastAsia="ru-RU"/>
        </w:rPr>
        <w:t>в</w:t>
      </w:r>
      <w:r w:rsidR="00377A96">
        <w:rPr>
          <w:rFonts w:eastAsia="Times New Roman" w:cs="Times New Roman"/>
          <w:szCs w:val="28"/>
          <w:lang w:eastAsia="ru-RU"/>
        </w:rPr>
        <w:t>а</w:t>
      </w:r>
      <w:r w:rsidR="00111E98">
        <w:rPr>
          <w:rFonts w:eastAsia="Times New Roman" w:cs="Times New Roman"/>
          <w:szCs w:val="28"/>
          <w:lang w:eastAsia="ru-RU"/>
        </w:rPr>
        <w:t xml:space="preserve">м, </w:t>
      </w:r>
      <w:r w:rsidR="00F05CCF" w:rsidRPr="00CA1F3D">
        <w:rPr>
          <w:rFonts w:eastAsia="Times New Roman" w:cs="Times New Roman"/>
          <w:szCs w:val="28"/>
          <w:lang w:eastAsia="ru-RU"/>
        </w:rPr>
        <w:t>з</w:t>
      </w:r>
      <w:r w:rsidR="00377A96">
        <w:rPr>
          <w:rFonts w:eastAsia="Times New Roman" w:cs="Times New Roman"/>
          <w:szCs w:val="28"/>
          <w:lang w:eastAsia="ru-RU"/>
        </w:rPr>
        <w:t>а</w:t>
      </w:r>
      <w:r w:rsidR="00F05CCF" w:rsidRPr="00CA1F3D">
        <w:rPr>
          <w:rFonts w:eastAsia="Times New Roman" w:cs="Times New Roman"/>
          <w:szCs w:val="28"/>
          <w:lang w:eastAsia="ru-RU"/>
        </w:rPr>
        <w:t>ключения, списк</w:t>
      </w:r>
      <w:r w:rsidR="00377A96">
        <w:rPr>
          <w:rFonts w:eastAsia="Times New Roman" w:cs="Times New Roman"/>
          <w:szCs w:val="28"/>
          <w:lang w:eastAsia="ru-RU"/>
        </w:rPr>
        <w:t>а</w:t>
      </w:r>
      <w:r w:rsidR="00F05CCF" w:rsidRPr="00CA1F3D">
        <w:rPr>
          <w:rFonts w:eastAsia="Times New Roman" w:cs="Times New Roman"/>
          <w:szCs w:val="28"/>
          <w:lang w:eastAsia="ru-RU"/>
        </w:rPr>
        <w:t xml:space="preserve"> литер</w:t>
      </w:r>
      <w:r w:rsidR="00377A96">
        <w:rPr>
          <w:rFonts w:eastAsia="Times New Roman" w:cs="Times New Roman"/>
          <w:szCs w:val="28"/>
          <w:lang w:eastAsia="ru-RU"/>
        </w:rPr>
        <w:t>а</w:t>
      </w:r>
      <w:r w:rsidR="00F05CCF" w:rsidRPr="00CA1F3D">
        <w:rPr>
          <w:rFonts w:eastAsia="Times New Roman" w:cs="Times New Roman"/>
          <w:szCs w:val="28"/>
          <w:lang w:eastAsia="ru-RU"/>
        </w:rPr>
        <w:t>туры,</w:t>
      </w:r>
      <w:r w:rsidR="002C6AD1" w:rsidRPr="00CA1F3D">
        <w:rPr>
          <w:rFonts w:eastAsia="Times New Roman" w:cs="Times New Roman"/>
          <w:szCs w:val="28"/>
          <w:lang w:eastAsia="ru-RU"/>
        </w:rPr>
        <w:t xml:space="preserve"> </w:t>
      </w:r>
      <w:r w:rsidR="00F05CCF" w:rsidRPr="00CA1F3D">
        <w:rPr>
          <w:rFonts w:eastAsia="Times New Roman" w:cs="Times New Roman"/>
          <w:szCs w:val="28"/>
          <w:lang w:eastAsia="ru-RU"/>
        </w:rPr>
        <w:t>включ</w:t>
      </w:r>
      <w:r w:rsidR="00377A96">
        <w:rPr>
          <w:rFonts w:eastAsia="Times New Roman" w:cs="Times New Roman"/>
          <w:szCs w:val="28"/>
          <w:lang w:eastAsia="ru-RU"/>
        </w:rPr>
        <w:t>а</w:t>
      </w:r>
      <w:r w:rsidR="00F05CCF" w:rsidRPr="00CA1F3D">
        <w:rPr>
          <w:rFonts w:eastAsia="Times New Roman" w:cs="Times New Roman"/>
          <w:szCs w:val="28"/>
          <w:lang w:eastAsia="ru-RU"/>
        </w:rPr>
        <w:t xml:space="preserve">ющего </w:t>
      </w:r>
      <w:r w:rsidR="00201422">
        <w:rPr>
          <w:rFonts w:eastAsia="Times New Roman" w:cs="Times New Roman"/>
          <w:szCs w:val="28"/>
          <w:lang w:eastAsia="ru-RU"/>
        </w:rPr>
        <w:t>38</w:t>
      </w:r>
      <w:r w:rsidR="00F05CCF" w:rsidRPr="00CA1F3D">
        <w:rPr>
          <w:rFonts w:eastAsia="Times New Roman" w:cs="Times New Roman"/>
          <w:szCs w:val="28"/>
          <w:lang w:eastAsia="ru-RU"/>
        </w:rPr>
        <w:t xml:space="preserve"> источник</w:t>
      </w:r>
      <w:r w:rsidR="00DD2634">
        <w:rPr>
          <w:rFonts w:eastAsia="Times New Roman" w:cs="Times New Roman"/>
          <w:szCs w:val="28"/>
          <w:lang w:eastAsia="ru-RU"/>
        </w:rPr>
        <w:t>ов</w:t>
      </w:r>
      <w:r w:rsidR="001A253C" w:rsidRPr="00CA1F3D">
        <w:rPr>
          <w:rFonts w:eastAsia="Times New Roman" w:cs="Times New Roman"/>
          <w:szCs w:val="28"/>
          <w:lang w:eastAsia="ru-RU"/>
        </w:rPr>
        <w:t>,</w:t>
      </w:r>
      <w:r w:rsidR="00F05CCF" w:rsidRPr="00CA1F3D">
        <w:rPr>
          <w:rFonts w:eastAsia="Times New Roman" w:cs="Times New Roman"/>
          <w:szCs w:val="28"/>
          <w:lang w:eastAsia="ru-RU"/>
        </w:rPr>
        <w:t xml:space="preserve"> и </w:t>
      </w:r>
      <w:r w:rsidR="001A253C" w:rsidRPr="00CA1F3D">
        <w:rPr>
          <w:rFonts w:eastAsia="Times New Roman" w:cs="Times New Roman"/>
          <w:szCs w:val="28"/>
          <w:lang w:eastAsia="ru-RU"/>
        </w:rPr>
        <w:t xml:space="preserve">3 </w:t>
      </w:r>
      <w:r w:rsidR="00F05CCF" w:rsidRPr="00CA1F3D">
        <w:rPr>
          <w:rFonts w:eastAsia="Times New Roman" w:cs="Times New Roman"/>
          <w:szCs w:val="28"/>
          <w:lang w:eastAsia="ru-RU"/>
        </w:rPr>
        <w:t xml:space="preserve">приложений. </w:t>
      </w:r>
    </w:p>
    <w:p w14:paraId="4EB05A21" w14:textId="74CAD0AB" w:rsidR="007361FB" w:rsidRDefault="007361FB">
      <w:pPr>
        <w:rPr>
          <w:rFonts w:cs="Times New Roman"/>
          <w:b/>
          <w:bCs/>
          <w:szCs w:val="28"/>
        </w:rPr>
      </w:pPr>
      <w:r>
        <w:rPr>
          <w:rFonts w:cs="Times New Roman"/>
          <w:b/>
          <w:bCs/>
          <w:szCs w:val="28"/>
        </w:rPr>
        <w:br w:type="page"/>
      </w:r>
    </w:p>
    <w:p w14:paraId="47696CB7" w14:textId="6C997A2A" w:rsidR="00F12C76" w:rsidRPr="00A6080A" w:rsidRDefault="008658C0" w:rsidP="0038125B">
      <w:pPr>
        <w:pStyle w:val="1"/>
        <w:ind w:firstLine="709"/>
        <w:jc w:val="both"/>
      </w:pPr>
      <w:bookmarkStart w:id="4" w:name="_Toc232029479"/>
      <w:r w:rsidRPr="00A6080A">
        <w:lastRenderedPageBreak/>
        <w:t>Гл</w:t>
      </w:r>
      <w:r w:rsidR="00377A96">
        <w:t>а</w:t>
      </w:r>
      <w:r w:rsidRPr="00A6080A">
        <w:t>в</w:t>
      </w:r>
      <w:r w:rsidR="00377A96">
        <w:t>а</w:t>
      </w:r>
      <w:r w:rsidRPr="00A6080A">
        <w:t xml:space="preserve"> 1</w:t>
      </w:r>
      <w:r w:rsidR="006A7753" w:rsidRPr="00A6080A">
        <w:t xml:space="preserve"> </w:t>
      </w:r>
      <w:r w:rsidR="00142415" w:rsidRPr="00A6080A">
        <w:t>Теоретические</w:t>
      </w:r>
      <w:r w:rsidR="006A7753" w:rsidRPr="00A6080A">
        <w:t xml:space="preserve"> основы</w:t>
      </w:r>
      <w:r w:rsidR="00142415" w:rsidRPr="00A6080A">
        <w:t xml:space="preserve"> </w:t>
      </w:r>
      <w:r w:rsidR="006A7753" w:rsidRPr="00A6080A">
        <w:t>р</w:t>
      </w:r>
      <w:r w:rsidR="00377A96">
        <w:t>а</w:t>
      </w:r>
      <w:r w:rsidR="006A7753" w:rsidRPr="00A6080A">
        <w:t>звития скоростно-силовых к</w:t>
      </w:r>
      <w:r w:rsidR="00377A96">
        <w:t>а</w:t>
      </w:r>
      <w:r w:rsidR="006A7753" w:rsidRPr="00A6080A">
        <w:t xml:space="preserve">честв </w:t>
      </w:r>
      <w:r w:rsidR="004B3A56">
        <w:t>детей</w:t>
      </w:r>
      <w:r w:rsidR="006A7753" w:rsidRPr="00A6080A">
        <w:t xml:space="preserve"> 10-12 лет з</w:t>
      </w:r>
      <w:r w:rsidR="00377A96">
        <w:t>а</w:t>
      </w:r>
      <w:r w:rsidR="006A7753" w:rsidRPr="00A6080A">
        <w:t>ним</w:t>
      </w:r>
      <w:r w:rsidR="00377A96">
        <w:t>а</w:t>
      </w:r>
      <w:r w:rsidR="006A7753" w:rsidRPr="00A6080A">
        <w:t xml:space="preserve">ющихся </w:t>
      </w:r>
      <w:proofErr w:type="spellStart"/>
      <w:r w:rsidR="006A7753" w:rsidRPr="00A6080A">
        <w:t>косики</w:t>
      </w:r>
      <w:proofErr w:type="spellEnd"/>
      <w:r w:rsidR="006A7753" w:rsidRPr="00A6080A">
        <w:t xml:space="preserve"> к</w:t>
      </w:r>
      <w:r w:rsidR="00377A96">
        <w:t>а</w:t>
      </w:r>
      <w:r w:rsidR="006A7753" w:rsidRPr="00A6080A">
        <w:t>р</w:t>
      </w:r>
      <w:r w:rsidR="00377A96">
        <w:t>а</w:t>
      </w:r>
      <w:r w:rsidR="006A7753" w:rsidRPr="00A6080A">
        <w:t>тэ</w:t>
      </w:r>
      <w:bookmarkEnd w:id="4"/>
    </w:p>
    <w:p w14:paraId="3F3A6286" w14:textId="77777777" w:rsidR="002E7C54" w:rsidRPr="00CA1F3D" w:rsidRDefault="002E7C54" w:rsidP="0038125B">
      <w:pPr>
        <w:spacing w:after="0" w:line="360" w:lineRule="auto"/>
        <w:ind w:firstLine="709"/>
        <w:jc w:val="both"/>
        <w:rPr>
          <w:rFonts w:cs="Times New Roman"/>
          <w:szCs w:val="28"/>
        </w:rPr>
      </w:pPr>
    </w:p>
    <w:bookmarkEnd w:id="0"/>
    <w:p w14:paraId="17E2EDB6" w14:textId="343647F5" w:rsidR="0049379D" w:rsidRDefault="003B7E3D" w:rsidP="0038125B">
      <w:pPr>
        <w:pStyle w:val="a3"/>
        <w:numPr>
          <w:ilvl w:val="1"/>
          <w:numId w:val="20"/>
        </w:numPr>
        <w:spacing w:after="0" w:line="360" w:lineRule="auto"/>
        <w:ind w:left="0" w:firstLine="709"/>
        <w:jc w:val="center"/>
        <w:rPr>
          <w:rFonts w:cs="Times New Roman"/>
          <w:b/>
          <w:szCs w:val="28"/>
        </w:rPr>
      </w:pPr>
      <w:r w:rsidRPr="0049379D">
        <w:rPr>
          <w:rFonts w:cs="Times New Roman"/>
          <w:b/>
          <w:szCs w:val="28"/>
        </w:rPr>
        <w:t>Скоростно-силовы</w:t>
      </w:r>
      <w:r w:rsidR="009E2F2F" w:rsidRPr="0049379D">
        <w:rPr>
          <w:rFonts w:cs="Times New Roman"/>
          <w:b/>
          <w:szCs w:val="28"/>
        </w:rPr>
        <w:t>е</w:t>
      </w:r>
      <w:r w:rsidRPr="0049379D">
        <w:rPr>
          <w:rFonts w:cs="Times New Roman"/>
          <w:b/>
          <w:szCs w:val="28"/>
        </w:rPr>
        <w:t xml:space="preserve"> к</w:t>
      </w:r>
      <w:r w:rsidR="00377A96">
        <w:rPr>
          <w:rFonts w:cs="Times New Roman"/>
          <w:b/>
          <w:szCs w:val="28"/>
        </w:rPr>
        <w:t>а</w:t>
      </w:r>
      <w:r w:rsidRPr="0049379D">
        <w:rPr>
          <w:rFonts w:cs="Times New Roman"/>
          <w:b/>
          <w:szCs w:val="28"/>
        </w:rPr>
        <w:t>честв</w:t>
      </w:r>
      <w:r w:rsidR="00E622DA">
        <w:rPr>
          <w:rFonts w:cs="Times New Roman"/>
          <w:b/>
          <w:szCs w:val="28"/>
        </w:rPr>
        <w:t>а</w:t>
      </w:r>
      <w:r w:rsidRPr="0049379D">
        <w:rPr>
          <w:rFonts w:cs="Times New Roman"/>
          <w:b/>
          <w:szCs w:val="28"/>
        </w:rPr>
        <w:t>: поняти</w:t>
      </w:r>
      <w:r w:rsidR="00B37EA7">
        <w:rPr>
          <w:rFonts w:cs="Times New Roman"/>
          <w:b/>
          <w:szCs w:val="28"/>
        </w:rPr>
        <w:t>е</w:t>
      </w:r>
      <w:r w:rsidRPr="0049379D">
        <w:rPr>
          <w:rFonts w:cs="Times New Roman"/>
          <w:b/>
          <w:szCs w:val="28"/>
        </w:rPr>
        <w:t xml:space="preserve"> и х</w:t>
      </w:r>
      <w:r w:rsidR="00377A96">
        <w:rPr>
          <w:rFonts w:cs="Times New Roman"/>
          <w:b/>
          <w:szCs w:val="28"/>
        </w:rPr>
        <w:t>а</w:t>
      </w:r>
      <w:r w:rsidRPr="0049379D">
        <w:rPr>
          <w:rFonts w:cs="Times New Roman"/>
          <w:b/>
          <w:szCs w:val="28"/>
        </w:rPr>
        <w:t>р</w:t>
      </w:r>
      <w:r w:rsidR="00377A96">
        <w:rPr>
          <w:rFonts w:cs="Times New Roman"/>
          <w:b/>
          <w:szCs w:val="28"/>
        </w:rPr>
        <w:t>а</w:t>
      </w:r>
      <w:r w:rsidRPr="0049379D">
        <w:rPr>
          <w:rFonts w:cs="Times New Roman"/>
          <w:b/>
          <w:szCs w:val="28"/>
        </w:rPr>
        <w:t>ктеристик</w:t>
      </w:r>
      <w:r w:rsidR="00377A96">
        <w:rPr>
          <w:rFonts w:cs="Times New Roman"/>
          <w:b/>
          <w:szCs w:val="28"/>
        </w:rPr>
        <w:t>а</w:t>
      </w:r>
    </w:p>
    <w:p w14:paraId="62BE5FDD" w14:textId="77777777" w:rsidR="0038125B" w:rsidRPr="0049379D" w:rsidRDefault="0038125B" w:rsidP="0038125B">
      <w:pPr>
        <w:pStyle w:val="a3"/>
        <w:spacing w:after="0" w:line="360" w:lineRule="auto"/>
        <w:ind w:left="0" w:firstLine="709"/>
        <w:rPr>
          <w:rFonts w:cs="Times New Roman"/>
          <w:b/>
          <w:szCs w:val="28"/>
        </w:rPr>
      </w:pPr>
    </w:p>
    <w:p w14:paraId="315B998F" w14:textId="3DDBDBC2" w:rsidR="0012476F" w:rsidRDefault="0012476F" w:rsidP="0038125B">
      <w:pPr>
        <w:spacing w:after="0" w:line="360" w:lineRule="auto"/>
        <w:ind w:firstLine="709"/>
        <w:jc w:val="both"/>
        <w:rPr>
          <w:rFonts w:cs="Times New Roman"/>
          <w:color w:val="000000"/>
          <w:szCs w:val="28"/>
        </w:rPr>
      </w:pPr>
      <w:r w:rsidRPr="0012476F">
        <w:rPr>
          <w:rFonts w:cs="Times New Roman"/>
          <w:color w:val="000000"/>
          <w:szCs w:val="28"/>
        </w:rPr>
        <w:t>Скоростно-силовые качества</w:t>
      </w:r>
      <w:r w:rsidR="0038125B">
        <w:rPr>
          <w:rFonts w:cs="Times New Roman"/>
          <w:color w:val="000000"/>
          <w:szCs w:val="28"/>
        </w:rPr>
        <w:t xml:space="preserve"> </w:t>
      </w:r>
      <w:r w:rsidR="001E363B">
        <w:rPr>
          <w:rFonts w:cs="Times New Roman"/>
          <w:color w:val="000000"/>
          <w:szCs w:val="28"/>
        </w:rPr>
        <w:t>— это</w:t>
      </w:r>
      <w:r w:rsidR="0038125B">
        <w:rPr>
          <w:rFonts w:cs="Times New Roman"/>
          <w:color w:val="000000"/>
          <w:szCs w:val="28"/>
        </w:rPr>
        <w:t xml:space="preserve"> </w:t>
      </w:r>
      <w:r w:rsidRPr="0012476F">
        <w:rPr>
          <w:rFonts w:cs="Times New Roman"/>
          <w:color w:val="000000"/>
          <w:szCs w:val="28"/>
        </w:rPr>
        <w:t>сложное физическое свойство, объединяющее в одном действии проявления силы и скорости. Он</w:t>
      </w:r>
      <w:r>
        <w:rPr>
          <w:rFonts w:cs="Times New Roman"/>
          <w:color w:val="000000"/>
          <w:szCs w:val="28"/>
        </w:rPr>
        <w:t>о</w:t>
      </w:r>
      <w:r w:rsidRPr="0012476F">
        <w:rPr>
          <w:rFonts w:cs="Times New Roman"/>
          <w:color w:val="000000"/>
          <w:szCs w:val="28"/>
        </w:rPr>
        <w:t xml:space="preserve"> характеризует способность человека прилагать максимальные усилия в кратчайшие сроки при сохранении правильного диапазона движений [с 1 по 12]. В основе этого качества лежит работа нервно-мышечной системы и биомеханики движений. </w:t>
      </w:r>
      <w:r w:rsidR="001E363B">
        <w:rPr>
          <w:rFonts w:cs="Times New Roman"/>
          <w:color w:val="000000"/>
          <w:szCs w:val="28"/>
        </w:rPr>
        <w:t>Ключевой с</w:t>
      </w:r>
      <w:r w:rsidRPr="0012476F">
        <w:rPr>
          <w:rFonts w:cs="Times New Roman"/>
          <w:color w:val="000000"/>
          <w:szCs w:val="28"/>
        </w:rPr>
        <w:t>пособность</w:t>
      </w:r>
      <w:r w:rsidR="001E363B">
        <w:rPr>
          <w:rFonts w:cs="Times New Roman"/>
          <w:color w:val="000000"/>
          <w:szCs w:val="28"/>
        </w:rPr>
        <w:t>ю</w:t>
      </w:r>
      <w:r w:rsidRPr="0012476F">
        <w:rPr>
          <w:rFonts w:cs="Times New Roman"/>
          <w:color w:val="000000"/>
          <w:szCs w:val="28"/>
        </w:rPr>
        <w:t xml:space="preserve"> мышечных волокон </w:t>
      </w:r>
      <w:r w:rsidR="001E363B">
        <w:rPr>
          <w:rFonts w:cs="Times New Roman"/>
          <w:color w:val="000000"/>
          <w:szCs w:val="28"/>
        </w:rPr>
        <w:t xml:space="preserve">является </w:t>
      </w:r>
      <w:r w:rsidRPr="0012476F">
        <w:rPr>
          <w:rFonts w:cs="Times New Roman"/>
          <w:color w:val="000000"/>
          <w:szCs w:val="28"/>
        </w:rPr>
        <w:t>быст</w:t>
      </w:r>
      <w:r w:rsidR="00261FD8">
        <w:rPr>
          <w:rFonts w:cs="Times New Roman"/>
          <w:color w:val="000000"/>
          <w:szCs w:val="28"/>
        </w:rPr>
        <w:t>рый</w:t>
      </w:r>
      <w:r w:rsidRPr="0012476F">
        <w:rPr>
          <w:rFonts w:cs="Times New Roman"/>
          <w:color w:val="000000"/>
          <w:szCs w:val="28"/>
        </w:rPr>
        <w:t xml:space="preserve"> переход из фазы расслабления в фазу сильного сокращения.</w:t>
      </w:r>
    </w:p>
    <w:p w14:paraId="171646B6" w14:textId="04EB0182" w:rsidR="0012476F" w:rsidRPr="0012476F" w:rsidRDefault="005E61BB" w:rsidP="0012476F">
      <w:pPr>
        <w:spacing w:after="0" w:line="360" w:lineRule="auto"/>
        <w:ind w:firstLine="708"/>
        <w:jc w:val="both"/>
        <w:rPr>
          <w:rFonts w:cs="Times New Roman"/>
          <w:color w:val="000000"/>
          <w:szCs w:val="28"/>
        </w:rPr>
      </w:pPr>
      <w:r>
        <w:rPr>
          <w:rFonts w:cs="Times New Roman"/>
          <w:color w:val="000000"/>
          <w:szCs w:val="28"/>
        </w:rPr>
        <w:t xml:space="preserve">Профессор </w:t>
      </w:r>
      <w:r w:rsidR="0012476F" w:rsidRPr="0012476F">
        <w:rPr>
          <w:rFonts w:cs="Times New Roman"/>
          <w:color w:val="000000"/>
          <w:szCs w:val="28"/>
        </w:rPr>
        <w:t>Л</w:t>
      </w:r>
      <w:r>
        <w:rPr>
          <w:rFonts w:cs="Times New Roman"/>
          <w:color w:val="000000"/>
          <w:szCs w:val="28"/>
        </w:rPr>
        <w:t>ев</w:t>
      </w:r>
      <w:r w:rsidR="0012476F" w:rsidRPr="0012476F">
        <w:rPr>
          <w:rFonts w:cs="Times New Roman"/>
          <w:color w:val="000000"/>
          <w:szCs w:val="28"/>
        </w:rPr>
        <w:t xml:space="preserve"> Борисович</w:t>
      </w:r>
      <w:r>
        <w:rPr>
          <w:rFonts w:cs="Times New Roman"/>
          <w:color w:val="000000"/>
          <w:szCs w:val="28"/>
        </w:rPr>
        <w:t xml:space="preserve"> </w:t>
      </w:r>
      <w:proofErr w:type="spellStart"/>
      <w:r w:rsidR="0012476F" w:rsidRPr="0012476F">
        <w:rPr>
          <w:rFonts w:cs="Times New Roman"/>
          <w:color w:val="000000"/>
          <w:szCs w:val="28"/>
        </w:rPr>
        <w:t>Кофман</w:t>
      </w:r>
      <w:proofErr w:type="spellEnd"/>
      <w:r>
        <w:rPr>
          <w:rFonts w:cs="Times New Roman"/>
          <w:color w:val="000000"/>
          <w:szCs w:val="28"/>
        </w:rPr>
        <w:t xml:space="preserve"> считал, что</w:t>
      </w:r>
      <w:r w:rsidR="0012476F" w:rsidRPr="0012476F">
        <w:rPr>
          <w:rFonts w:cs="Times New Roman"/>
          <w:color w:val="000000"/>
          <w:szCs w:val="28"/>
        </w:rPr>
        <w:t xml:space="preserve"> физиологические основы скоростно-силовых способностей включают внутримышечную и межмышечную координацию, скорость передачи нервного импульса и соотношение быстрых и медленных мышечных волокон. Это быстрые волокна</w:t>
      </w:r>
      <w:r w:rsidR="004A2241">
        <w:rPr>
          <w:rFonts w:cs="Times New Roman"/>
          <w:color w:val="000000"/>
          <w:szCs w:val="28"/>
        </w:rPr>
        <w:t xml:space="preserve">, а именно </w:t>
      </w:r>
      <w:r w:rsidR="0012476F" w:rsidRPr="0012476F">
        <w:rPr>
          <w:rFonts w:cs="Times New Roman"/>
          <w:color w:val="000000"/>
          <w:szCs w:val="28"/>
        </w:rPr>
        <w:t xml:space="preserve">тип II, играют ключевую роль, потому что они могут обеспечить большую прочность за короткий промежуток времени. </w:t>
      </w:r>
      <w:r w:rsidR="00365513">
        <w:rPr>
          <w:rFonts w:cs="Times New Roman"/>
          <w:color w:val="000000"/>
          <w:szCs w:val="28"/>
        </w:rPr>
        <w:t>Также они отвечают за э</w:t>
      </w:r>
      <w:r w:rsidR="0012476F" w:rsidRPr="0012476F">
        <w:rPr>
          <w:rFonts w:cs="Times New Roman"/>
          <w:color w:val="000000"/>
          <w:szCs w:val="28"/>
        </w:rPr>
        <w:t>ластичность мышц и сухожилий и способность эффективно использовать энергию деформации</w:t>
      </w:r>
      <w:r w:rsidR="004A2241">
        <w:rPr>
          <w:rFonts w:cs="Times New Roman"/>
          <w:color w:val="000000"/>
          <w:szCs w:val="28"/>
        </w:rPr>
        <w:t>.</w:t>
      </w:r>
    </w:p>
    <w:p w14:paraId="37D0BA83" w14:textId="77777777" w:rsidR="00095EDF" w:rsidRDefault="0012476F" w:rsidP="00385A5A">
      <w:pPr>
        <w:spacing w:after="0" w:line="360" w:lineRule="auto"/>
        <w:ind w:firstLine="709"/>
        <w:jc w:val="both"/>
        <w:rPr>
          <w:color w:val="000000"/>
        </w:rPr>
      </w:pPr>
      <w:r w:rsidRPr="0012476F">
        <w:rPr>
          <w:color w:val="000000"/>
        </w:rPr>
        <w:t>Дмитрий Дмитриевич Донской утвержда</w:t>
      </w:r>
      <w:r w:rsidR="00D806AE">
        <w:rPr>
          <w:color w:val="000000"/>
        </w:rPr>
        <w:t>л</w:t>
      </w:r>
      <w:r w:rsidRPr="0012476F">
        <w:rPr>
          <w:color w:val="000000"/>
        </w:rPr>
        <w:t>, что с биомеханической точки зрения скоростно-силовые движения характеризуются высокой мощностью. Она рассчитывается как произведение силы и скорости P</w:t>
      </w:r>
      <w:r w:rsidR="00A0792B">
        <w:rPr>
          <w:color w:val="000000"/>
        </w:rPr>
        <w:t>=</w:t>
      </w:r>
      <w:r w:rsidRPr="0012476F">
        <w:rPr>
          <w:color w:val="000000"/>
        </w:rPr>
        <w:t xml:space="preserve"> F</w:t>
      </w:r>
      <w:r w:rsidR="00A0792B">
        <w:rPr>
          <w:color w:val="000000"/>
        </w:rPr>
        <w:t>*</w:t>
      </w:r>
      <w:r w:rsidRPr="0012476F">
        <w:rPr>
          <w:color w:val="000000"/>
        </w:rPr>
        <w:t>v. Максимальная мощность достигается при оптимальном балансе этих двух факторов. Если сила или скорость отклоняются от этого баланса, общая мощность снижается. Следовательно, слишком большой вес или попытка выполнить движение слишком быстро могут снизить эффективность усилия. В спорте скоростно-силовые качества проявляются в широком диапазоне движений</w:t>
      </w:r>
      <w:r w:rsidR="003759F8">
        <w:rPr>
          <w:color w:val="000000"/>
        </w:rPr>
        <w:t>, в</w:t>
      </w:r>
      <w:r w:rsidRPr="0012476F">
        <w:rPr>
          <w:color w:val="000000"/>
        </w:rPr>
        <w:t xml:space="preserve"> прыжк</w:t>
      </w:r>
      <w:r w:rsidR="003759F8">
        <w:rPr>
          <w:color w:val="000000"/>
        </w:rPr>
        <w:t>ах</w:t>
      </w:r>
      <w:r w:rsidRPr="0012476F">
        <w:rPr>
          <w:color w:val="000000"/>
        </w:rPr>
        <w:t>, спринт</w:t>
      </w:r>
      <w:r w:rsidR="003759F8">
        <w:rPr>
          <w:color w:val="000000"/>
        </w:rPr>
        <w:t>е</w:t>
      </w:r>
      <w:r w:rsidRPr="0012476F">
        <w:rPr>
          <w:color w:val="000000"/>
        </w:rPr>
        <w:t>, броск</w:t>
      </w:r>
      <w:r w:rsidR="003759F8">
        <w:rPr>
          <w:color w:val="000000"/>
        </w:rPr>
        <w:t>ах</w:t>
      </w:r>
      <w:r w:rsidRPr="0012476F">
        <w:rPr>
          <w:color w:val="000000"/>
        </w:rPr>
        <w:t>, удар</w:t>
      </w:r>
      <w:r w:rsidR="003759F8">
        <w:rPr>
          <w:color w:val="000000"/>
        </w:rPr>
        <w:t>ах</w:t>
      </w:r>
      <w:r w:rsidRPr="0012476F">
        <w:rPr>
          <w:color w:val="000000"/>
        </w:rPr>
        <w:t>, приседания</w:t>
      </w:r>
      <w:r w:rsidR="003759F8">
        <w:rPr>
          <w:color w:val="000000"/>
        </w:rPr>
        <w:t>х</w:t>
      </w:r>
      <w:r w:rsidRPr="0012476F">
        <w:rPr>
          <w:color w:val="000000"/>
        </w:rPr>
        <w:t xml:space="preserve"> в тяжелой атлетике и т. д. Они имеют </w:t>
      </w:r>
      <w:r w:rsidRPr="0012476F">
        <w:rPr>
          <w:color w:val="000000"/>
        </w:rPr>
        <w:lastRenderedPageBreak/>
        <w:t>решающее значение во многих видах спорта, от легкой атлетики до командных видов спорта [55</w:t>
      </w:r>
      <w:r w:rsidR="003759F8">
        <w:rPr>
          <w:color w:val="000000"/>
        </w:rPr>
        <w:t>,</w:t>
      </w:r>
      <w:r w:rsidRPr="0012476F">
        <w:rPr>
          <w:color w:val="000000"/>
        </w:rPr>
        <w:t xml:space="preserve"> с. 47-49]. Например, в баскетболе прыжок для рикошета или броска напрямую зависит от уровня этих качеств игрока. По мнению преподавателя Алексея Николаевича Мишина, структура скоростно-силовых навыков состоит из нескольких компонентов:</w:t>
      </w:r>
    </w:p>
    <w:p w14:paraId="7C82ECD2" w14:textId="77777777" w:rsidR="00095EDF" w:rsidRDefault="0012476F" w:rsidP="00385A5A">
      <w:pPr>
        <w:pStyle w:val="a3"/>
        <w:numPr>
          <w:ilvl w:val="0"/>
          <w:numId w:val="43"/>
        </w:numPr>
        <w:spacing w:after="0" w:line="360" w:lineRule="auto"/>
        <w:ind w:left="0" w:firstLine="709"/>
        <w:jc w:val="both"/>
        <w:rPr>
          <w:color w:val="000000"/>
        </w:rPr>
      </w:pPr>
      <w:r w:rsidRPr="00095EDF">
        <w:rPr>
          <w:color w:val="000000"/>
        </w:rPr>
        <w:t>Сами скоростно-силовые навыки</w:t>
      </w:r>
      <w:r w:rsidR="00095EDF">
        <w:rPr>
          <w:color w:val="000000"/>
        </w:rPr>
        <w:t>, которые</w:t>
      </w:r>
      <w:r w:rsidRPr="00095EDF">
        <w:rPr>
          <w:color w:val="000000"/>
        </w:rPr>
        <w:t xml:space="preserve"> проявляются в отдельных движениях</w:t>
      </w:r>
      <w:r w:rsidR="00095EDF">
        <w:rPr>
          <w:color w:val="000000"/>
        </w:rPr>
        <w:t xml:space="preserve">, например, </w:t>
      </w:r>
      <w:r w:rsidRPr="00095EDF">
        <w:rPr>
          <w:color w:val="000000"/>
        </w:rPr>
        <w:t>вертикальный прыжок, бросок</w:t>
      </w:r>
      <w:r w:rsidR="00095EDF">
        <w:rPr>
          <w:color w:val="000000"/>
        </w:rPr>
        <w:t>.</w:t>
      </w:r>
    </w:p>
    <w:p w14:paraId="1508FA4C" w14:textId="46FA724F" w:rsidR="00095EDF" w:rsidRDefault="0012476F" w:rsidP="00385A5A">
      <w:pPr>
        <w:pStyle w:val="a3"/>
        <w:numPr>
          <w:ilvl w:val="0"/>
          <w:numId w:val="43"/>
        </w:numPr>
        <w:spacing w:after="0" w:line="360" w:lineRule="auto"/>
        <w:ind w:left="0" w:firstLine="709"/>
        <w:jc w:val="both"/>
        <w:rPr>
          <w:color w:val="000000"/>
        </w:rPr>
      </w:pPr>
      <w:r w:rsidRPr="00095EDF">
        <w:rPr>
          <w:color w:val="000000"/>
        </w:rPr>
        <w:t>Способность поддерживать высокую мощность в серии повторяющихся движений</w:t>
      </w:r>
      <w:r w:rsidR="00095EDF">
        <w:rPr>
          <w:color w:val="000000"/>
        </w:rPr>
        <w:t xml:space="preserve">, например, </w:t>
      </w:r>
      <w:r w:rsidRPr="00095EDF">
        <w:rPr>
          <w:color w:val="000000"/>
        </w:rPr>
        <w:t xml:space="preserve">серия прыжков, спринтов. </w:t>
      </w:r>
    </w:p>
    <w:p w14:paraId="4B5D32DB" w14:textId="77777777" w:rsidR="00385A5A" w:rsidRDefault="0012476F" w:rsidP="00385A5A">
      <w:pPr>
        <w:pStyle w:val="a3"/>
        <w:numPr>
          <w:ilvl w:val="0"/>
          <w:numId w:val="43"/>
        </w:numPr>
        <w:spacing w:after="0" w:line="360" w:lineRule="auto"/>
        <w:ind w:left="0" w:firstLine="709"/>
        <w:jc w:val="both"/>
        <w:rPr>
          <w:color w:val="000000"/>
        </w:rPr>
      </w:pPr>
      <w:r w:rsidRPr="00095EDF">
        <w:rPr>
          <w:color w:val="000000"/>
        </w:rPr>
        <w:t xml:space="preserve"> Реактивность</w:t>
      </w:r>
      <w:r w:rsidR="00385A5A">
        <w:rPr>
          <w:color w:val="000000"/>
        </w:rPr>
        <w:t>, т.е.</w:t>
      </w:r>
      <w:r w:rsidRPr="00095EDF">
        <w:rPr>
          <w:color w:val="000000"/>
        </w:rPr>
        <w:t xml:space="preserve"> быстрый переход от сдачи к преодолению</w:t>
      </w:r>
      <w:r w:rsidR="00385A5A">
        <w:rPr>
          <w:color w:val="000000"/>
        </w:rPr>
        <w:t xml:space="preserve">, например, </w:t>
      </w:r>
      <w:r w:rsidRPr="00095EDF">
        <w:rPr>
          <w:color w:val="000000"/>
        </w:rPr>
        <w:t>прыжок с высоты с последующим толчком.</w:t>
      </w:r>
    </w:p>
    <w:p w14:paraId="3008CA6C" w14:textId="03B624DC" w:rsidR="0012476F" w:rsidRPr="00385A5A" w:rsidRDefault="0012476F" w:rsidP="00385A5A">
      <w:pPr>
        <w:spacing w:after="0" w:line="360" w:lineRule="auto"/>
        <w:ind w:firstLine="709"/>
        <w:jc w:val="both"/>
        <w:rPr>
          <w:color w:val="000000"/>
        </w:rPr>
      </w:pPr>
      <w:r w:rsidRPr="00385A5A">
        <w:rPr>
          <w:color w:val="000000"/>
        </w:rPr>
        <w:t xml:space="preserve">Развитие этих качеств имеет свои возрастные закономерности. </w:t>
      </w:r>
      <w:r w:rsidR="00385A5A">
        <w:rPr>
          <w:color w:val="000000"/>
        </w:rPr>
        <w:t>Считается, что н</w:t>
      </w:r>
      <w:r w:rsidRPr="00385A5A">
        <w:rPr>
          <w:color w:val="000000"/>
        </w:rPr>
        <w:t>аиболее благоприятный период для целенаправленного развития</w:t>
      </w:r>
      <w:r w:rsidR="00385A5A">
        <w:rPr>
          <w:color w:val="000000"/>
        </w:rPr>
        <w:t xml:space="preserve"> вышеупомянутых навыков -</w:t>
      </w:r>
      <w:r w:rsidRPr="00385A5A">
        <w:rPr>
          <w:color w:val="000000"/>
        </w:rPr>
        <w:t xml:space="preserve"> 10-14 лет. В это</w:t>
      </w:r>
      <w:r w:rsidR="001F106A">
        <w:rPr>
          <w:color w:val="000000"/>
        </w:rPr>
        <w:t xml:space="preserve">т период </w:t>
      </w:r>
      <w:r w:rsidRPr="00385A5A">
        <w:rPr>
          <w:color w:val="000000"/>
        </w:rPr>
        <w:t>нервно-мышечная система</w:t>
      </w:r>
      <w:r w:rsidR="001F106A">
        <w:rPr>
          <w:color w:val="000000"/>
        </w:rPr>
        <w:t xml:space="preserve"> детей</w:t>
      </w:r>
      <w:r w:rsidRPr="00385A5A">
        <w:rPr>
          <w:color w:val="000000"/>
        </w:rPr>
        <w:t xml:space="preserve"> очень гибкая, а организм хорошо адаптирован. Именно в этом возрасте закладывается фундамент для дальнейшего развития навыков в </w:t>
      </w:r>
      <w:r w:rsidR="001F106A">
        <w:rPr>
          <w:color w:val="000000"/>
        </w:rPr>
        <w:t xml:space="preserve">уже </w:t>
      </w:r>
      <w:r w:rsidRPr="00385A5A">
        <w:rPr>
          <w:color w:val="000000"/>
        </w:rPr>
        <w:t>подростковом и взрослом возрасте.</w:t>
      </w:r>
    </w:p>
    <w:p w14:paraId="11BE9AD3" w14:textId="58464C38" w:rsidR="00DD2D55" w:rsidRDefault="0012476F" w:rsidP="00CA1F3D">
      <w:pPr>
        <w:spacing w:after="0" w:line="360" w:lineRule="auto"/>
        <w:ind w:firstLine="708"/>
        <w:jc w:val="both"/>
        <w:rPr>
          <w:color w:val="000000"/>
        </w:rPr>
      </w:pPr>
      <w:r w:rsidRPr="0012476F">
        <w:rPr>
          <w:color w:val="000000"/>
        </w:rPr>
        <w:t>Педагогические принципы развития скоростно-силовых качеств требуют соблюдения нескольких правил:</w:t>
      </w:r>
    </w:p>
    <w:p w14:paraId="21390502" w14:textId="54E8CD8F" w:rsidR="00093B5B" w:rsidRDefault="0012476F" w:rsidP="00652301">
      <w:pPr>
        <w:pStyle w:val="a3"/>
        <w:numPr>
          <w:ilvl w:val="0"/>
          <w:numId w:val="41"/>
        </w:numPr>
        <w:spacing w:after="0" w:line="360" w:lineRule="auto"/>
        <w:ind w:left="0" w:firstLine="709"/>
        <w:jc w:val="both"/>
        <w:rPr>
          <w:color w:val="000000"/>
        </w:rPr>
      </w:pPr>
      <w:r w:rsidRPr="00DD2D55">
        <w:rPr>
          <w:color w:val="000000"/>
        </w:rPr>
        <w:t>Постепенность</w:t>
      </w:r>
      <w:r w:rsidR="0020474D">
        <w:rPr>
          <w:color w:val="000000"/>
        </w:rPr>
        <w:t>.</w:t>
      </w:r>
      <w:r w:rsidR="00652301">
        <w:rPr>
          <w:color w:val="000000"/>
        </w:rPr>
        <w:t xml:space="preserve"> </w:t>
      </w:r>
      <w:r w:rsidR="0020474D">
        <w:rPr>
          <w:color w:val="000000"/>
        </w:rPr>
        <w:t>Н</w:t>
      </w:r>
      <w:r w:rsidRPr="00DD2D55">
        <w:rPr>
          <w:color w:val="000000"/>
        </w:rPr>
        <w:t>агрузка увеличивается плавно, в соответствии с возможностями организма</w:t>
      </w:r>
      <w:r w:rsidR="00093B5B">
        <w:rPr>
          <w:color w:val="000000"/>
        </w:rPr>
        <w:t>;</w:t>
      </w:r>
      <w:r w:rsidRPr="00DD2D55">
        <w:rPr>
          <w:color w:val="000000"/>
        </w:rPr>
        <w:t xml:space="preserve"> </w:t>
      </w:r>
    </w:p>
    <w:p w14:paraId="1667C367" w14:textId="77777777" w:rsidR="0020474D" w:rsidRDefault="0012476F" w:rsidP="00652301">
      <w:pPr>
        <w:pStyle w:val="a3"/>
        <w:numPr>
          <w:ilvl w:val="0"/>
          <w:numId w:val="41"/>
        </w:numPr>
        <w:spacing w:after="0" w:line="360" w:lineRule="auto"/>
        <w:ind w:left="0" w:firstLine="709"/>
        <w:jc w:val="both"/>
        <w:rPr>
          <w:color w:val="000000"/>
        </w:rPr>
      </w:pPr>
      <w:r w:rsidRPr="00DD2D55">
        <w:rPr>
          <w:color w:val="000000"/>
        </w:rPr>
        <w:t>Специфичност</w:t>
      </w:r>
      <w:r w:rsidR="00093B5B">
        <w:rPr>
          <w:color w:val="000000"/>
        </w:rPr>
        <w:t xml:space="preserve">ь. Она заключается в </w:t>
      </w:r>
      <w:r w:rsidR="0020474D">
        <w:rPr>
          <w:color w:val="000000"/>
        </w:rPr>
        <w:t xml:space="preserve">подборе </w:t>
      </w:r>
      <w:r w:rsidRPr="00DD2D55">
        <w:rPr>
          <w:color w:val="000000"/>
        </w:rPr>
        <w:t>упражнени</w:t>
      </w:r>
      <w:r w:rsidR="0020474D">
        <w:rPr>
          <w:color w:val="000000"/>
        </w:rPr>
        <w:t>й</w:t>
      </w:r>
      <w:r w:rsidRPr="00DD2D55">
        <w:rPr>
          <w:color w:val="000000"/>
        </w:rPr>
        <w:t xml:space="preserve"> таким образом, чтобы максимально точно воспроизводить целевые движения.</w:t>
      </w:r>
    </w:p>
    <w:p w14:paraId="5F6AF939" w14:textId="77777777" w:rsidR="006A6F6F" w:rsidRDefault="0012476F" w:rsidP="00652301">
      <w:pPr>
        <w:pStyle w:val="a3"/>
        <w:numPr>
          <w:ilvl w:val="0"/>
          <w:numId w:val="41"/>
        </w:numPr>
        <w:spacing w:after="0" w:line="360" w:lineRule="auto"/>
        <w:ind w:left="0" w:firstLine="709"/>
        <w:jc w:val="both"/>
        <w:rPr>
          <w:color w:val="000000"/>
        </w:rPr>
      </w:pPr>
      <w:r w:rsidRPr="00DD2D55">
        <w:rPr>
          <w:color w:val="000000"/>
        </w:rPr>
        <w:t>Вариативность</w:t>
      </w:r>
      <w:r w:rsidR="0020474D">
        <w:rPr>
          <w:color w:val="000000"/>
        </w:rPr>
        <w:t>.</w:t>
      </w:r>
      <w:r w:rsidR="006A6F6F">
        <w:rPr>
          <w:color w:val="000000"/>
        </w:rPr>
        <w:t xml:space="preserve"> Происходит посредством </w:t>
      </w:r>
      <w:r w:rsidRPr="00DD2D55">
        <w:rPr>
          <w:color w:val="000000"/>
        </w:rPr>
        <w:t>чередовани</w:t>
      </w:r>
      <w:r w:rsidR="006A6F6F">
        <w:rPr>
          <w:color w:val="000000"/>
        </w:rPr>
        <w:t>я</w:t>
      </w:r>
      <w:r w:rsidRPr="00DD2D55">
        <w:rPr>
          <w:color w:val="000000"/>
        </w:rPr>
        <w:t xml:space="preserve"> нагрузок различной интенсивности и объемов для предотвращения привыкания и перегрузки [15, с. 51]. </w:t>
      </w:r>
    </w:p>
    <w:p w14:paraId="0BB3DB00" w14:textId="329EF121" w:rsidR="0012476F" w:rsidRPr="00DD2D55" w:rsidRDefault="0012476F" w:rsidP="006A6F6F">
      <w:pPr>
        <w:pStyle w:val="a3"/>
        <w:spacing w:after="0" w:line="360" w:lineRule="auto"/>
        <w:ind w:left="0" w:firstLine="709"/>
        <w:jc w:val="both"/>
        <w:rPr>
          <w:color w:val="000000"/>
        </w:rPr>
      </w:pPr>
      <w:r w:rsidRPr="00DD2D55">
        <w:rPr>
          <w:color w:val="000000"/>
        </w:rPr>
        <w:t xml:space="preserve">К методам развития </w:t>
      </w:r>
      <w:r w:rsidR="006A6F6F" w:rsidRPr="00095EDF">
        <w:rPr>
          <w:color w:val="000000"/>
        </w:rPr>
        <w:t>скоростно-силовы</w:t>
      </w:r>
      <w:r w:rsidR="006A6F6F">
        <w:rPr>
          <w:color w:val="000000"/>
        </w:rPr>
        <w:t>х</w:t>
      </w:r>
      <w:r w:rsidR="006A6F6F" w:rsidRPr="00095EDF">
        <w:rPr>
          <w:color w:val="000000"/>
        </w:rPr>
        <w:t xml:space="preserve"> навык</w:t>
      </w:r>
      <w:r w:rsidR="006A6F6F">
        <w:rPr>
          <w:color w:val="000000"/>
        </w:rPr>
        <w:t>ов</w:t>
      </w:r>
      <w:r w:rsidR="006A6F6F" w:rsidRPr="00DD2D55">
        <w:rPr>
          <w:color w:val="000000"/>
        </w:rPr>
        <w:t xml:space="preserve"> </w:t>
      </w:r>
      <w:r w:rsidRPr="00DD2D55">
        <w:rPr>
          <w:color w:val="000000"/>
        </w:rPr>
        <w:t>относят многократные усилия, динамические усилия, максимальные усилия</w:t>
      </w:r>
      <w:r w:rsidR="00A61552">
        <w:rPr>
          <w:color w:val="000000"/>
        </w:rPr>
        <w:t xml:space="preserve">, применимые </w:t>
      </w:r>
      <w:r w:rsidRPr="00DD2D55">
        <w:rPr>
          <w:color w:val="000000"/>
        </w:rPr>
        <w:t xml:space="preserve">только для детей, круговые тренировки, игровые и соревновательные методы. Игровые </w:t>
      </w:r>
      <w:r w:rsidRPr="00DD2D55">
        <w:rPr>
          <w:color w:val="000000"/>
        </w:rPr>
        <w:lastRenderedPageBreak/>
        <w:t>тренировки особенно ценны при работе с детьми, поскольку поддерживают мотивацию и эмоциональную вовлеченность [10, с. 66].</w:t>
      </w:r>
    </w:p>
    <w:p w14:paraId="13607DF5" w14:textId="470EDAAF" w:rsidR="0012476F" w:rsidRDefault="0012476F" w:rsidP="006A6F6F">
      <w:pPr>
        <w:spacing w:after="0" w:line="360" w:lineRule="auto"/>
        <w:ind w:firstLine="709"/>
        <w:jc w:val="both"/>
        <w:rPr>
          <w:color w:val="000000"/>
        </w:rPr>
      </w:pPr>
      <w:r w:rsidRPr="0012476F">
        <w:rPr>
          <w:color w:val="000000"/>
        </w:rPr>
        <w:t>Средства развития скоростно-силовых качеств разнообразны</w:t>
      </w:r>
      <w:r w:rsidR="002A2E95">
        <w:rPr>
          <w:color w:val="000000"/>
        </w:rPr>
        <w:t>, к ним относятся</w:t>
      </w:r>
      <w:r w:rsidRPr="0012476F">
        <w:rPr>
          <w:color w:val="000000"/>
        </w:rPr>
        <w:t xml:space="preserve"> прыжки</w:t>
      </w:r>
      <w:r w:rsidR="00213A04">
        <w:rPr>
          <w:color w:val="000000"/>
        </w:rPr>
        <w:t xml:space="preserve">, например, </w:t>
      </w:r>
      <w:r w:rsidRPr="0012476F">
        <w:rPr>
          <w:color w:val="000000"/>
        </w:rPr>
        <w:t>прыжок в длину, прыжок в высоту, прыжок на ящик, прыжок с барьерами</w:t>
      </w:r>
      <w:r w:rsidR="00213A04">
        <w:rPr>
          <w:color w:val="000000"/>
        </w:rPr>
        <w:t>;</w:t>
      </w:r>
      <w:r w:rsidRPr="0012476F">
        <w:rPr>
          <w:color w:val="000000"/>
        </w:rPr>
        <w:t xml:space="preserve"> спринт, метание медицинского мяча</w:t>
      </w:r>
      <w:r w:rsidR="00213A04">
        <w:rPr>
          <w:color w:val="000000"/>
        </w:rPr>
        <w:t>;</w:t>
      </w:r>
      <w:r w:rsidRPr="0012476F">
        <w:rPr>
          <w:color w:val="000000"/>
        </w:rPr>
        <w:t xml:space="preserve"> упражнения с собственным весом</w:t>
      </w:r>
      <w:r w:rsidR="00213A04">
        <w:rPr>
          <w:color w:val="000000"/>
        </w:rPr>
        <w:t xml:space="preserve">, например, </w:t>
      </w:r>
      <w:r w:rsidRPr="0012476F">
        <w:rPr>
          <w:color w:val="000000"/>
        </w:rPr>
        <w:t>хлопанье в ладоши, приседания с прыжками</w:t>
      </w:r>
      <w:r w:rsidR="00213A04">
        <w:rPr>
          <w:color w:val="000000"/>
        </w:rPr>
        <w:t>;</w:t>
      </w:r>
      <w:r w:rsidRPr="0012476F">
        <w:rPr>
          <w:color w:val="000000"/>
        </w:rPr>
        <w:t xml:space="preserve"> элементы легкой атлетики</w:t>
      </w:r>
      <w:r w:rsidR="00213A04">
        <w:rPr>
          <w:color w:val="000000"/>
        </w:rPr>
        <w:t xml:space="preserve">, такие как </w:t>
      </w:r>
      <w:r w:rsidRPr="0012476F">
        <w:rPr>
          <w:color w:val="000000"/>
        </w:rPr>
        <w:t xml:space="preserve">метание, барьеры и игровые упражнения на реакцию. Развитие </w:t>
      </w:r>
      <w:r w:rsidR="00213A04">
        <w:rPr>
          <w:color w:val="000000"/>
        </w:rPr>
        <w:t xml:space="preserve">таких качеств </w:t>
      </w:r>
      <w:r w:rsidRPr="0012476F">
        <w:rPr>
          <w:color w:val="000000"/>
        </w:rPr>
        <w:t>контролируется с помощью стандартных тестов</w:t>
      </w:r>
      <w:r w:rsidR="00E97D4F">
        <w:rPr>
          <w:color w:val="000000"/>
        </w:rPr>
        <w:t>, таких как</w:t>
      </w:r>
      <w:r w:rsidRPr="0012476F">
        <w:rPr>
          <w:color w:val="000000"/>
        </w:rPr>
        <w:t xml:space="preserve"> прыжок с места, тройной прыжок, прыжок Абалакова, бег, метание медицинского мяча из разных положений, а также бег на 30 и 60 метров. Результаты помогают отслеживать прогресс и корректировать тренировки.</w:t>
      </w:r>
    </w:p>
    <w:p w14:paraId="07DEEA28" w14:textId="77777777" w:rsidR="00A83C9D" w:rsidRDefault="00E97D4F" w:rsidP="006A6F6F">
      <w:pPr>
        <w:spacing w:after="0" w:line="360" w:lineRule="auto"/>
        <w:ind w:firstLine="709"/>
        <w:jc w:val="both"/>
        <w:rPr>
          <w:color w:val="000000"/>
        </w:rPr>
      </w:pPr>
      <w:r>
        <w:rPr>
          <w:color w:val="000000"/>
        </w:rPr>
        <w:t>Кроме того, в</w:t>
      </w:r>
      <w:r w:rsidR="0012476F" w:rsidRPr="0012476F">
        <w:rPr>
          <w:color w:val="000000"/>
        </w:rPr>
        <w:t>ажным аспектом развития этих навыков является безопасность [18,</w:t>
      </w:r>
      <w:r>
        <w:rPr>
          <w:color w:val="000000"/>
        </w:rPr>
        <w:t xml:space="preserve"> с.</w:t>
      </w:r>
      <w:r w:rsidR="0012476F" w:rsidRPr="0012476F">
        <w:rPr>
          <w:color w:val="000000"/>
        </w:rPr>
        <w:t xml:space="preserve"> 56]. </w:t>
      </w:r>
      <w:r w:rsidR="00656552">
        <w:rPr>
          <w:color w:val="000000"/>
        </w:rPr>
        <w:t>Необходимо проведение к</w:t>
      </w:r>
      <w:r w:rsidR="0012476F" w:rsidRPr="0012476F">
        <w:rPr>
          <w:color w:val="000000"/>
        </w:rPr>
        <w:t>ачественн</w:t>
      </w:r>
      <w:r w:rsidR="00656552">
        <w:rPr>
          <w:color w:val="000000"/>
        </w:rPr>
        <w:t>ой</w:t>
      </w:r>
      <w:r w:rsidR="0012476F" w:rsidRPr="0012476F">
        <w:rPr>
          <w:color w:val="000000"/>
        </w:rPr>
        <w:t xml:space="preserve"> разминк</w:t>
      </w:r>
      <w:r w:rsidR="00656552">
        <w:rPr>
          <w:color w:val="000000"/>
        </w:rPr>
        <w:t>и</w:t>
      </w:r>
      <w:r w:rsidR="0012476F" w:rsidRPr="0012476F">
        <w:rPr>
          <w:color w:val="000000"/>
        </w:rPr>
        <w:t xml:space="preserve">, включая общие и специфические упражнения. </w:t>
      </w:r>
      <w:r w:rsidR="00A83C9D">
        <w:rPr>
          <w:color w:val="000000"/>
        </w:rPr>
        <w:t>Осваивание т</w:t>
      </w:r>
      <w:r w:rsidR="0012476F" w:rsidRPr="0012476F">
        <w:rPr>
          <w:color w:val="000000"/>
        </w:rPr>
        <w:t>ехник</w:t>
      </w:r>
      <w:r w:rsidR="00A83C9D">
        <w:rPr>
          <w:color w:val="000000"/>
        </w:rPr>
        <w:t>и</w:t>
      </w:r>
      <w:r w:rsidR="0012476F" w:rsidRPr="0012476F">
        <w:rPr>
          <w:color w:val="000000"/>
        </w:rPr>
        <w:t xml:space="preserve"> </w:t>
      </w:r>
      <w:r w:rsidR="00A83C9D">
        <w:rPr>
          <w:color w:val="000000"/>
        </w:rPr>
        <w:t>происходит</w:t>
      </w:r>
      <w:r w:rsidR="0012476F" w:rsidRPr="0012476F">
        <w:rPr>
          <w:color w:val="000000"/>
        </w:rPr>
        <w:t xml:space="preserve"> постепенно, от упрощенных вариантов к более сложным. Особое внимание уделяется приземлению при прыжках</w:t>
      </w:r>
      <w:r w:rsidR="00A83C9D">
        <w:rPr>
          <w:color w:val="000000"/>
        </w:rPr>
        <w:t>,</w:t>
      </w:r>
      <w:r w:rsidR="0012476F" w:rsidRPr="0012476F">
        <w:rPr>
          <w:color w:val="000000"/>
        </w:rPr>
        <w:t xml:space="preserve"> оно должно быть мягким, </w:t>
      </w:r>
      <w:r w:rsidR="00A83C9D">
        <w:rPr>
          <w:color w:val="000000"/>
        </w:rPr>
        <w:t>во избежание</w:t>
      </w:r>
      <w:r w:rsidR="0012476F" w:rsidRPr="0012476F">
        <w:rPr>
          <w:color w:val="000000"/>
        </w:rPr>
        <w:t xml:space="preserve"> травм колена и голеностопного сустава.</w:t>
      </w:r>
    </w:p>
    <w:p w14:paraId="6FEAA186" w14:textId="2A541E00" w:rsidR="0012476F" w:rsidRDefault="0012476F" w:rsidP="006A6F6F">
      <w:pPr>
        <w:spacing w:after="0" w:line="360" w:lineRule="auto"/>
        <w:ind w:firstLine="709"/>
        <w:jc w:val="both"/>
        <w:rPr>
          <w:color w:val="000000"/>
        </w:rPr>
      </w:pPr>
      <w:r w:rsidRPr="0012476F">
        <w:rPr>
          <w:color w:val="000000"/>
        </w:rPr>
        <w:t>Таким образом, скоростно-силовые навыки являются важной составляющей физической подготовки, особенно в детстве и подростковом возрасте. Их развитие способствует не только</w:t>
      </w:r>
      <w:r w:rsidR="007B2A31">
        <w:rPr>
          <w:color w:val="000000"/>
        </w:rPr>
        <w:t xml:space="preserve"> достижению</w:t>
      </w:r>
      <w:r w:rsidRPr="0012476F">
        <w:rPr>
          <w:color w:val="000000"/>
        </w:rPr>
        <w:t xml:space="preserve"> спортивны</w:t>
      </w:r>
      <w:r w:rsidR="007B2A31">
        <w:rPr>
          <w:color w:val="000000"/>
        </w:rPr>
        <w:t>х</w:t>
      </w:r>
      <w:r w:rsidRPr="0012476F">
        <w:rPr>
          <w:color w:val="000000"/>
        </w:rPr>
        <w:t xml:space="preserve"> успех</w:t>
      </w:r>
      <w:r w:rsidR="007B2A31">
        <w:rPr>
          <w:color w:val="000000"/>
        </w:rPr>
        <w:t>ов</w:t>
      </w:r>
      <w:r w:rsidRPr="0012476F">
        <w:rPr>
          <w:color w:val="000000"/>
        </w:rPr>
        <w:t xml:space="preserve">, но и общему физическому совершенствованию, улучшению координации, </w:t>
      </w:r>
      <w:r w:rsidR="000F63D4">
        <w:rPr>
          <w:color w:val="000000"/>
        </w:rPr>
        <w:t>скорости</w:t>
      </w:r>
      <w:r w:rsidRPr="0012476F">
        <w:rPr>
          <w:color w:val="000000"/>
        </w:rPr>
        <w:t xml:space="preserve"> реакции и адаптации к меняющимся условиям. Понимание механизмов их проявления и развития позволяет разрабатывать эффективные тренировочные программы, адаптированные </w:t>
      </w:r>
      <w:r w:rsidR="0006301B">
        <w:rPr>
          <w:color w:val="000000"/>
        </w:rPr>
        <w:t>по</w:t>
      </w:r>
      <w:r w:rsidRPr="0012476F">
        <w:rPr>
          <w:color w:val="000000"/>
        </w:rPr>
        <w:t xml:space="preserve"> возрасту и индивидуальным особенностям</w:t>
      </w:r>
      <w:r w:rsidR="0006301B">
        <w:rPr>
          <w:color w:val="000000"/>
        </w:rPr>
        <w:t xml:space="preserve"> детей</w:t>
      </w:r>
      <w:r w:rsidRPr="0012476F">
        <w:rPr>
          <w:color w:val="000000"/>
        </w:rPr>
        <w:t xml:space="preserve"> [8, </w:t>
      </w:r>
      <w:r w:rsidR="00CD5A4C">
        <w:rPr>
          <w:color w:val="000000"/>
        </w:rPr>
        <w:t>с.</w:t>
      </w:r>
      <w:r w:rsidRPr="0012476F">
        <w:rPr>
          <w:color w:val="000000"/>
        </w:rPr>
        <w:t>16].</w:t>
      </w:r>
    </w:p>
    <w:p w14:paraId="06375CD8" w14:textId="33A00171" w:rsidR="00A724A1" w:rsidRDefault="00171B07" w:rsidP="00652301">
      <w:pPr>
        <w:spacing w:after="0" w:line="360" w:lineRule="auto"/>
        <w:ind w:firstLine="709"/>
        <w:jc w:val="both"/>
        <w:rPr>
          <w:color w:val="000000"/>
        </w:rPr>
      </w:pPr>
      <w:r w:rsidRPr="00171B07">
        <w:rPr>
          <w:color w:val="000000"/>
        </w:rPr>
        <w:t>Следует подчеркнуть, что скоростные способности человека</w:t>
      </w:r>
      <w:r w:rsidR="00F201F4">
        <w:rPr>
          <w:color w:val="000000"/>
        </w:rPr>
        <w:t xml:space="preserve"> </w:t>
      </w:r>
      <w:r w:rsidR="00F201F4" w:rsidRPr="00171B07">
        <w:rPr>
          <w:color w:val="000000"/>
        </w:rPr>
        <w:t>настолько</w:t>
      </w:r>
      <w:r w:rsidRPr="00171B07">
        <w:rPr>
          <w:color w:val="000000"/>
        </w:rPr>
        <w:t xml:space="preserve"> отличаются высокой степенью специфичности, что даже в пределах простейших форм проявления быстроты соответствующие свойства </w:t>
      </w:r>
      <w:r w:rsidRPr="00171B07">
        <w:rPr>
          <w:color w:val="000000"/>
        </w:rPr>
        <w:lastRenderedPageBreak/>
        <w:t>переносятся лишь на движения со сходной координационной структурой. К примеру, заметное улучшение результатов в беге практически никак не сказывается на скоростных показателях в плавании, и подобная закономерность прослеживается повсеместно. Это означает, что быстрота не может совершенствоваться как некое единое, универсальное качество</w:t>
      </w:r>
      <w:r w:rsidR="00F201F4">
        <w:rPr>
          <w:color w:val="000000"/>
        </w:rPr>
        <w:t>,</w:t>
      </w:r>
      <w:r w:rsidRPr="00171B07">
        <w:rPr>
          <w:color w:val="000000"/>
        </w:rPr>
        <w:t xml:space="preserve"> ее развитие всегда происходит применительно к конкретным движениям, в рамках строго определенного двигательного навыка. Объясняется это тем, что изменения в центральной нервной системе и нервно-мышечном аппарате, сопутствующие развитию скоростных качеств, неизменно обусловлены специфическим динамическим стереотипом, формирующимся в процессе многократного выполнения данного конкретного движения.</w:t>
      </w:r>
      <w:r>
        <w:rPr>
          <w:color w:val="000000"/>
        </w:rPr>
        <w:t xml:space="preserve"> </w:t>
      </w:r>
      <w:r w:rsidR="0012476F" w:rsidRPr="0012476F">
        <w:rPr>
          <w:color w:val="000000"/>
        </w:rPr>
        <w:t>Поэтому различные виды методов развития скорости имеют свои особенности, которые определяются специфическими движениями.</w:t>
      </w:r>
    </w:p>
    <w:p w14:paraId="1B15767C" w14:textId="5FB74AA3" w:rsidR="00A9518B" w:rsidRDefault="00F201F4" w:rsidP="000266FA">
      <w:pPr>
        <w:spacing w:after="0" w:line="360" w:lineRule="auto"/>
        <w:ind w:firstLine="709"/>
        <w:jc w:val="both"/>
        <w:rPr>
          <w:rFonts w:cs="Times New Roman"/>
          <w:b/>
          <w:bCs/>
          <w:szCs w:val="28"/>
        </w:rPr>
      </w:pPr>
      <w:r w:rsidRPr="00F201F4">
        <w:rPr>
          <w:color w:val="000000"/>
        </w:rPr>
        <w:t>Что касается силовых навыков, то они представляют собой сложный комплекс разнообразных двигательных проявлений человека, в основе которых лежит фундаментальное понятие «сила» [19, с. 61]. Под силой принято понимать способность человека преодолевать внешнее сопротивление либо противодействовать ему за счет мышечного напряжения. Значение этого качества трудно переоценить</w:t>
      </w:r>
      <w:r w:rsidR="00815F46">
        <w:rPr>
          <w:color w:val="000000"/>
        </w:rPr>
        <w:t>, ведь</w:t>
      </w:r>
      <w:r w:rsidRPr="00F201F4">
        <w:rPr>
          <w:color w:val="000000"/>
        </w:rPr>
        <w:t xml:space="preserve"> успех практически в любом виде спорта, и каратэ здесь не является исключением, </w:t>
      </w:r>
      <w:r w:rsidR="00815F46">
        <w:rPr>
          <w:color w:val="000000"/>
        </w:rPr>
        <w:t xml:space="preserve">он </w:t>
      </w:r>
      <w:r w:rsidRPr="00F201F4">
        <w:rPr>
          <w:color w:val="000000"/>
        </w:rPr>
        <w:t>напрямую зависит от уровня развития силовых способностей спортсмена, поскольку именно сила служит той базой, на которой выстраиваются все остальные компоненты физической подготовленности</w:t>
      </w:r>
      <w:r w:rsidR="0012476F" w:rsidRPr="0012476F">
        <w:rPr>
          <w:color w:val="000000"/>
        </w:rPr>
        <w:t>. Спортсмен демонстрирует силу во взаимодействии с помощником, оборудованием, противником или другом. Величина приложенного усилия во многом определяет результат движения. Сила мышечного сокращения вызывает перемещение звеньев тела и самого спортсмена в пространстве. Проявления силы очень разнообразны, поэтому в специальной литературе используется термин «силовые способности», объединяющий все виды е</w:t>
      </w:r>
      <w:r w:rsidR="0014065B">
        <w:rPr>
          <w:color w:val="000000"/>
        </w:rPr>
        <w:t>е</w:t>
      </w:r>
      <w:r w:rsidR="0012476F" w:rsidRPr="0012476F">
        <w:rPr>
          <w:color w:val="000000"/>
        </w:rPr>
        <w:t xml:space="preserve"> проявления [5</w:t>
      </w:r>
      <w:r w:rsidR="00282330">
        <w:rPr>
          <w:color w:val="000000"/>
        </w:rPr>
        <w:t>,</w:t>
      </w:r>
      <w:r w:rsidR="0012476F" w:rsidRPr="0012476F">
        <w:rPr>
          <w:color w:val="000000"/>
        </w:rPr>
        <w:t xml:space="preserve"> с</w:t>
      </w:r>
      <w:r w:rsidR="00282330">
        <w:rPr>
          <w:color w:val="000000"/>
        </w:rPr>
        <w:t>.</w:t>
      </w:r>
      <w:r w:rsidR="0012476F" w:rsidRPr="0012476F">
        <w:rPr>
          <w:color w:val="000000"/>
        </w:rPr>
        <w:t xml:space="preserve"> 55]. </w:t>
      </w:r>
      <w:r w:rsidR="00BE51A2" w:rsidRPr="00BE51A2">
        <w:rPr>
          <w:color w:val="000000"/>
        </w:rPr>
        <w:t xml:space="preserve">В рамках настоящего </w:t>
      </w:r>
      <w:r w:rsidR="00BE51A2" w:rsidRPr="00BE51A2">
        <w:rPr>
          <w:color w:val="000000"/>
        </w:rPr>
        <w:lastRenderedPageBreak/>
        <w:t xml:space="preserve">исследования </w:t>
      </w:r>
      <w:r w:rsidR="00ED29B6">
        <w:rPr>
          <w:color w:val="000000"/>
        </w:rPr>
        <w:t>необходимо</w:t>
      </w:r>
      <w:r w:rsidR="00BE51A2" w:rsidRPr="00BE51A2">
        <w:rPr>
          <w:color w:val="000000"/>
        </w:rPr>
        <w:t xml:space="preserve"> провести четкую границу между содержанием </w:t>
      </w:r>
      <w:r w:rsidR="00ED29B6">
        <w:rPr>
          <w:color w:val="000000"/>
        </w:rPr>
        <w:t xml:space="preserve">таких </w:t>
      </w:r>
      <w:r w:rsidR="00BE51A2" w:rsidRPr="00BE51A2">
        <w:rPr>
          <w:color w:val="000000"/>
        </w:rPr>
        <w:t>терминов</w:t>
      </w:r>
      <w:r w:rsidR="00ED29B6">
        <w:rPr>
          <w:color w:val="000000"/>
        </w:rPr>
        <w:t xml:space="preserve"> как</w:t>
      </w:r>
      <w:r w:rsidR="00BE51A2" w:rsidRPr="00BE51A2">
        <w:rPr>
          <w:color w:val="000000"/>
        </w:rPr>
        <w:t xml:space="preserve"> «скоростно-силовые качества» и «скоростная или силовая подготовленность», поскольку</w:t>
      </w:r>
      <w:r w:rsidR="00ED29B6">
        <w:rPr>
          <w:color w:val="000000"/>
        </w:rPr>
        <w:t>, на первый взгляд понятия выглядят тождественно, но на самом деле это не так</w:t>
      </w:r>
      <w:r w:rsidR="00BE51A2" w:rsidRPr="00BE51A2">
        <w:rPr>
          <w:color w:val="000000"/>
        </w:rPr>
        <w:t xml:space="preserve">. </w:t>
      </w:r>
      <w:r w:rsidR="00ED29B6">
        <w:rPr>
          <w:color w:val="000000"/>
        </w:rPr>
        <w:t>Для этого о</w:t>
      </w:r>
      <w:r w:rsidR="00BE51A2" w:rsidRPr="00BE51A2">
        <w:rPr>
          <w:color w:val="000000"/>
        </w:rPr>
        <w:t xml:space="preserve">братимся к </w:t>
      </w:r>
      <w:r w:rsidR="00F04479">
        <w:rPr>
          <w:color w:val="000000"/>
        </w:rPr>
        <w:t>дефиниции</w:t>
      </w:r>
      <w:r w:rsidR="00BE51A2" w:rsidRPr="00BE51A2">
        <w:rPr>
          <w:color w:val="000000"/>
        </w:rPr>
        <w:t>, предложенной Иваном Михайловичем Сеченовым, который определял последнее понятие через призму функциональных возможностей организма. Согласно его подходу, речь идет о целостной совокупности свойств и характеристик организма, объединенных общей задачей</w:t>
      </w:r>
      <w:r w:rsidR="006F1FDF">
        <w:rPr>
          <w:color w:val="000000"/>
        </w:rPr>
        <w:t>, а именно</w:t>
      </w:r>
      <w:r w:rsidR="00BE51A2" w:rsidRPr="00BE51A2">
        <w:rPr>
          <w:color w:val="000000"/>
        </w:rPr>
        <w:t xml:space="preserve"> обеспеч</w:t>
      </w:r>
      <w:r w:rsidR="006F1FDF">
        <w:rPr>
          <w:color w:val="000000"/>
        </w:rPr>
        <w:t xml:space="preserve">ение </w:t>
      </w:r>
      <w:r w:rsidR="00BE51A2" w:rsidRPr="00BE51A2">
        <w:rPr>
          <w:color w:val="000000"/>
        </w:rPr>
        <w:t>выполнени</w:t>
      </w:r>
      <w:r w:rsidR="006F1FDF">
        <w:rPr>
          <w:color w:val="000000"/>
        </w:rPr>
        <w:t>я</w:t>
      </w:r>
      <w:r w:rsidR="00BE51A2" w:rsidRPr="00BE51A2">
        <w:rPr>
          <w:color w:val="000000"/>
        </w:rPr>
        <w:t xml:space="preserve"> двигательной активности в предельно </w:t>
      </w:r>
      <w:r w:rsidR="006F1FDF">
        <w:rPr>
          <w:color w:val="000000"/>
        </w:rPr>
        <w:t>короткие</w:t>
      </w:r>
      <w:r w:rsidR="00BE51A2" w:rsidRPr="00BE51A2">
        <w:rPr>
          <w:color w:val="000000"/>
        </w:rPr>
        <w:t xml:space="preserve"> </w:t>
      </w:r>
      <w:r w:rsidR="006F1FDF">
        <w:rPr>
          <w:color w:val="000000"/>
        </w:rPr>
        <w:t>сроки</w:t>
      </w:r>
      <w:r w:rsidR="00BE51A2" w:rsidRPr="00BE51A2">
        <w:rPr>
          <w:color w:val="000000"/>
        </w:rPr>
        <w:t xml:space="preserve">. Таким образом, подготовленность здесь понимается не как изолированная способность, а как </w:t>
      </w:r>
      <w:r w:rsidR="001A1C15">
        <w:rPr>
          <w:color w:val="000000"/>
        </w:rPr>
        <w:t>целостный</w:t>
      </w:r>
      <w:r w:rsidR="00BE51A2" w:rsidRPr="00BE51A2">
        <w:rPr>
          <w:color w:val="000000"/>
        </w:rPr>
        <w:t xml:space="preserve"> результат работы различных физиологических систем, </w:t>
      </w:r>
      <w:r w:rsidR="009F51F3">
        <w:rPr>
          <w:color w:val="000000"/>
        </w:rPr>
        <w:t xml:space="preserve">который </w:t>
      </w:r>
      <w:r w:rsidR="00BE51A2" w:rsidRPr="00BE51A2">
        <w:rPr>
          <w:color w:val="000000"/>
        </w:rPr>
        <w:t>направлен на минимизацию времени двигательного действия. Подобное разграничение закладывает теоретическую основу для дальнейшего анализа собственно скоростно-силовых проявлений и позволяет точнее определить предмет нашего изучения.</w:t>
      </w:r>
      <w:r w:rsidR="00A9518B">
        <w:rPr>
          <w:rFonts w:cs="Times New Roman"/>
          <w:b/>
          <w:bCs/>
          <w:szCs w:val="28"/>
        </w:rPr>
        <w:br w:type="page"/>
      </w:r>
    </w:p>
    <w:p w14:paraId="415EBCFB" w14:textId="7A660B0B" w:rsidR="00865B32" w:rsidRDefault="00865B32" w:rsidP="00D95E5A">
      <w:pPr>
        <w:pStyle w:val="2"/>
        <w:numPr>
          <w:ilvl w:val="1"/>
          <w:numId w:val="20"/>
        </w:numPr>
        <w:spacing w:before="0" w:line="360" w:lineRule="auto"/>
        <w:ind w:left="0" w:firstLine="709"/>
        <w:jc w:val="center"/>
      </w:pPr>
      <w:bookmarkStart w:id="5" w:name="_Toc232029480"/>
      <w:r w:rsidRPr="00865B32">
        <w:lastRenderedPageBreak/>
        <w:t>Возр</w:t>
      </w:r>
      <w:r w:rsidR="00377A96">
        <w:t>а</w:t>
      </w:r>
      <w:r w:rsidRPr="00865B32">
        <w:t>стные особенности р</w:t>
      </w:r>
      <w:r w:rsidR="00377A96">
        <w:t>а</w:t>
      </w:r>
      <w:r w:rsidRPr="00865B32">
        <w:t>звития детей 10-12 лет с использов</w:t>
      </w:r>
      <w:r w:rsidR="00377A96">
        <w:t>а</w:t>
      </w:r>
      <w:r w:rsidRPr="00865B32">
        <w:t>нием специ</w:t>
      </w:r>
      <w:r w:rsidR="00377A96">
        <w:t>а</w:t>
      </w:r>
      <w:r w:rsidRPr="00865B32">
        <w:t>льного комплекс</w:t>
      </w:r>
      <w:r w:rsidR="00377A96">
        <w:t>а</w:t>
      </w:r>
      <w:r w:rsidRPr="00865B32">
        <w:t xml:space="preserve"> упр</w:t>
      </w:r>
      <w:r w:rsidR="00377A96">
        <w:t>а</w:t>
      </w:r>
      <w:r w:rsidRPr="00865B32">
        <w:t>жнений</w:t>
      </w:r>
      <w:bookmarkEnd w:id="5"/>
    </w:p>
    <w:p w14:paraId="6D83F54A" w14:textId="77777777" w:rsidR="00D95E5A" w:rsidRPr="00D95E5A" w:rsidRDefault="00D95E5A" w:rsidP="00D95E5A">
      <w:pPr>
        <w:pStyle w:val="a3"/>
        <w:spacing w:after="0" w:line="360" w:lineRule="auto"/>
        <w:ind w:left="709"/>
      </w:pPr>
    </w:p>
    <w:p w14:paraId="3112F5A3" w14:textId="1548712B" w:rsidR="00966D77" w:rsidRDefault="00966D77" w:rsidP="00D95E5A">
      <w:pPr>
        <w:spacing w:after="0" w:line="360" w:lineRule="auto"/>
        <w:ind w:firstLine="709"/>
        <w:jc w:val="both"/>
        <w:rPr>
          <w:rFonts w:cs="Times New Roman"/>
          <w:szCs w:val="28"/>
        </w:rPr>
      </w:pPr>
      <w:r w:rsidRPr="00966D77">
        <w:rPr>
          <w:rFonts w:cs="Times New Roman"/>
          <w:szCs w:val="28"/>
        </w:rPr>
        <w:t xml:space="preserve">Работа с детьми и подростками требует особого внимания в процессе тренировок. </w:t>
      </w:r>
      <w:proofErr w:type="spellStart"/>
      <w:r w:rsidRPr="00966D77">
        <w:rPr>
          <w:rFonts w:cs="Times New Roman"/>
          <w:szCs w:val="28"/>
        </w:rPr>
        <w:t>Неучет</w:t>
      </w:r>
      <w:proofErr w:type="spellEnd"/>
      <w:r w:rsidRPr="00966D77">
        <w:rPr>
          <w:rFonts w:cs="Times New Roman"/>
          <w:szCs w:val="28"/>
        </w:rPr>
        <w:t xml:space="preserve"> функциональных возможностей организма в условиях интенсивного физического или эмоционального стресса может не только снизить спортивные результаты спортсменов, но и необратимо </w:t>
      </w:r>
      <w:r w:rsidR="00906BCB">
        <w:rPr>
          <w:rFonts w:cs="Times New Roman"/>
          <w:szCs w:val="28"/>
        </w:rPr>
        <w:t>нанести вред</w:t>
      </w:r>
      <w:r w:rsidRPr="00966D77">
        <w:rPr>
          <w:rFonts w:cs="Times New Roman"/>
          <w:szCs w:val="28"/>
        </w:rPr>
        <w:t xml:space="preserve"> здоровью [3</w:t>
      </w:r>
      <w:r w:rsidR="00906BCB">
        <w:rPr>
          <w:rFonts w:cs="Times New Roman"/>
          <w:szCs w:val="28"/>
        </w:rPr>
        <w:t>,</w:t>
      </w:r>
      <w:r w:rsidRPr="00966D77">
        <w:rPr>
          <w:rFonts w:cs="Times New Roman"/>
          <w:szCs w:val="28"/>
        </w:rPr>
        <w:t xml:space="preserve"> с. 44-46]. В подростковом возрасте рост скелета значительно увеличивается до 7-10 см, а масса тела до 4,5-9 кг в год. Мальчики отстают от девочек по весу и росту </w:t>
      </w:r>
      <w:r w:rsidR="0069187A">
        <w:rPr>
          <w:rFonts w:cs="Times New Roman"/>
          <w:szCs w:val="28"/>
        </w:rPr>
        <w:t xml:space="preserve">примерно </w:t>
      </w:r>
      <w:r w:rsidRPr="00966D77">
        <w:rPr>
          <w:rFonts w:cs="Times New Roman"/>
          <w:szCs w:val="28"/>
        </w:rPr>
        <w:t xml:space="preserve">на 1-2 года. </w:t>
      </w:r>
      <w:r w:rsidR="003252E3">
        <w:rPr>
          <w:rFonts w:cs="Times New Roman"/>
          <w:szCs w:val="28"/>
        </w:rPr>
        <w:t>В этот период п</w:t>
      </w:r>
      <w:r w:rsidRPr="00966D77">
        <w:rPr>
          <w:rFonts w:cs="Times New Roman"/>
          <w:szCs w:val="28"/>
        </w:rPr>
        <w:t>роцесс окостенения еще не завершен</w:t>
      </w:r>
      <w:r w:rsidR="00CC4BA6">
        <w:rPr>
          <w:rFonts w:cs="Times New Roman"/>
          <w:szCs w:val="28"/>
        </w:rPr>
        <w:t>, д</w:t>
      </w:r>
      <w:r w:rsidRPr="00966D77">
        <w:rPr>
          <w:rFonts w:cs="Times New Roman"/>
          <w:szCs w:val="28"/>
        </w:rPr>
        <w:t xml:space="preserve">лина тела увеличивается в основном за счет роста. </w:t>
      </w:r>
      <w:r w:rsidR="003252E3">
        <w:rPr>
          <w:rFonts w:cs="Times New Roman"/>
          <w:szCs w:val="28"/>
        </w:rPr>
        <w:t>В результате м</w:t>
      </w:r>
      <w:r w:rsidRPr="00966D77">
        <w:rPr>
          <w:rFonts w:cs="Times New Roman"/>
          <w:szCs w:val="28"/>
        </w:rPr>
        <w:t xml:space="preserve">ышечные волокна в процессе развития не успевают за ростом трубчатых костей. </w:t>
      </w:r>
      <w:r w:rsidR="00D0224E">
        <w:rPr>
          <w:rFonts w:cs="Times New Roman"/>
          <w:szCs w:val="28"/>
        </w:rPr>
        <w:t>Происходит м</w:t>
      </w:r>
      <w:r w:rsidRPr="00966D77">
        <w:rPr>
          <w:rFonts w:cs="Times New Roman"/>
          <w:szCs w:val="28"/>
        </w:rPr>
        <w:t>ышечное напряжение</w:t>
      </w:r>
      <w:r w:rsidR="00D0224E">
        <w:rPr>
          <w:rFonts w:cs="Times New Roman"/>
          <w:szCs w:val="28"/>
        </w:rPr>
        <w:t>, меняются</w:t>
      </w:r>
      <w:r w:rsidRPr="00966D77">
        <w:rPr>
          <w:rFonts w:cs="Times New Roman"/>
          <w:szCs w:val="28"/>
        </w:rPr>
        <w:t xml:space="preserve"> пропорции тела. </w:t>
      </w:r>
      <w:r w:rsidR="005F75F3">
        <w:rPr>
          <w:rFonts w:cs="Times New Roman"/>
          <w:szCs w:val="28"/>
        </w:rPr>
        <w:t>Поэтому в</w:t>
      </w:r>
      <w:r w:rsidRPr="00966D77">
        <w:rPr>
          <w:rFonts w:cs="Times New Roman"/>
          <w:szCs w:val="28"/>
        </w:rPr>
        <w:t xml:space="preserve"> этом возрасте </w:t>
      </w:r>
      <w:r w:rsidR="005F75F3">
        <w:rPr>
          <w:rFonts w:cs="Times New Roman"/>
          <w:szCs w:val="28"/>
        </w:rPr>
        <w:t xml:space="preserve">крайне </w:t>
      </w:r>
      <w:r w:rsidRPr="00966D77">
        <w:rPr>
          <w:rFonts w:cs="Times New Roman"/>
          <w:szCs w:val="28"/>
        </w:rPr>
        <w:t>нежелательна чрезмерная нагрузка на мышечную, суставную, связочную и опорно-двигательную системы</w:t>
      </w:r>
      <w:r w:rsidR="005F75F3">
        <w:rPr>
          <w:rFonts w:cs="Times New Roman"/>
          <w:szCs w:val="28"/>
        </w:rPr>
        <w:t>, так как э</w:t>
      </w:r>
      <w:r w:rsidRPr="00966D77">
        <w:rPr>
          <w:rFonts w:cs="Times New Roman"/>
          <w:szCs w:val="28"/>
        </w:rPr>
        <w:t xml:space="preserve">то может замедлить рост трубчатых костей в длину и ускорить процесс окостенения. </w:t>
      </w:r>
      <w:r w:rsidR="005F75F3">
        <w:rPr>
          <w:rFonts w:cs="Times New Roman"/>
          <w:szCs w:val="28"/>
        </w:rPr>
        <w:t>Кроме того, с</w:t>
      </w:r>
      <w:r w:rsidRPr="00966D77">
        <w:rPr>
          <w:rFonts w:cs="Times New Roman"/>
          <w:szCs w:val="28"/>
        </w:rPr>
        <w:t>ердце быстро растет, растущие органы и ткани предъявляют к нему повышенные требования, и его связь с центральной нервной системой укрепляется</w:t>
      </w:r>
      <w:r w:rsidR="005F75F3">
        <w:rPr>
          <w:rFonts w:cs="Times New Roman"/>
          <w:szCs w:val="28"/>
        </w:rPr>
        <w:t>, ж</w:t>
      </w:r>
      <w:r w:rsidRPr="00966D77">
        <w:rPr>
          <w:rFonts w:cs="Times New Roman"/>
          <w:szCs w:val="28"/>
        </w:rPr>
        <w:t xml:space="preserve">изненная емкость легких увеличивается, и окончательно устанавливается режим дыхания: брюшной у мальчиков и грудной у девочек. </w:t>
      </w:r>
      <w:r w:rsidR="00600322">
        <w:rPr>
          <w:rFonts w:cs="Times New Roman"/>
          <w:szCs w:val="28"/>
        </w:rPr>
        <w:t>Более того, в</w:t>
      </w:r>
      <w:r w:rsidRPr="00966D77">
        <w:rPr>
          <w:rFonts w:cs="Times New Roman"/>
          <w:szCs w:val="28"/>
        </w:rPr>
        <w:t xml:space="preserve">есь этот процесс тесно связан с функционированием пищеварительной системы. Установлено, что морфофункциональное созревание желудка завершается только с прорезыванием постоянных зубов. </w:t>
      </w:r>
      <w:r w:rsidR="00600322">
        <w:rPr>
          <w:rFonts w:cs="Times New Roman"/>
          <w:szCs w:val="28"/>
        </w:rPr>
        <w:t>Также ф</w:t>
      </w:r>
      <w:r w:rsidRPr="00966D77">
        <w:rPr>
          <w:rFonts w:cs="Times New Roman"/>
          <w:szCs w:val="28"/>
        </w:rPr>
        <w:t>ункциональное состояние нервной системы находится под повышенным влиянием эндокринных желез.</w:t>
      </w:r>
    </w:p>
    <w:p w14:paraId="041BF841" w14:textId="3AA3AAB7" w:rsidR="00966D77" w:rsidRDefault="00332C54" w:rsidP="000B6679">
      <w:pPr>
        <w:spacing w:after="0" w:line="360" w:lineRule="auto"/>
        <w:ind w:firstLine="708"/>
        <w:jc w:val="both"/>
        <w:rPr>
          <w:rFonts w:cs="Times New Roman"/>
          <w:szCs w:val="28"/>
        </w:rPr>
      </w:pPr>
      <w:r>
        <w:rPr>
          <w:rFonts w:cs="Times New Roman"/>
          <w:szCs w:val="28"/>
        </w:rPr>
        <w:t>В подростковом возрасте</w:t>
      </w:r>
      <w:r w:rsidR="00AE38DA">
        <w:rPr>
          <w:rFonts w:cs="Times New Roman"/>
          <w:szCs w:val="28"/>
        </w:rPr>
        <w:t xml:space="preserve"> особо проявляется</w:t>
      </w:r>
      <w:r w:rsidR="00966D77" w:rsidRPr="00966D77">
        <w:rPr>
          <w:rFonts w:cs="Times New Roman"/>
          <w:szCs w:val="28"/>
        </w:rPr>
        <w:t xml:space="preserve"> повышенная раздражительность, быстрая утомляемость и нарушени</w:t>
      </w:r>
      <w:r w:rsidR="00AE38DA">
        <w:rPr>
          <w:rFonts w:cs="Times New Roman"/>
          <w:szCs w:val="28"/>
        </w:rPr>
        <w:t>е</w:t>
      </w:r>
      <w:r w:rsidR="00966D77" w:rsidRPr="00966D77">
        <w:rPr>
          <w:rFonts w:cs="Times New Roman"/>
          <w:szCs w:val="28"/>
        </w:rPr>
        <w:t xml:space="preserve"> сна [8</w:t>
      </w:r>
      <w:r w:rsidR="00B21DDF">
        <w:rPr>
          <w:rFonts w:cs="Times New Roman"/>
          <w:szCs w:val="28"/>
        </w:rPr>
        <w:t>,</w:t>
      </w:r>
      <w:r w:rsidR="00966D77" w:rsidRPr="00966D77">
        <w:rPr>
          <w:rFonts w:cs="Times New Roman"/>
          <w:szCs w:val="28"/>
        </w:rPr>
        <w:t xml:space="preserve"> с. 31]. В 2005 году международная комиссия</w:t>
      </w:r>
      <w:r w:rsidR="00AE38DA">
        <w:rPr>
          <w:rFonts w:cs="Times New Roman"/>
          <w:szCs w:val="28"/>
        </w:rPr>
        <w:t>, состоящая</w:t>
      </w:r>
      <w:r w:rsidR="00966D77" w:rsidRPr="00966D77">
        <w:rPr>
          <w:rFonts w:cs="Times New Roman"/>
          <w:szCs w:val="28"/>
        </w:rPr>
        <w:t xml:space="preserve"> из 13 экспертов</w:t>
      </w:r>
      <w:r w:rsidR="00AE38DA">
        <w:rPr>
          <w:rFonts w:cs="Times New Roman"/>
          <w:szCs w:val="28"/>
        </w:rPr>
        <w:t>, включая</w:t>
      </w:r>
      <w:r w:rsidR="00966D77" w:rsidRPr="00966D77">
        <w:rPr>
          <w:rFonts w:cs="Times New Roman"/>
          <w:szCs w:val="28"/>
        </w:rPr>
        <w:t xml:space="preserve"> Рашид Х., </w:t>
      </w:r>
      <w:proofErr w:type="spellStart"/>
      <w:r w:rsidR="00966D77" w:rsidRPr="00966D77">
        <w:rPr>
          <w:rFonts w:cs="Times New Roman"/>
          <w:szCs w:val="28"/>
        </w:rPr>
        <w:t>Ландверд</w:t>
      </w:r>
      <w:proofErr w:type="spellEnd"/>
      <w:r w:rsidR="00966D77" w:rsidRPr="00966D77">
        <w:rPr>
          <w:rFonts w:cs="Times New Roman"/>
          <w:szCs w:val="28"/>
        </w:rPr>
        <w:t xml:space="preserve"> Л., Рамадан </w:t>
      </w:r>
      <w:proofErr w:type="spellStart"/>
      <w:r w:rsidR="00966D77" w:rsidRPr="00966D77">
        <w:rPr>
          <w:rFonts w:cs="Times New Roman"/>
          <w:szCs w:val="28"/>
        </w:rPr>
        <w:t>Алкандар</w:t>
      </w:r>
      <w:proofErr w:type="spellEnd"/>
      <w:r w:rsidR="00966D77" w:rsidRPr="00966D77">
        <w:rPr>
          <w:rFonts w:cs="Times New Roman"/>
          <w:szCs w:val="28"/>
        </w:rPr>
        <w:t xml:space="preserve">, д-р </w:t>
      </w:r>
      <w:proofErr w:type="spellStart"/>
      <w:r w:rsidR="00966D77" w:rsidRPr="00966D77">
        <w:rPr>
          <w:rFonts w:cs="Times New Roman"/>
          <w:szCs w:val="28"/>
        </w:rPr>
        <w:t>Шахзат</w:t>
      </w:r>
      <w:proofErr w:type="spellEnd"/>
      <w:r w:rsidR="00966D77" w:rsidRPr="00966D77">
        <w:rPr>
          <w:rFonts w:cs="Times New Roman"/>
          <w:szCs w:val="28"/>
        </w:rPr>
        <w:t xml:space="preserve"> А. и др.</w:t>
      </w:r>
      <w:r w:rsidR="00AE38DA">
        <w:rPr>
          <w:rFonts w:cs="Times New Roman"/>
          <w:szCs w:val="28"/>
        </w:rPr>
        <w:t xml:space="preserve">, </w:t>
      </w:r>
      <w:r w:rsidR="00966D77" w:rsidRPr="00966D77">
        <w:rPr>
          <w:rFonts w:cs="Times New Roman"/>
          <w:szCs w:val="28"/>
        </w:rPr>
        <w:t xml:space="preserve">подготовила анализ </w:t>
      </w:r>
      <w:r w:rsidR="00966D77" w:rsidRPr="00966D77">
        <w:rPr>
          <w:rFonts w:cs="Times New Roman"/>
          <w:szCs w:val="28"/>
        </w:rPr>
        <w:lastRenderedPageBreak/>
        <w:t>влияния физической активности на различные показатели здоровья</w:t>
      </w:r>
      <w:r w:rsidR="0035387E">
        <w:rPr>
          <w:rFonts w:cs="Times New Roman"/>
          <w:szCs w:val="28"/>
        </w:rPr>
        <w:t xml:space="preserve"> у</w:t>
      </w:r>
      <w:r w:rsidR="00966D77" w:rsidRPr="00966D77">
        <w:rPr>
          <w:rFonts w:cs="Times New Roman"/>
          <w:szCs w:val="28"/>
        </w:rPr>
        <w:t xml:space="preserve"> школьников. </w:t>
      </w:r>
      <w:r w:rsidR="00B20DBA">
        <w:rPr>
          <w:rFonts w:cs="Times New Roman"/>
          <w:szCs w:val="28"/>
        </w:rPr>
        <w:t>По результатам анализа</w:t>
      </w:r>
      <w:r w:rsidR="00966D77" w:rsidRPr="00966D77">
        <w:rPr>
          <w:rFonts w:cs="Times New Roman"/>
          <w:szCs w:val="28"/>
        </w:rPr>
        <w:t>,</w:t>
      </w:r>
      <w:r w:rsidR="00B20DBA">
        <w:rPr>
          <w:rFonts w:cs="Times New Roman"/>
          <w:szCs w:val="28"/>
        </w:rPr>
        <w:t xml:space="preserve"> комиссия пришла к выводу, что</w:t>
      </w:r>
      <w:r w:rsidR="00966D77" w:rsidRPr="00966D77">
        <w:rPr>
          <w:rFonts w:cs="Times New Roman"/>
          <w:szCs w:val="28"/>
        </w:rPr>
        <w:t xml:space="preserve"> физическая активность для детей школьного возраста должна включать ежедневные упражнения и/или спортивные занятия продолжительностью не менее 60 минут. Рекомендуемая интенсивность упражнений достигается быстрой ходьбой, прыжками со скакалкой, игрой в футбол, баскетбол</w:t>
      </w:r>
      <w:r w:rsidR="001B4C73">
        <w:rPr>
          <w:rFonts w:cs="Times New Roman"/>
          <w:szCs w:val="28"/>
        </w:rPr>
        <w:t>ом</w:t>
      </w:r>
      <w:r w:rsidR="00966D77" w:rsidRPr="00966D77">
        <w:rPr>
          <w:rFonts w:cs="Times New Roman"/>
          <w:szCs w:val="28"/>
        </w:rPr>
        <w:t xml:space="preserve"> и активной парной тренировкой [18. с. 82]. </w:t>
      </w:r>
      <w:r w:rsidR="001B4C73">
        <w:rPr>
          <w:rFonts w:cs="Times New Roman"/>
          <w:szCs w:val="28"/>
        </w:rPr>
        <w:t>По их мнению, п</w:t>
      </w:r>
      <w:r w:rsidR="00966D77" w:rsidRPr="00966D77">
        <w:rPr>
          <w:rFonts w:cs="Times New Roman"/>
          <w:szCs w:val="28"/>
        </w:rPr>
        <w:t>ри выборе упражнений, оказывающих наиболее положительное влияние на развитие детей, следует учитывать возрастные и гендерные особенности.</w:t>
      </w:r>
    </w:p>
    <w:p w14:paraId="01C546C6" w14:textId="3BC1217E" w:rsidR="00966D77" w:rsidRDefault="00966D77" w:rsidP="000B6679">
      <w:pPr>
        <w:spacing w:after="0" w:line="360" w:lineRule="auto"/>
        <w:ind w:firstLine="708"/>
        <w:jc w:val="both"/>
        <w:rPr>
          <w:rFonts w:cs="Times New Roman"/>
          <w:szCs w:val="28"/>
        </w:rPr>
      </w:pPr>
      <w:r w:rsidRPr="00966D77">
        <w:rPr>
          <w:rFonts w:cs="Times New Roman"/>
          <w:szCs w:val="28"/>
        </w:rPr>
        <w:t>Можно опираться на мнение</w:t>
      </w:r>
      <w:r w:rsidR="00617300">
        <w:rPr>
          <w:rFonts w:cs="Times New Roman"/>
          <w:szCs w:val="28"/>
        </w:rPr>
        <w:t xml:space="preserve"> исследователя Жана</w:t>
      </w:r>
      <w:r w:rsidRPr="00966D77">
        <w:rPr>
          <w:rFonts w:cs="Times New Roman"/>
          <w:szCs w:val="28"/>
        </w:rPr>
        <w:t xml:space="preserve"> </w:t>
      </w:r>
      <w:proofErr w:type="spellStart"/>
      <w:r w:rsidRPr="00966D77">
        <w:rPr>
          <w:rFonts w:cs="Times New Roman"/>
          <w:szCs w:val="28"/>
        </w:rPr>
        <w:t>Риолана</w:t>
      </w:r>
      <w:proofErr w:type="spellEnd"/>
      <w:r w:rsidRPr="00966D77">
        <w:rPr>
          <w:rFonts w:cs="Times New Roman"/>
          <w:szCs w:val="28"/>
        </w:rPr>
        <w:t>. Он утвержда</w:t>
      </w:r>
      <w:r w:rsidR="00617300">
        <w:rPr>
          <w:rFonts w:cs="Times New Roman"/>
          <w:szCs w:val="28"/>
        </w:rPr>
        <w:t>л</w:t>
      </w:r>
      <w:r w:rsidRPr="00966D77">
        <w:rPr>
          <w:rFonts w:cs="Times New Roman"/>
          <w:szCs w:val="28"/>
        </w:rPr>
        <w:t>, что у девочек от 11 лет и у мальчиков до 12 лет длина тела увеличивается быстрее, чем вес, а затем преобладает вес. У девочек от 1</w:t>
      </w:r>
      <w:r w:rsidR="002B6EFB">
        <w:rPr>
          <w:rFonts w:cs="Times New Roman"/>
          <w:szCs w:val="28"/>
        </w:rPr>
        <w:t>1</w:t>
      </w:r>
      <w:r w:rsidRPr="00966D77">
        <w:rPr>
          <w:rFonts w:cs="Times New Roman"/>
          <w:szCs w:val="28"/>
        </w:rPr>
        <w:t xml:space="preserve"> до 13 лет и у мальчиков от 12 до 14 лет увеличение окружности грудной клетки также преобладает над весом. Поэтому дети в возрасте от 11 до 12 лет больше склонны к бегу и прыжкам, чем к силовым тренировкам. Увеличение окружности грудной клетки способствует </w:t>
      </w:r>
      <w:r w:rsidR="002B6EFB">
        <w:rPr>
          <w:rFonts w:cs="Times New Roman"/>
          <w:szCs w:val="28"/>
        </w:rPr>
        <w:t>применению</w:t>
      </w:r>
      <w:r w:rsidRPr="00966D77">
        <w:rPr>
          <w:rFonts w:cs="Times New Roman"/>
          <w:szCs w:val="28"/>
        </w:rPr>
        <w:t xml:space="preserve"> значительного объема упражнений при беге, плавании и катании на лыжах. Эти упражнения способствуют увеличению жизненной емкости легких и силы дыхательных мышц, оказывая при этом комплексное воздействие на все остальные функции организма. С 11-12 лет рекомендуется постепенно увеличивать долю силовых упражнений в занятиях [11</w:t>
      </w:r>
      <w:r w:rsidR="00A43F79">
        <w:rPr>
          <w:rFonts w:cs="Times New Roman"/>
          <w:szCs w:val="28"/>
        </w:rPr>
        <w:t>,</w:t>
      </w:r>
      <w:r w:rsidRPr="00966D77">
        <w:rPr>
          <w:rFonts w:cs="Times New Roman"/>
          <w:szCs w:val="28"/>
        </w:rPr>
        <w:t xml:space="preserve"> с. 33].</w:t>
      </w:r>
    </w:p>
    <w:p w14:paraId="6FB37F72" w14:textId="41BF4BD0" w:rsidR="00966D77" w:rsidRPr="00966D77" w:rsidRDefault="00966D77" w:rsidP="000B6679">
      <w:pPr>
        <w:spacing w:after="0" w:line="360" w:lineRule="auto"/>
        <w:ind w:firstLine="708"/>
        <w:jc w:val="both"/>
        <w:rPr>
          <w:rFonts w:cs="Times New Roman"/>
          <w:szCs w:val="28"/>
        </w:rPr>
      </w:pPr>
      <w:r w:rsidRPr="00966D77">
        <w:rPr>
          <w:rFonts w:cs="Times New Roman"/>
          <w:szCs w:val="28"/>
        </w:rPr>
        <w:t xml:space="preserve">При выборе упражнений, </w:t>
      </w:r>
      <w:r w:rsidR="006A54B0">
        <w:rPr>
          <w:rFonts w:cs="Times New Roman"/>
          <w:szCs w:val="28"/>
        </w:rPr>
        <w:t>оказывающих</w:t>
      </w:r>
      <w:r w:rsidRPr="00966D77">
        <w:rPr>
          <w:rFonts w:cs="Times New Roman"/>
          <w:szCs w:val="28"/>
        </w:rPr>
        <w:t xml:space="preserve"> наиболее благоприятное воздействие на развитие детей, следует учитывать их возрастные и гендерные особенности. </w:t>
      </w:r>
      <w:r w:rsidR="006A54B0">
        <w:rPr>
          <w:rFonts w:cs="Times New Roman"/>
          <w:szCs w:val="28"/>
        </w:rPr>
        <w:t>Так, в</w:t>
      </w:r>
      <w:r w:rsidRPr="00966D77">
        <w:rPr>
          <w:rFonts w:cs="Times New Roman"/>
          <w:szCs w:val="28"/>
        </w:rPr>
        <w:t xml:space="preserve">озрастные факторы определяют допустимый объем и интенсивность физической активности, специфическое развитие двигательных навыков и способность организма адаптироваться к тренировкам. В возрасте 10-12 лет опорно-двигательная система у детей продолжает развиваться, хотя процесс окостенения еще не завершен, </w:t>
      </w:r>
      <w:r w:rsidR="00D63C82">
        <w:rPr>
          <w:rFonts w:cs="Times New Roman"/>
          <w:szCs w:val="28"/>
        </w:rPr>
        <w:t>поэтому необходимо с</w:t>
      </w:r>
      <w:r w:rsidRPr="00966D77">
        <w:rPr>
          <w:rFonts w:cs="Times New Roman"/>
          <w:szCs w:val="28"/>
        </w:rPr>
        <w:t xml:space="preserve"> осторожност</w:t>
      </w:r>
      <w:r w:rsidR="00D63C82">
        <w:rPr>
          <w:rFonts w:cs="Times New Roman"/>
          <w:szCs w:val="28"/>
        </w:rPr>
        <w:t>ью</w:t>
      </w:r>
      <w:r w:rsidRPr="00966D77">
        <w:rPr>
          <w:rFonts w:cs="Times New Roman"/>
          <w:szCs w:val="28"/>
        </w:rPr>
        <w:t xml:space="preserve"> </w:t>
      </w:r>
      <w:r w:rsidR="00D63C82">
        <w:rPr>
          <w:rFonts w:cs="Times New Roman"/>
          <w:szCs w:val="28"/>
        </w:rPr>
        <w:t>дозировать нагрузку</w:t>
      </w:r>
      <w:r w:rsidRPr="00966D77">
        <w:rPr>
          <w:rFonts w:cs="Times New Roman"/>
          <w:szCs w:val="28"/>
        </w:rPr>
        <w:t xml:space="preserve"> силовых тренировок. </w:t>
      </w:r>
      <w:r w:rsidRPr="00966D77">
        <w:rPr>
          <w:rFonts w:cs="Times New Roman"/>
          <w:szCs w:val="28"/>
        </w:rPr>
        <w:lastRenderedPageBreak/>
        <w:t xml:space="preserve">Сердечно-сосудистая и дыхательная системы активно развиваются, хотя их функциональные возможности ограничены по сравнению со взрослыми, </w:t>
      </w:r>
      <w:r w:rsidR="00D63C82">
        <w:rPr>
          <w:rFonts w:cs="Times New Roman"/>
          <w:szCs w:val="28"/>
        </w:rPr>
        <w:t>поэтому необходимо контролировать</w:t>
      </w:r>
      <w:r w:rsidRPr="00966D77">
        <w:rPr>
          <w:rFonts w:cs="Times New Roman"/>
          <w:szCs w:val="28"/>
        </w:rPr>
        <w:t xml:space="preserve"> частот</w:t>
      </w:r>
      <w:r w:rsidR="00D63C82">
        <w:rPr>
          <w:rFonts w:cs="Times New Roman"/>
          <w:szCs w:val="28"/>
        </w:rPr>
        <w:t>у</w:t>
      </w:r>
      <w:r w:rsidRPr="00966D77">
        <w:rPr>
          <w:rFonts w:cs="Times New Roman"/>
          <w:szCs w:val="28"/>
        </w:rPr>
        <w:t xml:space="preserve"> сердечных сокращений и интенсивност</w:t>
      </w:r>
      <w:r w:rsidR="00D63C82">
        <w:rPr>
          <w:rFonts w:cs="Times New Roman"/>
          <w:szCs w:val="28"/>
        </w:rPr>
        <w:t>ь</w:t>
      </w:r>
      <w:r w:rsidRPr="00966D77">
        <w:rPr>
          <w:rFonts w:cs="Times New Roman"/>
          <w:szCs w:val="28"/>
        </w:rPr>
        <w:t xml:space="preserve"> упражнений [12</w:t>
      </w:r>
      <w:r w:rsidR="00D63C82">
        <w:rPr>
          <w:rFonts w:cs="Times New Roman"/>
          <w:szCs w:val="28"/>
        </w:rPr>
        <w:t>,</w:t>
      </w:r>
      <w:r w:rsidRPr="00966D77">
        <w:rPr>
          <w:rFonts w:cs="Times New Roman"/>
          <w:szCs w:val="28"/>
        </w:rPr>
        <w:t xml:space="preserve"> с. 11</w:t>
      </w:r>
      <w:r w:rsidR="00D63C82">
        <w:rPr>
          <w:rFonts w:cs="Times New Roman"/>
          <w:szCs w:val="28"/>
        </w:rPr>
        <w:t>-</w:t>
      </w:r>
      <w:r w:rsidRPr="00966D77">
        <w:rPr>
          <w:rFonts w:cs="Times New Roman"/>
          <w:szCs w:val="28"/>
        </w:rPr>
        <w:t>15]. Нервно-мышечная регуляция все еще развивается</w:t>
      </w:r>
      <w:r w:rsidR="001D24CA">
        <w:rPr>
          <w:rFonts w:cs="Times New Roman"/>
          <w:szCs w:val="28"/>
        </w:rPr>
        <w:t>,</w:t>
      </w:r>
      <w:r w:rsidR="00E77602">
        <w:rPr>
          <w:rFonts w:cs="Times New Roman"/>
          <w:szCs w:val="28"/>
        </w:rPr>
        <w:t xml:space="preserve"> поэтому</w:t>
      </w:r>
      <w:r w:rsidRPr="00966D77">
        <w:rPr>
          <w:rFonts w:cs="Times New Roman"/>
          <w:szCs w:val="28"/>
        </w:rPr>
        <w:t xml:space="preserve"> координация и точность движений могут быть недостаточно развиты</w:t>
      </w:r>
      <w:r w:rsidR="00E77602">
        <w:rPr>
          <w:rFonts w:cs="Times New Roman"/>
          <w:szCs w:val="28"/>
        </w:rPr>
        <w:t>.</w:t>
      </w:r>
      <w:r w:rsidRPr="00966D77">
        <w:rPr>
          <w:rFonts w:cs="Times New Roman"/>
          <w:szCs w:val="28"/>
        </w:rPr>
        <w:t xml:space="preserve"> </w:t>
      </w:r>
      <w:r w:rsidR="00E77602">
        <w:rPr>
          <w:rFonts w:cs="Times New Roman"/>
          <w:szCs w:val="28"/>
        </w:rPr>
        <w:t>Следовательно,</w:t>
      </w:r>
      <w:r w:rsidRPr="00966D77">
        <w:rPr>
          <w:rFonts w:cs="Times New Roman"/>
          <w:szCs w:val="28"/>
        </w:rPr>
        <w:t xml:space="preserve"> важно обращать внимание на правильную технику выполнения упражнений и включать в программу задания для улучшения координации.</w:t>
      </w:r>
    </w:p>
    <w:p w14:paraId="081935DD" w14:textId="03F8E5AC" w:rsidR="00847A6D" w:rsidRPr="00847A6D" w:rsidRDefault="00E77602" w:rsidP="000B6679">
      <w:pPr>
        <w:spacing w:after="0" w:line="360" w:lineRule="auto"/>
        <w:ind w:firstLine="708"/>
        <w:jc w:val="both"/>
        <w:rPr>
          <w:rFonts w:cs="Times New Roman"/>
          <w:szCs w:val="28"/>
        </w:rPr>
      </w:pPr>
      <w:r>
        <w:rPr>
          <w:rFonts w:cs="Times New Roman"/>
          <w:szCs w:val="28"/>
        </w:rPr>
        <w:t>Необходимо отметить, что п</w:t>
      </w:r>
      <w:r w:rsidR="00847A6D" w:rsidRPr="00966D77">
        <w:rPr>
          <w:rFonts w:cs="Times New Roman"/>
          <w:szCs w:val="28"/>
        </w:rPr>
        <w:t>оловые особенности т</w:t>
      </w:r>
      <w:r w:rsidR="00377A96" w:rsidRPr="00966D77">
        <w:rPr>
          <w:rFonts w:cs="Times New Roman"/>
          <w:szCs w:val="28"/>
        </w:rPr>
        <w:t>а</w:t>
      </w:r>
      <w:r w:rsidR="00847A6D" w:rsidRPr="00966D77">
        <w:rPr>
          <w:rFonts w:cs="Times New Roman"/>
          <w:szCs w:val="28"/>
        </w:rPr>
        <w:t>кже игр</w:t>
      </w:r>
      <w:r w:rsidR="00377A96" w:rsidRPr="00966D77">
        <w:rPr>
          <w:rFonts w:cs="Times New Roman"/>
          <w:szCs w:val="28"/>
        </w:rPr>
        <w:t>а</w:t>
      </w:r>
      <w:r w:rsidR="00847A6D" w:rsidRPr="00966D77">
        <w:rPr>
          <w:rFonts w:cs="Times New Roman"/>
          <w:szCs w:val="28"/>
        </w:rPr>
        <w:t>ют существенную роль при подборе упр</w:t>
      </w:r>
      <w:r w:rsidR="00377A96" w:rsidRPr="00966D77">
        <w:rPr>
          <w:rFonts w:cs="Times New Roman"/>
          <w:szCs w:val="28"/>
        </w:rPr>
        <w:t>а</w:t>
      </w:r>
      <w:r w:rsidR="00847A6D" w:rsidRPr="00966D77">
        <w:rPr>
          <w:rFonts w:cs="Times New Roman"/>
          <w:szCs w:val="28"/>
        </w:rPr>
        <w:t>жнений. М</w:t>
      </w:r>
      <w:r w:rsidR="00377A96" w:rsidRPr="00966D77">
        <w:rPr>
          <w:rFonts w:cs="Times New Roman"/>
          <w:szCs w:val="28"/>
        </w:rPr>
        <w:t>а</w:t>
      </w:r>
      <w:r w:rsidR="00847A6D" w:rsidRPr="00966D77">
        <w:rPr>
          <w:rFonts w:cs="Times New Roman"/>
          <w:szCs w:val="28"/>
        </w:rPr>
        <w:t>льчики в этом возр</w:t>
      </w:r>
      <w:r w:rsidR="00377A96" w:rsidRPr="00966D77">
        <w:rPr>
          <w:rFonts w:cs="Times New Roman"/>
          <w:szCs w:val="28"/>
        </w:rPr>
        <w:t>а</w:t>
      </w:r>
      <w:r w:rsidR="00847A6D" w:rsidRPr="00966D77">
        <w:rPr>
          <w:rFonts w:cs="Times New Roman"/>
          <w:szCs w:val="28"/>
        </w:rPr>
        <w:t>сте, к</w:t>
      </w:r>
      <w:r w:rsidR="00377A96" w:rsidRPr="00966D77">
        <w:rPr>
          <w:rFonts w:cs="Times New Roman"/>
          <w:szCs w:val="28"/>
        </w:rPr>
        <w:t>а</w:t>
      </w:r>
      <w:r w:rsidR="00847A6D" w:rsidRPr="00966D77">
        <w:rPr>
          <w:rFonts w:cs="Times New Roman"/>
          <w:szCs w:val="28"/>
        </w:rPr>
        <w:t>к пр</w:t>
      </w:r>
      <w:r w:rsidR="00377A96" w:rsidRPr="00966D77">
        <w:rPr>
          <w:rFonts w:cs="Times New Roman"/>
          <w:szCs w:val="28"/>
        </w:rPr>
        <w:t>а</w:t>
      </w:r>
      <w:r w:rsidR="00847A6D" w:rsidRPr="00966D77">
        <w:rPr>
          <w:rFonts w:cs="Times New Roman"/>
          <w:szCs w:val="28"/>
        </w:rPr>
        <w:t>вило, демонстрируют более высокие пок</w:t>
      </w:r>
      <w:r w:rsidR="00377A96" w:rsidRPr="00966D77">
        <w:rPr>
          <w:rFonts w:cs="Times New Roman"/>
          <w:szCs w:val="28"/>
        </w:rPr>
        <w:t>а</w:t>
      </w:r>
      <w:r w:rsidR="00847A6D" w:rsidRPr="00966D77">
        <w:rPr>
          <w:rFonts w:cs="Times New Roman"/>
          <w:szCs w:val="28"/>
        </w:rPr>
        <w:t>з</w:t>
      </w:r>
      <w:r w:rsidR="00377A96" w:rsidRPr="00966D77">
        <w:rPr>
          <w:rFonts w:cs="Times New Roman"/>
          <w:szCs w:val="28"/>
        </w:rPr>
        <w:t>а</w:t>
      </w:r>
      <w:r w:rsidR="00847A6D" w:rsidRPr="00966D77">
        <w:rPr>
          <w:rFonts w:cs="Times New Roman"/>
          <w:szCs w:val="28"/>
        </w:rPr>
        <w:t>тели в скоростно‑силовых з</w:t>
      </w:r>
      <w:r w:rsidR="00377A96" w:rsidRPr="00966D77">
        <w:rPr>
          <w:rFonts w:cs="Times New Roman"/>
          <w:szCs w:val="28"/>
        </w:rPr>
        <w:t>а</w:t>
      </w:r>
      <w:r w:rsidR="00847A6D" w:rsidRPr="00966D77">
        <w:rPr>
          <w:rFonts w:cs="Times New Roman"/>
          <w:szCs w:val="28"/>
        </w:rPr>
        <w:t>д</w:t>
      </w:r>
      <w:r w:rsidR="00377A96" w:rsidRPr="00966D77">
        <w:rPr>
          <w:rFonts w:cs="Times New Roman"/>
          <w:szCs w:val="28"/>
        </w:rPr>
        <w:t>а</w:t>
      </w:r>
      <w:r w:rsidR="00847A6D" w:rsidRPr="00966D77">
        <w:rPr>
          <w:rFonts w:cs="Times New Roman"/>
          <w:szCs w:val="28"/>
        </w:rPr>
        <w:t>ниях</w:t>
      </w:r>
      <w:r>
        <w:rPr>
          <w:rFonts w:cs="Times New Roman"/>
          <w:szCs w:val="28"/>
        </w:rPr>
        <w:t>, таких как</w:t>
      </w:r>
      <w:r w:rsidR="00847A6D" w:rsidRPr="00966D77">
        <w:rPr>
          <w:rFonts w:cs="Times New Roman"/>
          <w:szCs w:val="28"/>
        </w:rPr>
        <w:t xml:space="preserve"> спринт, прыжк</w:t>
      </w:r>
      <w:r>
        <w:rPr>
          <w:rFonts w:cs="Times New Roman"/>
          <w:szCs w:val="28"/>
        </w:rPr>
        <w:t>и</w:t>
      </w:r>
      <w:r w:rsidR="00847A6D" w:rsidRPr="00966D77">
        <w:rPr>
          <w:rFonts w:cs="Times New Roman"/>
          <w:szCs w:val="28"/>
        </w:rPr>
        <w:t xml:space="preserve"> и мет</w:t>
      </w:r>
      <w:r w:rsidR="00377A96" w:rsidRPr="00966D77">
        <w:rPr>
          <w:rFonts w:cs="Times New Roman"/>
          <w:szCs w:val="28"/>
        </w:rPr>
        <w:t>а</w:t>
      </w:r>
      <w:r w:rsidR="00847A6D" w:rsidRPr="00966D77">
        <w:rPr>
          <w:rFonts w:cs="Times New Roman"/>
          <w:szCs w:val="28"/>
        </w:rPr>
        <w:t>ния</w:t>
      </w:r>
      <w:r w:rsidR="00D33DF8">
        <w:rPr>
          <w:rFonts w:cs="Times New Roman"/>
          <w:szCs w:val="28"/>
        </w:rPr>
        <w:t xml:space="preserve">. Они </w:t>
      </w:r>
      <w:r w:rsidR="00847A6D" w:rsidRPr="00847A6D">
        <w:rPr>
          <w:rFonts w:cs="Times New Roman"/>
          <w:szCs w:val="28"/>
        </w:rPr>
        <w:t>проявляют больший интерес к соревнов</w:t>
      </w:r>
      <w:r w:rsidR="00377A96">
        <w:rPr>
          <w:rFonts w:cs="Times New Roman"/>
          <w:szCs w:val="28"/>
        </w:rPr>
        <w:t>а</w:t>
      </w:r>
      <w:r w:rsidR="00847A6D" w:rsidRPr="00847A6D">
        <w:rPr>
          <w:rFonts w:cs="Times New Roman"/>
          <w:szCs w:val="28"/>
        </w:rPr>
        <w:t>тельным и ком</w:t>
      </w:r>
      <w:r w:rsidR="00377A96">
        <w:rPr>
          <w:rFonts w:cs="Times New Roman"/>
          <w:szCs w:val="28"/>
        </w:rPr>
        <w:t>а</w:t>
      </w:r>
      <w:r w:rsidR="00847A6D" w:rsidRPr="00847A6D">
        <w:rPr>
          <w:rFonts w:cs="Times New Roman"/>
          <w:szCs w:val="28"/>
        </w:rPr>
        <w:t>ндным игр</w:t>
      </w:r>
      <w:r w:rsidR="00377A96">
        <w:rPr>
          <w:rFonts w:cs="Times New Roman"/>
          <w:szCs w:val="28"/>
        </w:rPr>
        <w:t>а</w:t>
      </w:r>
      <w:r w:rsidR="00847A6D" w:rsidRPr="00847A6D">
        <w:rPr>
          <w:rFonts w:cs="Times New Roman"/>
          <w:szCs w:val="28"/>
        </w:rPr>
        <w:t>м с элемент</w:t>
      </w:r>
      <w:r w:rsidR="00377A96">
        <w:rPr>
          <w:rFonts w:cs="Times New Roman"/>
          <w:szCs w:val="28"/>
        </w:rPr>
        <w:t>а</w:t>
      </w:r>
      <w:r w:rsidR="00847A6D" w:rsidRPr="00847A6D">
        <w:rPr>
          <w:rFonts w:cs="Times New Roman"/>
          <w:szCs w:val="28"/>
        </w:rPr>
        <w:t>ми борьбы и преодоления сопротивления. Поэтому для них целесообр</w:t>
      </w:r>
      <w:r w:rsidR="00377A96">
        <w:rPr>
          <w:rFonts w:cs="Times New Roman"/>
          <w:szCs w:val="28"/>
        </w:rPr>
        <w:t>а</w:t>
      </w:r>
      <w:r w:rsidR="00847A6D" w:rsidRPr="00847A6D">
        <w:rPr>
          <w:rFonts w:cs="Times New Roman"/>
          <w:szCs w:val="28"/>
        </w:rPr>
        <w:t>зно предусм</w:t>
      </w:r>
      <w:r w:rsidR="00377A96">
        <w:rPr>
          <w:rFonts w:cs="Times New Roman"/>
          <w:szCs w:val="28"/>
        </w:rPr>
        <w:t>а</w:t>
      </w:r>
      <w:r w:rsidR="00847A6D" w:rsidRPr="00847A6D">
        <w:rPr>
          <w:rFonts w:cs="Times New Roman"/>
          <w:szCs w:val="28"/>
        </w:rPr>
        <w:t>трив</w:t>
      </w:r>
      <w:r w:rsidR="00377A96">
        <w:rPr>
          <w:rFonts w:cs="Times New Roman"/>
          <w:szCs w:val="28"/>
        </w:rPr>
        <w:t>а</w:t>
      </w:r>
      <w:r w:rsidR="00847A6D" w:rsidRPr="00847A6D">
        <w:rPr>
          <w:rFonts w:cs="Times New Roman"/>
          <w:szCs w:val="28"/>
        </w:rPr>
        <w:t>ть упр</w:t>
      </w:r>
      <w:r w:rsidR="00377A96">
        <w:rPr>
          <w:rFonts w:cs="Times New Roman"/>
          <w:szCs w:val="28"/>
        </w:rPr>
        <w:t>а</w:t>
      </w:r>
      <w:r w:rsidR="00847A6D" w:rsidRPr="00847A6D">
        <w:rPr>
          <w:rFonts w:cs="Times New Roman"/>
          <w:szCs w:val="28"/>
        </w:rPr>
        <w:t>жнения с умеренными отягощениями, эст</w:t>
      </w:r>
      <w:r w:rsidR="00377A96">
        <w:rPr>
          <w:rFonts w:cs="Times New Roman"/>
          <w:szCs w:val="28"/>
        </w:rPr>
        <w:t>а</w:t>
      </w:r>
      <w:r w:rsidR="00847A6D" w:rsidRPr="00847A6D">
        <w:rPr>
          <w:rFonts w:cs="Times New Roman"/>
          <w:szCs w:val="28"/>
        </w:rPr>
        <w:t>феты, игровые з</w:t>
      </w:r>
      <w:r w:rsidR="00377A96">
        <w:rPr>
          <w:rFonts w:cs="Times New Roman"/>
          <w:szCs w:val="28"/>
        </w:rPr>
        <w:t>а</w:t>
      </w:r>
      <w:r w:rsidR="00847A6D" w:rsidRPr="00847A6D">
        <w:rPr>
          <w:rFonts w:cs="Times New Roman"/>
          <w:szCs w:val="28"/>
        </w:rPr>
        <w:t>д</w:t>
      </w:r>
      <w:r w:rsidR="00377A96">
        <w:rPr>
          <w:rFonts w:cs="Times New Roman"/>
          <w:szCs w:val="28"/>
        </w:rPr>
        <w:t>а</w:t>
      </w:r>
      <w:r w:rsidR="00847A6D" w:rsidRPr="00847A6D">
        <w:rPr>
          <w:rFonts w:cs="Times New Roman"/>
          <w:szCs w:val="28"/>
        </w:rPr>
        <w:t>ния, р</w:t>
      </w:r>
      <w:r w:rsidR="00377A96">
        <w:rPr>
          <w:rFonts w:cs="Times New Roman"/>
          <w:szCs w:val="28"/>
        </w:rPr>
        <w:t>а</w:t>
      </w:r>
      <w:r w:rsidR="00847A6D" w:rsidRPr="00847A6D">
        <w:rPr>
          <w:rFonts w:cs="Times New Roman"/>
          <w:szCs w:val="28"/>
        </w:rPr>
        <w:t>звив</w:t>
      </w:r>
      <w:r w:rsidR="00377A96">
        <w:rPr>
          <w:rFonts w:cs="Times New Roman"/>
          <w:szCs w:val="28"/>
        </w:rPr>
        <w:t>а</w:t>
      </w:r>
      <w:r w:rsidR="00847A6D" w:rsidRPr="00847A6D">
        <w:rPr>
          <w:rFonts w:cs="Times New Roman"/>
          <w:szCs w:val="28"/>
        </w:rPr>
        <w:t>ющие взрывную силу и быстроту ре</w:t>
      </w:r>
      <w:r w:rsidR="00377A96">
        <w:rPr>
          <w:rFonts w:cs="Times New Roman"/>
          <w:szCs w:val="28"/>
        </w:rPr>
        <w:t>а</w:t>
      </w:r>
      <w:r w:rsidR="00847A6D" w:rsidRPr="00847A6D">
        <w:rPr>
          <w:rFonts w:cs="Times New Roman"/>
          <w:szCs w:val="28"/>
        </w:rPr>
        <w:t>кции. Девочки, н</w:t>
      </w:r>
      <w:r w:rsidR="00377A96">
        <w:rPr>
          <w:rFonts w:cs="Times New Roman"/>
          <w:szCs w:val="28"/>
        </w:rPr>
        <w:t>а</w:t>
      </w:r>
      <w:r w:rsidR="00847A6D" w:rsidRPr="00847A6D">
        <w:rPr>
          <w:rFonts w:cs="Times New Roman"/>
          <w:szCs w:val="28"/>
        </w:rPr>
        <w:t xml:space="preserve">против, </w:t>
      </w:r>
      <w:r w:rsidR="00D33DF8">
        <w:rPr>
          <w:rFonts w:cs="Times New Roman"/>
          <w:szCs w:val="28"/>
        </w:rPr>
        <w:t>чаще</w:t>
      </w:r>
      <w:r w:rsidR="00847A6D" w:rsidRPr="00847A6D">
        <w:rPr>
          <w:rFonts w:cs="Times New Roman"/>
          <w:szCs w:val="28"/>
        </w:rPr>
        <w:t xml:space="preserve"> лучше спр</w:t>
      </w:r>
      <w:r w:rsidR="00377A96">
        <w:rPr>
          <w:rFonts w:cs="Times New Roman"/>
          <w:szCs w:val="28"/>
        </w:rPr>
        <w:t>а</w:t>
      </w:r>
      <w:r w:rsidR="00847A6D" w:rsidRPr="00847A6D">
        <w:rPr>
          <w:rFonts w:cs="Times New Roman"/>
          <w:szCs w:val="28"/>
        </w:rPr>
        <w:t>вляются с з</w:t>
      </w:r>
      <w:r w:rsidR="00377A96">
        <w:rPr>
          <w:rFonts w:cs="Times New Roman"/>
          <w:szCs w:val="28"/>
        </w:rPr>
        <w:t>а</w:t>
      </w:r>
      <w:r w:rsidR="00847A6D" w:rsidRPr="00847A6D">
        <w:rPr>
          <w:rFonts w:cs="Times New Roman"/>
          <w:szCs w:val="28"/>
        </w:rPr>
        <w:t>д</w:t>
      </w:r>
      <w:r w:rsidR="00377A96">
        <w:rPr>
          <w:rFonts w:cs="Times New Roman"/>
          <w:szCs w:val="28"/>
        </w:rPr>
        <w:t>а</w:t>
      </w:r>
      <w:r w:rsidR="00847A6D" w:rsidRPr="00847A6D">
        <w:rPr>
          <w:rFonts w:cs="Times New Roman"/>
          <w:szCs w:val="28"/>
        </w:rPr>
        <w:t>ниями н</w:t>
      </w:r>
      <w:r w:rsidR="00377A96">
        <w:rPr>
          <w:rFonts w:cs="Times New Roman"/>
          <w:szCs w:val="28"/>
        </w:rPr>
        <w:t>а</w:t>
      </w:r>
      <w:r w:rsidR="00847A6D" w:rsidRPr="00847A6D">
        <w:rPr>
          <w:rFonts w:cs="Times New Roman"/>
          <w:szCs w:val="28"/>
        </w:rPr>
        <w:t xml:space="preserve"> гибкость, ловкость и координ</w:t>
      </w:r>
      <w:r w:rsidR="00377A96">
        <w:rPr>
          <w:rFonts w:cs="Times New Roman"/>
          <w:szCs w:val="28"/>
        </w:rPr>
        <w:t>а</w:t>
      </w:r>
      <w:r w:rsidR="00847A6D" w:rsidRPr="00847A6D">
        <w:rPr>
          <w:rFonts w:cs="Times New Roman"/>
          <w:szCs w:val="28"/>
        </w:rPr>
        <w:t>цию</w:t>
      </w:r>
      <w:r w:rsidR="00D33DF8">
        <w:rPr>
          <w:rFonts w:cs="Times New Roman"/>
          <w:szCs w:val="28"/>
        </w:rPr>
        <w:t>.</w:t>
      </w:r>
      <w:r w:rsidR="00847A6D" w:rsidRPr="00847A6D">
        <w:rPr>
          <w:rFonts w:cs="Times New Roman"/>
          <w:szCs w:val="28"/>
        </w:rPr>
        <w:t xml:space="preserve"> </w:t>
      </w:r>
      <w:r w:rsidR="00D33DF8">
        <w:rPr>
          <w:rFonts w:cs="Times New Roman"/>
          <w:szCs w:val="28"/>
        </w:rPr>
        <w:t>О</w:t>
      </w:r>
      <w:r w:rsidR="00847A6D" w:rsidRPr="00847A6D">
        <w:rPr>
          <w:rFonts w:cs="Times New Roman"/>
          <w:szCs w:val="28"/>
        </w:rPr>
        <w:t>ни успешнее выполняют упр</w:t>
      </w:r>
      <w:r w:rsidR="00377A96">
        <w:rPr>
          <w:rFonts w:cs="Times New Roman"/>
          <w:szCs w:val="28"/>
        </w:rPr>
        <w:t>а</w:t>
      </w:r>
      <w:r w:rsidR="00847A6D" w:rsidRPr="00847A6D">
        <w:rPr>
          <w:rFonts w:cs="Times New Roman"/>
          <w:szCs w:val="28"/>
        </w:rPr>
        <w:t>жнения со ск</w:t>
      </w:r>
      <w:r w:rsidR="00377A96">
        <w:rPr>
          <w:rFonts w:cs="Times New Roman"/>
          <w:szCs w:val="28"/>
        </w:rPr>
        <w:t>а</w:t>
      </w:r>
      <w:r w:rsidR="00847A6D" w:rsidRPr="00847A6D">
        <w:rPr>
          <w:rFonts w:cs="Times New Roman"/>
          <w:szCs w:val="28"/>
        </w:rPr>
        <w:t>к</w:t>
      </w:r>
      <w:r w:rsidR="00377A96">
        <w:rPr>
          <w:rFonts w:cs="Times New Roman"/>
          <w:szCs w:val="28"/>
        </w:rPr>
        <w:t>а</w:t>
      </w:r>
      <w:r w:rsidR="00847A6D" w:rsidRPr="00847A6D">
        <w:rPr>
          <w:rFonts w:cs="Times New Roman"/>
          <w:szCs w:val="28"/>
        </w:rPr>
        <w:t>лкой, обручем, лентой, лучше сохр</w:t>
      </w:r>
      <w:r w:rsidR="00377A96">
        <w:rPr>
          <w:rFonts w:cs="Times New Roman"/>
          <w:szCs w:val="28"/>
        </w:rPr>
        <w:t>а</w:t>
      </w:r>
      <w:r w:rsidR="00847A6D" w:rsidRPr="00847A6D">
        <w:rPr>
          <w:rFonts w:cs="Times New Roman"/>
          <w:szCs w:val="28"/>
        </w:rPr>
        <w:t>няют р</w:t>
      </w:r>
      <w:r w:rsidR="00377A96">
        <w:rPr>
          <w:rFonts w:cs="Times New Roman"/>
          <w:szCs w:val="28"/>
        </w:rPr>
        <w:t>а</w:t>
      </w:r>
      <w:r w:rsidR="00847A6D" w:rsidRPr="00847A6D">
        <w:rPr>
          <w:rFonts w:cs="Times New Roman"/>
          <w:szCs w:val="28"/>
        </w:rPr>
        <w:t xml:space="preserve">вновесие. </w:t>
      </w:r>
      <w:r w:rsidR="00DA1F9D">
        <w:rPr>
          <w:rFonts w:cs="Times New Roman"/>
          <w:szCs w:val="28"/>
        </w:rPr>
        <w:t>Ц</w:t>
      </w:r>
      <w:r w:rsidR="00DA1F9D" w:rsidRPr="00847A6D">
        <w:rPr>
          <w:rFonts w:cs="Times New Roman"/>
          <w:szCs w:val="28"/>
        </w:rPr>
        <w:t xml:space="preserve">ентр тяжести </w:t>
      </w:r>
      <w:r w:rsidR="00DA1F9D">
        <w:rPr>
          <w:rFonts w:cs="Times New Roman"/>
          <w:szCs w:val="28"/>
        </w:rPr>
        <w:t>у</w:t>
      </w:r>
      <w:r w:rsidR="00847A6D" w:rsidRPr="00847A6D">
        <w:rPr>
          <w:rFonts w:cs="Times New Roman"/>
          <w:szCs w:val="28"/>
        </w:rPr>
        <w:t xml:space="preserve"> них</w:t>
      </w:r>
      <w:r w:rsidR="00DA1F9D">
        <w:rPr>
          <w:rFonts w:cs="Times New Roman"/>
          <w:szCs w:val="28"/>
        </w:rPr>
        <w:t xml:space="preserve"> расположен</w:t>
      </w:r>
      <w:r w:rsidR="00847A6D" w:rsidRPr="00847A6D">
        <w:rPr>
          <w:rFonts w:cs="Times New Roman"/>
          <w:szCs w:val="28"/>
        </w:rPr>
        <w:t xml:space="preserve"> ниже, </w:t>
      </w:r>
      <w:r w:rsidR="004A239B">
        <w:rPr>
          <w:rFonts w:cs="Times New Roman"/>
          <w:szCs w:val="28"/>
        </w:rPr>
        <w:t xml:space="preserve">по этой причине </w:t>
      </w:r>
      <w:r w:rsidR="00DA1F9D">
        <w:rPr>
          <w:rFonts w:cs="Times New Roman"/>
          <w:szCs w:val="28"/>
        </w:rPr>
        <w:t>это</w:t>
      </w:r>
      <w:r w:rsidR="00847A6D" w:rsidRPr="00847A6D">
        <w:rPr>
          <w:rFonts w:cs="Times New Roman"/>
          <w:szCs w:val="28"/>
        </w:rPr>
        <w:t xml:space="preserve"> д</w:t>
      </w:r>
      <w:r w:rsidR="00377A96">
        <w:rPr>
          <w:rFonts w:cs="Times New Roman"/>
          <w:szCs w:val="28"/>
        </w:rPr>
        <w:t>а</w:t>
      </w:r>
      <w:r w:rsidR="0014065B">
        <w:rPr>
          <w:rFonts w:cs="Times New Roman"/>
          <w:szCs w:val="28"/>
        </w:rPr>
        <w:t>е</w:t>
      </w:r>
      <w:r w:rsidR="00847A6D" w:rsidRPr="00847A6D">
        <w:rPr>
          <w:rFonts w:cs="Times New Roman"/>
          <w:szCs w:val="28"/>
        </w:rPr>
        <w:t>т</w:t>
      </w:r>
      <w:r w:rsidR="00DA1F9D">
        <w:rPr>
          <w:rFonts w:cs="Times New Roman"/>
          <w:szCs w:val="28"/>
        </w:rPr>
        <w:t xml:space="preserve"> им</w:t>
      </w:r>
      <w:r w:rsidR="00847A6D" w:rsidRPr="00847A6D">
        <w:rPr>
          <w:rFonts w:cs="Times New Roman"/>
          <w:szCs w:val="28"/>
        </w:rPr>
        <w:t xml:space="preserve"> преимущество в упр</w:t>
      </w:r>
      <w:r w:rsidR="00377A96">
        <w:rPr>
          <w:rFonts w:cs="Times New Roman"/>
          <w:szCs w:val="28"/>
        </w:rPr>
        <w:t>а</w:t>
      </w:r>
      <w:r w:rsidR="00847A6D" w:rsidRPr="00847A6D">
        <w:rPr>
          <w:rFonts w:cs="Times New Roman"/>
          <w:szCs w:val="28"/>
        </w:rPr>
        <w:t>жнениях н</w:t>
      </w:r>
      <w:r w:rsidR="00377A96">
        <w:rPr>
          <w:rFonts w:cs="Times New Roman"/>
          <w:szCs w:val="28"/>
        </w:rPr>
        <w:t>а</w:t>
      </w:r>
      <w:r w:rsidR="00847A6D" w:rsidRPr="00847A6D">
        <w:rPr>
          <w:rFonts w:cs="Times New Roman"/>
          <w:szCs w:val="28"/>
        </w:rPr>
        <w:t xml:space="preserve"> б</w:t>
      </w:r>
      <w:r w:rsidR="00377A96">
        <w:rPr>
          <w:rFonts w:cs="Times New Roman"/>
          <w:szCs w:val="28"/>
        </w:rPr>
        <w:t>а</w:t>
      </w:r>
      <w:r w:rsidR="00847A6D" w:rsidRPr="00847A6D">
        <w:rPr>
          <w:rFonts w:cs="Times New Roman"/>
          <w:szCs w:val="28"/>
        </w:rPr>
        <w:t>л</w:t>
      </w:r>
      <w:r w:rsidR="00377A96">
        <w:rPr>
          <w:rFonts w:cs="Times New Roman"/>
          <w:szCs w:val="28"/>
        </w:rPr>
        <w:t>а</w:t>
      </w:r>
      <w:r w:rsidR="00847A6D" w:rsidRPr="00847A6D">
        <w:rPr>
          <w:rFonts w:cs="Times New Roman"/>
          <w:szCs w:val="28"/>
        </w:rPr>
        <w:t>нс и устойчивость. Для девочек целесообр</w:t>
      </w:r>
      <w:r w:rsidR="00377A96">
        <w:rPr>
          <w:rFonts w:cs="Times New Roman"/>
          <w:szCs w:val="28"/>
        </w:rPr>
        <w:t>а</w:t>
      </w:r>
      <w:r w:rsidR="00847A6D" w:rsidRPr="00847A6D">
        <w:rPr>
          <w:rFonts w:cs="Times New Roman"/>
          <w:szCs w:val="28"/>
        </w:rPr>
        <w:t>зно дел</w:t>
      </w:r>
      <w:r w:rsidR="00377A96">
        <w:rPr>
          <w:rFonts w:cs="Times New Roman"/>
          <w:szCs w:val="28"/>
        </w:rPr>
        <w:t>а</w:t>
      </w:r>
      <w:r w:rsidR="00847A6D" w:rsidRPr="00847A6D">
        <w:rPr>
          <w:rFonts w:cs="Times New Roman"/>
          <w:szCs w:val="28"/>
        </w:rPr>
        <w:t xml:space="preserve">ть </w:t>
      </w:r>
      <w:r w:rsidR="00377A96">
        <w:rPr>
          <w:rFonts w:cs="Times New Roman"/>
          <w:szCs w:val="28"/>
        </w:rPr>
        <w:t>а</w:t>
      </w:r>
      <w:r w:rsidR="00847A6D" w:rsidRPr="00847A6D">
        <w:rPr>
          <w:rFonts w:cs="Times New Roman"/>
          <w:szCs w:val="28"/>
        </w:rPr>
        <w:t>кцент н</w:t>
      </w:r>
      <w:r w:rsidR="00377A96">
        <w:rPr>
          <w:rFonts w:cs="Times New Roman"/>
          <w:szCs w:val="28"/>
        </w:rPr>
        <w:t>а</w:t>
      </w:r>
      <w:r w:rsidR="00847A6D" w:rsidRPr="00847A6D">
        <w:rPr>
          <w:rFonts w:cs="Times New Roman"/>
          <w:szCs w:val="28"/>
        </w:rPr>
        <w:t xml:space="preserve"> пл</w:t>
      </w:r>
      <w:r w:rsidR="00377A96">
        <w:rPr>
          <w:rFonts w:cs="Times New Roman"/>
          <w:szCs w:val="28"/>
        </w:rPr>
        <w:t>а</w:t>
      </w:r>
      <w:r w:rsidR="00847A6D" w:rsidRPr="00847A6D">
        <w:rPr>
          <w:rFonts w:cs="Times New Roman"/>
          <w:szCs w:val="28"/>
        </w:rPr>
        <w:t>стичность движений, включ</w:t>
      </w:r>
      <w:r w:rsidR="00377A96">
        <w:rPr>
          <w:rFonts w:cs="Times New Roman"/>
          <w:szCs w:val="28"/>
        </w:rPr>
        <w:t>а</w:t>
      </w:r>
      <w:r w:rsidR="00847A6D" w:rsidRPr="00847A6D">
        <w:rPr>
          <w:rFonts w:cs="Times New Roman"/>
          <w:szCs w:val="28"/>
        </w:rPr>
        <w:t>ть элементы ритмической гимн</w:t>
      </w:r>
      <w:r w:rsidR="00377A96">
        <w:rPr>
          <w:rFonts w:cs="Times New Roman"/>
          <w:szCs w:val="28"/>
        </w:rPr>
        <w:t>а</w:t>
      </w:r>
      <w:r w:rsidR="00847A6D" w:rsidRPr="00847A6D">
        <w:rPr>
          <w:rFonts w:cs="Times New Roman"/>
          <w:szCs w:val="28"/>
        </w:rPr>
        <w:t>стики, т</w:t>
      </w:r>
      <w:r w:rsidR="00377A96">
        <w:rPr>
          <w:rFonts w:cs="Times New Roman"/>
          <w:szCs w:val="28"/>
        </w:rPr>
        <w:t>а</w:t>
      </w:r>
      <w:r w:rsidR="00847A6D" w:rsidRPr="00847A6D">
        <w:rPr>
          <w:rFonts w:cs="Times New Roman"/>
          <w:szCs w:val="28"/>
        </w:rPr>
        <w:t>нцев</w:t>
      </w:r>
      <w:r w:rsidR="00377A96">
        <w:rPr>
          <w:rFonts w:cs="Times New Roman"/>
          <w:szCs w:val="28"/>
        </w:rPr>
        <w:t>а</w:t>
      </w:r>
      <w:r w:rsidR="00847A6D" w:rsidRPr="00847A6D">
        <w:rPr>
          <w:rFonts w:cs="Times New Roman"/>
          <w:szCs w:val="28"/>
        </w:rPr>
        <w:t>льные связки и упр</w:t>
      </w:r>
      <w:r w:rsidR="00377A96">
        <w:rPr>
          <w:rFonts w:cs="Times New Roman"/>
          <w:szCs w:val="28"/>
        </w:rPr>
        <w:t>а</w:t>
      </w:r>
      <w:r w:rsidR="00847A6D" w:rsidRPr="00847A6D">
        <w:rPr>
          <w:rFonts w:cs="Times New Roman"/>
          <w:szCs w:val="28"/>
        </w:rPr>
        <w:t>жнения, формирующие ос</w:t>
      </w:r>
      <w:r w:rsidR="00377A96">
        <w:rPr>
          <w:rFonts w:cs="Times New Roman"/>
          <w:szCs w:val="28"/>
        </w:rPr>
        <w:t>а</w:t>
      </w:r>
      <w:r w:rsidR="00847A6D" w:rsidRPr="00847A6D">
        <w:rPr>
          <w:rFonts w:cs="Times New Roman"/>
          <w:szCs w:val="28"/>
        </w:rPr>
        <w:t>нку</w:t>
      </w:r>
      <w:r w:rsidR="000B6679">
        <w:rPr>
          <w:rFonts w:cs="Times New Roman"/>
          <w:szCs w:val="28"/>
        </w:rPr>
        <w:t xml:space="preserve"> </w:t>
      </w:r>
      <w:r w:rsidR="000B6679" w:rsidRPr="00847A6D">
        <w:rPr>
          <w:rFonts w:cs="Times New Roman"/>
          <w:szCs w:val="28"/>
        </w:rPr>
        <w:t>[12</w:t>
      </w:r>
      <w:r w:rsidR="00DA5227">
        <w:rPr>
          <w:rFonts w:cs="Times New Roman"/>
          <w:szCs w:val="28"/>
        </w:rPr>
        <w:t>,</w:t>
      </w:r>
      <w:r w:rsidR="000B6679" w:rsidRPr="00847A6D">
        <w:rPr>
          <w:rFonts w:cs="Times New Roman"/>
          <w:szCs w:val="28"/>
        </w:rPr>
        <w:t xml:space="preserve"> </w:t>
      </w:r>
      <w:r w:rsidR="000B6679">
        <w:rPr>
          <w:rFonts w:cs="Times New Roman"/>
          <w:szCs w:val="28"/>
          <w:lang w:val="en-US"/>
        </w:rPr>
        <w:t>c</w:t>
      </w:r>
      <w:r w:rsidR="00DA5227">
        <w:rPr>
          <w:rFonts w:cs="Times New Roman"/>
          <w:szCs w:val="28"/>
        </w:rPr>
        <w:t>.</w:t>
      </w:r>
      <w:r w:rsidR="000B6679" w:rsidRPr="00847A6D">
        <w:rPr>
          <w:rFonts w:cs="Times New Roman"/>
          <w:szCs w:val="28"/>
        </w:rPr>
        <w:t xml:space="preserve"> </w:t>
      </w:r>
      <w:r w:rsidR="000B6679">
        <w:rPr>
          <w:rFonts w:cs="Times New Roman"/>
          <w:szCs w:val="28"/>
        </w:rPr>
        <w:t>18-21</w:t>
      </w:r>
      <w:r w:rsidR="000B6679" w:rsidRPr="00847A6D">
        <w:rPr>
          <w:rFonts w:cs="Times New Roman"/>
          <w:szCs w:val="28"/>
        </w:rPr>
        <w:t>].</w:t>
      </w:r>
    </w:p>
    <w:p w14:paraId="04AC4286" w14:textId="7AF79DAC" w:rsidR="00847A6D" w:rsidRPr="00847A6D" w:rsidRDefault="00847A6D" w:rsidP="00847A6D">
      <w:pPr>
        <w:spacing w:after="0" w:line="360" w:lineRule="auto"/>
        <w:ind w:firstLine="708"/>
        <w:jc w:val="both"/>
        <w:rPr>
          <w:rFonts w:cs="Times New Roman"/>
          <w:szCs w:val="28"/>
        </w:rPr>
      </w:pPr>
      <w:r w:rsidRPr="00847A6D">
        <w:rPr>
          <w:rFonts w:cs="Times New Roman"/>
          <w:szCs w:val="28"/>
        </w:rPr>
        <w:t>При этом в</w:t>
      </w:r>
      <w:r w:rsidR="00377A96">
        <w:rPr>
          <w:rFonts w:cs="Times New Roman"/>
          <w:szCs w:val="28"/>
        </w:rPr>
        <w:t>а</w:t>
      </w:r>
      <w:r w:rsidRPr="00847A6D">
        <w:rPr>
          <w:rFonts w:cs="Times New Roman"/>
          <w:szCs w:val="28"/>
        </w:rPr>
        <w:t>жно соблюд</w:t>
      </w:r>
      <w:r w:rsidR="00377A96">
        <w:rPr>
          <w:rFonts w:cs="Times New Roman"/>
          <w:szCs w:val="28"/>
        </w:rPr>
        <w:t>а</w:t>
      </w:r>
      <w:r w:rsidRPr="00847A6D">
        <w:rPr>
          <w:rFonts w:cs="Times New Roman"/>
          <w:szCs w:val="28"/>
        </w:rPr>
        <w:t>ть б</w:t>
      </w:r>
      <w:r w:rsidR="00377A96">
        <w:rPr>
          <w:rFonts w:cs="Times New Roman"/>
          <w:szCs w:val="28"/>
        </w:rPr>
        <w:t>а</w:t>
      </w:r>
      <w:r w:rsidRPr="00847A6D">
        <w:rPr>
          <w:rFonts w:cs="Times New Roman"/>
          <w:szCs w:val="28"/>
        </w:rPr>
        <w:t>л</w:t>
      </w:r>
      <w:r w:rsidR="00377A96">
        <w:rPr>
          <w:rFonts w:cs="Times New Roman"/>
          <w:szCs w:val="28"/>
        </w:rPr>
        <w:t>а</w:t>
      </w:r>
      <w:r w:rsidRPr="00847A6D">
        <w:rPr>
          <w:rFonts w:cs="Times New Roman"/>
          <w:szCs w:val="28"/>
        </w:rPr>
        <w:t>нс и не допуск</w:t>
      </w:r>
      <w:r w:rsidR="00377A96">
        <w:rPr>
          <w:rFonts w:cs="Times New Roman"/>
          <w:szCs w:val="28"/>
        </w:rPr>
        <w:t>а</w:t>
      </w:r>
      <w:r w:rsidRPr="00847A6D">
        <w:rPr>
          <w:rFonts w:cs="Times New Roman"/>
          <w:szCs w:val="28"/>
        </w:rPr>
        <w:t>ть ж</w:t>
      </w:r>
      <w:r w:rsidR="0014065B">
        <w:rPr>
          <w:rFonts w:cs="Times New Roman"/>
          <w:szCs w:val="28"/>
        </w:rPr>
        <w:t>е</w:t>
      </w:r>
      <w:r w:rsidRPr="00847A6D">
        <w:rPr>
          <w:rFonts w:cs="Times New Roman"/>
          <w:szCs w:val="28"/>
        </w:rPr>
        <w:t>сткой гендерной сегрег</w:t>
      </w:r>
      <w:r w:rsidR="00377A96">
        <w:rPr>
          <w:rFonts w:cs="Times New Roman"/>
          <w:szCs w:val="28"/>
        </w:rPr>
        <w:t>а</w:t>
      </w:r>
      <w:r w:rsidRPr="00847A6D">
        <w:rPr>
          <w:rFonts w:cs="Times New Roman"/>
          <w:szCs w:val="28"/>
        </w:rPr>
        <w:t>ции</w:t>
      </w:r>
      <w:r w:rsidR="00B25116">
        <w:rPr>
          <w:rFonts w:cs="Times New Roman"/>
          <w:szCs w:val="28"/>
        </w:rPr>
        <w:t>, так как</w:t>
      </w:r>
      <w:r w:rsidRPr="00847A6D">
        <w:rPr>
          <w:rFonts w:cs="Times New Roman"/>
          <w:szCs w:val="28"/>
        </w:rPr>
        <w:t xml:space="preserve"> некоторые девочки могут проявлять способности к «м</w:t>
      </w:r>
      <w:r w:rsidR="00377A96">
        <w:rPr>
          <w:rFonts w:cs="Times New Roman"/>
          <w:szCs w:val="28"/>
        </w:rPr>
        <w:t>а</w:t>
      </w:r>
      <w:r w:rsidRPr="00847A6D">
        <w:rPr>
          <w:rFonts w:cs="Times New Roman"/>
          <w:szCs w:val="28"/>
        </w:rPr>
        <w:t>льчишеским» вид</w:t>
      </w:r>
      <w:r w:rsidR="00377A96">
        <w:rPr>
          <w:rFonts w:cs="Times New Roman"/>
          <w:szCs w:val="28"/>
        </w:rPr>
        <w:t>а</w:t>
      </w:r>
      <w:r w:rsidRPr="00847A6D">
        <w:rPr>
          <w:rFonts w:cs="Times New Roman"/>
          <w:szCs w:val="28"/>
        </w:rPr>
        <w:t xml:space="preserve">м </w:t>
      </w:r>
      <w:r w:rsidR="00377A96">
        <w:rPr>
          <w:rFonts w:cs="Times New Roman"/>
          <w:szCs w:val="28"/>
        </w:rPr>
        <w:t>а</w:t>
      </w:r>
      <w:r w:rsidRPr="00847A6D">
        <w:rPr>
          <w:rFonts w:cs="Times New Roman"/>
          <w:szCs w:val="28"/>
        </w:rPr>
        <w:t xml:space="preserve">ктивности, </w:t>
      </w:r>
      <w:r w:rsidR="00377A96">
        <w:rPr>
          <w:rFonts w:cs="Times New Roman"/>
          <w:szCs w:val="28"/>
        </w:rPr>
        <w:t>а</w:t>
      </w:r>
      <w:r w:rsidRPr="00847A6D">
        <w:rPr>
          <w:rFonts w:cs="Times New Roman"/>
          <w:szCs w:val="28"/>
        </w:rPr>
        <w:t xml:space="preserve"> м</w:t>
      </w:r>
      <w:r w:rsidR="00377A96">
        <w:rPr>
          <w:rFonts w:cs="Times New Roman"/>
          <w:szCs w:val="28"/>
        </w:rPr>
        <w:t>а</w:t>
      </w:r>
      <w:r w:rsidRPr="00847A6D">
        <w:rPr>
          <w:rFonts w:cs="Times New Roman"/>
          <w:szCs w:val="28"/>
        </w:rPr>
        <w:t>льчики интересов</w:t>
      </w:r>
      <w:r w:rsidR="00377A96">
        <w:rPr>
          <w:rFonts w:cs="Times New Roman"/>
          <w:szCs w:val="28"/>
        </w:rPr>
        <w:t>а</w:t>
      </w:r>
      <w:r w:rsidRPr="00847A6D">
        <w:rPr>
          <w:rFonts w:cs="Times New Roman"/>
          <w:szCs w:val="28"/>
        </w:rPr>
        <w:t>ться упр</w:t>
      </w:r>
      <w:r w:rsidR="00377A96">
        <w:rPr>
          <w:rFonts w:cs="Times New Roman"/>
          <w:szCs w:val="28"/>
        </w:rPr>
        <w:t>а</w:t>
      </w:r>
      <w:r w:rsidRPr="00847A6D">
        <w:rPr>
          <w:rFonts w:cs="Times New Roman"/>
          <w:szCs w:val="28"/>
        </w:rPr>
        <w:t>жнениями н</w:t>
      </w:r>
      <w:r w:rsidR="00377A96">
        <w:rPr>
          <w:rFonts w:cs="Times New Roman"/>
          <w:szCs w:val="28"/>
        </w:rPr>
        <w:t>а</w:t>
      </w:r>
      <w:r w:rsidRPr="00847A6D">
        <w:rPr>
          <w:rFonts w:cs="Times New Roman"/>
          <w:szCs w:val="28"/>
        </w:rPr>
        <w:t xml:space="preserve"> гибкость и координ</w:t>
      </w:r>
      <w:r w:rsidR="00377A96">
        <w:rPr>
          <w:rFonts w:cs="Times New Roman"/>
          <w:szCs w:val="28"/>
        </w:rPr>
        <w:t>а</w:t>
      </w:r>
      <w:r w:rsidRPr="00847A6D">
        <w:rPr>
          <w:rFonts w:cs="Times New Roman"/>
          <w:szCs w:val="28"/>
        </w:rPr>
        <w:t>цию. Поэтому подход должен быть дифференциров</w:t>
      </w:r>
      <w:r w:rsidR="00377A96">
        <w:rPr>
          <w:rFonts w:cs="Times New Roman"/>
          <w:szCs w:val="28"/>
        </w:rPr>
        <w:t>а</w:t>
      </w:r>
      <w:r w:rsidRPr="00847A6D">
        <w:rPr>
          <w:rFonts w:cs="Times New Roman"/>
          <w:szCs w:val="28"/>
        </w:rPr>
        <w:t>нным, но гибким</w:t>
      </w:r>
      <w:r w:rsidR="00B25116">
        <w:rPr>
          <w:rFonts w:cs="Times New Roman"/>
          <w:szCs w:val="28"/>
        </w:rPr>
        <w:t>, то есть должны учитываться</w:t>
      </w:r>
      <w:r w:rsidRPr="00847A6D">
        <w:rPr>
          <w:rFonts w:cs="Times New Roman"/>
          <w:szCs w:val="28"/>
        </w:rPr>
        <w:t xml:space="preserve"> индивиду</w:t>
      </w:r>
      <w:r w:rsidR="00377A96">
        <w:rPr>
          <w:rFonts w:cs="Times New Roman"/>
          <w:szCs w:val="28"/>
        </w:rPr>
        <w:t>а</w:t>
      </w:r>
      <w:r w:rsidRPr="00847A6D">
        <w:rPr>
          <w:rFonts w:cs="Times New Roman"/>
          <w:szCs w:val="28"/>
        </w:rPr>
        <w:t>льны</w:t>
      </w:r>
      <w:r w:rsidR="00B25116">
        <w:rPr>
          <w:rFonts w:cs="Times New Roman"/>
          <w:szCs w:val="28"/>
        </w:rPr>
        <w:t>е</w:t>
      </w:r>
      <w:r w:rsidRPr="00847A6D">
        <w:rPr>
          <w:rFonts w:cs="Times New Roman"/>
          <w:szCs w:val="28"/>
        </w:rPr>
        <w:t xml:space="preserve"> склонност</w:t>
      </w:r>
      <w:r w:rsidR="00B25116">
        <w:rPr>
          <w:rFonts w:cs="Times New Roman"/>
          <w:szCs w:val="28"/>
        </w:rPr>
        <w:t>и</w:t>
      </w:r>
      <w:r w:rsidRPr="00847A6D">
        <w:rPr>
          <w:rFonts w:cs="Times New Roman"/>
          <w:szCs w:val="28"/>
        </w:rPr>
        <w:t xml:space="preserve"> и уров</w:t>
      </w:r>
      <w:r w:rsidR="00B25116">
        <w:rPr>
          <w:rFonts w:cs="Times New Roman"/>
          <w:szCs w:val="28"/>
        </w:rPr>
        <w:t>ень</w:t>
      </w:r>
      <w:r w:rsidRPr="00847A6D">
        <w:rPr>
          <w:rFonts w:cs="Times New Roman"/>
          <w:szCs w:val="28"/>
        </w:rPr>
        <w:t xml:space="preserve"> физической подготовленности </w:t>
      </w:r>
      <w:r w:rsidRPr="00847A6D">
        <w:rPr>
          <w:rFonts w:cs="Times New Roman"/>
          <w:szCs w:val="28"/>
        </w:rPr>
        <w:lastRenderedPageBreak/>
        <w:t>к</w:t>
      </w:r>
      <w:r w:rsidR="00377A96">
        <w:rPr>
          <w:rFonts w:cs="Times New Roman"/>
          <w:szCs w:val="28"/>
        </w:rPr>
        <w:t>а</w:t>
      </w:r>
      <w:r w:rsidRPr="00847A6D">
        <w:rPr>
          <w:rFonts w:cs="Times New Roman"/>
          <w:szCs w:val="28"/>
        </w:rPr>
        <w:t>ждого реб</w:t>
      </w:r>
      <w:r w:rsidR="0014065B">
        <w:rPr>
          <w:rFonts w:cs="Times New Roman"/>
          <w:szCs w:val="28"/>
        </w:rPr>
        <w:t>е</w:t>
      </w:r>
      <w:r w:rsidRPr="00847A6D">
        <w:rPr>
          <w:rFonts w:cs="Times New Roman"/>
          <w:szCs w:val="28"/>
        </w:rPr>
        <w:t>нк</w:t>
      </w:r>
      <w:r w:rsidR="00377A96">
        <w:rPr>
          <w:rFonts w:cs="Times New Roman"/>
          <w:szCs w:val="28"/>
        </w:rPr>
        <w:t>а</w:t>
      </w:r>
      <w:r w:rsidRPr="00847A6D">
        <w:rPr>
          <w:rFonts w:cs="Times New Roman"/>
          <w:szCs w:val="28"/>
        </w:rPr>
        <w:t xml:space="preserve">. </w:t>
      </w:r>
      <w:r w:rsidR="0021016D">
        <w:rPr>
          <w:rFonts w:cs="Times New Roman"/>
          <w:szCs w:val="28"/>
        </w:rPr>
        <w:t>О</w:t>
      </w:r>
      <w:r w:rsidRPr="00847A6D">
        <w:rPr>
          <w:rFonts w:cs="Times New Roman"/>
          <w:szCs w:val="28"/>
        </w:rPr>
        <w:t>птим</w:t>
      </w:r>
      <w:r w:rsidR="00377A96">
        <w:rPr>
          <w:rFonts w:cs="Times New Roman"/>
          <w:szCs w:val="28"/>
        </w:rPr>
        <w:t>а</w:t>
      </w:r>
      <w:r w:rsidRPr="00847A6D">
        <w:rPr>
          <w:rFonts w:cs="Times New Roman"/>
          <w:szCs w:val="28"/>
        </w:rPr>
        <w:t>льным решением</w:t>
      </w:r>
      <w:r w:rsidR="0021016D">
        <w:rPr>
          <w:rFonts w:cs="Times New Roman"/>
          <w:szCs w:val="28"/>
        </w:rPr>
        <w:t xml:space="preserve"> может быть</w:t>
      </w:r>
      <w:r w:rsidRPr="00847A6D">
        <w:rPr>
          <w:rFonts w:cs="Times New Roman"/>
          <w:szCs w:val="28"/>
        </w:rPr>
        <w:t xml:space="preserve"> комбиниров</w:t>
      </w:r>
      <w:r w:rsidR="00377A96">
        <w:rPr>
          <w:rFonts w:cs="Times New Roman"/>
          <w:szCs w:val="28"/>
        </w:rPr>
        <w:t>а</w:t>
      </w:r>
      <w:r w:rsidRPr="00847A6D">
        <w:rPr>
          <w:rFonts w:cs="Times New Roman"/>
          <w:szCs w:val="28"/>
        </w:rPr>
        <w:t>ние совместных и р</w:t>
      </w:r>
      <w:r w:rsidR="00377A96">
        <w:rPr>
          <w:rFonts w:cs="Times New Roman"/>
          <w:szCs w:val="28"/>
        </w:rPr>
        <w:t>а</w:t>
      </w:r>
      <w:r w:rsidRPr="00847A6D">
        <w:rPr>
          <w:rFonts w:cs="Times New Roman"/>
          <w:szCs w:val="28"/>
        </w:rPr>
        <w:t>здельных з</w:t>
      </w:r>
      <w:r w:rsidR="00377A96">
        <w:rPr>
          <w:rFonts w:cs="Times New Roman"/>
          <w:szCs w:val="28"/>
        </w:rPr>
        <w:t>а</w:t>
      </w:r>
      <w:r w:rsidRPr="00847A6D">
        <w:rPr>
          <w:rFonts w:cs="Times New Roman"/>
          <w:szCs w:val="28"/>
        </w:rPr>
        <w:t>д</w:t>
      </w:r>
      <w:r w:rsidR="00377A96">
        <w:rPr>
          <w:rFonts w:cs="Times New Roman"/>
          <w:szCs w:val="28"/>
        </w:rPr>
        <w:t>а</w:t>
      </w:r>
      <w:r w:rsidRPr="00847A6D">
        <w:rPr>
          <w:rFonts w:cs="Times New Roman"/>
          <w:szCs w:val="28"/>
        </w:rPr>
        <w:t>ний</w:t>
      </w:r>
      <w:r w:rsidR="0021016D">
        <w:rPr>
          <w:rFonts w:cs="Times New Roman"/>
          <w:szCs w:val="28"/>
        </w:rPr>
        <w:t>, то есть</w:t>
      </w:r>
      <w:r w:rsidRPr="00847A6D">
        <w:rPr>
          <w:rFonts w:cs="Times New Roman"/>
          <w:szCs w:val="28"/>
        </w:rPr>
        <w:t xml:space="preserve"> б</w:t>
      </w:r>
      <w:r w:rsidR="00377A96">
        <w:rPr>
          <w:rFonts w:cs="Times New Roman"/>
          <w:szCs w:val="28"/>
        </w:rPr>
        <w:t>а</w:t>
      </w:r>
      <w:r w:rsidRPr="00847A6D">
        <w:rPr>
          <w:rFonts w:cs="Times New Roman"/>
          <w:szCs w:val="28"/>
        </w:rPr>
        <w:t>зовые р</w:t>
      </w:r>
      <w:r w:rsidR="00377A96">
        <w:rPr>
          <w:rFonts w:cs="Times New Roman"/>
          <w:szCs w:val="28"/>
        </w:rPr>
        <w:t>а</w:t>
      </w:r>
      <w:r w:rsidRPr="00847A6D">
        <w:rPr>
          <w:rFonts w:cs="Times New Roman"/>
          <w:szCs w:val="28"/>
        </w:rPr>
        <w:t>зминочные и общер</w:t>
      </w:r>
      <w:r w:rsidR="00377A96">
        <w:rPr>
          <w:rFonts w:cs="Times New Roman"/>
          <w:szCs w:val="28"/>
        </w:rPr>
        <w:t>а</w:t>
      </w:r>
      <w:r w:rsidRPr="00847A6D">
        <w:rPr>
          <w:rFonts w:cs="Times New Roman"/>
          <w:szCs w:val="28"/>
        </w:rPr>
        <w:t>звив</w:t>
      </w:r>
      <w:r w:rsidR="00377A96">
        <w:rPr>
          <w:rFonts w:cs="Times New Roman"/>
          <w:szCs w:val="28"/>
        </w:rPr>
        <w:t>а</w:t>
      </w:r>
      <w:r w:rsidRPr="00847A6D">
        <w:rPr>
          <w:rFonts w:cs="Times New Roman"/>
          <w:szCs w:val="28"/>
        </w:rPr>
        <w:t>ющие упр</w:t>
      </w:r>
      <w:r w:rsidR="00377A96">
        <w:rPr>
          <w:rFonts w:cs="Times New Roman"/>
          <w:szCs w:val="28"/>
        </w:rPr>
        <w:t>а</w:t>
      </w:r>
      <w:r w:rsidRPr="00847A6D">
        <w:rPr>
          <w:rFonts w:cs="Times New Roman"/>
          <w:szCs w:val="28"/>
        </w:rPr>
        <w:t xml:space="preserve">жнения выполняются всем коллективом, </w:t>
      </w:r>
      <w:r w:rsidR="00377A96">
        <w:rPr>
          <w:rFonts w:cs="Times New Roman"/>
          <w:szCs w:val="28"/>
        </w:rPr>
        <w:t>а</w:t>
      </w:r>
      <w:r w:rsidRPr="00847A6D">
        <w:rPr>
          <w:rFonts w:cs="Times New Roman"/>
          <w:szCs w:val="28"/>
        </w:rPr>
        <w:t xml:space="preserve"> в основной ч</w:t>
      </w:r>
      <w:r w:rsidR="00377A96">
        <w:rPr>
          <w:rFonts w:cs="Times New Roman"/>
          <w:szCs w:val="28"/>
        </w:rPr>
        <w:t>а</w:t>
      </w:r>
      <w:r w:rsidRPr="00847A6D">
        <w:rPr>
          <w:rFonts w:cs="Times New Roman"/>
          <w:szCs w:val="28"/>
        </w:rPr>
        <w:t>сти з</w:t>
      </w:r>
      <w:r w:rsidR="00377A96">
        <w:rPr>
          <w:rFonts w:cs="Times New Roman"/>
          <w:szCs w:val="28"/>
        </w:rPr>
        <w:t>а</w:t>
      </w:r>
      <w:r w:rsidRPr="00847A6D">
        <w:rPr>
          <w:rFonts w:cs="Times New Roman"/>
          <w:szCs w:val="28"/>
        </w:rPr>
        <w:t>нятия можно предл</w:t>
      </w:r>
      <w:r w:rsidR="00377A96">
        <w:rPr>
          <w:rFonts w:cs="Times New Roman"/>
          <w:szCs w:val="28"/>
        </w:rPr>
        <w:t>а</w:t>
      </w:r>
      <w:r w:rsidRPr="00847A6D">
        <w:rPr>
          <w:rFonts w:cs="Times New Roman"/>
          <w:szCs w:val="28"/>
        </w:rPr>
        <w:t>г</w:t>
      </w:r>
      <w:r w:rsidR="00377A96">
        <w:rPr>
          <w:rFonts w:cs="Times New Roman"/>
          <w:szCs w:val="28"/>
        </w:rPr>
        <w:t>а</w:t>
      </w:r>
      <w:r w:rsidRPr="00847A6D">
        <w:rPr>
          <w:rFonts w:cs="Times New Roman"/>
          <w:szCs w:val="28"/>
        </w:rPr>
        <w:t>ть в</w:t>
      </w:r>
      <w:r w:rsidR="00377A96">
        <w:rPr>
          <w:rFonts w:cs="Times New Roman"/>
          <w:szCs w:val="28"/>
        </w:rPr>
        <w:t>а</w:t>
      </w:r>
      <w:r w:rsidRPr="00847A6D">
        <w:rPr>
          <w:rFonts w:cs="Times New Roman"/>
          <w:szCs w:val="28"/>
        </w:rPr>
        <w:t>ри</w:t>
      </w:r>
      <w:r w:rsidR="00377A96">
        <w:rPr>
          <w:rFonts w:cs="Times New Roman"/>
          <w:szCs w:val="28"/>
        </w:rPr>
        <w:t>а</w:t>
      </w:r>
      <w:r w:rsidRPr="00847A6D">
        <w:rPr>
          <w:rFonts w:cs="Times New Roman"/>
          <w:szCs w:val="28"/>
        </w:rPr>
        <w:t>нты упр</w:t>
      </w:r>
      <w:r w:rsidR="00377A96">
        <w:rPr>
          <w:rFonts w:cs="Times New Roman"/>
          <w:szCs w:val="28"/>
        </w:rPr>
        <w:t>а</w:t>
      </w:r>
      <w:r w:rsidRPr="00847A6D">
        <w:rPr>
          <w:rFonts w:cs="Times New Roman"/>
          <w:szCs w:val="28"/>
        </w:rPr>
        <w:t>жнений с р</w:t>
      </w:r>
      <w:r w:rsidR="00377A96">
        <w:rPr>
          <w:rFonts w:cs="Times New Roman"/>
          <w:szCs w:val="28"/>
        </w:rPr>
        <w:t>а</w:t>
      </w:r>
      <w:r w:rsidRPr="00847A6D">
        <w:rPr>
          <w:rFonts w:cs="Times New Roman"/>
          <w:szCs w:val="28"/>
        </w:rPr>
        <w:t>зной дозировкой, сн</w:t>
      </w:r>
      <w:r w:rsidR="00377A96">
        <w:rPr>
          <w:rFonts w:cs="Times New Roman"/>
          <w:szCs w:val="28"/>
        </w:rPr>
        <w:t>а</w:t>
      </w:r>
      <w:r w:rsidRPr="00847A6D">
        <w:rPr>
          <w:rFonts w:cs="Times New Roman"/>
          <w:szCs w:val="28"/>
        </w:rPr>
        <w:t>ряд</w:t>
      </w:r>
      <w:r w:rsidR="00377A96">
        <w:rPr>
          <w:rFonts w:cs="Times New Roman"/>
          <w:szCs w:val="28"/>
        </w:rPr>
        <w:t>а</w:t>
      </w:r>
      <w:r w:rsidRPr="00847A6D">
        <w:rPr>
          <w:rFonts w:cs="Times New Roman"/>
          <w:szCs w:val="28"/>
        </w:rPr>
        <w:t>ми и требов</w:t>
      </w:r>
      <w:r w:rsidR="00377A96">
        <w:rPr>
          <w:rFonts w:cs="Times New Roman"/>
          <w:szCs w:val="28"/>
        </w:rPr>
        <w:t>а</w:t>
      </w:r>
      <w:r w:rsidRPr="00847A6D">
        <w:rPr>
          <w:rFonts w:cs="Times New Roman"/>
          <w:szCs w:val="28"/>
        </w:rPr>
        <w:t xml:space="preserve">ниями к технике </w:t>
      </w:r>
      <w:r w:rsidR="0005659E">
        <w:rPr>
          <w:rFonts w:cs="Times New Roman"/>
          <w:szCs w:val="28"/>
        </w:rPr>
        <w:t xml:space="preserve">с учетом </w:t>
      </w:r>
      <w:r w:rsidRPr="00847A6D">
        <w:rPr>
          <w:rFonts w:cs="Times New Roman"/>
          <w:szCs w:val="28"/>
        </w:rPr>
        <w:t>физиологически</w:t>
      </w:r>
      <w:r w:rsidR="0005659E">
        <w:rPr>
          <w:rFonts w:cs="Times New Roman"/>
          <w:szCs w:val="28"/>
        </w:rPr>
        <w:t>х</w:t>
      </w:r>
      <w:r w:rsidRPr="00847A6D">
        <w:rPr>
          <w:rFonts w:cs="Times New Roman"/>
          <w:szCs w:val="28"/>
        </w:rPr>
        <w:t xml:space="preserve"> и психологически</w:t>
      </w:r>
      <w:r w:rsidR="0005659E">
        <w:rPr>
          <w:rFonts w:cs="Times New Roman"/>
          <w:szCs w:val="28"/>
        </w:rPr>
        <w:t>х</w:t>
      </w:r>
      <w:r w:rsidRPr="00847A6D">
        <w:rPr>
          <w:rFonts w:cs="Times New Roman"/>
          <w:szCs w:val="28"/>
        </w:rPr>
        <w:t xml:space="preserve"> особенност</w:t>
      </w:r>
      <w:r w:rsidR="0005659E">
        <w:rPr>
          <w:rFonts w:cs="Times New Roman"/>
          <w:szCs w:val="28"/>
        </w:rPr>
        <w:t>ей</w:t>
      </w:r>
      <w:r w:rsidRPr="00847A6D">
        <w:rPr>
          <w:rFonts w:cs="Times New Roman"/>
          <w:szCs w:val="28"/>
        </w:rPr>
        <w:t xml:space="preserve"> м</w:t>
      </w:r>
      <w:r w:rsidR="00377A96">
        <w:rPr>
          <w:rFonts w:cs="Times New Roman"/>
          <w:szCs w:val="28"/>
        </w:rPr>
        <w:t>а</w:t>
      </w:r>
      <w:r w:rsidRPr="00847A6D">
        <w:rPr>
          <w:rFonts w:cs="Times New Roman"/>
          <w:szCs w:val="28"/>
        </w:rPr>
        <w:t>льчиков и девочек. Т</w:t>
      </w:r>
      <w:r w:rsidR="00377A96">
        <w:rPr>
          <w:rFonts w:cs="Times New Roman"/>
          <w:szCs w:val="28"/>
        </w:rPr>
        <w:t>а</w:t>
      </w:r>
      <w:r w:rsidRPr="00847A6D">
        <w:rPr>
          <w:rFonts w:cs="Times New Roman"/>
          <w:szCs w:val="28"/>
        </w:rPr>
        <w:t>кой подход позволяет обеспечить г</w:t>
      </w:r>
      <w:r w:rsidR="00377A96">
        <w:rPr>
          <w:rFonts w:cs="Times New Roman"/>
          <w:szCs w:val="28"/>
        </w:rPr>
        <w:t>а</w:t>
      </w:r>
      <w:r w:rsidRPr="00847A6D">
        <w:rPr>
          <w:rFonts w:cs="Times New Roman"/>
          <w:szCs w:val="28"/>
        </w:rPr>
        <w:t>рмоничное физическое р</w:t>
      </w:r>
      <w:r w:rsidR="00377A96">
        <w:rPr>
          <w:rFonts w:cs="Times New Roman"/>
          <w:szCs w:val="28"/>
        </w:rPr>
        <w:t>а</w:t>
      </w:r>
      <w:r w:rsidRPr="00847A6D">
        <w:rPr>
          <w:rFonts w:cs="Times New Roman"/>
          <w:szCs w:val="28"/>
        </w:rPr>
        <w:t>звитие всех детей, повысить мотив</w:t>
      </w:r>
      <w:r w:rsidR="00377A96">
        <w:rPr>
          <w:rFonts w:cs="Times New Roman"/>
          <w:szCs w:val="28"/>
        </w:rPr>
        <w:t>а</w:t>
      </w:r>
      <w:r w:rsidRPr="00847A6D">
        <w:rPr>
          <w:rFonts w:cs="Times New Roman"/>
          <w:szCs w:val="28"/>
        </w:rPr>
        <w:t>цию к з</w:t>
      </w:r>
      <w:r w:rsidR="00377A96">
        <w:rPr>
          <w:rFonts w:cs="Times New Roman"/>
          <w:szCs w:val="28"/>
        </w:rPr>
        <w:t>а</w:t>
      </w:r>
      <w:r w:rsidRPr="00847A6D">
        <w:rPr>
          <w:rFonts w:cs="Times New Roman"/>
          <w:szCs w:val="28"/>
        </w:rPr>
        <w:t>нятиям и снизить риск тр</w:t>
      </w:r>
      <w:r w:rsidR="00377A96">
        <w:rPr>
          <w:rFonts w:cs="Times New Roman"/>
          <w:szCs w:val="28"/>
        </w:rPr>
        <w:t>а</w:t>
      </w:r>
      <w:r w:rsidRPr="00847A6D">
        <w:rPr>
          <w:rFonts w:cs="Times New Roman"/>
          <w:szCs w:val="28"/>
        </w:rPr>
        <w:t>вм з</w:t>
      </w:r>
      <w:r w:rsidR="00377A96">
        <w:rPr>
          <w:rFonts w:cs="Times New Roman"/>
          <w:szCs w:val="28"/>
        </w:rPr>
        <w:t>а</w:t>
      </w:r>
      <w:r w:rsidRPr="00847A6D">
        <w:rPr>
          <w:rFonts w:cs="Times New Roman"/>
          <w:szCs w:val="28"/>
        </w:rPr>
        <w:t xml:space="preserve"> сч</w:t>
      </w:r>
      <w:r w:rsidR="0014065B">
        <w:rPr>
          <w:rFonts w:cs="Times New Roman"/>
          <w:szCs w:val="28"/>
        </w:rPr>
        <w:t>е</w:t>
      </w:r>
      <w:r w:rsidRPr="00847A6D">
        <w:rPr>
          <w:rFonts w:cs="Times New Roman"/>
          <w:szCs w:val="28"/>
        </w:rPr>
        <w:t>т корректного подбор</w:t>
      </w:r>
      <w:r w:rsidR="00377A96">
        <w:rPr>
          <w:rFonts w:cs="Times New Roman"/>
          <w:szCs w:val="28"/>
        </w:rPr>
        <w:t>а</w:t>
      </w:r>
      <w:r w:rsidRPr="00847A6D">
        <w:rPr>
          <w:rFonts w:cs="Times New Roman"/>
          <w:szCs w:val="28"/>
        </w:rPr>
        <w:t xml:space="preserve"> н</w:t>
      </w:r>
      <w:r w:rsidR="00377A96">
        <w:rPr>
          <w:rFonts w:cs="Times New Roman"/>
          <w:szCs w:val="28"/>
        </w:rPr>
        <w:t>а</w:t>
      </w:r>
      <w:r w:rsidRPr="00847A6D">
        <w:rPr>
          <w:rFonts w:cs="Times New Roman"/>
          <w:szCs w:val="28"/>
        </w:rPr>
        <w:t>грузки</w:t>
      </w:r>
      <w:r w:rsidR="000B6679">
        <w:rPr>
          <w:rFonts w:cs="Times New Roman"/>
          <w:szCs w:val="28"/>
        </w:rPr>
        <w:t xml:space="preserve"> </w:t>
      </w:r>
      <w:r w:rsidRPr="00847A6D">
        <w:rPr>
          <w:rFonts w:cs="Times New Roman"/>
          <w:szCs w:val="28"/>
        </w:rPr>
        <w:t>[12</w:t>
      </w:r>
      <w:r w:rsidR="0005659E">
        <w:rPr>
          <w:rFonts w:cs="Times New Roman"/>
          <w:szCs w:val="28"/>
        </w:rPr>
        <w:t>,</w:t>
      </w:r>
      <w:r w:rsidRPr="00847A6D">
        <w:rPr>
          <w:rFonts w:cs="Times New Roman"/>
          <w:szCs w:val="28"/>
        </w:rPr>
        <w:t xml:space="preserve"> </w:t>
      </w:r>
      <w:r>
        <w:rPr>
          <w:rFonts w:cs="Times New Roman"/>
          <w:szCs w:val="28"/>
          <w:lang w:val="en-US"/>
        </w:rPr>
        <w:t>c</w:t>
      </w:r>
      <w:r w:rsidR="0005659E">
        <w:rPr>
          <w:rFonts w:cs="Times New Roman"/>
          <w:szCs w:val="28"/>
        </w:rPr>
        <w:t>.</w:t>
      </w:r>
      <w:r w:rsidRPr="00847A6D">
        <w:rPr>
          <w:rFonts w:cs="Times New Roman"/>
          <w:szCs w:val="28"/>
        </w:rPr>
        <w:t xml:space="preserve"> 25-52].</w:t>
      </w:r>
    </w:p>
    <w:p w14:paraId="60402FF1" w14:textId="206DB9F3" w:rsidR="00083156" w:rsidRPr="00847A6D" w:rsidRDefault="00B811E8" w:rsidP="00CA1F3D">
      <w:pPr>
        <w:spacing w:after="0" w:line="360" w:lineRule="auto"/>
        <w:ind w:firstLine="708"/>
        <w:jc w:val="both"/>
        <w:rPr>
          <w:rFonts w:cs="Times New Roman"/>
          <w:szCs w:val="28"/>
        </w:rPr>
      </w:pPr>
      <w:r w:rsidRPr="00B811E8">
        <w:rPr>
          <w:rFonts w:cs="Times New Roman"/>
          <w:szCs w:val="28"/>
        </w:rPr>
        <w:t>При планировании тренировочных нагрузок необходимо принимать во внимание не только возрастные, но и половые различия занимающихся, поскольку они напрямую влияют на допустимый объем и интенсивность упражнений. В частности, нагрузки, направленные на развитие выносливости и силы, должны быть несколько ниже</w:t>
      </w:r>
      <w:r w:rsidR="00867257">
        <w:rPr>
          <w:rFonts w:cs="Times New Roman"/>
          <w:szCs w:val="28"/>
        </w:rPr>
        <w:t xml:space="preserve"> </w:t>
      </w:r>
      <w:r w:rsidR="00867257" w:rsidRPr="00B811E8">
        <w:rPr>
          <w:rFonts w:cs="Times New Roman"/>
          <w:szCs w:val="28"/>
        </w:rPr>
        <w:t>для девочек</w:t>
      </w:r>
      <w:r w:rsidRPr="00B811E8">
        <w:rPr>
          <w:rFonts w:cs="Times New Roman"/>
          <w:szCs w:val="28"/>
        </w:rPr>
        <w:t xml:space="preserve">, чем для мальчиков того же возраста. Вместе с тем практика показывает, что до двенадцати лет девочки зачастую демонстрируют </w:t>
      </w:r>
      <w:r w:rsidR="00867257" w:rsidRPr="00867257">
        <w:rPr>
          <w:rFonts w:cs="Times New Roman"/>
          <w:szCs w:val="28"/>
        </w:rPr>
        <w:t xml:space="preserve">отличное </w:t>
      </w:r>
      <w:r w:rsidRPr="00B811E8">
        <w:rPr>
          <w:rFonts w:cs="Times New Roman"/>
          <w:szCs w:val="28"/>
        </w:rPr>
        <w:t xml:space="preserve">качество двигательных реакций и лучшую координацию, благодаря чему они могут </w:t>
      </w:r>
      <w:r w:rsidR="003C03EC">
        <w:rPr>
          <w:rFonts w:cs="Times New Roman"/>
          <w:szCs w:val="28"/>
        </w:rPr>
        <w:t>демонстрировать</w:t>
      </w:r>
      <w:r w:rsidRPr="00B811E8">
        <w:rPr>
          <w:rFonts w:cs="Times New Roman"/>
          <w:szCs w:val="28"/>
        </w:rPr>
        <w:t xml:space="preserve"> определенные преимущества при выполнении упражнений на быстроту, реализацию одиночных движений и развитие ловкости. Иными словами, в каждой возрастно-половой группе параметры нагрузки следует устанавливать строго дифференцированно, </w:t>
      </w:r>
      <w:r w:rsidR="00F76703">
        <w:rPr>
          <w:rFonts w:cs="Times New Roman"/>
          <w:szCs w:val="28"/>
        </w:rPr>
        <w:t xml:space="preserve">учитывая </w:t>
      </w:r>
      <w:r w:rsidR="00F76703" w:rsidRPr="00B811E8">
        <w:rPr>
          <w:rFonts w:cs="Times New Roman"/>
          <w:szCs w:val="28"/>
        </w:rPr>
        <w:t>у каждого ребенка</w:t>
      </w:r>
      <w:r w:rsidRPr="00B811E8">
        <w:rPr>
          <w:rFonts w:cs="Times New Roman"/>
          <w:szCs w:val="28"/>
        </w:rPr>
        <w:t xml:space="preserve"> реальный уровень физической подготовленности учащихся</w:t>
      </w:r>
      <w:r w:rsidR="003C03EC">
        <w:rPr>
          <w:rFonts w:cs="Times New Roman"/>
          <w:szCs w:val="28"/>
        </w:rPr>
        <w:t xml:space="preserve">, но </w:t>
      </w:r>
      <w:r w:rsidRPr="00B811E8">
        <w:rPr>
          <w:rFonts w:cs="Times New Roman"/>
          <w:szCs w:val="28"/>
        </w:rPr>
        <w:t xml:space="preserve">с обязательным учетом состояния здоровья, степени сформированности двигательных навыков и развития физических качеств. Помимо этого, нельзя игнорировать и физиологические аспекты обучения движениям, связанные со способностью мозга корректировать моторные программы. </w:t>
      </w:r>
      <w:r w:rsidR="00D02921">
        <w:rPr>
          <w:rFonts w:cs="Times New Roman"/>
          <w:szCs w:val="28"/>
        </w:rPr>
        <w:t>То есть, к</w:t>
      </w:r>
      <w:r w:rsidRPr="00B811E8">
        <w:rPr>
          <w:rFonts w:cs="Times New Roman"/>
          <w:szCs w:val="28"/>
        </w:rPr>
        <w:t>огда выполненное действие расходится с запланированным результатом</w:t>
      </w:r>
      <w:r w:rsidR="00D02921">
        <w:rPr>
          <w:rFonts w:cs="Times New Roman"/>
          <w:szCs w:val="28"/>
        </w:rPr>
        <w:t>,</w:t>
      </w:r>
      <w:r w:rsidRPr="00B811E8">
        <w:rPr>
          <w:rFonts w:cs="Times New Roman"/>
          <w:szCs w:val="28"/>
        </w:rPr>
        <w:t xml:space="preserve"> например, удар не достигает намеченной цели, организм на основе зрительной и иной сенсорной информации вносит в двигательную программу соответствующие поправки. </w:t>
      </w:r>
      <w:r w:rsidRPr="00B811E8">
        <w:rPr>
          <w:rFonts w:cs="Times New Roman"/>
          <w:szCs w:val="28"/>
        </w:rPr>
        <w:lastRenderedPageBreak/>
        <w:t>Именно этот механизм обратной связи лежит в основе постепенного совершенствования техники движений в ходе повторных попыток [31, c. 12</w:t>
      </w:r>
      <w:r w:rsidR="00D02921">
        <w:rPr>
          <w:rFonts w:cs="Times New Roman"/>
          <w:szCs w:val="28"/>
        </w:rPr>
        <w:t>-</w:t>
      </w:r>
      <w:r w:rsidRPr="00B811E8">
        <w:rPr>
          <w:rFonts w:cs="Times New Roman"/>
          <w:szCs w:val="28"/>
        </w:rPr>
        <w:t>15].</w:t>
      </w:r>
    </w:p>
    <w:p w14:paraId="463B1508" w14:textId="63B1F4AC" w:rsidR="00847A6D" w:rsidRPr="00847A6D" w:rsidRDefault="00013599" w:rsidP="000B6679">
      <w:pPr>
        <w:spacing w:after="0" w:line="360" w:lineRule="auto"/>
        <w:ind w:firstLine="708"/>
        <w:jc w:val="both"/>
        <w:rPr>
          <w:rFonts w:cs="Times New Roman"/>
          <w:szCs w:val="28"/>
        </w:rPr>
      </w:pPr>
      <w:r>
        <w:rPr>
          <w:rFonts w:cs="Times New Roman"/>
          <w:szCs w:val="28"/>
        </w:rPr>
        <w:t xml:space="preserve">Затрагивая </w:t>
      </w:r>
      <w:r w:rsidR="00FF4937">
        <w:rPr>
          <w:rFonts w:cs="Times New Roman"/>
          <w:szCs w:val="28"/>
        </w:rPr>
        <w:t>вопрос в</w:t>
      </w:r>
      <w:r w:rsidR="00847A6D" w:rsidRPr="00847A6D">
        <w:rPr>
          <w:rFonts w:cs="Times New Roman"/>
          <w:szCs w:val="28"/>
        </w:rPr>
        <w:t>озр</w:t>
      </w:r>
      <w:r w:rsidR="00377A96">
        <w:rPr>
          <w:rFonts w:cs="Times New Roman"/>
          <w:szCs w:val="28"/>
        </w:rPr>
        <w:t>а</w:t>
      </w:r>
      <w:r w:rsidR="00847A6D" w:rsidRPr="00847A6D">
        <w:rPr>
          <w:rFonts w:cs="Times New Roman"/>
          <w:szCs w:val="28"/>
        </w:rPr>
        <w:t>стны</w:t>
      </w:r>
      <w:r w:rsidR="00FF4937">
        <w:rPr>
          <w:rFonts w:cs="Times New Roman"/>
          <w:szCs w:val="28"/>
        </w:rPr>
        <w:t>х</w:t>
      </w:r>
      <w:r w:rsidR="00847A6D" w:rsidRPr="00847A6D">
        <w:rPr>
          <w:rFonts w:cs="Times New Roman"/>
          <w:szCs w:val="28"/>
        </w:rPr>
        <w:t xml:space="preserve"> особенност</w:t>
      </w:r>
      <w:r w:rsidR="00FF4937">
        <w:rPr>
          <w:rFonts w:cs="Times New Roman"/>
          <w:szCs w:val="28"/>
        </w:rPr>
        <w:t>ей</w:t>
      </w:r>
      <w:r w:rsidR="00847A6D" w:rsidRPr="00847A6D">
        <w:rPr>
          <w:rFonts w:cs="Times New Roman"/>
          <w:szCs w:val="28"/>
        </w:rPr>
        <w:t xml:space="preserve"> детей 10</w:t>
      </w:r>
      <w:r w:rsidR="00FF4937">
        <w:rPr>
          <w:rFonts w:cs="Times New Roman"/>
          <w:szCs w:val="28"/>
        </w:rPr>
        <w:t>-</w:t>
      </w:r>
      <w:r w:rsidR="00847A6D" w:rsidRPr="00847A6D">
        <w:rPr>
          <w:rFonts w:cs="Times New Roman"/>
          <w:szCs w:val="28"/>
        </w:rPr>
        <w:t>12 лет в к</w:t>
      </w:r>
      <w:r w:rsidR="00377A96">
        <w:rPr>
          <w:rFonts w:cs="Times New Roman"/>
          <w:szCs w:val="28"/>
        </w:rPr>
        <w:t>а</w:t>
      </w:r>
      <w:r w:rsidR="00847A6D" w:rsidRPr="00847A6D">
        <w:rPr>
          <w:rFonts w:cs="Times New Roman"/>
          <w:szCs w:val="28"/>
        </w:rPr>
        <w:t>р</w:t>
      </w:r>
      <w:r w:rsidR="00377A96">
        <w:rPr>
          <w:rFonts w:cs="Times New Roman"/>
          <w:szCs w:val="28"/>
        </w:rPr>
        <w:t>а</w:t>
      </w:r>
      <w:r w:rsidR="00847A6D" w:rsidRPr="00847A6D">
        <w:rPr>
          <w:rFonts w:cs="Times New Roman"/>
          <w:szCs w:val="28"/>
        </w:rPr>
        <w:t>тэ</w:t>
      </w:r>
      <w:r w:rsidR="00FF4937">
        <w:rPr>
          <w:rFonts w:cs="Times New Roman"/>
          <w:szCs w:val="28"/>
        </w:rPr>
        <w:t>, стоит отметить, что они</w:t>
      </w:r>
      <w:r w:rsidR="00847A6D" w:rsidRPr="00847A6D">
        <w:rPr>
          <w:rFonts w:cs="Times New Roman"/>
          <w:szCs w:val="28"/>
        </w:rPr>
        <w:t xml:space="preserve"> обусловлены комплексом физиологических, психологических и соци</w:t>
      </w:r>
      <w:r w:rsidR="00377A96">
        <w:rPr>
          <w:rFonts w:cs="Times New Roman"/>
          <w:szCs w:val="28"/>
        </w:rPr>
        <w:t>а</w:t>
      </w:r>
      <w:r w:rsidR="00847A6D" w:rsidRPr="00847A6D">
        <w:rPr>
          <w:rFonts w:cs="Times New Roman"/>
          <w:szCs w:val="28"/>
        </w:rPr>
        <w:t>льных изменений, х</w:t>
      </w:r>
      <w:r w:rsidR="00377A96">
        <w:rPr>
          <w:rFonts w:cs="Times New Roman"/>
          <w:szCs w:val="28"/>
        </w:rPr>
        <w:t>а</w:t>
      </w:r>
      <w:r w:rsidR="00847A6D" w:rsidRPr="00847A6D">
        <w:rPr>
          <w:rFonts w:cs="Times New Roman"/>
          <w:szCs w:val="28"/>
        </w:rPr>
        <w:t>р</w:t>
      </w:r>
      <w:r w:rsidR="00377A96">
        <w:rPr>
          <w:rFonts w:cs="Times New Roman"/>
          <w:szCs w:val="28"/>
        </w:rPr>
        <w:t>а</w:t>
      </w:r>
      <w:r w:rsidR="00847A6D" w:rsidRPr="00847A6D">
        <w:rPr>
          <w:rFonts w:cs="Times New Roman"/>
          <w:szCs w:val="28"/>
        </w:rPr>
        <w:t>ктерных для д</w:t>
      </w:r>
      <w:r w:rsidR="00377A96">
        <w:rPr>
          <w:rFonts w:cs="Times New Roman"/>
          <w:szCs w:val="28"/>
        </w:rPr>
        <w:t>а</w:t>
      </w:r>
      <w:r w:rsidR="00847A6D" w:rsidRPr="00847A6D">
        <w:rPr>
          <w:rFonts w:cs="Times New Roman"/>
          <w:szCs w:val="28"/>
        </w:rPr>
        <w:t>нного период</w:t>
      </w:r>
      <w:r w:rsidR="00377A96">
        <w:rPr>
          <w:rFonts w:cs="Times New Roman"/>
          <w:szCs w:val="28"/>
        </w:rPr>
        <w:t>а</w:t>
      </w:r>
      <w:r w:rsidR="00847A6D" w:rsidRPr="00847A6D">
        <w:rPr>
          <w:rFonts w:cs="Times New Roman"/>
          <w:szCs w:val="28"/>
        </w:rPr>
        <w:t xml:space="preserve"> р</w:t>
      </w:r>
      <w:r w:rsidR="00377A96">
        <w:rPr>
          <w:rFonts w:cs="Times New Roman"/>
          <w:szCs w:val="28"/>
        </w:rPr>
        <w:t>а</w:t>
      </w:r>
      <w:r w:rsidR="00847A6D" w:rsidRPr="00847A6D">
        <w:rPr>
          <w:rFonts w:cs="Times New Roman"/>
          <w:szCs w:val="28"/>
        </w:rPr>
        <w:t>звития. В этом возр</w:t>
      </w:r>
      <w:r w:rsidR="00377A96">
        <w:rPr>
          <w:rFonts w:cs="Times New Roman"/>
          <w:szCs w:val="28"/>
        </w:rPr>
        <w:t>а</w:t>
      </w:r>
      <w:r w:rsidR="00847A6D" w:rsidRPr="00847A6D">
        <w:rPr>
          <w:rFonts w:cs="Times New Roman"/>
          <w:szCs w:val="28"/>
        </w:rPr>
        <w:t>сте продолж</w:t>
      </w:r>
      <w:r w:rsidR="00377A96">
        <w:rPr>
          <w:rFonts w:cs="Times New Roman"/>
          <w:szCs w:val="28"/>
        </w:rPr>
        <w:t>а</w:t>
      </w:r>
      <w:r w:rsidR="00847A6D" w:rsidRPr="00847A6D">
        <w:rPr>
          <w:rFonts w:cs="Times New Roman"/>
          <w:szCs w:val="28"/>
        </w:rPr>
        <w:t xml:space="preserve">ется </w:t>
      </w:r>
      <w:r w:rsidR="00377A96">
        <w:rPr>
          <w:rFonts w:cs="Times New Roman"/>
          <w:szCs w:val="28"/>
        </w:rPr>
        <w:t>а</w:t>
      </w:r>
      <w:r w:rsidR="00847A6D" w:rsidRPr="00847A6D">
        <w:rPr>
          <w:rFonts w:cs="Times New Roman"/>
          <w:szCs w:val="28"/>
        </w:rPr>
        <w:t>ктивный рост и р</w:t>
      </w:r>
      <w:r w:rsidR="00377A96">
        <w:rPr>
          <w:rFonts w:cs="Times New Roman"/>
          <w:szCs w:val="28"/>
        </w:rPr>
        <w:t>а</w:t>
      </w:r>
      <w:r w:rsidR="00847A6D" w:rsidRPr="00847A6D">
        <w:rPr>
          <w:rFonts w:cs="Times New Roman"/>
          <w:szCs w:val="28"/>
        </w:rPr>
        <w:t>звитие опорно‑двиг</w:t>
      </w:r>
      <w:r w:rsidR="00377A96">
        <w:rPr>
          <w:rFonts w:cs="Times New Roman"/>
          <w:szCs w:val="28"/>
        </w:rPr>
        <w:t>а</w:t>
      </w:r>
      <w:r w:rsidR="00847A6D" w:rsidRPr="00847A6D">
        <w:rPr>
          <w:rFonts w:cs="Times New Roman"/>
          <w:szCs w:val="28"/>
        </w:rPr>
        <w:t xml:space="preserve">тельного </w:t>
      </w:r>
      <w:r w:rsidR="00377A96">
        <w:rPr>
          <w:rFonts w:cs="Times New Roman"/>
          <w:szCs w:val="28"/>
        </w:rPr>
        <w:t>а</w:t>
      </w:r>
      <w:r w:rsidR="00847A6D" w:rsidRPr="00847A6D">
        <w:rPr>
          <w:rFonts w:cs="Times New Roman"/>
          <w:szCs w:val="28"/>
        </w:rPr>
        <w:t>пп</w:t>
      </w:r>
      <w:r w:rsidR="00377A96">
        <w:rPr>
          <w:rFonts w:cs="Times New Roman"/>
          <w:szCs w:val="28"/>
        </w:rPr>
        <w:t>а</w:t>
      </w:r>
      <w:r w:rsidR="00847A6D" w:rsidRPr="00847A6D">
        <w:rPr>
          <w:rFonts w:cs="Times New Roman"/>
          <w:szCs w:val="28"/>
        </w:rPr>
        <w:t>р</w:t>
      </w:r>
      <w:r w:rsidR="00377A96">
        <w:rPr>
          <w:rFonts w:cs="Times New Roman"/>
          <w:szCs w:val="28"/>
        </w:rPr>
        <w:t>а</w:t>
      </w:r>
      <w:r w:rsidR="00847A6D" w:rsidRPr="00847A6D">
        <w:rPr>
          <w:rFonts w:cs="Times New Roman"/>
          <w:szCs w:val="28"/>
        </w:rPr>
        <w:t>т</w:t>
      </w:r>
      <w:r w:rsidR="00377A96">
        <w:rPr>
          <w:rFonts w:cs="Times New Roman"/>
          <w:szCs w:val="28"/>
        </w:rPr>
        <w:t>а</w:t>
      </w:r>
      <w:r w:rsidR="00847A6D" w:rsidRPr="00847A6D">
        <w:rPr>
          <w:rFonts w:cs="Times New Roman"/>
          <w:szCs w:val="28"/>
        </w:rPr>
        <w:t>, одн</w:t>
      </w:r>
      <w:r w:rsidR="00377A96">
        <w:rPr>
          <w:rFonts w:cs="Times New Roman"/>
          <w:szCs w:val="28"/>
        </w:rPr>
        <w:t>а</w:t>
      </w:r>
      <w:r w:rsidR="00847A6D" w:rsidRPr="00847A6D">
        <w:rPr>
          <w:rFonts w:cs="Times New Roman"/>
          <w:szCs w:val="28"/>
        </w:rPr>
        <w:t>ко процесс окостенения ещ</w:t>
      </w:r>
      <w:r w:rsidR="0014065B">
        <w:rPr>
          <w:rFonts w:cs="Times New Roman"/>
          <w:szCs w:val="28"/>
        </w:rPr>
        <w:t>е</w:t>
      </w:r>
      <w:r w:rsidR="00847A6D" w:rsidRPr="00847A6D">
        <w:rPr>
          <w:rFonts w:cs="Times New Roman"/>
          <w:szCs w:val="28"/>
        </w:rPr>
        <w:t xml:space="preserve"> не з</w:t>
      </w:r>
      <w:r w:rsidR="00377A96">
        <w:rPr>
          <w:rFonts w:cs="Times New Roman"/>
          <w:szCs w:val="28"/>
        </w:rPr>
        <w:t>а</w:t>
      </w:r>
      <w:r w:rsidR="00847A6D" w:rsidRPr="00847A6D">
        <w:rPr>
          <w:rFonts w:cs="Times New Roman"/>
          <w:szCs w:val="28"/>
        </w:rPr>
        <w:t>верш</w:t>
      </w:r>
      <w:r w:rsidR="0014065B">
        <w:rPr>
          <w:rFonts w:cs="Times New Roman"/>
          <w:szCs w:val="28"/>
        </w:rPr>
        <w:t>е</w:t>
      </w:r>
      <w:r w:rsidR="00847A6D" w:rsidRPr="00847A6D">
        <w:rPr>
          <w:rFonts w:cs="Times New Roman"/>
          <w:szCs w:val="28"/>
        </w:rPr>
        <w:t>н</w:t>
      </w:r>
      <w:r w:rsidR="00FF4937">
        <w:rPr>
          <w:rFonts w:cs="Times New Roman"/>
          <w:szCs w:val="28"/>
        </w:rPr>
        <w:t>,</w:t>
      </w:r>
      <w:r w:rsidR="00847A6D" w:rsidRPr="00847A6D">
        <w:rPr>
          <w:rFonts w:cs="Times New Roman"/>
          <w:szCs w:val="28"/>
        </w:rPr>
        <w:t xml:space="preserve"> хрящевые зоны рост</w:t>
      </w:r>
      <w:r w:rsidR="00377A96">
        <w:rPr>
          <w:rFonts w:cs="Times New Roman"/>
          <w:szCs w:val="28"/>
        </w:rPr>
        <w:t>а</w:t>
      </w:r>
      <w:r w:rsidR="00847A6D" w:rsidRPr="00847A6D">
        <w:rPr>
          <w:rFonts w:cs="Times New Roman"/>
          <w:szCs w:val="28"/>
        </w:rPr>
        <w:t xml:space="preserve"> ост</w:t>
      </w:r>
      <w:r w:rsidR="00377A96">
        <w:rPr>
          <w:rFonts w:cs="Times New Roman"/>
          <w:szCs w:val="28"/>
        </w:rPr>
        <w:t>а</w:t>
      </w:r>
      <w:r w:rsidR="00847A6D" w:rsidRPr="00847A6D">
        <w:rPr>
          <w:rFonts w:cs="Times New Roman"/>
          <w:szCs w:val="28"/>
        </w:rPr>
        <w:t xml:space="preserve">ются уязвимыми, </w:t>
      </w:r>
      <w:r w:rsidR="00FF4937">
        <w:rPr>
          <w:rFonts w:cs="Times New Roman"/>
          <w:szCs w:val="28"/>
        </w:rPr>
        <w:t>поэтому</w:t>
      </w:r>
      <w:r w:rsidR="00847A6D" w:rsidRPr="00847A6D">
        <w:rPr>
          <w:rFonts w:cs="Times New Roman"/>
          <w:szCs w:val="28"/>
        </w:rPr>
        <w:t xml:space="preserve"> требует</w:t>
      </w:r>
      <w:r w:rsidR="00FF4937">
        <w:rPr>
          <w:rFonts w:cs="Times New Roman"/>
          <w:szCs w:val="28"/>
        </w:rPr>
        <w:t>ся</w:t>
      </w:r>
      <w:r w:rsidR="00847A6D" w:rsidRPr="00847A6D">
        <w:rPr>
          <w:rFonts w:cs="Times New Roman"/>
          <w:szCs w:val="28"/>
        </w:rPr>
        <w:t xml:space="preserve"> особ</w:t>
      </w:r>
      <w:r w:rsidR="00FF4937">
        <w:rPr>
          <w:rFonts w:cs="Times New Roman"/>
          <w:szCs w:val="28"/>
        </w:rPr>
        <w:t>ая</w:t>
      </w:r>
      <w:r w:rsidR="00847A6D" w:rsidRPr="00847A6D">
        <w:rPr>
          <w:rFonts w:cs="Times New Roman"/>
          <w:szCs w:val="28"/>
        </w:rPr>
        <w:t xml:space="preserve"> осторожност</w:t>
      </w:r>
      <w:r w:rsidR="00FF4937">
        <w:rPr>
          <w:rFonts w:cs="Times New Roman"/>
          <w:szCs w:val="28"/>
        </w:rPr>
        <w:t>ь</w:t>
      </w:r>
      <w:r w:rsidR="00847A6D" w:rsidRPr="00847A6D">
        <w:rPr>
          <w:rFonts w:cs="Times New Roman"/>
          <w:szCs w:val="28"/>
        </w:rPr>
        <w:t xml:space="preserve"> при дозиров</w:t>
      </w:r>
      <w:r w:rsidR="00377A96">
        <w:rPr>
          <w:rFonts w:cs="Times New Roman"/>
          <w:szCs w:val="28"/>
        </w:rPr>
        <w:t>а</w:t>
      </w:r>
      <w:r w:rsidR="00847A6D" w:rsidRPr="00847A6D">
        <w:rPr>
          <w:rFonts w:cs="Times New Roman"/>
          <w:szCs w:val="28"/>
        </w:rPr>
        <w:t>нии уд</w:t>
      </w:r>
      <w:r w:rsidR="00377A96">
        <w:rPr>
          <w:rFonts w:cs="Times New Roman"/>
          <w:szCs w:val="28"/>
        </w:rPr>
        <w:t>а</w:t>
      </w:r>
      <w:r w:rsidR="00847A6D" w:rsidRPr="00847A6D">
        <w:rPr>
          <w:rFonts w:cs="Times New Roman"/>
          <w:szCs w:val="28"/>
        </w:rPr>
        <w:t>рных и силовых н</w:t>
      </w:r>
      <w:r w:rsidR="00377A96">
        <w:rPr>
          <w:rFonts w:cs="Times New Roman"/>
          <w:szCs w:val="28"/>
        </w:rPr>
        <w:t>а</w:t>
      </w:r>
      <w:r w:rsidR="00847A6D" w:rsidRPr="00847A6D">
        <w:rPr>
          <w:rFonts w:cs="Times New Roman"/>
          <w:szCs w:val="28"/>
        </w:rPr>
        <w:t>грузок. Мышечн</w:t>
      </w:r>
      <w:r w:rsidR="00377A96">
        <w:rPr>
          <w:rFonts w:cs="Times New Roman"/>
          <w:szCs w:val="28"/>
        </w:rPr>
        <w:t>а</w:t>
      </w:r>
      <w:r w:rsidR="00847A6D" w:rsidRPr="00847A6D">
        <w:rPr>
          <w:rFonts w:cs="Times New Roman"/>
          <w:szCs w:val="28"/>
        </w:rPr>
        <w:t>я систем</w:t>
      </w:r>
      <w:r w:rsidR="00377A96">
        <w:rPr>
          <w:rFonts w:cs="Times New Roman"/>
          <w:szCs w:val="28"/>
        </w:rPr>
        <w:t>а</w:t>
      </w:r>
      <w:r w:rsidR="00847A6D" w:rsidRPr="00847A6D">
        <w:rPr>
          <w:rFonts w:cs="Times New Roman"/>
          <w:szCs w:val="28"/>
        </w:rPr>
        <w:t xml:space="preserve"> р</w:t>
      </w:r>
      <w:r w:rsidR="00377A96">
        <w:rPr>
          <w:rFonts w:cs="Times New Roman"/>
          <w:szCs w:val="28"/>
        </w:rPr>
        <w:t>а</w:t>
      </w:r>
      <w:r w:rsidR="00847A6D" w:rsidRPr="00847A6D">
        <w:rPr>
          <w:rFonts w:cs="Times New Roman"/>
          <w:szCs w:val="28"/>
        </w:rPr>
        <w:t>звив</w:t>
      </w:r>
      <w:r w:rsidR="00377A96">
        <w:rPr>
          <w:rFonts w:cs="Times New Roman"/>
          <w:szCs w:val="28"/>
        </w:rPr>
        <w:t>а</w:t>
      </w:r>
      <w:r w:rsidR="00847A6D" w:rsidRPr="00847A6D">
        <w:rPr>
          <w:rFonts w:cs="Times New Roman"/>
          <w:szCs w:val="28"/>
        </w:rPr>
        <w:t>ется нер</w:t>
      </w:r>
      <w:r w:rsidR="00377A96">
        <w:rPr>
          <w:rFonts w:cs="Times New Roman"/>
          <w:szCs w:val="28"/>
        </w:rPr>
        <w:t>а</w:t>
      </w:r>
      <w:r w:rsidR="00847A6D" w:rsidRPr="00847A6D">
        <w:rPr>
          <w:rFonts w:cs="Times New Roman"/>
          <w:szCs w:val="28"/>
        </w:rPr>
        <w:t>вномерно</w:t>
      </w:r>
      <w:r w:rsidR="00C254E4">
        <w:rPr>
          <w:rFonts w:cs="Times New Roman"/>
          <w:szCs w:val="28"/>
        </w:rPr>
        <w:t>,</w:t>
      </w:r>
      <w:r w:rsidR="00847A6D" w:rsidRPr="00847A6D">
        <w:rPr>
          <w:rFonts w:cs="Times New Roman"/>
          <w:szCs w:val="28"/>
        </w:rPr>
        <w:t xml:space="preserve"> крупные мышцы туловищ</w:t>
      </w:r>
      <w:r w:rsidR="00377A96">
        <w:rPr>
          <w:rFonts w:cs="Times New Roman"/>
          <w:szCs w:val="28"/>
        </w:rPr>
        <w:t>а</w:t>
      </w:r>
      <w:r w:rsidR="00847A6D" w:rsidRPr="00847A6D">
        <w:rPr>
          <w:rFonts w:cs="Times New Roman"/>
          <w:szCs w:val="28"/>
        </w:rPr>
        <w:t xml:space="preserve"> и конечностей опереж</w:t>
      </w:r>
      <w:r w:rsidR="00377A96">
        <w:rPr>
          <w:rFonts w:cs="Times New Roman"/>
          <w:szCs w:val="28"/>
        </w:rPr>
        <w:t>а</w:t>
      </w:r>
      <w:r w:rsidR="00847A6D" w:rsidRPr="00847A6D">
        <w:rPr>
          <w:rFonts w:cs="Times New Roman"/>
          <w:szCs w:val="28"/>
        </w:rPr>
        <w:t>ют в р</w:t>
      </w:r>
      <w:r w:rsidR="00377A96">
        <w:rPr>
          <w:rFonts w:cs="Times New Roman"/>
          <w:szCs w:val="28"/>
        </w:rPr>
        <w:t>а</w:t>
      </w:r>
      <w:r w:rsidR="00847A6D" w:rsidRPr="00847A6D">
        <w:rPr>
          <w:rFonts w:cs="Times New Roman"/>
          <w:szCs w:val="28"/>
        </w:rPr>
        <w:t>звитии мелкие мышцы кистей, стоп и спины, из‑з</w:t>
      </w:r>
      <w:r w:rsidR="00377A96">
        <w:rPr>
          <w:rFonts w:cs="Times New Roman"/>
          <w:szCs w:val="28"/>
        </w:rPr>
        <w:t>а</w:t>
      </w:r>
      <w:r w:rsidR="00847A6D" w:rsidRPr="00847A6D">
        <w:rPr>
          <w:rFonts w:cs="Times New Roman"/>
          <w:szCs w:val="28"/>
        </w:rPr>
        <w:t xml:space="preserve"> чего детям может быть сложнее выполнять точные и мелкие движения, в</w:t>
      </w:r>
      <w:r w:rsidR="00377A96">
        <w:rPr>
          <w:rFonts w:cs="Times New Roman"/>
          <w:szCs w:val="28"/>
        </w:rPr>
        <w:t>а</w:t>
      </w:r>
      <w:r w:rsidR="00847A6D" w:rsidRPr="00847A6D">
        <w:rPr>
          <w:rFonts w:cs="Times New Roman"/>
          <w:szCs w:val="28"/>
        </w:rPr>
        <w:t>жные в технике к</w:t>
      </w:r>
      <w:r w:rsidR="00377A96">
        <w:rPr>
          <w:rFonts w:cs="Times New Roman"/>
          <w:szCs w:val="28"/>
        </w:rPr>
        <w:t>а</w:t>
      </w:r>
      <w:r w:rsidR="00847A6D" w:rsidRPr="00847A6D">
        <w:rPr>
          <w:rFonts w:cs="Times New Roman"/>
          <w:szCs w:val="28"/>
        </w:rPr>
        <w:t>р</w:t>
      </w:r>
      <w:r w:rsidR="00377A96">
        <w:rPr>
          <w:rFonts w:cs="Times New Roman"/>
          <w:szCs w:val="28"/>
        </w:rPr>
        <w:t>а</w:t>
      </w:r>
      <w:r w:rsidR="00847A6D" w:rsidRPr="00847A6D">
        <w:rPr>
          <w:rFonts w:cs="Times New Roman"/>
          <w:szCs w:val="28"/>
        </w:rPr>
        <w:t>тэ.</w:t>
      </w:r>
    </w:p>
    <w:p w14:paraId="74F2D2E8" w14:textId="2B4C8DC0" w:rsidR="00847A6D" w:rsidRPr="00847A6D" w:rsidRDefault="00847A6D" w:rsidP="000B6679">
      <w:pPr>
        <w:spacing w:after="0" w:line="360" w:lineRule="auto"/>
        <w:ind w:firstLine="708"/>
        <w:jc w:val="both"/>
        <w:rPr>
          <w:rFonts w:cs="Times New Roman"/>
          <w:szCs w:val="28"/>
        </w:rPr>
      </w:pPr>
      <w:r w:rsidRPr="00847A6D">
        <w:rPr>
          <w:rFonts w:cs="Times New Roman"/>
          <w:szCs w:val="28"/>
        </w:rPr>
        <w:t>Сердечно‑сосудист</w:t>
      </w:r>
      <w:r w:rsidR="00377A96">
        <w:rPr>
          <w:rFonts w:cs="Times New Roman"/>
          <w:szCs w:val="28"/>
        </w:rPr>
        <w:t>а</w:t>
      </w:r>
      <w:r w:rsidRPr="00847A6D">
        <w:rPr>
          <w:rFonts w:cs="Times New Roman"/>
          <w:szCs w:val="28"/>
        </w:rPr>
        <w:t>я и дых</w:t>
      </w:r>
      <w:r w:rsidR="00377A96">
        <w:rPr>
          <w:rFonts w:cs="Times New Roman"/>
          <w:szCs w:val="28"/>
        </w:rPr>
        <w:t>а</w:t>
      </w:r>
      <w:r w:rsidRPr="00847A6D">
        <w:rPr>
          <w:rFonts w:cs="Times New Roman"/>
          <w:szCs w:val="28"/>
        </w:rPr>
        <w:t>тельн</w:t>
      </w:r>
      <w:r w:rsidR="00377A96">
        <w:rPr>
          <w:rFonts w:cs="Times New Roman"/>
          <w:szCs w:val="28"/>
        </w:rPr>
        <w:t>а</w:t>
      </w:r>
      <w:r w:rsidRPr="00847A6D">
        <w:rPr>
          <w:rFonts w:cs="Times New Roman"/>
          <w:szCs w:val="28"/>
        </w:rPr>
        <w:t>я системы т</w:t>
      </w:r>
      <w:r w:rsidR="00377A96">
        <w:rPr>
          <w:rFonts w:cs="Times New Roman"/>
          <w:szCs w:val="28"/>
        </w:rPr>
        <w:t>а</w:t>
      </w:r>
      <w:r w:rsidRPr="00847A6D">
        <w:rPr>
          <w:rFonts w:cs="Times New Roman"/>
          <w:szCs w:val="28"/>
        </w:rPr>
        <w:t>кже н</w:t>
      </w:r>
      <w:r w:rsidR="00377A96">
        <w:rPr>
          <w:rFonts w:cs="Times New Roman"/>
          <w:szCs w:val="28"/>
        </w:rPr>
        <w:t>а</w:t>
      </w:r>
      <w:r w:rsidRPr="00847A6D">
        <w:rPr>
          <w:rFonts w:cs="Times New Roman"/>
          <w:szCs w:val="28"/>
        </w:rPr>
        <w:t>ходятся в ст</w:t>
      </w:r>
      <w:r w:rsidR="00377A96">
        <w:rPr>
          <w:rFonts w:cs="Times New Roman"/>
          <w:szCs w:val="28"/>
        </w:rPr>
        <w:t>а</w:t>
      </w:r>
      <w:r w:rsidRPr="00847A6D">
        <w:rPr>
          <w:rFonts w:cs="Times New Roman"/>
          <w:szCs w:val="28"/>
        </w:rPr>
        <w:t>дии совершенствов</w:t>
      </w:r>
      <w:r w:rsidR="00377A96">
        <w:rPr>
          <w:rFonts w:cs="Times New Roman"/>
          <w:szCs w:val="28"/>
        </w:rPr>
        <w:t>а</w:t>
      </w:r>
      <w:r w:rsidRPr="00847A6D">
        <w:rPr>
          <w:rFonts w:cs="Times New Roman"/>
          <w:szCs w:val="28"/>
        </w:rPr>
        <w:t>ния</w:t>
      </w:r>
      <w:r w:rsidR="008E59AC">
        <w:rPr>
          <w:rFonts w:cs="Times New Roman"/>
          <w:szCs w:val="28"/>
        </w:rPr>
        <w:t>.</w:t>
      </w:r>
      <w:r w:rsidRPr="00847A6D">
        <w:rPr>
          <w:rFonts w:cs="Times New Roman"/>
          <w:szCs w:val="28"/>
        </w:rPr>
        <w:t xml:space="preserve"> </w:t>
      </w:r>
      <w:r w:rsidR="008E59AC">
        <w:rPr>
          <w:rFonts w:cs="Times New Roman"/>
          <w:szCs w:val="28"/>
        </w:rPr>
        <w:t>У</w:t>
      </w:r>
      <w:r w:rsidRPr="00847A6D">
        <w:rPr>
          <w:rFonts w:cs="Times New Roman"/>
          <w:szCs w:val="28"/>
        </w:rPr>
        <w:t xml:space="preserve"> детей 10</w:t>
      </w:r>
      <w:r w:rsidR="008E59AC">
        <w:rPr>
          <w:rFonts w:cs="Times New Roman"/>
          <w:szCs w:val="28"/>
        </w:rPr>
        <w:t>-</w:t>
      </w:r>
      <w:r w:rsidRPr="00847A6D">
        <w:rPr>
          <w:rFonts w:cs="Times New Roman"/>
          <w:szCs w:val="28"/>
        </w:rPr>
        <w:t>12 лет относительно невысокий уд</w:t>
      </w:r>
      <w:r w:rsidR="00377A96">
        <w:rPr>
          <w:rFonts w:cs="Times New Roman"/>
          <w:szCs w:val="28"/>
        </w:rPr>
        <w:t>а</w:t>
      </w:r>
      <w:r w:rsidRPr="00847A6D">
        <w:rPr>
          <w:rFonts w:cs="Times New Roman"/>
          <w:szCs w:val="28"/>
        </w:rPr>
        <w:t>рный объ</w:t>
      </w:r>
      <w:r w:rsidR="0014065B">
        <w:rPr>
          <w:rFonts w:cs="Times New Roman"/>
          <w:szCs w:val="28"/>
        </w:rPr>
        <w:t>е</w:t>
      </w:r>
      <w:r w:rsidRPr="00847A6D">
        <w:rPr>
          <w:rFonts w:cs="Times New Roman"/>
          <w:szCs w:val="28"/>
        </w:rPr>
        <w:t xml:space="preserve">м крови, </w:t>
      </w:r>
      <w:r w:rsidR="00377A96">
        <w:rPr>
          <w:rFonts w:cs="Times New Roman"/>
          <w:szCs w:val="28"/>
        </w:rPr>
        <w:t>а</w:t>
      </w:r>
      <w:r w:rsidRPr="00847A6D">
        <w:rPr>
          <w:rFonts w:cs="Times New Roman"/>
          <w:szCs w:val="28"/>
        </w:rPr>
        <w:t xml:space="preserve"> ч</w:t>
      </w:r>
      <w:r w:rsidR="00377A96">
        <w:rPr>
          <w:rFonts w:cs="Times New Roman"/>
          <w:szCs w:val="28"/>
        </w:rPr>
        <w:t>а</w:t>
      </w:r>
      <w:r w:rsidRPr="00847A6D">
        <w:rPr>
          <w:rFonts w:cs="Times New Roman"/>
          <w:szCs w:val="28"/>
        </w:rPr>
        <w:t>стот</w:t>
      </w:r>
      <w:r w:rsidR="00377A96">
        <w:rPr>
          <w:rFonts w:cs="Times New Roman"/>
          <w:szCs w:val="28"/>
        </w:rPr>
        <w:t>а</w:t>
      </w:r>
      <w:r w:rsidRPr="00847A6D">
        <w:rPr>
          <w:rFonts w:cs="Times New Roman"/>
          <w:szCs w:val="28"/>
        </w:rPr>
        <w:t xml:space="preserve"> пульс</w:t>
      </w:r>
      <w:r w:rsidR="00377A96">
        <w:rPr>
          <w:rFonts w:cs="Times New Roman"/>
          <w:szCs w:val="28"/>
        </w:rPr>
        <w:t>а</w:t>
      </w:r>
      <w:r w:rsidRPr="00847A6D">
        <w:rPr>
          <w:rFonts w:cs="Times New Roman"/>
          <w:szCs w:val="28"/>
        </w:rPr>
        <w:t xml:space="preserve"> при н</w:t>
      </w:r>
      <w:r w:rsidR="00377A96">
        <w:rPr>
          <w:rFonts w:cs="Times New Roman"/>
          <w:szCs w:val="28"/>
        </w:rPr>
        <w:t>а</w:t>
      </w:r>
      <w:r w:rsidRPr="00847A6D">
        <w:rPr>
          <w:rFonts w:cs="Times New Roman"/>
          <w:szCs w:val="28"/>
        </w:rPr>
        <w:t>грузке повыш</w:t>
      </w:r>
      <w:r w:rsidR="00377A96">
        <w:rPr>
          <w:rFonts w:cs="Times New Roman"/>
          <w:szCs w:val="28"/>
        </w:rPr>
        <w:t>а</w:t>
      </w:r>
      <w:r w:rsidRPr="00847A6D">
        <w:rPr>
          <w:rFonts w:cs="Times New Roman"/>
          <w:szCs w:val="28"/>
        </w:rPr>
        <w:t xml:space="preserve">ется быстрее, чем у взрослых. </w:t>
      </w:r>
      <w:r w:rsidR="008E59AC">
        <w:rPr>
          <w:rFonts w:cs="Times New Roman"/>
          <w:szCs w:val="28"/>
        </w:rPr>
        <w:t>Соответственно, э</w:t>
      </w:r>
      <w:r w:rsidRPr="00847A6D">
        <w:rPr>
          <w:rFonts w:cs="Times New Roman"/>
          <w:szCs w:val="28"/>
        </w:rPr>
        <w:t>то огр</w:t>
      </w:r>
      <w:r w:rsidR="00377A96">
        <w:rPr>
          <w:rFonts w:cs="Times New Roman"/>
          <w:szCs w:val="28"/>
        </w:rPr>
        <w:t>а</w:t>
      </w:r>
      <w:r w:rsidRPr="00847A6D">
        <w:rPr>
          <w:rFonts w:cs="Times New Roman"/>
          <w:szCs w:val="28"/>
        </w:rPr>
        <w:t>ничив</w:t>
      </w:r>
      <w:r w:rsidR="00377A96">
        <w:rPr>
          <w:rFonts w:cs="Times New Roman"/>
          <w:szCs w:val="28"/>
        </w:rPr>
        <w:t>а</w:t>
      </w:r>
      <w:r w:rsidRPr="00847A6D">
        <w:rPr>
          <w:rFonts w:cs="Times New Roman"/>
          <w:szCs w:val="28"/>
        </w:rPr>
        <w:t>ет выносливость и требует более ч</w:t>
      </w:r>
      <w:r w:rsidR="00377A96">
        <w:rPr>
          <w:rFonts w:cs="Times New Roman"/>
          <w:szCs w:val="28"/>
        </w:rPr>
        <w:t>а</w:t>
      </w:r>
      <w:r w:rsidRPr="00847A6D">
        <w:rPr>
          <w:rFonts w:cs="Times New Roman"/>
          <w:szCs w:val="28"/>
        </w:rPr>
        <w:t>стых перерывов между интенсивными упр</w:t>
      </w:r>
      <w:r w:rsidR="00377A96">
        <w:rPr>
          <w:rFonts w:cs="Times New Roman"/>
          <w:szCs w:val="28"/>
        </w:rPr>
        <w:t>а</w:t>
      </w:r>
      <w:r w:rsidRPr="00847A6D">
        <w:rPr>
          <w:rFonts w:cs="Times New Roman"/>
          <w:szCs w:val="28"/>
        </w:rPr>
        <w:t>жнениями. При этом дети хорошо переносят короткие высокоинтенсивные н</w:t>
      </w:r>
      <w:r w:rsidR="00377A96">
        <w:rPr>
          <w:rFonts w:cs="Times New Roman"/>
          <w:szCs w:val="28"/>
        </w:rPr>
        <w:t>а</w:t>
      </w:r>
      <w:r w:rsidRPr="00847A6D">
        <w:rPr>
          <w:rFonts w:cs="Times New Roman"/>
          <w:szCs w:val="28"/>
        </w:rPr>
        <w:t>грузки</w:t>
      </w:r>
      <w:r w:rsidR="008E59AC">
        <w:rPr>
          <w:rFonts w:cs="Times New Roman"/>
          <w:szCs w:val="28"/>
        </w:rPr>
        <w:t>, такие как</w:t>
      </w:r>
      <w:r w:rsidRPr="00847A6D">
        <w:rPr>
          <w:rFonts w:cs="Times New Roman"/>
          <w:szCs w:val="28"/>
        </w:rPr>
        <w:t xml:space="preserve"> спринты, серии уд</w:t>
      </w:r>
      <w:r w:rsidR="00377A96">
        <w:rPr>
          <w:rFonts w:cs="Times New Roman"/>
          <w:szCs w:val="28"/>
        </w:rPr>
        <w:t>а</w:t>
      </w:r>
      <w:r w:rsidRPr="00847A6D">
        <w:rPr>
          <w:rFonts w:cs="Times New Roman"/>
          <w:szCs w:val="28"/>
        </w:rPr>
        <w:t>ров, прыжки, что соответствует специфике к</w:t>
      </w:r>
      <w:r w:rsidR="00377A96">
        <w:rPr>
          <w:rFonts w:cs="Times New Roman"/>
          <w:szCs w:val="28"/>
        </w:rPr>
        <w:t>а</w:t>
      </w:r>
      <w:r w:rsidRPr="00847A6D">
        <w:rPr>
          <w:rFonts w:cs="Times New Roman"/>
          <w:szCs w:val="28"/>
        </w:rPr>
        <w:t>р</w:t>
      </w:r>
      <w:r w:rsidR="00377A96">
        <w:rPr>
          <w:rFonts w:cs="Times New Roman"/>
          <w:szCs w:val="28"/>
        </w:rPr>
        <w:t>а</w:t>
      </w:r>
      <w:r w:rsidRPr="00847A6D">
        <w:rPr>
          <w:rFonts w:cs="Times New Roman"/>
          <w:szCs w:val="28"/>
        </w:rPr>
        <w:t xml:space="preserve">тэ. </w:t>
      </w:r>
      <w:r w:rsidR="00377A96">
        <w:rPr>
          <w:rFonts w:cs="Times New Roman"/>
          <w:szCs w:val="28"/>
        </w:rPr>
        <w:t>А</w:t>
      </w:r>
      <w:r w:rsidRPr="00847A6D">
        <w:rPr>
          <w:rFonts w:cs="Times New Roman"/>
          <w:szCs w:val="28"/>
        </w:rPr>
        <w:t>эробные возможности постепенно р</w:t>
      </w:r>
      <w:r w:rsidR="00377A96">
        <w:rPr>
          <w:rFonts w:cs="Times New Roman"/>
          <w:szCs w:val="28"/>
        </w:rPr>
        <w:t>а</w:t>
      </w:r>
      <w:r w:rsidRPr="00847A6D">
        <w:rPr>
          <w:rFonts w:cs="Times New Roman"/>
          <w:szCs w:val="28"/>
        </w:rPr>
        <w:t xml:space="preserve">стут, но </w:t>
      </w:r>
      <w:r w:rsidR="00377A96">
        <w:rPr>
          <w:rFonts w:cs="Times New Roman"/>
          <w:szCs w:val="28"/>
        </w:rPr>
        <w:t>а</w:t>
      </w:r>
      <w:r w:rsidRPr="00847A6D">
        <w:rPr>
          <w:rFonts w:cs="Times New Roman"/>
          <w:szCs w:val="28"/>
        </w:rPr>
        <w:t>н</w:t>
      </w:r>
      <w:r w:rsidR="00377A96">
        <w:rPr>
          <w:rFonts w:cs="Times New Roman"/>
          <w:szCs w:val="28"/>
        </w:rPr>
        <w:t>а</w:t>
      </w:r>
      <w:r w:rsidRPr="00847A6D">
        <w:rPr>
          <w:rFonts w:cs="Times New Roman"/>
          <w:szCs w:val="28"/>
        </w:rPr>
        <w:t>эробные мех</w:t>
      </w:r>
      <w:r w:rsidR="00377A96">
        <w:rPr>
          <w:rFonts w:cs="Times New Roman"/>
          <w:szCs w:val="28"/>
        </w:rPr>
        <w:t>а</w:t>
      </w:r>
      <w:r w:rsidRPr="00847A6D">
        <w:rPr>
          <w:rFonts w:cs="Times New Roman"/>
          <w:szCs w:val="28"/>
        </w:rPr>
        <w:t>низмы энергообеспечения ещ</w:t>
      </w:r>
      <w:r w:rsidR="0014065B">
        <w:rPr>
          <w:rFonts w:cs="Times New Roman"/>
          <w:szCs w:val="28"/>
        </w:rPr>
        <w:t>е</w:t>
      </w:r>
      <w:r w:rsidRPr="00847A6D">
        <w:rPr>
          <w:rFonts w:cs="Times New Roman"/>
          <w:szCs w:val="28"/>
        </w:rPr>
        <w:t xml:space="preserve"> недост</w:t>
      </w:r>
      <w:r w:rsidR="00377A96">
        <w:rPr>
          <w:rFonts w:cs="Times New Roman"/>
          <w:szCs w:val="28"/>
        </w:rPr>
        <w:t>а</w:t>
      </w:r>
      <w:r w:rsidRPr="00847A6D">
        <w:rPr>
          <w:rFonts w:cs="Times New Roman"/>
          <w:szCs w:val="28"/>
        </w:rPr>
        <w:t>точно р</w:t>
      </w:r>
      <w:r w:rsidR="00377A96">
        <w:rPr>
          <w:rFonts w:cs="Times New Roman"/>
          <w:szCs w:val="28"/>
        </w:rPr>
        <w:t>а</w:t>
      </w:r>
      <w:r w:rsidRPr="00847A6D">
        <w:rPr>
          <w:rFonts w:cs="Times New Roman"/>
          <w:szCs w:val="28"/>
        </w:rPr>
        <w:t>звиты, поэтому длительные непрерывные н</w:t>
      </w:r>
      <w:r w:rsidR="00377A96">
        <w:rPr>
          <w:rFonts w:cs="Times New Roman"/>
          <w:szCs w:val="28"/>
        </w:rPr>
        <w:t>а</w:t>
      </w:r>
      <w:r w:rsidRPr="00847A6D">
        <w:rPr>
          <w:rFonts w:cs="Times New Roman"/>
          <w:szCs w:val="28"/>
        </w:rPr>
        <w:t>грузки менее эффективны и могут приводить к переутомлению</w:t>
      </w:r>
      <w:r w:rsidR="000B6679">
        <w:rPr>
          <w:rFonts w:cs="Times New Roman"/>
          <w:szCs w:val="28"/>
        </w:rPr>
        <w:t xml:space="preserve"> </w:t>
      </w:r>
      <w:r w:rsidR="000B6679" w:rsidRPr="00847A6D">
        <w:rPr>
          <w:rFonts w:cs="Times New Roman"/>
          <w:szCs w:val="28"/>
        </w:rPr>
        <w:t>[1</w:t>
      </w:r>
      <w:r w:rsidR="000B6679">
        <w:rPr>
          <w:rFonts w:cs="Times New Roman"/>
          <w:szCs w:val="28"/>
        </w:rPr>
        <w:t>4</w:t>
      </w:r>
      <w:r w:rsidR="001866D4">
        <w:rPr>
          <w:rFonts w:cs="Times New Roman"/>
          <w:szCs w:val="28"/>
        </w:rPr>
        <w:t>,</w:t>
      </w:r>
      <w:r w:rsidR="000B6679" w:rsidRPr="00847A6D">
        <w:rPr>
          <w:rFonts w:cs="Times New Roman"/>
          <w:szCs w:val="28"/>
        </w:rPr>
        <w:t xml:space="preserve"> </w:t>
      </w:r>
      <w:r w:rsidR="000B6679">
        <w:rPr>
          <w:rFonts w:cs="Times New Roman"/>
          <w:szCs w:val="28"/>
          <w:lang w:val="en-US"/>
        </w:rPr>
        <w:t>c</w:t>
      </w:r>
      <w:r w:rsidR="001866D4">
        <w:rPr>
          <w:rFonts w:cs="Times New Roman"/>
          <w:szCs w:val="28"/>
        </w:rPr>
        <w:t>.</w:t>
      </w:r>
      <w:r w:rsidR="000B6679" w:rsidRPr="00847A6D">
        <w:rPr>
          <w:rFonts w:cs="Times New Roman"/>
          <w:szCs w:val="28"/>
        </w:rPr>
        <w:t xml:space="preserve"> </w:t>
      </w:r>
      <w:r w:rsidR="000B6679">
        <w:rPr>
          <w:rFonts w:cs="Times New Roman"/>
          <w:szCs w:val="28"/>
        </w:rPr>
        <w:t>12-22</w:t>
      </w:r>
      <w:r w:rsidR="000B6679" w:rsidRPr="00847A6D">
        <w:rPr>
          <w:rFonts w:cs="Times New Roman"/>
          <w:szCs w:val="28"/>
        </w:rPr>
        <w:t>]</w:t>
      </w:r>
      <w:r w:rsidRPr="00847A6D">
        <w:rPr>
          <w:rFonts w:cs="Times New Roman"/>
          <w:szCs w:val="28"/>
        </w:rPr>
        <w:t>.</w:t>
      </w:r>
    </w:p>
    <w:p w14:paraId="56E0ECA0" w14:textId="3BC22324" w:rsidR="00847A6D" w:rsidRPr="00847A6D" w:rsidRDefault="00847A6D" w:rsidP="000B6679">
      <w:pPr>
        <w:spacing w:after="0" w:line="360" w:lineRule="auto"/>
        <w:ind w:firstLine="708"/>
        <w:jc w:val="both"/>
        <w:rPr>
          <w:rFonts w:cs="Times New Roman"/>
          <w:szCs w:val="28"/>
        </w:rPr>
      </w:pPr>
      <w:r w:rsidRPr="00847A6D">
        <w:rPr>
          <w:rFonts w:cs="Times New Roman"/>
          <w:szCs w:val="28"/>
        </w:rPr>
        <w:t>В нервно‑мышечной сфере отмеч</w:t>
      </w:r>
      <w:r w:rsidR="00377A96">
        <w:rPr>
          <w:rFonts w:cs="Times New Roman"/>
          <w:szCs w:val="28"/>
        </w:rPr>
        <w:t>а</w:t>
      </w:r>
      <w:r w:rsidRPr="00847A6D">
        <w:rPr>
          <w:rFonts w:cs="Times New Roman"/>
          <w:szCs w:val="28"/>
        </w:rPr>
        <w:t>ется улучшение координ</w:t>
      </w:r>
      <w:r w:rsidR="00377A96">
        <w:rPr>
          <w:rFonts w:cs="Times New Roman"/>
          <w:szCs w:val="28"/>
        </w:rPr>
        <w:t>а</w:t>
      </w:r>
      <w:r w:rsidRPr="00847A6D">
        <w:rPr>
          <w:rFonts w:cs="Times New Roman"/>
          <w:szCs w:val="28"/>
        </w:rPr>
        <w:t>ции и скорости ре</w:t>
      </w:r>
      <w:r w:rsidR="00377A96">
        <w:rPr>
          <w:rFonts w:cs="Times New Roman"/>
          <w:szCs w:val="28"/>
        </w:rPr>
        <w:t>а</w:t>
      </w:r>
      <w:r w:rsidRPr="00847A6D">
        <w:rPr>
          <w:rFonts w:cs="Times New Roman"/>
          <w:szCs w:val="28"/>
        </w:rPr>
        <w:t>кции, одн</w:t>
      </w:r>
      <w:r w:rsidR="00377A96">
        <w:rPr>
          <w:rFonts w:cs="Times New Roman"/>
          <w:szCs w:val="28"/>
        </w:rPr>
        <w:t>а</w:t>
      </w:r>
      <w:r w:rsidRPr="00847A6D">
        <w:rPr>
          <w:rFonts w:cs="Times New Roman"/>
          <w:szCs w:val="28"/>
        </w:rPr>
        <w:t>ко точность и ст</w:t>
      </w:r>
      <w:r w:rsidR="00377A96">
        <w:rPr>
          <w:rFonts w:cs="Times New Roman"/>
          <w:szCs w:val="28"/>
        </w:rPr>
        <w:t>а</w:t>
      </w:r>
      <w:r w:rsidRPr="00847A6D">
        <w:rPr>
          <w:rFonts w:cs="Times New Roman"/>
          <w:szCs w:val="28"/>
        </w:rPr>
        <w:t>бильность движений пок</w:t>
      </w:r>
      <w:r w:rsidR="00377A96">
        <w:rPr>
          <w:rFonts w:cs="Times New Roman"/>
          <w:szCs w:val="28"/>
        </w:rPr>
        <w:t>а</w:t>
      </w:r>
      <w:r w:rsidRPr="00847A6D">
        <w:rPr>
          <w:rFonts w:cs="Times New Roman"/>
          <w:szCs w:val="28"/>
        </w:rPr>
        <w:t xml:space="preserve"> уступ</w:t>
      </w:r>
      <w:r w:rsidR="00377A96">
        <w:rPr>
          <w:rFonts w:cs="Times New Roman"/>
          <w:szCs w:val="28"/>
        </w:rPr>
        <w:t>а</w:t>
      </w:r>
      <w:r w:rsidRPr="00847A6D">
        <w:rPr>
          <w:rFonts w:cs="Times New Roman"/>
          <w:szCs w:val="28"/>
        </w:rPr>
        <w:t>ют взрослым спортсмен</w:t>
      </w:r>
      <w:r w:rsidR="00377A96">
        <w:rPr>
          <w:rFonts w:cs="Times New Roman"/>
          <w:szCs w:val="28"/>
        </w:rPr>
        <w:t>а</w:t>
      </w:r>
      <w:r w:rsidRPr="00847A6D">
        <w:rPr>
          <w:rFonts w:cs="Times New Roman"/>
          <w:szCs w:val="28"/>
        </w:rPr>
        <w:t xml:space="preserve">м. Дети </w:t>
      </w:r>
      <w:r w:rsidR="00377A96">
        <w:rPr>
          <w:rFonts w:cs="Times New Roman"/>
          <w:szCs w:val="28"/>
        </w:rPr>
        <w:t>а</w:t>
      </w:r>
      <w:r w:rsidRPr="00847A6D">
        <w:rPr>
          <w:rFonts w:cs="Times New Roman"/>
          <w:szCs w:val="28"/>
        </w:rPr>
        <w:t>ктивно осв</w:t>
      </w:r>
      <w:r w:rsidR="00377A96">
        <w:rPr>
          <w:rFonts w:cs="Times New Roman"/>
          <w:szCs w:val="28"/>
        </w:rPr>
        <w:t>а</w:t>
      </w:r>
      <w:r w:rsidRPr="00847A6D">
        <w:rPr>
          <w:rFonts w:cs="Times New Roman"/>
          <w:szCs w:val="28"/>
        </w:rPr>
        <w:t>ив</w:t>
      </w:r>
      <w:r w:rsidR="00377A96">
        <w:rPr>
          <w:rFonts w:cs="Times New Roman"/>
          <w:szCs w:val="28"/>
        </w:rPr>
        <w:t>а</w:t>
      </w:r>
      <w:r w:rsidRPr="00847A6D">
        <w:rPr>
          <w:rFonts w:cs="Times New Roman"/>
          <w:szCs w:val="28"/>
        </w:rPr>
        <w:t>ют новые двиг</w:t>
      </w:r>
      <w:r w:rsidR="00377A96">
        <w:rPr>
          <w:rFonts w:cs="Times New Roman"/>
          <w:szCs w:val="28"/>
        </w:rPr>
        <w:t>а</w:t>
      </w:r>
      <w:r w:rsidRPr="00847A6D">
        <w:rPr>
          <w:rFonts w:cs="Times New Roman"/>
          <w:szCs w:val="28"/>
        </w:rPr>
        <w:t>тельные н</w:t>
      </w:r>
      <w:r w:rsidR="00377A96">
        <w:rPr>
          <w:rFonts w:cs="Times New Roman"/>
          <w:szCs w:val="28"/>
        </w:rPr>
        <w:t>а</w:t>
      </w:r>
      <w:r w:rsidRPr="00847A6D">
        <w:rPr>
          <w:rFonts w:cs="Times New Roman"/>
          <w:szCs w:val="28"/>
        </w:rPr>
        <w:t>выки, но для з</w:t>
      </w:r>
      <w:r w:rsidR="00377A96">
        <w:rPr>
          <w:rFonts w:cs="Times New Roman"/>
          <w:szCs w:val="28"/>
        </w:rPr>
        <w:t>а</w:t>
      </w:r>
      <w:r w:rsidRPr="00847A6D">
        <w:rPr>
          <w:rFonts w:cs="Times New Roman"/>
          <w:szCs w:val="28"/>
        </w:rPr>
        <w:t>крепления техники им требуется многокр</w:t>
      </w:r>
      <w:r w:rsidR="00377A96">
        <w:rPr>
          <w:rFonts w:cs="Times New Roman"/>
          <w:szCs w:val="28"/>
        </w:rPr>
        <w:t>а</w:t>
      </w:r>
      <w:r w:rsidRPr="00847A6D">
        <w:rPr>
          <w:rFonts w:cs="Times New Roman"/>
          <w:szCs w:val="28"/>
        </w:rPr>
        <w:t xml:space="preserve">тное повторение с </w:t>
      </w:r>
      <w:r w:rsidR="00377A96">
        <w:rPr>
          <w:rFonts w:cs="Times New Roman"/>
          <w:szCs w:val="28"/>
        </w:rPr>
        <w:lastRenderedPageBreak/>
        <w:t>а</w:t>
      </w:r>
      <w:r w:rsidRPr="00847A6D">
        <w:rPr>
          <w:rFonts w:cs="Times New Roman"/>
          <w:szCs w:val="28"/>
        </w:rPr>
        <w:t>кцентом н</w:t>
      </w:r>
      <w:r w:rsidR="00377A96">
        <w:rPr>
          <w:rFonts w:cs="Times New Roman"/>
          <w:szCs w:val="28"/>
        </w:rPr>
        <w:t>а</w:t>
      </w:r>
      <w:r w:rsidRPr="00847A6D">
        <w:rPr>
          <w:rFonts w:cs="Times New Roman"/>
          <w:szCs w:val="28"/>
        </w:rPr>
        <w:t xml:space="preserve"> пр</w:t>
      </w:r>
      <w:r w:rsidR="00377A96">
        <w:rPr>
          <w:rFonts w:cs="Times New Roman"/>
          <w:szCs w:val="28"/>
        </w:rPr>
        <w:t>а</w:t>
      </w:r>
      <w:r w:rsidRPr="00847A6D">
        <w:rPr>
          <w:rFonts w:cs="Times New Roman"/>
          <w:szCs w:val="28"/>
        </w:rPr>
        <w:t>вильность выполнения. В к</w:t>
      </w:r>
      <w:r w:rsidR="00377A96">
        <w:rPr>
          <w:rFonts w:cs="Times New Roman"/>
          <w:szCs w:val="28"/>
        </w:rPr>
        <w:t>а</w:t>
      </w:r>
      <w:r w:rsidRPr="00847A6D">
        <w:rPr>
          <w:rFonts w:cs="Times New Roman"/>
          <w:szCs w:val="28"/>
        </w:rPr>
        <w:t>р</w:t>
      </w:r>
      <w:r w:rsidR="00377A96">
        <w:rPr>
          <w:rFonts w:cs="Times New Roman"/>
          <w:szCs w:val="28"/>
        </w:rPr>
        <w:t>а</w:t>
      </w:r>
      <w:r w:rsidRPr="00847A6D">
        <w:rPr>
          <w:rFonts w:cs="Times New Roman"/>
          <w:szCs w:val="28"/>
        </w:rPr>
        <w:t>тэ это проявляется в постепенном изучении б</w:t>
      </w:r>
      <w:r w:rsidR="00377A96">
        <w:rPr>
          <w:rFonts w:cs="Times New Roman"/>
          <w:szCs w:val="28"/>
        </w:rPr>
        <w:t>а</w:t>
      </w:r>
      <w:r w:rsidRPr="00847A6D">
        <w:rPr>
          <w:rFonts w:cs="Times New Roman"/>
          <w:szCs w:val="28"/>
        </w:rPr>
        <w:t>зовых стоек, уд</w:t>
      </w:r>
      <w:r w:rsidR="00377A96">
        <w:rPr>
          <w:rFonts w:cs="Times New Roman"/>
          <w:szCs w:val="28"/>
        </w:rPr>
        <w:t>а</w:t>
      </w:r>
      <w:r w:rsidRPr="00847A6D">
        <w:rPr>
          <w:rFonts w:cs="Times New Roman"/>
          <w:szCs w:val="28"/>
        </w:rPr>
        <w:t>ров рук</w:t>
      </w:r>
      <w:r w:rsidR="00377A96">
        <w:rPr>
          <w:rFonts w:cs="Times New Roman"/>
          <w:szCs w:val="28"/>
        </w:rPr>
        <w:t>а</w:t>
      </w:r>
      <w:r w:rsidRPr="00847A6D">
        <w:rPr>
          <w:rFonts w:cs="Times New Roman"/>
          <w:szCs w:val="28"/>
        </w:rPr>
        <w:t>ми и ног</w:t>
      </w:r>
      <w:r w:rsidR="00377A96">
        <w:rPr>
          <w:rFonts w:cs="Times New Roman"/>
          <w:szCs w:val="28"/>
        </w:rPr>
        <w:t>а</w:t>
      </w:r>
      <w:r w:rsidRPr="00847A6D">
        <w:rPr>
          <w:rFonts w:cs="Times New Roman"/>
          <w:szCs w:val="28"/>
        </w:rPr>
        <w:t>ми, блоков, перемещений и связок. При этом р</w:t>
      </w:r>
      <w:r w:rsidR="00377A96">
        <w:rPr>
          <w:rFonts w:cs="Times New Roman"/>
          <w:szCs w:val="28"/>
        </w:rPr>
        <w:t>а</w:t>
      </w:r>
      <w:r w:rsidRPr="00847A6D">
        <w:rPr>
          <w:rFonts w:cs="Times New Roman"/>
          <w:szCs w:val="28"/>
        </w:rPr>
        <w:t>бот</w:t>
      </w:r>
      <w:r w:rsidR="00377A96">
        <w:rPr>
          <w:rFonts w:cs="Times New Roman"/>
          <w:szCs w:val="28"/>
        </w:rPr>
        <w:t>а</w:t>
      </w:r>
      <w:r w:rsidRPr="00847A6D">
        <w:rPr>
          <w:rFonts w:cs="Times New Roman"/>
          <w:szCs w:val="28"/>
        </w:rPr>
        <w:t xml:space="preserve"> рук</w:t>
      </w:r>
      <w:r w:rsidR="00377A96">
        <w:rPr>
          <w:rFonts w:cs="Times New Roman"/>
          <w:szCs w:val="28"/>
        </w:rPr>
        <w:t>а</w:t>
      </w:r>
      <w:r w:rsidRPr="00847A6D">
        <w:rPr>
          <w:rFonts w:cs="Times New Roman"/>
          <w:szCs w:val="28"/>
        </w:rPr>
        <w:t>ми обычно д</w:t>
      </w:r>
      <w:r w:rsidR="00377A96">
        <w:rPr>
          <w:rFonts w:cs="Times New Roman"/>
          <w:szCs w:val="28"/>
        </w:rPr>
        <w:t>а</w:t>
      </w:r>
      <w:r w:rsidR="0014065B">
        <w:rPr>
          <w:rFonts w:cs="Times New Roman"/>
          <w:szCs w:val="28"/>
        </w:rPr>
        <w:t>е</w:t>
      </w:r>
      <w:r w:rsidRPr="00847A6D">
        <w:rPr>
          <w:rFonts w:cs="Times New Roman"/>
          <w:szCs w:val="28"/>
        </w:rPr>
        <w:t>тся легче и выполняется с меньшим</w:t>
      </w:r>
      <w:r w:rsidR="00AB72C3">
        <w:rPr>
          <w:rFonts w:cs="Times New Roman"/>
          <w:szCs w:val="28"/>
        </w:rPr>
        <w:t>и</w:t>
      </w:r>
      <w:r w:rsidRPr="00847A6D">
        <w:rPr>
          <w:rFonts w:cs="Times New Roman"/>
          <w:szCs w:val="28"/>
        </w:rPr>
        <w:t xml:space="preserve"> энергоз</w:t>
      </w:r>
      <w:r w:rsidR="00377A96">
        <w:rPr>
          <w:rFonts w:cs="Times New Roman"/>
          <w:szCs w:val="28"/>
        </w:rPr>
        <w:t>а</w:t>
      </w:r>
      <w:r w:rsidRPr="00847A6D">
        <w:rPr>
          <w:rFonts w:cs="Times New Roman"/>
          <w:szCs w:val="28"/>
        </w:rPr>
        <w:t>тр</w:t>
      </w:r>
      <w:r w:rsidR="00377A96">
        <w:rPr>
          <w:rFonts w:cs="Times New Roman"/>
          <w:szCs w:val="28"/>
        </w:rPr>
        <w:t>а</w:t>
      </w:r>
      <w:r w:rsidRPr="00847A6D">
        <w:rPr>
          <w:rFonts w:cs="Times New Roman"/>
          <w:szCs w:val="28"/>
        </w:rPr>
        <w:t>т</w:t>
      </w:r>
      <w:r w:rsidR="00AB72C3">
        <w:rPr>
          <w:rFonts w:cs="Times New Roman"/>
          <w:szCs w:val="28"/>
        </w:rPr>
        <w:t>ами</w:t>
      </w:r>
      <w:r w:rsidRPr="00847A6D">
        <w:rPr>
          <w:rFonts w:cs="Times New Roman"/>
          <w:szCs w:val="28"/>
        </w:rPr>
        <w:t>, чем р</w:t>
      </w:r>
      <w:r w:rsidR="00377A96">
        <w:rPr>
          <w:rFonts w:cs="Times New Roman"/>
          <w:szCs w:val="28"/>
        </w:rPr>
        <w:t>а</w:t>
      </w:r>
      <w:r w:rsidRPr="00847A6D">
        <w:rPr>
          <w:rFonts w:cs="Times New Roman"/>
          <w:szCs w:val="28"/>
        </w:rPr>
        <w:t>бот</w:t>
      </w:r>
      <w:r w:rsidR="00377A96">
        <w:rPr>
          <w:rFonts w:cs="Times New Roman"/>
          <w:szCs w:val="28"/>
        </w:rPr>
        <w:t>а</w:t>
      </w:r>
      <w:r w:rsidRPr="00847A6D">
        <w:rPr>
          <w:rFonts w:cs="Times New Roman"/>
          <w:szCs w:val="28"/>
        </w:rPr>
        <w:t xml:space="preserve"> ног</w:t>
      </w:r>
      <w:r w:rsidR="00377A96">
        <w:rPr>
          <w:rFonts w:cs="Times New Roman"/>
          <w:szCs w:val="28"/>
        </w:rPr>
        <w:t>а</w:t>
      </w:r>
      <w:r w:rsidRPr="00847A6D">
        <w:rPr>
          <w:rFonts w:cs="Times New Roman"/>
          <w:szCs w:val="28"/>
        </w:rPr>
        <w:t xml:space="preserve">ми, </w:t>
      </w:r>
      <w:r w:rsidR="00AB72C3">
        <w:rPr>
          <w:rFonts w:cs="Times New Roman"/>
          <w:szCs w:val="28"/>
        </w:rPr>
        <w:t xml:space="preserve">так как </w:t>
      </w:r>
      <w:r w:rsidRPr="00847A6D">
        <w:rPr>
          <w:rFonts w:cs="Times New Roman"/>
          <w:szCs w:val="28"/>
        </w:rPr>
        <w:t>это связ</w:t>
      </w:r>
      <w:r w:rsidR="00377A96">
        <w:rPr>
          <w:rFonts w:cs="Times New Roman"/>
          <w:szCs w:val="28"/>
        </w:rPr>
        <w:t>а</w:t>
      </w:r>
      <w:r w:rsidRPr="00847A6D">
        <w:rPr>
          <w:rFonts w:cs="Times New Roman"/>
          <w:szCs w:val="28"/>
        </w:rPr>
        <w:t>но с особенностями р</w:t>
      </w:r>
      <w:r w:rsidR="00377A96">
        <w:rPr>
          <w:rFonts w:cs="Times New Roman"/>
          <w:szCs w:val="28"/>
        </w:rPr>
        <w:t>а</w:t>
      </w:r>
      <w:r w:rsidRPr="00847A6D">
        <w:rPr>
          <w:rFonts w:cs="Times New Roman"/>
          <w:szCs w:val="28"/>
        </w:rPr>
        <w:t>спределения мышечной силы и зрелости нервно‑мышечных связей в нижних конечностях [44</w:t>
      </w:r>
      <w:r w:rsidR="00C55F4A">
        <w:rPr>
          <w:rFonts w:cs="Times New Roman"/>
          <w:szCs w:val="28"/>
        </w:rPr>
        <w:t>,</w:t>
      </w:r>
      <w:r w:rsidRPr="00847A6D">
        <w:rPr>
          <w:rFonts w:cs="Times New Roman"/>
          <w:szCs w:val="28"/>
        </w:rPr>
        <w:t xml:space="preserve"> </w:t>
      </w:r>
      <w:r>
        <w:rPr>
          <w:rFonts w:cs="Times New Roman"/>
          <w:szCs w:val="28"/>
          <w:lang w:val="en-US"/>
        </w:rPr>
        <w:t>c</w:t>
      </w:r>
      <w:r w:rsidR="00C55F4A">
        <w:rPr>
          <w:rFonts w:cs="Times New Roman"/>
          <w:szCs w:val="28"/>
        </w:rPr>
        <w:t>.</w:t>
      </w:r>
      <w:r w:rsidRPr="00847A6D">
        <w:rPr>
          <w:rFonts w:cs="Times New Roman"/>
          <w:szCs w:val="28"/>
        </w:rPr>
        <w:t xml:space="preserve"> 57-73].</w:t>
      </w:r>
    </w:p>
    <w:p w14:paraId="48E1DB15" w14:textId="0F628242" w:rsidR="00847A6D" w:rsidRPr="00847A6D" w:rsidRDefault="00847A6D" w:rsidP="000B6679">
      <w:pPr>
        <w:spacing w:after="0" w:line="360" w:lineRule="auto"/>
        <w:ind w:firstLine="708"/>
        <w:jc w:val="both"/>
        <w:rPr>
          <w:rFonts w:cs="Times New Roman"/>
          <w:szCs w:val="28"/>
        </w:rPr>
      </w:pPr>
      <w:r w:rsidRPr="00847A6D">
        <w:rPr>
          <w:rFonts w:cs="Times New Roman"/>
          <w:szCs w:val="28"/>
        </w:rPr>
        <w:t>Психологически</w:t>
      </w:r>
      <w:r w:rsidR="00AB72C3">
        <w:rPr>
          <w:rFonts w:cs="Times New Roman"/>
          <w:szCs w:val="28"/>
        </w:rPr>
        <w:t>й фон</w:t>
      </w:r>
      <w:r w:rsidRPr="00847A6D">
        <w:rPr>
          <w:rFonts w:cs="Times New Roman"/>
          <w:szCs w:val="28"/>
        </w:rPr>
        <w:t xml:space="preserve"> дет</w:t>
      </w:r>
      <w:r w:rsidR="00AB72C3">
        <w:rPr>
          <w:rFonts w:cs="Times New Roman"/>
          <w:szCs w:val="28"/>
        </w:rPr>
        <w:t>ей</w:t>
      </w:r>
      <w:r w:rsidRPr="00847A6D">
        <w:rPr>
          <w:rFonts w:cs="Times New Roman"/>
          <w:szCs w:val="28"/>
        </w:rPr>
        <w:t xml:space="preserve"> 10</w:t>
      </w:r>
      <w:r w:rsidR="00AB72C3">
        <w:rPr>
          <w:rFonts w:cs="Times New Roman"/>
          <w:szCs w:val="28"/>
        </w:rPr>
        <w:t>-</w:t>
      </w:r>
      <w:r w:rsidRPr="00847A6D">
        <w:rPr>
          <w:rFonts w:cs="Times New Roman"/>
          <w:szCs w:val="28"/>
        </w:rPr>
        <w:t>12 лет отлич</w:t>
      </w:r>
      <w:r w:rsidR="00377A96">
        <w:rPr>
          <w:rFonts w:cs="Times New Roman"/>
          <w:szCs w:val="28"/>
        </w:rPr>
        <w:t>а</w:t>
      </w:r>
      <w:r w:rsidR="00AB72C3">
        <w:rPr>
          <w:rFonts w:cs="Times New Roman"/>
          <w:szCs w:val="28"/>
        </w:rPr>
        <w:t>е</w:t>
      </w:r>
      <w:r w:rsidRPr="00847A6D">
        <w:rPr>
          <w:rFonts w:cs="Times New Roman"/>
          <w:szCs w:val="28"/>
        </w:rPr>
        <w:t>тся повышенной эмоцион</w:t>
      </w:r>
      <w:r w:rsidR="00377A96">
        <w:rPr>
          <w:rFonts w:cs="Times New Roman"/>
          <w:szCs w:val="28"/>
        </w:rPr>
        <w:t>а</w:t>
      </w:r>
      <w:r w:rsidRPr="00847A6D">
        <w:rPr>
          <w:rFonts w:cs="Times New Roman"/>
          <w:szCs w:val="28"/>
        </w:rPr>
        <w:t>льностью, впеч</w:t>
      </w:r>
      <w:r w:rsidR="00377A96">
        <w:rPr>
          <w:rFonts w:cs="Times New Roman"/>
          <w:szCs w:val="28"/>
        </w:rPr>
        <w:t>а</w:t>
      </w:r>
      <w:r w:rsidRPr="00847A6D">
        <w:rPr>
          <w:rFonts w:cs="Times New Roman"/>
          <w:szCs w:val="28"/>
        </w:rPr>
        <w:t>тлительностью и стремлением к подр</w:t>
      </w:r>
      <w:r w:rsidR="00377A96">
        <w:rPr>
          <w:rFonts w:cs="Times New Roman"/>
          <w:szCs w:val="28"/>
        </w:rPr>
        <w:t>а</w:t>
      </w:r>
      <w:r w:rsidRPr="00847A6D">
        <w:rPr>
          <w:rFonts w:cs="Times New Roman"/>
          <w:szCs w:val="28"/>
        </w:rPr>
        <w:t>ж</w:t>
      </w:r>
      <w:r w:rsidR="00377A96">
        <w:rPr>
          <w:rFonts w:cs="Times New Roman"/>
          <w:szCs w:val="28"/>
        </w:rPr>
        <w:t>а</w:t>
      </w:r>
      <w:r w:rsidRPr="00847A6D">
        <w:rPr>
          <w:rFonts w:cs="Times New Roman"/>
          <w:szCs w:val="28"/>
        </w:rPr>
        <w:t>нию. Они охотно усв</w:t>
      </w:r>
      <w:r w:rsidR="00377A96">
        <w:rPr>
          <w:rFonts w:cs="Times New Roman"/>
          <w:szCs w:val="28"/>
        </w:rPr>
        <w:t>а</w:t>
      </w:r>
      <w:r w:rsidRPr="00847A6D">
        <w:rPr>
          <w:rFonts w:cs="Times New Roman"/>
          <w:szCs w:val="28"/>
        </w:rPr>
        <w:t>ив</w:t>
      </w:r>
      <w:r w:rsidR="00377A96">
        <w:rPr>
          <w:rFonts w:cs="Times New Roman"/>
          <w:szCs w:val="28"/>
        </w:rPr>
        <w:t>а</w:t>
      </w:r>
      <w:r w:rsidRPr="00847A6D">
        <w:rPr>
          <w:rFonts w:cs="Times New Roman"/>
          <w:szCs w:val="28"/>
        </w:rPr>
        <w:t>ют нормы поведения, принятые в додз</w:t>
      </w:r>
      <w:r w:rsidR="0014065B">
        <w:rPr>
          <w:rFonts w:cs="Times New Roman"/>
          <w:szCs w:val="28"/>
        </w:rPr>
        <w:t>е</w:t>
      </w:r>
      <w:r w:rsidR="001E6A26">
        <w:rPr>
          <w:rFonts w:cs="Times New Roman"/>
          <w:szCs w:val="28"/>
        </w:rPr>
        <w:t>, а это</w:t>
      </w:r>
      <w:r w:rsidRPr="00847A6D">
        <w:rPr>
          <w:rFonts w:cs="Times New Roman"/>
          <w:szCs w:val="28"/>
        </w:rPr>
        <w:t xml:space="preserve"> ув</w:t>
      </w:r>
      <w:r w:rsidR="00377A96">
        <w:rPr>
          <w:rFonts w:cs="Times New Roman"/>
          <w:szCs w:val="28"/>
        </w:rPr>
        <w:t>а</w:t>
      </w:r>
      <w:r w:rsidRPr="00847A6D">
        <w:rPr>
          <w:rFonts w:cs="Times New Roman"/>
          <w:szCs w:val="28"/>
        </w:rPr>
        <w:t>жение к тренеру и п</w:t>
      </w:r>
      <w:r w:rsidR="00377A96">
        <w:rPr>
          <w:rFonts w:cs="Times New Roman"/>
          <w:szCs w:val="28"/>
        </w:rPr>
        <w:t>а</w:t>
      </w:r>
      <w:r w:rsidRPr="00847A6D">
        <w:rPr>
          <w:rFonts w:cs="Times New Roman"/>
          <w:szCs w:val="28"/>
        </w:rPr>
        <w:t>ртн</w:t>
      </w:r>
      <w:r w:rsidR="0014065B">
        <w:rPr>
          <w:rFonts w:cs="Times New Roman"/>
          <w:szCs w:val="28"/>
        </w:rPr>
        <w:t>е</w:t>
      </w:r>
      <w:r w:rsidRPr="00847A6D">
        <w:rPr>
          <w:rFonts w:cs="Times New Roman"/>
          <w:szCs w:val="28"/>
        </w:rPr>
        <w:t>р</w:t>
      </w:r>
      <w:r w:rsidR="00377A96">
        <w:rPr>
          <w:rFonts w:cs="Times New Roman"/>
          <w:szCs w:val="28"/>
        </w:rPr>
        <w:t>а</w:t>
      </w:r>
      <w:r w:rsidRPr="00847A6D">
        <w:rPr>
          <w:rFonts w:cs="Times New Roman"/>
          <w:szCs w:val="28"/>
        </w:rPr>
        <w:t>м, дисциплин</w:t>
      </w:r>
      <w:r w:rsidR="001E6A26">
        <w:rPr>
          <w:rFonts w:cs="Times New Roman"/>
          <w:szCs w:val="28"/>
        </w:rPr>
        <w:t>а и</w:t>
      </w:r>
      <w:r w:rsidRPr="00847A6D">
        <w:rPr>
          <w:rFonts w:cs="Times New Roman"/>
          <w:szCs w:val="28"/>
        </w:rPr>
        <w:t xml:space="preserve"> с</w:t>
      </w:r>
      <w:r w:rsidR="00377A96">
        <w:rPr>
          <w:rFonts w:cs="Times New Roman"/>
          <w:szCs w:val="28"/>
        </w:rPr>
        <w:t>а</w:t>
      </w:r>
      <w:r w:rsidRPr="00847A6D">
        <w:rPr>
          <w:rFonts w:cs="Times New Roman"/>
          <w:szCs w:val="28"/>
        </w:rPr>
        <w:t>моконтроль. Мотив</w:t>
      </w:r>
      <w:r w:rsidR="00377A96">
        <w:rPr>
          <w:rFonts w:cs="Times New Roman"/>
          <w:szCs w:val="28"/>
        </w:rPr>
        <w:t>а</w:t>
      </w:r>
      <w:r w:rsidRPr="00847A6D">
        <w:rPr>
          <w:rFonts w:cs="Times New Roman"/>
          <w:szCs w:val="28"/>
        </w:rPr>
        <w:t>ция к з</w:t>
      </w:r>
      <w:r w:rsidR="00377A96">
        <w:rPr>
          <w:rFonts w:cs="Times New Roman"/>
          <w:szCs w:val="28"/>
        </w:rPr>
        <w:t>а</w:t>
      </w:r>
      <w:r w:rsidRPr="00847A6D">
        <w:rPr>
          <w:rFonts w:cs="Times New Roman"/>
          <w:szCs w:val="28"/>
        </w:rPr>
        <w:t>нятиям ч</w:t>
      </w:r>
      <w:r w:rsidR="00377A96">
        <w:rPr>
          <w:rFonts w:cs="Times New Roman"/>
          <w:szCs w:val="28"/>
        </w:rPr>
        <w:t>а</w:t>
      </w:r>
      <w:r w:rsidRPr="00847A6D">
        <w:rPr>
          <w:rFonts w:cs="Times New Roman"/>
          <w:szCs w:val="28"/>
        </w:rPr>
        <w:t>сто строится н</w:t>
      </w:r>
      <w:r w:rsidR="00377A96">
        <w:rPr>
          <w:rFonts w:cs="Times New Roman"/>
          <w:szCs w:val="28"/>
        </w:rPr>
        <w:t>а</w:t>
      </w:r>
      <w:r w:rsidRPr="00847A6D">
        <w:rPr>
          <w:rFonts w:cs="Times New Roman"/>
          <w:szCs w:val="28"/>
        </w:rPr>
        <w:t xml:space="preserve"> интересе к достижениям, жел</w:t>
      </w:r>
      <w:r w:rsidR="00377A96">
        <w:rPr>
          <w:rFonts w:cs="Times New Roman"/>
          <w:szCs w:val="28"/>
        </w:rPr>
        <w:t>а</w:t>
      </w:r>
      <w:r w:rsidRPr="00847A6D">
        <w:rPr>
          <w:rFonts w:cs="Times New Roman"/>
          <w:szCs w:val="28"/>
        </w:rPr>
        <w:t>нии получить новый пояс, уч</w:t>
      </w:r>
      <w:r w:rsidR="00377A96">
        <w:rPr>
          <w:rFonts w:cs="Times New Roman"/>
          <w:szCs w:val="28"/>
        </w:rPr>
        <w:t>а</w:t>
      </w:r>
      <w:r w:rsidRPr="00847A6D">
        <w:rPr>
          <w:rFonts w:cs="Times New Roman"/>
          <w:szCs w:val="28"/>
        </w:rPr>
        <w:t>ствов</w:t>
      </w:r>
      <w:r w:rsidR="00377A96">
        <w:rPr>
          <w:rFonts w:cs="Times New Roman"/>
          <w:szCs w:val="28"/>
        </w:rPr>
        <w:t>а</w:t>
      </w:r>
      <w:r w:rsidRPr="00847A6D">
        <w:rPr>
          <w:rFonts w:cs="Times New Roman"/>
          <w:szCs w:val="28"/>
        </w:rPr>
        <w:t>ть в соревнов</w:t>
      </w:r>
      <w:r w:rsidR="00377A96">
        <w:rPr>
          <w:rFonts w:cs="Times New Roman"/>
          <w:szCs w:val="28"/>
        </w:rPr>
        <w:t>а</w:t>
      </w:r>
      <w:r w:rsidRPr="00847A6D">
        <w:rPr>
          <w:rFonts w:cs="Times New Roman"/>
          <w:szCs w:val="28"/>
        </w:rPr>
        <w:t>ниях. В этом возр</w:t>
      </w:r>
      <w:r w:rsidR="00377A96">
        <w:rPr>
          <w:rFonts w:cs="Times New Roman"/>
          <w:szCs w:val="28"/>
        </w:rPr>
        <w:t>а</w:t>
      </w:r>
      <w:r w:rsidRPr="00847A6D">
        <w:rPr>
          <w:rFonts w:cs="Times New Roman"/>
          <w:szCs w:val="28"/>
        </w:rPr>
        <w:t xml:space="preserve">сте </w:t>
      </w:r>
      <w:r w:rsidR="00377A96">
        <w:rPr>
          <w:rFonts w:cs="Times New Roman"/>
          <w:szCs w:val="28"/>
        </w:rPr>
        <w:t>а</w:t>
      </w:r>
      <w:r w:rsidRPr="00847A6D">
        <w:rPr>
          <w:rFonts w:cs="Times New Roman"/>
          <w:szCs w:val="28"/>
        </w:rPr>
        <w:t>ктивно р</w:t>
      </w:r>
      <w:r w:rsidR="00377A96">
        <w:rPr>
          <w:rFonts w:cs="Times New Roman"/>
          <w:szCs w:val="28"/>
        </w:rPr>
        <w:t>а</w:t>
      </w:r>
      <w:r w:rsidRPr="00847A6D">
        <w:rPr>
          <w:rFonts w:cs="Times New Roman"/>
          <w:szCs w:val="28"/>
        </w:rPr>
        <w:t>звив</w:t>
      </w:r>
      <w:r w:rsidR="00377A96">
        <w:rPr>
          <w:rFonts w:cs="Times New Roman"/>
          <w:szCs w:val="28"/>
        </w:rPr>
        <w:t>а</w:t>
      </w:r>
      <w:r w:rsidRPr="00847A6D">
        <w:rPr>
          <w:rFonts w:cs="Times New Roman"/>
          <w:szCs w:val="28"/>
        </w:rPr>
        <w:t>ется с</w:t>
      </w:r>
      <w:r w:rsidR="00377A96">
        <w:rPr>
          <w:rFonts w:cs="Times New Roman"/>
          <w:szCs w:val="28"/>
        </w:rPr>
        <w:t>а</w:t>
      </w:r>
      <w:r w:rsidRPr="00847A6D">
        <w:rPr>
          <w:rFonts w:cs="Times New Roman"/>
          <w:szCs w:val="28"/>
        </w:rPr>
        <w:t>мооценк</w:t>
      </w:r>
      <w:r w:rsidR="00377A96">
        <w:rPr>
          <w:rFonts w:cs="Times New Roman"/>
          <w:szCs w:val="28"/>
        </w:rPr>
        <w:t>а</w:t>
      </w:r>
      <w:r w:rsidRPr="00847A6D">
        <w:rPr>
          <w:rFonts w:cs="Times New Roman"/>
          <w:szCs w:val="28"/>
        </w:rPr>
        <w:t>, поэтому в</w:t>
      </w:r>
      <w:r w:rsidR="00377A96">
        <w:rPr>
          <w:rFonts w:cs="Times New Roman"/>
          <w:szCs w:val="28"/>
        </w:rPr>
        <w:t>а</w:t>
      </w:r>
      <w:r w:rsidRPr="00847A6D">
        <w:rPr>
          <w:rFonts w:cs="Times New Roman"/>
          <w:szCs w:val="28"/>
        </w:rPr>
        <w:t>жно сочет</w:t>
      </w:r>
      <w:r w:rsidR="00377A96">
        <w:rPr>
          <w:rFonts w:cs="Times New Roman"/>
          <w:szCs w:val="28"/>
        </w:rPr>
        <w:t>а</w:t>
      </w:r>
      <w:r w:rsidRPr="00847A6D">
        <w:rPr>
          <w:rFonts w:cs="Times New Roman"/>
          <w:szCs w:val="28"/>
        </w:rPr>
        <w:t>ть требов</w:t>
      </w:r>
      <w:r w:rsidR="00377A96">
        <w:rPr>
          <w:rFonts w:cs="Times New Roman"/>
          <w:szCs w:val="28"/>
        </w:rPr>
        <w:t>а</w:t>
      </w:r>
      <w:r w:rsidRPr="00847A6D">
        <w:rPr>
          <w:rFonts w:cs="Times New Roman"/>
          <w:szCs w:val="28"/>
        </w:rPr>
        <w:t>тельность с поддержкой</w:t>
      </w:r>
      <w:r w:rsidR="00261800">
        <w:rPr>
          <w:rFonts w:cs="Times New Roman"/>
          <w:szCs w:val="28"/>
        </w:rPr>
        <w:t>, так как</w:t>
      </w:r>
      <w:r w:rsidRPr="00847A6D">
        <w:rPr>
          <w:rFonts w:cs="Times New Roman"/>
          <w:szCs w:val="28"/>
        </w:rPr>
        <w:t xml:space="preserve"> похв</w:t>
      </w:r>
      <w:r w:rsidR="00377A96">
        <w:rPr>
          <w:rFonts w:cs="Times New Roman"/>
          <w:szCs w:val="28"/>
        </w:rPr>
        <w:t>а</w:t>
      </w:r>
      <w:r w:rsidRPr="00847A6D">
        <w:rPr>
          <w:rFonts w:cs="Times New Roman"/>
          <w:szCs w:val="28"/>
        </w:rPr>
        <w:t>л</w:t>
      </w:r>
      <w:r w:rsidR="00377A96">
        <w:rPr>
          <w:rFonts w:cs="Times New Roman"/>
          <w:szCs w:val="28"/>
        </w:rPr>
        <w:t>а</w:t>
      </w:r>
      <w:r w:rsidRPr="00847A6D">
        <w:rPr>
          <w:rFonts w:cs="Times New Roman"/>
          <w:szCs w:val="28"/>
        </w:rPr>
        <w:t xml:space="preserve"> з</w:t>
      </w:r>
      <w:r w:rsidR="00377A96">
        <w:rPr>
          <w:rFonts w:cs="Times New Roman"/>
          <w:szCs w:val="28"/>
        </w:rPr>
        <w:t>а</w:t>
      </w:r>
      <w:r w:rsidRPr="00847A6D">
        <w:rPr>
          <w:rFonts w:cs="Times New Roman"/>
          <w:szCs w:val="28"/>
        </w:rPr>
        <w:t xml:space="preserve"> успехи и конструктивн</w:t>
      </w:r>
      <w:r w:rsidR="00377A96">
        <w:rPr>
          <w:rFonts w:cs="Times New Roman"/>
          <w:szCs w:val="28"/>
        </w:rPr>
        <w:t>а</w:t>
      </w:r>
      <w:r w:rsidRPr="00847A6D">
        <w:rPr>
          <w:rFonts w:cs="Times New Roman"/>
          <w:szCs w:val="28"/>
        </w:rPr>
        <w:t>я помощь при ошибк</w:t>
      </w:r>
      <w:r w:rsidR="00377A96">
        <w:rPr>
          <w:rFonts w:cs="Times New Roman"/>
          <w:szCs w:val="28"/>
        </w:rPr>
        <w:t>а</w:t>
      </w:r>
      <w:r w:rsidRPr="00847A6D">
        <w:rPr>
          <w:rFonts w:cs="Times New Roman"/>
          <w:szCs w:val="28"/>
        </w:rPr>
        <w:t>х повыш</w:t>
      </w:r>
      <w:r w:rsidR="00377A96">
        <w:rPr>
          <w:rFonts w:cs="Times New Roman"/>
          <w:szCs w:val="28"/>
        </w:rPr>
        <w:t>а</w:t>
      </w:r>
      <w:r w:rsidRPr="00847A6D">
        <w:rPr>
          <w:rFonts w:cs="Times New Roman"/>
          <w:szCs w:val="28"/>
        </w:rPr>
        <w:t>ют вовлеч</w:t>
      </w:r>
      <w:r w:rsidR="0014065B">
        <w:rPr>
          <w:rFonts w:cs="Times New Roman"/>
          <w:szCs w:val="28"/>
        </w:rPr>
        <w:t>е</w:t>
      </w:r>
      <w:r w:rsidRPr="00847A6D">
        <w:rPr>
          <w:rFonts w:cs="Times New Roman"/>
          <w:szCs w:val="28"/>
        </w:rPr>
        <w:t>нность и уверенность в своих сил</w:t>
      </w:r>
      <w:r w:rsidR="00377A96">
        <w:rPr>
          <w:rFonts w:cs="Times New Roman"/>
          <w:szCs w:val="28"/>
        </w:rPr>
        <w:t>а</w:t>
      </w:r>
      <w:r w:rsidRPr="00847A6D">
        <w:rPr>
          <w:rFonts w:cs="Times New Roman"/>
          <w:szCs w:val="28"/>
        </w:rPr>
        <w:t>х.</w:t>
      </w:r>
    </w:p>
    <w:p w14:paraId="2C5C4850" w14:textId="16EDA692" w:rsidR="00847A6D" w:rsidRPr="00847A6D" w:rsidRDefault="00C12B33" w:rsidP="000B6679">
      <w:pPr>
        <w:spacing w:after="0" w:line="360" w:lineRule="auto"/>
        <w:ind w:firstLine="708"/>
        <w:jc w:val="both"/>
        <w:rPr>
          <w:rFonts w:cs="Times New Roman"/>
          <w:szCs w:val="28"/>
        </w:rPr>
      </w:pPr>
      <w:r>
        <w:rPr>
          <w:rFonts w:cs="Times New Roman"/>
          <w:szCs w:val="28"/>
        </w:rPr>
        <w:t>В социальном аспекте</w:t>
      </w:r>
      <w:r w:rsidR="00847A6D" w:rsidRPr="00847A6D">
        <w:rPr>
          <w:rFonts w:cs="Times New Roman"/>
          <w:szCs w:val="28"/>
        </w:rPr>
        <w:t xml:space="preserve"> дети н</w:t>
      </w:r>
      <w:r w:rsidR="00377A96">
        <w:rPr>
          <w:rFonts w:cs="Times New Roman"/>
          <w:szCs w:val="28"/>
        </w:rPr>
        <w:t>а</w:t>
      </w:r>
      <w:r w:rsidR="00847A6D" w:rsidRPr="00847A6D">
        <w:rPr>
          <w:rFonts w:cs="Times New Roman"/>
          <w:szCs w:val="28"/>
        </w:rPr>
        <w:t>чин</w:t>
      </w:r>
      <w:r w:rsidR="00377A96">
        <w:rPr>
          <w:rFonts w:cs="Times New Roman"/>
          <w:szCs w:val="28"/>
        </w:rPr>
        <w:t>а</w:t>
      </w:r>
      <w:r w:rsidR="00847A6D" w:rsidRPr="00847A6D">
        <w:rPr>
          <w:rFonts w:cs="Times New Roman"/>
          <w:szCs w:val="28"/>
        </w:rPr>
        <w:t>ют больше ценить ком</w:t>
      </w:r>
      <w:r w:rsidR="00377A96">
        <w:rPr>
          <w:rFonts w:cs="Times New Roman"/>
          <w:szCs w:val="28"/>
        </w:rPr>
        <w:t>а</w:t>
      </w:r>
      <w:r w:rsidR="00847A6D" w:rsidRPr="00847A6D">
        <w:rPr>
          <w:rFonts w:cs="Times New Roman"/>
          <w:szCs w:val="28"/>
        </w:rPr>
        <w:t>ндное вз</w:t>
      </w:r>
      <w:r w:rsidR="00377A96">
        <w:rPr>
          <w:rFonts w:cs="Times New Roman"/>
          <w:szCs w:val="28"/>
        </w:rPr>
        <w:t>а</w:t>
      </w:r>
      <w:r w:rsidR="00847A6D" w:rsidRPr="00847A6D">
        <w:rPr>
          <w:rFonts w:cs="Times New Roman"/>
          <w:szCs w:val="28"/>
        </w:rPr>
        <w:t>имодействие, хотя</w:t>
      </w:r>
      <w:r>
        <w:rPr>
          <w:rFonts w:cs="Times New Roman"/>
          <w:szCs w:val="28"/>
        </w:rPr>
        <w:t xml:space="preserve"> и</w:t>
      </w:r>
      <w:r w:rsidR="00847A6D" w:rsidRPr="00847A6D">
        <w:rPr>
          <w:rFonts w:cs="Times New Roman"/>
          <w:szCs w:val="28"/>
        </w:rPr>
        <w:t xml:space="preserve"> сохр</w:t>
      </w:r>
      <w:r w:rsidR="00377A96">
        <w:rPr>
          <w:rFonts w:cs="Times New Roman"/>
          <w:szCs w:val="28"/>
        </w:rPr>
        <w:t>а</w:t>
      </w:r>
      <w:r w:rsidR="00847A6D" w:rsidRPr="00847A6D">
        <w:rPr>
          <w:rFonts w:cs="Times New Roman"/>
          <w:szCs w:val="28"/>
        </w:rPr>
        <w:t>няют выр</w:t>
      </w:r>
      <w:r w:rsidR="00377A96">
        <w:rPr>
          <w:rFonts w:cs="Times New Roman"/>
          <w:szCs w:val="28"/>
        </w:rPr>
        <w:t>а</w:t>
      </w:r>
      <w:r w:rsidR="00847A6D" w:rsidRPr="00847A6D">
        <w:rPr>
          <w:rFonts w:cs="Times New Roman"/>
          <w:szCs w:val="28"/>
        </w:rPr>
        <w:t>женный дух соперничеств</w:t>
      </w:r>
      <w:r w:rsidR="00377A96">
        <w:rPr>
          <w:rFonts w:cs="Times New Roman"/>
          <w:szCs w:val="28"/>
        </w:rPr>
        <w:t>а</w:t>
      </w:r>
      <w:r w:rsidR="00847A6D" w:rsidRPr="00847A6D">
        <w:rPr>
          <w:rFonts w:cs="Times New Roman"/>
          <w:szCs w:val="28"/>
        </w:rPr>
        <w:t>. Групповые тренировки в к</w:t>
      </w:r>
      <w:r w:rsidR="00377A96">
        <w:rPr>
          <w:rFonts w:cs="Times New Roman"/>
          <w:szCs w:val="28"/>
        </w:rPr>
        <w:t>а</w:t>
      </w:r>
      <w:r w:rsidR="00847A6D" w:rsidRPr="00847A6D">
        <w:rPr>
          <w:rFonts w:cs="Times New Roman"/>
          <w:szCs w:val="28"/>
        </w:rPr>
        <w:t>р</w:t>
      </w:r>
      <w:r w:rsidR="00377A96">
        <w:rPr>
          <w:rFonts w:cs="Times New Roman"/>
          <w:szCs w:val="28"/>
        </w:rPr>
        <w:t>а</w:t>
      </w:r>
      <w:r w:rsidR="00847A6D" w:rsidRPr="00847A6D">
        <w:rPr>
          <w:rFonts w:cs="Times New Roman"/>
          <w:szCs w:val="28"/>
        </w:rPr>
        <w:t>тэ способствуют р</w:t>
      </w:r>
      <w:r w:rsidR="00377A96">
        <w:rPr>
          <w:rFonts w:cs="Times New Roman"/>
          <w:szCs w:val="28"/>
        </w:rPr>
        <w:t>а</w:t>
      </w:r>
      <w:r w:rsidR="00847A6D" w:rsidRPr="00847A6D">
        <w:rPr>
          <w:rFonts w:cs="Times New Roman"/>
          <w:szCs w:val="28"/>
        </w:rPr>
        <w:t>звитию коммуник</w:t>
      </w:r>
      <w:r w:rsidR="00377A96">
        <w:rPr>
          <w:rFonts w:cs="Times New Roman"/>
          <w:szCs w:val="28"/>
        </w:rPr>
        <w:t>а</w:t>
      </w:r>
      <w:r w:rsidR="00847A6D" w:rsidRPr="00847A6D">
        <w:rPr>
          <w:rFonts w:cs="Times New Roman"/>
          <w:szCs w:val="28"/>
        </w:rPr>
        <w:t>тивных н</w:t>
      </w:r>
      <w:r w:rsidR="00377A96">
        <w:rPr>
          <w:rFonts w:cs="Times New Roman"/>
          <w:szCs w:val="28"/>
        </w:rPr>
        <w:t>а</w:t>
      </w:r>
      <w:r w:rsidR="00847A6D" w:rsidRPr="00847A6D">
        <w:rPr>
          <w:rFonts w:cs="Times New Roman"/>
          <w:szCs w:val="28"/>
        </w:rPr>
        <w:t>выков, умению р</w:t>
      </w:r>
      <w:r w:rsidR="00377A96">
        <w:rPr>
          <w:rFonts w:cs="Times New Roman"/>
          <w:szCs w:val="28"/>
        </w:rPr>
        <w:t>а</w:t>
      </w:r>
      <w:r w:rsidR="00847A6D" w:rsidRPr="00847A6D">
        <w:rPr>
          <w:rFonts w:cs="Times New Roman"/>
          <w:szCs w:val="28"/>
        </w:rPr>
        <w:t>бот</w:t>
      </w:r>
      <w:r w:rsidR="00377A96">
        <w:rPr>
          <w:rFonts w:cs="Times New Roman"/>
          <w:szCs w:val="28"/>
        </w:rPr>
        <w:t>а</w:t>
      </w:r>
      <w:r w:rsidR="00847A6D" w:rsidRPr="00847A6D">
        <w:rPr>
          <w:rFonts w:cs="Times New Roman"/>
          <w:szCs w:val="28"/>
        </w:rPr>
        <w:t>ть в п</w:t>
      </w:r>
      <w:r w:rsidR="00377A96">
        <w:rPr>
          <w:rFonts w:cs="Times New Roman"/>
          <w:szCs w:val="28"/>
        </w:rPr>
        <w:t>а</w:t>
      </w:r>
      <w:r w:rsidR="00847A6D" w:rsidRPr="00847A6D">
        <w:rPr>
          <w:rFonts w:cs="Times New Roman"/>
          <w:szCs w:val="28"/>
        </w:rPr>
        <w:t>ре, соблюд</w:t>
      </w:r>
      <w:r w:rsidR="00377A96">
        <w:rPr>
          <w:rFonts w:cs="Times New Roman"/>
          <w:szCs w:val="28"/>
        </w:rPr>
        <w:t>а</w:t>
      </w:r>
      <w:r w:rsidR="00847A6D" w:rsidRPr="00847A6D">
        <w:rPr>
          <w:rFonts w:cs="Times New Roman"/>
          <w:szCs w:val="28"/>
        </w:rPr>
        <w:t>ть пр</w:t>
      </w:r>
      <w:r w:rsidR="00377A96">
        <w:rPr>
          <w:rFonts w:cs="Times New Roman"/>
          <w:szCs w:val="28"/>
        </w:rPr>
        <w:t>а</w:t>
      </w:r>
      <w:r w:rsidR="00847A6D" w:rsidRPr="00847A6D">
        <w:rPr>
          <w:rFonts w:cs="Times New Roman"/>
          <w:szCs w:val="28"/>
        </w:rPr>
        <w:t>вил</w:t>
      </w:r>
      <w:r w:rsidR="00377A96">
        <w:rPr>
          <w:rFonts w:cs="Times New Roman"/>
          <w:szCs w:val="28"/>
        </w:rPr>
        <w:t>а</w:t>
      </w:r>
      <w:r w:rsidR="00847A6D" w:rsidRPr="00847A6D">
        <w:rPr>
          <w:rFonts w:cs="Times New Roman"/>
          <w:szCs w:val="28"/>
        </w:rPr>
        <w:t xml:space="preserve"> и ув</w:t>
      </w:r>
      <w:r w:rsidR="00377A96">
        <w:rPr>
          <w:rFonts w:cs="Times New Roman"/>
          <w:szCs w:val="28"/>
        </w:rPr>
        <w:t>а</w:t>
      </w:r>
      <w:r w:rsidR="00847A6D" w:rsidRPr="00847A6D">
        <w:rPr>
          <w:rFonts w:cs="Times New Roman"/>
          <w:szCs w:val="28"/>
        </w:rPr>
        <w:t>ж</w:t>
      </w:r>
      <w:r w:rsidR="00377A96">
        <w:rPr>
          <w:rFonts w:cs="Times New Roman"/>
          <w:szCs w:val="28"/>
        </w:rPr>
        <w:t>а</w:t>
      </w:r>
      <w:r w:rsidR="00847A6D" w:rsidRPr="00847A6D">
        <w:rPr>
          <w:rFonts w:cs="Times New Roman"/>
          <w:szCs w:val="28"/>
        </w:rPr>
        <w:t>ть соперник</w:t>
      </w:r>
      <w:r w:rsidR="00377A96">
        <w:rPr>
          <w:rFonts w:cs="Times New Roman"/>
          <w:szCs w:val="28"/>
        </w:rPr>
        <w:t>а</w:t>
      </w:r>
      <w:r>
        <w:rPr>
          <w:rFonts w:cs="Times New Roman"/>
          <w:szCs w:val="28"/>
        </w:rPr>
        <w:t xml:space="preserve"> </w:t>
      </w:r>
      <w:r w:rsidR="004B6681" w:rsidRPr="00847A6D">
        <w:rPr>
          <w:rFonts w:cs="Times New Roman"/>
          <w:szCs w:val="28"/>
        </w:rPr>
        <w:t>[1</w:t>
      </w:r>
      <w:r w:rsidR="004B6681">
        <w:rPr>
          <w:rFonts w:cs="Times New Roman"/>
          <w:szCs w:val="28"/>
        </w:rPr>
        <w:t>5</w:t>
      </w:r>
      <w:r>
        <w:rPr>
          <w:rFonts w:cs="Times New Roman"/>
          <w:szCs w:val="28"/>
        </w:rPr>
        <w:t>,</w:t>
      </w:r>
      <w:r w:rsidR="004B6681" w:rsidRPr="00847A6D">
        <w:rPr>
          <w:rFonts w:cs="Times New Roman"/>
          <w:szCs w:val="28"/>
        </w:rPr>
        <w:t xml:space="preserve"> </w:t>
      </w:r>
      <w:r w:rsidR="004B6681">
        <w:rPr>
          <w:rFonts w:cs="Times New Roman"/>
          <w:szCs w:val="28"/>
          <w:lang w:val="en-US"/>
        </w:rPr>
        <w:t>c</w:t>
      </w:r>
      <w:r>
        <w:rPr>
          <w:rFonts w:cs="Times New Roman"/>
          <w:szCs w:val="28"/>
        </w:rPr>
        <w:t>.</w:t>
      </w:r>
      <w:r w:rsidR="004B6681" w:rsidRPr="00847A6D">
        <w:rPr>
          <w:rFonts w:cs="Times New Roman"/>
          <w:szCs w:val="28"/>
        </w:rPr>
        <w:t xml:space="preserve"> </w:t>
      </w:r>
      <w:r w:rsidR="004B6681">
        <w:rPr>
          <w:rFonts w:cs="Times New Roman"/>
          <w:szCs w:val="28"/>
        </w:rPr>
        <w:t>22-31</w:t>
      </w:r>
      <w:r w:rsidR="004B6681" w:rsidRPr="00847A6D">
        <w:rPr>
          <w:rFonts w:cs="Times New Roman"/>
          <w:szCs w:val="28"/>
        </w:rPr>
        <w:t>]</w:t>
      </w:r>
      <w:r w:rsidR="00847A6D" w:rsidRPr="00847A6D">
        <w:rPr>
          <w:rFonts w:cs="Times New Roman"/>
          <w:szCs w:val="28"/>
        </w:rPr>
        <w:t>. В то же время они быстро утомляются от монотонности, поэтому з</w:t>
      </w:r>
      <w:r w:rsidR="00377A96">
        <w:rPr>
          <w:rFonts w:cs="Times New Roman"/>
          <w:szCs w:val="28"/>
        </w:rPr>
        <w:t>а</w:t>
      </w:r>
      <w:r w:rsidR="00847A6D" w:rsidRPr="00847A6D">
        <w:rPr>
          <w:rFonts w:cs="Times New Roman"/>
          <w:szCs w:val="28"/>
        </w:rPr>
        <w:t>нятия должны быть р</w:t>
      </w:r>
      <w:r w:rsidR="00377A96">
        <w:rPr>
          <w:rFonts w:cs="Times New Roman"/>
          <w:szCs w:val="28"/>
        </w:rPr>
        <w:t>а</w:t>
      </w:r>
      <w:r w:rsidR="00847A6D" w:rsidRPr="00847A6D">
        <w:rPr>
          <w:rFonts w:cs="Times New Roman"/>
          <w:szCs w:val="28"/>
        </w:rPr>
        <w:t>знообр</w:t>
      </w:r>
      <w:r w:rsidR="00377A96">
        <w:rPr>
          <w:rFonts w:cs="Times New Roman"/>
          <w:szCs w:val="28"/>
        </w:rPr>
        <w:t>а</w:t>
      </w:r>
      <w:r w:rsidR="00847A6D" w:rsidRPr="00847A6D">
        <w:rPr>
          <w:rFonts w:cs="Times New Roman"/>
          <w:szCs w:val="28"/>
        </w:rPr>
        <w:t>зными, включ</w:t>
      </w:r>
      <w:r w:rsidR="00377A96">
        <w:rPr>
          <w:rFonts w:cs="Times New Roman"/>
          <w:szCs w:val="28"/>
        </w:rPr>
        <w:t>а</w:t>
      </w:r>
      <w:r w:rsidR="00847A6D" w:rsidRPr="00847A6D">
        <w:rPr>
          <w:rFonts w:cs="Times New Roman"/>
          <w:szCs w:val="28"/>
        </w:rPr>
        <w:t>ть игровые элементы, эст</w:t>
      </w:r>
      <w:r w:rsidR="00377A96">
        <w:rPr>
          <w:rFonts w:cs="Times New Roman"/>
          <w:szCs w:val="28"/>
        </w:rPr>
        <w:t>а</w:t>
      </w:r>
      <w:r w:rsidR="00847A6D" w:rsidRPr="00847A6D">
        <w:rPr>
          <w:rFonts w:cs="Times New Roman"/>
          <w:szCs w:val="28"/>
        </w:rPr>
        <w:t>феты, имит</w:t>
      </w:r>
      <w:r w:rsidR="00377A96">
        <w:rPr>
          <w:rFonts w:cs="Times New Roman"/>
          <w:szCs w:val="28"/>
        </w:rPr>
        <w:t>а</w:t>
      </w:r>
      <w:r w:rsidR="00847A6D" w:rsidRPr="00847A6D">
        <w:rPr>
          <w:rFonts w:cs="Times New Roman"/>
          <w:szCs w:val="28"/>
        </w:rPr>
        <w:t>ционные упр</w:t>
      </w:r>
      <w:r w:rsidR="00377A96">
        <w:rPr>
          <w:rFonts w:cs="Times New Roman"/>
          <w:szCs w:val="28"/>
        </w:rPr>
        <w:t>а</w:t>
      </w:r>
      <w:r w:rsidR="00847A6D" w:rsidRPr="00847A6D">
        <w:rPr>
          <w:rFonts w:cs="Times New Roman"/>
          <w:szCs w:val="28"/>
        </w:rPr>
        <w:t>жнения и короткие сп</w:t>
      </w:r>
      <w:r w:rsidR="00377A96">
        <w:rPr>
          <w:rFonts w:cs="Times New Roman"/>
          <w:szCs w:val="28"/>
        </w:rPr>
        <w:t>а</w:t>
      </w:r>
      <w:r w:rsidR="00847A6D" w:rsidRPr="00847A6D">
        <w:rPr>
          <w:rFonts w:cs="Times New Roman"/>
          <w:szCs w:val="28"/>
        </w:rPr>
        <w:t>рринги (</w:t>
      </w:r>
      <w:proofErr w:type="spellStart"/>
      <w:r w:rsidR="00847A6D" w:rsidRPr="00847A6D">
        <w:rPr>
          <w:rFonts w:cs="Times New Roman"/>
          <w:szCs w:val="28"/>
        </w:rPr>
        <w:t>кумитэ</w:t>
      </w:r>
      <w:proofErr w:type="spellEnd"/>
      <w:r w:rsidR="00847A6D" w:rsidRPr="00847A6D">
        <w:rPr>
          <w:rFonts w:cs="Times New Roman"/>
          <w:szCs w:val="28"/>
        </w:rPr>
        <w:t>) с ч</w:t>
      </w:r>
      <w:r w:rsidR="0014065B">
        <w:rPr>
          <w:rFonts w:cs="Times New Roman"/>
          <w:szCs w:val="28"/>
        </w:rPr>
        <w:t>е</w:t>
      </w:r>
      <w:r w:rsidR="00847A6D" w:rsidRPr="00847A6D">
        <w:rPr>
          <w:rFonts w:cs="Times New Roman"/>
          <w:szCs w:val="28"/>
        </w:rPr>
        <w:t>ткими огр</w:t>
      </w:r>
      <w:r w:rsidR="00377A96">
        <w:rPr>
          <w:rFonts w:cs="Times New Roman"/>
          <w:szCs w:val="28"/>
        </w:rPr>
        <w:t>а</w:t>
      </w:r>
      <w:r w:rsidR="00847A6D" w:rsidRPr="00847A6D">
        <w:rPr>
          <w:rFonts w:cs="Times New Roman"/>
          <w:szCs w:val="28"/>
        </w:rPr>
        <w:t>ничениями по интенсивности и конт</w:t>
      </w:r>
      <w:r w:rsidR="00377A96">
        <w:rPr>
          <w:rFonts w:cs="Times New Roman"/>
          <w:szCs w:val="28"/>
        </w:rPr>
        <w:t>а</w:t>
      </w:r>
      <w:r w:rsidR="00847A6D" w:rsidRPr="00847A6D">
        <w:rPr>
          <w:rFonts w:cs="Times New Roman"/>
          <w:szCs w:val="28"/>
        </w:rPr>
        <w:t>кту.</w:t>
      </w:r>
    </w:p>
    <w:p w14:paraId="4BDB8C09" w14:textId="4D30CD81" w:rsidR="00847A6D" w:rsidRPr="00847A6D" w:rsidRDefault="00847A6D" w:rsidP="00AD52B2">
      <w:pPr>
        <w:spacing w:after="0" w:line="360" w:lineRule="auto"/>
        <w:ind w:firstLine="709"/>
        <w:jc w:val="both"/>
        <w:rPr>
          <w:rFonts w:cs="Times New Roman"/>
          <w:szCs w:val="28"/>
        </w:rPr>
      </w:pPr>
      <w:r w:rsidRPr="00847A6D">
        <w:rPr>
          <w:rFonts w:cs="Times New Roman"/>
          <w:szCs w:val="28"/>
        </w:rPr>
        <w:t>С уч</w:t>
      </w:r>
      <w:r w:rsidR="0014065B">
        <w:rPr>
          <w:rFonts w:cs="Times New Roman"/>
          <w:szCs w:val="28"/>
        </w:rPr>
        <w:t>е</w:t>
      </w:r>
      <w:r w:rsidRPr="00847A6D">
        <w:rPr>
          <w:rFonts w:cs="Times New Roman"/>
          <w:szCs w:val="28"/>
        </w:rPr>
        <w:t>том этих особенностей тренировочный процесс в к</w:t>
      </w:r>
      <w:r w:rsidR="00377A96">
        <w:rPr>
          <w:rFonts w:cs="Times New Roman"/>
          <w:szCs w:val="28"/>
        </w:rPr>
        <w:t>а</w:t>
      </w:r>
      <w:r w:rsidRPr="00847A6D">
        <w:rPr>
          <w:rFonts w:cs="Times New Roman"/>
          <w:szCs w:val="28"/>
        </w:rPr>
        <w:t>р</w:t>
      </w:r>
      <w:r w:rsidR="00377A96">
        <w:rPr>
          <w:rFonts w:cs="Times New Roman"/>
          <w:szCs w:val="28"/>
        </w:rPr>
        <w:t>а</w:t>
      </w:r>
      <w:r w:rsidRPr="00847A6D">
        <w:rPr>
          <w:rFonts w:cs="Times New Roman"/>
          <w:szCs w:val="28"/>
        </w:rPr>
        <w:t>тэ для детей 10</w:t>
      </w:r>
      <w:r w:rsidR="00AD52B2">
        <w:rPr>
          <w:rFonts w:cs="Times New Roman"/>
          <w:szCs w:val="28"/>
        </w:rPr>
        <w:t>-</w:t>
      </w:r>
      <w:r w:rsidRPr="00847A6D">
        <w:rPr>
          <w:rFonts w:cs="Times New Roman"/>
          <w:szCs w:val="28"/>
        </w:rPr>
        <w:t>12 лет строится н</w:t>
      </w:r>
      <w:r w:rsidR="00377A96">
        <w:rPr>
          <w:rFonts w:cs="Times New Roman"/>
          <w:szCs w:val="28"/>
        </w:rPr>
        <w:t>а</w:t>
      </w:r>
      <w:r w:rsidRPr="00847A6D">
        <w:rPr>
          <w:rFonts w:cs="Times New Roman"/>
          <w:szCs w:val="28"/>
        </w:rPr>
        <w:t xml:space="preserve"> принцип</w:t>
      </w:r>
      <w:r w:rsidR="00377A96">
        <w:rPr>
          <w:rFonts w:cs="Times New Roman"/>
          <w:szCs w:val="28"/>
        </w:rPr>
        <w:t>а</w:t>
      </w:r>
      <w:r w:rsidRPr="00847A6D">
        <w:rPr>
          <w:rFonts w:cs="Times New Roman"/>
          <w:szCs w:val="28"/>
        </w:rPr>
        <w:t>х доступности, постепенности и безоп</w:t>
      </w:r>
      <w:r w:rsidR="00377A96">
        <w:rPr>
          <w:rFonts w:cs="Times New Roman"/>
          <w:szCs w:val="28"/>
        </w:rPr>
        <w:t>а</w:t>
      </w:r>
      <w:r w:rsidRPr="00847A6D">
        <w:rPr>
          <w:rFonts w:cs="Times New Roman"/>
          <w:szCs w:val="28"/>
        </w:rPr>
        <w:t xml:space="preserve">сности. </w:t>
      </w:r>
      <w:r w:rsidR="00377A96">
        <w:rPr>
          <w:rFonts w:cs="Times New Roman"/>
          <w:szCs w:val="28"/>
        </w:rPr>
        <w:t>А</w:t>
      </w:r>
      <w:r w:rsidRPr="00847A6D">
        <w:rPr>
          <w:rFonts w:cs="Times New Roman"/>
          <w:szCs w:val="28"/>
        </w:rPr>
        <w:t>кцент дел</w:t>
      </w:r>
      <w:r w:rsidR="00377A96">
        <w:rPr>
          <w:rFonts w:cs="Times New Roman"/>
          <w:szCs w:val="28"/>
        </w:rPr>
        <w:t>а</w:t>
      </w:r>
      <w:r w:rsidRPr="00847A6D">
        <w:rPr>
          <w:rFonts w:cs="Times New Roman"/>
          <w:szCs w:val="28"/>
        </w:rPr>
        <w:t>ется н</w:t>
      </w:r>
      <w:r w:rsidR="00377A96">
        <w:rPr>
          <w:rFonts w:cs="Times New Roman"/>
          <w:szCs w:val="28"/>
        </w:rPr>
        <w:t>а</w:t>
      </w:r>
      <w:r w:rsidRPr="00847A6D">
        <w:rPr>
          <w:rFonts w:cs="Times New Roman"/>
          <w:szCs w:val="28"/>
        </w:rPr>
        <w:t>:</w:t>
      </w:r>
    </w:p>
    <w:p w14:paraId="25C4A89F" w14:textId="46D0781C" w:rsidR="00847A6D" w:rsidRPr="00847A6D" w:rsidRDefault="00847A6D" w:rsidP="00AD52B2">
      <w:pPr>
        <w:pStyle w:val="a3"/>
        <w:numPr>
          <w:ilvl w:val="0"/>
          <w:numId w:val="38"/>
        </w:numPr>
        <w:spacing w:after="0" w:line="360" w:lineRule="auto"/>
        <w:ind w:left="0" w:firstLine="709"/>
        <w:jc w:val="both"/>
        <w:rPr>
          <w:rFonts w:cs="Times New Roman"/>
          <w:szCs w:val="28"/>
        </w:rPr>
      </w:pPr>
      <w:r w:rsidRPr="00847A6D">
        <w:rPr>
          <w:rFonts w:cs="Times New Roman"/>
          <w:szCs w:val="28"/>
        </w:rPr>
        <w:t>общефизическую подготовку с упором н</w:t>
      </w:r>
      <w:r w:rsidR="00377A96">
        <w:rPr>
          <w:rFonts w:cs="Times New Roman"/>
          <w:szCs w:val="28"/>
        </w:rPr>
        <w:t>а</w:t>
      </w:r>
      <w:r w:rsidRPr="00847A6D">
        <w:rPr>
          <w:rFonts w:cs="Times New Roman"/>
          <w:szCs w:val="28"/>
        </w:rPr>
        <w:t xml:space="preserve"> гибкость, координ</w:t>
      </w:r>
      <w:r w:rsidR="00377A96">
        <w:rPr>
          <w:rFonts w:cs="Times New Roman"/>
          <w:szCs w:val="28"/>
        </w:rPr>
        <w:t>а</w:t>
      </w:r>
      <w:r w:rsidRPr="00847A6D">
        <w:rPr>
          <w:rFonts w:cs="Times New Roman"/>
          <w:szCs w:val="28"/>
        </w:rPr>
        <w:t>цию и скоростно‑силовые к</w:t>
      </w:r>
      <w:r w:rsidR="00377A96">
        <w:rPr>
          <w:rFonts w:cs="Times New Roman"/>
          <w:szCs w:val="28"/>
        </w:rPr>
        <w:t>а</w:t>
      </w:r>
      <w:r w:rsidRPr="00847A6D">
        <w:rPr>
          <w:rFonts w:cs="Times New Roman"/>
          <w:szCs w:val="28"/>
        </w:rPr>
        <w:t>честв</w:t>
      </w:r>
      <w:r w:rsidR="00377A96">
        <w:rPr>
          <w:rFonts w:cs="Times New Roman"/>
          <w:szCs w:val="28"/>
        </w:rPr>
        <w:t>а</w:t>
      </w:r>
      <w:r w:rsidRPr="00847A6D">
        <w:rPr>
          <w:rFonts w:cs="Times New Roman"/>
          <w:szCs w:val="28"/>
        </w:rPr>
        <w:t>;</w:t>
      </w:r>
    </w:p>
    <w:p w14:paraId="13D1DD74" w14:textId="6463EF10" w:rsidR="00847A6D" w:rsidRPr="00847A6D" w:rsidRDefault="00847A6D" w:rsidP="00AD52B2">
      <w:pPr>
        <w:pStyle w:val="a3"/>
        <w:numPr>
          <w:ilvl w:val="0"/>
          <w:numId w:val="38"/>
        </w:numPr>
        <w:spacing w:after="0" w:line="360" w:lineRule="auto"/>
        <w:ind w:left="0" w:firstLine="709"/>
        <w:jc w:val="both"/>
        <w:rPr>
          <w:rFonts w:cs="Times New Roman"/>
          <w:szCs w:val="28"/>
        </w:rPr>
      </w:pPr>
      <w:r w:rsidRPr="00847A6D">
        <w:rPr>
          <w:rFonts w:cs="Times New Roman"/>
          <w:szCs w:val="28"/>
        </w:rPr>
        <w:lastRenderedPageBreak/>
        <w:t>освоение б</w:t>
      </w:r>
      <w:r w:rsidR="00377A96">
        <w:rPr>
          <w:rFonts w:cs="Times New Roman"/>
          <w:szCs w:val="28"/>
        </w:rPr>
        <w:t>а</w:t>
      </w:r>
      <w:r w:rsidRPr="00847A6D">
        <w:rPr>
          <w:rFonts w:cs="Times New Roman"/>
          <w:szCs w:val="28"/>
        </w:rPr>
        <w:t>зовой техники (</w:t>
      </w:r>
      <w:proofErr w:type="spellStart"/>
      <w:r w:rsidRPr="00847A6D">
        <w:rPr>
          <w:rFonts w:cs="Times New Roman"/>
          <w:szCs w:val="28"/>
        </w:rPr>
        <w:t>кихон</w:t>
      </w:r>
      <w:proofErr w:type="spellEnd"/>
      <w:r w:rsidRPr="00847A6D">
        <w:rPr>
          <w:rFonts w:cs="Times New Roman"/>
          <w:szCs w:val="28"/>
        </w:rPr>
        <w:t>) и к</w:t>
      </w:r>
      <w:r w:rsidR="00377A96">
        <w:rPr>
          <w:rFonts w:cs="Times New Roman"/>
          <w:szCs w:val="28"/>
        </w:rPr>
        <w:t>а</w:t>
      </w:r>
      <w:r w:rsidRPr="00847A6D">
        <w:rPr>
          <w:rFonts w:cs="Times New Roman"/>
          <w:szCs w:val="28"/>
        </w:rPr>
        <w:t>т</w:t>
      </w:r>
      <w:r w:rsidR="00377A96">
        <w:rPr>
          <w:rFonts w:cs="Times New Roman"/>
          <w:szCs w:val="28"/>
        </w:rPr>
        <w:t>а</w:t>
      </w:r>
      <w:r w:rsidRPr="00847A6D">
        <w:rPr>
          <w:rFonts w:cs="Times New Roman"/>
          <w:szCs w:val="28"/>
        </w:rPr>
        <w:t xml:space="preserve"> без чрезмерной н</w:t>
      </w:r>
      <w:r w:rsidR="00377A96">
        <w:rPr>
          <w:rFonts w:cs="Times New Roman"/>
          <w:szCs w:val="28"/>
        </w:rPr>
        <w:t>а</w:t>
      </w:r>
      <w:r w:rsidRPr="00847A6D">
        <w:rPr>
          <w:rFonts w:cs="Times New Roman"/>
          <w:szCs w:val="28"/>
        </w:rPr>
        <w:t>грузки н</w:t>
      </w:r>
      <w:r w:rsidR="00377A96">
        <w:rPr>
          <w:rFonts w:cs="Times New Roman"/>
          <w:szCs w:val="28"/>
        </w:rPr>
        <w:t>а</w:t>
      </w:r>
      <w:r w:rsidRPr="00847A6D">
        <w:rPr>
          <w:rFonts w:cs="Times New Roman"/>
          <w:szCs w:val="28"/>
        </w:rPr>
        <w:t xml:space="preserve"> суст</w:t>
      </w:r>
      <w:r w:rsidR="00377A96">
        <w:rPr>
          <w:rFonts w:cs="Times New Roman"/>
          <w:szCs w:val="28"/>
        </w:rPr>
        <w:t>а</w:t>
      </w:r>
      <w:r w:rsidRPr="00847A6D">
        <w:rPr>
          <w:rFonts w:cs="Times New Roman"/>
          <w:szCs w:val="28"/>
        </w:rPr>
        <w:t>вы и связки;</w:t>
      </w:r>
    </w:p>
    <w:p w14:paraId="523341A2" w14:textId="3D67FA3A" w:rsidR="00847A6D" w:rsidRPr="00847A6D" w:rsidRDefault="00847A6D" w:rsidP="00AD52B2">
      <w:pPr>
        <w:pStyle w:val="a3"/>
        <w:numPr>
          <w:ilvl w:val="0"/>
          <w:numId w:val="38"/>
        </w:numPr>
        <w:spacing w:after="0" w:line="360" w:lineRule="auto"/>
        <w:ind w:left="0" w:firstLine="709"/>
        <w:jc w:val="both"/>
        <w:rPr>
          <w:rFonts w:cs="Times New Roman"/>
          <w:szCs w:val="28"/>
        </w:rPr>
      </w:pPr>
      <w:r w:rsidRPr="00847A6D">
        <w:rPr>
          <w:rFonts w:cs="Times New Roman"/>
          <w:szCs w:val="28"/>
        </w:rPr>
        <w:t>р</w:t>
      </w:r>
      <w:r w:rsidR="00377A96">
        <w:rPr>
          <w:rFonts w:cs="Times New Roman"/>
          <w:szCs w:val="28"/>
        </w:rPr>
        <w:t>а</w:t>
      </w:r>
      <w:r w:rsidRPr="00847A6D">
        <w:rPr>
          <w:rFonts w:cs="Times New Roman"/>
          <w:szCs w:val="28"/>
        </w:rPr>
        <w:t>звитие выносливости через интерв</w:t>
      </w:r>
      <w:r w:rsidR="00377A96">
        <w:rPr>
          <w:rFonts w:cs="Times New Roman"/>
          <w:szCs w:val="28"/>
        </w:rPr>
        <w:t>а</w:t>
      </w:r>
      <w:r w:rsidRPr="00847A6D">
        <w:rPr>
          <w:rFonts w:cs="Times New Roman"/>
          <w:szCs w:val="28"/>
        </w:rPr>
        <w:t>льные и игровые методы;</w:t>
      </w:r>
    </w:p>
    <w:p w14:paraId="5DCF5C3E" w14:textId="48232BA0" w:rsidR="00847A6D" w:rsidRPr="00847A6D" w:rsidRDefault="00847A6D" w:rsidP="00AD52B2">
      <w:pPr>
        <w:pStyle w:val="a3"/>
        <w:numPr>
          <w:ilvl w:val="0"/>
          <w:numId w:val="38"/>
        </w:numPr>
        <w:spacing w:after="0" w:line="360" w:lineRule="auto"/>
        <w:ind w:left="0" w:firstLine="709"/>
        <w:jc w:val="both"/>
        <w:rPr>
          <w:rFonts w:cs="Times New Roman"/>
          <w:szCs w:val="28"/>
        </w:rPr>
      </w:pPr>
      <w:r w:rsidRPr="00847A6D">
        <w:rPr>
          <w:rFonts w:cs="Times New Roman"/>
          <w:szCs w:val="28"/>
        </w:rPr>
        <w:t>формиров</w:t>
      </w:r>
      <w:r w:rsidR="00377A96">
        <w:rPr>
          <w:rFonts w:cs="Times New Roman"/>
          <w:szCs w:val="28"/>
        </w:rPr>
        <w:t>а</w:t>
      </w:r>
      <w:r w:rsidRPr="00847A6D">
        <w:rPr>
          <w:rFonts w:cs="Times New Roman"/>
          <w:szCs w:val="28"/>
        </w:rPr>
        <w:t>ние н</w:t>
      </w:r>
      <w:r w:rsidR="00377A96">
        <w:rPr>
          <w:rFonts w:cs="Times New Roman"/>
          <w:szCs w:val="28"/>
        </w:rPr>
        <w:t>а</w:t>
      </w:r>
      <w:r w:rsidRPr="00847A6D">
        <w:rPr>
          <w:rFonts w:cs="Times New Roman"/>
          <w:szCs w:val="28"/>
        </w:rPr>
        <w:t>выков с</w:t>
      </w:r>
      <w:r w:rsidR="00377A96">
        <w:rPr>
          <w:rFonts w:cs="Times New Roman"/>
          <w:szCs w:val="28"/>
        </w:rPr>
        <w:t>а</w:t>
      </w:r>
      <w:r w:rsidRPr="00847A6D">
        <w:rPr>
          <w:rFonts w:cs="Times New Roman"/>
          <w:szCs w:val="28"/>
        </w:rPr>
        <w:t>моконтроля и дисциплины через риту</w:t>
      </w:r>
      <w:r w:rsidR="00377A96">
        <w:rPr>
          <w:rFonts w:cs="Times New Roman"/>
          <w:szCs w:val="28"/>
        </w:rPr>
        <w:t>а</w:t>
      </w:r>
      <w:r w:rsidRPr="00847A6D">
        <w:rPr>
          <w:rFonts w:cs="Times New Roman"/>
          <w:szCs w:val="28"/>
        </w:rPr>
        <w:t>лы и тр</w:t>
      </w:r>
      <w:r w:rsidR="00377A96">
        <w:rPr>
          <w:rFonts w:cs="Times New Roman"/>
          <w:szCs w:val="28"/>
        </w:rPr>
        <w:t>а</w:t>
      </w:r>
      <w:r w:rsidRPr="00847A6D">
        <w:rPr>
          <w:rFonts w:cs="Times New Roman"/>
          <w:szCs w:val="28"/>
        </w:rPr>
        <w:t>диции к</w:t>
      </w:r>
      <w:r w:rsidR="00377A96">
        <w:rPr>
          <w:rFonts w:cs="Times New Roman"/>
          <w:szCs w:val="28"/>
        </w:rPr>
        <w:t>а</w:t>
      </w:r>
      <w:r w:rsidRPr="00847A6D">
        <w:rPr>
          <w:rFonts w:cs="Times New Roman"/>
          <w:szCs w:val="28"/>
        </w:rPr>
        <w:t>р</w:t>
      </w:r>
      <w:r w:rsidR="00377A96">
        <w:rPr>
          <w:rFonts w:cs="Times New Roman"/>
          <w:szCs w:val="28"/>
        </w:rPr>
        <w:t>а</w:t>
      </w:r>
      <w:r w:rsidRPr="00847A6D">
        <w:rPr>
          <w:rFonts w:cs="Times New Roman"/>
          <w:szCs w:val="28"/>
        </w:rPr>
        <w:t>тэ;</w:t>
      </w:r>
    </w:p>
    <w:p w14:paraId="5D812ADB" w14:textId="2EBA840B" w:rsidR="004B6681" w:rsidRPr="004B6681" w:rsidRDefault="00847A6D" w:rsidP="00AD52B2">
      <w:pPr>
        <w:pStyle w:val="a3"/>
        <w:numPr>
          <w:ilvl w:val="0"/>
          <w:numId w:val="38"/>
        </w:numPr>
        <w:spacing w:after="0" w:line="360" w:lineRule="auto"/>
        <w:ind w:left="0" w:firstLine="709"/>
        <w:jc w:val="both"/>
        <w:rPr>
          <w:rFonts w:cs="Times New Roman"/>
          <w:szCs w:val="28"/>
        </w:rPr>
      </w:pPr>
      <w:r w:rsidRPr="00847A6D">
        <w:rPr>
          <w:rFonts w:cs="Times New Roman"/>
          <w:szCs w:val="28"/>
        </w:rPr>
        <w:t>постепенное введение элементов сп</w:t>
      </w:r>
      <w:r w:rsidR="00377A96">
        <w:rPr>
          <w:rFonts w:cs="Times New Roman"/>
          <w:szCs w:val="28"/>
        </w:rPr>
        <w:t>а</w:t>
      </w:r>
      <w:r w:rsidRPr="00847A6D">
        <w:rPr>
          <w:rFonts w:cs="Times New Roman"/>
          <w:szCs w:val="28"/>
        </w:rPr>
        <w:t>рринг</w:t>
      </w:r>
      <w:r w:rsidR="00377A96">
        <w:rPr>
          <w:rFonts w:cs="Times New Roman"/>
          <w:szCs w:val="28"/>
        </w:rPr>
        <w:t>а</w:t>
      </w:r>
      <w:r w:rsidRPr="00847A6D">
        <w:rPr>
          <w:rFonts w:cs="Times New Roman"/>
          <w:szCs w:val="28"/>
        </w:rPr>
        <w:t xml:space="preserve"> с соблюдением пр</w:t>
      </w:r>
      <w:r w:rsidR="00377A96">
        <w:rPr>
          <w:rFonts w:cs="Times New Roman"/>
          <w:szCs w:val="28"/>
        </w:rPr>
        <w:t>а</w:t>
      </w:r>
      <w:r w:rsidRPr="00847A6D">
        <w:rPr>
          <w:rFonts w:cs="Times New Roman"/>
          <w:szCs w:val="28"/>
        </w:rPr>
        <w:t>вил безоп</w:t>
      </w:r>
      <w:r w:rsidR="00377A96">
        <w:rPr>
          <w:rFonts w:cs="Times New Roman"/>
          <w:szCs w:val="28"/>
        </w:rPr>
        <w:t>а</w:t>
      </w:r>
      <w:r w:rsidRPr="00847A6D">
        <w:rPr>
          <w:rFonts w:cs="Times New Roman"/>
          <w:szCs w:val="28"/>
        </w:rPr>
        <w:t>сности и контролем тренер</w:t>
      </w:r>
      <w:r w:rsidR="00377A96">
        <w:rPr>
          <w:rFonts w:cs="Times New Roman"/>
          <w:szCs w:val="28"/>
        </w:rPr>
        <w:t>а</w:t>
      </w:r>
      <w:r w:rsidRPr="00847A6D">
        <w:rPr>
          <w:rFonts w:cs="Times New Roman"/>
          <w:szCs w:val="28"/>
        </w:rPr>
        <w:t>.</w:t>
      </w:r>
    </w:p>
    <w:p w14:paraId="3B41F5E8" w14:textId="58EE042B" w:rsidR="00847A6D" w:rsidRPr="006509B7" w:rsidRDefault="00847A6D" w:rsidP="00AD52B2">
      <w:pPr>
        <w:spacing w:after="0" w:line="360" w:lineRule="auto"/>
        <w:ind w:firstLine="709"/>
        <w:jc w:val="both"/>
        <w:rPr>
          <w:rFonts w:cs="Times New Roman"/>
          <w:szCs w:val="28"/>
        </w:rPr>
      </w:pPr>
      <w:r w:rsidRPr="00847A6D">
        <w:rPr>
          <w:rFonts w:cs="Times New Roman"/>
          <w:szCs w:val="28"/>
        </w:rPr>
        <w:t>Т</w:t>
      </w:r>
      <w:r w:rsidR="00377A96">
        <w:rPr>
          <w:rFonts w:cs="Times New Roman"/>
          <w:szCs w:val="28"/>
        </w:rPr>
        <w:t>а</w:t>
      </w:r>
      <w:r w:rsidRPr="00847A6D">
        <w:rPr>
          <w:rFonts w:cs="Times New Roman"/>
          <w:szCs w:val="28"/>
        </w:rPr>
        <w:t>кой подход позволяет не только эффективно р</w:t>
      </w:r>
      <w:r w:rsidR="00377A96">
        <w:rPr>
          <w:rFonts w:cs="Times New Roman"/>
          <w:szCs w:val="28"/>
        </w:rPr>
        <w:t>а</w:t>
      </w:r>
      <w:r w:rsidRPr="00847A6D">
        <w:rPr>
          <w:rFonts w:cs="Times New Roman"/>
          <w:szCs w:val="28"/>
        </w:rPr>
        <w:t>звив</w:t>
      </w:r>
      <w:r w:rsidR="00377A96">
        <w:rPr>
          <w:rFonts w:cs="Times New Roman"/>
          <w:szCs w:val="28"/>
        </w:rPr>
        <w:t>а</w:t>
      </w:r>
      <w:r w:rsidRPr="00847A6D">
        <w:rPr>
          <w:rFonts w:cs="Times New Roman"/>
          <w:szCs w:val="28"/>
        </w:rPr>
        <w:t>ть физические к</w:t>
      </w:r>
      <w:r w:rsidR="00377A96">
        <w:rPr>
          <w:rFonts w:cs="Times New Roman"/>
          <w:szCs w:val="28"/>
        </w:rPr>
        <w:t>а</w:t>
      </w:r>
      <w:r w:rsidRPr="00847A6D">
        <w:rPr>
          <w:rFonts w:cs="Times New Roman"/>
          <w:szCs w:val="28"/>
        </w:rPr>
        <w:t>честв</w:t>
      </w:r>
      <w:r w:rsidR="00377A96">
        <w:rPr>
          <w:rFonts w:cs="Times New Roman"/>
          <w:szCs w:val="28"/>
        </w:rPr>
        <w:t>а</w:t>
      </w:r>
      <w:r w:rsidRPr="00847A6D">
        <w:rPr>
          <w:rFonts w:cs="Times New Roman"/>
          <w:szCs w:val="28"/>
        </w:rPr>
        <w:t xml:space="preserve"> и технические н</w:t>
      </w:r>
      <w:r w:rsidR="00377A96">
        <w:rPr>
          <w:rFonts w:cs="Times New Roman"/>
          <w:szCs w:val="28"/>
        </w:rPr>
        <w:t>а</w:t>
      </w:r>
      <w:r w:rsidRPr="00847A6D">
        <w:rPr>
          <w:rFonts w:cs="Times New Roman"/>
          <w:szCs w:val="28"/>
        </w:rPr>
        <w:t>выки, но и способствует г</w:t>
      </w:r>
      <w:r w:rsidR="00377A96">
        <w:rPr>
          <w:rFonts w:cs="Times New Roman"/>
          <w:szCs w:val="28"/>
        </w:rPr>
        <w:t>а</w:t>
      </w:r>
      <w:r w:rsidRPr="00847A6D">
        <w:rPr>
          <w:rFonts w:cs="Times New Roman"/>
          <w:szCs w:val="28"/>
        </w:rPr>
        <w:t>рмоничному формиров</w:t>
      </w:r>
      <w:r w:rsidR="00377A96">
        <w:rPr>
          <w:rFonts w:cs="Times New Roman"/>
          <w:szCs w:val="28"/>
        </w:rPr>
        <w:t>а</w:t>
      </w:r>
      <w:r w:rsidRPr="00847A6D">
        <w:rPr>
          <w:rFonts w:cs="Times New Roman"/>
          <w:szCs w:val="28"/>
        </w:rPr>
        <w:t>нию личности, укреплению здоровья и привитию устойчивого интерес</w:t>
      </w:r>
      <w:r w:rsidR="00377A96">
        <w:rPr>
          <w:rFonts w:cs="Times New Roman"/>
          <w:szCs w:val="28"/>
        </w:rPr>
        <w:t>а</w:t>
      </w:r>
      <w:r w:rsidRPr="00847A6D">
        <w:rPr>
          <w:rFonts w:cs="Times New Roman"/>
          <w:szCs w:val="28"/>
        </w:rPr>
        <w:t xml:space="preserve"> к з</w:t>
      </w:r>
      <w:r w:rsidR="00377A96">
        <w:rPr>
          <w:rFonts w:cs="Times New Roman"/>
          <w:szCs w:val="28"/>
        </w:rPr>
        <w:t>а</w:t>
      </w:r>
      <w:r w:rsidRPr="00847A6D">
        <w:rPr>
          <w:rFonts w:cs="Times New Roman"/>
          <w:szCs w:val="28"/>
        </w:rPr>
        <w:t>нятиям к</w:t>
      </w:r>
      <w:r w:rsidR="00377A96">
        <w:rPr>
          <w:rFonts w:cs="Times New Roman"/>
          <w:szCs w:val="28"/>
        </w:rPr>
        <w:t>а</w:t>
      </w:r>
      <w:r w:rsidRPr="00847A6D">
        <w:rPr>
          <w:rFonts w:cs="Times New Roman"/>
          <w:szCs w:val="28"/>
        </w:rPr>
        <w:t>р</w:t>
      </w:r>
      <w:r w:rsidR="00377A96">
        <w:rPr>
          <w:rFonts w:cs="Times New Roman"/>
          <w:szCs w:val="28"/>
        </w:rPr>
        <w:t>а</w:t>
      </w:r>
      <w:r w:rsidRPr="00847A6D">
        <w:rPr>
          <w:rFonts w:cs="Times New Roman"/>
          <w:szCs w:val="28"/>
        </w:rPr>
        <w:t>тэ</w:t>
      </w:r>
      <w:r w:rsidR="005F3C79">
        <w:rPr>
          <w:rFonts w:cs="Times New Roman"/>
          <w:szCs w:val="28"/>
        </w:rPr>
        <w:t xml:space="preserve"> </w:t>
      </w:r>
      <w:r w:rsidR="004B6681" w:rsidRPr="00847A6D">
        <w:rPr>
          <w:rFonts w:cs="Times New Roman"/>
          <w:szCs w:val="28"/>
        </w:rPr>
        <w:t>[1</w:t>
      </w:r>
      <w:r w:rsidR="004B6681">
        <w:rPr>
          <w:rFonts w:cs="Times New Roman"/>
          <w:szCs w:val="28"/>
        </w:rPr>
        <w:t>6</w:t>
      </w:r>
      <w:r w:rsidR="005F3C79">
        <w:rPr>
          <w:rFonts w:cs="Times New Roman"/>
          <w:szCs w:val="28"/>
        </w:rPr>
        <w:t>,</w:t>
      </w:r>
      <w:r w:rsidR="004B6681" w:rsidRPr="00847A6D">
        <w:rPr>
          <w:rFonts w:cs="Times New Roman"/>
          <w:szCs w:val="28"/>
        </w:rPr>
        <w:t xml:space="preserve"> </w:t>
      </w:r>
      <w:r w:rsidR="004B6681">
        <w:rPr>
          <w:rFonts w:cs="Times New Roman"/>
          <w:szCs w:val="28"/>
          <w:lang w:val="en-US"/>
        </w:rPr>
        <w:t>c</w:t>
      </w:r>
      <w:r w:rsidR="005F3C79">
        <w:rPr>
          <w:rFonts w:cs="Times New Roman"/>
          <w:szCs w:val="28"/>
        </w:rPr>
        <w:t>.</w:t>
      </w:r>
      <w:r w:rsidR="004B6681" w:rsidRPr="00847A6D">
        <w:rPr>
          <w:rFonts w:cs="Times New Roman"/>
          <w:szCs w:val="28"/>
        </w:rPr>
        <w:t xml:space="preserve"> </w:t>
      </w:r>
      <w:r w:rsidR="004B6681">
        <w:rPr>
          <w:rFonts w:cs="Times New Roman"/>
          <w:szCs w:val="28"/>
        </w:rPr>
        <w:t>12-22</w:t>
      </w:r>
      <w:r w:rsidR="004B6681" w:rsidRPr="00847A6D">
        <w:rPr>
          <w:rFonts w:cs="Times New Roman"/>
          <w:szCs w:val="28"/>
        </w:rPr>
        <w:t>].</w:t>
      </w:r>
    </w:p>
    <w:p w14:paraId="047890D4" w14:textId="3F2C2086" w:rsidR="00257027" w:rsidRPr="00257027" w:rsidRDefault="00257027" w:rsidP="00257027">
      <w:pPr>
        <w:spacing w:after="0" w:line="360" w:lineRule="auto"/>
        <w:ind w:firstLine="708"/>
        <w:jc w:val="both"/>
        <w:rPr>
          <w:rFonts w:cs="Times New Roman"/>
          <w:szCs w:val="28"/>
        </w:rPr>
      </w:pPr>
      <w:r w:rsidRPr="00257027">
        <w:rPr>
          <w:rFonts w:cs="Times New Roman"/>
          <w:szCs w:val="28"/>
        </w:rPr>
        <w:t>З</w:t>
      </w:r>
      <w:r w:rsidR="00377A96">
        <w:rPr>
          <w:rFonts w:cs="Times New Roman"/>
          <w:szCs w:val="28"/>
        </w:rPr>
        <w:t>а</w:t>
      </w:r>
      <w:r w:rsidRPr="00257027">
        <w:rPr>
          <w:rFonts w:cs="Times New Roman"/>
          <w:szCs w:val="28"/>
        </w:rPr>
        <w:t>нятия к</w:t>
      </w:r>
      <w:r w:rsidR="00377A96">
        <w:rPr>
          <w:rFonts w:cs="Times New Roman"/>
          <w:szCs w:val="28"/>
        </w:rPr>
        <w:t>а</w:t>
      </w:r>
      <w:r w:rsidRPr="00257027">
        <w:rPr>
          <w:rFonts w:cs="Times New Roman"/>
          <w:szCs w:val="28"/>
        </w:rPr>
        <w:t>р</w:t>
      </w:r>
      <w:r w:rsidR="00377A96">
        <w:rPr>
          <w:rFonts w:cs="Times New Roman"/>
          <w:szCs w:val="28"/>
        </w:rPr>
        <w:t>а</w:t>
      </w:r>
      <w:r w:rsidRPr="00257027">
        <w:rPr>
          <w:rFonts w:cs="Times New Roman"/>
          <w:szCs w:val="28"/>
        </w:rPr>
        <w:t>тэ в возр</w:t>
      </w:r>
      <w:r w:rsidR="00377A96">
        <w:rPr>
          <w:rFonts w:cs="Times New Roman"/>
          <w:szCs w:val="28"/>
        </w:rPr>
        <w:t>а</w:t>
      </w:r>
      <w:r w:rsidRPr="00257027">
        <w:rPr>
          <w:rFonts w:cs="Times New Roman"/>
          <w:szCs w:val="28"/>
        </w:rPr>
        <w:t>сте 10</w:t>
      </w:r>
      <w:r w:rsidR="00F73C8D">
        <w:rPr>
          <w:rFonts w:cs="Times New Roman"/>
          <w:szCs w:val="28"/>
        </w:rPr>
        <w:t>-</w:t>
      </w:r>
      <w:r w:rsidRPr="00257027">
        <w:rPr>
          <w:rFonts w:cs="Times New Roman"/>
          <w:szCs w:val="28"/>
        </w:rPr>
        <w:t>12 лет ок</w:t>
      </w:r>
      <w:r w:rsidR="00377A96">
        <w:rPr>
          <w:rFonts w:cs="Times New Roman"/>
          <w:szCs w:val="28"/>
        </w:rPr>
        <w:t>а</w:t>
      </w:r>
      <w:r w:rsidRPr="00257027">
        <w:rPr>
          <w:rFonts w:cs="Times New Roman"/>
          <w:szCs w:val="28"/>
        </w:rPr>
        <w:t>зыв</w:t>
      </w:r>
      <w:r w:rsidR="00377A96">
        <w:rPr>
          <w:rFonts w:cs="Times New Roman"/>
          <w:szCs w:val="28"/>
        </w:rPr>
        <w:t>а</w:t>
      </w:r>
      <w:r w:rsidRPr="00257027">
        <w:rPr>
          <w:rFonts w:cs="Times New Roman"/>
          <w:szCs w:val="28"/>
        </w:rPr>
        <w:t>ют комплексное влияние н</w:t>
      </w:r>
      <w:r w:rsidR="00377A96">
        <w:rPr>
          <w:rFonts w:cs="Times New Roman"/>
          <w:szCs w:val="28"/>
        </w:rPr>
        <w:t>а</w:t>
      </w:r>
      <w:r w:rsidRPr="00257027">
        <w:rPr>
          <w:rFonts w:cs="Times New Roman"/>
          <w:szCs w:val="28"/>
        </w:rPr>
        <w:t xml:space="preserve"> р</w:t>
      </w:r>
      <w:r w:rsidR="00377A96">
        <w:rPr>
          <w:rFonts w:cs="Times New Roman"/>
          <w:szCs w:val="28"/>
        </w:rPr>
        <w:t>а</w:t>
      </w:r>
      <w:r w:rsidRPr="00257027">
        <w:rPr>
          <w:rFonts w:cs="Times New Roman"/>
          <w:szCs w:val="28"/>
        </w:rPr>
        <w:t>звитие реб</w:t>
      </w:r>
      <w:r w:rsidR="0014065B">
        <w:rPr>
          <w:rFonts w:cs="Times New Roman"/>
          <w:szCs w:val="28"/>
        </w:rPr>
        <w:t>е</w:t>
      </w:r>
      <w:r w:rsidRPr="00257027">
        <w:rPr>
          <w:rFonts w:cs="Times New Roman"/>
          <w:szCs w:val="28"/>
        </w:rPr>
        <w:t>нк</w:t>
      </w:r>
      <w:r w:rsidR="00377A96">
        <w:rPr>
          <w:rFonts w:cs="Times New Roman"/>
          <w:szCs w:val="28"/>
        </w:rPr>
        <w:t>а</w:t>
      </w:r>
      <w:r w:rsidRPr="00257027">
        <w:rPr>
          <w:rFonts w:cs="Times New Roman"/>
          <w:szCs w:val="28"/>
        </w:rPr>
        <w:t xml:space="preserve">. </w:t>
      </w:r>
      <w:r w:rsidR="001A6C4C">
        <w:rPr>
          <w:rFonts w:cs="Times New Roman"/>
          <w:szCs w:val="28"/>
        </w:rPr>
        <w:t>При этом в</w:t>
      </w:r>
      <w:r w:rsidR="00377A96">
        <w:rPr>
          <w:rFonts w:cs="Times New Roman"/>
          <w:szCs w:val="28"/>
        </w:rPr>
        <w:t>а</w:t>
      </w:r>
      <w:r w:rsidRPr="00257027">
        <w:rPr>
          <w:rFonts w:cs="Times New Roman"/>
          <w:szCs w:val="28"/>
        </w:rPr>
        <w:t>жно учитыв</w:t>
      </w:r>
      <w:r w:rsidR="00377A96">
        <w:rPr>
          <w:rFonts w:cs="Times New Roman"/>
          <w:szCs w:val="28"/>
        </w:rPr>
        <w:t>а</w:t>
      </w:r>
      <w:r w:rsidRPr="00257027">
        <w:rPr>
          <w:rFonts w:cs="Times New Roman"/>
          <w:szCs w:val="28"/>
        </w:rPr>
        <w:t>ть возр</w:t>
      </w:r>
      <w:r w:rsidR="00377A96">
        <w:rPr>
          <w:rFonts w:cs="Times New Roman"/>
          <w:szCs w:val="28"/>
        </w:rPr>
        <w:t>а</w:t>
      </w:r>
      <w:r w:rsidRPr="00257027">
        <w:rPr>
          <w:rFonts w:cs="Times New Roman"/>
          <w:szCs w:val="28"/>
        </w:rPr>
        <w:t>стные особенности при построении тренировочного процесс</w:t>
      </w:r>
      <w:r w:rsidR="001A6C4C">
        <w:rPr>
          <w:rFonts w:cs="Times New Roman"/>
          <w:szCs w:val="28"/>
        </w:rPr>
        <w:t>а для</w:t>
      </w:r>
      <w:r w:rsidRPr="00257027">
        <w:rPr>
          <w:rFonts w:cs="Times New Roman"/>
          <w:szCs w:val="28"/>
        </w:rPr>
        <w:t xml:space="preserve"> обеспеч</w:t>
      </w:r>
      <w:r w:rsidR="001A6C4C">
        <w:rPr>
          <w:rFonts w:cs="Times New Roman"/>
          <w:szCs w:val="28"/>
        </w:rPr>
        <w:t>ения</w:t>
      </w:r>
      <w:r w:rsidRPr="00257027">
        <w:rPr>
          <w:rFonts w:cs="Times New Roman"/>
          <w:szCs w:val="28"/>
        </w:rPr>
        <w:t xml:space="preserve"> безоп</w:t>
      </w:r>
      <w:r w:rsidR="00377A96">
        <w:rPr>
          <w:rFonts w:cs="Times New Roman"/>
          <w:szCs w:val="28"/>
        </w:rPr>
        <w:t>а</w:t>
      </w:r>
      <w:r w:rsidRPr="00257027">
        <w:rPr>
          <w:rFonts w:cs="Times New Roman"/>
          <w:szCs w:val="28"/>
        </w:rPr>
        <w:t>сност</w:t>
      </w:r>
      <w:r w:rsidR="001A6C4C">
        <w:rPr>
          <w:rFonts w:cs="Times New Roman"/>
          <w:szCs w:val="28"/>
        </w:rPr>
        <w:t>и</w:t>
      </w:r>
      <w:r w:rsidRPr="00257027">
        <w:rPr>
          <w:rFonts w:cs="Times New Roman"/>
          <w:szCs w:val="28"/>
        </w:rPr>
        <w:t>, эффективност</w:t>
      </w:r>
      <w:r w:rsidR="001A6C4C">
        <w:rPr>
          <w:rFonts w:cs="Times New Roman"/>
          <w:szCs w:val="28"/>
        </w:rPr>
        <w:t>и тренировок</w:t>
      </w:r>
      <w:r w:rsidRPr="00257027">
        <w:rPr>
          <w:rFonts w:cs="Times New Roman"/>
          <w:szCs w:val="28"/>
        </w:rPr>
        <w:t xml:space="preserve"> и мотив</w:t>
      </w:r>
      <w:r w:rsidR="00377A96">
        <w:rPr>
          <w:rFonts w:cs="Times New Roman"/>
          <w:szCs w:val="28"/>
        </w:rPr>
        <w:t>а</w:t>
      </w:r>
      <w:r w:rsidRPr="00257027">
        <w:rPr>
          <w:rFonts w:cs="Times New Roman"/>
          <w:szCs w:val="28"/>
        </w:rPr>
        <w:t>ци</w:t>
      </w:r>
      <w:r w:rsidR="001A6C4C">
        <w:rPr>
          <w:rFonts w:cs="Times New Roman"/>
          <w:szCs w:val="28"/>
        </w:rPr>
        <w:t>и</w:t>
      </w:r>
      <w:r w:rsidRPr="00257027">
        <w:rPr>
          <w:rFonts w:cs="Times New Roman"/>
          <w:szCs w:val="28"/>
        </w:rPr>
        <w:t xml:space="preserve"> юных спортсменов.</w:t>
      </w:r>
    </w:p>
    <w:p w14:paraId="14DDE399" w14:textId="5937E3B9" w:rsidR="00257027" w:rsidRPr="00847A6D" w:rsidRDefault="00257027" w:rsidP="007553BF">
      <w:pPr>
        <w:spacing w:after="0" w:line="360" w:lineRule="auto"/>
        <w:ind w:firstLine="709"/>
        <w:jc w:val="both"/>
        <w:rPr>
          <w:rFonts w:cs="Times New Roman"/>
          <w:b/>
          <w:bCs/>
          <w:szCs w:val="28"/>
        </w:rPr>
      </w:pPr>
      <w:r w:rsidRPr="00DA764C">
        <w:rPr>
          <w:rFonts w:cs="Times New Roman"/>
          <w:szCs w:val="28"/>
        </w:rPr>
        <w:t>Ключевы</w:t>
      </w:r>
      <w:r w:rsidR="00B30748">
        <w:rPr>
          <w:rFonts w:cs="Times New Roman"/>
          <w:szCs w:val="28"/>
        </w:rPr>
        <w:t>ми</w:t>
      </w:r>
      <w:r w:rsidRPr="00DA764C">
        <w:rPr>
          <w:rFonts w:cs="Times New Roman"/>
          <w:szCs w:val="28"/>
        </w:rPr>
        <w:t xml:space="preserve"> физиологически</w:t>
      </w:r>
      <w:r w:rsidR="00B30748">
        <w:rPr>
          <w:rFonts w:cs="Times New Roman"/>
          <w:szCs w:val="28"/>
        </w:rPr>
        <w:t>ми</w:t>
      </w:r>
      <w:r w:rsidRPr="00DA764C">
        <w:rPr>
          <w:rFonts w:cs="Times New Roman"/>
          <w:szCs w:val="28"/>
        </w:rPr>
        <w:t xml:space="preserve"> х</w:t>
      </w:r>
      <w:r w:rsidR="00377A96">
        <w:rPr>
          <w:rFonts w:cs="Times New Roman"/>
          <w:szCs w:val="28"/>
        </w:rPr>
        <w:t>а</w:t>
      </w:r>
      <w:r w:rsidRPr="00DA764C">
        <w:rPr>
          <w:rFonts w:cs="Times New Roman"/>
          <w:szCs w:val="28"/>
        </w:rPr>
        <w:t>р</w:t>
      </w:r>
      <w:r w:rsidR="00377A96">
        <w:rPr>
          <w:rFonts w:cs="Times New Roman"/>
          <w:szCs w:val="28"/>
        </w:rPr>
        <w:t>а</w:t>
      </w:r>
      <w:r w:rsidRPr="00DA764C">
        <w:rPr>
          <w:rFonts w:cs="Times New Roman"/>
          <w:szCs w:val="28"/>
        </w:rPr>
        <w:t>ктеристик</w:t>
      </w:r>
      <w:r w:rsidR="00B30748">
        <w:rPr>
          <w:rFonts w:cs="Times New Roman"/>
          <w:szCs w:val="28"/>
        </w:rPr>
        <w:t>ами являются</w:t>
      </w:r>
      <w:r w:rsidR="00DA764C" w:rsidRPr="00DA764C">
        <w:rPr>
          <w:rFonts w:cs="Times New Roman"/>
          <w:szCs w:val="28"/>
        </w:rPr>
        <w:t xml:space="preserve"> и</w:t>
      </w:r>
      <w:r w:rsidRPr="00DA764C">
        <w:rPr>
          <w:rFonts w:cs="Times New Roman"/>
          <w:szCs w:val="28"/>
        </w:rPr>
        <w:t>нтенсивный</w:t>
      </w:r>
      <w:r w:rsidRPr="00177995">
        <w:rPr>
          <w:rFonts w:cs="Times New Roman"/>
          <w:szCs w:val="28"/>
        </w:rPr>
        <w:t xml:space="preserve"> рост</w:t>
      </w:r>
      <w:r w:rsidR="00306476">
        <w:rPr>
          <w:rFonts w:cs="Times New Roman"/>
          <w:szCs w:val="28"/>
        </w:rPr>
        <w:t>, который ежегодно составляет</w:t>
      </w:r>
      <w:r w:rsidRPr="00177995">
        <w:rPr>
          <w:rFonts w:cs="Times New Roman"/>
          <w:szCs w:val="28"/>
        </w:rPr>
        <w:t xml:space="preserve"> 5</w:t>
      </w:r>
      <w:r w:rsidR="00306476">
        <w:rPr>
          <w:rFonts w:cs="Times New Roman"/>
          <w:szCs w:val="28"/>
        </w:rPr>
        <w:t>-</w:t>
      </w:r>
      <w:r w:rsidRPr="00177995">
        <w:rPr>
          <w:rFonts w:cs="Times New Roman"/>
          <w:szCs w:val="28"/>
        </w:rPr>
        <w:t xml:space="preserve">6 см, </w:t>
      </w:r>
      <w:r w:rsidR="00306476">
        <w:rPr>
          <w:rFonts w:cs="Times New Roman"/>
          <w:szCs w:val="28"/>
        </w:rPr>
        <w:t xml:space="preserve">а также </w:t>
      </w:r>
      <w:r w:rsidRPr="00177995">
        <w:rPr>
          <w:rFonts w:cs="Times New Roman"/>
          <w:szCs w:val="28"/>
        </w:rPr>
        <w:t>вес 3</w:t>
      </w:r>
      <w:r w:rsidR="00306476">
        <w:rPr>
          <w:rFonts w:cs="Times New Roman"/>
          <w:szCs w:val="28"/>
        </w:rPr>
        <w:t>-</w:t>
      </w:r>
      <w:r w:rsidRPr="00177995">
        <w:rPr>
          <w:rFonts w:cs="Times New Roman"/>
          <w:szCs w:val="28"/>
        </w:rPr>
        <w:t xml:space="preserve">4 кг. </w:t>
      </w:r>
      <w:r w:rsidR="00306476">
        <w:rPr>
          <w:rFonts w:cs="Times New Roman"/>
          <w:szCs w:val="28"/>
        </w:rPr>
        <w:t>В этот период к</w:t>
      </w:r>
      <w:r w:rsidRPr="00177995">
        <w:rPr>
          <w:rFonts w:cs="Times New Roman"/>
          <w:szCs w:val="28"/>
        </w:rPr>
        <w:t>ости р</w:t>
      </w:r>
      <w:r w:rsidR="00377A96">
        <w:rPr>
          <w:rFonts w:cs="Times New Roman"/>
          <w:szCs w:val="28"/>
        </w:rPr>
        <w:t>а</w:t>
      </w:r>
      <w:r w:rsidRPr="00177995">
        <w:rPr>
          <w:rFonts w:cs="Times New Roman"/>
          <w:szCs w:val="28"/>
        </w:rPr>
        <w:t>стут быстрее мышц и связок, что может приводить к временной неуклюжести</w:t>
      </w:r>
      <w:r w:rsidR="004B6681">
        <w:rPr>
          <w:rFonts w:cs="Times New Roman"/>
          <w:szCs w:val="28"/>
        </w:rPr>
        <w:t xml:space="preserve"> </w:t>
      </w:r>
      <w:r w:rsidR="00847A6D" w:rsidRPr="00847A6D">
        <w:rPr>
          <w:rFonts w:cs="Times New Roman"/>
          <w:szCs w:val="28"/>
        </w:rPr>
        <w:t>[13</w:t>
      </w:r>
      <w:r w:rsidR="00306476">
        <w:rPr>
          <w:rFonts w:cs="Times New Roman"/>
          <w:szCs w:val="28"/>
        </w:rPr>
        <w:t>,</w:t>
      </w:r>
      <w:r w:rsidR="00847A6D" w:rsidRPr="00847A6D">
        <w:rPr>
          <w:rFonts w:cs="Times New Roman"/>
          <w:szCs w:val="28"/>
        </w:rPr>
        <w:t xml:space="preserve"> </w:t>
      </w:r>
      <w:r w:rsidR="00847A6D">
        <w:rPr>
          <w:rFonts w:cs="Times New Roman"/>
          <w:szCs w:val="28"/>
          <w:lang w:val="en-US"/>
        </w:rPr>
        <w:t>c</w:t>
      </w:r>
      <w:r w:rsidR="00306476">
        <w:rPr>
          <w:rFonts w:cs="Times New Roman"/>
          <w:szCs w:val="28"/>
        </w:rPr>
        <w:t>.</w:t>
      </w:r>
      <w:r w:rsidR="00847A6D" w:rsidRPr="00847A6D">
        <w:rPr>
          <w:rFonts w:cs="Times New Roman"/>
          <w:szCs w:val="28"/>
        </w:rPr>
        <w:t xml:space="preserve"> 41</w:t>
      </w:r>
      <w:r w:rsidR="000266FA">
        <w:rPr>
          <w:rFonts w:cs="Times New Roman"/>
          <w:szCs w:val="28"/>
        </w:rPr>
        <w:t>-</w:t>
      </w:r>
      <w:r w:rsidR="00847A6D" w:rsidRPr="00847A6D">
        <w:rPr>
          <w:rFonts w:cs="Times New Roman"/>
          <w:szCs w:val="28"/>
        </w:rPr>
        <w:t>46].</w:t>
      </w:r>
    </w:p>
    <w:p w14:paraId="66B0F582" w14:textId="2BAE9A21" w:rsidR="00257027" w:rsidRPr="00177995" w:rsidRDefault="00971BDE" w:rsidP="007553BF">
      <w:pPr>
        <w:spacing w:after="0" w:line="360" w:lineRule="auto"/>
        <w:ind w:firstLine="709"/>
        <w:jc w:val="both"/>
        <w:rPr>
          <w:rFonts w:cs="Times New Roman"/>
          <w:szCs w:val="28"/>
        </w:rPr>
      </w:pPr>
      <w:r>
        <w:rPr>
          <w:rFonts w:cs="Times New Roman"/>
          <w:szCs w:val="28"/>
        </w:rPr>
        <w:t>Также происходит н</w:t>
      </w:r>
      <w:r w:rsidR="00257027" w:rsidRPr="00177995">
        <w:rPr>
          <w:rFonts w:cs="Times New Roman"/>
          <w:szCs w:val="28"/>
        </w:rPr>
        <w:t>ер</w:t>
      </w:r>
      <w:r w:rsidR="00377A96">
        <w:rPr>
          <w:rFonts w:cs="Times New Roman"/>
          <w:szCs w:val="28"/>
        </w:rPr>
        <w:t>а</w:t>
      </w:r>
      <w:r w:rsidR="00257027" w:rsidRPr="00177995">
        <w:rPr>
          <w:rFonts w:cs="Times New Roman"/>
          <w:szCs w:val="28"/>
        </w:rPr>
        <w:t>вномерное р</w:t>
      </w:r>
      <w:r w:rsidR="00377A96">
        <w:rPr>
          <w:rFonts w:cs="Times New Roman"/>
          <w:szCs w:val="28"/>
        </w:rPr>
        <w:t>а</w:t>
      </w:r>
      <w:r w:rsidR="00257027" w:rsidRPr="00177995">
        <w:rPr>
          <w:rFonts w:cs="Times New Roman"/>
          <w:szCs w:val="28"/>
        </w:rPr>
        <w:t>звитие мышц</w:t>
      </w:r>
      <w:r>
        <w:rPr>
          <w:rFonts w:cs="Times New Roman"/>
          <w:szCs w:val="28"/>
        </w:rPr>
        <w:t>,</w:t>
      </w:r>
      <w:r w:rsidR="00257027" w:rsidRPr="00177995">
        <w:rPr>
          <w:rFonts w:cs="Times New Roman"/>
          <w:szCs w:val="28"/>
        </w:rPr>
        <w:t xml:space="preserve"> верхние конечности обычно более р</w:t>
      </w:r>
      <w:r w:rsidR="00377A96">
        <w:rPr>
          <w:rFonts w:cs="Times New Roman"/>
          <w:szCs w:val="28"/>
        </w:rPr>
        <w:t>а</w:t>
      </w:r>
      <w:r w:rsidR="00257027" w:rsidRPr="00177995">
        <w:rPr>
          <w:rFonts w:cs="Times New Roman"/>
          <w:szCs w:val="28"/>
        </w:rPr>
        <w:t>ботоспособны, чем нижние</w:t>
      </w:r>
      <w:r>
        <w:rPr>
          <w:rFonts w:cs="Times New Roman"/>
          <w:szCs w:val="28"/>
        </w:rPr>
        <w:t xml:space="preserve">, так как </w:t>
      </w:r>
      <w:r w:rsidR="00257027" w:rsidRPr="00177995">
        <w:rPr>
          <w:rFonts w:cs="Times New Roman"/>
          <w:szCs w:val="28"/>
        </w:rPr>
        <w:t>дети выполняют больше действий рук</w:t>
      </w:r>
      <w:r w:rsidR="00377A96">
        <w:rPr>
          <w:rFonts w:cs="Times New Roman"/>
          <w:szCs w:val="28"/>
        </w:rPr>
        <w:t>а</w:t>
      </w:r>
      <w:r w:rsidR="00257027" w:rsidRPr="00177995">
        <w:rPr>
          <w:rFonts w:cs="Times New Roman"/>
          <w:szCs w:val="28"/>
        </w:rPr>
        <w:t xml:space="preserve">ми до ухудшения техники </w:t>
      </w:r>
      <w:r>
        <w:rPr>
          <w:rFonts w:cs="Times New Roman"/>
          <w:szCs w:val="28"/>
        </w:rPr>
        <w:t>-</w:t>
      </w:r>
      <w:r w:rsidR="00257027" w:rsidRPr="00177995">
        <w:rPr>
          <w:rFonts w:cs="Times New Roman"/>
          <w:szCs w:val="28"/>
        </w:rPr>
        <w:t xml:space="preserve"> н</w:t>
      </w:r>
      <w:r w:rsidR="00377A96">
        <w:rPr>
          <w:rFonts w:cs="Times New Roman"/>
          <w:szCs w:val="28"/>
        </w:rPr>
        <w:t>а</w:t>
      </w:r>
      <w:r w:rsidR="00257027" w:rsidRPr="00177995">
        <w:rPr>
          <w:rFonts w:cs="Times New Roman"/>
          <w:szCs w:val="28"/>
        </w:rPr>
        <w:t xml:space="preserve"> 50 % больше, чем ног</w:t>
      </w:r>
      <w:r w:rsidR="00377A96">
        <w:rPr>
          <w:rFonts w:cs="Times New Roman"/>
          <w:szCs w:val="28"/>
        </w:rPr>
        <w:t>а</w:t>
      </w:r>
      <w:r w:rsidR="00257027" w:rsidRPr="00177995">
        <w:rPr>
          <w:rFonts w:cs="Times New Roman"/>
          <w:szCs w:val="28"/>
        </w:rPr>
        <w:t>ми.</w:t>
      </w:r>
    </w:p>
    <w:p w14:paraId="581D0335" w14:textId="3562A8CC" w:rsidR="00257027" w:rsidRPr="004B6681" w:rsidRDefault="00E67BF1" w:rsidP="007553BF">
      <w:pPr>
        <w:spacing w:after="0" w:line="360" w:lineRule="auto"/>
        <w:ind w:firstLine="709"/>
        <w:jc w:val="both"/>
        <w:rPr>
          <w:rFonts w:cs="Times New Roman"/>
          <w:szCs w:val="28"/>
        </w:rPr>
      </w:pPr>
      <w:r>
        <w:rPr>
          <w:rFonts w:cs="Times New Roman"/>
          <w:szCs w:val="28"/>
        </w:rPr>
        <w:t xml:space="preserve">Кроме того, </w:t>
      </w:r>
      <w:r w:rsidR="007B0225">
        <w:rPr>
          <w:rFonts w:cs="Times New Roman"/>
          <w:szCs w:val="28"/>
        </w:rPr>
        <w:t xml:space="preserve">по словам Озолина Николая Георгиевича, </w:t>
      </w:r>
      <w:r>
        <w:rPr>
          <w:rFonts w:cs="Times New Roman"/>
          <w:szCs w:val="28"/>
        </w:rPr>
        <w:t>в данный возрастной период происходит ф</w:t>
      </w:r>
      <w:r w:rsidR="00257027" w:rsidRPr="00DA764C">
        <w:rPr>
          <w:rFonts w:cs="Times New Roman"/>
          <w:szCs w:val="28"/>
        </w:rPr>
        <w:t>ормиров</w:t>
      </w:r>
      <w:r w:rsidR="00377A96">
        <w:rPr>
          <w:rFonts w:cs="Times New Roman"/>
          <w:szCs w:val="28"/>
        </w:rPr>
        <w:t>а</w:t>
      </w:r>
      <w:r w:rsidR="00257027" w:rsidRPr="00DA764C">
        <w:rPr>
          <w:rFonts w:cs="Times New Roman"/>
          <w:szCs w:val="28"/>
        </w:rPr>
        <w:t>ние ос</w:t>
      </w:r>
      <w:r w:rsidR="00377A96">
        <w:rPr>
          <w:rFonts w:cs="Times New Roman"/>
          <w:szCs w:val="28"/>
        </w:rPr>
        <w:t>а</w:t>
      </w:r>
      <w:r w:rsidR="00257027" w:rsidRPr="00DA764C">
        <w:rPr>
          <w:rFonts w:cs="Times New Roman"/>
          <w:szCs w:val="28"/>
        </w:rPr>
        <w:t>нки</w:t>
      </w:r>
      <w:r>
        <w:rPr>
          <w:rFonts w:cs="Times New Roman"/>
          <w:szCs w:val="28"/>
        </w:rPr>
        <w:t>. Так как</w:t>
      </w:r>
      <w:r w:rsidR="00257027" w:rsidRPr="00DA764C">
        <w:rPr>
          <w:rFonts w:cs="Times New Roman"/>
          <w:szCs w:val="28"/>
        </w:rPr>
        <w:t xml:space="preserve"> позвоночник гибкий, </w:t>
      </w:r>
      <w:r>
        <w:rPr>
          <w:rFonts w:cs="Times New Roman"/>
          <w:szCs w:val="28"/>
        </w:rPr>
        <w:t>существует высокий</w:t>
      </w:r>
      <w:r w:rsidR="00257027" w:rsidRPr="00DA764C">
        <w:rPr>
          <w:rFonts w:cs="Times New Roman"/>
          <w:szCs w:val="28"/>
        </w:rPr>
        <w:t xml:space="preserve"> риск н</w:t>
      </w:r>
      <w:r w:rsidR="00377A96">
        <w:rPr>
          <w:rFonts w:cs="Times New Roman"/>
          <w:szCs w:val="28"/>
        </w:rPr>
        <w:t>а</w:t>
      </w:r>
      <w:r w:rsidR="00257027" w:rsidRPr="00DA764C">
        <w:rPr>
          <w:rFonts w:cs="Times New Roman"/>
          <w:szCs w:val="28"/>
        </w:rPr>
        <w:t>рушений</w:t>
      </w:r>
      <w:r>
        <w:rPr>
          <w:rFonts w:cs="Times New Roman"/>
          <w:szCs w:val="28"/>
        </w:rPr>
        <w:t xml:space="preserve"> осанки</w:t>
      </w:r>
      <w:r w:rsidR="00257027" w:rsidRPr="00DA764C">
        <w:rPr>
          <w:rFonts w:cs="Times New Roman"/>
          <w:szCs w:val="28"/>
        </w:rPr>
        <w:t xml:space="preserve"> при непр</w:t>
      </w:r>
      <w:r w:rsidR="00377A96">
        <w:rPr>
          <w:rFonts w:cs="Times New Roman"/>
          <w:szCs w:val="28"/>
        </w:rPr>
        <w:t>а</w:t>
      </w:r>
      <w:r w:rsidR="00257027" w:rsidRPr="00DA764C">
        <w:rPr>
          <w:rFonts w:cs="Times New Roman"/>
          <w:szCs w:val="28"/>
        </w:rPr>
        <w:t>вильной н</w:t>
      </w:r>
      <w:r w:rsidR="00377A96">
        <w:rPr>
          <w:rFonts w:cs="Times New Roman"/>
          <w:szCs w:val="28"/>
        </w:rPr>
        <w:t>а</w:t>
      </w:r>
      <w:r w:rsidR="00257027" w:rsidRPr="00DA764C">
        <w:rPr>
          <w:rFonts w:cs="Times New Roman"/>
          <w:szCs w:val="28"/>
        </w:rPr>
        <w:t>грузке.</w:t>
      </w:r>
      <w:r w:rsidR="00DA764C">
        <w:rPr>
          <w:rFonts w:cs="Times New Roman"/>
          <w:szCs w:val="28"/>
        </w:rPr>
        <w:t xml:space="preserve"> </w:t>
      </w:r>
      <w:r>
        <w:rPr>
          <w:rFonts w:cs="Times New Roman"/>
          <w:szCs w:val="28"/>
        </w:rPr>
        <w:t>В дополнение к этому происходит р</w:t>
      </w:r>
      <w:r w:rsidR="00377A96">
        <w:rPr>
          <w:rFonts w:cs="Times New Roman"/>
          <w:szCs w:val="28"/>
        </w:rPr>
        <w:t>а</w:t>
      </w:r>
      <w:r w:rsidR="00257027" w:rsidRPr="00DA764C">
        <w:rPr>
          <w:rFonts w:cs="Times New Roman"/>
          <w:szCs w:val="28"/>
        </w:rPr>
        <w:t>звитие координ</w:t>
      </w:r>
      <w:r w:rsidR="00377A96">
        <w:rPr>
          <w:rFonts w:cs="Times New Roman"/>
          <w:szCs w:val="28"/>
        </w:rPr>
        <w:t>а</w:t>
      </w:r>
      <w:r w:rsidR="00257027" w:rsidRPr="00DA764C">
        <w:rPr>
          <w:rFonts w:cs="Times New Roman"/>
          <w:szCs w:val="28"/>
        </w:rPr>
        <w:t>ции</w:t>
      </w:r>
      <w:r>
        <w:rPr>
          <w:rFonts w:cs="Times New Roman"/>
          <w:szCs w:val="28"/>
        </w:rPr>
        <w:t>,</w:t>
      </w:r>
      <w:r w:rsidR="00257027" w:rsidRPr="00DA764C">
        <w:rPr>
          <w:rFonts w:cs="Times New Roman"/>
          <w:szCs w:val="28"/>
        </w:rPr>
        <w:t xml:space="preserve"> </w:t>
      </w:r>
      <w:r w:rsidR="007B0225">
        <w:rPr>
          <w:rFonts w:cs="Times New Roman"/>
          <w:szCs w:val="28"/>
        </w:rPr>
        <w:t>которая</w:t>
      </w:r>
      <w:r w:rsidR="00257027" w:rsidRPr="00DA764C">
        <w:rPr>
          <w:rFonts w:cs="Times New Roman"/>
          <w:szCs w:val="28"/>
        </w:rPr>
        <w:t xml:space="preserve"> может временно ухудш</w:t>
      </w:r>
      <w:r w:rsidR="00377A96">
        <w:rPr>
          <w:rFonts w:cs="Times New Roman"/>
          <w:szCs w:val="28"/>
        </w:rPr>
        <w:t>а</w:t>
      </w:r>
      <w:r w:rsidR="00257027" w:rsidRPr="00DA764C">
        <w:rPr>
          <w:rFonts w:cs="Times New Roman"/>
          <w:szCs w:val="28"/>
        </w:rPr>
        <w:t xml:space="preserve">ться </w:t>
      </w:r>
      <w:r w:rsidR="0054513E">
        <w:rPr>
          <w:rFonts w:cs="Times New Roman"/>
          <w:szCs w:val="28"/>
        </w:rPr>
        <w:t>из-за</w:t>
      </w:r>
      <w:r w:rsidR="00257027" w:rsidRPr="00DA764C">
        <w:rPr>
          <w:rFonts w:cs="Times New Roman"/>
          <w:szCs w:val="28"/>
        </w:rPr>
        <w:t xml:space="preserve"> ск</w:t>
      </w:r>
      <w:r w:rsidR="00377A96">
        <w:rPr>
          <w:rFonts w:cs="Times New Roman"/>
          <w:szCs w:val="28"/>
        </w:rPr>
        <w:t>а</w:t>
      </w:r>
      <w:r w:rsidR="00257027" w:rsidRPr="00DA764C">
        <w:rPr>
          <w:rFonts w:cs="Times New Roman"/>
          <w:szCs w:val="28"/>
        </w:rPr>
        <w:t>чков рост</w:t>
      </w:r>
      <w:r w:rsidR="00377A96">
        <w:rPr>
          <w:rFonts w:cs="Times New Roman"/>
          <w:szCs w:val="28"/>
        </w:rPr>
        <w:t>а</w:t>
      </w:r>
      <w:r w:rsidR="007B0225">
        <w:rPr>
          <w:rFonts w:cs="Times New Roman"/>
          <w:szCs w:val="28"/>
        </w:rPr>
        <w:t>.</w:t>
      </w:r>
    </w:p>
    <w:p w14:paraId="6C10E40A" w14:textId="35615818" w:rsidR="00257027" w:rsidRPr="00257027" w:rsidRDefault="00257027" w:rsidP="007553BF">
      <w:pPr>
        <w:spacing w:after="0" w:line="360" w:lineRule="auto"/>
        <w:ind w:firstLine="709"/>
        <w:jc w:val="both"/>
        <w:rPr>
          <w:rFonts w:cs="Times New Roman"/>
          <w:szCs w:val="28"/>
        </w:rPr>
      </w:pPr>
      <w:r w:rsidRPr="00257027">
        <w:rPr>
          <w:rFonts w:cs="Times New Roman"/>
          <w:szCs w:val="28"/>
        </w:rPr>
        <w:lastRenderedPageBreak/>
        <w:t>Н</w:t>
      </w:r>
      <w:r w:rsidR="00377A96">
        <w:rPr>
          <w:rFonts w:cs="Times New Roman"/>
          <w:szCs w:val="28"/>
        </w:rPr>
        <w:t>а</w:t>
      </w:r>
      <w:r w:rsidRPr="00257027">
        <w:rPr>
          <w:rFonts w:cs="Times New Roman"/>
          <w:szCs w:val="28"/>
        </w:rPr>
        <w:t>ч</w:t>
      </w:r>
      <w:r w:rsidR="00377A96">
        <w:rPr>
          <w:rFonts w:cs="Times New Roman"/>
          <w:szCs w:val="28"/>
        </w:rPr>
        <w:t>а</w:t>
      </w:r>
      <w:r w:rsidRPr="00257027">
        <w:rPr>
          <w:rFonts w:cs="Times New Roman"/>
          <w:szCs w:val="28"/>
        </w:rPr>
        <w:t>ло полового созрев</w:t>
      </w:r>
      <w:r w:rsidR="00377A96">
        <w:rPr>
          <w:rFonts w:cs="Times New Roman"/>
          <w:szCs w:val="28"/>
        </w:rPr>
        <w:t>а</w:t>
      </w:r>
      <w:r w:rsidRPr="00257027">
        <w:rPr>
          <w:rFonts w:cs="Times New Roman"/>
          <w:szCs w:val="28"/>
        </w:rPr>
        <w:t>ния у девочек</w:t>
      </w:r>
      <w:r w:rsidR="00435522">
        <w:rPr>
          <w:rFonts w:cs="Times New Roman"/>
          <w:szCs w:val="28"/>
        </w:rPr>
        <w:t xml:space="preserve"> происходит в</w:t>
      </w:r>
      <w:r w:rsidRPr="00257027">
        <w:rPr>
          <w:rFonts w:cs="Times New Roman"/>
          <w:szCs w:val="28"/>
        </w:rPr>
        <w:t xml:space="preserve"> 10</w:t>
      </w:r>
      <w:r w:rsidR="00435522">
        <w:rPr>
          <w:rFonts w:cs="Times New Roman"/>
          <w:szCs w:val="28"/>
        </w:rPr>
        <w:t>-</w:t>
      </w:r>
      <w:r w:rsidRPr="00257027">
        <w:rPr>
          <w:rFonts w:cs="Times New Roman"/>
          <w:szCs w:val="28"/>
        </w:rPr>
        <w:t>11 лет, у м</w:t>
      </w:r>
      <w:r w:rsidR="00377A96">
        <w:rPr>
          <w:rFonts w:cs="Times New Roman"/>
          <w:szCs w:val="28"/>
        </w:rPr>
        <w:t>а</w:t>
      </w:r>
      <w:r w:rsidRPr="00257027">
        <w:rPr>
          <w:rFonts w:cs="Times New Roman"/>
          <w:szCs w:val="28"/>
        </w:rPr>
        <w:t xml:space="preserve">льчиков </w:t>
      </w:r>
      <w:r w:rsidR="00435522">
        <w:rPr>
          <w:rFonts w:cs="Times New Roman"/>
          <w:szCs w:val="28"/>
        </w:rPr>
        <w:t xml:space="preserve">в </w:t>
      </w:r>
      <w:r w:rsidRPr="00257027">
        <w:rPr>
          <w:rFonts w:cs="Times New Roman"/>
          <w:szCs w:val="28"/>
        </w:rPr>
        <w:t>11</w:t>
      </w:r>
      <w:r w:rsidR="00435522">
        <w:rPr>
          <w:rFonts w:cs="Times New Roman"/>
          <w:szCs w:val="28"/>
        </w:rPr>
        <w:t>-</w:t>
      </w:r>
      <w:r w:rsidRPr="00257027">
        <w:rPr>
          <w:rFonts w:cs="Times New Roman"/>
          <w:szCs w:val="28"/>
        </w:rPr>
        <w:t xml:space="preserve">12 лет. </w:t>
      </w:r>
      <w:r w:rsidR="00435522">
        <w:rPr>
          <w:rFonts w:cs="Times New Roman"/>
          <w:szCs w:val="28"/>
        </w:rPr>
        <w:t>В этот период п</w:t>
      </w:r>
      <w:r w:rsidRPr="00257027">
        <w:rPr>
          <w:rFonts w:cs="Times New Roman"/>
          <w:szCs w:val="28"/>
        </w:rPr>
        <w:t>оявляются первые призн</w:t>
      </w:r>
      <w:r w:rsidR="00377A96">
        <w:rPr>
          <w:rFonts w:cs="Times New Roman"/>
          <w:szCs w:val="28"/>
        </w:rPr>
        <w:t>а</w:t>
      </w:r>
      <w:r w:rsidRPr="00257027">
        <w:rPr>
          <w:rFonts w:cs="Times New Roman"/>
          <w:szCs w:val="28"/>
        </w:rPr>
        <w:t>ки вторичных половых призн</w:t>
      </w:r>
      <w:r w:rsidR="00377A96">
        <w:rPr>
          <w:rFonts w:cs="Times New Roman"/>
          <w:szCs w:val="28"/>
        </w:rPr>
        <w:t>а</w:t>
      </w:r>
      <w:r w:rsidRPr="00257027">
        <w:rPr>
          <w:rFonts w:cs="Times New Roman"/>
          <w:szCs w:val="28"/>
        </w:rPr>
        <w:t>ков.</w:t>
      </w:r>
    </w:p>
    <w:p w14:paraId="3270E98E" w14:textId="25B34F39" w:rsidR="00257027" w:rsidRPr="00257027" w:rsidRDefault="0011046D" w:rsidP="00B539A3">
      <w:pPr>
        <w:spacing w:after="0" w:line="360" w:lineRule="auto"/>
        <w:ind w:firstLine="709"/>
        <w:jc w:val="both"/>
        <w:rPr>
          <w:rFonts w:cs="Times New Roman"/>
          <w:szCs w:val="28"/>
        </w:rPr>
      </w:pPr>
      <w:r>
        <w:rPr>
          <w:rFonts w:cs="Times New Roman"/>
          <w:szCs w:val="28"/>
        </w:rPr>
        <w:t>Рассматривая вопрос р</w:t>
      </w:r>
      <w:r w:rsidR="00257027" w:rsidRPr="006509B7">
        <w:rPr>
          <w:rFonts w:cs="Times New Roman"/>
          <w:szCs w:val="28"/>
        </w:rPr>
        <w:t>екоменд</w:t>
      </w:r>
      <w:r w:rsidR="00377A96">
        <w:rPr>
          <w:rFonts w:cs="Times New Roman"/>
          <w:szCs w:val="28"/>
        </w:rPr>
        <w:t>а</w:t>
      </w:r>
      <w:r w:rsidR="00257027" w:rsidRPr="006509B7">
        <w:rPr>
          <w:rFonts w:cs="Times New Roman"/>
          <w:szCs w:val="28"/>
        </w:rPr>
        <w:t>ци</w:t>
      </w:r>
      <w:r>
        <w:rPr>
          <w:rFonts w:cs="Times New Roman"/>
          <w:szCs w:val="28"/>
        </w:rPr>
        <w:t>й</w:t>
      </w:r>
      <w:r w:rsidR="00257027" w:rsidRPr="006509B7">
        <w:rPr>
          <w:rFonts w:cs="Times New Roman"/>
          <w:szCs w:val="28"/>
        </w:rPr>
        <w:t xml:space="preserve"> по тренировк</w:t>
      </w:r>
      <w:r w:rsidR="00377A96">
        <w:rPr>
          <w:rFonts w:cs="Times New Roman"/>
          <w:szCs w:val="28"/>
        </w:rPr>
        <w:t>а</w:t>
      </w:r>
      <w:r w:rsidR="00257027" w:rsidRPr="006509B7">
        <w:rPr>
          <w:rFonts w:cs="Times New Roman"/>
          <w:szCs w:val="28"/>
        </w:rPr>
        <w:t>м</w:t>
      </w:r>
      <w:r>
        <w:rPr>
          <w:rFonts w:cs="Times New Roman"/>
          <w:szCs w:val="28"/>
        </w:rPr>
        <w:t>, необходимо д</w:t>
      </w:r>
      <w:r w:rsidR="00257027" w:rsidRPr="00177995">
        <w:rPr>
          <w:rFonts w:cs="Times New Roman"/>
          <w:szCs w:val="28"/>
        </w:rPr>
        <w:t>ел</w:t>
      </w:r>
      <w:r w:rsidR="00377A96">
        <w:rPr>
          <w:rFonts w:cs="Times New Roman"/>
          <w:szCs w:val="28"/>
        </w:rPr>
        <w:t>а</w:t>
      </w:r>
      <w:r w:rsidR="00257027" w:rsidRPr="00177995">
        <w:rPr>
          <w:rFonts w:cs="Times New Roman"/>
          <w:szCs w:val="28"/>
        </w:rPr>
        <w:t xml:space="preserve">ть </w:t>
      </w:r>
      <w:r w:rsidR="00377A96">
        <w:rPr>
          <w:rFonts w:cs="Times New Roman"/>
          <w:szCs w:val="28"/>
        </w:rPr>
        <w:t>а</w:t>
      </w:r>
      <w:r w:rsidR="00257027" w:rsidRPr="00177995">
        <w:rPr>
          <w:rFonts w:cs="Times New Roman"/>
          <w:szCs w:val="28"/>
        </w:rPr>
        <w:t>кцент н</w:t>
      </w:r>
      <w:r w:rsidR="00377A96">
        <w:rPr>
          <w:rFonts w:cs="Times New Roman"/>
          <w:szCs w:val="28"/>
        </w:rPr>
        <w:t>а</w:t>
      </w:r>
      <w:r w:rsidR="00257027" w:rsidRPr="00177995">
        <w:rPr>
          <w:rFonts w:cs="Times New Roman"/>
          <w:szCs w:val="28"/>
        </w:rPr>
        <w:t xml:space="preserve"> симметричное р</w:t>
      </w:r>
      <w:r w:rsidR="00377A96">
        <w:rPr>
          <w:rFonts w:cs="Times New Roman"/>
          <w:szCs w:val="28"/>
        </w:rPr>
        <w:t>а</w:t>
      </w:r>
      <w:r w:rsidR="00257027" w:rsidRPr="00177995">
        <w:rPr>
          <w:rFonts w:cs="Times New Roman"/>
          <w:szCs w:val="28"/>
        </w:rPr>
        <w:t>звитие мышц для профил</w:t>
      </w:r>
      <w:r w:rsidR="00377A96">
        <w:rPr>
          <w:rFonts w:cs="Times New Roman"/>
          <w:szCs w:val="28"/>
        </w:rPr>
        <w:t>а</w:t>
      </w:r>
      <w:r w:rsidR="00257027" w:rsidRPr="00177995">
        <w:rPr>
          <w:rFonts w:cs="Times New Roman"/>
          <w:szCs w:val="28"/>
        </w:rPr>
        <w:t>ктики дисб</w:t>
      </w:r>
      <w:r w:rsidR="00377A96">
        <w:rPr>
          <w:rFonts w:cs="Times New Roman"/>
          <w:szCs w:val="28"/>
        </w:rPr>
        <w:t>а</w:t>
      </w:r>
      <w:r w:rsidR="00257027" w:rsidRPr="00177995">
        <w:rPr>
          <w:rFonts w:cs="Times New Roman"/>
          <w:szCs w:val="28"/>
        </w:rPr>
        <w:t>л</w:t>
      </w:r>
      <w:r w:rsidR="00377A96">
        <w:rPr>
          <w:rFonts w:cs="Times New Roman"/>
          <w:szCs w:val="28"/>
        </w:rPr>
        <w:t>а</w:t>
      </w:r>
      <w:r w:rsidR="00257027" w:rsidRPr="00177995">
        <w:rPr>
          <w:rFonts w:cs="Times New Roman"/>
          <w:szCs w:val="28"/>
        </w:rPr>
        <w:t>нс</w:t>
      </w:r>
      <w:r w:rsidR="00377A96">
        <w:rPr>
          <w:rFonts w:cs="Times New Roman"/>
          <w:szCs w:val="28"/>
        </w:rPr>
        <w:t>а</w:t>
      </w:r>
      <w:r w:rsidR="0054513E">
        <w:rPr>
          <w:rFonts w:cs="Times New Roman"/>
          <w:szCs w:val="28"/>
        </w:rPr>
        <w:t>.</w:t>
      </w:r>
      <w:r w:rsidR="004B6681">
        <w:rPr>
          <w:rFonts w:cs="Times New Roman"/>
          <w:szCs w:val="28"/>
        </w:rPr>
        <w:t xml:space="preserve"> </w:t>
      </w:r>
      <w:r w:rsidR="0054513E">
        <w:rPr>
          <w:rFonts w:cs="Times New Roman"/>
          <w:szCs w:val="28"/>
        </w:rPr>
        <w:t>О</w:t>
      </w:r>
      <w:r w:rsidR="00257027" w:rsidRPr="00177995">
        <w:rPr>
          <w:rFonts w:cs="Times New Roman"/>
          <w:szCs w:val="28"/>
        </w:rPr>
        <w:t>собое вним</w:t>
      </w:r>
      <w:r w:rsidR="00377A96">
        <w:rPr>
          <w:rFonts w:cs="Times New Roman"/>
          <w:szCs w:val="28"/>
        </w:rPr>
        <w:t>а</w:t>
      </w:r>
      <w:r w:rsidR="00257027" w:rsidRPr="00177995">
        <w:rPr>
          <w:rFonts w:cs="Times New Roman"/>
          <w:szCs w:val="28"/>
        </w:rPr>
        <w:t xml:space="preserve">ние </w:t>
      </w:r>
      <w:r w:rsidR="0054513E">
        <w:rPr>
          <w:rFonts w:cs="Times New Roman"/>
          <w:szCs w:val="28"/>
        </w:rPr>
        <w:t xml:space="preserve">должно уделяться </w:t>
      </w:r>
      <w:r w:rsidR="00257027" w:rsidRPr="00177995">
        <w:rPr>
          <w:rFonts w:cs="Times New Roman"/>
          <w:szCs w:val="28"/>
        </w:rPr>
        <w:t>технике уд</w:t>
      </w:r>
      <w:r w:rsidR="00377A96">
        <w:rPr>
          <w:rFonts w:cs="Times New Roman"/>
          <w:szCs w:val="28"/>
        </w:rPr>
        <w:t>а</w:t>
      </w:r>
      <w:r w:rsidR="00257027" w:rsidRPr="00177995">
        <w:rPr>
          <w:rFonts w:cs="Times New Roman"/>
          <w:szCs w:val="28"/>
        </w:rPr>
        <w:t>ров ног</w:t>
      </w:r>
      <w:r w:rsidR="00377A96">
        <w:rPr>
          <w:rFonts w:cs="Times New Roman"/>
          <w:szCs w:val="28"/>
        </w:rPr>
        <w:t>а</w:t>
      </w:r>
      <w:r w:rsidR="00257027" w:rsidRPr="00177995">
        <w:rPr>
          <w:rFonts w:cs="Times New Roman"/>
          <w:szCs w:val="28"/>
        </w:rPr>
        <w:t>ми</w:t>
      </w:r>
      <w:r w:rsidR="0054513E">
        <w:rPr>
          <w:rFonts w:cs="Times New Roman"/>
          <w:szCs w:val="28"/>
        </w:rPr>
        <w:t>, необходимо</w:t>
      </w:r>
      <w:r w:rsidR="00257027" w:rsidRPr="00177995">
        <w:rPr>
          <w:rFonts w:cs="Times New Roman"/>
          <w:szCs w:val="28"/>
        </w:rPr>
        <w:t xml:space="preserve"> пл</w:t>
      </w:r>
      <w:r w:rsidR="00377A96">
        <w:rPr>
          <w:rFonts w:cs="Times New Roman"/>
          <w:szCs w:val="28"/>
        </w:rPr>
        <w:t>а</w:t>
      </w:r>
      <w:r w:rsidR="00257027" w:rsidRPr="00177995">
        <w:rPr>
          <w:rFonts w:cs="Times New Roman"/>
          <w:szCs w:val="28"/>
        </w:rPr>
        <w:t>ниров</w:t>
      </w:r>
      <w:r w:rsidR="00377A96">
        <w:rPr>
          <w:rFonts w:cs="Times New Roman"/>
          <w:szCs w:val="28"/>
        </w:rPr>
        <w:t>а</w:t>
      </w:r>
      <w:r w:rsidR="00257027" w:rsidRPr="00177995">
        <w:rPr>
          <w:rFonts w:cs="Times New Roman"/>
          <w:szCs w:val="28"/>
        </w:rPr>
        <w:t>ть больше серий упр</w:t>
      </w:r>
      <w:r w:rsidR="00377A96">
        <w:rPr>
          <w:rFonts w:cs="Times New Roman"/>
          <w:szCs w:val="28"/>
        </w:rPr>
        <w:t>а</w:t>
      </w:r>
      <w:r w:rsidR="00257027" w:rsidRPr="00177995">
        <w:rPr>
          <w:rFonts w:cs="Times New Roman"/>
          <w:szCs w:val="28"/>
        </w:rPr>
        <w:t>жнений н</w:t>
      </w:r>
      <w:r w:rsidR="00377A96">
        <w:rPr>
          <w:rFonts w:cs="Times New Roman"/>
          <w:szCs w:val="28"/>
        </w:rPr>
        <w:t>а</w:t>
      </w:r>
      <w:r w:rsidR="00257027" w:rsidRPr="00177995">
        <w:rPr>
          <w:rFonts w:cs="Times New Roman"/>
          <w:szCs w:val="28"/>
        </w:rPr>
        <w:t xml:space="preserve"> ноги</w:t>
      </w:r>
      <w:r w:rsidR="0072574A">
        <w:rPr>
          <w:rFonts w:cs="Times New Roman"/>
          <w:szCs w:val="28"/>
        </w:rPr>
        <w:t>.</w:t>
      </w:r>
      <w:r w:rsidR="004B6681">
        <w:rPr>
          <w:rFonts w:cs="Times New Roman"/>
          <w:szCs w:val="28"/>
        </w:rPr>
        <w:t xml:space="preserve"> </w:t>
      </w:r>
      <w:r w:rsidR="0072574A">
        <w:rPr>
          <w:rFonts w:cs="Times New Roman"/>
          <w:szCs w:val="28"/>
        </w:rPr>
        <w:t xml:space="preserve">Также следует </w:t>
      </w:r>
      <w:r w:rsidR="004B6681">
        <w:rPr>
          <w:rFonts w:cs="Times New Roman"/>
          <w:szCs w:val="28"/>
        </w:rPr>
        <w:t>в</w:t>
      </w:r>
      <w:r w:rsidR="00257027" w:rsidRPr="00177995">
        <w:rPr>
          <w:rFonts w:cs="Times New Roman"/>
          <w:szCs w:val="28"/>
        </w:rPr>
        <w:t>ключ</w:t>
      </w:r>
      <w:r w:rsidR="00377A96">
        <w:rPr>
          <w:rFonts w:cs="Times New Roman"/>
          <w:szCs w:val="28"/>
        </w:rPr>
        <w:t>а</w:t>
      </w:r>
      <w:r w:rsidR="00257027" w:rsidRPr="00177995">
        <w:rPr>
          <w:rFonts w:cs="Times New Roman"/>
          <w:szCs w:val="28"/>
        </w:rPr>
        <w:t>ть упр</w:t>
      </w:r>
      <w:r w:rsidR="00377A96">
        <w:rPr>
          <w:rFonts w:cs="Times New Roman"/>
          <w:szCs w:val="28"/>
        </w:rPr>
        <w:t>а</w:t>
      </w:r>
      <w:r w:rsidR="00257027" w:rsidRPr="00177995">
        <w:rPr>
          <w:rFonts w:cs="Times New Roman"/>
          <w:szCs w:val="28"/>
        </w:rPr>
        <w:t>жнения н</w:t>
      </w:r>
      <w:r w:rsidR="00377A96">
        <w:rPr>
          <w:rFonts w:cs="Times New Roman"/>
          <w:szCs w:val="28"/>
        </w:rPr>
        <w:t>а</w:t>
      </w:r>
      <w:r w:rsidR="00257027" w:rsidRPr="00177995">
        <w:rPr>
          <w:rFonts w:cs="Times New Roman"/>
          <w:szCs w:val="28"/>
        </w:rPr>
        <w:t xml:space="preserve"> ос</w:t>
      </w:r>
      <w:r w:rsidR="00377A96">
        <w:rPr>
          <w:rFonts w:cs="Times New Roman"/>
          <w:szCs w:val="28"/>
        </w:rPr>
        <w:t>а</w:t>
      </w:r>
      <w:r w:rsidR="00257027" w:rsidRPr="00177995">
        <w:rPr>
          <w:rFonts w:cs="Times New Roman"/>
          <w:szCs w:val="28"/>
        </w:rPr>
        <w:t>нку и укрепление мышечного корсет</w:t>
      </w:r>
      <w:r w:rsidR="00377A96">
        <w:rPr>
          <w:rFonts w:cs="Times New Roman"/>
          <w:szCs w:val="28"/>
        </w:rPr>
        <w:t>а</w:t>
      </w:r>
      <w:r w:rsidR="0072574A">
        <w:rPr>
          <w:rFonts w:cs="Times New Roman"/>
          <w:szCs w:val="28"/>
        </w:rPr>
        <w:t>. Важно</w:t>
      </w:r>
      <w:r w:rsidR="004B6681">
        <w:rPr>
          <w:rFonts w:cs="Times New Roman"/>
          <w:szCs w:val="28"/>
        </w:rPr>
        <w:t xml:space="preserve"> ч</w:t>
      </w:r>
      <w:r w:rsidR="00257027" w:rsidRPr="00177995">
        <w:rPr>
          <w:rFonts w:cs="Times New Roman"/>
          <w:szCs w:val="28"/>
        </w:rPr>
        <w:t>ередов</w:t>
      </w:r>
      <w:r w:rsidR="00377A96">
        <w:rPr>
          <w:rFonts w:cs="Times New Roman"/>
          <w:szCs w:val="28"/>
        </w:rPr>
        <w:t>а</w:t>
      </w:r>
      <w:r w:rsidR="00257027" w:rsidRPr="00177995">
        <w:rPr>
          <w:rFonts w:cs="Times New Roman"/>
          <w:szCs w:val="28"/>
        </w:rPr>
        <w:t>ть н</w:t>
      </w:r>
      <w:r w:rsidR="00377A96">
        <w:rPr>
          <w:rFonts w:cs="Times New Roman"/>
          <w:szCs w:val="28"/>
        </w:rPr>
        <w:t>а</w:t>
      </w:r>
      <w:r w:rsidR="00257027" w:rsidRPr="00177995">
        <w:rPr>
          <w:rFonts w:cs="Times New Roman"/>
          <w:szCs w:val="28"/>
        </w:rPr>
        <w:t>грузки н</w:t>
      </w:r>
      <w:r w:rsidR="00377A96">
        <w:rPr>
          <w:rFonts w:cs="Times New Roman"/>
          <w:szCs w:val="28"/>
        </w:rPr>
        <w:t>а</w:t>
      </w:r>
      <w:r w:rsidR="00257027" w:rsidRPr="00177995">
        <w:rPr>
          <w:rFonts w:cs="Times New Roman"/>
          <w:szCs w:val="28"/>
        </w:rPr>
        <w:t xml:space="preserve"> верхние и нижние конечности</w:t>
      </w:r>
      <w:r w:rsidR="0072574A">
        <w:rPr>
          <w:rFonts w:cs="Times New Roman"/>
          <w:szCs w:val="28"/>
        </w:rPr>
        <w:t>. При этом необходимо</w:t>
      </w:r>
      <w:r w:rsidR="004B6681">
        <w:rPr>
          <w:rFonts w:cs="Times New Roman"/>
          <w:szCs w:val="28"/>
        </w:rPr>
        <w:t xml:space="preserve"> и</w:t>
      </w:r>
      <w:r w:rsidR="00257027" w:rsidRPr="00177995">
        <w:rPr>
          <w:rFonts w:cs="Times New Roman"/>
          <w:szCs w:val="28"/>
        </w:rPr>
        <w:t>збег</w:t>
      </w:r>
      <w:r w:rsidR="00377A96">
        <w:rPr>
          <w:rFonts w:cs="Times New Roman"/>
          <w:szCs w:val="28"/>
        </w:rPr>
        <w:t>а</w:t>
      </w:r>
      <w:r w:rsidR="00257027" w:rsidRPr="00177995">
        <w:rPr>
          <w:rFonts w:cs="Times New Roman"/>
          <w:szCs w:val="28"/>
        </w:rPr>
        <w:t>ть чрезмерных ст</w:t>
      </w:r>
      <w:r w:rsidR="00377A96">
        <w:rPr>
          <w:rFonts w:cs="Times New Roman"/>
          <w:szCs w:val="28"/>
        </w:rPr>
        <w:t>а</w:t>
      </w:r>
      <w:r w:rsidR="00257027" w:rsidRPr="00177995">
        <w:rPr>
          <w:rFonts w:cs="Times New Roman"/>
          <w:szCs w:val="28"/>
        </w:rPr>
        <w:t>тических н</w:t>
      </w:r>
      <w:r w:rsidR="00377A96">
        <w:rPr>
          <w:rFonts w:cs="Times New Roman"/>
          <w:szCs w:val="28"/>
        </w:rPr>
        <w:t>а</w:t>
      </w:r>
      <w:r w:rsidR="00257027" w:rsidRPr="00177995">
        <w:rPr>
          <w:rFonts w:cs="Times New Roman"/>
          <w:szCs w:val="28"/>
        </w:rPr>
        <w:t>грузок</w:t>
      </w:r>
      <w:r w:rsidR="0072574A">
        <w:rPr>
          <w:rFonts w:cs="Times New Roman"/>
          <w:szCs w:val="28"/>
        </w:rPr>
        <w:t>, так как</w:t>
      </w:r>
      <w:r w:rsidR="00257027" w:rsidRPr="00177995">
        <w:rPr>
          <w:rFonts w:cs="Times New Roman"/>
          <w:szCs w:val="28"/>
        </w:rPr>
        <w:t xml:space="preserve"> мышцы быстро уст</w:t>
      </w:r>
      <w:r w:rsidR="00377A96">
        <w:rPr>
          <w:rFonts w:cs="Times New Roman"/>
          <w:szCs w:val="28"/>
        </w:rPr>
        <w:t>а</w:t>
      </w:r>
      <w:r w:rsidR="00257027" w:rsidRPr="00177995">
        <w:rPr>
          <w:rFonts w:cs="Times New Roman"/>
          <w:szCs w:val="28"/>
        </w:rPr>
        <w:t>ют</w:t>
      </w:r>
      <w:r w:rsidR="008D5BE1">
        <w:rPr>
          <w:rFonts w:cs="Times New Roman"/>
          <w:szCs w:val="28"/>
        </w:rPr>
        <w:t>. Дополнительно к вышесказанным рекомендациям необходимо также</w:t>
      </w:r>
      <w:r w:rsidR="006509B7">
        <w:rPr>
          <w:rFonts w:cs="Times New Roman"/>
          <w:szCs w:val="28"/>
        </w:rPr>
        <w:t xml:space="preserve"> </w:t>
      </w:r>
      <w:r w:rsidR="004B6681">
        <w:rPr>
          <w:rFonts w:cs="Times New Roman"/>
          <w:szCs w:val="28"/>
        </w:rPr>
        <w:t>р</w:t>
      </w:r>
      <w:r w:rsidR="00257027" w:rsidRPr="00177995">
        <w:rPr>
          <w:rFonts w:cs="Times New Roman"/>
          <w:szCs w:val="28"/>
        </w:rPr>
        <w:t>егулярно проводить упр</w:t>
      </w:r>
      <w:r w:rsidR="00377A96">
        <w:rPr>
          <w:rFonts w:cs="Times New Roman"/>
          <w:szCs w:val="28"/>
        </w:rPr>
        <w:t>а</w:t>
      </w:r>
      <w:r w:rsidR="00257027" w:rsidRPr="00177995">
        <w:rPr>
          <w:rFonts w:cs="Times New Roman"/>
          <w:szCs w:val="28"/>
        </w:rPr>
        <w:t>жнения н</w:t>
      </w:r>
      <w:r w:rsidR="00377A96">
        <w:rPr>
          <w:rFonts w:cs="Times New Roman"/>
          <w:szCs w:val="28"/>
        </w:rPr>
        <w:t>а</w:t>
      </w:r>
      <w:r w:rsidR="00257027" w:rsidRPr="00177995">
        <w:rPr>
          <w:rFonts w:cs="Times New Roman"/>
          <w:szCs w:val="28"/>
        </w:rPr>
        <w:t xml:space="preserve"> координ</w:t>
      </w:r>
      <w:r w:rsidR="00377A96">
        <w:rPr>
          <w:rFonts w:cs="Times New Roman"/>
          <w:szCs w:val="28"/>
        </w:rPr>
        <w:t>а</w:t>
      </w:r>
      <w:r w:rsidR="00257027" w:rsidRPr="00177995">
        <w:rPr>
          <w:rFonts w:cs="Times New Roman"/>
          <w:szCs w:val="28"/>
        </w:rPr>
        <w:t>цию и р</w:t>
      </w:r>
      <w:r w:rsidR="00377A96">
        <w:rPr>
          <w:rFonts w:cs="Times New Roman"/>
          <w:szCs w:val="28"/>
        </w:rPr>
        <w:t>а</w:t>
      </w:r>
      <w:r w:rsidR="00257027" w:rsidRPr="00177995">
        <w:rPr>
          <w:rFonts w:cs="Times New Roman"/>
          <w:szCs w:val="28"/>
        </w:rPr>
        <w:t>вновесие.</w:t>
      </w:r>
    </w:p>
    <w:p w14:paraId="30BCBA23" w14:textId="564E03BE" w:rsidR="00257027" w:rsidRPr="006509B7" w:rsidRDefault="00257027" w:rsidP="00B539A3">
      <w:pPr>
        <w:spacing w:after="0" w:line="360" w:lineRule="auto"/>
        <w:ind w:firstLine="709"/>
        <w:jc w:val="both"/>
        <w:rPr>
          <w:rFonts w:cs="Times New Roman"/>
          <w:szCs w:val="28"/>
        </w:rPr>
      </w:pPr>
      <w:r w:rsidRPr="006509B7">
        <w:rPr>
          <w:rFonts w:cs="Times New Roman"/>
          <w:szCs w:val="28"/>
        </w:rPr>
        <w:t>Психологические особенности</w:t>
      </w:r>
      <w:r w:rsidR="004B6681">
        <w:rPr>
          <w:rFonts w:cs="Times New Roman"/>
          <w:szCs w:val="28"/>
        </w:rPr>
        <w:t>:</w:t>
      </w:r>
    </w:p>
    <w:p w14:paraId="5B5E302B" w14:textId="7199D591" w:rsidR="00257027" w:rsidRDefault="000266FA" w:rsidP="00B539A3">
      <w:pPr>
        <w:pStyle w:val="a3"/>
        <w:numPr>
          <w:ilvl w:val="0"/>
          <w:numId w:val="44"/>
        </w:numPr>
        <w:spacing w:after="0" w:line="360" w:lineRule="auto"/>
        <w:ind w:left="0" w:firstLine="709"/>
        <w:jc w:val="both"/>
        <w:rPr>
          <w:rFonts w:cs="Times New Roman"/>
          <w:szCs w:val="28"/>
        </w:rPr>
      </w:pPr>
      <w:r w:rsidRPr="000B409B">
        <w:rPr>
          <w:rFonts w:cs="Times New Roman"/>
          <w:szCs w:val="28"/>
        </w:rPr>
        <w:t xml:space="preserve">Детям </w:t>
      </w:r>
      <w:r w:rsidR="000B409B" w:rsidRPr="000B409B">
        <w:rPr>
          <w:rFonts w:cs="Times New Roman"/>
          <w:szCs w:val="28"/>
        </w:rPr>
        <w:t>данного возраста характерно</w:t>
      </w:r>
      <w:r w:rsidR="006509B7" w:rsidRPr="000B409B">
        <w:rPr>
          <w:rFonts w:cs="Times New Roman"/>
          <w:szCs w:val="28"/>
        </w:rPr>
        <w:t xml:space="preserve"> </w:t>
      </w:r>
      <w:r w:rsidR="00C13159" w:rsidRPr="000B409B">
        <w:rPr>
          <w:rFonts w:cs="Times New Roman"/>
          <w:szCs w:val="28"/>
        </w:rPr>
        <w:t>с</w:t>
      </w:r>
      <w:r w:rsidR="00257027" w:rsidRPr="000B409B">
        <w:rPr>
          <w:rFonts w:cs="Times New Roman"/>
          <w:szCs w:val="28"/>
        </w:rPr>
        <w:t>тремление к с</w:t>
      </w:r>
      <w:r w:rsidR="00377A96" w:rsidRPr="000B409B">
        <w:rPr>
          <w:rFonts w:cs="Times New Roman"/>
          <w:szCs w:val="28"/>
        </w:rPr>
        <w:t>а</w:t>
      </w:r>
      <w:r w:rsidR="00257027" w:rsidRPr="000B409B">
        <w:rPr>
          <w:rFonts w:cs="Times New Roman"/>
          <w:szCs w:val="28"/>
        </w:rPr>
        <w:t>мостоятельности</w:t>
      </w:r>
      <w:r w:rsidR="000B409B" w:rsidRPr="000B409B">
        <w:rPr>
          <w:rFonts w:cs="Times New Roman"/>
          <w:szCs w:val="28"/>
        </w:rPr>
        <w:t xml:space="preserve">, </w:t>
      </w:r>
      <w:r w:rsidR="00257027" w:rsidRPr="000B409B">
        <w:rPr>
          <w:rFonts w:cs="Times New Roman"/>
          <w:szCs w:val="28"/>
        </w:rPr>
        <w:t>реб</w:t>
      </w:r>
      <w:r w:rsidR="0014065B" w:rsidRPr="000B409B">
        <w:rPr>
          <w:rFonts w:cs="Times New Roman"/>
          <w:szCs w:val="28"/>
        </w:rPr>
        <w:t>е</w:t>
      </w:r>
      <w:r w:rsidR="00257027" w:rsidRPr="000B409B">
        <w:rPr>
          <w:rFonts w:cs="Times New Roman"/>
          <w:szCs w:val="28"/>
        </w:rPr>
        <w:t>нок хочет приним</w:t>
      </w:r>
      <w:r w:rsidR="00377A96" w:rsidRPr="000B409B">
        <w:rPr>
          <w:rFonts w:cs="Times New Roman"/>
          <w:szCs w:val="28"/>
        </w:rPr>
        <w:t>а</w:t>
      </w:r>
      <w:r w:rsidR="00257027" w:rsidRPr="000B409B">
        <w:rPr>
          <w:rFonts w:cs="Times New Roman"/>
          <w:szCs w:val="28"/>
        </w:rPr>
        <w:t>ть решения, но ещ</w:t>
      </w:r>
      <w:r w:rsidR="0014065B" w:rsidRPr="000B409B">
        <w:rPr>
          <w:rFonts w:cs="Times New Roman"/>
          <w:szCs w:val="28"/>
        </w:rPr>
        <w:t>е</w:t>
      </w:r>
      <w:r w:rsidR="00257027" w:rsidRPr="000B409B">
        <w:rPr>
          <w:rFonts w:cs="Times New Roman"/>
          <w:szCs w:val="28"/>
        </w:rPr>
        <w:t xml:space="preserve"> нужд</w:t>
      </w:r>
      <w:r w:rsidR="00377A96" w:rsidRPr="000B409B">
        <w:rPr>
          <w:rFonts w:cs="Times New Roman"/>
          <w:szCs w:val="28"/>
        </w:rPr>
        <w:t>а</w:t>
      </w:r>
      <w:r w:rsidR="00257027" w:rsidRPr="000B409B">
        <w:rPr>
          <w:rFonts w:cs="Times New Roman"/>
          <w:szCs w:val="28"/>
        </w:rPr>
        <w:t>ется в поддержке тренер</w:t>
      </w:r>
      <w:r w:rsidR="00377A96" w:rsidRPr="000B409B">
        <w:rPr>
          <w:rFonts w:cs="Times New Roman"/>
          <w:szCs w:val="28"/>
        </w:rPr>
        <w:t>а</w:t>
      </w:r>
      <w:r w:rsidR="00257027" w:rsidRPr="000B409B">
        <w:rPr>
          <w:rFonts w:cs="Times New Roman"/>
          <w:szCs w:val="28"/>
        </w:rPr>
        <w:t>.</w:t>
      </w:r>
    </w:p>
    <w:p w14:paraId="35A314B0" w14:textId="65FAB30F" w:rsidR="000B409B" w:rsidRDefault="000B409B" w:rsidP="00B539A3">
      <w:pPr>
        <w:pStyle w:val="a3"/>
        <w:numPr>
          <w:ilvl w:val="0"/>
          <w:numId w:val="44"/>
        </w:numPr>
        <w:spacing w:after="0" w:line="360" w:lineRule="auto"/>
        <w:ind w:left="0" w:firstLine="709"/>
        <w:jc w:val="both"/>
        <w:rPr>
          <w:rFonts w:cs="Times New Roman"/>
          <w:szCs w:val="28"/>
        </w:rPr>
      </w:pPr>
      <w:r w:rsidRPr="00177995">
        <w:rPr>
          <w:rFonts w:cs="Times New Roman"/>
          <w:szCs w:val="28"/>
        </w:rPr>
        <w:t>Эмоцион</w:t>
      </w:r>
      <w:r>
        <w:rPr>
          <w:rFonts w:cs="Times New Roman"/>
          <w:szCs w:val="28"/>
        </w:rPr>
        <w:t>а</w:t>
      </w:r>
      <w:r w:rsidRPr="00177995">
        <w:rPr>
          <w:rFonts w:cs="Times New Roman"/>
          <w:szCs w:val="28"/>
        </w:rPr>
        <w:t>льн</w:t>
      </w:r>
      <w:r>
        <w:rPr>
          <w:rFonts w:cs="Times New Roman"/>
          <w:szCs w:val="28"/>
        </w:rPr>
        <w:t>а</w:t>
      </w:r>
      <w:r w:rsidRPr="00177995">
        <w:rPr>
          <w:rFonts w:cs="Times New Roman"/>
          <w:szCs w:val="28"/>
        </w:rPr>
        <w:t>я нест</w:t>
      </w:r>
      <w:r>
        <w:rPr>
          <w:rFonts w:cs="Times New Roman"/>
          <w:szCs w:val="28"/>
        </w:rPr>
        <w:t>а</w:t>
      </w:r>
      <w:r w:rsidRPr="00177995">
        <w:rPr>
          <w:rFonts w:cs="Times New Roman"/>
          <w:szCs w:val="28"/>
        </w:rPr>
        <w:t>бильность</w:t>
      </w:r>
      <w:r w:rsidR="00D8425E">
        <w:rPr>
          <w:rFonts w:cs="Times New Roman"/>
          <w:szCs w:val="28"/>
        </w:rPr>
        <w:t>, которая выражается в</w:t>
      </w:r>
      <w:r w:rsidRPr="00177995">
        <w:rPr>
          <w:rFonts w:cs="Times New Roman"/>
          <w:szCs w:val="28"/>
        </w:rPr>
        <w:t xml:space="preserve"> резки</w:t>
      </w:r>
      <w:r w:rsidR="00D8425E">
        <w:rPr>
          <w:rFonts w:cs="Times New Roman"/>
          <w:szCs w:val="28"/>
        </w:rPr>
        <w:t>х</w:t>
      </w:r>
      <w:r w:rsidRPr="00177995">
        <w:rPr>
          <w:rFonts w:cs="Times New Roman"/>
          <w:szCs w:val="28"/>
        </w:rPr>
        <w:t xml:space="preserve"> переп</w:t>
      </w:r>
      <w:r>
        <w:rPr>
          <w:rFonts w:cs="Times New Roman"/>
          <w:szCs w:val="28"/>
        </w:rPr>
        <w:t>а</w:t>
      </w:r>
      <w:r w:rsidRPr="00177995">
        <w:rPr>
          <w:rFonts w:cs="Times New Roman"/>
          <w:szCs w:val="28"/>
        </w:rPr>
        <w:t>д</w:t>
      </w:r>
      <w:r w:rsidR="00D8425E">
        <w:rPr>
          <w:rFonts w:cs="Times New Roman"/>
          <w:szCs w:val="28"/>
        </w:rPr>
        <w:t>ах</w:t>
      </w:r>
      <w:r w:rsidRPr="00177995">
        <w:rPr>
          <w:rFonts w:cs="Times New Roman"/>
          <w:szCs w:val="28"/>
        </w:rPr>
        <w:t xml:space="preserve"> н</w:t>
      </w:r>
      <w:r>
        <w:rPr>
          <w:rFonts w:cs="Times New Roman"/>
          <w:szCs w:val="28"/>
        </w:rPr>
        <w:t>а</w:t>
      </w:r>
      <w:r w:rsidRPr="00177995">
        <w:rPr>
          <w:rFonts w:cs="Times New Roman"/>
          <w:szCs w:val="28"/>
        </w:rPr>
        <w:t>строения, повышенн</w:t>
      </w:r>
      <w:r w:rsidR="00D8425E">
        <w:rPr>
          <w:rFonts w:cs="Times New Roman"/>
          <w:szCs w:val="28"/>
        </w:rPr>
        <w:t>ой</w:t>
      </w:r>
      <w:r w:rsidRPr="00177995">
        <w:rPr>
          <w:rFonts w:cs="Times New Roman"/>
          <w:szCs w:val="28"/>
        </w:rPr>
        <w:t xml:space="preserve"> чувствительност</w:t>
      </w:r>
      <w:r w:rsidR="00D8425E">
        <w:rPr>
          <w:rFonts w:cs="Times New Roman"/>
          <w:szCs w:val="28"/>
        </w:rPr>
        <w:t>и</w:t>
      </w:r>
      <w:r w:rsidRPr="00177995">
        <w:rPr>
          <w:rFonts w:cs="Times New Roman"/>
          <w:szCs w:val="28"/>
        </w:rPr>
        <w:t xml:space="preserve"> к критике</w:t>
      </w:r>
      <w:r w:rsidR="00D8425E">
        <w:rPr>
          <w:rFonts w:cs="Times New Roman"/>
          <w:szCs w:val="28"/>
        </w:rPr>
        <w:t>.</w:t>
      </w:r>
    </w:p>
    <w:p w14:paraId="5DB44168" w14:textId="2CE30CBA" w:rsidR="00D8425E" w:rsidRDefault="00D8425E" w:rsidP="00B539A3">
      <w:pPr>
        <w:pStyle w:val="a3"/>
        <w:numPr>
          <w:ilvl w:val="0"/>
          <w:numId w:val="44"/>
        </w:numPr>
        <w:spacing w:after="0" w:line="360" w:lineRule="auto"/>
        <w:ind w:left="0" w:firstLine="709"/>
        <w:jc w:val="both"/>
        <w:rPr>
          <w:rFonts w:cs="Times New Roman"/>
          <w:szCs w:val="28"/>
        </w:rPr>
      </w:pPr>
      <w:r w:rsidRPr="00177995">
        <w:rPr>
          <w:rFonts w:cs="Times New Roman"/>
          <w:szCs w:val="28"/>
        </w:rPr>
        <w:t>Потребность в призн</w:t>
      </w:r>
      <w:r>
        <w:rPr>
          <w:rFonts w:cs="Times New Roman"/>
          <w:szCs w:val="28"/>
        </w:rPr>
        <w:t>а</w:t>
      </w:r>
      <w:r w:rsidRPr="00177995">
        <w:rPr>
          <w:rFonts w:cs="Times New Roman"/>
          <w:szCs w:val="28"/>
        </w:rPr>
        <w:t>нии</w:t>
      </w:r>
      <w:r>
        <w:rPr>
          <w:rFonts w:cs="Times New Roman"/>
          <w:szCs w:val="28"/>
        </w:rPr>
        <w:t>. Ребенку</w:t>
      </w:r>
      <w:r w:rsidRPr="00177995">
        <w:rPr>
          <w:rFonts w:cs="Times New Roman"/>
          <w:szCs w:val="28"/>
        </w:rPr>
        <w:t xml:space="preserve"> в</w:t>
      </w:r>
      <w:r>
        <w:rPr>
          <w:rFonts w:cs="Times New Roman"/>
          <w:szCs w:val="28"/>
        </w:rPr>
        <w:t>а</w:t>
      </w:r>
      <w:r w:rsidRPr="00177995">
        <w:rPr>
          <w:rFonts w:cs="Times New Roman"/>
          <w:szCs w:val="28"/>
        </w:rPr>
        <w:t>жно получ</w:t>
      </w:r>
      <w:r>
        <w:rPr>
          <w:rFonts w:cs="Times New Roman"/>
          <w:szCs w:val="28"/>
        </w:rPr>
        <w:t>а</w:t>
      </w:r>
      <w:r w:rsidRPr="00177995">
        <w:rPr>
          <w:rFonts w:cs="Times New Roman"/>
          <w:szCs w:val="28"/>
        </w:rPr>
        <w:t>ть одобрение от сверстников и тренер</w:t>
      </w:r>
      <w:r>
        <w:rPr>
          <w:rFonts w:cs="Times New Roman"/>
          <w:szCs w:val="28"/>
        </w:rPr>
        <w:t>а</w:t>
      </w:r>
      <w:r w:rsidRPr="00177995">
        <w:rPr>
          <w:rFonts w:cs="Times New Roman"/>
          <w:szCs w:val="28"/>
        </w:rPr>
        <w:t>.</w:t>
      </w:r>
    </w:p>
    <w:p w14:paraId="1D6C02D4" w14:textId="3BB5E6C5" w:rsidR="00D8425E" w:rsidRDefault="00D8425E" w:rsidP="00B539A3">
      <w:pPr>
        <w:pStyle w:val="a3"/>
        <w:numPr>
          <w:ilvl w:val="0"/>
          <w:numId w:val="44"/>
        </w:numPr>
        <w:spacing w:after="0" w:line="360" w:lineRule="auto"/>
        <w:ind w:left="0" w:firstLine="709"/>
        <w:jc w:val="both"/>
        <w:rPr>
          <w:rFonts w:cs="Times New Roman"/>
          <w:szCs w:val="28"/>
        </w:rPr>
      </w:pPr>
      <w:r w:rsidRPr="00177995">
        <w:rPr>
          <w:rFonts w:cs="Times New Roman"/>
          <w:szCs w:val="28"/>
        </w:rPr>
        <w:t>Р</w:t>
      </w:r>
      <w:r>
        <w:rPr>
          <w:rFonts w:cs="Times New Roman"/>
          <w:szCs w:val="28"/>
        </w:rPr>
        <w:t>а</w:t>
      </w:r>
      <w:r w:rsidRPr="00177995">
        <w:rPr>
          <w:rFonts w:cs="Times New Roman"/>
          <w:szCs w:val="28"/>
        </w:rPr>
        <w:t>звитие с</w:t>
      </w:r>
      <w:r>
        <w:rPr>
          <w:rFonts w:cs="Times New Roman"/>
          <w:szCs w:val="28"/>
        </w:rPr>
        <w:t>а</w:t>
      </w:r>
      <w:r w:rsidRPr="00177995">
        <w:rPr>
          <w:rFonts w:cs="Times New Roman"/>
          <w:szCs w:val="28"/>
        </w:rPr>
        <w:t>мосозн</w:t>
      </w:r>
      <w:r>
        <w:rPr>
          <w:rFonts w:cs="Times New Roman"/>
          <w:szCs w:val="28"/>
        </w:rPr>
        <w:t>а</w:t>
      </w:r>
      <w:r w:rsidRPr="00177995">
        <w:rPr>
          <w:rFonts w:cs="Times New Roman"/>
          <w:szCs w:val="28"/>
        </w:rPr>
        <w:t>ния</w:t>
      </w:r>
      <w:r>
        <w:rPr>
          <w:rFonts w:cs="Times New Roman"/>
          <w:szCs w:val="28"/>
        </w:rPr>
        <w:t>.</w:t>
      </w:r>
      <w:r w:rsidRPr="00177995">
        <w:rPr>
          <w:rFonts w:cs="Times New Roman"/>
          <w:szCs w:val="28"/>
        </w:rPr>
        <w:t xml:space="preserve"> </w:t>
      </w:r>
      <w:r>
        <w:rPr>
          <w:rFonts w:cs="Times New Roman"/>
          <w:szCs w:val="28"/>
        </w:rPr>
        <w:t>Ф</w:t>
      </w:r>
      <w:r w:rsidRPr="00177995">
        <w:rPr>
          <w:rFonts w:cs="Times New Roman"/>
          <w:szCs w:val="28"/>
        </w:rPr>
        <w:t>ормируется с</w:t>
      </w:r>
      <w:r>
        <w:rPr>
          <w:rFonts w:cs="Times New Roman"/>
          <w:szCs w:val="28"/>
        </w:rPr>
        <w:t>а</w:t>
      </w:r>
      <w:r w:rsidRPr="00177995">
        <w:rPr>
          <w:rFonts w:cs="Times New Roman"/>
          <w:szCs w:val="28"/>
        </w:rPr>
        <w:t>мооценк</w:t>
      </w:r>
      <w:r>
        <w:rPr>
          <w:rFonts w:cs="Times New Roman"/>
          <w:szCs w:val="28"/>
        </w:rPr>
        <w:t>а</w:t>
      </w:r>
      <w:r w:rsidRPr="00177995">
        <w:rPr>
          <w:rFonts w:cs="Times New Roman"/>
          <w:szCs w:val="28"/>
        </w:rPr>
        <w:t xml:space="preserve"> через успехи и неуд</w:t>
      </w:r>
      <w:r>
        <w:rPr>
          <w:rFonts w:cs="Times New Roman"/>
          <w:szCs w:val="28"/>
        </w:rPr>
        <w:t>а</w:t>
      </w:r>
      <w:r w:rsidRPr="00177995">
        <w:rPr>
          <w:rFonts w:cs="Times New Roman"/>
          <w:szCs w:val="28"/>
        </w:rPr>
        <w:t>чи в к</w:t>
      </w:r>
      <w:r>
        <w:rPr>
          <w:rFonts w:cs="Times New Roman"/>
          <w:szCs w:val="28"/>
        </w:rPr>
        <w:t>а</w:t>
      </w:r>
      <w:r w:rsidRPr="00177995">
        <w:rPr>
          <w:rFonts w:cs="Times New Roman"/>
          <w:szCs w:val="28"/>
        </w:rPr>
        <w:t>р</w:t>
      </w:r>
      <w:r>
        <w:rPr>
          <w:rFonts w:cs="Times New Roman"/>
          <w:szCs w:val="28"/>
        </w:rPr>
        <w:t>а</w:t>
      </w:r>
      <w:r w:rsidRPr="00177995">
        <w:rPr>
          <w:rFonts w:cs="Times New Roman"/>
          <w:szCs w:val="28"/>
        </w:rPr>
        <w:t>тэ</w:t>
      </w:r>
      <w:r>
        <w:rPr>
          <w:rFonts w:cs="Times New Roman"/>
          <w:szCs w:val="28"/>
        </w:rPr>
        <w:t>.</w:t>
      </w:r>
    </w:p>
    <w:p w14:paraId="4C62EFF4" w14:textId="0712E109" w:rsidR="00D8425E" w:rsidRDefault="00D8425E" w:rsidP="00B539A3">
      <w:pPr>
        <w:pStyle w:val="a3"/>
        <w:numPr>
          <w:ilvl w:val="0"/>
          <w:numId w:val="44"/>
        </w:numPr>
        <w:spacing w:after="0" w:line="360" w:lineRule="auto"/>
        <w:ind w:left="0" w:firstLine="709"/>
        <w:jc w:val="both"/>
        <w:rPr>
          <w:rFonts w:cs="Times New Roman"/>
          <w:szCs w:val="28"/>
        </w:rPr>
      </w:pPr>
      <w:r w:rsidRPr="00177995">
        <w:rPr>
          <w:rFonts w:cs="Times New Roman"/>
          <w:szCs w:val="28"/>
        </w:rPr>
        <w:t>Интерес к достижениям</w:t>
      </w:r>
      <w:r>
        <w:rPr>
          <w:rFonts w:cs="Times New Roman"/>
          <w:szCs w:val="28"/>
        </w:rPr>
        <w:t>. Д</w:t>
      </w:r>
      <w:r w:rsidRPr="00177995">
        <w:rPr>
          <w:rFonts w:cs="Times New Roman"/>
          <w:szCs w:val="28"/>
        </w:rPr>
        <w:t>ети н</w:t>
      </w:r>
      <w:r>
        <w:rPr>
          <w:rFonts w:cs="Times New Roman"/>
          <w:szCs w:val="28"/>
        </w:rPr>
        <w:t>а</w:t>
      </w:r>
      <w:r w:rsidRPr="00177995">
        <w:rPr>
          <w:rFonts w:cs="Times New Roman"/>
          <w:szCs w:val="28"/>
        </w:rPr>
        <w:t>чин</w:t>
      </w:r>
      <w:r>
        <w:rPr>
          <w:rFonts w:cs="Times New Roman"/>
          <w:szCs w:val="28"/>
        </w:rPr>
        <w:t>а</w:t>
      </w:r>
      <w:r w:rsidRPr="00177995">
        <w:rPr>
          <w:rFonts w:cs="Times New Roman"/>
          <w:szCs w:val="28"/>
        </w:rPr>
        <w:t>ют ст</w:t>
      </w:r>
      <w:r>
        <w:rPr>
          <w:rFonts w:cs="Times New Roman"/>
          <w:szCs w:val="28"/>
        </w:rPr>
        <w:t>а</w:t>
      </w:r>
      <w:r w:rsidRPr="00177995">
        <w:rPr>
          <w:rFonts w:cs="Times New Roman"/>
          <w:szCs w:val="28"/>
        </w:rPr>
        <w:t>вить цели</w:t>
      </w:r>
      <w:r w:rsidR="00130ECE">
        <w:rPr>
          <w:rFonts w:cs="Times New Roman"/>
          <w:szCs w:val="28"/>
        </w:rPr>
        <w:t xml:space="preserve">, например, </w:t>
      </w:r>
      <w:r w:rsidRPr="00177995">
        <w:rPr>
          <w:rFonts w:cs="Times New Roman"/>
          <w:szCs w:val="28"/>
        </w:rPr>
        <w:t>получить новый пояс, выигр</w:t>
      </w:r>
      <w:r>
        <w:rPr>
          <w:rFonts w:cs="Times New Roman"/>
          <w:szCs w:val="28"/>
        </w:rPr>
        <w:t>а</w:t>
      </w:r>
      <w:r w:rsidRPr="00177995">
        <w:rPr>
          <w:rFonts w:cs="Times New Roman"/>
          <w:szCs w:val="28"/>
        </w:rPr>
        <w:t>ть соревнов</w:t>
      </w:r>
      <w:r>
        <w:rPr>
          <w:rFonts w:cs="Times New Roman"/>
          <w:szCs w:val="28"/>
        </w:rPr>
        <w:t>а</w:t>
      </w:r>
      <w:r w:rsidRPr="00177995">
        <w:rPr>
          <w:rFonts w:cs="Times New Roman"/>
          <w:szCs w:val="28"/>
        </w:rPr>
        <w:t>ние</w:t>
      </w:r>
      <w:r w:rsidR="00130ECE">
        <w:rPr>
          <w:rFonts w:cs="Times New Roman"/>
          <w:szCs w:val="28"/>
        </w:rPr>
        <w:t>.</w:t>
      </w:r>
    </w:p>
    <w:p w14:paraId="7A4FC89E" w14:textId="5CCF40AE" w:rsidR="00130ECE" w:rsidRDefault="00130ECE" w:rsidP="00B539A3">
      <w:pPr>
        <w:pStyle w:val="a3"/>
        <w:numPr>
          <w:ilvl w:val="0"/>
          <w:numId w:val="44"/>
        </w:numPr>
        <w:spacing w:after="0" w:line="360" w:lineRule="auto"/>
        <w:ind w:left="0" w:firstLine="709"/>
        <w:jc w:val="both"/>
        <w:rPr>
          <w:rFonts w:cs="Times New Roman"/>
          <w:szCs w:val="28"/>
        </w:rPr>
      </w:pPr>
      <w:r w:rsidRPr="00177995">
        <w:rPr>
          <w:rFonts w:cs="Times New Roman"/>
          <w:szCs w:val="28"/>
        </w:rPr>
        <w:t>Импульсивность</w:t>
      </w:r>
      <w:r>
        <w:rPr>
          <w:rFonts w:cs="Times New Roman"/>
          <w:szCs w:val="28"/>
        </w:rPr>
        <w:t>, из-за которой у детей может снижаться или теряться</w:t>
      </w:r>
      <w:r w:rsidRPr="00177995">
        <w:rPr>
          <w:rFonts w:cs="Times New Roman"/>
          <w:szCs w:val="28"/>
        </w:rPr>
        <w:t xml:space="preserve"> концентр</w:t>
      </w:r>
      <w:r>
        <w:rPr>
          <w:rFonts w:cs="Times New Roman"/>
          <w:szCs w:val="28"/>
        </w:rPr>
        <w:t>а</w:t>
      </w:r>
      <w:r w:rsidRPr="00177995">
        <w:rPr>
          <w:rFonts w:cs="Times New Roman"/>
          <w:szCs w:val="28"/>
        </w:rPr>
        <w:t>ци</w:t>
      </w:r>
      <w:r>
        <w:rPr>
          <w:rFonts w:cs="Times New Roman"/>
          <w:szCs w:val="28"/>
        </w:rPr>
        <w:t>я</w:t>
      </w:r>
      <w:r w:rsidRPr="00177995">
        <w:rPr>
          <w:rFonts w:cs="Times New Roman"/>
          <w:szCs w:val="28"/>
        </w:rPr>
        <w:t xml:space="preserve">, </w:t>
      </w:r>
      <w:r>
        <w:rPr>
          <w:rFonts w:cs="Times New Roman"/>
          <w:szCs w:val="28"/>
        </w:rPr>
        <w:t>дети легко отвлекаются.</w:t>
      </w:r>
    </w:p>
    <w:p w14:paraId="7FA1B353" w14:textId="1E1B3CD8" w:rsidR="00257027" w:rsidRPr="00257027" w:rsidRDefault="00130ECE" w:rsidP="00B539A3">
      <w:pPr>
        <w:spacing w:after="0" w:line="360" w:lineRule="auto"/>
        <w:ind w:firstLine="709"/>
        <w:jc w:val="both"/>
        <w:rPr>
          <w:rFonts w:cs="Times New Roman"/>
          <w:szCs w:val="28"/>
        </w:rPr>
      </w:pPr>
      <w:r>
        <w:rPr>
          <w:rFonts w:cs="Times New Roman"/>
          <w:szCs w:val="28"/>
        </w:rPr>
        <w:t>Так, в</w:t>
      </w:r>
      <w:r w:rsidR="00257027" w:rsidRPr="00257027">
        <w:rPr>
          <w:rFonts w:cs="Times New Roman"/>
          <w:szCs w:val="28"/>
        </w:rPr>
        <w:t>озр</w:t>
      </w:r>
      <w:r w:rsidR="00377A96">
        <w:rPr>
          <w:rFonts w:cs="Times New Roman"/>
          <w:szCs w:val="28"/>
        </w:rPr>
        <w:t>а</w:t>
      </w:r>
      <w:r w:rsidR="00257027" w:rsidRPr="00257027">
        <w:rPr>
          <w:rFonts w:cs="Times New Roman"/>
          <w:szCs w:val="28"/>
        </w:rPr>
        <w:t>ст 10</w:t>
      </w:r>
      <w:r>
        <w:rPr>
          <w:rFonts w:cs="Times New Roman"/>
          <w:szCs w:val="28"/>
        </w:rPr>
        <w:t>-</w:t>
      </w:r>
      <w:r w:rsidR="00257027" w:rsidRPr="00257027">
        <w:rPr>
          <w:rFonts w:cs="Times New Roman"/>
          <w:szCs w:val="28"/>
        </w:rPr>
        <w:t xml:space="preserve">12 лет </w:t>
      </w:r>
      <w:r>
        <w:rPr>
          <w:rFonts w:cs="Times New Roman"/>
          <w:szCs w:val="28"/>
        </w:rPr>
        <w:t>считается</w:t>
      </w:r>
      <w:r w:rsidR="00257027" w:rsidRPr="00257027">
        <w:rPr>
          <w:rFonts w:cs="Times New Roman"/>
          <w:szCs w:val="28"/>
        </w:rPr>
        <w:t xml:space="preserve"> оптим</w:t>
      </w:r>
      <w:r w:rsidR="00377A96">
        <w:rPr>
          <w:rFonts w:cs="Times New Roman"/>
          <w:szCs w:val="28"/>
        </w:rPr>
        <w:t>а</w:t>
      </w:r>
      <w:r w:rsidR="00257027" w:rsidRPr="00257027">
        <w:rPr>
          <w:rFonts w:cs="Times New Roman"/>
          <w:szCs w:val="28"/>
        </w:rPr>
        <w:t>льны</w:t>
      </w:r>
      <w:r>
        <w:rPr>
          <w:rFonts w:cs="Times New Roman"/>
          <w:szCs w:val="28"/>
        </w:rPr>
        <w:t>м</w:t>
      </w:r>
      <w:r w:rsidR="00257027" w:rsidRPr="00257027">
        <w:rPr>
          <w:rFonts w:cs="Times New Roman"/>
          <w:szCs w:val="28"/>
        </w:rPr>
        <w:t xml:space="preserve"> период</w:t>
      </w:r>
      <w:r>
        <w:rPr>
          <w:rFonts w:cs="Times New Roman"/>
          <w:szCs w:val="28"/>
        </w:rPr>
        <w:t>ом</w:t>
      </w:r>
      <w:r w:rsidR="00257027" w:rsidRPr="00257027">
        <w:rPr>
          <w:rFonts w:cs="Times New Roman"/>
          <w:szCs w:val="28"/>
        </w:rPr>
        <w:t xml:space="preserve"> для н</w:t>
      </w:r>
      <w:r w:rsidR="00377A96">
        <w:rPr>
          <w:rFonts w:cs="Times New Roman"/>
          <w:szCs w:val="28"/>
        </w:rPr>
        <w:t>а</w:t>
      </w:r>
      <w:r w:rsidR="00257027" w:rsidRPr="00257027">
        <w:rPr>
          <w:rFonts w:cs="Times New Roman"/>
          <w:szCs w:val="28"/>
        </w:rPr>
        <w:t>ч</w:t>
      </w:r>
      <w:r w:rsidR="00377A96">
        <w:rPr>
          <w:rFonts w:cs="Times New Roman"/>
          <w:szCs w:val="28"/>
        </w:rPr>
        <w:t>а</w:t>
      </w:r>
      <w:r w:rsidR="00257027" w:rsidRPr="00257027">
        <w:rPr>
          <w:rFonts w:cs="Times New Roman"/>
          <w:szCs w:val="28"/>
        </w:rPr>
        <w:t>л</w:t>
      </w:r>
      <w:r w:rsidR="00377A96">
        <w:rPr>
          <w:rFonts w:cs="Times New Roman"/>
          <w:szCs w:val="28"/>
        </w:rPr>
        <w:t>а</w:t>
      </w:r>
      <w:r w:rsidR="00257027" w:rsidRPr="00257027">
        <w:rPr>
          <w:rFonts w:cs="Times New Roman"/>
          <w:szCs w:val="28"/>
        </w:rPr>
        <w:t xml:space="preserve"> з</w:t>
      </w:r>
      <w:r w:rsidR="00377A96">
        <w:rPr>
          <w:rFonts w:cs="Times New Roman"/>
          <w:szCs w:val="28"/>
        </w:rPr>
        <w:t>а</w:t>
      </w:r>
      <w:r w:rsidR="00257027" w:rsidRPr="00257027">
        <w:rPr>
          <w:rFonts w:cs="Times New Roman"/>
          <w:szCs w:val="28"/>
        </w:rPr>
        <w:t>нятий к</w:t>
      </w:r>
      <w:r w:rsidR="00377A96">
        <w:rPr>
          <w:rFonts w:cs="Times New Roman"/>
          <w:szCs w:val="28"/>
        </w:rPr>
        <w:t>а</w:t>
      </w:r>
      <w:r w:rsidR="00257027" w:rsidRPr="00257027">
        <w:rPr>
          <w:rFonts w:cs="Times New Roman"/>
          <w:szCs w:val="28"/>
        </w:rPr>
        <w:t>р</w:t>
      </w:r>
      <w:r w:rsidR="00377A96">
        <w:rPr>
          <w:rFonts w:cs="Times New Roman"/>
          <w:szCs w:val="28"/>
        </w:rPr>
        <w:t>а</w:t>
      </w:r>
      <w:r w:rsidR="00257027" w:rsidRPr="00257027">
        <w:rPr>
          <w:rFonts w:cs="Times New Roman"/>
          <w:szCs w:val="28"/>
        </w:rPr>
        <w:t>тэ при условии гр</w:t>
      </w:r>
      <w:r w:rsidR="00377A96">
        <w:rPr>
          <w:rFonts w:cs="Times New Roman"/>
          <w:szCs w:val="28"/>
        </w:rPr>
        <w:t>а</w:t>
      </w:r>
      <w:r w:rsidR="00257027" w:rsidRPr="00257027">
        <w:rPr>
          <w:rFonts w:cs="Times New Roman"/>
          <w:szCs w:val="28"/>
        </w:rPr>
        <w:t>мотного подход</w:t>
      </w:r>
      <w:r w:rsidR="00377A96">
        <w:rPr>
          <w:rFonts w:cs="Times New Roman"/>
          <w:szCs w:val="28"/>
        </w:rPr>
        <w:t>а</w:t>
      </w:r>
      <w:r w:rsidR="00257027" w:rsidRPr="00257027">
        <w:rPr>
          <w:rFonts w:cs="Times New Roman"/>
          <w:szCs w:val="28"/>
        </w:rPr>
        <w:t>. Уч</w:t>
      </w:r>
      <w:r w:rsidR="0014065B">
        <w:rPr>
          <w:rFonts w:cs="Times New Roman"/>
          <w:szCs w:val="28"/>
        </w:rPr>
        <w:t>е</w:t>
      </w:r>
      <w:r w:rsidR="00257027" w:rsidRPr="00257027">
        <w:rPr>
          <w:rFonts w:cs="Times New Roman"/>
          <w:szCs w:val="28"/>
        </w:rPr>
        <w:t>т возр</w:t>
      </w:r>
      <w:r w:rsidR="00377A96">
        <w:rPr>
          <w:rFonts w:cs="Times New Roman"/>
          <w:szCs w:val="28"/>
        </w:rPr>
        <w:t>а</w:t>
      </w:r>
      <w:r w:rsidR="00257027" w:rsidRPr="00257027">
        <w:rPr>
          <w:rFonts w:cs="Times New Roman"/>
          <w:szCs w:val="28"/>
        </w:rPr>
        <w:t>стных особенностей позволяет:</w:t>
      </w:r>
    </w:p>
    <w:p w14:paraId="116729DC" w14:textId="014FF9A7" w:rsidR="00257027" w:rsidRDefault="00853DBE" w:rsidP="00B539A3">
      <w:pPr>
        <w:pStyle w:val="a3"/>
        <w:numPr>
          <w:ilvl w:val="0"/>
          <w:numId w:val="33"/>
        </w:numPr>
        <w:spacing w:after="0" w:line="360" w:lineRule="auto"/>
        <w:ind w:left="0" w:firstLine="709"/>
        <w:jc w:val="both"/>
        <w:rPr>
          <w:rFonts w:cs="Times New Roman"/>
          <w:szCs w:val="28"/>
        </w:rPr>
      </w:pPr>
      <w:r>
        <w:rPr>
          <w:rFonts w:cs="Times New Roman"/>
          <w:szCs w:val="28"/>
        </w:rPr>
        <w:t>с</w:t>
      </w:r>
      <w:r w:rsidR="00257027" w:rsidRPr="00257027">
        <w:rPr>
          <w:rFonts w:cs="Times New Roman"/>
          <w:szCs w:val="28"/>
        </w:rPr>
        <w:t>формиров</w:t>
      </w:r>
      <w:r w:rsidR="00377A96">
        <w:rPr>
          <w:rFonts w:cs="Times New Roman"/>
          <w:szCs w:val="28"/>
        </w:rPr>
        <w:t>а</w:t>
      </w:r>
      <w:r w:rsidR="00257027" w:rsidRPr="00257027">
        <w:rPr>
          <w:rFonts w:cs="Times New Roman"/>
          <w:szCs w:val="28"/>
        </w:rPr>
        <w:t>ть прочную физическую б</w:t>
      </w:r>
      <w:r w:rsidR="00377A96">
        <w:rPr>
          <w:rFonts w:cs="Times New Roman"/>
          <w:szCs w:val="28"/>
        </w:rPr>
        <w:t>а</w:t>
      </w:r>
      <w:r w:rsidR="00257027" w:rsidRPr="00257027">
        <w:rPr>
          <w:rFonts w:cs="Times New Roman"/>
          <w:szCs w:val="28"/>
        </w:rPr>
        <w:t>зу;</w:t>
      </w:r>
    </w:p>
    <w:p w14:paraId="0AAD9381" w14:textId="6F25061F" w:rsidR="00257027" w:rsidRDefault="00257027" w:rsidP="00B539A3">
      <w:pPr>
        <w:pStyle w:val="a3"/>
        <w:numPr>
          <w:ilvl w:val="0"/>
          <w:numId w:val="33"/>
        </w:numPr>
        <w:spacing w:after="0" w:line="360" w:lineRule="auto"/>
        <w:ind w:left="0" w:firstLine="709"/>
        <w:jc w:val="both"/>
        <w:rPr>
          <w:rFonts w:cs="Times New Roman"/>
          <w:szCs w:val="28"/>
        </w:rPr>
      </w:pPr>
      <w:r w:rsidRPr="00257027">
        <w:rPr>
          <w:rFonts w:cs="Times New Roman"/>
          <w:szCs w:val="28"/>
        </w:rPr>
        <w:lastRenderedPageBreak/>
        <w:t>р</w:t>
      </w:r>
      <w:r w:rsidR="00377A96">
        <w:rPr>
          <w:rFonts w:cs="Times New Roman"/>
          <w:szCs w:val="28"/>
        </w:rPr>
        <w:t>а</w:t>
      </w:r>
      <w:r w:rsidRPr="00257027">
        <w:rPr>
          <w:rFonts w:cs="Times New Roman"/>
          <w:szCs w:val="28"/>
        </w:rPr>
        <w:t>звить технические н</w:t>
      </w:r>
      <w:r w:rsidR="00377A96">
        <w:rPr>
          <w:rFonts w:cs="Times New Roman"/>
          <w:szCs w:val="28"/>
        </w:rPr>
        <w:t>а</w:t>
      </w:r>
      <w:r w:rsidRPr="00257027">
        <w:rPr>
          <w:rFonts w:cs="Times New Roman"/>
          <w:szCs w:val="28"/>
        </w:rPr>
        <w:t>выки без з</w:t>
      </w:r>
      <w:r w:rsidR="00377A96">
        <w:rPr>
          <w:rFonts w:cs="Times New Roman"/>
          <w:szCs w:val="28"/>
        </w:rPr>
        <w:t>а</w:t>
      </w:r>
      <w:r w:rsidRPr="00257027">
        <w:rPr>
          <w:rFonts w:cs="Times New Roman"/>
          <w:szCs w:val="28"/>
        </w:rPr>
        <w:t>крепления ошибок;</w:t>
      </w:r>
    </w:p>
    <w:p w14:paraId="5BFFB487" w14:textId="38BABEE7" w:rsidR="00257027" w:rsidRDefault="00257027" w:rsidP="00B539A3">
      <w:pPr>
        <w:pStyle w:val="a3"/>
        <w:numPr>
          <w:ilvl w:val="0"/>
          <w:numId w:val="33"/>
        </w:numPr>
        <w:spacing w:after="0" w:line="360" w:lineRule="auto"/>
        <w:ind w:left="0" w:firstLine="709"/>
        <w:jc w:val="both"/>
        <w:rPr>
          <w:rFonts w:cs="Times New Roman"/>
          <w:szCs w:val="28"/>
        </w:rPr>
      </w:pPr>
      <w:r w:rsidRPr="00257027">
        <w:rPr>
          <w:rFonts w:cs="Times New Roman"/>
          <w:szCs w:val="28"/>
        </w:rPr>
        <w:t>воспит</w:t>
      </w:r>
      <w:r w:rsidR="00377A96">
        <w:rPr>
          <w:rFonts w:cs="Times New Roman"/>
          <w:szCs w:val="28"/>
        </w:rPr>
        <w:t>а</w:t>
      </w:r>
      <w:r w:rsidRPr="00257027">
        <w:rPr>
          <w:rFonts w:cs="Times New Roman"/>
          <w:szCs w:val="28"/>
        </w:rPr>
        <w:t>ть мор</w:t>
      </w:r>
      <w:r w:rsidR="00377A96">
        <w:rPr>
          <w:rFonts w:cs="Times New Roman"/>
          <w:szCs w:val="28"/>
        </w:rPr>
        <w:t>а</w:t>
      </w:r>
      <w:r w:rsidRPr="00257027">
        <w:rPr>
          <w:rFonts w:cs="Times New Roman"/>
          <w:szCs w:val="28"/>
        </w:rPr>
        <w:t>льно‑волевые к</w:t>
      </w:r>
      <w:r w:rsidR="00377A96">
        <w:rPr>
          <w:rFonts w:cs="Times New Roman"/>
          <w:szCs w:val="28"/>
        </w:rPr>
        <w:t>а</w:t>
      </w:r>
      <w:r w:rsidRPr="00257027">
        <w:rPr>
          <w:rFonts w:cs="Times New Roman"/>
          <w:szCs w:val="28"/>
        </w:rPr>
        <w:t>честв</w:t>
      </w:r>
      <w:r w:rsidR="00377A96">
        <w:rPr>
          <w:rFonts w:cs="Times New Roman"/>
          <w:szCs w:val="28"/>
        </w:rPr>
        <w:t>а</w:t>
      </w:r>
      <w:r w:rsidR="00853DBE">
        <w:rPr>
          <w:rFonts w:cs="Times New Roman"/>
          <w:szCs w:val="28"/>
        </w:rPr>
        <w:t xml:space="preserve">, включая </w:t>
      </w:r>
      <w:r w:rsidRPr="00257027">
        <w:rPr>
          <w:rFonts w:cs="Times New Roman"/>
          <w:szCs w:val="28"/>
        </w:rPr>
        <w:t>дисциплину, ув</w:t>
      </w:r>
      <w:r w:rsidR="00377A96">
        <w:rPr>
          <w:rFonts w:cs="Times New Roman"/>
          <w:szCs w:val="28"/>
        </w:rPr>
        <w:t>а</w:t>
      </w:r>
      <w:r w:rsidRPr="00257027">
        <w:rPr>
          <w:rFonts w:cs="Times New Roman"/>
          <w:szCs w:val="28"/>
        </w:rPr>
        <w:t>жение, целеустремл</w:t>
      </w:r>
      <w:r w:rsidR="0014065B">
        <w:rPr>
          <w:rFonts w:cs="Times New Roman"/>
          <w:szCs w:val="28"/>
        </w:rPr>
        <w:t>е</w:t>
      </w:r>
      <w:r w:rsidRPr="00257027">
        <w:rPr>
          <w:rFonts w:cs="Times New Roman"/>
          <w:szCs w:val="28"/>
        </w:rPr>
        <w:t>нность;</w:t>
      </w:r>
    </w:p>
    <w:p w14:paraId="03A5B096" w14:textId="6A77AD30" w:rsidR="00257027" w:rsidRPr="00257027" w:rsidRDefault="00257027" w:rsidP="00B539A3">
      <w:pPr>
        <w:pStyle w:val="a3"/>
        <w:numPr>
          <w:ilvl w:val="0"/>
          <w:numId w:val="33"/>
        </w:numPr>
        <w:spacing w:after="0" w:line="360" w:lineRule="auto"/>
        <w:ind w:left="0" w:firstLine="709"/>
        <w:jc w:val="both"/>
        <w:rPr>
          <w:rFonts w:cs="Times New Roman"/>
          <w:szCs w:val="28"/>
        </w:rPr>
      </w:pPr>
      <w:r w:rsidRPr="00257027">
        <w:rPr>
          <w:rFonts w:cs="Times New Roman"/>
          <w:szCs w:val="28"/>
        </w:rPr>
        <w:t>сохр</w:t>
      </w:r>
      <w:r w:rsidR="00377A96">
        <w:rPr>
          <w:rFonts w:cs="Times New Roman"/>
          <w:szCs w:val="28"/>
        </w:rPr>
        <w:t>а</w:t>
      </w:r>
      <w:r w:rsidRPr="00257027">
        <w:rPr>
          <w:rFonts w:cs="Times New Roman"/>
          <w:szCs w:val="28"/>
        </w:rPr>
        <w:t>нить мотив</w:t>
      </w:r>
      <w:r w:rsidR="00377A96">
        <w:rPr>
          <w:rFonts w:cs="Times New Roman"/>
          <w:szCs w:val="28"/>
        </w:rPr>
        <w:t>а</w:t>
      </w:r>
      <w:r w:rsidRPr="00257027">
        <w:rPr>
          <w:rFonts w:cs="Times New Roman"/>
          <w:szCs w:val="28"/>
        </w:rPr>
        <w:t>цию к з</w:t>
      </w:r>
      <w:r w:rsidR="00377A96">
        <w:rPr>
          <w:rFonts w:cs="Times New Roman"/>
          <w:szCs w:val="28"/>
        </w:rPr>
        <w:t>а</w:t>
      </w:r>
      <w:r w:rsidRPr="00257027">
        <w:rPr>
          <w:rFonts w:cs="Times New Roman"/>
          <w:szCs w:val="28"/>
        </w:rPr>
        <w:t>нятиям н</w:t>
      </w:r>
      <w:r w:rsidR="00377A96">
        <w:rPr>
          <w:rFonts w:cs="Times New Roman"/>
          <w:szCs w:val="28"/>
        </w:rPr>
        <w:t>а</w:t>
      </w:r>
      <w:r w:rsidRPr="00257027">
        <w:rPr>
          <w:rFonts w:cs="Times New Roman"/>
          <w:szCs w:val="28"/>
        </w:rPr>
        <w:t xml:space="preserve"> долгие годы;</w:t>
      </w:r>
    </w:p>
    <w:p w14:paraId="06741A73" w14:textId="6FEB9263" w:rsidR="00257027" w:rsidRPr="00257027" w:rsidRDefault="00257027" w:rsidP="00B539A3">
      <w:pPr>
        <w:pStyle w:val="a3"/>
        <w:numPr>
          <w:ilvl w:val="0"/>
          <w:numId w:val="33"/>
        </w:numPr>
        <w:spacing w:after="0" w:line="360" w:lineRule="auto"/>
        <w:ind w:left="0" w:firstLine="709"/>
        <w:jc w:val="both"/>
        <w:rPr>
          <w:rFonts w:cs="Times New Roman"/>
          <w:szCs w:val="28"/>
        </w:rPr>
      </w:pPr>
      <w:r w:rsidRPr="00257027">
        <w:rPr>
          <w:rFonts w:cs="Times New Roman"/>
          <w:szCs w:val="28"/>
        </w:rPr>
        <w:t>минимизиров</w:t>
      </w:r>
      <w:r w:rsidR="00377A96">
        <w:rPr>
          <w:rFonts w:cs="Times New Roman"/>
          <w:szCs w:val="28"/>
        </w:rPr>
        <w:t>а</w:t>
      </w:r>
      <w:r w:rsidRPr="00257027">
        <w:rPr>
          <w:rFonts w:cs="Times New Roman"/>
          <w:szCs w:val="28"/>
        </w:rPr>
        <w:t>ть риск тр</w:t>
      </w:r>
      <w:r w:rsidR="00377A96">
        <w:rPr>
          <w:rFonts w:cs="Times New Roman"/>
          <w:szCs w:val="28"/>
        </w:rPr>
        <w:t>а</w:t>
      </w:r>
      <w:r w:rsidRPr="00257027">
        <w:rPr>
          <w:rFonts w:cs="Times New Roman"/>
          <w:szCs w:val="28"/>
        </w:rPr>
        <w:t>вм и перегрузок.</w:t>
      </w:r>
    </w:p>
    <w:p w14:paraId="363E62DA" w14:textId="0B9EE343" w:rsidR="00257027" w:rsidRPr="00CA1F3D" w:rsidRDefault="00257027" w:rsidP="00B539A3">
      <w:pPr>
        <w:spacing w:after="0" w:line="360" w:lineRule="auto"/>
        <w:ind w:firstLine="709"/>
        <w:jc w:val="both"/>
        <w:rPr>
          <w:rFonts w:cs="Times New Roman"/>
          <w:szCs w:val="28"/>
        </w:rPr>
      </w:pPr>
      <w:r w:rsidRPr="00257027">
        <w:rPr>
          <w:rFonts w:cs="Times New Roman"/>
          <w:szCs w:val="28"/>
        </w:rPr>
        <w:t>Ключев</w:t>
      </w:r>
      <w:r w:rsidR="005F2305">
        <w:rPr>
          <w:rFonts w:cs="Times New Roman"/>
          <w:szCs w:val="28"/>
        </w:rPr>
        <w:t>ым</w:t>
      </w:r>
      <w:r w:rsidRPr="00257027">
        <w:rPr>
          <w:rFonts w:cs="Times New Roman"/>
          <w:szCs w:val="28"/>
        </w:rPr>
        <w:t xml:space="preserve"> принцип</w:t>
      </w:r>
      <w:r w:rsidR="005F2305">
        <w:rPr>
          <w:rFonts w:cs="Times New Roman"/>
          <w:szCs w:val="28"/>
        </w:rPr>
        <w:t>ом является</w:t>
      </w:r>
      <w:r w:rsidRPr="00257027">
        <w:rPr>
          <w:rFonts w:cs="Times New Roman"/>
          <w:szCs w:val="28"/>
        </w:rPr>
        <w:t xml:space="preserve"> г</w:t>
      </w:r>
      <w:r w:rsidR="00377A96">
        <w:rPr>
          <w:rFonts w:cs="Times New Roman"/>
          <w:szCs w:val="28"/>
        </w:rPr>
        <w:t>а</w:t>
      </w:r>
      <w:r w:rsidRPr="00257027">
        <w:rPr>
          <w:rFonts w:cs="Times New Roman"/>
          <w:szCs w:val="28"/>
        </w:rPr>
        <w:t>рмоничное сочет</w:t>
      </w:r>
      <w:r w:rsidR="00377A96">
        <w:rPr>
          <w:rFonts w:cs="Times New Roman"/>
          <w:szCs w:val="28"/>
        </w:rPr>
        <w:t>а</w:t>
      </w:r>
      <w:r w:rsidRPr="00257027">
        <w:rPr>
          <w:rFonts w:cs="Times New Roman"/>
          <w:szCs w:val="28"/>
        </w:rPr>
        <w:t>ние общей физической подготовки, технической р</w:t>
      </w:r>
      <w:r w:rsidR="00377A96">
        <w:rPr>
          <w:rFonts w:cs="Times New Roman"/>
          <w:szCs w:val="28"/>
        </w:rPr>
        <w:t>а</w:t>
      </w:r>
      <w:r w:rsidRPr="00257027">
        <w:rPr>
          <w:rFonts w:cs="Times New Roman"/>
          <w:szCs w:val="28"/>
        </w:rPr>
        <w:t>боты и воспит</w:t>
      </w:r>
      <w:r w:rsidR="00377A96">
        <w:rPr>
          <w:rFonts w:cs="Times New Roman"/>
          <w:szCs w:val="28"/>
        </w:rPr>
        <w:t>а</w:t>
      </w:r>
      <w:r w:rsidRPr="00257027">
        <w:rPr>
          <w:rFonts w:cs="Times New Roman"/>
          <w:szCs w:val="28"/>
        </w:rPr>
        <w:t xml:space="preserve">тельного </w:t>
      </w:r>
      <w:r w:rsidR="00377A96">
        <w:rPr>
          <w:rFonts w:cs="Times New Roman"/>
          <w:szCs w:val="28"/>
        </w:rPr>
        <w:t>а</w:t>
      </w:r>
      <w:r w:rsidRPr="00257027">
        <w:rPr>
          <w:rFonts w:cs="Times New Roman"/>
          <w:szCs w:val="28"/>
        </w:rPr>
        <w:t>спект</w:t>
      </w:r>
      <w:r w:rsidR="00377A96">
        <w:rPr>
          <w:rFonts w:cs="Times New Roman"/>
          <w:szCs w:val="28"/>
        </w:rPr>
        <w:t>а</w:t>
      </w:r>
      <w:r w:rsidRPr="00257027">
        <w:rPr>
          <w:rFonts w:cs="Times New Roman"/>
          <w:szCs w:val="28"/>
        </w:rPr>
        <w:t xml:space="preserve"> к</w:t>
      </w:r>
      <w:r w:rsidR="00377A96">
        <w:rPr>
          <w:rFonts w:cs="Times New Roman"/>
          <w:szCs w:val="28"/>
        </w:rPr>
        <w:t>а</w:t>
      </w:r>
      <w:r w:rsidRPr="00257027">
        <w:rPr>
          <w:rFonts w:cs="Times New Roman"/>
          <w:szCs w:val="28"/>
        </w:rPr>
        <w:t>р</w:t>
      </w:r>
      <w:r w:rsidR="00377A96">
        <w:rPr>
          <w:rFonts w:cs="Times New Roman"/>
          <w:szCs w:val="28"/>
        </w:rPr>
        <w:t>а</w:t>
      </w:r>
      <w:r w:rsidRPr="00257027">
        <w:rPr>
          <w:rFonts w:cs="Times New Roman"/>
          <w:szCs w:val="28"/>
        </w:rPr>
        <w:t>тэ к</w:t>
      </w:r>
      <w:r w:rsidR="00377A96">
        <w:rPr>
          <w:rFonts w:cs="Times New Roman"/>
          <w:szCs w:val="28"/>
        </w:rPr>
        <w:t>а</w:t>
      </w:r>
      <w:r w:rsidRPr="00257027">
        <w:rPr>
          <w:rFonts w:cs="Times New Roman"/>
          <w:szCs w:val="28"/>
        </w:rPr>
        <w:t>к системы р</w:t>
      </w:r>
      <w:r w:rsidR="00377A96">
        <w:rPr>
          <w:rFonts w:cs="Times New Roman"/>
          <w:szCs w:val="28"/>
        </w:rPr>
        <w:t>а</w:t>
      </w:r>
      <w:r w:rsidRPr="00257027">
        <w:rPr>
          <w:rFonts w:cs="Times New Roman"/>
          <w:szCs w:val="28"/>
        </w:rPr>
        <w:t>звития личности</w:t>
      </w:r>
      <w:r w:rsidR="005F2305">
        <w:rPr>
          <w:rFonts w:cs="Times New Roman"/>
          <w:szCs w:val="28"/>
        </w:rPr>
        <w:t>.</w:t>
      </w:r>
    </w:p>
    <w:p w14:paraId="7850DE96" w14:textId="02BB9AEC" w:rsidR="00943578" w:rsidRDefault="00351DB0" w:rsidP="00B539A3">
      <w:pPr>
        <w:spacing w:after="0" w:line="360" w:lineRule="auto"/>
        <w:ind w:firstLine="709"/>
        <w:jc w:val="both"/>
        <w:rPr>
          <w:rFonts w:cs="Times New Roman"/>
          <w:szCs w:val="28"/>
        </w:rPr>
      </w:pPr>
      <w:r w:rsidRPr="00351DB0">
        <w:rPr>
          <w:rFonts w:cs="Times New Roman"/>
          <w:szCs w:val="28"/>
        </w:rPr>
        <w:t>Наконец, всесторонняя физическая и функциональная подготовка на этапе начальной спортивной специализации представляет собой нечто гораздо большее, чем просто решение текущих тренировочных задач</w:t>
      </w:r>
      <w:r>
        <w:rPr>
          <w:rFonts w:cs="Times New Roman"/>
          <w:szCs w:val="28"/>
        </w:rPr>
        <w:t>,</w:t>
      </w:r>
      <w:r w:rsidRPr="00351DB0">
        <w:rPr>
          <w:rFonts w:cs="Times New Roman"/>
          <w:szCs w:val="28"/>
        </w:rPr>
        <w:t xml:space="preserve"> по своей сути она является значимой инвестицией в будущее юного спортсмена. </w:t>
      </w:r>
      <w:r>
        <w:rPr>
          <w:rFonts w:cs="Times New Roman"/>
          <w:szCs w:val="28"/>
        </w:rPr>
        <w:t>Ведь з</w:t>
      </w:r>
      <w:r w:rsidRPr="00351DB0">
        <w:rPr>
          <w:rFonts w:cs="Times New Roman"/>
          <w:szCs w:val="28"/>
        </w:rPr>
        <w:t xml:space="preserve">аложенный в этот период фундамент во многом </w:t>
      </w:r>
      <w:r>
        <w:rPr>
          <w:rFonts w:cs="Times New Roman"/>
          <w:szCs w:val="28"/>
        </w:rPr>
        <w:t xml:space="preserve">может </w:t>
      </w:r>
      <w:r w:rsidRPr="00351DB0">
        <w:rPr>
          <w:rFonts w:cs="Times New Roman"/>
          <w:szCs w:val="28"/>
        </w:rPr>
        <w:t>определ</w:t>
      </w:r>
      <w:r>
        <w:rPr>
          <w:rFonts w:cs="Times New Roman"/>
          <w:szCs w:val="28"/>
        </w:rPr>
        <w:t>и</w:t>
      </w:r>
      <w:r w:rsidRPr="00351DB0">
        <w:rPr>
          <w:rFonts w:cs="Times New Roman"/>
          <w:szCs w:val="28"/>
        </w:rPr>
        <w:t>т</w:t>
      </w:r>
      <w:r>
        <w:rPr>
          <w:rFonts w:cs="Times New Roman"/>
          <w:szCs w:val="28"/>
        </w:rPr>
        <w:t>ь</w:t>
      </w:r>
      <w:r w:rsidRPr="00351DB0">
        <w:rPr>
          <w:rFonts w:cs="Times New Roman"/>
          <w:szCs w:val="28"/>
        </w:rPr>
        <w:t xml:space="preserve"> дальнейш</w:t>
      </w:r>
      <w:r>
        <w:rPr>
          <w:rFonts w:cs="Times New Roman"/>
          <w:szCs w:val="28"/>
        </w:rPr>
        <w:t>ий</w:t>
      </w:r>
      <w:r w:rsidRPr="00351DB0">
        <w:rPr>
          <w:rFonts w:cs="Times New Roman"/>
          <w:szCs w:val="28"/>
        </w:rPr>
        <w:t xml:space="preserve"> </w:t>
      </w:r>
      <w:r>
        <w:rPr>
          <w:rFonts w:cs="Times New Roman"/>
          <w:szCs w:val="28"/>
        </w:rPr>
        <w:t>путь</w:t>
      </w:r>
      <w:r w:rsidRPr="00351DB0">
        <w:rPr>
          <w:rFonts w:cs="Times New Roman"/>
          <w:szCs w:val="28"/>
        </w:rPr>
        <w:t xml:space="preserve"> спортивного роста</w:t>
      </w:r>
      <w:r w:rsidR="0015470A">
        <w:rPr>
          <w:rFonts w:cs="Times New Roman"/>
          <w:szCs w:val="28"/>
        </w:rPr>
        <w:t xml:space="preserve"> спортсмена</w:t>
      </w:r>
      <w:r w:rsidRPr="00351DB0">
        <w:rPr>
          <w:rFonts w:cs="Times New Roman"/>
          <w:szCs w:val="28"/>
        </w:rPr>
        <w:t xml:space="preserve"> и устойчивость </w:t>
      </w:r>
      <w:r w:rsidR="0015470A">
        <w:rPr>
          <w:rFonts w:cs="Times New Roman"/>
          <w:szCs w:val="28"/>
        </w:rPr>
        <w:t xml:space="preserve">его </w:t>
      </w:r>
      <w:r w:rsidRPr="00351DB0">
        <w:rPr>
          <w:rFonts w:cs="Times New Roman"/>
          <w:szCs w:val="28"/>
        </w:rPr>
        <w:t>организма к возрастающим требованиям избранного вида. Такая подготовка не просто помогает успешно преодолеть объективные сложности переходного периода, но и создает своего рода физиологический и двигательный резерв, к которому организм будет обращаться на последующих, более специализированных этапах многолетнего тренировочного процесса.</w:t>
      </w:r>
      <w:r w:rsidR="00E95CE0" w:rsidRPr="00E95CE0">
        <w:rPr>
          <w:rFonts w:cs="Times New Roman"/>
          <w:szCs w:val="28"/>
        </w:rPr>
        <w:t xml:space="preserve"> </w:t>
      </w:r>
      <w:r w:rsidR="00E724FC">
        <w:rPr>
          <w:rFonts w:cs="Times New Roman"/>
          <w:szCs w:val="28"/>
        </w:rPr>
        <w:t>Ведь г</w:t>
      </w:r>
      <w:r w:rsidR="00E95CE0" w:rsidRPr="00E95CE0">
        <w:rPr>
          <w:rFonts w:cs="Times New Roman"/>
          <w:szCs w:val="28"/>
        </w:rPr>
        <w:t>р</w:t>
      </w:r>
      <w:r w:rsidR="00377A96">
        <w:rPr>
          <w:rFonts w:cs="Times New Roman"/>
          <w:szCs w:val="28"/>
        </w:rPr>
        <w:t>а</w:t>
      </w:r>
      <w:r w:rsidR="00E95CE0" w:rsidRPr="00E95CE0">
        <w:rPr>
          <w:rFonts w:cs="Times New Roman"/>
          <w:szCs w:val="28"/>
        </w:rPr>
        <w:t>мотно орг</w:t>
      </w:r>
      <w:r w:rsidR="00377A96">
        <w:rPr>
          <w:rFonts w:cs="Times New Roman"/>
          <w:szCs w:val="28"/>
        </w:rPr>
        <w:t>а</w:t>
      </w:r>
      <w:r w:rsidR="00E95CE0" w:rsidRPr="00E95CE0">
        <w:rPr>
          <w:rFonts w:cs="Times New Roman"/>
          <w:szCs w:val="28"/>
        </w:rPr>
        <w:t>низов</w:t>
      </w:r>
      <w:r w:rsidR="00377A96">
        <w:rPr>
          <w:rFonts w:cs="Times New Roman"/>
          <w:szCs w:val="28"/>
        </w:rPr>
        <w:t>а</w:t>
      </w:r>
      <w:r w:rsidR="00E95CE0" w:rsidRPr="00E95CE0">
        <w:rPr>
          <w:rFonts w:cs="Times New Roman"/>
          <w:szCs w:val="28"/>
        </w:rPr>
        <w:t>нный процесс подготовки позволяет выр</w:t>
      </w:r>
      <w:r w:rsidR="00377A96">
        <w:rPr>
          <w:rFonts w:cs="Times New Roman"/>
          <w:szCs w:val="28"/>
        </w:rPr>
        <w:t>а</w:t>
      </w:r>
      <w:r w:rsidR="00E95CE0" w:rsidRPr="00E95CE0">
        <w:rPr>
          <w:rFonts w:cs="Times New Roman"/>
          <w:szCs w:val="28"/>
        </w:rPr>
        <w:t xml:space="preserve">стить не только сильного </w:t>
      </w:r>
      <w:r w:rsidR="00377A96">
        <w:rPr>
          <w:rFonts w:cs="Times New Roman"/>
          <w:szCs w:val="28"/>
        </w:rPr>
        <w:t>а</w:t>
      </w:r>
      <w:r w:rsidR="00E95CE0" w:rsidRPr="00E95CE0">
        <w:rPr>
          <w:rFonts w:cs="Times New Roman"/>
          <w:szCs w:val="28"/>
        </w:rPr>
        <w:t>тлет</w:t>
      </w:r>
      <w:r w:rsidR="00377A96">
        <w:rPr>
          <w:rFonts w:cs="Times New Roman"/>
          <w:szCs w:val="28"/>
        </w:rPr>
        <w:t>а</w:t>
      </w:r>
      <w:r w:rsidR="00E95CE0" w:rsidRPr="00E95CE0">
        <w:rPr>
          <w:rFonts w:cs="Times New Roman"/>
          <w:szCs w:val="28"/>
        </w:rPr>
        <w:t>, но и г</w:t>
      </w:r>
      <w:r w:rsidR="00377A96">
        <w:rPr>
          <w:rFonts w:cs="Times New Roman"/>
          <w:szCs w:val="28"/>
        </w:rPr>
        <w:t>а</w:t>
      </w:r>
      <w:r w:rsidR="00E95CE0" w:rsidRPr="00E95CE0">
        <w:rPr>
          <w:rFonts w:cs="Times New Roman"/>
          <w:szCs w:val="28"/>
        </w:rPr>
        <w:t>рмонично р</w:t>
      </w:r>
      <w:r w:rsidR="00377A96">
        <w:rPr>
          <w:rFonts w:cs="Times New Roman"/>
          <w:szCs w:val="28"/>
        </w:rPr>
        <w:t>а</w:t>
      </w:r>
      <w:r w:rsidR="00E95CE0" w:rsidRPr="00E95CE0">
        <w:rPr>
          <w:rFonts w:cs="Times New Roman"/>
          <w:szCs w:val="28"/>
        </w:rPr>
        <w:t>звитую личность</w:t>
      </w:r>
      <w:r w:rsidR="004B6681">
        <w:rPr>
          <w:rFonts w:cs="Times New Roman"/>
          <w:szCs w:val="28"/>
        </w:rPr>
        <w:t xml:space="preserve"> </w:t>
      </w:r>
      <w:r w:rsidR="00943578" w:rsidRPr="00CA1F3D">
        <w:rPr>
          <w:rFonts w:cs="Times New Roman"/>
          <w:szCs w:val="28"/>
        </w:rPr>
        <w:t>[</w:t>
      </w:r>
      <w:r w:rsidR="001A253C" w:rsidRPr="00CA1F3D">
        <w:rPr>
          <w:rFonts w:cs="Times New Roman"/>
          <w:szCs w:val="28"/>
        </w:rPr>
        <w:t>10</w:t>
      </w:r>
      <w:r w:rsidR="00E724FC">
        <w:rPr>
          <w:rFonts w:cs="Times New Roman"/>
          <w:szCs w:val="28"/>
        </w:rPr>
        <w:t>,</w:t>
      </w:r>
      <w:r w:rsidR="00257027">
        <w:rPr>
          <w:rFonts w:cs="Times New Roman"/>
          <w:szCs w:val="28"/>
        </w:rPr>
        <w:t xml:space="preserve"> </w:t>
      </w:r>
      <w:r w:rsidR="00E724FC">
        <w:rPr>
          <w:rFonts w:cs="Times New Roman"/>
          <w:szCs w:val="28"/>
        </w:rPr>
        <w:t>с.</w:t>
      </w:r>
      <w:r w:rsidR="00257027">
        <w:rPr>
          <w:rFonts w:cs="Times New Roman"/>
          <w:szCs w:val="28"/>
        </w:rPr>
        <w:t xml:space="preserve"> 22</w:t>
      </w:r>
      <w:r w:rsidR="00E724FC">
        <w:rPr>
          <w:rFonts w:cs="Times New Roman"/>
          <w:szCs w:val="28"/>
        </w:rPr>
        <w:t>-</w:t>
      </w:r>
      <w:r w:rsidR="00257027">
        <w:rPr>
          <w:rFonts w:cs="Times New Roman"/>
          <w:szCs w:val="28"/>
        </w:rPr>
        <w:t>26</w:t>
      </w:r>
      <w:r w:rsidR="00943578" w:rsidRPr="00CA1F3D">
        <w:rPr>
          <w:rFonts w:cs="Times New Roman"/>
          <w:szCs w:val="28"/>
        </w:rPr>
        <w:t>]</w:t>
      </w:r>
      <w:r w:rsidR="00F224AE">
        <w:rPr>
          <w:rFonts w:cs="Times New Roman"/>
          <w:szCs w:val="28"/>
        </w:rPr>
        <w:t>.</w:t>
      </w:r>
    </w:p>
    <w:p w14:paraId="313CCC74" w14:textId="585F84DC" w:rsidR="00E724FC" w:rsidRDefault="00E724FC">
      <w:pPr>
        <w:rPr>
          <w:rFonts w:cs="Times New Roman"/>
          <w:szCs w:val="28"/>
        </w:rPr>
      </w:pPr>
      <w:r>
        <w:rPr>
          <w:rFonts w:cs="Times New Roman"/>
          <w:szCs w:val="28"/>
        </w:rPr>
        <w:br w:type="page"/>
      </w:r>
    </w:p>
    <w:p w14:paraId="66F6B303" w14:textId="1990506B" w:rsidR="004B6681" w:rsidRPr="00E724FC" w:rsidRDefault="00E724FC" w:rsidP="00E724FC">
      <w:pPr>
        <w:pStyle w:val="2"/>
        <w:spacing w:before="0" w:line="360" w:lineRule="auto"/>
        <w:ind w:firstLine="709"/>
        <w:jc w:val="center"/>
      </w:pPr>
      <w:bookmarkStart w:id="6" w:name="_Toc232029481"/>
      <w:r>
        <w:lastRenderedPageBreak/>
        <w:t xml:space="preserve">1.3 </w:t>
      </w:r>
      <w:r w:rsidR="004B6681" w:rsidRPr="00E724FC">
        <w:t>Средств</w:t>
      </w:r>
      <w:r w:rsidR="00377A96" w:rsidRPr="00E724FC">
        <w:t>а</w:t>
      </w:r>
      <w:r w:rsidR="004B6681" w:rsidRPr="00E724FC">
        <w:t xml:space="preserve"> и методы р</w:t>
      </w:r>
      <w:r w:rsidR="00377A96" w:rsidRPr="00E724FC">
        <w:t>а</w:t>
      </w:r>
      <w:r w:rsidR="004B6681" w:rsidRPr="00E724FC">
        <w:t>звития скоростно-силовых к</w:t>
      </w:r>
      <w:r w:rsidR="00377A96" w:rsidRPr="00E724FC">
        <w:t>а</w:t>
      </w:r>
      <w:r w:rsidR="004B6681" w:rsidRPr="00E724FC">
        <w:t xml:space="preserve">честв у детей 10-12 лет в </w:t>
      </w:r>
      <w:proofErr w:type="spellStart"/>
      <w:r w:rsidR="004B6681" w:rsidRPr="00E724FC">
        <w:t>косики</w:t>
      </w:r>
      <w:proofErr w:type="spellEnd"/>
      <w:r w:rsidR="004B6681" w:rsidRPr="00E724FC">
        <w:t xml:space="preserve"> к</w:t>
      </w:r>
      <w:r w:rsidR="00377A96" w:rsidRPr="00E724FC">
        <w:t>а</w:t>
      </w:r>
      <w:r w:rsidR="004B6681" w:rsidRPr="00E724FC">
        <w:t>р</w:t>
      </w:r>
      <w:r w:rsidR="00377A96" w:rsidRPr="00E724FC">
        <w:t>а</w:t>
      </w:r>
      <w:r w:rsidR="004B6681" w:rsidRPr="00E724FC">
        <w:t>тэ с учетов возр</w:t>
      </w:r>
      <w:r w:rsidR="00377A96" w:rsidRPr="00E724FC">
        <w:t>а</w:t>
      </w:r>
      <w:r w:rsidR="004B6681" w:rsidRPr="00E724FC">
        <w:t>стных особенностей</w:t>
      </w:r>
      <w:bookmarkEnd w:id="6"/>
    </w:p>
    <w:p w14:paraId="06C72AEE" w14:textId="77777777" w:rsidR="004B6681" w:rsidRPr="004B6681" w:rsidRDefault="004B6681" w:rsidP="00E724FC">
      <w:pPr>
        <w:spacing w:after="0" w:line="360" w:lineRule="auto"/>
        <w:ind w:firstLine="709"/>
        <w:rPr>
          <w:rFonts w:cs="Times New Roman"/>
          <w:b/>
          <w:bCs/>
          <w:szCs w:val="28"/>
        </w:rPr>
      </w:pPr>
    </w:p>
    <w:p w14:paraId="6F8DB293" w14:textId="5867D925" w:rsidR="00966D77" w:rsidRDefault="00966D77" w:rsidP="00EA3B5E">
      <w:pPr>
        <w:spacing w:after="0" w:line="360" w:lineRule="auto"/>
        <w:ind w:firstLine="709"/>
        <w:jc w:val="both"/>
        <w:rPr>
          <w:rFonts w:cs="Times New Roman"/>
          <w:szCs w:val="28"/>
        </w:rPr>
      </w:pPr>
      <w:r w:rsidRPr="00966D77">
        <w:rPr>
          <w:rFonts w:cs="Times New Roman"/>
          <w:szCs w:val="28"/>
        </w:rPr>
        <w:t xml:space="preserve">Развитие скоростно-силовых навыков </w:t>
      </w:r>
      <w:r w:rsidR="000F6C65">
        <w:rPr>
          <w:rFonts w:cs="Times New Roman"/>
          <w:szCs w:val="28"/>
        </w:rPr>
        <w:t>— это</w:t>
      </w:r>
      <w:r w:rsidRPr="00966D77">
        <w:rPr>
          <w:rFonts w:cs="Times New Roman"/>
          <w:szCs w:val="28"/>
        </w:rPr>
        <w:t xml:space="preserve"> сложный процесс развития физических качеств, сочетающих в себе как максимальную силу, так и высокую скорость мышечного сокращения. Под скоростно-силовыми навыками понимается способность человека прилагать значительные мышечные усилия за короткое время, сохраняя при этом оптимальную амплитуду и технику движения</w:t>
      </w:r>
      <w:r w:rsidR="000F6C65">
        <w:rPr>
          <w:rFonts w:cs="Times New Roman"/>
          <w:szCs w:val="28"/>
        </w:rPr>
        <w:t>,</w:t>
      </w:r>
      <w:r w:rsidRPr="00966D77">
        <w:rPr>
          <w:rFonts w:cs="Times New Roman"/>
          <w:szCs w:val="28"/>
        </w:rPr>
        <w:t xml:space="preserve"> например, при прыжках, спринте, метании, ударах или быстрых стартах [31, с. 15-18]. Эти навыки основаны на функциональных свойствах нервно-мышечной системы: частоте и силе нервных импульсов, синхронизации двигательных единиц, соотношении быстрых и медленных мышечных волокон, а также эффективности межмышечной и внутримышечной координации. </w:t>
      </w:r>
      <w:r w:rsidR="000F6C65">
        <w:rPr>
          <w:rFonts w:cs="Times New Roman"/>
          <w:szCs w:val="28"/>
        </w:rPr>
        <w:t xml:space="preserve">Исследователь </w:t>
      </w:r>
      <w:r w:rsidRPr="00966D77">
        <w:rPr>
          <w:rFonts w:cs="Times New Roman"/>
          <w:szCs w:val="28"/>
        </w:rPr>
        <w:t xml:space="preserve">Николай Афанасьевич </w:t>
      </w:r>
      <w:proofErr w:type="spellStart"/>
      <w:r w:rsidRPr="00966D77">
        <w:rPr>
          <w:rFonts w:cs="Times New Roman"/>
          <w:szCs w:val="28"/>
        </w:rPr>
        <w:t>Метлов</w:t>
      </w:r>
      <w:proofErr w:type="spellEnd"/>
      <w:r w:rsidRPr="00966D77">
        <w:rPr>
          <w:rFonts w:cs="Times New Roman"/>
          <w:szCs w:val="28"/>
        </w:rPr>
        <w:t xml:space="preserve"> счита</w:t>
      </w:r>
      <w:r w:rsidR="000F6C65">
        <w:rPr>
          <w:rFonts w:cs="Times New Roman"/>
          <w:szCs w:val="28"/>
        </w:rPr>
        <w:t>л</w:t>
      </w:r>
      <w:r w:rsidRPr="00966D77">
        <w:rPr>
          <w:rFonts w:cs="Times New Roman"/>
          <w:szCs w:val="28"/>
        </w:rPr>
        <w:t xml:space="preserve">, что развитие скоростно-силовых качеств особенно важно в сенситивные периоды, к которым относится, в частности, возраст 10-12 лет. В это время организм ребенка становится высокочувствительным к физическим нагрузкам, </w:t>
      </w:r>
      <w:r w:rsidR="00FD0BAE">
        <w:rPr>
          <w:rFonts w:cs="Times New Roman"/>
          <w:szCs w:val="28"/>
        </w:rPr>
        <w:t xml:space="preserve">происходит активное развитие </w:t>
      </w:r>
      <w:r w:rsidRPr="00966D77">
        <w:rPr>
          <w:rFonts w:cs="Times New Roman"/>
          <w:szCs w:val="28"/>
        </w:rPr>
        <w:t>координационны</w:t>
      </w:r>
      <w:r w:rsidR="00FD0BAE">
        <w:rPr>
          <w:rFonts w:cs="Times New Roman"/>
          <w:szCs w:val="28"/>
        </w:rPr>
        <w:t>х</w:t>
      </w:r>
      <w:r w:rsidRPr="00966D77">
        <w:rPr>
          <w:rFonts w:cs="Times New Roman"/>
          <w:szCs w:val="28"/>
        </w:rPr>
        <w:t xml:space="preserve"> механизм</w:t>
      </w:r>
      <w:r w:rsidR="00FD0BAE">
        <w:rPr>
          <w:rFonts w:cs="Times New Roman"/>
          <w:szCs w:val="28"/>
        </w:rPr>
        <w:t>ов</w:t>
      </w:r>
      <w:r w:rsidRPr="00966D77">
        <w:rPr>
          <w:rFonts w:cs="Times New Roman"/>
          <w:szCs w:val="28"/>
        </w:rPr>
        <w:t>, закладывается фундамент для общей физической подготовки и формируются основные двигательные навыки.</w:t>
      </w:r>
    </w:p>
    <w:p w14:paraId="18499C4F" w14:textId="60A67469" w:rsidR="00966D77" w:rsidRDefault="00FD0BAE" w:rsidP="00EA3B5E">
      <w:pPr>
        <w:spacing w:after="0" w:line="360" w:lineRule="auto"/>
        <w:ind w:firstLine="709"/>
        <w:jc w:val="both"/>
        <w:rPr>
          <w:rFonts w:cs="Times New Roman"/>
          <w:szCs w:val="28"/>
        </w:rPr>
      </w:pPr>
      <w:r>
        <w:rPr>
          <w:rFonts w:cs="Times New Roman"/>
          <w:szCs w:val="28"/>
        </w:rPr>
        <w:t>Так, э</w:t>
      </w:r>
      <w:r w:rsidR="00966D77" w:rsidRPr="00966D77">
        <w:rPr>
          <w:rFonts w:cs="Times New Roman"/>
          <w:szCs w:val="28"/>
        </w:rPr>
        <w:t>ти навыки развиваются посредством различных упражнений</w:t>
      </w:r>
      <w:r>
        <w:rPr>
          <w:rFonts w:cs="Times New Roman"/>
          <w:szCs w:val="28"/>
        </w:rPr>
        <w:t xml:space="preserve">, такими как </w:t>
      </w:r>
      <w:r w:rsidR="00966D77" w:rsidRPr="00966D77">
        <w:rPr>
          <w:rFonts w:cs="Times New Roman"/>
          <w:szCs w:val="28"/>
        </w:rPr>
        <w:t>прыжки</w:t>
      </w:r>
      <w:r w:rsidR="00E5418C">
        <w:rPr>
          <w:rFonts w:cs="Times New Roman"/>
          <w:szCs w:val="28"/>
        </w:rPr>
        <w:t xml:space="preserve">, например, </w:t>
      </w:r>
      <w:r w:rsidR="00966D77" w:rsidRPr="00966D77">
        <w:rPr>
          <w:rFonts w:cs="Times New Roman"/>
          <w:szCs w:val="28"/>
        </w:rPr>
        <w:t>в длину, в высоту, в глубину, многократные прыжки, ускорения и спринты, метание, метание медицинского мяча, прыжки, упражнения с легкими весами, на тренажерах, с сопротивлением партнера, а также с использованием естественных условий окружающей среды</w:t>
      </w:r>
      <w:r w:rsidR="00E5418C">
        <w:rPr>
          <w:rFonts w:cs="Times New Roman"/>
          <w:szCs w:val="28"/>
        </w:rPr>
        <w:t>, например,</w:t>
      </w:r>
      <w:r w:rsidR="00966D77" w:rsidRPr="00966D77">
        <w:rPr>
          <w:rFonts w:cs="Times New Roman"/>
          <w:szCs w:val="28"/>
        </w:rPr>
        <w:t xml:space="preserve"> бег и прыжки в гору, по песку или лестнице, или против ветра.</w:t>
      </w:r>
    </w:p>
    <w:p w14:paraId="064F7B7B" w14:textId="359B6596" w:rsidR="00E5418C" w:rsidRDefault="00336FB7" w:rsidP="00EA3B5E">
      <w:pPr>
        <w:spacing w:after="0" w:line="360" w:lineRule="auto"/>
        <w:ind w:firstLine="709"/>
        <w:jc w:val="both"/>
        <w:rPr>
          <w:rFonts w:cs="Times New Roman"/>
          <w:szCs w:val="28"/>
        </w:rPr>
      </w:pPr>
      <w:r w:rsidRPr="00336FB7">
        <w:rPr>
          <w:rFonts w:cs="Times New Roman"/>
          <w:szCs w:val="28"/>
        </w:rPr>
        <w:t>В методическом пл</w:t>
      </w:r>
      <w:r w:rsidR="00377A96">
        <w:rPr>
          <w:rFonts w:cs="Times New Roman"/>
          <w:szCs w:val="28"/>
        </w:rPr>
        <w:t>а</w:t>
      </w:r>
      <w:r w:rsidRPr="00336FB7">
        <w:rPr>
          <w:rFonts w:cs="Times New Roman"/>
          <w:szCs w:val="28"/>
        </w:rPr>
        <w:t>не применяются несколько подходов:</w:t>
      </w:r>
    </w:p>
    <w:p w14:paraId="13B0C7C5" w14:textId="77777777" w:rsidR="00E5418C" w:rsidRDefault="00336FB7" w:rsidP="00EA3B5E">
      <w:pPr>
        <w:pStyle w:val="a3"/>
        <w:numPr>
          <w:ilvl w:val="0"/>
          <w:numId w:val="33"/>
        </w:numPr>
        <w:spacing w:after="0" w:line="360" w:lineRule="auto"/>
        <w:ind w:left="0" w:firstLine="709"/>
        <w:jc w:val="both"/>
        <w:rPr>
          <w:rFonts w:cs="Times New Roman"/>
          <w:szCs w:val="28"/>
        </w:rPr>
      </w:pPr>
      <w:r w:rsidRPr="00E5418C">
        <w:rPr>
          <w:rFonts w:cs="Times New Roman"/>
          <w:szCs w:val="28"/>
        </w:rPr>
        <w:t>метод строго регл</w:t>
      </w:r>
      <w:r w:rsidR="00377A96" w:rsidRPr="00E5418C">
        <w:rPr>
          <w:rFonts w:cs="Times New Roman"/>
          <w:szCs w:val="28"/>
        </w:rPr>
        <w:t>а</w:t>
      </w:r>
      <w:r w:rsidRPr="00E5418C">
        <w:rPr>
          <w:rFonts w:cs="Times New Roman"/>
          <w:szCs w:val="28"/>
        </w:rPr>
        <w:t>ментиров</w:t>
      </w:r>
      <w:r w:rsidR="00377A96" w:rsidRPr="00E5418C">
        <w:rPr>
          <w:rFonts w:cs="Times New Roman"/>
          <w:szCs w:val="28"/>
        </w:rPr>
        <w:t>а</w:t>
      </w:r>
      <w:r w:rsidRPr="00E5418C">
        <w:rPr>
          <w:rFonts w:cs="Times New Roman"/>
          <w:szCs w:val="28"/>
        </w:rPr>
        <w:t>нного упр</w:t>
      </w:r>
      <w:r w:rsidR="00377A96" w:rsidRPr="00E5418C">
        <w:rPr>
          <w:rFonts w:cs="Times New Roman"/>
          <w:szCs w:val="28"/>
        </w:rPr>
        <w:t>а</w:t>
      </w:r>
      <w:r w:rsidRPr="00E5418C">
        <w:rPr>
          <w:rFonts w:cs="Times New Roman"/>
          <w:szCs w:val="28"/>
        </w:rPr>
        <w:t>жнения с дозиров</w:t>
      </w:r>
      <w:r w:rsidR="00377A96" w:rsidRPr="00E5418C">
        <w:rPr>
          <w:rFonts w:cs="Times New Roman"/>
          <w:szCs w:val="28"/>
        </w:rPr>
        <w:t>а</w:t>
      </w:r>
      <w:r w:rsidRPr="00E5418C">
        <w:rPr>
          <w:rFonts w:cs="Times New Roman"/>
          <w:szCs w:val="28"/>
        </w:rPr>
        <w:t>нием н</w:t>
      </w:r>
      <w:r w:rsidR="00377A96" w:rsidRPr="00E5418C">
        <w:rPr>
          <w:rFonts w:cs="Times New Roman"/>
          <w:szCs w:val="28"/>
        </w:rPr>
        <w:t>а</w:t>
      </w:r>
      <w:r w:rsidRPr="00E5418C">
        <w:rPr>
          <w:rFonts w:cs="Times New Roman"/>
          <w:szCs w:val="28"/>
        </w:rPr>
        <w:t>грузки и ч</w:t>
      </w:r>
      <w:r w:rsidR="0014065B" w:rsidRPr="00E5418C">
        <w:rPr>
          <w:rFonts w:cs="Times New Roman"/>
          <w:szCs w:val="28"/>
        </w:rPr>
        <w:t>е</w:t>
      </w:r>
      <w:r w:rsidRPr="00E5418C">
        <w:rPr>
          <w:rFonts w:cs="Times New Roman"/>
          <w:szCs w:val="28"/>
        </w:rPr>
        <w:t>тким контролем интерв</w:t>
      </w:r>
      <w:r w:rsidR="00377A96" w:rsidRPr="00E5418C">
        <w:rPr>
          <w:rFonts w:cs="Times New Roman"/>
          <w:szCs w:val="28"/>
        </w:rPr>
        <w:t>а</w:t>
      </w:r>
      <w:r w:rsidRPr="00E5418C">
        <w:rPr>
          <w:rFonts w:cs="Times New Roman"/>
          <w:szCs w:val="28"/>
        </w:rPr>
        <w:t>лов отдых</w:t>
      </w:r>
      <w:r w:rsidR="00377A96" w:rsidRPr="00E5418C">
        <w:rPr>
          <w:rFonts w:cs="Times New Roman"/>
          <w:szCs w:val="28"/>
        </w:rPr>
        <w:t>а</w:t>
      </w:r>
      <w:r w:rsidR="00E5418C">
        <w:rPr>
          <w:rFonts w:cs="Times New Roman"/>
          <w:szCs w:val="28"/>
        </w:rPr>
        <w:t>;</w:t>
      </w:r>
    </w:p>
    <w:p w14:paraId="79E5827C" w14:textId="77777777" w:rsidR="00EA3B5E" w:rsidRDefault="00336FB7" w:rsidP="00EA3B5E">
      <w:pPr>
        <w:pStyle w:val="a3"/>
        <w:numPr>
          <w:ilvl w:val="0"/>
          <w:numId w:val="33"/>
        </w:numPr>
        <w:spacing w:after="0" w:line="360" w:lineRule="auto"/>
        <w:ind w:left="0" w:firstLine="709"/>
        <w:jc w:val="both"/>
        <w:rPr>
          <w:rFonts w:cs="Times New Roman"/>
          <w:szCs w:val="28"/>
        </w:rPr>
      </w:pPr>
      <w:r w:rsidRPr="00E5418C">
        <w:rPr>
          <w:rFonts w:cs="Times New Roman"/>
          <w:szCs w:val="28"/>
        </w:rPr>
        <w:lastRenderedPageBreak/>
        <w:t>игровой метод, позволяющий комплексно р</w:t>
      </w:r>
      <w:r w:rsidR="00377A96" w:rsidRPr="00E5418C">
        <w:rPr>
          <w:rFonts w:cs="Times New Roman"/>
          <w:szCs w:val="28"/>
        </w:rPr>
        <w:t>а</w:t>
      </w:r>
      <w:r w:rsidRPr="00E5418C">
        <w:rPr>
          <w:rFonts w:cs="Times New Roman"/>
          <w:szCs w:val="28"/>
        </w:rPr>
        <w:t>звив</w:t>
      </w:r>
      <w:r w:rsidR="00377A96" w:rsidRPr="00E5418C">
        <w:rPr>
          <w:rFonts w:cs="Times New Roman"/>
          <w:szCs w:val="28"/>
        </w:rPr>
        <w:t>а</w:t>
      </w:r>
      <w:r w:rsidRPr="00E5418C">
        <w:rPr>
          <w:rFonts w:cs="Times New Roman"/>
          <w:szCs w:val="28"/>
        </w:rPr>
        <w:t>ть ловкость, быстроту и силу в эмоцион</w:t>
      </w:r>
      <w:r w:rsidR="00377A96" w:rsidRPr="00E5418C">
        <w:rPr>
          <w:rFonts w:cs="Times New Roman"/>
          <w:szCs w:val="28"/>
        </w:rPr>
        <w:t>а</w:t>
      </w:r>
      <w:r w:rsidRPr="00E5418C">
        <w:rPr>
          <w:rFonts w:cs="Times New Roman"/>
          <w:szCs w:val="28"/>
        </w:rPr>
        <w:t>льно н</w:t>
      </w:r>
      <w:r w:rsidR="00377A96" w:rsidRPr="00E5418C">
        <w:rPr>
          <w:rFonts w:cs="Times New Roman"/>
          <w:szCs w:val="28"/>
        </w:rPr>
        <w:t>а</w:t>
      </w:r>
      <w:r w:rsidRPr="00E5418C">
        <w:rPr>
          <w:rFonts w:cs="Times New Roman"/>
          <w:szCs w:val="28"/>
        </w:rPr>
        <w:t>сыщенной обст</w:t>
      </w:r>
      <w:r w:rsidR="00377A96" w:rsidRPr="00E5418C">
        <w:rPr>
          <w:rFonts w:cs="Times New Roman"/>
          <w:szCs w:val="28"/>
        </w:rPr>
        <w:t>а</w:t>
      </w:r>
      <w:r w:rsidRPr="00E5418C">
        <w:rPr>
          <w:rFonts w:cs="Times New Roman"/>
          <w:szCs w:val="28"/>
        </w:rPr>
        <w:t>новке</w:t>
      </w:r>
      <w:r w:rsidR="00EA3B5E">
        <w:rPr>
          <w:rFonts w:cs="Times New Roman"/>
          <w:szCs w:val="28"/>
        </w:rPr>
        <w:t>;</w:t>
      </w:r>
    </w:p>
    <w:p w14:paraId="11459D54" w14:textId="77777777" w:rsidR="00EA3B5E" w:rsidRDefault="00336FB7" w:rsidP="00EA3B5E">
      <w:pPr>
        <w:pStyle w:val="a3"/>
        <w:numPr>
          <w:ilvl w:val="0"/>
          <w:numId w:val="33"/>
        </w:numPr>
        <w:spacing w:after="0" w:line="360" w:lineRule="auto"/>
        <w:ind w:left="0" w:firstLine="709"/>
        <w:jc w:val="both"/>
        <w:rPr>
          <w:rFonts w:cs="Times New Roman"/>
          <w:szCs w:val="28"/>
        </w:rPr>
      </w:pPr>
      <w:r w:rsidRPr="00E5418C">
        <w:rPr>
          <w:rFonts w:cs="Times New Roman"/>
          <w:szCs w:val="28"/>
        </w:rPr>
        <w:t>соревнов</w:t>
      </w:r>
      <w:r w:rsidR="00377A96" w:rsidRPr="00E5418C">
        <w:rPr>
          <w:rFonts w:cs="Times New Roman"/>
          <w:szCs w:val="28"/>
        </w:rPr>
        <w:t>а</w:t>
      </w:r>
      <w:r w:rsidRPr="00E5418C">
        <w:rPr>
          <w:rFonts w:cs="Times New Roman"/>
          <w:szCs w:val="28"/>
        </w:rPr>
        <w:t>тельный метод, стимулирующий м</w:t>
      </w:r>
      <w:r w:rsidR="00377A96" w:rsidRPr="00E5418C">
        <w:rPr>
          <w:rFonts w:cs="Times New Roman"/>
          <w:szCs w:val="28"/>
        </w:rPr>
        <w:t>а</w:t>
      </w:r>
      <w:r w:rsidRPr="00E5418C">
        <w:rPr>
          <w:rFonts w:cs="Times New Roman"/>
          <w:szCs w:val="28"/>
        </w:rPr>
        <w:t>ксим</w:t>
      </w:r>
      <w:r w:rsidR="00377A96" w:rsidRPr="00E5418C">
        <w:rPr>
          <w:rFonts w:cs="Times New Roman"/>
          <w:szCs w:val="28"/>
        </w:rPr>
        <w:t>а</w:t>
      </w:r>
      <w:r w:rsidRPr="00E5418C">
        <w:rPr>
          <w:rFonts w:cs="Times New Roman"/>
          <w:szCs w:val="28"/>
        </w:rPr>
        <w:t>льные волевые усилия</w:t>
      </w:r>
      <w:r w:rsidR="00EA3B5E">
        <w:rPr>
          <w:rFonts w:cs="Times New Roman"/>
          <w:szCs w:val="28"/>
        </w:rPr>
        <w:t>;</w:t>
      </w:r>
    </w:p>
    <w:p w14:paraId="76093AFF" w14:textId="0EF20489" w:rsidR="00EA3B5E" w:rsidRDefault="00336FB7" w:rsidP="00EA3B5E">
      <w:pPr>
        <w:pStyle w:val="a3"/>
        <w:numPr>
          <w:ilvl w:val="0"/>
          <w:numId w:val="33"/>
        </w:numPr>
        <w:spacing w:after="0" w:line="360" w:lineRule="auto"/>
        <w:ind w:left="0" w:firstLine="709"/>
        <w:jc w:val="both"/>
        <w:rPr>
          <w:rFonts w:cs="Times New Roman"/>
          <w:szCs w:val="28"/>
        </w:rPr>
      </w:pPr>
      <w:r w:rsidRPr="00E5418C">
        <w:rPr>
          <w:rFonts w:cs="Times New Roman"/>
          <w:szCs w:val="28"/>
        </w:rPr>
        <w:t>метод круговой тренировки, обеспечив</w:t>
      </w:r>
      <w:r w:rsidR="00377A96" w:rsidRPr="00E5418C">
        <w:rPr>
          <w:rFonts w:cs="Times New Roman"/>
          <w:szCs w:val="28"/>
        </w:rPr>
        <w:t>а</w:t>
      </w:r>
      <w:r w:rsidRPr="00E5418C">
        <w:rPr>
          <w:rFonts w:cs="Times New Roman"/>
          <w:szCs w:val="28"/>
        </w:rPr>
        <w:t>ющий последов</w:t>
      </w:r>
      <w:r w:rsidR="00377A96" w:rsidRPr="00E5418C">
        <w:rPr>
          <w:rFonts w:cs="Times New Roman"/>
          <w:szCs w:val="28"/>
        </w:rPr>
        <w:t>а</w:t>
      </w:r>
      <w:r w:rsidRPr="00E5418C">
        <w:rPr>
          <w:rFonts w:cs="Times New Roman"/>
          <w:szCs w:val="28"/>
        </w:rPr>
        <w:t>тельное воздействие н</w:t>
      </w:r>
      <w:r w:rsidR="00377A96" w:rsidRPr="00E5418C">
        <w:rPr>
          <w:rFonts w:cs="Times New Roman"/>
          <w:szCs w:val="28"/>
        </w:rPr>
        <w:t>а</w:t>
      </w:r>
      <w:r w:rsidRPr="00E5418C">
        <w:rPr>
          <w:rFonts w:cs="Times New Roman"/>
          <w:szCs w:val="28"/>
        </w:rPr>
        <w:t xml:space="preserve"> р</w:t>
      </w:r>
      <w:r w:rsidR="00377A96" w:rsidRPr="00E5418C">
        <w:rPr>
          <w:rFonts w:cs="Times New Roman"/>
          <w:szCs w:val="28"/>
        </w:rPr>
        <w:t>а</w:t>
      </w:r>
      <w:r w:rsidRPr="00E5418C">
        <w:rPr>
          <w:rFonts w:cs="Times New Roman"/>
          <w:szCs w:val="28"/>
        </w:rPr>
        <w:t>зные группы мышц и функцион</w:t>
      </w:r>
      <w:r w:rsidR="00377A96" w:rsidRPr="00E5418C">
        <w:rPr>
          <w:rFonts w:cs="Times New Roman"/>
          <w:szCs w:val="28"/>
        </w:rPr>
        <w:t>а</w:t>
      </w:r>
      <w:r w:rsidRPr="00E5418C">
        <w:rPr>
          <w:rFonts w:cs="Times New Roman"/>
          <w:szCs w:val="28"/>
        </w:rPr>
        <w:t>льные системы</w:t>
      </w:r>
      <w:r w:rsidR="004B6681" w:rsidRPr="00E5418C">
        <w:rPr>
          <w:rFonts w:cs="Times New Roman"/>
          <w:szCs w:val="28"/>
        </w:rPr>
        <w:t xml:space="preserve"> [14</w:t>
      </w:r>
      <w:r w:rsidR="00EA3B5E">
        <w:rPr>
          <w:rFonts w:cs="Times New Roman"/>
          <w:szCs w:val="28"/>
        </w:rPr>
        <w:t>, с.</w:t>
      </w:r>
      <w:r w:rsidR="004B6681" w:rsidRPr="00E5418C">
        <w:rPr>
          <w:rFonts w:cs="Times New Roman"/>
          <w:szCs w:val="28"/>
        </w:rPr>
        <w:t xml:space="preserve"> 66]</w:t>
      </w:r>
      <w:r w:rsidRPr="00E5418C">
        <w:rPr>
          <w:rFonts w:cs="Times New Roman"/>
          <w:szCs w:val="28"/>
        </w:rPr>
        <w:t>.</w:t>
      </w:r>
    </w:p>
    <w:p w14:paraId="0CCA630C" w14:textId="52B755D5" w:rsidR="00336FB7" w:rsidRPr="00E5418C" w:rsidRDefault="00336FB7" w:rsidP="00EA3B5E">
      <w:pPr>
        <w:pStyle w:val="a3"/>
        <w:spacing w:after="0" w:line="360" w:lineRule="auto"/>
        <w:ind w:left="0" w:firstLine="709"/>
        <w:jc w:val="both"/>
        <w:rPr>
          <w:rFonts w:cs="Times New Roman"/>
          <w:szCs w:val="28"/>
        </w:rPr>
      </w:pPr>
      <w:r w:rsidRPr="00E5418C">
        <w:rPr>
          <w:rFonts w:cs="Times New Roman"/>
          <w:szCs w:val="28"/>
        </w:rPr>
        <w:t>При этом критически в</w:t>
      </w:r>
      <w:r w:rsidR="00377A96" w:rsidRPr="00E5418C">
        <w:rPr>
          <w:rFonts w:cs="Times New Roman"/>
          <w:szCs w:val="28"/>
        </w:rPr>
        <w:t>а</w:t>
      </w:r>
      <w:r w:rsidRPr="00E5418C">
        <w:rPr>
          <w:rFonts w:cs="Times New Roman"/>
          <w:szCs w:val="28"/>
        </w:rPr>
        <w:t>жны соблюдение принцип</w:t>
      </w:r>
      <w:r w:rsidR="00377A96" w:rsidRPr="00E5418C">
        <w:rPr>
          <w:rFonts w:cs="Times New Roman"/>
          <w:szCs w:val="28"/>
        </w:rPr>
        <w:t>а</w:t>
      </w:r>
      <w:r w:rsidRPr="00E5418C">
        <w:rPr>
          <w:rFonts w:cs="Times New Roman"/>
          <w:szCs w:val="28"/>
        </w:rPr>
        <w:t xml:space="preserve"> постепенности увеличения н</w:t>
      </w:r>
      <w:r w:rsidR="00377A96" w:rsidRPr="00E5418C">
        <w:rPr>
          <w:rFonts w:cs="Times New Roman"/>
          <w:szCs w:val="28"/>
        </w:rPr>
        <w:t>а</w:t>
      </w:r>
      <w:r w:rsidRPr="00E5418C">
        <w:rPr>
          <w:rFonts w:cs="Times New Roman"/>
          <w:szCs w:val="28"/>
        </w:rPr>
        <w:t>грузки, в</w:t>
      </w:r>
      <w:r w:rsidR="00377A96" w:rsidRPr="00E5418C">
        <w:rPr>
          <w:rFonts w:cs="Times New Roman"/>
          <w:szCs w:val="28"/>
        </w:rPr>
        <w:t>а</w:t>
      </w:r>
      <w:r w:rsidRPr="00E5418C">
        <w:rPr>
          <w:rFonts w:cs="Times New Roman"/>
          <w:szCs w:val="28"/>
        </w:rPr>
        <w:t>ри</w:t>
      </w:r>
      <w:r w:rsidR="00377A96" w:rsidRPr="00E5418C">
        <w:rPr>
          <w:rFonts w:cs="Times New Roman"/>
          <w:szCs w:val="28"/>
        </w:rPr>
        <w:t>а</w:t>
      </w:r>
      <w:r w:rsidRPr="00E5418C">
        <w:rPr>
          <w:rFonts w:cs="Times New Roman"/>
          <w:szCs w:val="28"/>
        </w:rPr>
        <w:t>тивность упр</w:t>
      </w:r>
      <w:r w:rsidR="00377A96" w:rsidRPr="00E5418C">
        <w:rPr>
          <w:rFonts w:cs="Times New Roman"/>
          <w:szCs w:val="28"/>
        </w:rPr>
        <w:t>а</w:t>
      </w:r>
      <w:r w:rsidRPr="00E5418C">
        <w:rPr>
          <w:rFonts w:cs="Times New Roman"/>
          <w:szCs w:val="28"/>
        </w:rPr>
        <w:t>жнений, пр</w:t>
      </w:r>
      <w:r w:rsidR="00377A96" w:rsidRPr="00E5418C">
        <w:rPr>
          <w:rFonts w:cs="Times New Roman"/>
          <w:szCs w:val="28"/>
        </w:rPr>
        <w:t>а</w:t>
      </w:r>
      <w:r w:rsidRPr="00E5418C">
        <w:rPr>
          <w:rFonts w:cs="Times New Roman"/>
          <w:szCs w:val="28"/>
        </w:rPr>
        <w:t>вильн</w:t>
      </w:r>
      <w:r w:rsidR="00377A96" w:rsidRPr="00E5418C">
        <w:rPr>
          <w:rFonts w:cs="Times New Roman"/>
          <w:szCs w:val="28"/>
        </w:rPr>
        <w:t>а</w:t>
      </w:r>
      <w:r w:rsidRPr="00E5418C">
        <w:rPr>
          <w:rFonts w:cs="Times New Roman"/>
          <w:szCs w:val="28"/>
        </w:rPr>
        <w:t>я техник</w:t>
      </w:r>
      <w:r w:rsidR="00377A96" w:rsidRPr="00E5418C">
        <w:rPr>
          <w:rFonts w:cs="Times New Roman"/>
          <w:szCs w:val="28"/>
        </w:rPr>
        <w:t>а</w:t>
      </w:r>
      <w:r w:rsidRPr="00E5418C">
        <w:rPr>
          <w:rFonts w:cs="Times New Roman"/>
          <w:szCs w:val="28"/>
        </w:rPr>
        <w:t xml:space="preserve"> выполнения,</w:t>
      </w:r>
      <w:r w:rsidR="00F654E3">
        <w:rPr>
          <w:rFonts w:cs="Times New Roman"/>
          <w:szCs w:val="28"/>
        </w:rPr>
        <w:t xml:space="preserve"> а также</w:t>
      </w:r>
      <w:r w:rsidRPr="00E5418C">
        <w:rPr>
          <w:rFonts w:cs="Times New Roman"/>
          <w:szCs w:val="28"/>
        </w:rPr>
        <w:t xml:space="preserve"> дост</w:t>
      </w:r>
      <w:r w:rsidR="00377A96" w:rsidRPr="00E5418C">
        <w:rPr>
          <w:rFonts w:cs="Times New Roman"/>
          <w:szCs w:val="28"/>
        </w:rPr>
        <w:t>а</w:t>
      </w:r>
      <w:r w:rsidRPr="00E5418C">
        <w:rPr>
          <w:rFonts w:cs="Times New Roman"/>
          <w:szCs w:val="28"/>
        </w:rPr>
        <w:t>точный период восст</w:t>
      </w:r>
      <w:r w:rsidR="00377A96" w:rsidRPr="00E5418C">
        <w:rPr>
          <w:rFonts w:cs="Times New Roman"/>
          <w:szCs w:val="28"/>
        </w:rPr>
        <w:t>а</w:t>
      </w:r>
      <w:r w:rsidRPr="00E5418C">
        <w:rPr>
          <w:rFonts w:cs="Times New Roman"/>
          <w:szCs w:val="28"/>
        </w:rPr>
        <w:t>новления и сб</w:t>
      </w:r>
      <w:r w:rsidR="00377A96" w:rsidRPr="00E5418C">
        <w:rPr>
          <w:rFonts w:cs="Times New Roman"/>
          <w:szCs w:val="28"/>
        </w:rPr>
        <w:t>а</w:t>
      </w:r>
      <w:r w:rsidRPr="00E5418C">
        <w:rPr>
          <w:rFonts w:cs="Times New Roman"/>
          <w:szCs w:val="28"/>
        </w:rPr>
        <w:t>л</w:t>
      </w:r>
      <w:r w:rsidR="00377A96" w:rsidRPr="00E5418C">
        <w:rPr>
          <w:rFonts w:cs="Times New Roman"/>
          <w:szCs w:val="28"/>
        </w:rPr>
        <w:t>а</w:t>
      </w:r>
      <w:r w:rsidRPr="00E5418C">
        <w:rPr>
          <w:rFonts w:cs="Times New Roman"/>
          <w:szCs w:val="28"/>
        </w:rPr>
        <w:t>нсиров</w:t>
      </w:r>
      <w:r w:rsidR="00377A96" w:rsidRPr="00E5418C">
        <w:rPr>
          <w:rFonts w:cs="Times New Roman"/>
          <w:szCs w:val="28"/>
        </w:rPr>
        <w:t>а</w:t>
      </w:r>
      <w:r w:rsidRPr="00E5418C">
        <w:rPr>
          <w:rFonts w:cs="Times New Roman"/>
          <w:szCs w:val="28"/>
        </w:rPr>
        <w:t>нное пит</w:t>
      </w:r>
      <w:r w:rsidR="00377A96" w:rsidRPr="00E5418C">
        <w:rPr>
          <w:rFonts w:cs="Times New Roman"/>
          <w:szCs w:val="28"/>
        </w:rPr>
        <w:t>а</w:t>
      </w:r>
      <w:r w:rsidRPr="00E5418C">
        <w:rPr>
          <w:rFonts w:cs="Times New Roman"/>
          <w:szCs w:val="28"/>
        </w:rPr>
        <w:t>ние, обеспечив</w:t>
      </w:r>
      <w:r w:rsidR="00377A96" w:rsidRPr="00E5418C">
        <w:rPr>
          <w:rFonts w:cs="Times New Roman"/>
          <w:szCs w:val="28"/>
        </w:rPr>
        <w:t>а</w:t>
      </w:r>
      <w:r w:rsidRPr="00E5418C">
        <w:rPr>
          <w:rFonts w:cs="Times New Roman"/>
          <w:szCs w:val="28"/>
        </w:rPr>
        <w:t>ющее регенер</w:t>
      </w:r>
      <w:r w:rsidR="00377A96" w:rsidRPr="00E5418C">
        <w:rPr>
          <w:rFonts w:cs="Times New Roman"/>
          <w:szCs w:val="28"/>
        </w:rPr>
        <w:t>а</w:t>
      </w:r>
      <w:r w:rsidRPr="00E5418C">
        <w:rPr>
          <w:rFonts w:cs="Times New Roman"/>
          <w:szCs w:val="28"/>
        </w:rPr>
        <w:t>цию и рост мышечной тк</w:t>
      </w:r>
      <w:r w:rsidR="00377A96" w:rsidRPr="00E5418C">
        <w:rPr>
          <w:rFonts w:cs="Times New Roman"/>
          <w:szCs w:val="28"/>
        </w:rPr>
        <w:t>а</w:t>
      </w:r>
      <w:r w:rsidRPr="00E5418C">
        <w:rPr>
          <w:rFonts w:cs="Times New Roman"/>
          <w:szCs w:val="28"/>
        </w:rPr>
        <w:t>ни.</w:t>
      </w:r>
    </w:p>
    <w:p w14:paraId="5BDC7579" w14:textId="125CBBF1" w:rsidR="00336FB7" w:rsidRPr="00336FB7" w:rsidRDefault="00336FB7" w:rsidP="00E724FC">
      <w:pPr>
        <w:spacing w:after="0" w:line="360" w:lineRule="auto"/>
        <w:ind w:firstLine="709"/>
        <w:jc w:val="both"/>
        <w:rPr>
          <w:rFonts w:cs="Times New Roman"/>
          <w:szCs w:val="28"/>
        </w:rPr>
      </w:pPr>
      <w:r w:rsidRPr="00336FB7">
        <w:rPr>
          <w:rFonts w:cs="Times New Roman"/>
          <w:szCs w:val="28"/>
        </w:rPr>
        <w:t>Р</w:t>
      </w:r>
      <w:r w:rsidR="00377A96">
        <w:rPr>
          <w:rFonts w:cs="Times New Roman"/>
          <w:szCs w:val="28"/>
        </w:rPr>
        <w:t>а</w:t>
      </w:r>
      <w:r w:rsidRPr="00336FB7">
        <w:rPr>
          <w:rFonts w:cs="Times New Roman"/>
          <w:szCs w:val="28"/>
        </w:rPr>
        <w:t>звитие скоростно‑силовых способностей имеет зн</w:t>
      </w:r>
      <w:r w:rsidR="00377A96">
        <w:rPr>
          <w:rFonts w:cs="Times New Roman"/>
          <w:szCs w:val="28"/>
        </w:rPr>
        <w:t>а</w:t>
      </w:r>
      <w:r w:rsidRPr="00336FB7">
        <w:rPr>
          <w:rFonts w:cs="Times New Roman"/>
          <w:szCs w:val="28"/>
        </w:rPr>
        <w:t>чение не только для достижения высоких спортивных результ</w:t>
      </w:r>
      <w:r w:rsidR="00377A96">
        <w:rPr>
          <w:rFonts w:cs="Times New Roman"/>
          <w:szCs w:val="28"/>
        </w:rPr>
        <w:t>а</w:t>
      </w:r>
      <w:r w:rsidRPr="00336FB7">
        <w:rPr>
          <w:rFonts w:cs="Times New Roman"/>
          <w:szCs w:val="28"/>
        </w:rPr>
        <w:t>тов в большинстве видов спорт</w:t>
      </w:r>
      <w:r w:rsidR="00377A96">
        <w:rPr>
          <w:rFonts w:cs="Times New Roman"/>
          <w:szCs w:val="28"/>
        </w:rPr>
        <w:t>а</w:t>
      </w:r>
      <w:r w:rsidRPr="00336FB7">
        <w:rPr>
          <w:rFonts w:cs="Times New Roman"/>
          <w:szCs w:val="28"/>
        </w:rPr>
        <w:t>, но и для повседневной жизнедеятельности</w:t>
      </w:r>
      <w:r w:rsidR="00075F47">
        <w:rPr>
          <w:rFonts w:cs="Times New Roman"/>
          <w:szCs w:val="28"/>
        </w:rPr>
        <w:t>,</w:t>
      </w:r>
      <w:r w:rsidRPr="00336FB7">
        <w:rPr>
          <w:rFonts w:cs="Times New Roman"/>
          <w:szCs w:val="28"/>
        </w:rPr>
        <w:t xml:space="preserve"> оно улучш</w:t>
      </w:r>
      <w:r w:rsidR="00377A96">
        <w:rPr>
          <w:rFonts w:cs="Times New Roman"/>
          <w:szCs w:val="28"/>
        </w:rPr>
        <w:t>а</w:t>
      </w:r>
      <w:r w:rsidRPr="00336FB7">
        <w:rPr>
          <w:rFonts w:cs="Times New Roman"/>
          <w:szCs w:val="28"/>
        </w:rPr>
        <w:t>ет координ</w:t>
      </w:r>
      <w:r w:rsidR="00377A96">
        <w:rPr>
          <w:rFonts w:cs="Times New Roman"/>
          <w:szCs w:val="28"/>
        </w:rPr>
        <w:t>а</w:t>
      </w:r>
      <w:r w:rsidRPr="00336FB7">
        <w:rPr>
          <w:rFonts w:cs="Times New Roman"/>
          <w:szCs w:val="28"/>
        </w:rPr>
        <w:t>цию, укрепляет опорно‑двиг</w:t>
      </w:r>
      <w:r w:rsidR="00377A96">
        <w:rPr>
          <w:rFonts w:cs="Times New Roman"/>
          <w:szCs w:val="28"/>
        </w:rPr>
        <w:t>а</w:t>
      </w:r>
      <w:r w:rsidRPr="00336FB7">
        <w:rPr>
          <w:rFonts w:cs="Times New Roman"/>
          <w:szCs w:val="28"/>
        </w:rPr>
        <w:t xml:space="preserve">тельный </w:t>
      </w:r>
      <w:r w:rsidR="00377A96">
        <w:rPr>
          <w:rFonts w:cs="Times New Roman"/>
          <w:szCs w:val="28"/>
        </w:rPr>
        <w:t>а</w:t>
      </w:r>
      <w:r w:rsidRPr="00336FB7">
        <w:rPr>
          <w:rFonts w:cs="Times New Roman"/>
          <w:szCs w:val="28"/>
        </w:rPr>
        <w:t>пп</w:t>
      </w:r>
      <w:r w:rsidR="00377A96">
        <w:rPr>
          <w:rFonts w:cs="Times New Roman"/>
          <w:szCs w:val="28"/>
        </w:rPr>
        <w:t>а</w:t>
      </w:r>
      <w:r w:rsidRPr="00336FB7">
        <w:rPr>
          <w:rFonts w:cs="Times New Roman"/>
          <w:szCs w:val="28"/>
        </w:rPr>
        <w:t>р</w:t>
      </w:r>
      <w:r w:rsidR="00377A96">
        <w:rPr>
          <w:rFonts w:cs="Times New Roman"/>
          <w:szCs w:val="28"/>
        </w:rPr>
        <w:t>а</w:t>
      </w:r>
      <w:r w:rsidRPr="00336FB7">
        <w:rPr>
          <w:rFonts w:cs="Times New Roman"/>
          <w:szCs w:val="28"/>
        </w:rPr>
        <w:t>т, повыш</w:t>
      </w:r>
      <w:r w:rsidR="00377A96">
        <w:rPr>
          <w:rFonts w:cs="Times New Roman"/>
          <w:szCs w:val="28"/>
        </w:rPr>
        <w:t>а</w:t>
      </w:r>
      <w:r w:rsidRPr="00336FB7">
        <w:rPr>
          <w:rFonts w:cs="Times New Roman"/>
          <w:szCs w:val="28"/>
        </w:rPr>
        <w:t>ет общую р</w:t>
      </w:r>
      <w:r w:rsidR="00377A96">
        <w:rPr>
          <w:rFonts w:cs="Times New Roman"/>
          <w:szCs w:val="28"/>
        </w:rPr>
        <w:t>а</w:t>
      </w:r>
      <w:r w:rsidRPr="00336FB7">
        <w:rPr>
          <w:rFonts w:cs="Times New Roman"/>
          <w:szCs w:val="28"/>
        </w:rPr>
        <w:t>ботоспособность, способствует профил</w:t>
      </w:r>
      <w:r w:rsidR="00377A96">
        <w:rPr>
          <w:rFonts w:cs="Times New Roman"/>
          <w:szCs w:val="28"/>
        </w:rPr>
        <w:t>а</w:t>
      </w:r>
      <w:r w:rsidRPr="00336FB7">
        <w:rPr>
          <w:rFonts w:cs="Times New Roman"/>
          <w:szCs w:val="28"/>
        </w:rPr>
        <w:t>ктике тр</w:t>
      </w:r>
      <w:r w:rsidR="00377A96">
        <w:rPr>
          <w:rFonts w:cs="Times New Roman"/>
          <w:szCs w:val="28"/>
        </w:rPr>
        <w:t>а</w:t>
      </w:r>
      <w:r w:rsidRPr="00336FB7">
        <w:rPr>
          <w:rFonts w:cs="Times New Roman"/>
          <w:szCs w:val="28"/>
        </w:rPr>
        <w:t>вм</w:t>
      </w:r>
      <w:r w:rsidR="00377A96">
        <w:rPr>
          <w:rFonts w:cs="Times New Roman"/>
          <w:szCs w:val="28"/>
        </w:rPr>
        <w:t>а</w:t>
      </w:r>
      <w:r w:rsidRPr="00336FB7">
        <w:rPr>
          <w:rFonts w:cs="Times New Roman"/>
          <w:szCs w:val="28"/>
        </w:rPr>
        <w:t>тизм</w:t>
      </w:r>
      <w:r w:rsidR="00377A96">
        <w:rPr>
          <w:rFonts w:cs="Times New Roman"/>
          <w:szCs w:val="28"/>
        </w:rPr>
        <w:t>а</w:t>
      </w:r>
      <w:r w:rsidRPr="00336FB7">
        <w:rPr>
          <w:rFonts w:cs="Times New Roman"/>
          <w:szCs w:val="28"/>
        </w:rPr>
        <w:t xml:space="preserve"> и з</w:t>
      </w:r>
      <w:r w:rsidR="00377A96">
        <w:rPr>
          <w:rFonts w:cs="Times New Roman"/>
          <w:szCs w:val="28"/>
        </w:rPr>
        <w:t>а</w:t>
      </w:r>
      <w:r w:rsidRPr="00336FB7">
        <w:rPr>
          <w:rFonts w:cs="Times New Roman"/>
          <w:szCs w:val="28"/>
        </w:rPr>
        <w:t>кл</w:t>
      </w:r>
      <w:r w:rsidR="00377A96">
        <w:rPr>
          <w:rFonts w:cs="Times New Roman"/>
          <w:szCs w:val="28"/>
        </w:rPr>
        <w:t>а</w:t>
      </w:r>
      <w:r w:rsidRPr="00336FB7">
        <w:rPr>
          <w:rFonts w:cs="Times New Roman"/>
          <w:szCs w:val="28"/>
        </w:rPr>
        <w:t>дыв</w:t>
      </w:r>
      <w:r w:rsidR="00377A96">
        <w:rPr>
          <w:rFonts w:cs="Times New Roman"/>
          <w:szCs w:val="28"/>
        </w:rPr>
        <w:t>а</w:t>
      </w:r>
      <w:r w:rsidRPr="00336FB7">
        <w:rPr>
          <w:rFonts w:cs="Times New Roman"/>
          <w:szCs w:val="28"/>
        </w:rPr>
        <w:t>ет основу для д</w:t>
      </w:r>
      <w:r w:rsidR="00377A96">
        <w:rPr>
          <w:rFonts w:cs="Times New Roman"/>
          <w:szCs w:val="28"/>
        </w:rPr>
        <w:t>а</w:t>
      </w:r>
      <w:r w:rsidRPr="00336FB7">
        <w:rPr>
          <w:rFonts w:cs="Times New Roman"/>
          <w:szCs w:val="28"/>
        </w:rPr>
        <w:t>льнейшего физического совершенствов</w:t>
      </w:r>
      <w:r w:rsidR="00377A96">
        <w:rPr>
          <w:rFonts w:cs="Times New Roman"/>
          <w:szCs w:val="28"/>
        </w:rPr>
        <w:t>а</w:t>
      </w:r>
      <w:r w:rsidRPr="00336FB7">
        <w:rPr>
          <w:rFonts w:cs="Times New Roman"/>
          <w:szCs w:val="28"/>
        </w:rPr>
        <w:t>ния</w:t>
      </w:r>
      <w:r w:rsidR="00075F47">
        <w:rPr>
          <w:rFonts w:cs="Times New Roman"/>
          <w:szCs w:val="28"/>
        </w:rPr>
        <w:t>. Потому г</w:t>
      </w:r>
      <w:r w:rsidRPr="00336FB7">
        <w:rPr>
          <w:rFonts w:cs="Times New Roman"/>
          <w:szCs w:val="28"/>
        </w:rPr>
        <w:t>р</w:t>
      </w:r>
      <w:r w:rsidR="00377A96">
        <w:rPr>
          <w:rFonts w:cs="Times New Roman"/>
          <w:szCs w:val="28"/>
        </w:rPr>
        <w:t>а</w:t>
      </w:r>
      <w:r w:rsidRPr="00336FB7">
        <w:rPr>
          <w:rFonts w:cs="Times New Roman"/>
          <w:szCs w:val="28"/>
        </w:rPr>
        <w:t>мотно орг</w:t>
      </w:r>
      <w:r w:rsidR="00377A96">
        <w:rPr>
          <w:rFonts w:cs="Times New Roman"/>
          <w:szCs w:val="28"/>
        </w:rPr>
        <w:t>а</w:t>
      </w:r>
      <w:r w:rsidRPr="00336FB7">
        <w:rPr>
          <w:rFonts w:cs="Times New Roman"/>
          <w:szCs w:val="28"/>
        </w:rPr>
        <w:t>низов</w:t>
      </w:r>
      <w:r w:rsidR="00377A96">
        <w:rPr>
          <w:rFonts w:cs="Times New Roman"/>
          <w:szCs w:val="28"/>
        </w:rPr>
        <w:t>а</w:t>
      </w:r>
      <w:r w:rsidRPr="00336FB7">
        <w:rPr>
          <w:rFonts w:cs="Times New Roman"/>
          <w:szCs w:val="28"/>
        </w:rPr>
        <w:t>нный тренировочный процесс в детском и подростковом возр</w:t>
      </w:r>
      <w:r w:rsidR="00377A96">
        <w:rPr>
          <w:rFonts w:cs="Times New Roman"/>
          <w:szCs w:val="28"/>
        </w:rPr>
        <w:t>а</w:t>
      </w:r>
      <w:r w:rsidRPr="00336FB7">
        <w:rPr>
          <w:rFonts w:cs="Times New Roman"/>
          <w:szCs w:val="28"/>
        </w:rPr>
        <w:t>сте позволяет не только р</w:t>
      </w:r>
      <w:r w:rsidR="00377A96">
        <w:rPr>
          <w:rFonts w:cs="Times New Roman"/>
          <w:szCs w:val="28"/>
        </w:rPr>
        <w:t>а</w:t>
      </w:r>
      <w:r w:rsidRPr="00336FB7">
        <w:rPr>
          <w:rFonts w:cs="Times New Roman"/>
          <w:szCs w:val="28"/>
        </w:rPr>
        <w:t>скрыть двиг</w:t>
      </w:r>
      <w:r w:rsidR="00377A96">
        <w:rPr>
          <w:rFonts w:cs="Times New Roman"/>
          <w:szCs w:val="28"/>
        </w:rPr>
        <w:t>а</w:t>
      </w:r>
      <w:r w:rsidRPr="00336FB7">
        <w:rPr>
          <w:rFonts w:cs="Times New Roman"/>
          <w:szCs w:val="28"/>
        </w:rPr>
        <w:t>тельный потенци</w:t>
      </w:r>
      <w:r w:rsidR="00377A96">
        <w:rPr>
          <w:rFonts w:cs="Times New Roman"/>
          <w:szCs w:val="28"/>
        </w:rPr>
        <w:t>а</w:t>
      </w:r>
      <w:r w:rsidRPr="00336FB7">
        <w:rPr>
          <w:rFonts w:cs="Times New Roman"/>
          <w:szCs w:val="28"/>
        </w:rPr>
        <w:t>л, но и сформиров</w:t>
      </w:r>
      <w:r w:rsidR="00377A96">
        <w:rPr>
          <w:rFonts w:cs="Times New Roman"/>
          <w:szCs w:val="28"/>
        </w:rPr>
        <w:t>а</w:t>
      </w:r>
      <w:r w:rsidRPr="00336FB7">
        <w:rPr>
          <w:rFonts w:cs="Times New Roman"/>
          <w:szCs w:val="28"/>
        </w:rPr>
        <w:t>ть устойчивый интерес к з</w:t>
      </w:r>
      <w:r w:rsidR="00377A96">
        <w:rPr>
          <w:rFonts w:cs="Times New Roman"/>
          <w:szCs w:val="28"/>
        </w:rPr>
        <w:t>а</w:t>
      </w:r>
      <w:r w:rsidRPr="00336FB7">
        <w:rPr>
          <w:rFonts w:cs="Times New Roman"/>
          <w:szCs w:val="28"/>
        </w:rPr>
        <w:t>нятиям физической культурой и спортом.</w:t>
      </w:r>
    </w:p>
    <w:p w14:paraId="050B3894" w14:textId="06EF4EF1" w:rsidR="00F70365" w:rsidRPr="00CA1F3D" w:rsidRDefault="002B2A9C" w:rsidP="00F70365">
      <w:pPr>
        <w:spacing w:after="0" w:line="360" w:lineRule="auto"/>
        <w:ind w:firstLine="709"/>
        <w:jc w:val="both"/>
        <w:rPr>
          <w:rFonts w:cs="Times New Roman"/>
          <w:szCs w:val="28"/>
        </w:rPr>
      </w:pPr>
      <w:r w:rsidRPr="002B2A9C">
        <w:rPr>
          <w:rFonts w:cs="Times New Roman"/>
          <w:szCs w:val="28"/>
        </w:rPr>
        <w:t xml:space="preserve">Развитие скоростно-силовых способностей </w:t>
      </w:r>
      <w:r w:rsidR="00DA1195">
        <w:rPr>
          <w:rFonts w:cs="Times New Roman"/>
          <w:szCs w:val="28"/>
        </w:rPr>
        <w:t>нельзя</w:t>
      </w:r>
      <w:r w:rsidRPr="002B2A9C">
        <w:rPr>
          <w:rFonts w:cs="Times New Roman"/>
          <w:szCs w:val="28"/>
        </w:rPr>
        <w:t xml:space="preserve"> рассматривать изолированно от общего уровня физической подготовленности спортсмена</w:t>
      </w:r>
      <w:r w:rsidR="00DA1195">
        <w:rPr>
          <w:rFonts w:cs="Times New Roman"/>
          <w:szCs w:val="28"/>
        </w:rPr>
        <w:t>, так как</w:t>
      </w:r>
      <w:r w:rsidRPr="002B2A9C">
        <w:rPr>
          <w:rFonts w:cs="Times New Roman"/>
          <w:szCs w:val="28"/>
        </w:rPr>
        <w:t xml:space="preserve"> между этими сторонами двигательного потенциала существует тесная взаимосвязь. Упражнения, где в качестве основной нагрузки выступает вес собственного тела </w:t>
      </w:r>
      <w:r w:rsidR="00DA1195" w:rsidRPr="002B2A9C">
        <w:rPr>
          <w:rFonts w:cs="Times New Roman"/>
          <w:szCs w:val="28"/>
        </w:rPr>
        <w:t>либо</w:t>
      </w:r>
      <w:r w:rsidRPr="002B2A9C">
        <w:rPr>
          <w:rFonts w:cs="Times New Roman"/>
          <w:szCs w:val="28"/>
        </w:rPr>
        <w:t xml:space="preserve"> применяются дополнительные утяжелители, зарекомендовали себя как эффективное средство, </w:t>
      </w:r>
      <w:r w:rsidR="00AB03E9">
        <w:rPr>
          <w:rFonts w:cs="Times New Roman"/>
          <w:szCs w:val="28"/>
        </w:rPr>
        <w:t>которое позволяет</w:t>
      </w:r>
      <w:r w:rsidRPr="002B2A9C">
        <w:rPr>
          <w:rFonts w:cs="Times New Roman"/>
          <w:szCs w:val="28"/>
        </w:rPr>
        <w:t xml:space="preserve"> параллельно повышать как общие физические кондиции, так и собственно скоростно-силовые показатели [9, с. 66]. Что касается методических подходов к организации такой работы, наилучшего результата, как показывает практика, удается достичь при систематическом повторении упражнений и грамотном </w:t>
      </w:r>
      <w:r w:rsidRPr="002B2A9C">
        <w:rPr>
          <w:rFonts w:cs="Times New Roman"/>
          <w:szCs w:val="28"/>
        </w:rPr>
        <w:lastRenderedPageBreak/>
        <w:t>использовании круговых тренировок. Повторный метод дает возможность прицельно воздействовать на отдельные, точечные участки мускулатуры, целенаправленно развивая именно те мышечные группы, которые задействованы в специфических движениях. Вместе с тем необходимо учитывать, что данный метод подходит далеко не всем спортсменам, поскольку высокая концентрация нагрузки на ограниченной мышечной зоне способна вызывать резкое и преждевременное утомление. Круговая тренировка строится на ином принципе</w:t>
      </w:r>
      <w:r w:rsidR="00AB03E9">
        <w:rPr>
          <w:rFonts w:cs="Times New Roman"/>
          <w:szCs w:val="28"/>
        </w:rPr>
        <w:t xml:space="preserve">, </w:t>
      </w:r>
      <w:r w:rsidRPr="002B2A9C">
        <w:rPr>
          <w:rFonts w:cs="Times New Roman"/>
          <w:szCs w:val="28"/>
        </w:rPr>
        <w:t>нагрузка</w:t>
      </w:r>
      <w:r w:rsidR="00FA6B6A">
        <w:rPr>
          <w:rFonts w:cs="Times New Roman"/>
          <w:szCs w:val="28"/>
        </w:rPr>
        <w:t xml:space="preserve"> здесь</w:t>
      </w:r>
      <w:r w:rsidRPr="002B2A9C">
        <w:rPr>
          <w:rFonts w:cs="Times New Roman"/>
          <w:szCs w:val="28"/>
        </w:rPr>
        <w:t xml:space="preserve"> распределяется таким образом, чтобы каждый последующий подход включал в работу новую мышечную группу, в то время как предыдущая получает необходимую передышку. Подобная организация занятия позволяет практически моментально нарастить общий объем тренировочной нагрузки без риска локального перенапряжения. Однако даже при такой схеме следует предусматривать короткие паузы для отдыха</w:t>
      </w:r>
      <w:r w:rsidR="00FD1F49">
        <w:rPr>
          <w:rFonts w:cs="Times New Roman"/>
          <w:szCs w:val="28"/>
        </w:rPr>
        <w:t xml:space="preserve"> </w:t>
      </w:r>
      <w:r w:rsidR="00FD1F49" w:rsidRPr="002B2A9C">
        <w:rPr>
          <w:rFonts w:cs="Times New Roman"/>
          <w:szCs w:val="28"/>
        </w:rPr>
        <w:t>между законченными кругами</w:t>
      </w:r>
      <w:r w:rsidRPr="002B2A9C">
        <w:rPr>
          <w:rFonts w:cs="Times New Roman"/>
          <w:szCs w:val="28"/>
        </w:rPr>
        <w:t xml:space="preserve"> продолжительностью в несколько минут, </w:t>
      </w:r>
      <w:r w:rsidR="00003744">
        <w:rPr>
          <w:rFonts w:cs="Times New Roman"/>
          <w:szCs w:val="28"/>
        </w:rPr>
        <w:t>это</w:t>
      </w:r>
      <w:r w:rsidRPr="002B2A9C">
        <w:rPr>
          <w:rFonts w:cs="Times New Roman"/>
          <w:szCs w:val="28"/>
        </w:rPr>
        <w:t xml:space="preserve"> да</w:t>
      </w:r>
      <w:r w:rsidR="00003744">
        <w:rPr>
          <w:rFonts w:cs="Times New Roman"/>
          <w:szCs w:val="28"/>
        </w:rPr>
        <w:t>с</w:t>
      </w:r>
      <w:r w:rsidRPr="002B2A9C">
        <w:rPr>
          <w:rFonts w:cs="Times New Roman"/>
          <w:szCs w:val="28"/>
        </w:rPr>
        <w:t>т мышцам возможность частично восстановиться. Помимо влияния на мышечный аппарат, круговая тренировка оказывает выраженное положительное воздействие на сердечно-сосудистую систему, способствуя оздоровлению механизмов дыхания и обменных процессов в организме [14, с. 32</w:t>
      </w:r>
      <w:r>
        <w:rPr>
          <w:rFonts w:cs="Times New Roman"/>
          <w:szCs w:val="28"/>
        </w:rPr>
        <w:t>-</w:t>
      </w:r>
      <w:r w:rsidRPr="002B2A9C">
        <w:rPr>
          <w:rFonts w:cs="Times New Roman"/>
          <w:szCs w:val="28"/>
        </w:rPr>
        <w:t>44]</w:t>
      </w:r>
      <w:r>
        <w:rPr>
          <w:rFonts w:cs="Times New Roman"/>
          <w:szCs w:val="28"/>
        </w:rPr>
        <w:t>.</w:t>
      </w:r>
    </w:p>
    <w:p w14:paraId="17689959" w14:textId="5F5EA4A5" w:rsidR="009A03AA" w:rsidRPr="00CA1F3D" w:rsidRDefault="00003744" w:rsidP="00E724FC">
      <w:pPr>
        <w:spacing w:after="0" w:line="360" w:lineRule="auto"/>
        <w:ind w:firstLine="709"/>
        <w:jc w:val="both"/>
        <w:rPr>
          <w:rFonts w:cs="Times New Roman"/>
          <w:szCs w:val="28"/>
        </w:rPr>
      </w:pPr>
      <w:r w:rsidRPr="00003744">
        <w:rPr>
          <w:rFonts w:cs="Times New Roman"/>
          <w:szCs w:val="28"/>
        </w:rPr>
        <w:t>Совершенствование скоростно-силовой работы может достигаться посредством целенаправленного применения упражнений двух типов, каждый из которых решает собственную задачу</w:t>
      </w:r>
      <w:r w:rsidR="008B39AD">
        <w:rPr>
          <w:rFonts w:cs="Times New Roman"/>
          <w:szCs w:val="28"/>
        </w:rPr>
        <w:t>.</w:t>
      </w:r>
      <w:r w:rsidRPr="00003744">
        <w:rPr>
          <w:rFonts w:cs="Times New Roman"/>
          <w:szCs w:val="28"/>
        </w:rPr>
        <w:t xml:space="preserve"> </w:t>
      </w:r>
      <w:r w:rsidR="008B39AD">
        <w:rPr>
          <w:rFonts w:cs="Times New Roman"/>
          <w:szCs w:val="28"/>
        </w:rPr>
        <w:t>П</w:t>
      </w:r>
      <w:r w:rsidRPr="00003744">
        <w:rPr>
          <w:rFonts w:cs="Times New Roman"/>
          <w:szCs w:val="28"/>
        </w:rPr>
        <w:t xml:space="preserve">ервый </w:t>
      </w:r>
      <w:r w:rsidR="008B39AD">
        <w:rPr>
          <w:rFonts w:cs="Times New Roman"/>
          <w:szCs w:val="28"/>
        </w:rPr>
        <w:t xml:space="preserve">тип </w:t>
      </w:r>
      <w:r w:rsidRPr="00003744">
        <w:rPr>
          <w:rFonts w:cs="Times New Roman"/>
          <w:szCs w:val="28"/>
        </w:rPr>
        <w:t xml:space="preserve">ориентирован преимущественно на развитие силового компонента, тогда как второй </w:t>
      </w:r>
      <w:r w:rsidR="008B39AD">
        <w:rPr>
          <w:rFonts w:cs="Times New Roman"/>
          <w:szCs w:val="28"/>
        </w:rPr>
        <w:t>связан с</w:t>
      </w:r>
      <w:r w:rsidRPr="00003744">
        <w:rPr>
          <w:rFonts w:cs="Times New Roman"/>
          <w:szCs w:val="28"/>
        </w:rPr>
        <w:t xml:space="preserve"> формирование</w:t>
      </w:r>
      <w:r w:rsidR="008B39AD">
        <w:rPr>
          <w:rFonts w:cs="Times New Roman"/>
          <w:szCs w:val="28"/>
        </w:rPr>
        <w:t>м</w:t>
      </w:r>
      <w:r w:rsidRPr="00003744">
        <w:rPr>
          <w:rFonts w:cs="Times New Roman"/>
          <w:szCs w:val="28"/>
        </w:rPr>
        <w:t xml:space="preserve"> скоростных характеристик движения [12, с. 51</w:t>
      </w:r>
      <w:r w:rsidR="008B39AD">
        <w:rPr>
          <w:rFonts w:cs="Times New Roman"/>
          <w:szCs w:val="28"/>
        </w:rPr>
        <w:t>-</w:t>
      </w:r>
      <w:r w:rsidRPr="00003744">
        <w:rPr>
          <w:rFonts w:cs="Times New Roman"/>
          <w:szCs w:val="28"/>
        </w:rPr>
        <w:t>53]. При выполнении упражнений первого типа основной акцент смещается в сторону максимальной сократительной способности мышц, стремящейся к своему физиологическому пределу, однако величина внешнего отягощения при этом остается сравнительно небольшой</w:t>
      </w:r>
      <w:r w:rsidR="00F73235">
        <w:rPr>
          <w:rFonts w:cs="Times New Roman"/>
          <w:szCs w:val="28"/>
        </w:rPr>
        <w:t>,</w:t>
      </w:r>
      <w:r w:rsidRPr="00003744">
        <w:rPr>
          <w:rFonts w:cs="Times New Roman"/>
          <w:szCs w:val="28"/>
        </w:rPr>
        <w:t xml:space="preserve"> порядка </w:t>
      </w:r>
      <w:r w:rsidR="00F73235">
        <w:rPr>
          <w:rFonts w:cs="Times New Roman"/>
          <w:szCs w:val="28"/>
        </w:rPr>
        <w:t>15 процентов</w:t>
      </w:r>
      <w:r w:rsidRPr="00003744">
        <w:rPr>
          <w:rFonts w:cs="Times New Roman"/>
          <w:szCs w:val="28"/>
        </w:rPr>
        <w:t xml:space="preserve"> от предельно возможного для данного спортсмена. Сама работа носит кратковременный </w:t>
      </w:r>
      <w:r w:rsidRPr="00003744">
        <w:rPr>
          <w:rFonts w:cs="Times New Roman"/>
          <w:szCs w:val="28"/>
        </w:rPr>
        <w:lastRenderedPageBreak/>
        <w:t>характер и укладывается в узкий временной диапазон от пяти до пятнадцати секунд, что позволяет поддерживать высокую скорость мышечных сокращений на протяжении всего подхода. Второй тип упражнений строится на принципиально иных параметрах</w:t>
      </w:r>
      <w:r w:rsidR="00F73235">
        <w:rPr>
          <w:rFonts w:cs="Times New Roman"/>
          <w:szCs w:val="28"/>
        </w:rPr>
        <w:t>,</w:t>
      </w:r>
      <w:r w:rsidRPr="00003744">
        <w:rPr>
          <w:rFonts w:cs="Times New Roman"/>
          <w:szCs w:val="28"/>
        </w:rPr>
        <w:t xml:space="preserve"> здесь</w:t>
      </w:r>
      <w:r w:rsidR="003978A3">
        <w:rPr>
          <w:rFonts w:cs="Times New Roman"/>
          <w:szCs w:val="28"/>
        </w:rPr>
        <w:t xml:space="preserve">, </w:t>
      </w:r>
      <w:r w:rsidR="003978A3" w:rsidRPr="00003744">
        <w:rPr>
          <w:rFonts w:cs="Times New Roman"/>
          <w:szCs w:val="28"/>
        </w:rPr>
        <w:t>по сравнению с упражнениями первой группы</w:t>
      </w:r>
      <w:r w:rsidR="003978A3">
        <w:rPr>
          <w:rFonts w:cs="Times New Roman"/>
          <w:szCs w:val="28"/>
        </w:rPr>
        <w:t>,</w:t>
      </w:r>
      <w:r w:rsidR="003978A3" w:rsidRPr="00003744">
        <w:rPr>
          <w:rFonts w:cs="Times New Roman"/>
          <w:szCs w:val="28"/>
        </w:rPr>
        <w:t xml:space="preserve"> </w:t>
      </w:r>
      <w:r w:rsidRPr="00003744">
        <w:rPr>
          <w:rFonts w:cs="Times New Roman"/>
          <w:szCs w:val="28"/>
        </w:rPr>
        <w:t xml:space="preserve">уровень отягощения существенно возрастает и достигает примерно </w:t>
      </w:r>
      <w:r w:rsidR="00F73235">
        <w:rPr>
          <w:rFonts w:cs="Times New Roman"/>
          <w:szCs w:val="28"/>
        </w:rPr>
        <w:t>50</w:t>
      </w:r>
      <w:r w:rsidRPr="00003744">
        <w:rPr>
          <w:rFonts w:cs="Times New Roman"/>
          <w:szCs w:val="28"/>
        </w:rPr>
        <w:t xml:space="preserve"> процентов от максимальной нагрузки, вследствие чего быстрота мышечного сокращения закономерно снижается. Одновременно увеличивается и продолжительность выполнения нагрузки, которая составляет ориентировочно от пятнадцати до тридцати секунд, что переводит работу в несколько иной физиологический режим и предъявляет повышенные требования к силовой выносливости. Подобное методическое разделение приобретает особую актуальность в реалиях современного спорта, где общий уровень физической подготовленности атлетов неуклонно растет и с каждым годом планка требований </w:t>
      </w:r>
      <w:r w:rsidR="003978A3">
        <w:rPr>
          <w:rFonts w:cs="Times New Roman"/>
          <w:szCs w:val="28"/>
        </w:rPr>
        <w:t xml:space="preserve">заметно </w:t>
      </w:r>
      <w:r w:rsidRPr="00003744">
        <w:rPr>
          <w:rFonts w:cs="Times New Roman"/>
          <w:szCs w:val="28"/>
        </w:rPr>
        <w:t>поднимается. В этих условиях быстрота реакции выдвигается на передний план в числе ключевых аспектов, напрямую определяющих результативность соревновательной деятельности каратиста, поскольку способность мгновенно отвечать на изменяющуюся ситуацию зачастую оказывается решающим фактором в поединке.</w:t>
      </w:r>
    </w:p>
    <w:p w14:paraId="223F2652" w14:textId="62170831" w:rsidR="004F255A" w:rsidRDefault="00867D50" w:rsidP="00E724FC">
      <w:pPr>
        <w:spacing w:after="0" w:line="360" w:lineRule="auto"/>
        <w:ind w:firstLine="709"/>
        <w:jc w:val="both"/>
        <w:rPr>
          <w:rFonts w:cs="Times New Roman"/>
          <w:szCs w:val="28"/>
        </w:rPr>
      </w:pPr>
      <w:r>
        <w:rPr>
          <w:rFonts w:cs="Times New Roman"/>
          <w:szCs w:val="28"/>
        </w:rPr>
        <w:t xml:space="preserve">Рассматривая фундаментальные методы воспитания, </w:t>
      </w:r>
      <w:r w:rsidR="000957D7">
        <w:rPr>
          <w:rFonts w:cs="Times New Roman"/>
          <w:szCs w:val="28"/>
        </w:rPr>
        <w:t>к</w:t>
      </w:r>
      <w:r w:rsidR="00C87ABB">
        <w:rPr>
          <w:rFonts w:cs="Times New Roman"/>
          <w:szCs w:val="28"/>
        </w:rPr>
        <w:t xml:space="preserve"> </w:t>
      </w:r>
      <w:r w:rsidR="000957D7">
        <w:rPr>
          <w:rFonts w:cs="Times New Roman"/>
          <w:szCs w:val="28"/>
        </w:rPr>
        <w:t xml:space="preserve">ним </w:t>
      </w:r>
      <w:r w:rsidR="00C87ABB" w:rsidRPr="00C87ABB">
        <w:rPr>
          <w:rFonts w:cs="Times New Roman"/>
          <w:szCs w:val="28"/>
        </w:rPr>
        <w:t>тр</w:t>
      </w:r>
      <w:r w:rsidR="00377A96">
        <w:rPr>
          <w:rFonts w:cs="Times New Roman"/>
          <w:szCs w:val="28"/>
        </w:rPr>
        <w:t>а</w:t>
      </w:r>
      <w:r w:rsidR="00C87ABB" w:rsidRPr="00C87ABB">
        <w:rPr>
          <w:rFonts w:cs="Times New Roman"/>
          <w:szCs w:val="28"/>
        </w:rPr>
        <w:t>диционно относят методы формиров</w:t>
      </w:r>
      <w:r w:rsidR="00377A96">
        <w:rPr>
          <w:rFonts w:cs="Times New Roman"/>
          <w:szCs w:val="28"/>
        </w:rPr>
        <w:t>а</w:t>
      </w:r>
      <w:r w:rsidR="00C87ABB" w:rsidRPr="00C87ABB">
        <w:rPr>
          <w:rFonts w:cs="Times New Roman"/>
          <w:szCs w:val="28"/>
        </w:rPr>
        <w:t>ния созн</w:t>
      </w:r>
      <w:r w:rsidR="00377A96">
        <w:rPr>
          <w:rFonts w:cs="Times New Roman"/>
          <w:szCs w:val="28"/>
        </w:rPr>
        <w:t>а</w:t>
      </w:r>
      <w:r w:rsidR="00C87ABB" w:rsidRPr="00C87ABB">
        <w:rPr>
          <w:rFonts w:cs="Times New Roman"/>
          <w:szCs w:val="28"/>
        </w:rPr>
        <w:t>ния личности, методы орг</w:t>
      </w:r>
      <w:r w:rsidR="00377A96">
        <w:rPr>
          <w:rFonts w:cs="Times New Roman"/>
          <w:szCs w:val="28"/>
        </w:rPr>
        <w:t>а</w:t>
      </w:r>
      <w:r w:rsidR="00C87ABB" w:rsidRPr="00C87ABB">
        <w:rPr>
          <w:rFonts w:cs="Times New Roman"/>
          <w:szCs w:val="28"/>
        </w:rPr>
        <w:t>низ</w:t>
      </w:r>
      <w:r w:rsidR="00377A96">
        <w:rPr>
          <w:rFonts w:cs="Times New Roman"/>
          <w:szCs w:val="28"/>
        </w:rPr>
        <w:t>а</w:t>
      </w:r>
      <w:r w:rsidR="00C87ABB" w:rsidRPr="00C87ABB">
        <w:rPr>
          <w:rFonts w:cs="Times New Roman"/>
          <w:szCs w:val="28"/>
        </w:rPr>
        <w:t>ции деятельности и формиров</w:t>
      </w:r>
      <w:r w:rsidR="00377A96">
        <w:rPr>
          <w:rFonts w:cs="Times New Roman"/>
          <w:szCs w:val="28"/>
        </w:rPr>
        <w:t>а</w:t>
      </w:r>
      <w:r w:rsidR="00C87ABB" w:rsidRPr="00C87ABB">
        <w:rPr>
          <w:rFonts w:cs="Times New Roman"/>
          <w:szCs w:val="28"/>
        </w:rPr>
        <w:t>ния опыт</w:t>
      </w:r>
      <w:r w:rsidR="00377A96">
        <w:rPr>
          <w:rFonts w:cs="Times New Roman"/>
          <w:szCs w:val="28"/>
        </w:rPr>
        <w:t>а</w:t>
      </w:r>
      <w:r w:rsidR="00C87ABB" w:rsidRPr="00C87ABB">
        <w:rPr>
          <w:rFonts w:cs="Times New Roman"/>
          <w:szCs w:val="28"/>
        </w:rPr>
        <w:t xml:space="preserve"> поведения, </w:t>
      </w:r>
      <w:r w:rsidR="00377A96">
        <w:rPr>
          <w:rFonts w:cs="Times New Roman"/>
          <w:szCs w:val="28"/>
        </w:rPr>
        <w:t>а</w:t>
      </w:r>
      <w:r w:rsidR="00C87ABB" w:rsidRPr="00C87ABB">
        <w:rPr>
          <w:rFonts w:cs="Times New Roman"/>
          <w:szCs w:val="28"/>
        </w:rPr>
        <w:t xml:space="preserve"> т</w:t>
      </w:r>
      <w:r w:rsidR="00377A96">
        <w:rPr>
          <w:rFonts w:cs="Times New Roman"/>
          <w:szCs w:val="28"/>
        </w:rPr>
        <w:t>а</w:t>
      </w:r>
      <w:r w:rsidR="00C87ABB" w:rsidRPr="00C87ABB">
        <w:rPr>
          <w:rFonts w:cs="Times New Roman"/>
          <w:szCs w:val="28"/>
        </w:rPr>
        <w:t>кже методы стимулиров</w:t>
      </w:r>
      <w:r w:rsidR="00377A96">
        <w:rPr>
          <w:rFonts w:cs="Times New Roman"/>
          <w:szCs w:val="28"/>
        </w:rPr>
        <w:t>а</w:t>
      </w:r>
      <w:r w:rsidR="00C87ABB" w:rsidRPr="00C87ABB">
        <w:rPr>
          <w:rFonts w:cs="Times New Roman"/>
          <w:szCs w:val="28"/>
        </w:rPr>
        <w:t>ния и мотив</w:t>
      </w:r>
      <w:r w:rsidR="00377A96">
        <w:rPr>
          <w:rFonts w:cs="Times New Roman"/>
          <w:szCs w:val="28"/>
        </w:rPr>
        <w:t>а</w:t>
      </w:r>
      <w:r w:rsidR="00C87ABB" w:rsidRPr="00C87ABB">
        <w:rPr>
          <w:rFonts w:cs="Times New Roman"/>
          <w:szCs w:val="28"/>
        </w:rPr>
        <w:t>ции</w:t>
      </w:r>
      <w:r w:rsidR="004B6681">
        <w:rPr>
          <w:rFonts w:cs="Times New Roman"/>
          <w:szCs w:val="28"/>
        </w:rPr>
        <w:t xml:space="preserve"> </w:t>
      </w:r>
      <w:r w:rsidR="00C87ABB" w:rsidRPr="00C87ABB">
        <w:rPr>
          <w:rFonts w:cs="Times New Roman"/>
          <w:szCs w:val="28"/>
        </w:rPr>
        <w:t>[</w:t>
      </w:r>
      <w:proofErr w:type="spellStart"/>
      <w:r w:rsidR="00C87ABB">
        <w:t>К</w:t>
      </w:r>
      <w:r w:rsidR="00377A96">
        <w:t>а</w:t>
      </w:r>
      <w:r w:rsidR="00C87ABB">
        <w:t>герм</w:t>
      </w:r>
      <w:r w:rsidR="00377A96">
        <w:t>а</w:t>
      </w:r>
      <w:r w:rsidR="00C87ABB">
        <w:t>зов</w:t>
      </w:r>
      <w:r w:rsidR="00377A96">
        <w:t>а</w:t>
      </w:r>
      <w:proofErr w:type="spellEnd"/>
      <w:r w:rsidR="00C87ABB">
        <w:t xml:space="preserve"> Л.Ц., д</w:t>
      </w:r>
      <w:r w:rsidR="000957D7">
        <w:t>-</w:t>
      </w:r>
      <w:proofErr w:type="spellStart"/>
      <w:proofErr w:type="gramStart"/>
      <w:r w:rsidR="000957D7">
        <w:t>р</w:t>
      </w:r>
      <w:r w:rsidR="00C87ABB">
        <w:t>.психол</w:t>
      </w:r>
      <w:proofErr w:type="gramEnd"/>
      <w:r w:rsidR="00C87ABB">
        <w:t>.н</w:t>
      </w:r>
      <w:r w:rsidR="000957D7">
        <w:t>аук</w:t>
      </w:r>
      <w:proofErr w:type="spellEnd"/>
      <w:r w:rsidR="00C87ABB">
        <w:t>, профессор к</w:t>
      </w:r>
      <w:r w:rsidR="00377A96">
        <w:t>а</w:t>
      </w:r>
      <w:r w:rsidR="00C87ABB">
        <w:t>федры пед</w:t>
      </w:r>
      <w:r w:rsidR="00377A96">
        <w:t>а</w:t>
      </w:r>
      <w:r w:rsidR="00C87ABB">
        <w:t>гогики и психологии ДПО КБГУ</w:t>
      </w:r>
      <w:r w:rsidR="00C87ABB" w:rsidRPr="00C87ABB">
        <w:t>]</w:t>
      </w:r>
      <w:r w:rsidR="00C87ABB">
        <w:t>.</w:t>
      </w:r>
    </w:p>
    <w:p w14:paraId="0ABF834D" w14:textId="77777777" w:rsidR="004F255A" w:rsidRDefault="00C87ABB" w:rsidP="00E724FC">
      <w:pPr>
        <w:spacing w:after="0" w:line="360" w:lineRule="auto"/>
        <w:ind w:firstLine="709"/>
        <w:jc w:val="both"/>
        <w:rPr>
          <w:rFonts w:cs="Times New Roman"/>
          <w:szCs w:val="28"/>
        </w:rPr>
      </w:pPr>
      <w:r w:rsidRPr="00C87ABB">
        <w:rPr>
          <w:rFonts w:cs="Times New Roman"/>
          <w:szCs w:val="28"/>
        </w:rPr>
        <w:t>Методы формиров</w:t>
      </w:r>
      <w:r w:rsidR="00377A96">
        <w:rPr>
          <w:rFonts w:cs="Times New Roman"/>
          <w:szCs w:val="28"/>
        </w:rPr>
        <w:t>а</w:t>
      </w:r>
      <w:r w:rsidRPr="00C87ABB">
        <w:rPr>
          <w:rFonts w:cs="Times New Roman"/>
          <w:szCs w:val="28"/>
        </w:rPr>
        <w:t>ния созн</w:t>
      </w:r>
      <w:r w:rsidR="00377A96">
        <w:rPr>
          <w:rFonts w:cs="Times New Roman"/>
          <w:szCs w:val="28"/>
        </w:rPr>
        <w:t>а</w:t>
      </w:r>
      <w:r w:rsidRPr="00C87ABB">
        <w:rPr>
          <w:rFonts w:cs="Times New Roman"/>
          <w:szCs w:val="28"/>
        </w:rPr>
        <w:t>ния воздействуют н</w:t>
      </w:r>
      <w:r w:rsidR="00377A96">
        <w:rPr>
          <w:rFonts w:cs="Times New Roman"/>
          <w:szCs w:val="28"/>
        </w:rPr>
        <w:t>а</w:t>
      </w:r>
      <w:r w:rsidRPr="00C87ABB">
        <w:rPr>
          <w:rFonts w:cs="Times New Roman"/>
          <w:szCs w:val="28"/>
        </w:rPr>
        <w:t xml:space="preserve"> интеллекту</w:t>
      </w:r>
      <w:r w:rsidR="00377A96">
        <w:rPr>
          <w:rFonts w:cs="Times New Roman"/>
          <w:szCs w:val="28"/>
        </w:rPr>
        <w:t>а</w:t>
      </w:r>
      <w:r w:rsidRPr="00C87ABB">
        <w:rPr>
          <w:rFonts w:cs="Times New Roman"/>
          <w:szCs w:val="28"/>
        </w:rPr>
        <w:t>льную сферу</w:t>
      </w:r>
      <w:r w:rsidR="006B52ED">
        <w:rPr>
          <w:rFonts w:cs="Times New Roman"/>
          <w:szCs w:val="28"/>
        </w:rPr>
        <w:t>. Они</w:t>
      </w:r>
      <w:r w:rsidRPr="00C87ABB">
        <w:rPr>
          <w:rFonts w:cs="Times New Roman"/>
          <w:szCs w:val="28"/>
        </w:rPr>
        <w:t xml:space="preserve"> включ</w:t>
      </w:r>
      <w:r w:rsidR="00377A96">
        <w:rPr>
          <w:rFonts w:cs="Times New Roman"/>
          <w:szCs w:val="28"/>
        </w:rPr>
        <w:t>а</w:t>
      </w:r>
      <w:r w:rsidRPr="00C87ABB">
        <w:rPr>
          <w:rFonts w:cs="Times New Roman"/>
          <w:szCs w:val="28"/>
        </w:rPr>
        <w:t>ют р</w:t>
      </w:r>
      <w:r w:rsidR="00377A96">
        <w:rPr>
          <w:rFonts w:cs="Times New Roman"/>
          <w:szCs w:val="28"/>
        </w:rPr>
        <w:t>а</w:t>
      </w:r>
      <w:r w:rsidRPr="00C87ABB">
        <w:rPr>
          <w:rFonts w:cs="Times New Roman"/>
          <w:szCs w:val="28"/>
        </w:rPr>
        <w:t>сск</w:t>
      </w:r>
      <w:r w:rsidR="00377A96">
        <w:rPr>
          <w:rFonts w:cs="Times New Roman"/>
          <w:szCs w:val="28"/>
        </w:rPr>
        <w:t>а</w:t>
      </w:r>
      <w:r w:rsidRPr="00C87ABB">
        <w:rPr>
          <w:rFonts w:cs="Times New Roman"/>
          <w:szCs w:val="28"/>
        </w:rPr>
        <w:t>з, объяснение, р</w:t>
      </w:r>
      <w:r w:rsidR="00377A96">
        <w:rPr>
          <w:rFonts w:cs="Times New Roman"/>
          <w:szCs w:val="28"/>
        </w:rPr>
        <w:t>а</w:t>
      </w:r>
      <w:r w:rsidRPr="00C87ABB">
        <w:rPr>
          <w:rFonts w:cs="Times New Roman"/>
          <w:szCs w:val="28"/>
        </w:rPr>
        <w:t>зъяснение, беседу, лекцию, диспут и использов</w:t>
      </w:r>
      <w:r w:rsidR="00377A96">
        <w:rPr>
          <w:rFonts w:cs="Times New Roman"/>
          <w:szCs w:val="28"/>
        </w:rPr>
        <w:t>а</w:t>
      </w:r>
      <w:r w:rsidRPr="00C87ABB">
        <w:rPr>
          <w:rFonts w:cs="Times New Roman"/>
          <w:szCs w:val="28"/>
        </w:rPr>
        <w:t>ние положительного пример</w:t>
      </w:r>
      <w:r w:rsidR="00377A96">
        <w:rPr>
          <w:rFonts w:cs="Times New Roman"/>
          <w:szCs w:val="28"/>
        </w:rPr>
        <w:t>а</w:t>
      </w:r>
      <w:r w:rsidR="009E256F">
        <w:rPr>
          <w:rFonts w:cs="Times New Roman"/>
          <w:szCs w:val="28"/>
        </w:rPr>
        <w:t>.</w:t>
      </w:r>
      <w:r w:rsidRPr="00C87ABB">
        <w:rPr>
          <w:rFonts w:cs="Times New Roman"/>
          <w:szCs w:val="28"/>
        </w:rPr>
        <w:t xml:space="preserve"> </w:t>
      </w:r>
      <w:r w:rsidR="009E256F">
        <w:rPr>
          <w:rFonts w:cs="Times New Roman"/>
          <w:szCs w:val="28"/>
        </w:rPr>
        <w:t>С</w:t>
      </w:r>
      <w:r w:rsidRPr="00C87ABB">
        <w:rPr>
          <w:rFonts w:cs="Times New Roman"/>
          <w:szCs w:val="28"/>
        </w:rPr>
        <w:t xml:space="preserve"> их помощью формируются взгляды, понятия, уст</w:t>
      </w:r>
      <w:r w:rsidR="00377A96">
        <w:rPr>
          <w:rFonts w:cs="Times New Roman"/>
          <w:szCs w:val="28"/>
        </w:rPr>
        <w:t>а</w:t>
      </w:r>
      <w:r w:rsidRPr="00C87ABB">
        <w:rPr>
          <w:rFonts w:cs="Times New Roman"/>
          <w:szCs w:val="28"/>
        </w:rPr>
        <w:t>новки, оценки и нр</w:t>
      </w:r>
      <w:r w:rsidR="00377A96">
        <w:rPr>
          <w:rFonts w:cs="Times New Roman"/>
          <w:szCs w:val="28"/>
        </w:rPr>
        <w:t>а</w:t>
      </w:r>
      <w:r w:rsidRPr="00C87ABB">
        <w:rPr>
          <w:rFonts w:cs="Times New Roman"/>
          <w:szCs w:val="28"/>
        </w:rPr>
        <w:t xml:space="preserve">вственные ориентиры. </w:t>
      </w:r>
    </w:p>
    <w:p w14:paraId="1F877500" w14:textId="5F2CA682" w:rsidR="004F255A" w:rsidRDefault="00C87ABB" w:rsidP="00E724FC">
      <w:pPr>
        <w:spacing w:after="0" w:line="360" w:lineRule="auto"/>
        <w:ind w:firstLine="709"/>
        <w:jc w:val="both"/>
        <w:rPr>
          <w:rFonts w:cs="Times New Roman"/>
          <w:szCs w:val="28"/>
        </w:rPr>
      </w:pPr>
      <w:r w:rsidRPr="00C87ABB">
        <w:rPr>
          <w:rFonts w:cs="Times New Roman"/>
          <w:szCs w:val="28"/>
        </w:rPr>
        <w:lastRenderedPageBreak/>
        <w:t>Методы орг</w:t>
      </w:r>
      <w:r w:rsidR="00377A96">
        <w:rPr>
          <w:rFonts w:cs="Times New Roman"/>
          <w:szCs w:val="28"/>
        </w:rPr>
        <w:t>а</w:t>
      </w:r>
      <w:r w:rsidRPr="00C87ABB">
        <w:rPr>
          <w:rFonts w:cs="Times New Roman"/>
          <w:szCs w:val="28"/>
        </w:rPr>
        <w:t>низ</w:t>
      </w:r>
      <w:r w:rsidR="00377A96">
        <w:rPr>
          <w:rFonts w:cs="Times New Roman"/>
          <w:szCs w:val="28"/>
        </w:rPr>
        <w:t>а</w:t>
      </w:r>
      <w:r w:rsidRPr="00C87ABB">
        <w:rPr>
          <w:rFonts w:cs="Times New Roman"/>
          <w:szCs w:val="28"/>
        </w:rPr>
        <w:t>ции деятельности и формиров</w:t>
      </w:r>
      <w:r w:rsidR="00377A96">
        <w:rPr>
          <w:rFonts w:cs="Times New Roman"/>
          <w:szCs w:val="28"/>
        </w:rPr>
        <w:t>а</w:t>
      </w:r>
      <w:r w:rsidRPr="00C87ABB">
        <w:rPr>
          <w:rFonts w:cs="Times New Roman"/>
          <w:szCs w:val="28"/>
        </w:rPr>
        <w:t>ния опыт</w:t>
      </w:r>
      <w:r w:rsidR="00377A96">
        <w:rPr>
          <w:rFonts w:cs="Times New Roman"/>
          <w:szCs w:val="28"/>
        </w:rPr>
        <w:t>а</w:t>
      </w:r>
      <w:r w:rsidRPr="00C87ABB">
        <w:rPr>
          <w:rFonts w:cs="Times New Roman"/>
          <w:szCs w:val="28"/>
        </w:rPr>
        <w:t xml:space="preserve"> поведения н</w:t>
      </w:r>
      <w:r w:rsidR="00377A96">
        <w:rPr>
          <w:rFonts w:cs="Times New Roman"/>
          <w:szCs w:val="28"/>
        </w:rPr>
        <w:t>а</w:t>
      </w:r>
      <w:r w:rsidRPr="00C87ABB">
        <w:rPr>
          <w:rFonts w:cs="Times New Roman"/>
          <w:szCs w:val="28"/>
        </w:rPr>
        <w:t>пр</w:t>
      </w:r>
      <w:r w:rsidR="00377A96">
        <w:rPr>
          <w:rFonts w:cs="Times New Roman"/>
          <w:szCs w:val="28"/>
        </w:rPr>
        <w:t>а</w:t>
      </w:r>
      <w:r w:rsidRPr="00C87ABB">
        <w:rPr>
          <w:rFonts w:cs="Times New Roman"/>
          <w:szCs w:val="28"/>
        </w:rPr>
        <w:t>влены н</w:t>
      </w:r>
      <w:r w:rsidR="00377A96">
        <w:rPr>
          <w:rFonts w:cs="Times New Roman"/>
          <w:szCs w:val="28"/>
        </w:rPr>
        <w:t>а</w:t>
      </w:r>
      <w:r w:rsidRPr="00C87ABB">
        <w:rPr>
          <w:rFonts w:cs="Times New Roman"/>
          <w:szCs w:val="28"/>
        </w:rPr>
        <w:t xml:space="preserve"> пр</w:t>
      </w:r>
      <w:r w:rsidR="00377A96">
        <w:rPr>
          <w:rFonts w:cs="Times New Roman"/>
          <w:szCs w:val="28"/>
        </w:rPr>
        <w:t>а</w:t>
      </w:r>
      <w:r w:rsidRPr="00C87ABB">
        <w:rPr>
          <w:rFonts w:cs="Times New Roman"/>
          <w:szCs w:val="28"/>
        </w:rPr>
        <w:t>ктическую сферу</w:t>
      </w:r>
      <w:r w:rsidR="004F255A">
        <w:rPr>
          <w:rFonts w:cs="Times New Roman"/>
          <w:szCs w:val="28"/>
        </w:rPr>
        <w:t>.</w:t>
      </w:r>
      <w:r w:rsidRPr="00C87ABB">
        <w:rPr>
          <w:rFonts w:cs="Times New Roman"/>
          <w:szCs w:val="28"/>
        </w:rPr>
        <w:t xml:space="preserve"> </w:t>
      </w:r>
      <w:r w:rsidR="004F255A">
        <w:rPr>
          <w:rFonts w:cs="Times New Roman"/>
          <w:szCs w:val="28"/>
        </w:rPr>
        <w:t>С</w:t>
      </w:r>
      <w:r w:rsidRPr="00C87ABB">
        <w:rPr>
          <w:rFonts w:cs="Times New Roman"/>
          <w:szCs w:val="28"/>
        </w:rPr>
        <w:t>юд</w:t>
      </w:r>
      <w:r w:rsidR="00377A96">
        <w:rPr>
          <w:rFonts w:cs="Times New Roman"/>
          <w:szCs w:val="28"/>
        </w:rPr>
        <w:t>а</w:t>
      </w:r>
      <w:r w:rsidRPr="00C87ABB">
        <w:rPr>
          <w:rFonts w:cs="Times New Roman"/>
          <w:szCs w:val="28"/>
        </w:rPr>
        <w:t xml:space="preserve"> относятся упр</w:t>
      </w:r>
      <w:r w:rsidR="00377A96">
        <w:rPr>
          <w:rFonts w:cs="Times New Roman"/>
          <w:szCs w:val="28"/>
        </w:rPr>
        <w:t>а</w:t>
      </w:r>
      <w:r w:rsidRPr="00C87ABB">
        <w:rPr>
          <w:rFonts w:cs="Times New Roman"/>
          <w:szCs w:val="28"/>
        </w:rPr>
        <w:t>жнение, приучение, поручение, пед</w:t>
      </w:r>
      <w:r w:rsidR="00377A96">
        <w:rPr>
          <w:rFonts w:cs="Times New Roman"/>
          <w:szCs w:val="28"/>
        </w:rPr>
        <w:t>а</w:t>
      </w:r>
      <w:r w:rsidRPr="00C87ABB">
        <w:rPr>
          <w:rFonts w:cs="Times New Roman"/>
          <w:szCs w:val="28"/>
        </w:rPr>
        <w:t>гогическое требов</w:t>
      </w:r>
      <w:r w:rsidR="00377A96">
        <w:rPr>
          <w:rFonts w:cs="Times New Roman"/>
          <w:szCs w:val="28"/>
        </w:rPr>
        <w:t>а</w:t>
      </w:r>
      <w:r w:rsidRPr="00C87ABB">
        <w:rPr>
          <w:rFonts w:cs="Times New Roman"/>
          <w:szCs w:val="28"/>
        </w:rPr>
        <w:t>ние, созд</w:t>
      </w:r>
      <w:r w:rsidR="00377A96">
        <w:rPr>
          <w:rFonts w:cs="Times New Roman"/>
          <w:szCs w:val="28"/>
        </w:rPr>
        <w:t>а</w:t>
      </w:r>
      <w:r w:rsidRPr="00C87ABB">
        <w:rPr>
          <w:rFonts w:cs="Times New Roman"/>
          <w:szCs w:val="28"/>
        </w:rPr>
        <w:t>ние воспитыв</w:t>
      </w:r>
      <w:r w:rsidR="00377A96">
        <w:rPr>
          <w:rFonts w:cs="Times New Roman"/>
          <w:szCs w:val="28"/>
        </w:rPr>
        <w:t>а</w:t>
      </w:r>
      <w:r w:rsidRPr="00C87ABB">
        <w:rPr>
          <w:rFonts w:cs="Times New Roman"/>
          <w:szCs w:val="28"/>
        </w:rPr>
        <w:t>ющих ситу</w:t>
      </w:r>
      <w:r w:rsidR="00377A96">
        <w:rPr>
          <w:rFonts w:cs="Times New Roman"/>
          <w:szCs w:val="28"/>
        </w:rPr>
        <w:t>а</w:t>
      </w:r>
      <w:r w:rsidRPr="00C87ABB">
        <w:rPr>
          <w:rFonts w:cs="Times New Roman"/>
          <w:szCs w:val="28"/>
        </w:rPr>
        <w:t>ций</w:t>
      </w:r>
      <w:r w:rsidR="004F255A">
        <w:rPr>
          <w:rFonts w:cs="Times New Roman"/>
          <w:szCs w:val="28"/>
        </w:rPr>
        <w:t>.</w:t>
      </w:r>
      <w:r w:rsidRPr="00C87ABB">
        <w:rPr>
          <w:rFonts w:cs="Times New Roman"/>
          <w:szCs w:val="28"/>
        </w:rPr>
        <w:t xml:space="preserve"> </w:t>
      </w:r>
      <w:r w:rsidR="004F255A">
        <w:rPr>
          <w:rFonts w:cs="Times New Roman"/>
          <w:szCs w:val="28"/>
        </w:rPr>
        <w:t>О</w:t>
      </w:r>
      <w:r w:rsidRPr="00C87ABB">
        <w:rPr>
          <w:rFonts w:cs="Times New Roman"/>
          <w:szCs w:val="28"/>
        </w:rPr>
        <w:t>ни помог</w:t>
      </w:r>
      <w:r w:rsidR="00377A96">
        <w:rPr>
          <w:rFonts w:cs="Times New Roman"/>
          <w:szCs w:val="28"/>
        </w:rPr>
        <w:t>а</w:t>
      </w:r>
      <w:r w:rsidRPr="00C87ABB">
        <w:rPr>
          <w:rFonts w:cs="Times New Roman"/>
          <w:szCs w:val="28"/>
        </w:rPr>
        <w:t>ют з</w:t>
      </w:r>
      <w:r w:rsidR="00377A96">
        <w:rPr>
          <w:rFonts w:cs="Times New Roman"/>
          <w:szCs w:val="28"/>
        </w:rPr>
        <w:t>а</w:t>
      </w:r>
      <w:r w:rsidRPr="00C87ABB">
        <w:rPr>
          <w:rFonts w:cs="Times New Roman"/>
          <w:szCs w:val="28"/>
        </w:rPr>
        <w:t>креплять положительные способы поведения, выр</w:t>
      </w:r>
      <w:r w:rsidR="00377A96">
        <w:rPr>
          <w:rFonts w:cs="Times New Roman"/>
          <w:szCs w:val="28"/>
        </w:rPr>
        <w:t>а</w:t>
      </w:r>
      <w:r w:rsidRPr="00C87ABB">
        <w:rPr>
          <w:rFonts w:cs="Times New Roman"/>
          <w:szCs w:val="28"/>
        </w:rPr>
        <w:t>б</w:t>
      </w:r>
      <w:r w:rsidR="00377A96">
        <w:rPr>
          <w:rFonts w:cs="Times New Roman"/>
          <w:szCs w:val="28"/>
        </w:rPr>
        <w:t>а</w:t>
      </w:r>
      <w:r w:rsidRPr="00C87ABB">
        <w:rPr>
          <w:rFonts w:cs="Times New Roman"/>
          <w:szCs w:val="28"/>
        </w:rPr>
        <w:t>тыв</w:t>
      </w:r>
      <w:r w:rsidR="00377A96">
        <w:rPr>
          <w:rFonts w:cs="Times New Roman"/>
          <w:szCs w:val="28"/>
        </w:rPr>
        <w:t>а</w:t>
      </w:r>
      <w:r w:rsidRPr="00C87ABB">
        <w:rPr>
          <w:rFonts w:cs="Times New Roman"/>
          <w:szCs w:val="28"/>
        </w:rPr>
        <w:t>ть привычки и н</w:t>
      </w:r>
      <w:r w:rsidR="00377A96">
        <w:rPr>
          <w:rFonts w:cs="Times New Roman"/>
          <w:szCs w:val="28"/>
        </w:rPr>
        <w:t>а</w:t>
      </w:r>
      <w:r w:rsidRPr="00C87ABB">
        <w:rPr>
          <w:rFonts w:cs="Times New Roman"/>
          <w:szCs w:val="28"/>
        </w:rPr>
        <w:t>к</w:t>
      </w:r>
      <w:r w:rsidR="00377A96">
        <w:rPr>
          <w:rFonts w:cs="Times New Roman"/>
          <w:szCs w:val="28"/>
        </w:rPr>
        <w:t>а</w:t>
      </w:r>
      <w:r w:rsidRPr="00C87ABB">
        <w:rPr>
          <w:rFonts w:cs="Times New Roman"/>
          <w:szCs w:val="28"/>
        </w:rPr>
        <w:t>плив</w:t>
      </w:r>
      <w:r w:rsidR="00377A96">
        <w:rPr>
          <w:rFonts w:cs="Times New Roman"/>
          <w:szCs w:val="28"/>
        </w:rPr>
        <w:t>а</w:t>
      </w:r>
      <w:r w:rsidRPr="00C87ABB">
        <w:rPr>
          <w:rFonts w:cs="Times New Roman"/>
          <w:szCs w:val="28"/>
        </w:rPr>
        <w:t>ть нр</w:t>
      </w:r>
      <w:r w:rsidR="00377A96">
        <w:rPr>
          <w:rFonts w:cs="Times New Roman"/>
          <w:szCs w:val="28"/>
        </w:rPr>
        <w:t>а</w:t>
      </w:r>
      <w:r w:rsidRPr="00C87ABB">
        <w:rPr>
          <w:rFonts w:cs="Times New Roman"/>
          <w:szCs w:val="28"/>
        </w:rPr>
        <w:t>вственный опыт.</w:t>
      </w:r>
    </w:p>
    <w:p w14:paraId="7D572CBF" w14:textId="65A047AD" w:rsidR="009A03AA" w:rsidRPr="0037577F" w:rsidRDefault="00C87ABB" w:rsidP="00D54AD1">
      <w:pPr>
        <w:spacing w:after="0" w:line="360" w:lineRule="auto"/>
        <w:ind w:firstLine="709"/>
        <w:jc w:val="both"/>
        <w:rPr>
          <w:rFonts w:cs="Times New Roman"/>
          <w:szCs w:val="28"/>
        </w:rPr>
      </w:pPr>
      <w:r w:rsidRPr="00C87ABB">
        <w:rPr>
          <w:rFonts w:cs="Times New Roman"/>
          <w:szCs w:val="28"/>
        </w:rPr>
        <w:t>Методы стимулиров</w:t>
      </w:r>
      <w:r w:rsidR="00377A96">
        <w:rPr>
          <w:rFonts w:cs="Times New Roman"/>
          <w:szCs w:val="28"/>
        </w:rPr>
        <w:t>а</w:t>
      </w:r>
      <w:r w:rsidRPr="00C87ABB">
        <w:rPr>
          <w:rFonts w:cs="Times New Roman"/>
          <w:szCs w:val="28"/>
        </w:rPr>
        <w:t>ния и мотив</w:t>
      </w:r>
      <w:r w:rsidR="00377A96">
        <w:rPr>
          <w:rFonts w:cs="Times New Roman"/>
          <w:szCs w:val="28"/>
        </w:rPr>
        <w:t>а</w:t>
      </w:r>
      <w:r w:rsidRPr="00C87ABB">
        <w:rPr>
          <w:rFonts w:cs="Times New Roman"/>
          <w:szCs w:val="28"/>
        </w:rPr>
        <w:t>ции воздействуют н</w:t>
      </w:r>
      <w:r w:rsidR="00377A96">
        <w:rPr>
          <w:rFonts w:cs="Times New Roman"/>
          <w:szCs w:val="28"/>
        </w:rPr>
        <w:t>а</w:t>
      </w:r>
      <w:r w:rsidRPr="00C87ABB">
        <w:rPr>
          <w:rFonts w:cs="Times New Roman"/>
          <w:szCs w:val="28"/>
        </w:rPr>
        <w:t xml:space="preserve"> эмоцион</w:t>
      </w:r>
      <w:r w:rsidR="00377A96">
        <w:rPr>
          <w:rFonts w:cs="Times New Roman"/>
          <w:szCs w:val="28"/>
        </w:rPr>
        <w:t>а</w:t>
      </w:r>
      <w:r w:rsidRPr="00C87ABB">
        <w:rPr>
          <w:rFonts w:cs="Times New Roman"/>
          <w:szCs w:val="28"/>
        </w:rPr>
        <w:t>льную сферу и побужд</w:t>
      </w:r>
      <w:r w:rsidR="00377A96">
        <w:rPr>
          <w:rFonts w:cs="Times New Roman"/>
          <w:szCs w:val="28"/>
        </w:rPr>
        <w:t>а</w:t>
      </w:r>
      <w:r w:rsidRPr="00C87ABB">
        <w:rPr>
          <w:rFonts w:cs="Times New Roman"/>
          <w:szCs w:val="28"/>
        </w:rPr>
        <w:t>ют к улучшению поведения</w:t>
      </w:r>
      <w:r w:rsidR="0037577F">
        <w:rPr>
          <w:rFonts w:cs="Times New Roman"/>
          <w:szCs w:val="28"/>
        </w:rPr>
        <w:t>. К ним относят</w:t>
      </w:r>
      <w:r w:rsidRPr="00C87ABB">
        <w:rPr>
          <w:rFonts w:cs="Times New Roman"/>
          <w:szCs w:val="28"/>
        </w:rPr>
        <w:t xml:space="preserve"> поощрение, н</w:t>
      </w:r>
      <w:r w:rsidR="00377A96">
        <w:rPr>
          <w:rFonts w:cs="Times New Roman"/>
          <w:szCs w:val="28"/>
        </w:rPr>
        <w:t>а</w:t>
      </w:r>
      <w:r w:rsidRPr="00C87ABB">
        <w:rPr>
          <w:rFonts w:cs="Times New Roman"/>
          <w:szCs w:val="28"/>
        </w:rPr>
        <w:t>к</w:t>
      </w:r>
      <w:r w:rsidR="00377A96">
        <w:rPr>
          <w:rFonts w:cs="Times New Roman"/>
          <w:szCs w:val="28"/>
        </w:rPr>
        <w:t>а</w:t>
      </w:r>
      <w:r w:rsidRPr="00C87ABB">
        <w:rPr>
          <w:rFonts w:cs="Times New Roman"/>
          <w:szCs w:val="28"/>
        </w:rPr>
        <w:t>з</w:t>
      </w:r>
      <w:r w:rsidR="00377A96">
        <w:rPr>
          <w:rFonts w:cs="Times New Roman"/>
          <w:szCs w:val="28"/>
        </w:rPr>
        <w:t>а</w:t>
      </w:r>
      <w:r w:rsidRPr="00C87ABB">
        <w:rPr>
          <w:rFonts w:cs="Times New Roman"/>
          <w:szCs w:val="28"/>
        </w:rPr>
        <w:t>ние, соревнов</w:t>
      </w:r>
      <w:r w:rsidR="00377A96">
        <w:rPr>
          <w:rFonts w:cs="Times New Roman"/>
          <w:szCs w:val="28"/>
        </w:rPr>
        <w:t>а</w:t>
      </w:r>
      <w:r w:rsidRPr="00C87ABB">
        <w:rPr>
          <w:rFonts w:cs="Times New Roman"/>
          <w:szCs w:val="28"/>
        </w:rPr>
        <w:t>ние, эмоцион</w:t>
      </w:r>
      <w:r w:rsidR="00377A96">
        <w:rPr>
          <w:rFonts w:cs="Times New Roman"/>
          <w:szCs w:val="28"/>
        </w:rPr>
        <w:t>а</w:t>
      </w:r>
      <w:r w:rsidRPr="00C87ABB">
        <w:rPr>
          <w:rFonts w:cs="Times New Roman"/>
          <w:szCs w:val="28"/>
        </w:rPr>
        <w:t xml:space="preserve">льное воздействие и метод естественных </w:t>
      </w:r>
      <w:r w:rsidRPr="0037577F">
        <w:rPr>
          <w:rFonts w:cs="Times New Roman"/>
          <w:szCs w:val="28"/>
        </w:rPr>
        <w:t>последствий</w:t>
      </w:r>
      <w:r w:rsidR="0037577F">
        <w:rPr>
          <w:rFonts w:cs="Times New Roman"/>
          <w:szCs w:val="28"/>
        </w:rPr>
        <w:t>.</w:t>
      </w:r>
      <w:r w:rsidRPr="0037577F">
        <w:rPr>
          <w:rFonts w:cs="Times New Roman"/>
          <w:szCs w:val="28"/>
        </w:rPr>
        <w:t xml:space="preserve"> </w:t>
      </w:r>
      <w:r w:rsidR="0037577F">
        <w:rPr>
          <w:rFonts w:cs="Times New Roman"/>
          <w:szCs w:val="28"/>
        </w:rPr>
        <w:t>Он</w:t>
      </w:r>
      <w:r w:rsidRPr="0037577F">
        <w:rPr>
          <w:rFonts w:cs="Times New Roman"/>
          <w:szCs w:val="28"/>
        </w:rPr>
        <w:t>и з</w:t>
      </w:r>
      <w:r w:rsidR="00377A96" w:rsidRPr="0037577F">
        <w:rPr>
          <w:rFonts w:cs="Times New Roman"/>
          <w:szCs w:val="28"/>
        </w:rPr>
        <w:t>а</w:t>
      </w:r>
      <w:r w:rsidRPr="0037577F">
        <w:rPr>
          <w:rFonts w:cs="Times New Roman"/>
          <w:szCs w:val="28"/>
        </w:rPr>
        <w:t>крепляют положительные проявления личности и сдержив</w:t>
      </w:r>
      <w:r w:rsidR="00377A96" w:rsidRPr="0037577F">
        <w:rPr>
          <w:rFonts w:cs="Times New Roman"/>
          <w:szCs w:val="28"/>
        </w:rPr>
        <w:t>а</w:t>
      </w:r>
      <w:r w:rsidRPr="0037577F">
        <w:rPr>
          <w:rFonts w:cs="Times New Roman"/>
          <w:szCs w:val="28"/>
        </w:rPr>
        <w:t>ют нег</w:t>
      </w:r>
      <w:r w:rsidR="00377A96" w:rsidRPr="0037577F">
        <w:rPr>
          <w:rFonts w:cs="Times New Roman"/>
          <w:szCs w:val="28"/>
        </w:rPr>
        <w:t>а</w:t>
      </w:r>
      <w:r w:rsidRPr="0037577F">
        <w:rPr>
          <w:rFonts w:cs="Times New Roman"/>
          <w:szCs w:val="28"/>
        </w:rPr>
        <w:t>тивные поступки. Дополняют эту систему методы контроля, с</w:t>
      </w:r>
      <w:r w:rsidR="00377A96" w:rsidRPr="0037577F">
        <w:rPr>
          <w:rFonts w:cs="Times New Roman"/>
          <w:szCs w:val="28"/>
        </w:rPr>
        <w:t>а</w:t>
      </w:r>
      <w:r w:rsidRPr="0037577F">
        <w:rPr>
          <w:rFonts w:cs="Times New Roman"/>
          <w:szCs w:val="28"/>
        </w:rPr>
        <w:t>моконтроля и с</w:t>
      </w:r>
      <w:r w:rsidR="00377A96" w:rsidRPr="0037577F">
        <w:rPr>
          <w:rFonts w:cs="Times New Roman"/>
          <w:szCs w:val="28"/>
        </w:rPr>
        <w:t>а</w:t>
      </w:r>
      <w:r w:rsidRPr="0037577F">
        <w:rPr>
          <w:rFonts w:cs="Times New Roman"/>
          <w:szCs w:val="28"/>
        </w:rPr>
        <w:t>мооценки</w:t>
      </w:r>
      <w:r w:rsidR="0037577F">
        <w:rPr>
          <w:rFonts w:cs="Times New Roman"/>
          <w:szCs w:val="28"/>
        </w:rPr>
        <w:t xml:space="preserve">, а именно </w:t>
      </w:r>
      <w:r w:rsidRPr="0037577F">
        <w:rPr>
          <w:rFonts w:cs="Times New Roman"/>
          <w:szCs w:val="28"/>
        </w:rPr>
        <w:t>н</w:t>
      </w:r>
      <w:r w:rsidR="00377A96" w:rsidRPr="0037577F">
        <w:rPr>
          <w:rFonts w:cs="Times New Roman"/>
          <w:szCs w:val="28"/>
        </w:rPr>
        <w:t>а</w:t>
      </w:r>
      <w:r w:rsidRPr="0037577F">
        <w:rPr>
          <w:rFonts w:cs="Times New Roman"/>
          <w:szCs w:val="28"/>
        </w:rPr>
        <w:t>блюдение, бесед</w:t>
      </w:r>
      <w:r w:rsidR="00377A96" w:rsidRPr="0037577F">
        <w:rPr>
          <w:rFonts w:cs="Times New Roman"/>
          <w:szCs w:val="28"/>
        </w:rPr>
        <w:t>а</w:t>
      </w:r>
      <w:r w:rsidRPr="0037577F">
        <w:rPr>
          <w:rFonts w:cs="Times New Roman"/>
          <w:szCs w:val="28"/>
        </w:rPr>
        <w:t xml:space="preserve">, </w:t>
      </w:r>
      <w:r w:rsidR="00377A96" w:rsidRPr="0037577F">
        <w:rPr>
          <w:rFonts w:cs="Times New Roman"/>
          <w:szCs w:val="28"/>
        </w:rPr>
        <w:t>а</w:t>
      </w:r>
      <w:r w:rsidRPr="0037577F">
        <w:rPr>
          <w:rFonts w:cs="Times New Roman"/>
          <w:szCs w:val="28"/>
        </w:rPr>
        <w:t>н</w:t>
      </w:r>
      <w:r w:rsidR="00377A96" w:rsidRPr="0037577F">
        <w:rPr>
          <w:rFonts w:cs="Times New Roman"/>
          <w:szCs w:val="28"/>
        </w:rPr>
        <w:t>а</w:t>
      </w:r>
      <w:r w:rsidRPr="0037577F">
        <w:rPr>
          <w:rFonts w:cs="Times New Roman"/>
          <w:szCs w:val="28"/>
        </w:rPr>
        <w:t>лиз результ</w:t>
      </w:r>
      <w:r w:rsidR="00377A96" w:rsidRPr="0037577F">
        <w:rPr>
          <w:rFonts w:cs="Times New Roman"/>
          <w:szCs w:val="28"/>
        </w:rPr>
        <w:t>а</w:t>
      </w:r>
      <w:r w:rsidRPr="0037577F">
        <w:rPr>
          <w:rFonts w:cs="Times New Roman"/>
          <w:szCs w:val="28"/>
        </w:rPr>
        <w:t>тов деятельности</w:t>
      </w:r>
      <w:r w:rsidR="0076264D">
        <w:rPr>
          <w:rFonts w:cs="Times New Roman"/>
          <w:szCs w:val="28"/>
        </w:rPr>
        <w:t>. Они</w:t>
      </w:r>
      <w:r w:rsidRPr="0037577F">
        <w:rPr>
          <w:rFonts w:cs="Times New Roman"/>
          <w:szCs w:val="28"/>
        </w:rPr>
        <w:t xml:space="preserve"> позволяю</w:t>
      </w:r>
      <w:r w:rsidR="0076264D">
        <w:rPr>
          <w:rFonts w:cs="Times New Roman"/>
          <w:szCs w:val="28"/>
        </w:rPr>
        <w:t>т</w:t>
      </w:r>
      <w:r w:rsidRPr="0037577F">
        <w:rPr>
          <w:rFonts w:cs="Times New Roman"/>
          <w:szCs w:val="28"/>
        </w:rPr>
        <w:t xml:space="preserve"> отслежив</w:t>
      </w:r>
      <w:r w:rsidR="00377A96" w:rsidRPr="0037577F">
        <w:rPr>
          <w:rFonts w:cs="Times New Roman"/>
          <w:szCs w:val="28"/>
        </w:rPr>
        <w:t>а</w:t>
      </w:r>
      <w:r w:rsidRPr="0037577F">
        <w:rPr>
          <w:rFonts w:cs="Times New Roman"/>
          <w:szCs w:val="28"/>
        </w:rPr>
        <w:t>ть эффективность воспит</w:t>
      </w:r>
      <w:r w:rsidR="00377A96" w:rsidRPr="0037577F">
        <w:rPr>
          <w:rFonts w:cs="Times New Roman"/>
          <w:szCs w:val="28"/>
        </w:rPr>
        <w:t>а</w:t>
      </w:r>
      <w:r w:rsidRPr="0037577F">
        <w:rPr>
          <w:rFonts w:cs="Times New Roman"/>
          <w:szCs w:val="28"/>
        </w:rPr>
        <w:t>тельного процесс</w:t>
      </w:r>
      <w:r w:rsidR="00377A96" w:rsidRPr="0037577F">
        <w:rPr>
          <w:rFonts w:cs="Times New Roman"/>
          <w:szCs w:val="28"/>
        </w:rPr>
        <w:t>а</w:t>
      </w:r>
      <w:r w:rsidRPr="0037577F">
        <w:rPr>
          <w:rFonts w:cs="Times New Roman"/>
          <w:szCs w:val="28"/>
        </w:rPr>
        <w:t xml:space="preserve">, </w:t>
      </w:r>
      <w:r w:rsidR="00377A96" w:rsidRPr="0037577F">
        <w:rPr>
          <w:rFonts w:cs="Times New Roman"/>
          <w:szCs w:val="28"/>
        </w:rPr>
        <w:t>а</w:t>
      </w:r>
      <w:r w:rsidRPr="0037577F">
        <w:rPr>
          <w:rFonts w:cs="Times New Roman"/>
          <w:szCs w:val="28"/>
        </w:rPr>
        <w:t xml:space="preserve"> т</w:t>
      </w:r>
      <w:r w:rsidR="00377A96" w:rsidRPr="0037577F">
        <w:rPr>
          <w:rFonts w:cs="Times New Roman"/>
          <w:szCs w:val="28"/>
        </w:rPr>
        <w:t>а</w:t>
      </w:r>
      <w:r w:rsidRPr="0037577F">
        <w:rPr>
          <w:rFonts w:cs="Times New Roman"/>
          <w:szCs w:val="28"/>
        </w:rPr>
        <w:t>кже методы с</w:t>
      </w:r>
      <w:r w:rsidR="00377A96" w:rsidRPr="0037577F">
        <w:rPr>
          <w:rFonts w:cs="Times New Roman"/>
          <w:szCs w:val="28"/>
        </w:rPr>
        <w:t>а</w:t>
      </w:r>
      <w:r w:rsidRPr="0037577F">
        <w:rPr>
          <w:rFonts w:cs="Times New Roman"/>
          <w:szCs w:val="28"/>
        </w:rPr>
        <w:t>мовоспит</w:t>
      </w:r>
      <w:r w:rsidR="00377A96" w:rsidRPr="0037577F">
        <w:rPr>
          <w:rFonts w:cs="Times New Roman"/>
          <w:szCs w:val="28"/>
        </w:rPr>
        <w:t>а</w:t>
      </w:r>
      <w:r w:rsidRPr="0037577F">
        <w:rPr>
          <w:rFonts w:cs="Times New Roman"/>
          <w:szCs w:val="28"/>
        </w:rPr>
        <w:t>ния</w:t>
      </w:r>
      <w:r w:rsidR="0076264D">
        <w:rPr>
          <w:rFonts w:cs="Times New Roman"/>
          <w:szCs w:val="28"/>
        </w:rPr>
        <w:t xml:space="preserve">, включая </w:t>
      </w:r>
      <w:r w:rsidRPr="0037577F">
        <w:rPr>
          <w:rFonts w:cs="Times New Roman"/>
          <w:szCs w:val="28"/>
        </w:rPr>
        <w:t>рефлекси</w:t>
      </w:r>
      <w:r w:rsidR="0076264D">
        <w:rPr>
          <w:rFonts w:cs="Times New Roman"/>
          <w:szCs w:val="28"/>
        </w:rPr>
        <w:t>ю</w:t>
      </w:r>
      <w:r w:rsidRPr="0037577F">
        <w:rPr>
          <w:rFonts w:cs="Times New Roman"/>
          <w:szCs w:val="28"/>
        </w:rPr>
        <w:t>, с</w:t>
      </w:r>
      <w:r w:rsidR="00377A96" w:rsidRPr="0037577F">
        <w:rPr>
          <w:rFonts w:cs="Times New Roman"/>
          <w:szCs w:val="28"/>
        </w:rPr>
        <w:t>а</w:t>
      </w:r>
      <w:r w:rsidRPr="0037577F">
        <w:rPr>
          <w:rFonts w:cs="Times New Roman"/>
          <w:szCs w:val="28"/>
        </w:rPr>
        <w:t>моконтроль, с</w:t>
      </w:r>
      <w:r w:rsidR="00377A96" w:rsidRPr="0037577F">
        <w:rPr>
          <w:rFonts w:cs="Times New Roman"/>
          <w:szCs w:val="28"/>
        </w:rPr>
        <w:t>а</w:t>
      </w:r>
      <w:r w:rsidRPr="0037577F">
        <w:rPr>
          <w:rFonts w:cs="Times New Roman"/>
          <w:szCs w:val="28"/>
        </w:rPr>
        <w:t>мооценк</w:t>
      </w:r>
      <w:r w:rsidR="0076264D">
        <w:rPr>
          <w:rFonts w:cs="Times New Roman"/>
          <w:szCs w:val="28"/>
        </w:rPr>
        <w:t>у</w:t>
      </w:r>
      <w:r w:rsidRPr="0037577F">
        <w:rPr>
          <w:rFonts w:cs="Times New Roman"/>
          <w:szCs w:val="28"/>
        </w:rPr>
        <w:t>, р</w:t>
      </w:r>
      <w:r w:rsidR="00377A96" w:rsidRPr="0037577F">
        <w:rPr>
          <w:rFonts w:cs="Times New Roman"/>
          <w:szCs w:val="28"/>
        </w:rPr>
        <w:t>а</w:t>
      </w:r>
      <w:r w:rsidRPr="0037577F">
        <w:rPr>
          <w:rFonts w:cs="Times New Roman"/>
          <w:szCs w:val="28"/>
        </w:rPr>
        <w:t>звив</w:t>
      </w:r>
      <w:r w:rsidR="00377A96" w:rsidRPr="0037577F">
        <w:rPr>
          <w:rFonts w:cs="Times New Roman"/>
          <w:szCs w:val="28"/>
        </w:rPr>
        <w:t>а</w:t>
      </w:r>
      <w:r w:rsidRPr="0037577F">
        <w:rPr>
          <w:rFonts w:cs="Times New Roman"/>
          <w:szCs w:val="28"/>
        </w:rPr>
        <w:t>ющие у воспит</w:t>
      </w:r>
      <w:r w:rsidR="00377A96" w:rsidRPr="0037577F">
        <w:rPr>
          <w:rFonts w:cs="Times New Roman"/>
          <w:szCs w:val="28"/>
        </w:rPr>
        <w:t>а</w:t>
      </w:r>
      <w:r w:rsidRPr="0037577F">
        <w:rPr>
          <w:rFonts w:cs="Times New Roman"/>
          <w:szCs w:val="28"/>
        </w:rPr>
        <w:t>нник</w:t>
      </w:r>
      <w:r w:rsidR="00377A96" w:rsidRPr="0037577F">
        <w:rPr>
          <w:rFonts w:cs="Times New Roman"/>
          <w:szCs w:val="28"/>
        </w:rPr>
        <w:t>а</w:t>
      </w:r>
      <w:r w:rsidRPr="0037577F">
        <w:rPr>
          <w:rFonts w:cs="Times New Roman"/>
          <w:szCs w:val="28"/>
        </w:rPr>
        <w:t xml:space="preserve"> н</w:t>
      </w:r>
      <w:r w:rsidR="00377A96" w:rsidRPr="0037577F">
        <w:rPr>
          <w:rFonts w:cs="Times New Roman"/>
          <w:szCs w:val="28"/>
        </w:rPr>
        <w:t>а</w:t>
      </w:r>
      <w:r w:rsidRPr="0037577F">
        <w:rPr>
          <w:rFonts w:cs="Times New Roman"/>
          <w:szCs w:val="28"/>
        </w:rPr>
        <w:t>выки созн</w:t>
      </w:r>
      <w:r w:rsidR="00377A96" w:rsidRPr="0037577F">
        <w:rPr>
          <w:rFonts w:cs="Times New Roman"/>
          <w:szCs w:val="28"/>
        </w:rPr>
        <w:t>а</w:t>
      </w:r>
      <w:r w:rsidRPr="0037577F">
        <w:rPr>
          <w:rFonts w:cs="Times New Roman"/>
          <w:szCs w:val="28"/>
        </w:rPr>
        <w:t>тельного совершенствов</w:t>
      </w:r>
      <w:r w:rsidR="00377A96" w:rsidRPr="0037577F">
        <w:rPr>
          <w:rFonts w:cs="Times New Roman"/>
          <w:szCs w:val="28"/>
        </w:rPr>
        <w:t>а</w:t>
      </w:r>
      <w:r w:rsidRPr="0037577F">
        <w:rPr>
          <w:rFonts w:cs="Times New Roman"/>
          <w:szCs w:val="28"/>
        </w:rPr>
        <w:t>ния собственной личности</w:t>
      </w:r>
      <w:r w:rsidR="004B6681" w:rsidRPr="0037577F">
        <w:rPr>
          <w:rFonts w:cs="Times New Roman"/>
          <w:szCs w:val="28"/>
        </w:rPr>
        <w:t xml:space="preserve"> [11</w:t>
      </w:r>
      <w:r w:rsidR="0076264D">
        <w:rPr>
          <w:rFonts w:cs="Times New Roman"/>
          <w:szCs w:val="28"/>
        </w:rPr>
        <w:t>,</w:t>
      </w:r>
      <w:r w:rsidR="004B6681" w:rsidRPr="0037577F">
        <w:rPr>
          <w:rFonts w:cs="Times New Roman"/>
          <w:szCs w:val="28"/>
        </w:rPr>
        <w:t xml:space="preserve"> с</w:t>
      </w:r>
      <w:r w:rsidR="0076264D">
        <w:rPr>
          <w:rFonts w:cs="Times New Roman"/>
          <w:szCs w:val="28"/>
        </w:rPr>
        <w:t>.</w:t>
      </w:r>
      <w:r w:rsidR="004B6681" w:rsidRPr="0037577F">
        <w:rPr>
          <w:rFonts w:cs="Times New Roman"/>
          <w:szCs w:val="28"/>
        </w:rPr>
        <w:t xml:space="preserve"> 15</w:t>
      </w:r>
      <w:r w:rsidR="0076264D">
        <w:rPr>
          <w:rFonts w:cs="Times New Roman"/>
          <w:szCs w:val="28"/>
        </w:rPr>
        <w:t>-</w:t>
      </w:r>
      <w:r w:rsidR="004B6681" w:rsidRPr="0037577F">
        <w:rPr>
          <w:rFonts w:cs="Times New Roman"/>
          <w:szCs w:val="28"/>
        </w:rPr>
        <w:t>18].</w:t>
      </w:r>
    </w:p>
    <w:p w14:paraId="22E43A0B" w14:textId="0B974A3E" w:rsidR="00B67EAA" w:rsidRDefault="00D54AD1" w:rsidP="00D54AD1">
      <w:pPr>
        <w:pStyle w:val="a3"/>
        <w:spacing w:after="0" w:line="360" w:lineRule="auto"/>
        <w:ind w:left="0" w:firstLine="709"/>
        <w:jc w:val="both"/>
      </w:pPr>
      <w:r w:rsidRPr="00D54AD1">
        <w:rPr>
          <w:rFonts w:cs="Times New Roman"/>
          <w:szCs w:val="28"/>
        </w:rPr>
        <w:t>К методам воспитания скоростных качеств относят классические и специализированные упражнения, соревнования и эстафеты, а также подвижные и спортивные игры [22]. В рамках классической и специализированной тренировки выделяют два основных типа упражнений</w:t>
      </w:r>
      <w:r w:rsidR="007F1C18">
        <w:rPr>
          <w:rFonts w:cs="Times New Roman"/>
          <w:szCs w:val="28"/>
        </w:rPr>
        <w:t>, где</w:t>
      </w:r>
      <w:r w:rsidRPr="00D54AD1">
        <w:rPr>
          <w:rFonts w:cs="Times New Roman"/>
          <w:szCs w:val="28"/>
        </w:rPr>
        <w:t xml:space="preserve"> первый предполагает многократное повторение движений на скоростях, близких к предельным, а второй строится на чередовании ускорений и контролируемых замедлений, при этом вся двигательная активность выполняется по заранее заданной программе. Такое варьирование скоростных режимов формирует умение тонко регулировать мышечные усилия, что особенно значимо в условиях поединка, где монотонный темп практически не встречается.</w:t>
      </w:r>
    </w:p>
    <w:p w14:paraId="309FFE43" w14:textId="430F0ABD" w:rsidR="00336FB7" w:rsidRPr="00384C44" w:rsidRDefault="007F1C18" w:rsidP="00B67EAA">
      <w:pPr>
        <w:pStyle w:val="a3"/>
        <w:spacing w:after="0" w:line="360" w:lineRule="auto"/>
        <w:ind w:left="0" w:firstLine="709"/>
        <w:jc w:val="both"/>
      </w:pPr>
      <w:r w:rsidRPr="007F1C18">
        <w:t>Во втором типе упражнений интенсивность работы целенаправленно варьируется</w:t>
      </w:r>
      <w:r w:rsidR="001B389C">
        <w:t>, здесь</w:t>
      </w:r>
      <w:r w:rsidRPr="007F1C18">
        <w:t xml:space="preserve"> высокоинтенсивные фазы чередуются с низкоинтенсивными, благодаря чему скорость сначала возрастает, затем </w:t>
      </w:r>
      <w:r w:rsidRPr="007F1C18">
        <w:lastRenderedPageBreak/>
        <w:t>поддерживается на заданном уровне, а ближе к завершению цикла начинает постепенно снижаться, после чего весь цикл повторяется несколько раз [21]. Стоит отметить, что применение спортивного инвентаря с увеличенным весом, как правило, приводит к закономерному замедлению движений, тогда как уменьшение веса снаряда, напротив, способствует наращиванию скорости и облегчает переносимость высокоскоростных режимов работы. Что касается развития специализированных скоростно-силовых навыков, то оно может начинаться с силовых тренировок, направленных на укрепление основных мышечных групп, которые во многом определяют динамические характеристики спортсмена и служат фундаментом для последующей скоростной работы.</w:t>
      </w:r>
    </w:p>
    <w:p w14:paraId="005DBFF1" w14:textId="6FA4F54E" w:rsidR="00AD22A7" w:rsidRDefault="00AD22A7">
      <w:pPr>
        <w:rPr>
          <w:rFonts w:cs="Times New Roman"/>
          <w:b/>
          <w:bCs/>
          <w:szCs w:val="28"/>
        </w:rPr>
      </w:pPr>
      <w:r>
        <w:rPr>
          <w:rFonts w:cs="Times New Roman"/>
          <w:b/>
          <w:bCs/>
          <w:szCs w:val="28"/>
        </w:rPr>
        <w:br w:type="page"/>
      </w:r>
    </w:p>
    <w:p w14:paraId="053D3C50" w14:textId="56D5ECF4" w:rsidR="008C1E30" w:rsidRDefault="008C1E30" w:rsidP="00AD22A7">
      <w:pPr>
        <w:pStyle w:val="2"/>
        <w:jc w:val="center"/>
      </w:pPr>
      <w:bookmarkStart w:id="7" w:name="_Toc232029482"/>
      <w:r w:rsidRPr="00384C44">
        <w:lastRenderedPageBreak/>
        <w:t>Вывод</w:t>
      </w:r>
      <w:r w:rsidR="00CA1F3D" w:rsidRPr="00384C44">
        <w:t>ы</w:t>
      </w:r>
      <w:r w:rsidRPr="00384C44">
        <w:t xml:space="preserve"> по </w:t>
      </w:r>
      <w:r w:rsidR="00142415" w:rsidRPr="00384C44">
        <w:t xml:space="preserve">первой </w:t>
      </w:r>
      <w:r w:rsidRPr="00384C44">
        <w:t>гл</w:t>
      </w:r>
      <w:r w:rsidR="00377A96" w:rsidRPr="00384C44">
        <w:t>а</w:t>
      </w:r>
      <w:r w:rsidRPr="00384C44">
        <w:t>ве</w:t>
      </w:r>
      <w:bookmarkEnd w:id="7"/>
    </w:p>
    <w:p w14:paraId="67F01F36" w14:textId="77777777" w:rsidR="00AD22A7" w:rsidRPr="00384C44" w:rsidRDefault="00AD22A7" w:rsidP="00C14592">
      <w:pPr>
        <w:spacing w:after="0" w:line="360" w:lineRule="auto"/>
        <w:jc w:val="center"/>
        <w:rPr>
          <w:rFonts w:cs="Times New Roman"/>
          <w:b/>
          <w:bCs/>
          <w:szCs w:val="28"/>
        </w:rPr>
      </w:pPr>
    </w:p>
    <w:p w14:paraId="15EF53B8" w14:textId="28E60BBE" w:rsidR="00384C44" w:rsidRDefault="00384C44" w:rsidP="00C65982">
      <w:pPr>
        <w:pStyle w:val="a4"/>
        <w:spacing w:before="0" w:beforeAutospacing="0" w:after="0" w:afterAutospacing="0" w:line="360" w:lineRule="auto"/>
        <w:ind w:firstLine="709"/>
        <w:jc w:val="both"/>
        <w:rPr>
          <w:sz w:val="28"/>
          <w:szCs w:val="28"/>
        </w:rPr>
      </w:pPr>
      <w:r w:rsidRPr="002D52E9">
        <w:t>В</w:t>
      </w:r>
      <w:r w:rsidRPr="00384C44">
        <w:rPr>
          <w:sz w:val="28"/>
          <w:szCs w:val="28"/>
        </w:rPr>
        <w:t xml:space="preserve"> результате </w:t>
      </w:r>
      <w:r w:rsidR="00A01A0D">
        <w:rPr>
          <w:sz w:val="28"/>
          <w:szCs w:val="28"/>
        </w:rPr>
        <w:t>рассмотрения</w:t>
      </w:r>
      <w:r w:rsidRPr="00384C44">
        <w:rPr>
          <w:sz w:val="28"/>
          <w:szCs w:val="28"/>
        </w:rPr>
        <w:t xml:space="preserve"> вопросов, поднятых в этой главе, можно сделать следующие общие выводы. Скоростно-силовые свойства </w:t>
      </w:r>
      <w:r w:rsidR="00A01A0D">
        <w:rPr>
          <w:sz w:val="28"/>
          <w:szCs w:val="28"/>
        </w:rPr>
        <w:t>являются</w:t>
      </w:r>
      <w:r w:rsidRPr="00384C44">
        <w:rPr>
          <w:sz w:val="28"/>
          <w:szCs w:val="28"/>
        </w:rPr>
        <w:t xml:space="preserve"> слож</w:t>
      </w:r>
      <w:r w:rsidR="00A01A0D">
        <w:rPr>
          <w:sz w:val="28"/>
          <w:szCs w:val="28"/>
        </w:rPr>
        <w:t>ным</w:t>
      </w:r>
      <w:r w:rsidRPr="00384C44">
        <w:rPr>
          <w:sz w:val="28"/>
          <w:szCs w:val="28"/>
        </w:rPr>
        <w:t xml:space="preserve"> физическ</w:t>
      </w:r>
      <w:r w:rsidR="00A01A0D">
        <w:rPr>
          <w:sz w:val="28"/>
          <w:szCs w:val="28"/>
        </w:rPr>
        <w:t>им</w:t>
      </w:r>
      <w:r w:rsidRPr="00384C44">
        <w:rPr>
          <w:sz w:val="28"/>
          <w:szCs w:val="28"/>
        </w:rPr>
        <w:t xml:space="preserve"> свойство</w:t>
      </w:r>
      <w:r w:rsidR="00A01A0D">
        <w:rPr>
          <w:sz w:val="28"/>
          <w:szCs w:val="28"/>
        </w:rPr>
        <w:t>м</w:t>
      </w:r>
      <w:r w:rsidRPr="00384C44">
        <w:rPr>
          <w:sz w:val="28"/>
          <w:szCs w:val="28"/>
        </w:rPr>
        <w:t>, сочетающ</w:t>
      </w:r>
      <w:r w:rsidR="00A01A0D">
        <w:rPr>
          <w:sz w:val="28"/>
          <w:szCs w:val="28"/>
        </w:rPr>
        <w:t>им</w:t>
      </w:r>
      <w:r w:rsidRPr="00384C44">
        <w:rPr>
          <w:sz w:val="28"/>
          <w:szCs w:val="28"/>
        </w:rPr>
        <w:t xml:space="preserve"> в себе проявления силы и скорости мышечного сокращения, что особенно важно для видов спорта, требующих быстрых и мощных двигательных действий, включая блистательный танец карате. Их развитие основано на функциональных возможностях нервно-мышечной системы, включая частоту и силу нервных импульсов, синхронизацию двигательных единиц и эффективность координации между мышцами. Возрастной период 10-12 лет чувствителен для целенаправленного развития скоростно-силовых навыков</w:t>
      </w:r>
      <w:r w:rsidR="00A01A0D">
        <w:rPr>
          <w:sz w:val="28"/>
          <w:szCs w:val="28"/>
        </w:rPr>
        <w:t>, так как</w:t>
      </w:r>
      <w:r w:rsidRPr="00384C44">
        <w:rPr>
          <w:sz w:val="28"/>
          <w:szCs w:val="28"/>
        </w:rPr>
        <w:t xml:space="preserve"> в это время дети активно совершенствуют координационные механизмы, закладывают основу для общей физической подготовки, </w:t>
      </w:r>
      <w:r w:rsidR="001A6C46">
        <w:rPr>
          <w:sz w:val="28"/>
          <w:szCs w:val="28"/>
        </w:rPr>
        <w:t xml:space="preserve">у них </w:t>
      </w:r>
      <w:r w:rsidRPr="00384C44">
        <w:rPr>
          <w:sz w:val="28"/>
          <w:szCs w:val="28"/>
        </w:rPr>
        <w:t xml:space="preserve">формируются базовые двигательные навыки, </w:t>
      </w:r>
      <w:r w:rsidR="001A6C46">
        <w:rPr>
          <w:sz w:val="28"/>
          <w:szCs w:val="28"/>
        </w:rPr>
        <w:t>а</w:t>
      </w:r>
      <w:r w:rsidRPr="00384C44">
        <w:rPr>
          <w:sz w:val="28"/>
          <w:szCs w:val="28"/>
        </w:rPr>
        <w:t xml:space="preserve"> организм проявляет повышенную чувствительность к воздействию тренировок.</w:t>
      </w:r>
    </w:p>
    <w:p w14:paraId="066CE486" w14:textId="2B805BCD" w:rsidR="00384C44" w:rsidRDefault="00384C44" w:rsidP="00C65982">
      <w:pPr>
        <w:pStyle w:val="a4"/>
        <w:spacing w:before="0" w:beforeAutospacing="0" w:after="0" w:afterAutospacing="0" w:line="360" w:lineRule="auto"/>
        <w:ind w:firstLine="709"/>
        <w:jc w:val="both"/>
        <w:rPr>
          <w:sz w:val="28"/>
          <w:szCs w:val="28"/>
        </w:rPr>
      </w:pPr>
      <w:r w:rsidRPr="00384C44">
        <w:rPr>
          <w:sz w:val="28"/>
          <w:szCs w:val="28"/>
        </w:rPr>
        <w:t>В данном случае необходимо учитывать возрастные анатомические, физиологические и психофизиологические особенности</w:t>
      </w:r>
      <w:r w:rsidR="00F03BA3">
        <w:rPr>
          <w:sz w:val="28"/>
          <w:szCs w:val="28"/>
        </w:rPr>
        <w:t>, а именно</w:t>
      </w:r>
      <w:r w:rsidRPr="00384C44">
        <w:rPr>
          <w:sz w:val="28"/>
          <w:szCs w:val="28"/>
        </w:rPr>
        <w:t xml:space="preserve"> неполное окостенение скелета, развитие сердечно-сосудистой и дыхательной систем, повышенная эмоциональность и склонность к быстрой утомляемости при монотонных нагрузках</w:t>
      </w:r>
      <w:r w:rsidR="00F03BA3">
        <w:rPr>
          <w:sz w:val="28"/>
          <w:szCs w:val="28"/>
        </w:rPr>
        <w:t>,</w:t>
      </w:r>
      <w:r w:rsidRPr="00384C44">
        <w:rPr>
          <w:sz w:val="28"/>
          <w:szCs w:val="28"/>
        </w:rPr>
        <w:t xml:space="preserve"> вс</w:t>
      </w:r>
      <w:r w:rsidR="0014065B">
        <w:rPr>
          <w:sz w:val="28"/>
          <w:szCs w:val="28"/>
        </w:rPr>
        <w:t>е</w:t>
      </w:r>
      <w:r w:rsidRPr="00384C44">
        <w:rPr>
          <w:sz w:val="28"/>
          <w:szCs w:val="28"/>
        </w:rPr>
        <w:t xml:space="preserve"> это диктует особые требования к выбору тренировочных средств и методов. В контексте </w:t>
      </w:r>
      <w:proofErr w:type="spellStart"/>
      <w:r w:rsidR="00F03BA3">
        <w:rPr>
          <w:sz w:val="28"/>
          <w:szCs w:val="28"/>
        </w:rPr>
        <w:t>к</w:t>
      </w:r>
      <w:r w:rsidRPr="00384C44">
        <w:rPr>
          <w:sz w:val="28"/>
          <w:szCs w:val="28"/>
        </w:rPr>
        <w:t>о</w:t>
      </w:r>
      <w:r w:rsidR="00580CF2">
        <w:rPr>
          <w:sz w:val="28"/>
          <w:szCs w:val="28"/>
        </w:rPr>
        <w:t>с</w:t>
      </w:r>
      <w:r w:rsidRPr="00384C44">
        <w:rPr>
          <w:sz w:val="28"/>
          <w:szCs w:val="28"/>
        </w:rPr>
        <w:t>ики</w:t>
      </w:r>
      <w:proofErr w:type="spellEnd"/>
      <w:r w:rsidRPr="00384C44">
        <w:rPr>
          <w:sz w:val="28"/>
          <w:szCs w:val="28"/>
        </w:rPr>
        <w:t>-каратэ наиболее эффективными средствами развития скоростно-силовых качеств у детей 10-12 лет являются специально подобранные упражнения, включающие прыжковые элементы</w:t>
      </w:r>
      <w:r w:rsidR="008374D9">
        <w:rPr>
          <w:sz w:val="28"/>
          <w:szCs w:val="28"/>
        </w:rPr>
        <w:t xml:space="preserve">, например, </w:t>
      </w:r>
      <w:r w:rsidRPr="00384C44">
        <w:rPr>
          <w:sz w:val="28"/>
          <w:szCs w:val="28"/>
        </w:rPr>
        <w:t xml:space="preserve">прыжки, </w:t>
      </w:r>
      <w:proofErr w:type="spellStart"/>
      <w:r w:rsidRPr="00384C44">
        <w:rPr>
          <w:sz w:val="28"/>
          <w:szCs w:val="28"/>
        </w:rPr>
        <w:t>многопрыжки</w:t>
      </w:r>
      <w:proofErr w:type="spellEnd"/>
      <w:r w:rsidRPr="00384C44">
        <w:rPr>
          <w:sz w:val="28"/>
          <w:szCs w:val="28"/>
        </w:rPr>
        <w:t>, короткие спринты, имитацию и технические действия с акцентом на взрывную силу, броски и броски, упражнения с л</w:t>
      </w:r>
      <w:r w:rsidR="0014065B">
        <w:rPr>
          <w:sz w:val="28"/>
          <w:szCs w:val="28"/>
        </w:rPr>
        <w:t>е</w:t>
      </w:r>
      <w:r w:rsidRPr="00384C44">
        <w:rPr>
          <w:sz w:val="28"/>
          <w:szCs w:val="28"/>
        </w:rPr>
        <w:t>гкими весами и собственным весом, а также игровые и соревновательные формы тренировок. С методической точки зрения целесообразно сочетать строго регламентированный тренировочный метод с ч</w:t>
      </w:r>
      <w:r w:rsidR="0014065B">
        <w:rPr>
          <w:sz w:val="28"/>
          <w:szCs w:val="28"/>
        </w:rPr>
        <w:t>е</w:t>
      </w:r>
      <w:r w:rsidRPr="00384C44">
        <w:rPr>
          <w:sz w:val="28"/>
          <w:szCs w:val="28"/>
        </w:rPr>
        <w:t xml:space="preserve">ткой дозировкой нагрузки и контролем отдыха, игровой метод для </w:t>
      </w:r>
      <w:r w:rsidRPr="00384C44">
        <w:rPr>
          <w:sz w:val="28"/>
          <w:szCs w:val="28"/>
        </w:rPr>
        <w:lastRenderedPageBreak/>
        <w:t>поддержания мотивации и комплексного развития физических качеств, а также сочетание элементов круговой тренировки для многогранного воздействия на группы мышц.</w:t>
      </w:r>
    </w:p>
    <w:p w14:paraId="123B0265" w14:textId="1845D1FD" w:rsidR="006C78B8" w:rsidRDefault="00384C44" w:rsidP="006C78B8">
      <w:pPr>
        <w:pStyle w:val="a4"/>
        <w:spacing w:before="0" w:beforeAutospacing="0" w:after="0" w:afterAutospacing="0" w:line="360" w:lineRule="auto"/>
        <w:ind w:firstLine="709"/>
        <w:jc w:val="both"/>
        <w:rPr>
          <w:b/>
          <w:bCs/>
          <w:color w:val="000000"/>
          <w:szCs w:val="28"/>
          <w:shd w:val="clear" w:color="auto" w:fill="FFFFFF"/>
        </w:rPr>
      </w:pPr>
      <w:r w:rsidRPr="00384C44">
        <w:rPr>
          <w:sz w:val="28"/>
          <w:szCs w:val="28"/>
        </w:rPr>
        <w:t xml:space="preserve">Таким образом, хорошо организованный процесс развития скоростных и силовых качеств, учитывающий возрастные особенности и специфику </w:t>
      </w:r>
      <w:r w:rsidR="006C78B8">
        <w:rPr>
          <w:sz w:val="28"/>
          <w:szCs w:val="28"/>
        </w:rPr>
        <w:t>к</w:t>
      </w:r>
      <w:r w:rsidRPr="00384C44">
        <w:rPr>
          <w:sz w:val="28"/>
          <w:szCs w:val="28"/>
        </w:rPr>
        <w:t>о</w:t>
      </w:r>
      <w:r>
        <w:rPr>
          <w:sz w:val="28"/>
          <w:szCs w:val="28"/>
          <w:lang w:val="en-US"/>
        </w:rPr>
        <w:t>c</w:t>
      </w:r>
      <w:proofErr w:type="spellStart"/>
      <w:r w:rsidRPr="00384C44">
        <w:rPr>
          <w:sz w:val="28"/>
          <w:szCs w:val="28"/>
        </w:rPr>
        <w:t>ики</w:t>
      </w:r>
      <w:proofErr w:type="spellEnd"/>
      <w:r w:rsidRPr="00384C44">
        <w:rPr>
          <w:sz w:val="28"/>
          <w:szCs w:val="28"/>
        </w:rPr>
        <w:t xml:space="preserve">-каратэ, позволяет не только эффективно улучшать физические способности детей 10-12 лет, но и способствует формированию правильной техники выполнения боевых приемов, повышению общей координации, укреплению опорно-двигательного аппарата, а также создает прочную основу для дальнейшего совершенствования в спорте и достижения высоких результатов в этом виде боевых искусств. Прежде всего, каратэ </w:t>
      </w:r>
      <w:r w:rsidR="006C78B8">
        <w:rPr>
          <w:sz w:val="28"/>
          <w:szCs w:val="28"/>
        </w:rPr>
        <w:t>— это</w:t>
      </w:r>
      <w:r w:rsidRPr="00384C44">
        <w:rPr>
          <w:sz w:val="28"/>
          <w:szCs w:val="28"/>
        </w:rPr>
        <w:t xml:space="preserve"> вид боевых искусств, особый вид фехтования, в котором для защиты и нападения используются различные части тела, но в основном для защиты.</w:t>
      </w:r>
      <w:r w:rsidR="006C78B8">
        <w:rPr>
          <w:b/>
          <w:bCs/>
          <w:color w:val="000000"/>
          <w:sz w:val="28"/>
          <w:szCs w:val="28"/>
          <w:shd w:val="clear" w:color="auto" w:fill="FFFFFF"/>
        </w:rPr>
        <w:br w:type="page"/>
      </w:r>
    </w:p>
    <w:p w14:paraId="4A396870" w14:textId="382B4DFA" w:rsidR="003D1FD4" w:rsidRPr="00C14592" w:rsidRDefault="00C65982" w:rsidP="00292476">
      <w:pPr>
        <w:pStyle w:val="1"/>
        <w:jc w:val="both"/>
        <w:rPr>
          <w:color w:val="000000"/>
          <w:shd w:val="clear" w:color="auto" w:fill="FFFFFF"/>
        </w:rPr>
      </w:pPr>
      <w:bookmarkStart w:id="8" w:name="_Toc232029483"/>
      <w:r w:rsidRPr="00916122">
        <w:lastRenderedPageBreak/>
        <w:t>Гл</w:t>
      </w:r>
      <w:r w:rsidR="00377A96">
        <w:t>а</w:t>
      </w:r>
      <w:r w:rsidRPr="00916122">
        <w:t>в</w:t>
      </w:r>
      <w:r w:rsidR="00377A96">
        <w:t>а</w:t>
      </w:r>
      <w:r w:rsidRPr="00916122">
        <w:t xml:space="preserve"> 2 </w:t>
      </w:r>
      <w:r>
        <w:t>Методы орг</w:t>
      </w:r>
      <w:r w:rsidR="00377A96">
        <w:t>а</w:t>
      </w:r>
      <w:r>
        <w:t>низ</w:t>
      </w:r>
      <w:r w:rsidR="00377A96">
        <w:t>а</w:t>
      </w:r>
      <w:r>
        <w:t>ции и исследов</w:t>
      </w:r>
      <w:r w:rsidR="00377A96">
        <w:t>а</w:t>
      </w:r>
      <w:r>
        <w:t>ния</w:t>
      </w:r>
      <w:bookmarkEnd w:id="8"/>
    </w:p>
    <w:p w14:paraId="26B259C3" w14:textId="77777777" w:rsidR="00142415" w:rsidRPr="00CA1F3D" w:rsidRDefault="00142415" w:rsidP="00CA1F3D">
      <w:pPr>
        <w:pStyle w:val="a4"/>
        <w:spacing w:before="0" w:beforeAutospacing="0" w:after="0" w:afterAutospacing="0" w:line="360" w:lineRule="auto"/>
        <w:ind w:firstLine="708"/>
        <w:jc w:val="both"/>
        <w:rPr>
          <w:color w:val="000000"/>
          <w:sz w:val="28"/>
          <w:szCs w:val="28"/>
          <w:shd w:val="clear" w:color="auto" w:fill="FFFFFF"/>
        </w:rPr>
      </w:pPr>
    </w:p>
    <w:p w14:paraId="24733314" w14:textId="5704CA5A" w:rsidR="00C14592" w:rsidRDefault="003D1FD4" w:rsidP="006C78B8">
      <w:pPr>
        <w:pStyle w:val="2"/>
        <w:jc w:val="center"/>
      </w:pPr>
      <w:bookmarkStart w:id="9" w:name="_Toc232029484"/>
      <w:r w:rsidRPr="00C14592">
        <w:rPr>
          <w:color w:val="000000"/>
          <w:shd w:val="clear" w:color="auto" w:fill="FFFFFF"/>
        </w:rPr>
        <w:t xml:space="preserve">2.1 </w:t>
      </w:r>
      <w:r w:rsidR="00A6420F" w:rsidRPr="00A6420F">
        <w:t>Методы исследов</w:t>
      </w:r>
      <w:r w:rsidR="00377A96">
        <w:t>а</w:t>
      </w:r>
      <w:r w:rsidR="00A6420F" w:rsidRPr="00A6420F">
        <w:t>ния скоростно-силовых к</w:t>
      </w:r>
      <w:r w:rsidR="00377A96">
        <w:t>а</w:t>
      </w:r>
      <w:r w:rsidR="00A6420F" w:rsidRPr="00A6420F">
        <w:t>честв</w:t>
      </w:r>
      <w:bookmarkEnd w:id="9"/>
    </w:p>
    <w:p w14:paraId="6DD3C053" w14:textId="77777777" w:rsidR="006C78B8" w:rsidRPr="006C78B8" w:rsidRDefault="006C78B8" w:rsidP="006C78B8"/>
    <w:p w14:paraId="1BC2DCF1" w14:textId="0AF0E50C" w:rsidR="00580CF2" w:rsidRDefault="00AD1B7D" w:rsidP="009820C7">
      <w:pPr>
        <w:shd w:val="clear" w:color="auto" w:fill="FFFFFF"/>
        <w:spacing w:after="0" w:line="360" w:lineRule="auto"/>
        <w:ind w:firstLine="709"/>
        <w:jc w:val="both"/>
        <w:rPr>
          <w:rFonts w:cs="Times New Roman"/>
          <w:color w:val="0D0D0D"/>
          <w:szCs w:val="28"/>
          <w:shd w:val="clear" w:color="auto" w:fill="FFFFFF"/>
        </w:rPr>
      </w:pPr>
      <w:r w:rsidRPr="00AD1B7D">
        <w:rPr>
          <w:rFonts w:eastAsia="Times New Roman" w:cs="Times New Roman"/>
          <w:color w:val="000000"/>
          <w:szCs w:val="28"/>
          <w:lang w:eastAsia="ru-RU"/>
        </w:rPr>
        <w:t xml:space="preserve">Методологическая основа исследования выстраивалась таким образом, чтобы обеспечить всестороннее рассмотрение проблемы и получить объективные, проверяемые результаты. С этой целью мы обратились к нескольким исследовательским инструментам, которые применялись не </w:t>
      </w:r>
      <w:r w:rsidR="00617CED">
        <w:rPr>
          <w:rFonts w:eastAsia="Times New Roman" w:cs="Times New Roman"/>
          <w:color w:val="000000"/>
          <w:szCs w:val="28"/>
          <w:lang w:eastAsia="ru-RU"/>
        </w:rPr>
        <w:t>самостоятельно</w:t>
      </w:r>
      <w:r w:rsidRPr="00AD1B7D">
        <w:rPr>
          <w:rFonts w:eastAsia="Times New Roman" w:cs="Times New Roman"/>
          <w:color w:val="000000"/>
          <w:szCs w:val="28"/>
          <w:lang w:eastAsia="ru-RU"/>
        </w:rPr>
        <w:t xml:space="preserve">, а в тесной взаимосвязи друг с другом. Первостепенное значение имело изучение научно-методической литературы, благодаря которому удалось составить развернутое представление о морфофункциональных особенностях, присущих детям десяти-двенадцати лет. Параллельно с этим уточнялось содержание ключевого для нас понятия </w:t>
      </w:r>
      <w:r w:rsidR="00617CED">
        <w:rPr>
          <w:rFonts w:eastAsia="Times New Roman" w:cs="Times New Roman"/>
          <w:color w:val="000000"/>
          <w:szCs w:val="28"/>
          <w:lang w:eastAsia="ru-RU"/>
        </w:rPr>
        <w:t>«</w:t>
      </w:r>
      <w:r w:rsidRPr="00AD1B7D">
        <w:rPr>
          <w:rFonts w:eastAsia="Times New Roman" w:cs="Times New Roman"/>
          <w:color w:val="000000"/>
          <w:szCs w:val="28"/>
          <w:lang w:eastAsia="ru-RU"/>
        </w:rPr>
        <w:t>скоростно-силовых способностей</w:t>
      </w:r>
      <w:r w:rsidR="00617CED">
        <w:rPr>
          <w:rFonts w:eastAsia="Times New Roman" w:cs="Times New Roman"/>
          <w:color w:val="000000"/>
          <w:szCs w:val="28"/>
          <w:lang w:eastAsia="ru-RU"/>
        </w:rPr>
        <w:t>»</w:t>
      </w:r>
      <w:r w:rsidRPr="00AD1B7D">
        <w:rPr>
          <w:rFonts w:eastAsia="Times New Roman" w:cs="Times New Roman"/>
          <w:color w:val="000000"/>
          <w:szCs w:val="28"/>
          <w:lang w:eastAsia="ru-RU"/>
        </w:rPr>
        <w:t>, а также систематизировались те средства и методические приемы, которые принято использовать для их целенаправленного совершенствования. Результатом этой предварительной аналитической работы стало формирование специализированного комплекса упражнений, ориентированного на тренировку именно тех параметров, которые значимы для юных каратистов. Практическая проверка действенности этого комплекса осуществлялась уже в ходе педагогического эксперимента с привлечением методов наблюдения, тестирования и последующей статистической обработки собранных данных.</w:t>
      </w:r>
      <w:r w:rsidR="001F4115" w:rsidRPr="001F4115">
        <w:rPr>
          <w:rFonts w:eastAsia="Times New Roman" w:cs="Times New Roman"/>
          <w:color w:val="000000"/>
          <w:szCs w:val="28"/>
          <w:lang w:eastAsia="ru-RU"/>
        </w:rPr>
        <w:t xml:space="preserve"> Вся эта работа проводилась на подготовительном этапе и в дальнейшем послужила теоретической базой для интеграции разработанных программ физической подготовки в реальный тренировочный процесс. С опорой на труды Оямы М., </w:t>
      </w:r>
      <w:proofErr w:type="spellStart"/>
      <w:r w:rsidR="001F4115" w:rsidRPr="001F4115">
        <w:rPr>
          <w:rFonts w:eastAsia="Times New Roman" w:cs="Times New Roman"/>
          <w:color w:val="000000"/>
          <w:szCs w:val="28"/>
          <w:lang w:eastAsia="ru-RU"/>
        </w:rPr>
        <w:t>Мисакиани</w:t>
      </w:r>
      <w:proofErr w:type="spellEnd"/>
      <w:r w:rsidR="001F4115" w:rsidRPr="001F4115">
        <w:rPr>
          <w:rFonts w:eastAsia="Times New Roman" w:cs="Times New Roman"/>
          <w:color w:val="000000"/>
          <w:szCs w:val="28"/>
          <w:lang w:eastAsia="ru-RU"/>
        </w:rPr>
        <w:t xml:space="preserve"> М., </w:t>
      </w:r>
      <w:proofErr w:type="spellStart"/>
      <w:r w:rsidR="001F4115" w:rsidRPr="001F4115">
        <w:rPr>
          <w:rFonts w:eastAsia="Times New Roman" w:cs="Times New Roman"/>
          <w:color w:val="000000"/>
          <w:szCs w:val="28"/>
          <w:lang w:eastAsia="ru-RU"/>
        </w:rPr>
        <w:t>Хасселя</w:t>
      </w:r>
      <w:proofErr w:type="spellEnd"/>
      <w:r w:rsidR="001F4115" w:rsidRPr="001F4115">
        <w:rPr>
          <w:rFonts w:eastAsia="Times New Roman" w:cs="Times New Roman"/>
          <w:color w:val="000000"/>
          <w:szCs w:val="28"/>
          <w:lang w:eastAsia="ru-RU"/>
        </w:rPr>
        <w:t xml:space="preserve"> Р., Шарипова А. и других авторов был разработан и впоследствии апробирован в ходе эксперимента конкретный цикл упражнений [6, 17, 28, 29]. В свою очередь педагогическое наблюдение дало возможность выявить как сильные стороны, так и недостатки внедрения предложенной системы физических нагрузок в тренировочную деятельность, а также </w:t>
      </w:r>
      <w:r w:rsidR="001F4115" w:rsidRPr="001F4115">
        <w:rPr>
          <w:rFonts w:eastAsia="Times New Roman" w:cs="Times New Roman"/>
          <w:color w:val="000000"/>
          <w:szCs w:val="28"/>
          <w:lang w:eastAsia="ru-RU"/>
        </w:rPr>
        <w:lastRenderedPageBreak/>
        <w:t>объективно оценить текущее состояние участников занятий на протяжении всего периода наблюдения.</w:t>
      </w:r>
    </w:p>
    <w:p w14:paraId="0BC6B2D7" w14:textId="0CDAF296" w:rsidR="00580CF2" w:rsidRDefault="00580CF2" w:rsidP="009820C7">
      <w:pPr>
        <w:shd w:val="clear" w:color="auto" w:fill="FFFFFF"/>
        <w:spacing w:after="0" w:line="360" w:lineRule="auto"/>
        <w:ind w:firstLine="709"/>
        <w:jc w:val="both"/>
        <w:rPr>
          <w:rFonts w:cs="Times New Roman"/>
          <w:color w:val="0D0D0D"/>
          <w:szCs w:val="28"/>
          <w:shd w:val="clear" w:color="auto" w:fill="FFFFFF"/>
        </w:rPr>
      </w:pPr>
      <w:r w:rsidRPr="00580CF2">
        <w:rPr>
          <w:rFonts w:cs="Times New Roman"/>
          <w:color w:val="0D0D0D"/>
          <w:szCs w:val="28"/>
          <w:shd w:val="clear" w:color="auto" w:fill="FFFFFF"/>
        </w:rPr>
        <w:t>Суть данной методики заключается в том, что изменения в изучаемом объекте, его количественные и качественные структурно-векторные трансформации фиксируются и сохраняются в памяти исследователя. Для последующей интерпретации и сопоставления с результатами применения других методов при анализе того же явления собираются эмпирические данные. Наблюдение как способ познания педагогического процесса эффективно, когда оно используется в сочетании с другими подходами, по отношению к которым наблюдение может выступать как самостоятельным методом, так и составной частью [13].</w:t>
      </w:r>
    </w:p>
    <w:p w14:paraId="79BB6AD5" w14:textId="2E7E15E2" w:rsidR="00A6420F" w:rsidRPr="00580CF2" w:rsidRDefault="00580CF2" w:rsidP="009820C7">
      <w:pPr>
        <w:shd w:val="clear" w:color="auto" w:fill="FFFFFF"/>
        <w:spacing w:after="0" w:line="360" w:lineRule="auto"/>
        <w:ind w:firstLine="709"/>
        <w:jc w:val="both"/>
        <w:rPr>
          <w:rFonts w:eastAsia="Times New Roman" w:cs="Times New Roman"/>
          <w:color w:val="000000"/>
          <w:szCs w:val="28"/>
          <w:lang w:eastAsia="ru-RU"/>
        </w:rPr>
      </w:pPr>
      <w:r w:rsidRPr="00580CF2">
        <w:rPr>
          <w:rFonts w:cs="Times New Roman"/>
          <w:color w:val="0D0D0D"/>
          <w:szCs w:val="28"/>
          <w:shd w:val="clear" w:color="auto" w:fill="FFFFFF"/>
        </w:rPr>
        <w:t xml:space="preserve">Мониторинг проводится, как правило, в естественных условиях, без вмешательства в ход деятельности. В </w:t>
      </w:r>
      <w:r w:rsidR="00D82A22">
        <w:rPr>
          <w:rFonts w:cs="Times New Roman"/>
          <w:color w:val="0D0D0D"/>
          <w:szCs w:val="28"/>
          <w:shd w:val="clear" w:color="auto" w:fill="FFFFFF"/>
        </w:rPr>
        <w:t>данном</w:t>
      </w:r>
      <w:r w:rsidRPr="00580CF2">
        <w:rPr>
          <w:rFonts w:cs="Times New Roman"/>
          <w:color w:val="0D0D0D"/>
          <w:szCs w:val="28"/>
          <w:shd w:val="clear" w:color="auto" w:fill="FFFFFF"/>
        </w:rPr>
        <w:t xml:space="preserve"> исследовании мы отслеживали действия детей 10</w:t>
      </w:r>
      <w:r w:rsidR="00D82A22">
        <w:rPr>
          <w:rFonts w:cs="Times New Roman"/>
          <w:color w:val="0D0D0D"/>
          <w:szCs w:val="28"/>
          <w:shd w:val="clear" w:color="auto" w:fill="FFFFFF"/>
        </w:rPr>
        <w:t>-</w:t>
      </w:r>
      <w:r w:rsidRPr="00580CF2">
        <w:rPr>
          <w:rFonts w:cs="Times New Roman"/>
          <w:color w:val="0D0D0D"/>
          <w:szCs w:val="28"/>
          <w:shd w:val="clear" w:color="auto" w:fill="FFFFFF"/>
        </w:rPr>
        <w:t xml:space="preserve">12 лет, занимающихся каратэ, в рамках учебно-тренировочных занятий по </w:t>
      </w:r>
      <w:proofErr w:type="spellStart"/>
      <w:r w:rsidRPr="00580CF2">
        <w:rPr>
          <w:rFonts w:cs="Times New Roman"/>
          <w:color w:val="0D0D0D"/>
          <w:szCs w:val="28"/>
          <w:shd w:val="clear" w:color="auto" w:fill="FFFFFF"/>
        </w:rPr>
        <w:t>косики</w:t>
      </w:r>
      <w:proofErr w:type="spellEnd"/>
      <w:r w:rsidRPr="00580CF2">
        <w:rPr>
          <w:rFonts w:cs="Times New Roman"/>
          <w:color w:val="0D0D0D"/>
          <w:szCs w:val="28"/>
          <w:shd w:val="clear" w:color="auto" w:fill="FFFFFF"/>
        </w:rPr>
        <w:t xml:space="preserve"> каратэ. Задачей педагогического наблюдения являлось изучение работы юных спортсменов на занятии по совершенствованию скоростно-силовых кондиций. В ходе разминки ребята уделяют приблизительно 5 минут, выполняя 2</w:t>
      </w:r>
      <w:r w:rsidR="00D82A22">
        <w:rPr>
          <w:rFonts w:cs="Times New Roman"/>
          <w:color w:val="0D0D0D"/>
          <w:szCs w:val="28"/>
          <w:shd w:val="clear" w:color="auto" w:fill="FFFFFF"/>
        </w:rPr>
        <w:t>-</w:t>
      </w:r>
      <w:r w:rsidRPr="00580CF2">
        <w:rPr>
          <w:rFonts w:cs="Times New Roman"/>
          <w:color w:val="0D0D0D"/>
          <w:szCs w:val="28"/>
          <w:shd w:val="clear" w:color="auto" w:fill="FFFFFF"/>
        </w:rPr>
        <w:t>3 упражнения, направленных на развитие скоростно-силовых характеристик. После завершения основной части тренировки спортсмены по указанию тренера занимаются повышением скоростно-силовых качеств, отводя на это уже больше времени</w:t>
      </w:r>
      <w:r w:rsidR="00D82A22">
        <w:rPr>
          <w:rFonts w:cs="Times New Roman"/>
          <w:color w:val="0D0D0D"/>
          <w:szCs w:val="28"/>
          <w:shd w:val="clear" w:color="auto" w:fill="FFFFFF"/>
        </w:rPr>
        <w:t>, а именно</w:t>
      </w:r>
      <w:r w:rsidRPr="00580CF2">
        <w:rPr>
          <w:rFonts w:cs="Times New Roman"/>
          <w:color w:val="0D0D0D"/>
          <w:szCs w:val="28"/>
          <w:shd w:val="clear" w:color="auto" w:fill="FFFFFF"/>
        </w:rPr>
        <w:t xml:space="preserve"> 3</w:t>
      </w:r>
      <w:r w:rsidR="00D82A22">
        <w:rPr>
          <w:rFonts w:cs="Times New Roman"/>
          <w:color w:val="0D0D0D"/>
          <w:szCs w:val="28"/>
          <w:shd w:val="clear" w:color="auto" w:fill="FFFFFF"/>
        </w:rPr>
        <w:t>-</w:t>
      </w:r>
      <w:r w:rsidRPr="00580CF2">
        <w:rPr>
          <w:rFonts w:cs="Times New Roman"/>
          <w:color w:val="0D0D0D"/>
          <w:szCs w:val="28"/>
          <w:shd w:val="clear" w:color="auto" w:fill="FFFFFF"/>
        </w:rPr>
        <w:t>5 упражнений.</w:t>
      </w:r>
    </w:p>
    <w:p w14:paraId="2B90E134" w14:textId="77777777" w:rsidR="00D82A22" w:rsidRDefault="00D82A22">
      <w:pPr>
        <w:rPr>
          <w:rFonts w:eastAsia="Times New Roman"/>
          <w:b/>
          <w:bCs/>
          <w:color w:val="000000"/>
          <w:lang w:eastAsia="ru-RU"/>
        </w:rPr>
      </w:pPr>
      <w:r>
        <w:rPr>
          <w:rFonts w:eastAsia="Times New Roman"/>
          <w:b/>
          <w:bCs/>
          <w:color w:val="000000"/>
          <w:lang w:eastAsia="ru-RU"/>
        </w:rPr>
        <w:br w:type="page"/>
      </w:r>
    </w:p>
    <w:p w14:paraId="2A368B69" w14:textId="7050B736" w:rsidR="00A6420F" w:rsidRDefault="00A6420F" w:rsidP="00D82A22">
      <w:pPr>
        <w:pStyle w:val="2"/>
        <w:jc w:val="center"/>
        <w:rPr>
          <w:lang w:eastAsia="ru-RU"/>
        </w:rPr>
      </w:pPr>
      <w:bookmarkStart w:id="10" w:name="_Toc232029485"/>
      <w:r w:rsidRPr="0050740B">
        <w:rPr>
          <w:lang w:eastAsia="ru-RU"/>
        </w:rPr>
        <w:lastRenderedPageBreak/>
        <w:t>2.2 Орг</w:t>
      </w:r>
      <w:r w:rsidR="00377A96" w:rsidRPr="0050740B">
        <w:rPr>
          <w:lang w:eastAsia="ru-RU"/>
        </w:rPr>
        <w:t>а</w:t>
      </w:r>
      <w:r w:rsidRPr="0050740B">
        <w:rPr>
          <w:lang w:eastAsia="ru-RU"/>
        </w:rPr>
        <w:t>низ</w:t>
      </w:r>
      <w:r w:rsidR="00377A96" w:rsidRPr="0050740B">
        <w:rPr>
          <w:lang w:eastAsia="ru-RU"/>
        </w:rPr>
        <w:t>а</w:t>
      </w:r>
      <w:r w:rsidRPr="0050740B">
        <w:rPr>
          <w:lang w:eastAsia="ru-RU"/>
        </w:rPr>
        <w:t>ции исследов</w:t>
      </w:r>
      <w:r w:rsidR="00377A96" w:rsidRPr="0050740B">
        <w:rPr>
          <w:lang w:eastAsia="ru-RU"/>
        </w:rPr>
        <w:t>а</w:t>
      </w:r>
      <w:r w:rsidRPr="0050740B">
        <w:rPr>
          <w:lang w:eastAsia="ru-RU"/>
        </w:rPr>
        <w:t>ния</w:t>
      </w:r>
      <w:bookmarkEnd w:id="10"/>
    </w:p>
    <w:p w14:paraId="63918B8D" w14:textId="77777777" w:rsidR="00D82A22" w:rsidRPr="00D82A22" w:rsidRDefault="00D82A22" w:rsidP="00D82A22">
      <w:pPr>
        <w:rPr>
          <w:lang w:eastAsia="ru-RU"/>
        </w:rPr>
      </w:pPr>
    </w:p>
    <w:p w14:paraId="721B2F45" w14:textId="658E4CA0"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 xml:space="preserve">Педагогическое тестирование осуществлялось в ходе тренировок в спортивном комплексе СКЭ «Сакура» города Красноярска. </w:t>
      </w:r>
      <w:r w:rsidR="00026ED7" w:rsidRPr="00026ED7">
        <w:rPr>
          <w:rFonts w:cs="Times New Roman"/>
          <w:color w:val="0D0D0D"/>
          <w:szCs w:val="28"/>
          <w:shd w:val="clear" w:color="auto" w:fill="FFFFFF"/>
        </w:rPr>
        <w:t>Каждое испытание начиналось с разминки продолжительностью двадцать пять минут, в содержание которой входили три последовательных блока: общеразвивающие упражнения для разогрева основных мышечных групп, беговая работа для активизации сердечно-сосудистой системы и завершающая часть, посвящ</w:t>
      </w:r>
      <w:r w:rsidR="00E92112">
        <w:rPr>
          <w:rFonts w:cs="Times New Roman"/>
          <w:color w:val="0D0D0D"/>
          <w:szCs w:val="28"/>
          <w:shd w:val="clear" w:color="auto" w:fill="FFFFFF"/>
        </w:rPr>
        <w:t>е</w:t>
      </w:r>
      <w:r w:rsidR="00026ED7" w:rsidRPr="00026ED7">
        <w:rPr>
          <w:rFonts w:cs="Times New Roman"/>
          <w:color w:val="0D0D0D"/>
          <w:szCs w:val="28"/>
          <w:shd w:val="clear" w:color="auto" w:fill="FFFFFF"/>
        </w:rPr>
        <w:t>нная растяжке. В совокупности это обеспечивало полноценную подготовку организма к предстоящим нагрузкам. Только после завершения разминки испытуемые переходили к основной части, прич</w:t>
      </w:r>
      <w:r w:rsidR="0099424D">
        <w:rPr>
          <w:rFonts w:cs="Times New Roman"/>
          <w:color w:val="0D0D0D"/>
          <w:szCs w:val="28"/>
          <w:shd w:val="clear" w:color="auto" w:fill="FFFFFF"/>
        </w:rPr>
        <w:t>е</w:t>
      </w:r>
      <w:r w:rsidR="00026ED7" w:rsidRPr="00026ED7">
        <w:rPr>
          <w:rFonts w:cs="Times New Roman"/>
          <w:color w:val="0D0D0D"/>
          <w:szCs w:val="28"/>
          <w:shd w:val="clear" w:color="auto" w:fill="FFFFFF"/>
        </w:rPr>
        <w:t>м для каждой из групп задания подбирались отдельно, с уч</w:t>
      </w:r>
      <w:r w:rsidR="0099424D">
        <w:rPr>
          <w:rFonts w:cs="Times New Roman"/>
          <w:color w:val="0D0D0D"/>
          <w:szCs w:val="28"/>
          <w:shd w:val="clear" w:color="auto" w:fill="FFFFFF"/>
        </w:rPr>
        <w:t>е</w:t>
      </w:r>
      <w:r w:rsidR="00026ED7" w:rsidRPr="00026ED7">
        <w:rPr>
          <w:rFonts w:cs="Times New Roman"/>
          <w:color w:val="0D0D0D"/>
          <w:szCs w:val="28"/>
          <w:shd w:val="clear" w:color="auto" w:fill="FFFFFF"/>
        </w:rPr>
        <w:t>том их принадлежности к контрольной или экспериментальной категории и соответствующих задач исследования.</w:t>
      </w:r>
      <w:r w:rsidR="00026ED7">
        <w:rPr>
          <w:rFonts w:cs="Times New Roman"/>
          <w:color w:val="0D0D0D"/>
          <w:szCs w:val="28"/>
          <w:shd w:val="clear" w:color="auto" w:fill="FFFFFF"/>
        </w:rPr>
        <w:t xml:space="preserve"> </w:t>
      </w:r>
      <w:r w:rsidRPr="001638EE">
        <w:rPr>
          <w:rFonts w:cs="Times New Roman"/>
          <w:color w:val="0D0D0D"/>
          <w:szCs w:val="28"/>
          <w:shd w:val="clear" w:color="auto" w:fill="FFFFFF"/>
        </w:rPr>
        <w:t>Показатели фиксировались на старте и по завершении эксперимента и включали следующие тесты:</w:t>
      </w:r>
    </w:p>
    <w:p w14:paraId="235B8CAE" w14:textId="04FAFDFA"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1) приседания за 30 секунд;</w:t>
      </w:r>
    </w:p>
    <w:p w14:paraId="0A5083E9" w14:textId="2BEE0C67"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2) прыжок в длину с опорой на одну ногу (см);</w:t>
      </w:r>
    </w:p>
    <w:p w14:paraId="53CE1749" w14:textId="665EA82D"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3) метание малого мяча с одной ноги (м);</w:t>
      </w:r>
    </w:p>
    <w:p w14:paraId="1A1E0E39" w14:textId="5866C19B"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4) сгибание и разгибание рук в упоре лежа (количество повторений за 30 секунд);</w:t>
      </w:r>
    </w:p>
    <w:p w14:paraId="3DEE353D" w14:textId="15283DCD" w:rsid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5) количество корректных ударов ногами за 30 секунд (количество повторений).</w:t>
      </w:r>
    </w:p>
    <w:p w14:paraId="3D63F400" w14:textId="0E145ADB" w:rsidR="001638EE" w:rsidRPr="001638EE" w:rsidRDefault="001638EE" w:rsidP="009820C7">
      <w:pPr>
        <w:shd w:val="clear" w:color="auto" w:fill="FFFFFF"/>
        <w:spacing w:after="0" w:line="360" w:lineRule="auto"/>
        <w:ind w:firstLine="709"/>
        <w:jc w:val="both"/>
        <w:rPr>
          <w:rFonts w:cs="Times New Roman"/>
          <w:color w:val="0D0D0D"/>
          <w:szCs w:val="28"/>
          <w:shd w:val="clear" w:color="auto" w:fill="FFFFFF"/>
        </w:rPr>
      </w:pPr>
      <w:r w:rsidRPr="001638EE">
        <w:rPr>
          <w:rFonts w:cs="Times New Roman"/>
          <w:color w:val="0D0D0D"/>
          <w:szCs w:val="28"/>
          <w:shd w:val="clear" w:color="auto" w:fill="FFFFFF"/>
        </w:rPr>
        <w:t xml:space="preserve">Методы статистического анализа. Полученные в рамках исследования экспериментальные данные были обработаны математически с применением статистических инструментов. Для описания измерений использовались следующие показатели: численность участников в группе (n), средняя арифметическая величина (X), стандартное отклонение (m) и стандартная погрешность среднего (f). Обработка информации выполнялась на компьютере с помощью типового программного обеспечения. При проверке статистических гипотез применялся уровень значимости 5%, что полностью </w:t>
      </w:r>
      <w:r w:rsidRPr="001638EE">
        <w:rPr>
          <w:rFonts w:cs="Times New Roman"/>
          <w:color w:val="0D0D0D"/>
          <w:szCs w:val="28"/>
          <w:shd w:val="clear" w:color="auto" w:fill="FFFFFF"/>
        </w:rPr>
        <w:lastRenderedPageBreak/>
        <w:t>гарантирует точность, требуемую в педагогических изысканиях. В ходе сравнительного анализа мы опирались на общие положения, изложенные в профильных учебниках по математической статистике. Средняя арифметическая, стандартная погрешность среднего и t-критерий Стьюдента вычислялись посредством программы Excel.</w:t>
      </w:r>
    </w:p>
    <w:p w14:paraId="3A9C7A91" w14:textId="77777777" w:rsidR="001638EE" w:rsidRDefault="001638EE" w:rsidP="009820C7">
      <w:pPr>
        <w:shd w:val="clear" w:color="auto" w:fill="FFFFFF"/>
        <w:spacing w:after="0" w:line="360" w:lineRule="auto"/>
        <w:ind w:firstLine="709"/>
        <w:jc w:val="both"/>
        <w:rPr>
          <w:rFonts w:eastAsia="Times New Roman"/>
          <w:color w:val="000000"/>
          <w:lang w:eastAsia="ru-RU"/>
        </w:rPr>
      </w:pPr>
    </w:p>
    <w:p w14:paraId="2D8E4068" w14:textId="767D290B" w:rsidR="00D64000" w:rsidRPr="0050740B" w:rsidRDefault="00D64000" w:rsidP="009820C7">
      <w:pPr>
        <w:shd w:val="clear" w:color="auto" w:fill="FFFFFF"/>
        <w:spacing w:after="0" w:line="360" w:lineRule="auto"/>
        <w:ind w:firstLine="709"/>
        <w:jc w:val="both"/>
        <w:rPr>
          <w:rFonts w:eastAsia="Times New Roman"/>
          <w:color w:val="000000"/>
          <w:lang w:eastAsia="ru-RU"/>
        </w:rPr>
      </w:pPr>
      <w:r w:rsidRPr="0050740B">
        <w:rPr>
          <w:rFonts w:eastAsia="Times New Roman"/>
          <w:color w:val="000000"/>
          <w:lang w:eastAsia="ru-RU"/>
        </w:rPr>
        <w:t>Исследов</w:t>
      </w:r>
      <w:r w:rsidR="00377A96" w:rsidRPr="0050740B">
        <w:rPr>
          <w:rFonts w:eastAsia="Times New Roman"/>
          <w:color w:val="000000"/>
          <w:lang w:eastAsia="ru-RU"/>
        </w:rPr>
        <w:t>а</w:t>
      </w:r>
      <w:r w:rsidRPr="0050740B">
        <w:rPr>
          <w:rFonts w:eastAsia="Times New Roman"/>
          <w:color w:val="000000"/>
          <w:lang w:eastAsia="ru-RU"/>
        </w:rPr>
        <w:t>ни</w:t>
      </w:r>
      <w:r w:rsidR="00050A01" w:rsidRPr="0050740B">
        <w:rPr>
          <w:rFonts w:eastAsia="Times New Roman"/>
          <w:color w:val="000000"/>
          <w:lang w:eastAsia="ru-RU"/>
        </w:rPr>
        <w:t>е</w:t>
      </w:r>
      <w:r w:rsidRPr="0050740B">
        <w:rPr>
          <w:rFonts w:eastAsia="Times New Roman"/>
          <w:color w:val="000000"/>
          <w:lang w:eastAsia="ru-RU"/>
        </w:rPr>
        <w:t xml:space="preserve"> проводил</w:t>
      </w:r>
      <w:r w:rsidR="00050A01" w:rsidRPr="0050740B">
        <w:rPr>
          <w:rFonts w:eastAsia="Times New Roman"/>
          <w:color w:val="000000"/>
          <w:lang w:eastAsia="ru-RU"/>
        </w:rPr>
        <w:t>о</w:t>
      </w:r>
      <w:r w:rsidRPr="0050740B">
        <w:rPr>
          <w:rFonts w:eastAsia="Times New Roman"/>
          <w:color w:val="000000"/>
          <w:lang w:eastAsia="ru-RU"/>
        </w:rPr>
        <w:t xml:space="preserve">сь в </w:t>
      </w:r>
      <w:r w:rsidR="00093415" w:rsidRPr="0050740B">
        <w:rPr>
          <w:rFonts w:eastAsia="Times New Roman"/>
          <w:color w:val="000000"/>
          <w:lang w:eastAsia="ru-RU"/>
        </w:rPr>
        <w:t>3</w:t>
      </w:r>
      <w:r w:rsidRPr="0050740B">
        <w:rPr>
          <w:rFonts w:eastAsia="Times New Roman"/>
          <w:color w:val="000000"/>
          <w:lang w:eastAsia="ru-RU"/>
        </w:rPr>
        <w:t xml:space="preserve"> эт</w:t>
      </w:r>
      <w:r w:rsidR="00377A96" w:rsidRPr="0050740B">
        <w:rPr>
          <w:rFonts w:eastAsia="Times New Roman"/>
          <w:color w:val="000000"/>
          <w:lang w:eastAsia="ru-RU"/>
        </w:rPr>
        <w:t>а</w:t>
      </w:r>
      <w:r w:rsidRPr="0050740B">
        <w:rPr>
          <w:rFonts w:eastAsia="Times New Roman"/>
          <w:color w:val="000000"/>
          <w:lang w:eastAsia="ru-RU"/>
        </w:rPr>
        <w:t>п</w:t>
      </w:r>
      <w:r w:rsidR="00377A96" w:rsidRPr="0050740B">
        <w:rPr>
          <w:rFonts w:eastAsia="Times New Roman"/>
          <w:color w:val="000000"/>
          <w:lang w:eastAsia="ru-RU"/>
        </w:rPr>
        <w:t>а</w:t>
      </w:r>
      <w:r w:rsidRPr="0050740B">
        <w:rPr>
          <w:rFonts w:eastAsia="Times New Roman"/>
          <w:color w:val="000000"/>
          <w:lang w:eastAsia="ru-RU"/>
        </w:rPr>
        <w:t>:</w:t>
      </w:r>
    </w:p>
    <w:p w14:paraId="19F0B7A1" w14:textId="05635057" w:rsidR="00336FB7" w:rsidRPr="00336FB7" w:rsidRDefault="00336FB7" w:rsidP="00336FB7">
      <w:pPr>
        <w:pStyle w:val="a3"/>
        <w:numPr>
          <w:ilvl w:val="0"/>
          <w:numId w:val="37"/>
        </w:numPr>
        <w:shd w:val="clear" w:color="auto" w:fill="FFFFFF"/>
        <w:spacing w:after="0" w:line="360" w:lineRule="auto"/>
        <w:jc w:val="both"/>
        <w:rPr>
          <w:rFonts w:eastAsia="Times New Roman" w:cs="Times New Roman"/>
          <w:color w:val="000000"/>
          <w:szCs w:val="28"/>
          <w:lang w:eastAsia="ru-RU"/>
        </w:rPr>
      </w:pPr>
      <w:r w:rsidRPr="00336FB7">
        <w:rPr>
          <w:rFonts w:eastAsia="Times New Roman" w:cs="Times New Roman"/>
          <w:color w:val="000000"/>
          <w:szCs w:val="28"/>
          <w:lang w:eastAsia="ru-RU"/>
        </w:rPr>
        <w:t>эт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п </w:t>
      </w:r>
      <w:r w:rsidR="00365EC6">
        <w:rPr>
          <w:rFonts w:eastAsia="Times New Roman" w:cs="Times New Roman"/>
          <w:color w:val="000000"/>
          <w:szCs w:val="28"/>
          <w:lang w:eastAsia="ru-RU"/>
        </w:rPr>
        <w:t>-</w:t>
      </w:r>
      <w:r w:rsidRPr="00336FB7">
        <w:rPr>
          <w:rFonts w:eastAsia="Times New Roman" w:cs="Times New Roman"/>
          <w:color w:val="000000"/>
          <w:szCs w:val="28"/>
          <w:lang w:eastAsia="ru-RU"/>
        </w:rPr>
        <w:t xml:space="preserve"> (сентябрь 2025 год</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теоретический: определял</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сь </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кту</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льность, проблем</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 исследов</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ния; определение объект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 и предмет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цели и з</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д</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чи, гипотезы и методов исследов</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ния; сост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вление пл</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 и 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зр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ботки структуры исследов</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ния; изучение и </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лиз н</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учно-методической литер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туры. </w:t>
      </w:r>
    </w:p>
    <w:p w14:paraId="42C151F6" w14:textId="35A90710" w:rsidR="00336FB7" w:rsidRDefault="00336FB7" w:rsidP="00336FB7">
      <w:pPr>
        <w:pStyle w:val="a3"/>
        <w:numPr>
          <w:ilvl w:val="0"/>
          <w:numId w:val="37"/>
        </w:numPr>
        <w:shd w:val="clear" w:color="auto" w:fill="FFFFFF"/>
        <w:spacing w:after="0" w:line="360" w:lineRule="auto"/>
        <w:jc w:val="both"/>
        <w:rPr>
          <w:rFonts w:eastAsia="Times New Roman" w:cs="Times New Roman"/>
          <w:color w:val="000000"/>
          <w:szCs w:val="28"/>
          <w:lang w:eastAsia="ru-RU"/>
        </w:rPr>
      </w:pPr>
      <w:r w:rsidRPr="00336FB7">
        <w:rPr>
          <w:rFonts w:eastAsia="Times New Roman" w:cs="Times New Roman"/>
          <w:color w:val="000000"/>
          <w:szCs w:val="28"/>
          <w:lang w:eastAsia="ru-RU"/>
        </w:rPr>
        <w:t>эт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п </w:t>
      </w:r>
      <w:r w:rsidR="00365EC6">
        <w:rPr>
          <w:rFonts w:eastAsia="Times New Roman" w:cs="Times New Roman"/>
          <w:color w:val="000000"/>
          <w:szCs w:val="28"/>
          <w:lang w:eastAsia="ru-RU"/>
        </w:rPr>
        <w:t xml:space="preserve">- </w:t>
      </w:r>
      <w:r w:rsidRPr="00336FB7">
        <w:rPr>
          <w:rFonts w:eastAsia="Times New Roman" w:cs="Times New Roman"/>
          <w:color w:val="000000"/>
          <w:szCs w:val="28"/>
          <w:lang w:eastAsia="ru-RU"/>
        </w:rPr>
        <w:t xml:space="preserve">(октябрь </w:t>
      </w:r>
      <w:r w:rsidR="00365EC6">
        <w:rPr>
          <w:rFonts w:eastAsia="Times New Roman" w:cs="Times New Roman"/>
          <w:color w:val="000000"/>
          <w:szCs w:val="28"/>
          <w:lang w:eastAsia="ru-RU"/>
        </w:rPr>
        <w:t>-</w:t>
      </w:r>
      <w:r w:rsidRPr="00336FB7">
        <w:rPr>
          <w:rFonts w:eastAsia="Times New Roman" w:cs="Times New Roman"/>
          <w:color w:val="000000"/>
          <w:szCs w:val="28"/>
          <w:lang w:eastAsia="ru-RU"/>
        </w:rPr>
        <w:t xml:space="preserve"> дек</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брь 2025 год</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эксперимент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льный: выбор средств и методов 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зр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ботки дополнительной обр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зов</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тельной прогр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ммы исследов</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ния и выполнение эксперимент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льной 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боты: сбор и обр</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 д</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 xml:space="preserve">нный, </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н</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лиз полученных результ</w:t>
      </w:r>
      <w:r w:rsidR="00377A96">
        <w:rPr>
          <w:rFonts w:eastAsia="Times New Roman" w:cs="Times New Roman"/>
          <w:color w:val="000000"/>
          <w:szCs w:val="28"/>
          <w:lang w:eastAsia="ru-RU"/>
        </w:rPr>
        <w:t>а</w:t>
      </w:r>
      <w:r w:rsidRPr="00336FB7">
        <w:rPr>
          <w:rFonts w:eastAsia="Times New Roman" w:cs="Times New Roman"/>
          <w:color w:val="000000"/>
          <w:szCs w:val="28"/>
          <w:lang w:eastAsia="ru-RU"/>
        </w:rPr>
        <w:t>тов.</w:t>
      </w:r>
    </w:p>
    <w:p w14:paraId="3080B90B" w14:textId="3A7DFD22" w:rsidR="00365EC6" w:rsidRPr="00336FB7" w:rsidRDefault="00365EC6" w:rsidP="00336FB7">
      <w:pPr>
        <w:pStyle w:val="a3"/>
        <w:numPr>
          <w:ilvl w:val="0"/>
          <w:numId w:val="37"/>
        </w:numPr>
        <w:shd w:val="clear" w:color="auto" w:fill="FFFFFF"/>
        <w:spacing w:after="0" w:line="360" w:lineRule="auto"/>
        <w:jc w:val="both"/>
        <w:rPr>
          <w:rFonts w:eastAsia="Times New Roman" w:cs="Times New Roman"/>
          <w:color w:val="000000"/>
          <w:szCs w:val="28"/>
          <w:lang w:eastAsia="ru-RU"/>
        </w:rPr>
      </w:pPr>
      <w:r w:rsidRPr="00D75ED4">
        <w:rPr>
          <w:rFonts w:eastAsia="Times New Roman" w:cs="Times New Roman"/>
          <w:color w:val="000000"/>
          <w:szCs w:val="28"/>
          <w:lang w:eastAsia="ru-RU"/>
        </w:rPr>
        <w:t>эт</w:t>
      </w:r>
      <w:r>
        <w:rPr>
          <w:rFonts w:eastAsia="Times New Roman" w:cs="Times New Roman"/>
          <w:color w:val="000000"/>
          <w:szCs w:val="28"/>
          <w:lang w:eastAsia="ru-RU"/>
        </w:rPr>
        <w:t>а</w:t>
      </w:r>
      <w:r w:rsidRPr="00D75ED4">
        <w:rPr>
          <w:rFonts w:eastAsia="Times New Roman" w:cs="Times New Roman"/>
          <w:color w:val="000000"/>
          <w:szCs w:val="28"/>
          <w:lang w:eastAsia="ru-RU"/>
        </w:rPr>
        <w:t xml:space="preserve">п </w:t>
      </w:r>
      <w:r>
        <w:rPr>
          <w:rFonts w:eastAsia="Times New Roman" w:cs="Times New Roman"/>
          <w:color w:val="000000"/>
          <w:szCs w:val="28"/>
          <w:lang w:eastAsia="ru-RU"/>
        </w:rPr>
        <w:t>- (январь</w:t>
      </w:r>
      <w:r w:rsidRPr="00D75ED4">
        <w:rPr>
          <w:rFonts w:eastAsia="Times New Roman" w:cs="Times New Roman"/>
          <w:color w:val="000000"/>
          <w:szCs w:val="28"/>
          <w:lang w:eastAsia="ru-RU"/>
        </w:rPr>
        <w:t xml:space="preserve"> </w:t>
      </w:r>
      <w:r>
        <w:rPr>
          <w:rFonts w:eastAsia="Times New Roman" w:cs="Times New Roman"/>
          <w:color w:val="000000"/>
          <w:szCs w:val="28"/>
          <w:lang w:eastAsia="ru-RU"/>
        </w:rPr>
        <w:t>-</w:t>
      </w:r>
      <w:r w:rsidRPr="00D75ED4">
        <w:rPr>
          <w:rFonts w:eastAsia="Times New Roman" w:cs="Times New Roman"/>
          <w:color w:val="000000"/>
          <w:szCs w:val="28"/>
          <w:lang w:eastAsia="ru-RU"/>
        </w:rPr>
        <w:t xml:space="preserve"> </w:t>
      </w:r>
      <w:r>
        <w:rPr>
          <w:rFonts w:eastAsia="Times New Roman" w:cs="Times New Roman"/>
          <w:color w:val="000000"/>
          <w:szCs w:val="28"/>
          <w:lang w:eastAsia="ru-RU"/>
        </w:rPr>
        <w:t>а</w:t>
      </w:r>
      <w:r w:rsidRPr="00D75ED4">
        <w:rPr>
          <w:rFonts w:eastAsia="Times New Roman" w:cs="Times New Roman"/>
          <w:color w:val="000000"/>
          <w:szCs w:val="28"/>
          <w:lang w:eastAsia="ru-RU"/>
        </w:rPr>
        <w:t>прель 202</w:t>
      </w:r>
      <w:r w:rsidRPr="007A486F">
        <w:rPr>
          <w:rFonts w:eastAsia="Times New Roman" w:cs="Times New Roman"/>
          <w:color w:val="000000"/>
          <w:szCs w:val="28"/>
          <w:lang w:eastAsia="ru-RU"/>
        </w:rPr>
        <w:t>6</w:t>
      </w:r>
      <w:r w:rsidRPr="00D75ED4">
        <w:rPr>
          <w:rFonts w:eastAsia="Times New Roman" w:cs="Times New Roman"/>
          <w:color w:val="000000"/>
          <w:szCs w:val="28"/>
          <w:lang w:eastAsia="ru-RU"/>
        </w:rPr>
        <w:t xml:space="preserve"> год</w:t>
      </w:r>
      <w:r>
        <w:rPr>
          <w:rFonts w:eastAsia="Times New Roman" w:cs="Times New Roman"/>
          <w:color w:val="000000"/>
          <w:szCs w:val="28"/>
          <w:lang w:eastAsia="ru-RU"/>
        </w:rPr>
        <w:t>а)</w:t>
      </w:r>
      <w:r w:rsidRPr="00D75ED4">
        <w:rPr>
          <w:rFonts w:eastAsia="Times New Roman" w:cs="Times New Roman"/>
          <w:color w:val="000000"/>
          <w:szCs w:val="28"/>
          <w:lang w:eastAsia="ru-RU"/>
        </w:rPr>
        <w:t xml:space="preserve">. </w:t>
      </w:r>
      <w:r>
        <w:rPr>
          <w:rFonts w:eastAsia="Times New Roman" w:cs="Times New Roman"/>
          <w:color w:val="000000"/>
          <w:szCs w:val="28"/>
          <w:lang w:eastAsia="ru-RU"/>
        </w:rPr>
        <w:t>аналитический: формирование выводов исследования, подготовка заключения работы; оформление выпускной квалификационной работы.</w:t>
      </w:r>
    </w:p>
    <w:p w14:paraId="0CC62AF1" w14:textId="59C13EBB" w:rsidR="00CE1A46" w:rsidRDefault="00CE1A46" w:rsidP="009820C7">
      <w:pPr>
        <w:shd w:val="clear" w:color="auto" w:fill="FFFFFF"/>
        <w:spacing w:after="0" w:line="360" w:lineRule="auto"/>
        <w:ind w:firstLine="709"/>
        <w:jc w:val="both"/>
        <w:rPr>
          <w:rFonts w:eastAsia="Times New Roman" w:cs="Times New Roman"/>
          <w:color w:val="000000"/>
          <w:szCs w:val="28"/>
          <w:lang w:eastAsia="ru-RU"/>
        </w:rPr>
      </w:pPr>
      <w:r w:rsidRPr="00D75ED4">
        <w:rPr>
          <w:rFonts w:eastAsia="Times New Roman" w:cs="Times New Roman"/>
          <w:i/>
          <w:iCs/>
          <w:color w:val="000000"/>
          <w:szCs w:val="28"/>
          <w:lang w:eastAsia="ru-RU"/>
        </w:rPr>
        <w:t>Пед</w:t>
      </w:r>
      <w:r w:rsidR="00377A96">
        <w:rPr>
          <w:rFonts w:eastAsia="Times New Roman" w:cs="Times New Roman"/>
          <w:i/>
          <w:iCs/>
          <w:color w:val="000000"/>
          <w:szCs w:val="28"/>
          <w:lang w:eastAsia="ru-RU"/>
        </w:rPr>
        <w:t>а</w:t>
      </w:r>
      <w:r w:rsidRPr="00D75ED4">
        <w:rPr>
          <w:rFonts w:eastAsia="Times New Roman" w:cs="Times New Roman"/>
          <w:i/>
          <w:iCs/>
          <w:color w:val="000000"/>
          <w:szCs w:val="28"/>
          <w:lang w:eastAsia="ru-RU"/>
        </w:rPr>
        <w:t>гогический эксперимент</w:t>
      </w:r>
      <w:r w:rsidRPr="00CA1F3D">
        <w:rPr>
          <w:rFonts w:eastAsia="Times New Roman" w:cs="Times New Roman"/>
          <w:color w:val="000000"/>
          <w:szCs w:val="28"/>
          <w:lang w:eastAsia="ru-RU"/>
        </w:rPr>
        <w:t xml:space="preserve"> проводился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б</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зе </w:t>
      </w:r>
      <w:r w:rsidRPr="00840625">
        <w:rPr>
          <w:rFonts w:eastAsia="Times New Roman" w:cs="Times New Roman"/>
          <w:szCs w:val="28"/>
          <w:lang w:eastAsia="ru-RU"/>
        </w:rPr>
        <w:t xml:space="preserve">СКЕ </w:t>
      </w:r>
      <w:r w:rsidR="00A6420F">
        <w:rPr>
          <w:rFonts w:eastAsia="Times New Roman" w:cs="Times New Roman"/>
          <w:szCs w:val="28"/>
          <w:lang w:eastAsia="ru-RU"/>
        </w:rPr>
        <w:t>С</w:t>
      </w:r>
      <w:r w:rsidR="00377A96">
        <w:rPr>
          <w:rFonts w:eastAsia="Times New Roman" w:cs="Times New Roman"/>
          <w:szCs w:val="28"/>
          <w:lang w:eastAsia="ru-RU"/>
        </w:rPr>
        <w:t>а</w:t>
      </w:r>
      <w:r w:rsidR="00A6420F">
        <w:rPr>
          <w:rFonts w:eastAsia="Times New Roman" w:cs="Times New Roman"/>
          <w:szCs w:val="28"/>
          <w:lang w:eastAsia="ru-RU"/>
        </w:rPr>
        <w:t>кур</w:t>
      </w:r>
      <w:r w:rsidR="00377A96">
        <w:rPr>
          <w:rFonts w:eastAsia="Times New Roman" w:cs="Times New Roman"/>
          <w:szCs w:val="28"/>
          <w:lang w:eastAsia="ru-RU"/>
        </w:rPr>
        <w:t>а</w:t>
      </w:r>
      <w:r w:rsidR="00A6420F">
        <w:rPr>
          <w:rFonts w:eastAsia="Times New Roman" w:cs="Times New Roman"/>
          <w:szCs w:val="28"/>
          <w:lang w:eastAsia="ru-RU"/>
        </w:rPr>
        <w:t>, г. Кр</w:t>
      </w:r>
      <w:r w:rsidR="00377A96">
        <w:rPr>
          <w:rFonts w:eastAsia="Times New Roman" w:cs="Times New Roman"/>
          <w:szCs w:val="28"/>
          <w:lang w:eastAsia="ru-RU"/>
        </w:rPr>
        <w:t>а</w:t>
      </w:r>
      <w:r w:rsidR="00A6420F">
        <w:rPr>
          <w:rFonts w:eastAsia="Times New Roman" w:cs="Times New Roman"/>
          <w:szCs w:val="28"/>
          <w:lang w:eastAsia="ru-RU"/>
        </w:rPr>
        <w:t xml:space="preserve">сноярск, </w:t>
      </w:r>
      <w:r w:rsidR="00FB7F80">
        <w:rPr>
          <w:rFonts w:eastAsia="Times New Roman" w:cs="Times New Roman"/>
          <w:szCs w:val="28"/>
          <w:lang w:eastAsia="ru-RU"/>
        </w:rPr>
        <w:t>К</w:t>
      </w:r>
      <w:r w:rsidR="00A6420F">
        <w:rPr>
          <w:rFonts w:eastAsia="Times New Roman" w:cs="Times New Roman"/>
          <w:szCs w:val="28"/>
          <w:lang w:eastAsia="ru-RU"/>
        </w:rPr>
        <w:t>омсомольский проспект 1е,</w:t>
      </w:r>
      <w:r w:rsidRPr="00CA1F3D">
        <w:rPr>
          <w:rFonts w:eastAsia="Times New Roman" w:cs="Times New Roman"/>
          <w:color w:val="000000"/>
          <w:szCs w:val="28"/>
          <w:lang w:eastAsia="ru-RU"/>
        </w:rPr>
        <w:t xml:space="preserve"> с </w:t>
      </w:r>
      <w:r w:rsidR="00FC762B">
        <w:rPr>
          <w:rFonts w:eastAsia="Times New Roman" w:cs="Times New Roman"/>
          <w:color w:val="000000"/>
          <w:szCs w:val="28"/>
          <w:lang w:eastAsia="ru-RU"/>
        </w:rPr>
        <w:t>октября по дек</w:t>
      </w:r>
      <w:r w:rsidR="00377A96">
        <w:rPr>
          <w:rFonts w:eastAsia="Times New Roman" w:cs="Times New Roman"/>
          <w:color w:val="000000"/>
          <w:szCs w:val="28"/>
          <w:lang w:eastAsia="ru-RU"/>
        </w:rPr>
        <w:t>а</w:t>
      </w:r>
      <w:r w:rsidR="00FC762B">
        <w:rPr>
          <w:rFonts w:eastAsia="Times New Roman" w:cs="Times New Roman"/>
          <w:color w:val="000000"/>
          <w:szCs w:val="28"/>
          <w:lang w:eastAsia="ru-RU"/>
        </w:rPr>
        <w:t>брь</w:t>
      </w:r>
      <w:r w:rsidRPr="00CA1F3D">
        <w:rPr>
          <w:rFonts w:eastAsia="Times New Roman" w:cs="Times New Roman"/>
          <w:color w:val="000000"/>
          <w:szCs w:val="28"/>
          <w:lang w:eastAsia="ru-RU"/>
        </w:rPr>
        <w:t xml:space="preserve"> 202</w:t>
      </w:r>
      <w:r w:rsidR="00A6420F">
        <w:rPr>
          <w:rFonts w:eastAsia="Times New Roman" w:cs="Times New Roman"/>
          <w:color w:val="000000"/>
          <w:szCs w:val="28"/>
          <w:lang w:eastAsia="ru-RU"/>
        </w:rPr>
        <w:t>5</w:t>
      </w:r>
      <w:r w:rsidRPr="00CA1F3D">
        <w:rPr>
          <w:rFonts w:eastAsia="Times New Roman" w:cs="Times New Roman"/>
          <w:color w:val="000000"/>
          <w:szCs w:val="28"/>
          <w:lang w:eastAsia="ru-RU"/>
        </w:rPr>
        <w:t xml:space="preserve"> год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w:t>
      </w:r>
      <w:r w:rsidR="00050A01" w:rsidRPr="00CA1F3D">
        <w:rPr>
          <w:rFonts w:eastAsia="Times New Roman" w:cs="Times New Roman"/>
          <w:color w:val="000000"/>
          <w:szCs w:val="28"/>
          <w:lang w:eastAsia="ru-RU"/>
        </w:rPr>
        <w:t xml:space="preserve"> В эксперименте приним</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ли уч</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стие 16 спортсменов возр</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стом 10-12 лет, с один</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ковым уровнем спортивной кв</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лифик</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ции. Они были р</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зделены н</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 xml:space="preserve"> 2 группы: контрольную и эксперимент</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льную по 8 человек в к</w:t>
      </w:r>
      <w:r w:rsidR="00377A96">
        <w:rPr>
          <w:rFonts w:eastAsia="Times New Roman" w:cs="Times New Roman"/>
          <w:color w:val="000000"/>
          <w:szCs w:val="28"/>
          <w:lang w:eastAsia="ru-RU"/>
        </w:rPr>
        <w:t>а</w:t>
      </w:r>
      <w:r w:rsidR="00050A01" w:rsidRPr="00CA1F3D">
        <w:rPr>
          <w:rFonts w:eastAsia="Times New Roman" w:cs="Times New Roman"/>
          <w:color w:val="000000"/>
          <w:szCs w:val="28"/>
          <w:lang w:eastAsia="ru-RU"/>
        </w:rPr>
        <w:t>ждой.</w:t>
      </w:r>
    </w:p>
    <w:p w14:paraId="26C08971" w14:textId="77777777" w:rsidR="00336FB7" w:rsidRDefault="00336FB7" w:rsidP="009820C7">
      <w:pPr>
        <w:shd w:val="clear" w:color="auto" w:fill="FFFFFF"/>
        <w:spacing w:after="0" w:line="360" w:lineRule="auto"/>
        <w:ind w:firstLine="709"/>
        <w:jc w:val="both"/>
        <w:rPr>
          <w:rFonts w:eastAsia="Times New Roman" w:cs="Times New Roman"/>
          <w:color w:val="000000"/>
          <w:szCs w:val="28"/>
          <w:lang w:eastAsia="ru-RU"/>
        </w:rPr>
      </w:pPr>
    </w:p>
    <w:tbl>
      <w:tblPr>
        <w:tblStyle w:val="ac"/>
        <w:tblW w:w="0" w:type="auto"/>
        <w:tblInd w:w="708" w:type="dxa"/>
        <w:tblLook w:val="04A0" w:firstRow="1" w:lastRow="0" w:firstColumn="1" w:lastColumn="0" w:noHBand="0" w:noVBand="1"/>
      </w:tblPr>
      <w:tblGrid>
        <w:gridCol w:w="4318"/>
        <w:gridCol w:w="4318"/>
      </w:tblGrid>
      <w:tr w:rsidR="00336FB7" w:rsidRPr="00CA1F3D" w14:paraId="3982C147" w14:textId="77777777" w:rsidTr="00A56C29">
        <w:tc>
          <w:tcPr>
            <w:tcW w:w="8636" w:type="dxa"/>
            <w:gridSpan w:val="2"/>
          </w:tcPr>
          <w:p w14:paraId="3FABB670" w14:textId="0F51F115" w:rsidR="00336FB7" w:rsidRPr="00CA1F3D" w:rsidRDefault="00336FB7" w:rsidP="00A56C29">
            <w:pPr>
              <w:pStyle w:val="a4"/>
              <w:spacing w:after="0" w:line="360" w:lineRule="auto"/>
              <w:jc w:val="both"/>
              <w:rPr>
                <w:color w:val="FF0000"/>
                <w:sz w:val="28"/>
                <w:szCs w:val="28"/>
                <w:shd w:val="clear" w:color="auto" w:fill="FFFFFF"/>
              </w:rPr>
            </w:pPr>
            <w:r w:rsidRPr="00CA1F3D">
              <w:rPr>
                <w:sz w:val="28"/>
                <w:szCs w:val="28"/>
                <w:shd w:val="clear" w:color="auto" w:fill="FFFFFF"/>
              </w:rPr>
              <w:t>Р</w:t>
            </w:r>
            <w:r w:rsidR="00377A96">
              <w:rPr>
                <w:sz w:val="28"/>
                <w:szCs w:val="28"/>
                <w:shd w:val="clear" w:color="auto" w:fill="FFFFFF"/>
              </w:rPr>
              <w:t>а</w:t>
            </w:r>
            <w:r w:rsidRPr="00CA1F3D">
              <w:rPr>
                <w:sz w:val="28"/>
                <w:szCs w:val="28"/>
                <w:shd w:val="clear" w:color="auto" w:fill="FFFFFF"/>
              </w:rPr>
              <w:t>спис</w:t>
            </w:r>
            <w:r w:rsidR="00377A96">
              <w:rPr>
                <w:sz w:val="28"/>
                <w:szCs w:val="28"/>
                <w:shd w:val="clear" w:color="auto" w:fill="FFFFFF"/>
              </w:rPr>
              <w:t>а</w:t>
            </w:r>
            <w:r w:rsidRPr="00CA1F3D">
              <w:rPr>
                <w:sz w:val="28"/>
                <w:szCs w:val="28"/>
                <w:shd w:val="clear" w:color="auto" w:fill="FFFFFF"/>
              </w:rPr>
              <w:t>ние з</w:t>
            </w:r>
            <w:r w:rsidR="00377A96">
              <w:rPr>
                <w:sz w:val="28"/>
                <w:szCs w:val="28"/>
                <w:shd w:val="clear" w:color="auto" w:fill="FFFFFF"/>
              </w:rPr>
              <w:t>а</w:t>
            </w:r>
            <w:r w:rsidRPr="00CA1F3D">
              <w:rPr>
                <w:sz w:val="28"/>
                <w:szCs w:val="28"/>
                <w:shd w:val="clear" w:color="auto" w:fill="FFFFFF"/>
              </w:rPr>
              <w:t>нятий:</w:t>
            </w:r>
          </w:p>
        </w:tc>
      </w:tr>
      <w:tr w:rsidR="00336FB7" w:rsidRPr="00CA1F3D" w14:paraId="40649844" w14:textId="77777777" w:rsidTr="00A56C29">
        <w:tc>
          <w:tcPr>
            <w:tcW w:w="4318" w:type="dxa"/>
          </w:tcPr>
          <w:p w14:paraId="683D8B6B" w14:textId="77777777" w:rsidR="00336FB7" w:rsidRPr="00CA1F3D" w:rsidRDefault="00336FB7" w:rsidP="00A56C29">
            <w:pPr>
              <w:pStyle w:val="a4"/>
              <w:spacing w:after="0" w:line="360" w:lineRule="auto"/>
              <w:jc w:val="both"/>
              <w:rPr>
                <w:color w:val="FF0000"/>
                <w:sz w:val="28"/>
                <w:szCs w:val="28"/>
                <w:shd w:val="clear" w:color="auto" w:fill="FFFFFF"/>
              </w:rPr>
            </w:pPr>
            <w:r w:rsidRPr="00EF11EA">
              <w:rPr>
                <w:sz w:val="28"/>
                <w:szCs w:val="28"/>
                <w:shd w:val="clear" w:color="auto" w:fill="FFFFFF"/>
              </w:rPr>
              <w:t>Понедельник</w:t>
            </w:r>
          </w:p>
        </w:tc>
        <w:tc>
          <w:tcPr>
            <w:tcW w:w="4318" w:type="dxa"/>
          </w:tcPr>
          <w:p w14:paraId="1C1A84C7" w14:textId="77777777" w:rsidR="00336FB7" w:rsidRPr="00CA1F3D" w:rsidRDefault="00336FB7" w:rsidP="00A56C29">
            <w:pPr>
              <w:pStyle w:val="a4"/>
              <w:spacing w:after="0" w:line="360" w:lineRule="auto"/>
              <w:ind w:left="708"/>
              <w:jc w:val="both"/>
              <w:rPr>
                <w:sz w:val="28"/>
                <w:szCs w:val="28"/>
                <w:shd w:val="clear" w:color="auto" w:fill="FFFFFF"/>
              </w:rPr>
            </w:pPr>
            <w:r w:rsidRPr="00CA1F3D">
              <w:rPr>
                <w:sz w:val="28"/>
                <w:szCs w:val="28"/>
                <w:shd w:val="clear" w:color="auto" w:fill="FFFFFF"/>
              </w:rPr>
              <w:t>19.30-21.00</w:t>
            </w:r>
          </w:p>
        </w:tc>
      </w:tr>
      <w:tr w:rsidR="00336FB7" w:rsidRPr="00CA1F3D" w14:paraId="6EF806F9" w14:textId="77777777" w:rsidTr="00A56C29">
        <w:tc>
          <w:tcPr>
            <w:tcW w:w="4318" w:type="dxa"/>
          </w:tcPr>
          <w:p w14:paraId="6E32379A" w14:textId="20E4191E" w:rsidR="00336FB7" w:rsidRPr="00CA1F3D" w:rsidRDefault="00336FB7" w:rsidP="00A56C29">
            <w:pPr>
              <w:pStyle w:val="a4"/>
              <w:spacing w:after="0" w:line="360" w:lineRule="auto"/>
              <w:jc w:val="both"/>
              <w:rPr>
                <w:color w:val="FF0000"/>
                <w:sz w:val="28"/>
                <w:szCs w:val="28"/>
                <w:shd w:val="clear" w:color="auto" w:fill="FFFFFF"/>
              </w:rPr>
            </w:pPr>
            <w:r>
              <w:rPr>
                <w:sz w:val="28"/>
                <w:szCs w:val="28"/>
                <w:shd w:val="clear" w:color="auto" w:fill="FFFFFF"/>
              </w:rPr>
              <w:t>Сред</w:t>
            </w:r>
            <w:r w:rsidR="00377A96">
              <w:rPr>
                <w:sz w:val="28"/>
                <w:szCs w:val="28"/>
                <w:shd w:val="clear" w:color="auto" w:fill="FFFFFF"/>
              </w:rPr>
              <w:t>а</w:t>
            </w:r>
          </w:p>
        </w:tc>
        <w:tc>
          <w:tcPr>
            <w:tcW w:w="4318" w:type="dxa"/>
          </w:tcPr>
          <w:p w14:paraId="178BF30D" w14:textId="77777777" w:rsidR="00336FB7" w:rsidRPr="00CA1F3D" w:rsidRDefault="00336FB7" w:rsidP="00A56C29">
            <w:pPr>
              <w:pStyle w:val="a4"/>
              <w:spacing w:after="0" w:line="360" w:lineRule="auto"/>
              <w:ind w:left="708"/>
              <w:jc w:val="both"/>
              <w:rPr>
                <w:sz w:val="28"/>
                <w:szCs w:val="28"/>
                <w:shd w:val="clear" w:color="auto" w:fill="FFFFFF"/>
              </w:rPr>
            </w:pPr>
            <w:r w:rsidRPr="00CA1F3D">
              <w:rPr>
                <w:sz w:val="28"/>
                <w:szCs w:val="28"/>
                <w:shd w:val="clear" w:color="auto" w:fill="FFFFFF"/>
              </w:rPr>
              <w:t>19.30-21.00</w:t>
            </w:r>
          </w:p>
        </w:tc>
      </w:tr>
      <w:tr w:rsidR="00336FB7" w:rsidRPr="00CA1F3D" w14:paraId="05EF3B18" w14:textId="77777777" w:rsidTr="00A56C29">
        <w:tc>
          <w:tcPr>
            <w:tcW w:w="4318" w:type="dxa"/>
          </w:tcPr>
          <w:p w14:paraId="3C3062B6" w14:textId="628BCEEB" w:rsidR="00336FB7" w:rsidRPr="00CA1F3D" w:rsidRDefault="00336FB7" w:rsidP="00A56C29">
            <w:pPr>
              <w:pStyle w:val="a4"/>
              <w:spacing w:after="0" w:line="360" w:lineRule="auto"/>
              <w:jc w:val="both"/>
              <w:rPr>
                <w:color w:val="FF0000"/>
                <w:sz w:val="28"/>
                <w:szCs w:val="28"/>
                <w:shd w:val="clear" w:color="auto" w:fill="FFFFFF"/>
              </w:rPr>
            </w:pPr>
            <w:r w:rsidRPr="00EF11EA">
              <w:rPr>
                <w:sz w:val="28"/>
                <w:szCs w:val="28"/>
                <w:shd w:val="clear" w:color="auto" w:fill="FFFFFF"/>
              </w:rPr>
              <w:t>Пятниц</w:t>
            </w:r>
            <w:r w:rsidR="00377A96">
              <w:rPr>
                <w:sz w:val="28"/>
                <w:szCs w:val="28"/>
                <w:shd w:val="clear" w:color="auto" w:fill="FFFFFF"/>
              </w:rPr>
              <w:t>а</w:t>
            </w:r>
          </w:p>
        </w:tc>
        <w:tc>
          <w:tcPr>
            <w:tcW w:w="4318" w:type="dxa"/>
          </w:tcPr>
          <w:p w14:paraId="2747BB75" w14:textId="77777777" w:rsidR="00336FB7" w:rsidRPr="00CA1F3D" w:rsidRDefault="00336FB7" w:rsidP="00A56C29">
            <w:pPr>
              <w:pStyle w:val="a4"/>
              <w:spacing w:after="0" w:line="360" w:lineRule="auto"/>
              <w:ind w:left="708"/>
              <w:jc w:val="both"/>
              <w:rPr>
                <w:color w:val="FF0000"/>
                <w:sz w:val="28"/>
                <w:szCs w:val="28"/>
                <w:shd w:val="clear" w:color="auto" w:fill="FFFFFF"/>
              </w:rPr>
            </w:pPr>
            <w:r w:rsidRPr="00CA1F3D">
              <w:rPr>
                <w:sz w:val="28"/>
                <w:szCs w:val="28"/>
                <w:shd w:val="clear" w:color="auto" w:fill="FFFFFF"/>
              </w:rPr>
              <w:t>14.30-16.00</w:t>
            </w:r>
          </w:p>
        </w:tc>
      </w:tr>
    </w:tbl>
    <w:p w14:paraId="06713284" w14:textId="77777777" w:rsidR="00336FB7" w:rsidRDefault="00336FB7" w:rsidP="009820C7">
      <w:pPr>
        <w:shd w:val="clear" w:color="auto" w:fill="FFFFFF"/>
        <w:spacing w:after="0" w:line="360" w:lineRule="auto"/>
        <w:ind w:firstLine="709"/>
        <w:jc w:val="both"/>
        <w:rPr>
          <w:rFonts w:eastAsia="Times New Roman" w:cs="Times New Roman"/>
          <w:color w:val="000000"/>
          <w:szCs w:val="28"/>
          <w:lang w:eastAsia="ru-RU"/>
        </w:rPr>
      </w:pPr>
    </w:p>
    <w:p w14:paraId="2FAFED1C" w14:textId="0FEB08DE" w:rsidR="00336FB7" w:rsidRDefault="001638EE" w:rsidP="00DD2634">
      <w:pPr>
        <w:shd w:val="clear" w:color="auto" w:fill="FFFFFF"/>
        <w:spacing w:after="0" w:line="360" w:lineRule="auto"/>
        <w:ind w:firstLine="709"/>
        <w:jc w:val="both"/>
        <w:rPr>
          <w:rFonts w:eastAsia="Times New Roman" w:cs="Times New Roman"/>
          <w:color w:val="000000"/>
          <w:szCs w:val="28"/>
          <w:lang w:eastAsia="ru-RU"/>
        </w:rPr>
      </w:pPr>
      <w:r w:rsidRPr="001638EE">
        <w:rPr>
          <w:rFonts w:cs="Times New Roman"/>
          <w:color w:val="0D0D0D"/>
          <w:szCs w:val="28"/>
          <w:shd w:val="clear" w:color="auto" w:fill="FFFFFF"/>
        </w:rPr>
        <w:t xml:space="preserve">Эксперимент </w:t>
      </w:r>
      <w:r w:rsidR="00FB7F80">
        <w:rPr>
          <w:rFonts w:cs="Times New Roman"/>
          <w:color w:val="0D0D0D"/>
          <w:szCs w:val="28"/>
          <w:shd w:val="clear" w:color="auto" w:fill="FFFFFF"/>
        </w:rPr>
        <w:t>заключался</w:t>
      </w:r>
      <w:r w:rsidRPr="001638EE">
        <w:rPr>
          <w:rFonts w:cs="Times New Roman"/>
          <w:color w:val="0D0D0D"/>
          <w:szCs w:val="28"/>
          <w:shd w:val="clear" w:color="auto" w:fill="FFFFFF"/>
        </w:rPr>
        <w:t xml:space="preserve"> в следующем: определить наиболее действенный специализированный блок заданий для совершенствования скоростно-силовых кондиций каратистов возрастной категории 10</w:t>
      </w:r>
      <w:r w:rsidR="00FB7F80">
        <w:rPr>
          <w:rFonts w:cs="Times New Roman"/>
          <w:color w:val="0D0D0D"/>
          <w:szCs w:val="28"/>
          <w:shd w:val="clear" w:color="auto" w:fill="FFFFFF"/>
        </w:rPr>
        <w:t>-</w:t>
      </w:r>
      <w:r w:rsidRPr="001638EE">
        <w:rPr>
          <w:rFonts w:cs="Times New Roman"/>
          <w:color w:val="0D0D0D"/>
          <w:szCs w:val="28"/>
          <w:shd w:val="clear" w:color="auto" w:fill="FFFFFF"/>
        </w:rPr>
        <w:t xml:space="preserve">12 лет, осуществить тестирование и сопоставить итоговые данные. К моменту старта эксперимента спортсмены уже имели двухлетний стаж обучения в группе первоначальной подготовки и входят в состав учебно-тренировочной группы. </w:t>
      </w:r>
      <w:r w:rsidR="00453536" w:rsidRPr="00453536">
        <w:rPr>
          <w:rFonts w:cs="Times New Roman"/>
          <w:color w:val="0D0D0D"/>
          <w:szCs w:val="28"/>
          <w:shd w:val="clear" w:color="auto" w:fill="FFFFFF"/>
        </w:rPr>
        <w:t xml:space="preserve">Обе группы и контрольная, и экспериментальная в течение всего периода исследования занимались по единой базовой программе подготовки каратэ, </w:t>
      </w:r>
      <w:r w:rsidR="00E37AAF">
        <w:rPr>
          <w:rFonts w:cs="Times New Roman"/>
          <w:color w:val="0D0D0D"/>
          <w:szCs w:val="28"/>
          <w:shd w:val="clear" w:color="auto" w:fill="FFFFFF"/>
        </w:rPr>
        <w:t>это</w:t>
      </w:r>
      <w:r w:rsidR="00453536" w:rsidRPr="00453536">
        <w:rPr>
          <w:rFonts w:cs="Times New Roman"/>
          <w:color w:val="0D0D0D"/>
          <w:szCs w:val="28"/>
          <w:shd w:val="clear" w:color="auto" w:fill="FFFFFF"/>
        </w:rPr>
        <w:t xml:space="preserve"> обеспечивало сопоставимость условий тренировочного процесса. </w:t>
      </w:r>
      <w:r w:rsidR="00EB30B7" w:rsidRPr="00EB30B7">
        <w:rPr>
          <w:rFonts w:cs="Times New Roman"/>
          <w:color w:val="0D0D0D"/>
          <w:szCs w:val="28"/>
          <w:shd w:val="clear" w:color="auto" w:fill="FFFFFF"/>
        </w:rPr>
        <w:t>Тренировочные занятия экспериментальной группы имели одно принципиальное отличие</w:t>
      </w:r>
      <w:r w:rsidR="00EB30B7">
        <w:rPr>
          <w:rFonts w:cs="Times New Roman"/>
          <w:color w:val="0D0D0D"/>
          <w:szCs w:val="28"/>
          <w:shd w:val="clear" w:color="auto" w:fill="FFFFFF"/>
        </w:rPr>
        <w:t xml:space="preserve">, а именно </w:t>
      </w:r>
      <w:r w:rsidR="00EB30B7" w:rsidRPr="00EB30B7">
        <w:rPr>
          <w:rFonts w:cs="Times New Roman"/>
          <w:color w:val="0D0D0D"/>
          <w:szCs w:val="28"/>
          <w:shd w:val="clear" w:color="auto" w:fill="FFFFFF"/>
        </w:rPr>
        <w:t>в их привычную структуру был дополнительно встроен специальный блок упражнений, ориентированный на целенаправленное развитие именно скоростно-силовых качеств.</w:t>
      </w:r>
      <w:r w:rsidR="00EB30B7">
        <w:rPr>
          <w:rFonts w:cs="Times New Roman"/>
          <w:color w:val="0D0D0D"/>
          <w:szCs w:val="28"/>
          <w:shd w:val="clear" w:color="auto" w:fill="FFFFFF"/>
        </w:rPr>
        <w:t xml:space="preserve"> </w:t>
      </w:r>
      <w:r w:rsidR="00453536" w:rsidRPr="00453536">
        <w:rPr>
          <w:rFonts w:cs="Times New Roman"/>
          <w:color w:val="0D0D0D"/>
          <w:szCs w:val="28"/>
          <w:shd w:val="clear" w:color="auto" w:fill="FFFFFF"/>
        </w:rPr>
        <w:t>Подробное содержание данного комплекса представлено в Приложении 1, где зафиксированы конкретные упражнения, параметры нагрузки и методические указания по их выполнению. Именно этот дополнительный блок и выступил в роли независимого фактора, влияние которого на уровень скоростно-силовой подготовленности юных каратистов предстояло оценить в ходе дальнейшего эксперимента.</w:t>
      </w:r>
    </w:p>
    <w:p w14:paraId="1974EB90" w14:textId="3E39D9AD" w:rsidR="00B761A2" w:rsidRDefault="00B761A2">
      <w:pPr>
        <w:rPr>
          <w:rFonts w:eastAsia="Times New Roman" w:cs="Times New Roman"/>
          <w:color w:val="000000"/>
          <w:szCs w:val="28"/>
          <w:lang w:eastAsia="ru-RU"/>
        </w:rPr>
      </w:pPr>
      <w:r>
        <w:rPr>
          <w:rFonts w:eastAsia="Times New Roman" w:cs="Times New Roman"/>
          <w:color w:val="000000"/>
          <w:szCs w:val="28"/>
          <w:lang w:eastAsia="ru-RU"/>
        </w:rPr>
        <w:br w:type="page"/>
      </w:r>
    </w:p>
    <w:p w14:paraId="24F0B886" w14:textId="404A92DF" w:rsidR="00A6420F" w:rsidRDefault="00A6420F" w:rsidP="00B761A2">
      <w:pPr>
        <w:pStyle w:val="1"/>
        <w:ind w:firstLine="709"/>
        <w:jc w:val="both"/>
      </w:pPr>
      <w:bookmarkStart w:id="11" w:name="_Toc232029486"/>
      <w:r w:rsidRPr="00FE584B">
        <w:lastRenderedPageBreak/>
        <w:t>Гл</w:t>
      </w:r>
      <w:r w:rsidR="00377A96">
        <w:t>а</w:t>
      </w:r>
      <w:r w:rsidRPr="00FE584B">
        <w:t>в</w:t>
      </w:r>
      <w:r w:rsidR="00377A96">
        <w:t>а</w:t>
      </w:r>
      <w:r w:rsidRPr="00FE584B">
        <w:t xml:space="preserve"> 3 Эксперимент</w:t>
      </w:r>
      <w:r w:rsidR="00377A96">
        <w:t>а</w:t>
      </w:r>
      <w:r w:rsidRPr="00FE584B">
        <w:t>льное обоснов</w:t>
      </w:r>
      <w:r w:rsidR="00377A96">
        <w:t>а</w:t>
      </w:r>
      <w:r w:rsidRPr="00FE584B">
        <w:t>нии комплекс</w:t>
      </w:r>
      <w:r w:rsidR="00377A96">
        <w:t>а</w:t>
      </w:r>
      <w:r w:rsidRPr="00FE584B">
        <w:t xml:space="preserve"> упр</w:t>
      </w:r>
      <w:r w:rsidR="00377A96">
        <w:t>а</w:t>
      </w:r>
      <w:r w:rsidRPr="00FE584B">
        <w:t>жнений ско</w:t>
      </w:r>
      <w:r>
        <w:t>ро</w:t>
      </w:r>
      <w:r w:rsidRPr="00FE584B">
        <w:t>стно-силовых к</w:t>
      </w:r>
      <w:r w:rsidR="00377A96">
        <w:t>а</w:t>
      </w:r>
      <w:r w:rsidRPr="00FE584B">
        <w:t>честв детей 10-12, лет з</w:t>
      </w:r>
      <w:r w:rsidR="00377A96">
        <w:t>а</w:t>
      </w:r>
      <w:r w:rsidRPr="00FE584B">
        <w:t>ним</w:t>
      </w:r>
      <w:r w:rsidR="00377A96">
        <w:t>а</w:t>
      </w:r>
      <w:r w:rsidRPr="00FE584B">
        <w:t xml:space="preserve">ющихся </w:t>
      </w:r>
      <w:proofErr w:type="spellStart"/>
      <w:r w:rsidRPr="00FE584B">
        <w:t>косики</w:t>
      </w:r>
      <w:proofErr w:type="spellEnd"/>
      <w:r w:rsidRPr="00FE584B">
        <w:t xml:space="preserve"> к</w:t>
      </w:r>
      <w:r w:rsidR="00377A96">
        <w:t>а</w:t>
      </w:r>
      <w:r w:rsidRPr="00FE584B">
        <w:t>р</w:t>
      </w:r>
      <w:r w:rsidR="00377A96">
        <w:t>а</w:t>
      </w:r>
      <w:r w:rsidRPr="00FE584B">
        <w:t>те</w:t>
      </w:r>
      <w:bookmarkEnd w:id="11"/>
    </w:p>
    <w:p w14:paraId="07F159CB" w14:textId="77777777" w:rsidR="00B761A2" w:rsidRPr="00B761A2" w:rsidRDefault="00B761A2" w:rsidP="00B761A2">
      <w:pPr>
        <w:spacing w:after="0" w:line="360" w:lineRule="auto"/>
        <w:ind w:firstLine="709"/>
      </w:pPr>
    </w:p>
    <w:p w14:paraId="5AC54092" w14:textId="1AB1D377" w:rsidR="00902067" w:rsidRDefault="00401DB4" w:rsidP="00B761A2">
      <w:pPr>
        <w:pStyle w:val="2"/>
        <w:numPr>
          <w:ilvl w:val="1"/>
          <w:numId w:val="37"/>
        </w:numPr>
        <w:spacing w:before="0" w:line="360" w:lineRule="auto"/>
        <w:ind w:left="0" w:firstLine="709"/>
        <w:jc w:val="center"/>
      </w:pPr>
      <w:bookmarkStart w:id="12" w:name="_Toc232029487"/>
      <w:r w:rsidRPr="0050740B">
        <w:t>Р</w:t>
      </w:r>
      <w:r w:rsidR="00377A96" w:rsidRPr="0050740B">
        <w:t>а</w:t>
      </w:r>
      <w:r w:rsidRPr="0050740B">
        <w:t>зр</w:t>
      </w:r>
      <w:r w:rsidR="00377A96" w:rsidRPr="0050740B">
        <w:t>а</w:t>
      </w:r>
      <w:r w:rsidRPr="0050740B">
        <w:t>ботк</w:t>
      </w:r>
      <w:r w:rsidR="00377A96" w:rsidRPr="0050740B">
        <w:t>а</w:t>
      </w:r>
      <w:r w:rsidRPr="0050740B">
        <w:t xml:space="preserve"> комплекс</w:t>
      </w:r>
      <w:r w:rsidR="00377A96" w:rsidRPr="0050740B">
        <w:t>а</w:t>
      </w:r>
      <w:r w:rsidRPr="0050740B">
        <w:t xml:space="preserve"> упр</w:t>
      </w:r>
      <w:r w:rsidR="00377A96" w:rsidRPr="0050740B">
        <w:t>а</w:t>
      </w:r>
      <w:r w:rsidRPr="0050740B">
        <w:t>жнений н</w:t>
      </w:r>
      <w:r w:rsidR="00377A96" w:rsidRPr="0050740B">
        <w:t>а</w:t>
      </w:r>
      <w:r w:rsidRPr="0050740B">
        <w:t xml:space="preserve"> р</w:t>
      </w:r>
      <w:r w:rsidR="00377A96" w:rsidRPr="0050740B">
        <w:t>а</w:t>
      </w:r>
      <w:r w:rsidRPr="0050740B">
        <w:t>звитие скоростно-силовых к</w:t>
      </w:r>
      <w:r w:rsidR="00377A96" w:rsidRPr="0050740B">
        <w:t>а</w:t>
      </w:r>
      <w:r w:rsidRPr="0050740B">
        <w:t>честв, детей 10-12 лет</w:t>
      </w:r>
      <w:bookmarkEnd w:id="12"/>
    </w:p>
    <w:p w14:paraId="3450CC13" w14:textId="77777777" w:rsidR="00B761A2" w:rsidRPr="00B761A2" w:rsidRDefault="00B761A2" w:rsidP="00B761A2">
      <w:pPr>
        <w:pStyle w:val="a3"/>
        <w:spacing w:after="0" w:line="360" w:lineRule="auto"/>
        <w:ind w:left="0" w:firstLine="709"/>
      </w:pPr>
    </w:p>
    <w:p w14:paraId="69826047" w14:textId="3BDBA20F" w:rsidR="001638EE" w:rsidRDefault="00126089" w:rsidP="00B761A2">
      <w:pPr>
        <w:shd w:val="clear" w:color="auto" w:fill="FFFFFF"/>
        <w:spacing w:after="0" w:line="360" w:lineRule="auto"/>
        <w:ind w:firstLine="709"/>
        <w:jc w:val="both"/>
        <w:rPr>
          <w:rFonts w:cs="Times New Roman"/>
          <w:color w:val="0D0D0D"/>
          <w:szCs w:val="28"/>
          <w:shd w:val="clear" w:color="auto" w:fill="FFFFFF"/>
        </w:rPr>
      </w:pPr>
      <w:r w:rsidRPr="00126089">
        <w:rPr>
          <w:rFonts w:cs="Times New Roman"/>
          <w:color w:val="0D0D0D"/>
          <w:szCs w:val="28"/>
          <w:shd w:val="clear" w:color="auto" w:fill="FFFFFF"/>
        </w:rPr>
        <w:t xml:space="preserve">В контрольной группе тренировочные занятия строились исключительно по традиционным методикам, тогда как в экспериментальной группе учебно-тренировочный процесс был дополнен комплексом профильных упражнений с выраженным акцентом на развитие быстроты и силовых параметров, а также заданиями, направленными на формирование специфических физических кондиций, характерных именно для каратэ (см. Приложение 2). Для целенаправленного улучшения скоростных и силовых качеств спортсменов в экспериментальной группе применялся </w:t>
      </w:r>
      <w:proofErr w:type="spellStart"/>
      <w:r w:rsidRPr="00126089">
        <w:rPr>
          <w:rFonts w:cs="Times New Roman"/>
          <w:color w:val="0D0D0D"/>
          <w:szCs w:val="28"/>
          <w:shd w:val="clear" w:color="auto" w:fill="FFFFFF"/>
        </w:rPr>
        <w:t>субмаксимальный</w:t>
      </w:r>
      <w:proofErr w:type="spellEnd"/>
      <w:r w:rsidRPr="00126089">
        <w:rPr>
          <w:rFonts w:cs="Times New Roman"/>
          <w:color w:val="0D0D0D"/>
          <w:szCs w:val="28"/>
          <w:shd w:val="clear" w:color="auto" w:fill="FFFFFF"/>
        </w:rPr>
        <w:t xml:space="preserve"> способ выполнения движений с нормированным числом повторений, динамический метод, а также ударный подход. Параметры продолжительности и интенсивности профильных упражнений были скорректированы таким образом, чтобы обеспечить прогресс без риска перегрузки. Специализированная физическая подготовка осуществлялась и в ходе парных тренировок, где упражнения выполнялись в спокойном, равномерном темпе, а нагрузка сохранялась на умеренном уровне. Отказ от тяжелых, изнуряющих усилий давал каратистам возможность сосредоточиться на оттачивании техники и тактики, развитии быстроты и координации в психологически комфортной обстановке. Применявшиеся на занятиях спарринги носили сугубо тренировочный характер и служили инструментом для объективной оценки текущей готовности спортсменов, позволяя выявить как их сильные стороны, так и имеющиеся недостатки. Подробное содержание специализированных заданий, выстроенных на основе </w:t>
      </w:r>
      <w:r w:rsidRPr="00126089">
        <w:rPr>
          <w:rFonts w:cs="Times New Roman"/>
          <w:color w:val="0D0D0D"/>
          <w:szCs w:val="28"/>
          <w:shd w:val="clear" w:color="auto" w:fill="FFFFFF"/>
        </w:rPr>
        <w:lastRenderedPageBreak/>
        <w:t xml:space="preserve">динамического способа выполнения упражнений, метода </w:t>
      </w:r>
      <w:proofErr w:type="spellStart"/>
      <w:r w:rsidRPr="00126089">
        <w:rPr>
          <w:rFonts w:cs="Times New Roman"/>
          <w:color w:val="0D0D0D"/>
          <w:szCs w:val="28"/>
          <w:shd w:val="clear" w:color="auto" w:fill="FFFFFF"/>
        </w:rPr>
        <w:t>немаксимальных</w:t>
      </w:r>
      <w:proofErr w:type="spellEnd"/>
      <w:r w:rsidRPr="00126089">
        <w:rPr>
          <w:rFonts w:cs="Times New Roman"/>
          <w:color w:val="0D0D0D"/>
          <w:szCs w:val="28"/>
          <w:shd w:val="clear" w:color="auto" w:fill="FFFFFF"/>
        </w:rPr>
        <w:t xml:space="preserve"> усилий с нормированным количеством повторений и ударного метода, представлено в Приложении 1.</w:t>
      </w:r>
      <w:r>
        <w:rPr>
          <w:rFonts w:cs="Times New Roman"/>
          <w:color w:val="0D0D0D"/>
          <w:szCs w:val="28"/>
          <w:shd w:val="clear" w:color="auto" w:fill="FFFFFF"/>
        </w:rPr>
        <w:t xml:space="preserve"> </w:t>
      </w:r>
      <w:r w:rsidR="001638EE" w:rsidRPr="001638EE">
        <w:rPr>
          <w:rFonts w:cs="Times New Roman"/>
          <w:color w:val="0D0D0D"/>
          <w:szCs w:val="28"/>
          <w:shd w:val="clear" w:color="auto" w:fill="FFFFFF"/>
        </w:rPr>
        <w:t>Расписание занятий представлено в Приложении 3.</w:t>
      </w:r>
    </w:p>
    <w:p w14:paraId="7EA82432" w14:textId="4EF111E1" w:rsidR="00362D4E" w:rsidRPr="001638EE" w:rsidRDefault="005952D8" w:rsidP="0050740B">
      <w:pPr>
        <w:shd w:val="clear" w:color="auto" w:fill="FFFFFF"/>
        <w:spacing w:after="0" w:line="360" w:lineRule="auto"/>
        <w:ind w:firstLine="709"/>
        <w:jc w:val="both"/>
        <w:rPr>
          <w:rFonts w:eastAsia="Times New Roman" w:cs="Times New Roman"/>
          <w:color w:val="000000"/>
          <w:szCs w:val="28"/>
          <w:lang w:eastAsia="ru-RU"/>
        </w:rPr>
      </w:pPr>
      <w:r w:rsidRPr="005952D8">
        <w:rPr>
          <w:rFonts w:cs="Times New Roman"/>
          <w:color w:val="0D0D0D"/>
          <w:szCs w:val="28"/>
          <w:shd w:val="clear" w:color="auto" w:fill="FFFFFF"/>
        </w:rPr>
        <w:t xml:space="preserve">В выходные дни спортсмены практиковали активное восстановление, которое включало пешие прогулки, игру в футбол, посещение сауны и бассейна, а также подвижные игры, что позволяло поддерживать тонус организма без накопления избыточного утомления. </w:t>
      </w:r>
      <w:r w:rsidR="00F413AF">
        <w:rPr>
          <w:rFonts w:cs="Times New Roman"/>
          <w:color w:val="0D0D0D"/>
          <w:szCs w:val="28"/>
          <w:shd w:val="clear" w:color="auto" w:fill="FFFFFF"/>
        </w:rPr>
        <w:t>По</w:t>
      </w:r>
      <w:r w:rsidRPr="005952D8">
        <w:rPr>
          <w:rFonts w:cs="Times New Roman"/>
          <w:color w:val="0D0D0D"/>
          <w:szCs w:val="28"/>
          <w:shd w:val="clear" w:color="auto" w:fill="FFFFFF"/>
        </w:rPr>
        <w:t xml:space="preserve"> организации основного тренировочного процесса в ходе эксперимента, специализированный комплекс заданий проводился трижды в неделю, при этом один раз в неделю, по субботам, тренировка выстраивалась по принципу круговой подготовки на специально оборудованных «станциях». В содержание таких занятий включались как упражнения общей физической подготовки, так и движения с отягощением. Прохождение каждой станции осуществлялось троекратно, интервал отдыха между отдельными упражнениями составлял одну минуту, а пауза между полными кругами, то есть между станциями, увеличивалась до трех минут, что обеспечивало частичное восстановление перед следующей серией нагрузки.</w:t>
      </w:r>
    </w:p>
    <w:p w14:paraId="1D3455BB" w14:textId="33CB82E9" w:rsidR="00243180" w:rsidRPr="00406D40" w:rsidRDefault="00574266" w:rsidP="00406D40">
      <w:pPr>
        <w:shd w:val="clear" w:color="auto" w:fill="FFFFFF"/>
        <w:spacing w:after="0" w:line="360" w:lineRule="auto"/>
        <w:ind w:firstLine="708"/>
        <w:jc w:val="both"/>
        <w:rPr>
          <w:rFonts w:eastAsia="Times New Roman" w:cs="Times New Roman"/>
          <w:i/>
          <w:iCs/>
          <w:color w:val="000000"/>
          <w:szCs w:val="28"/>
          <w:lang w:eastAsia="ru-RU"/>
        </w:rPr>
      </w:pPr>
      <w:r w:rsidRPr="006979F2">
        <w:rPr>
          <w:rFonts w:eastAsia="Times New Roman" w:cs="Times New Roman"/>
          <w:iCs/>
          <w:color w:val="000000"/>
          <w:szCs w:val="28"/>
          <w:lang w:eastAsia="ru-RU"/>
        </w:rPr>
        <w:t>Тренировочный процесс</w:t>
      </w:r>
      <w:r w:rsidRPr="00574266">
        <w:rPr>
          <w:rFonts w:eastAsia="Times New Roman" w:cs="Times New Roman"/>
          <w:i/>
          <w:iCs/>
          <w:color w:val="000000"/>
          <w:szCs w:val="28"/>
          <w:lang w:eastAsia="ru-RU"/>
        </w:rPr>
        <w:t xml:space="preserve"> экспериментальной группы </w:t>
      </w:r>
      <w:r w:rsidRPr="006979F2">
        <w:rPr>
          <w:rFonts w:eastAsia="Times New Roman" w:cs="Times New Roman"/>
          <w:iCs/>
          <w:color w:val="000000"/>
          <w:szCs w:val="28"/>
          <w:lang w:eastAsia="ru-RU"/>
        </w:rPr>
        <w:t>был организован трижды в неделю по строго регламентированной схеме, предполагавшей варьирование содержания занятий в зависимости от дня недели</w:t>
      </w:r>
      <w:r w:rsidR="009F0197" w:rsidRPr="00406D40">
        <w:rPr>
          <w:rFonts w:eastAsia="Times New Roman" w:cs="Times New Roman"/>
          <w:i/>
          <w:iCs/>
          <w:color w:val="000000"/>
          <w:szCs w:val="28"/>
          <w:lang w:eastAsia="ru-RU"/>
        </w:rPr>
        <w:t>:</w:t>
      </w:r>
    </w:p>
    <w:p w14:paraId="0AA3C8C3" w14:textId="44DCB0A9" w:rsidR="00243180" w:rsidRPr="006979F2" w:rsidRDefault="002E1070" w:rsidP="006979F2">
      <w:pPr>
        <w:pStyle w:val="a3"/>
        <w:numPr>
          <w:ilvl w:val="0"/>
          <w:numId w:val="46"/>
        </w:numPr>
        <w:shd w:val="clear" w:color="auto" w:fill="FFFFFF"/>
        <w:spacing w:after="0" w:line="360" w:lineRule="auto"/>
        <w:ind w:left="0" w:firstLine="709"/>
        <w:jc w:val="both"/>
        <w:rPr>
          <w:rFonts w:eastAsia="Times New Roman" w:cs="Times New Roman"/>
          <w:color w:val="000000"/>
          <w:szCs w:val="28"/>
          <w:lang w:eastAsia="ru-RU"/>
        </w:rPr>
      </w:pPr>
      <w:r w:rsidRPr="006979F2">
        <w:rPr>
          <w:rFonts w:eastAsia="Times New Roman" w:cs="Times New Roman"/>
          <w:color w:val="000000"/>
          <w:szCs w:val="28"/>
          <w:lang w:eastAsia="ru-RU"/>
        </w:rPr>
        <w:t>Понедельник</w:t>
      </w:r>
      <w:r w:rsidR="00547DD5" w:rsidRPr="006979F2">
        <w:rPr>
          <w:rFonts w:eastAsia="Times New Roman" w:cs="Times New Roman"/>
          <w:color w:val="000000"/>
          <w:szCs w:val="28"/>
          <w:lang w:eastAsia="ru-RU"/>
        </w:rPr>
        <w:t xml:space="preserve"> </w:t>
      </w:r>
      <w:r w:rsidR="00061897">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зминк</w:t>
      </w:r>
      <w:r w:rsidR="00377A96" w:rsidRPr="006979F2">
        <w:rPr>
          <w:rFonts w:eastAsia="Times New Roman" w:cs="Times New Roman"/>
          <w:color w:val="000000"/>
          <w:szCs w:val="28"/>
          <w:lang w:eastAsia="ru-RU"/>
        </w:rPr>
        <w:t>а</w:t>
      </w:r>
      <w:r w:rsidR="00061897">
        <w:rPr>
          <w:rFonts w:eastAsia="Times New Roman" w:cs="Times New Roman"/>
          <w:color w:val="000000"/>
          <w:szCs w:val="28"/>
          <w:lang w:eastAsia="ru-RU"/>
        </w:rPr>
        <w:t xml:space="preserve"> </w:t>
      </w:r>
      <w:r w:rsidR="009F0197" w:rsidRPr="006979F2">
        <w:rPr>
          <w:rFonts w:eastAsia="Times New Roman" w:cs="Times New Roman"/>
          <w:color w:val="000000"/>
          <w:szCs w:val="28"/>
          <w:lang w:eastAsia="ru-RU"/>
        </w:rPr>
        <w:t>(О</w:t>
      </w:r>
      <w:r w:rsidR="00061897">
        <w:rPr>
          <w:rFonts w:eastAsia="Times New Roman" w:cs="Times New Roman"/>
          <w:color w:val="000000"/>
          <w:szCs w:val="28"/>
          <w:lang w:eastAsia="ru-RU"/>
        </w:rPr>
        <w:t>бщая физическая подготовка</w:t>
      </w:r>
      <w:r w:rsidR="009F0197" w:rsidRPr="006979F2">
        <w:rPr>
          <w:rFonts w:eastAsia="Times New Roman" w:cs="Times New Roman"/>
          <w:color w:val="000000"/>
          <w:szCs w:val="28"/>
          <w:lang w:eastAsia="ru-RU"/>
        </w:rPr>
        <w:t>), упр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жнения с отягощениями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15-</w:t>
      </w:r>
      <w:r w:rsidR="00362D4E" w:rsidRPr="006979F2">
        <w:rPr>
          <w:rFonts w:eastAsia="Times New Roman" w:cs="Times New Roman"/>
          <w:color w:val="000000"/>
          <w:szCs w:val="28"/>
          <w:lang w:eastAsia="ru-RU"/>
        </w:rPr>
        <w:t>2</w:t>
      </w:r>
      <w:r w:rsidR="009F0197" w:rsidRPr="006979F2">
        <w:rPr>
          <w:rFonts w:eastAsia="Times New Roman" w:cs="Times New Roman"/>
          <w:color w:val="000000"/>
          <w:szCs w:val="28"/>
          <w:lang w:eastAsia="ru-RU"/>
        </w:rPr>
        <w:t>0 мин.; выполнение комплекс</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совершенствов</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ние технико-т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ктического м</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стерств</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в п</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х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w:t>
      </w:r>
      <w:r w:rsidR="00362D4E" w:rsidRPr="006979F2">
        <w:rPr>
          <w:rFonts w:eastAsia="Times New Roman" w:cs="Times New Roman"/>
          <w:color w:val="000000"/>
          <w:szCs w:val="28"/>
          <w:lang w:eastAsia="ru-RU"/>
        </w:rPr>
        <w:t>25</w:t>
      </w:r>
      <w:r w:rsidR="009F0197" w:rsidRPr="006979F2">
        <w:rPr>
          <w:rFonts w:eastAsia="Times New Roman" w:cs="Times New Roman"/>
          <w:color w:val="000000"/>
          <w:szCs w:val="28"/>
          <w:lang w:eastAsia="ru-RU"/>
        </w:rPr>
        <w:t>-</w:t>
      </w:r>
      <w:r w:rsidR="00362D4E" w:rsidRPr="006979F2">
        <w:rPr>
          <w:rFonts w:eastAsia="Times New Roman" w:cs="Times New Roman"/>
          <w:color w:val="000000"/>
          <w:szCs w:val="28"/>
          <w:lang w:eastAsia="ru-RU"/>
        </w:rPr>
        <w:t>35</w:t>
      </w:r>
      <w:r w:rsidR="009F0197" w:rsidRPr="006979F2">
        <w:rPr>
          <w:rFonts w:eastAsia="Times New Roman" w:cs="Times New Roman"/>
          <w:color w:val="000000"/>
          <w:szCs w:val="28"/>
          <w:lang w:eastAsia="ru-RU"/>
        </w:rPr>
        <w:t xml:space="preserve"> мин.;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бот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сн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ряд</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х </w:t>
      </w:r>
      <w:r w:rsidR="00362D4E" w:rsidRPr="006979F2">
        <w:rPr>
          <w:rFonts w:eastAsia="Times New Roman" w:cs="Times New Roman"/>
          <w:color w:val="000000"/>
          <w:szCs w:val="28"/>
          <w:lang w:eastAsia="ru-RU"/>
        </w:rPr>
        <w:t>20</w:t>
      </w:r>
      <w:r w:rsidR="009F0197" w:rsidRPr="006979F2">
        <w:rPr>
          <w:rFonts w:eastAsia="Times New Roman" w:cs="Times New Roman"/>
          <w:color w:val="000000"/>
          <w:szCs w:val="28"/>
          <w:lang w:eastAsia="ru-RU"/>
        </w:rPr>
        <w:t>-</w:t>
      </w:r>
      <w:r w:rsidR="00362D4E" w:rsidRPr="006979F2">
        <w:rPr>
          <w:rFonts w:eastAsia="Times New Roman" w:cs="Times New Roman"/>
          <w:color w:val="000000"/>
          <w:szCs w:val="28"/>
          <w:lang w:eastAsia="ru-RU"/>
        </w:rPr>
        <w:t>30</w:t>
      </w:r>
      <w:r w:rsidR="009F0197" w:rsidRPr="006979F2">
        <w:rPr>
          <w:rFonts w:eastAsia="Times New Roman" w:cs="Times New Roman"/>
          <w:color w:val="000000"/>
          <w:szCs w:val="28"/>
          <w:lang w:eastAsia="ru-RU"/>
        </w:rPr>
        <w:t xml:space="preserve"> мин; упр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жнения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восст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новление дых</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ния,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гибкость и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ссл</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бление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10-15 мин. </w:t>
      </w:r>
    </w:p>
    <w:p w14:paraId="2FBB57AD" w14:textId="5C2667A9" w:rsidR="00243180" w:rsidRPr="006979F2" w:rsidRDefault="002E1070" w:rsidP="006979F2">
      <w:pPr>
        <w:pStyle w:val="a3"/>
        <w:numPr>
          <w:ilvl w:val="0"/>
          <w:numId w:val="46"/>
        </w:numPr>
        <w:shd w:val="clear" w:color="auto" w:fill="FFFFFF"/>
        <w:spacing w:after="0" w:line="360" w:lineRule="auto"/>
        <w:ind w:left="0" w:firstLine="709"/>
        <w:jc w:val="both"/>
        <w:rPr>
          <w:rFonts w:eastAsia="Times New Roman" w:cs="Times New Roman"/>
          <w:color w:val="000000"/>
          <w:szCs w:val="28"/>
          <w:lang w:eastAsia="ru-RU"/>
        </w:rPr>
      </w:pPr>
      <w:r w:rsidRPr="006979F2">
        <w:rPr>
          <w:rFonts w:eastAsia="Times New Roman" w:cs="Times New Roman"/>
          <w:color w:val="000000"/>
          <w:szCs w:val="28"/>
          <w:lang w:eastAsia="ru-RU"/>
        </w:rPr>
        <w:t>Сред</w:t>
      </w:r>
      <w:r w:rsidR="00377A96" w:rsidRPr="006979F2">
        <w:rPr>
          <w:rFonts w:eastAsia="Times New Roman" w:cs="Times New Roman"/>
          <w:color w:val="000000"/>
          <w:szCs w:val="28"/>
          <w:lang w:eastAsia="ru-RU"/>
        </w:rPr>
        <w:t>а</w:t>
      </w:r>
      <w:r w:rsidR="00362D4E" w:rsidRPr="006979F2">
        <w:rPr>
          <w:rFonts w:eastAsia="Times New Roman" w:cs="Times New Roman"/>
          <w:color w:val="000000"/>
          <w:szCs w:val="28"/>
          <w:lang w:eastAsia="ru-RU"/>
        </w:rPr>
        <w:t xml:space="preserve"> -</w:t>
      </w:r>
      <w:r w:rsidR="006979F2">
        <w:rPr>
          <w:rFonts w:eastAsia="Times New Roman" w:cs="Times New Roman"/>
          <w:color w:val="000000"/>
          <w:szCs w:val="28"/>
          <w:lang w:eastAsia="ru-RU"/>
        </w:rPr>
        <w:t xml:space="preserve"> </w:t>
      </w:r>
      <w:r w:rsidR="009F0197" w:rsidRPr="006979F2">
        <w:rPr>
          <w:rFonts w:eastAsia="Times New Roman" w:cs="Times New Roman"/>
          <w:color w:val="000000"/>
          <w:szCs w:val="28"/>
          <w:lang w:eastAsia="ru-RU"/>
        </w:rPr>
        <w:t>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зминк</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10-15 мин.; выполнение комплекс</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условные бои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w:t>
      </w:r>
      <w:r w:rsidR="00362D4E" w:rsidRPr="006979F2">
        <w:rPr>
          <w:rFonts w:eastAsia="Times New Roman" w:cs="Times New Roman"/>
          <w:color w:val="000000"/>
          <w:szCs w:val="28"/>
          <w:lang w:eastAsia="ru-RU"/>
        </w:rPr>
        <w:t>20</w:t>
      </w:r>
      <w:r w:rsidR="009F0197" w:rsidRPr="006979F2">
        <w:rPr>
          <w:rFonts w:eastAsia="Times New Roman" w:cs="Times New Roman"/>
          <w:color w:val="000000"/>
          <w:szCs w:val="28"/>
          <w:lang w:eastAsia="ru-RU"/>
        </w:rPr>
        <w:t>-</w:t>
      </w:r>
      <w:r w:rsidR="00362D4E" w:rsidRPr="006979F2">
        <w:rPr>
          <w:rFonts w:eastAsia="Times New Roman" w:cs="Times New Roman"/>
          <w:color w:val="000000"/>
          <w:szCs w:val="28"/>
          <w:lang w:eastAsia="ru-RU"/>
        </w:rPr>
        <w:t>4</w:t>
      </w:r>
      <w:r w:rsidR="009F0197" w:rsidRPr="006979F2">
        <w:rPr>
          <w:rFonts w:eastAsia="Times New Roman" w:cs="Times New Roman"/>
          <w:color w:val="000000"/>
          <w:szCs w:val="28"/>
          <w:lang w:eastAsia="ru-RU"/>
        </w:rPr>
        <w:t>0 мин, упр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жнения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гибкость и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ссл</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бление </w:t>
      </w:r>
      <w:r w:rsidR="00D32002"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10-15 мин. </w:t>
      </w:r>
    </w:p>
    <w:p w14:paraId="6AD6DB69" w14:textId="5BC134BC" w:rsidR="00243180" w:rsidRPr="006979F2" w:rsidRDefault="00336FB7" w:rsidP="006979F2">
      <w:pPr>
        <w:pStyle w:val="a3"/>
        <w:numPr>
          <w:ilvl w:val="0"/>
          <w:numId w:val="46"/>
        </w:numPr>
        <w:shd w:val="clear" w:color="auto" w:fill="FFFFFF"/>
        <w:spacing w:after="0" w:line="360" w:lineRule="auto"/>
        <w:ind w:left="0" w:firstLine="709"/>
        <w:jc w:val="both"/>
        <w:rPr>
          <w:rFonts w:eastAsia="Times New Roman" w:cs="Times New Roman"/>
          <w:color w:val="000000"/>
          <w:szCs w:val="28"/>
          <w:lang w:eastAsia="ru-RU"/>
        </w:rPr>
      </w:pPr>
      <w:r w:rsidRPr="006979F2">
        <w:rPr>
          <w:rFonts w:eastAsia="Times New Roman" w:cs="Times New Roman"/>
          <w:color w:val="000000"/>
          <w:szCs w:val="28"/>
          <w:lang w:eastAsia="ru-RU"/>
        </w:rPr>
        <w:lastRenderedPageBreak/>
        <w:t>Пятниц</w:t>
      </w:r>
      <w:r w:rsidR="00377A96" w:rsidRPr="006979F2">
        <w:rPr>
          <w:rFonts w:eastAsia="Times New Roman" w:cs="Times New Roman"/>
          <w:color w:val="000000"/>
          <w:szCs w:val="28"/>
          <w:lang w:eastAsia="ru-RU"/>
        </w:rPr>
        <w:t>а</w:t>
      </w:r>
      <w:r w:rsidR="00362D4E" w:rsidRPr="006979F2">
        <w:rPr>
          <w:rFonts w:eastAsia="Times New Roman" w:cs="Times New Roman"/>
          <w:color w:val="000000"/>
          <w:szCs w:val="28"/>
          <w:lang w:eastAsia="ru-RU"/>
        </w:rPr>
        <w:t xml:space="preserve"> </w:t>
      </w:r>
      <w:r w:rsidR="00547DD5" w:rsidRPr="006979F2">
        <w:rPr>
          <w:rFonts w:eastAsia="Times New Roman" w:cs="Times New Roman"/>
          <w:color w:val="000000"/>
          <w:szCs w:val="28"/>
          <w:lang w:eastAsia="ru-RU"/>
        </w:rPr>
        <w:t>-</w:t>
      </w:r>
      <w:r w:rsidR="00362D4E" w:rsidRPr="006979F2">
        <w:rPr>
          <w:rFonts w:eastAsia="Times New Roman" w:cs="Times New Roman"/>
          <w:color w:val="000000"/>
          <w:szCs w:val="28"/>
          <w:lang w:eastAsia="ru-RU"/>
        </w:rPr>
        <w:t xml:space="preserve"> </w:t>
      </w:r>
      <w:r w:rsidR="009F0197" w:rsidRPr="006979F2">
        <w:rPr>
          <w:rFonts w:eastAsia="Times New Roman" w:cs="Times New Roman"/>
          <w:color w:val="000000"/>
          <w:szCs w:val="28"/>
          <w:lang w:eastAsia="ru-RU"/>
        </w:rPr>
        <w:t>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зминк</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w:t>
      </w:r>
      <w:r w:rsidR="00547DD5"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10-15 мин; выполнение комплекс</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кругов</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я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бот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ст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нциях </w:t>
      </w:r>
      <w:r w:rsidR="00547DD5"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30-50 мин.; упр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жнения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восст</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новление дых</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ния, н</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 гибкость и р</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ссл</w:t>
      </w:r>
      <w:r w:rsidR="00377A96" w:rsidRPr="006979F2">
        <w:rPr>
          <w:rFonts w:eastAsia="Times New Roman" w:cs="Times New Roman"/>
          <w:color w:val="000000"/>
          <w:szCs w:val="28"/>
          <w:lang w:eastAsia="ru-RU"/>
        </w:rPr>
        <w:t>а</w:t>
      </w:r>
      <w:r w:rsidR="009F0197" w:rsidRPr="006979F2">
        <w:rPr>
          <w:rFonts w:eastAsia="Times New Roman" w:cs="Times New Roman"/>
          <w:color w:val="000000"/>
          <w:szCs w:val="28"/>
          <w:lang w:eastAsia="ru-RU"/>
        </w:rPr>
        <w:t xml:space="preserve">бление </w:t>
      </w:r>
      <w:r w:rsidR="00547DD5"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10-15 мин</w:t>
      </w:r>
      <w:r w:rsidR="00362D4E"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игров</w:t>
      </w:r>
      <w:r w:rsidR="00362D4E" w:rsidRPr="006979F2">
        <w:rPr>
          <w:rFonts w:eastAsia="Times New Roman" w:cs="Times New Roman"/>
          <w:color w:val="000000"/>
          <w:szCs w:val="28"/>
          <w:lang w:eastAsia="ru-RU"/>
        </w:rPr>
        <w:t>ые упр</w:t>
      </w:r>
      <w:r w:rsidR="00377A96" w:rsidRPr="006979F2">
        <w:rPr>
          <w:rFonts w:eastAsia="Times New Roman" w:cs="Times New Roman"/>
          <w:color w:val="000000"/>
          <w:szCs w:val="28"/>
          <w:lang w:eastAsia="ru-RU"/>
        </w:rPr>
        <w:t>а</w:t>
      </w:r>
      <w:r w:rsidR="00362D4E" w:rsidRPr="006979F2">
        <w:rPr>
          <w:rFonts w:eastAsia="Times New Roman" w:cs="Times New Roman"/>
          <w:color w:val="000000"/>
          <w:szCs w:val="28"/>
          <w:lang w:eastAsia="ru-RU"/>
        </w:rPr>
        <w:t>жнения</w:t>
      </w:r>
      <w:r w:rsidR="009F0197" w:rsidRPr="006979F2">
        <w:rPr>
          <w:rFonts w:eastAsia="Times New Roman" w:cs="Times New Roman"/>
          <w:color w:val="000000"/>
          <w:szCs w:val="28"/>
          <w:lang w:eastAsia="ru-RU"/>
        </w:rPr>
        <w:t xml:space="preserve"> (футбол</w:t>
      </w:r>
      <w:r w:rsidR="00362D4E" w:rsidRPr="006979F2">
        <w:rPr>
          <w:rFonts w:eastAsia="Times New Roman" w:cs="Times New Roman"/>
          <w:color w:val="000000"/>
          <w:szCs w:val="28"/>
          <w:lang w:eastAsia="ru-RU"/>
        </w:rPr>
        <w:t xml:space="preserve">) </w:t>
      </w:r>
      <w:r w:rsidR="00547DD5" w:rsidRPr="006979F2">
        <w:rPr>
          <w:rFonts w:eastAsia="Times New Roman" w:cs="Times New Roman"/>
          <w:color w:val="000000"/>
          <w:szCs w:val="28"/>
          <w:lang w:eastAsia="ru-RU"/>
        </w:rPr>
        <w:t>-</w:t>
      </w:r>
      <w:r w:rsidR="009F0197" w:rsidRPr="006979F2">
        <w:rPr>
          <w:rFonts w:eastAsia="Times New Roman" w:cs="Times New Roman"/>
          <w:color w:val="000000"/>
          <w:szCs w:val="28"/>
          <w:lang w:eastAsia="ru-RU"/>
        </w:rPr>
        <w:t xml:space="preserve"> 10-15 мин. </w:t>
      </w:r>
    </w:p>
    <w:p w14:paraId="5721328D" w14:textId="67B2ADF4" w:rsidR="00E77463" w:rsidRDefault="00061897" w:rsidP="00406D40">
      <w:pPr>
        <w:shd w:val="clear" w:color="auto" w:fill="FFFFFF"/>
        <w:spacing w:after="0" w:line="360" w:lineRule="auto"/>
        <w:ind w:firstLine="708"/>
        <w:jc w:val="both"/>
        <w:rPr>
          <w:rFonts w:eastAsia="Times New Roman" w:cs="Times New Roman"/>
          <w:color w:val="000000"/>
          <w:szCs w:val="28"/>
          <w:lang w:eastAsia="ru-RU"/>
        </w:rPr>
      </w:pPr>
      <w:r w:rsidRPr="00061897">
        <w:rPr>
          <w:rFonts w:eastAsia="Times New Roman" w:cs="Times New Roman"/>
          <w:color w:val="000000"/>
          <w:szCs w:val="28"/>
          <w:lang w:eastAsia="ru-RU"/>
        </w:rPr>
        <w:t>Выходные дни отводились под активный отдых, который дополнялся посещением сауны или бани</w:t>
      </w:r>
      <w:r w:rsidR="00F71BFF">
        <w:rPr>
          <w:rFonts w:eastAsia="Times New Roman" w:cs="Times New Roman"/>
          <w:color w:val="000000"/>
          <w:szCs w:val="28"/>
          <w:lang w:eastAsia="ru-RU"/>
        </w:rPr>
        <w:t>.</w:t>
      </w:r>
      <w:r w:rsidRPr="00061897">
        <w:rPr>
          <w:rFonts w:eastAsia="Times New Roman" w:cs="Times New Roman"/>
          <w:color w:val="000000"/>
          <w:szCs w:val="28"/>
          <w:lang w:eastAsia="ru-RU"/>
        </w:rPr>
        <w:t xml:space="preserve"> </w:t>
      </w:r>
      <w:r w:rsidR="00F71BFF">
        <w:rPr>
          <w:rFonts w:eastAsia="Times New Roman" w:cs="Times New Roman"/>
          <w:color w:val="000000"/>
          <w:szCs w:val="28"/>
          <w:lang w:eastAsia="ru-RU"/>
        </w:rPr>
        <w:t>Благодаря этому происходит</w:t>
      </w:r>
      <w:r w:rsidRPr="00061897">
        <w:rPr>
          <w:rFonts w:eastAsia="Times New Roman" w:cs="Times New Roman"/>
          <w:color w:val="000000"/>
          <w:szCs w:val="28"/>
          <w:lang w:eastAsia="ru-RU"/>
        </w:rPr>
        <w:t xml:space="preserve"> ускорени</w:t>
      </w:r>
      <w:r w:rsidR="00F71BFF">
        <w:rPr>
          <w:rFonts w:eastAsia="Times New Roman" w:cs="Times New Roman"/>
          <w:color w:val="000000"/>
          <w:szCs w:val="28"/>
          <w:lang w:eastAsia="ru-RU"/>
        </w:rPr>
        <w:t>е</w:t>
      </w:r>
      <w:r w:rsidRPr="00061897">
        <w:rPr>
          <w:rFonts w:eastAsia="Times New Roman" w:cs="Times New Roman"/>
          <w:color w:val="000000"/>
          <w:szCs w:val="28"/>
          <w:lang w:eastAsia="ru-RU"/>
        </w:rPr>
        <w:t xml:space="preserve"> восстановительных процессов после недельного цикла нагрузок. Сами же тренировочные занятия строились по четко выверенной организационной схеме. </w:t>
      </w:r>
      <w:r w:rsidR="00E77463" w:rsidRPr="00E77463">
        <w:rPr>
          <w:rFonts w:eastAsia="Times New Roman" w:cs="Times New Roman"/>
          <w:color w:val="000000"/>
          <w:szCs w:val="28"/>
          <w:lang w:eastAsia="ru-RU"/>
        </w:rPr>
        <w:t>Каждое занятие открывалось разминкой, и е</w:t>
      </w:r>
      <w:r w:rsidR="00C664D2">
        <w:rPr>
          <w:rFonts w:eastAsia="Times New Roman" w:cs="Times New Roman"/>
          <w:color w:val="000000"/>
          <w:szCs w:val="28"/>
          <w:lang w:eastAsia="ru-RU"/>
        </w:rPr>
        <w:t>е</w:t>
      </w:r>
      <w:r w:rsidR="00E77463" w:rsidRPr="00E77463">
        <w:rPr>
          <w:rFonts w:eastAsia="Times New Roman" w:cs="Times New Roman"/>
          <w:color w:val="000000"/>
          <w:szCs w:val="28"/>
          <w:lang w:eastAsia="ru-RU"/>
        </w:rPr>
        <w:t xml:space="preserve"> проведению уделялось гораздо больше внимания, чем это принято в стандартной тренировке, что объяснялось вполне конкретными причинами. Дело в том, что в основной части спортсменам предстояло работать с отягощениями на предельных либо близких к предельным усилиям режимах, а при таком характере </w:t>
      </w:r>
      <w:r w:rsidR="00C664D2" w:rsidRPr="00E77463">
        <w:rPr>
          <w:rFonts w:eastAsia="Times New Roman" w:cs="Times New Roman"/>
          <w:color w:val="000000"/>
          <w:szCs w:val="28"/>
          <w:lang w:eastAsia="ru-RU"/>
        </w:rPr>
        <w:t xml:space="preserve">нагрузки </w:t>
      </w:r>
      <w:r w:rsidR="00C664D2">
        <w:rPr>
          <w:rFonts w:eastAsia="Times New Roman" w:cs="Times New Roman"/>
          <w:color w:val="000000"/>
          <w:szCs w:val="28"/>
          <w:lang w:eastAsia="ru-RU"/>
        </w:rPr>
        <w:t xml:space="preserve">высока вероятность получения травм при </w:t>
      </w:r>
      <w:r w:rsidR="00E77463" w:rsidRPr="00E77463">
        <w:rPr>
          <w:rFonts w:eastAsia="Times New Roman" w:cs="Times New Roman"/>
          <w:color w:val="000000"/>
          <w:szCs w:val="28"/>
          <w:lang w:eastAsia="ru-RU"/>
        </w:rPr>
        <w:t>недостаточно подготовленны</w:t>
      </w:r>
      <w:r w:rsidR="00C664D2">
        <w:rPr>
          <w:rFonts w:eastAsia="Times New Roman" w:cs="Times New Roman"/>
          <w:color w:val="000000"/>
          <w:szCs w:val="28"/>
          <w:lang w:eastAsia="ru-RU"/>
        </w:rPr>
        <w:t>х</w:t>
      </w:r>
      <w:r w:rsidR="00E77463" w:rsidRPr="00E77463">
        <w:rPr>
          <w:rFonts w:eastAsia="Times New Roman" w:cs="Times New Roman"/>
          <w:color w:val="000000"/>
          <w:szCs w:val="28"/>
          <w:lang w:eastAsia="ru-RU"/>
        </w:rPr>
        <w:t xml:space="preserve"> мышц</w:t>
      </w:r>
      <w:r w:rsidR="00C664D2">
        <w:rPr>
          <w:rFonts w:eastAsia="Times New Roman" w:cs="Times New Roman"/>
          <w:color w:val="000000"/>
          <w:szCs w:val="28"/>
          <w:lang w:eastAsia="ru-RU"/>
        </w:rPr>
        <w:t>ах</w:t>
      </w:r>
      <w:r w:rsidR="00E77463" w:rsidRPr="00E77463">
        <w:rPr>
          <w:rFonts w:eastAsia="Times New Roman" w:cs="Times New Roman"/>
          <w:color w:val="000000"/>
          <w:szCs w:val="28"/>
          <w:lang w:eastAsia="ru-RU"/>
        </w:rPr>
        <w:t xml:space="preserve"> и связк</w:t>
      </w:r>
      <w:r w:rsidR="00C664D2">
        <w:rPr>
          <w:rFonts w:eastAsia="Times New Roman" w:cs="Times New Roman"/>
          <w:color w:val="000000"/>
          <w:szCs w:val="28"/>
          <w:lang w:eastAsia="ru-RU"/>
        </w:rPr>
        <w:t>ах</w:t>
      </w:r>
      <w:r w:rsidR="00E77463" w:rsidRPr="00E77463">
        <w:rPr>
          <w:rFonts w:eastAsia="Times New Roman" w:cs="Times New Roman"/>
          <w:color w:val="000000"/>
          <w:szCs w:val="28"/>
          <w:lang w:eastAsia="ru-RU"/>
        </w:rPr>
        <w:t>. Руководствуясь именно этими соображениями, мы сознательно увеличили продолжительность разминочного блока и сделали его плотнее по содержанию. Сама разминка выстраивалась по нарастающей</w:t>
      </w:r>
      <w:r w:rsidR="00D2000D">
        <w:rPr>
          <w:rFonts w:eastAsia="Times New Roman" w:cs="Times New Roman"/>
          <w:color w:val="000000"/>
          <w:szCs w:val="28"/>
          <w:lang w:eastAsia="ru-RU"/>
        </w:rPr>
        <w:t>, то есть</w:t>
      </w:r>
      <w:r w:rsidR="00E77463" w:rsidRPr="00E77463">
        <w:rPr>
          <w:rFonts w:eastAsia="Times New Roman" w:cs="Times New Roman"/>
          <w:color w:val="000000"/>
          <w:szCs w:val="28"/>
          <w:lang w:eastAsia="ru-RU"/>
        </w:rPr>
        <w:t xml:space="preserve"> сначала спортсмены выполняли л</w:t>
      </w:r>
      <w:r w:rsidR="00C664D2">
        <w:rPr>
          <w:rFonts w:eastAsia="Times New Roman" w:cs="Times New Roman"/>
          <w:color w:val="000000"/>
          <w:szCs w:val="28"/>
          <w:lang w:eastAsia="ru-RU"/>
        </w:rPr>
        <w:t>е</w:t>
      </w:r>
      <w:r w:rsidR="00E77463" w:rsidRPr="00E77463">
        <w:rPr>
          <w:rFonts w:eastAsia="Times New Roman" w:cs="Times New Roman"/>
          <w:color w:val="000000"/>
          <w:szCs w:val="28"/>
          <w:lang w:eastAsia="ru-RU"/>
        </w:rPr>
        <w:t>гкую беговую работу, затем переходили к общеразвивающим упражнениям, которые задействовали все основные мышечные массивы, и лишь после этого приступали к парным заданиям. Интересно, что упражнения скоростной и силовой направленности в рамках парного комплекса проводились как мини-состязания</w:t>
      </w:r>
      <w:r w:rsidR="00D2000D">
        <w:rPr>
          <w:rFonts w:eastAsia="Times New Roman" w:cs="Times New Roman"/>
          <w:color w:val="000000"/>
          <w:szCs w:val="28"/>
          <w:lang w:eastAsia="ru-RU"/>
        </w:rPr>
        <w:t>, то есть</w:t>
      </w:r>
      <w:r w:rsidR="00E77463" w:rsidRPr="00E77463">
        <w:rPr>
          <w:rFonts w:eastAsia="Times New Roman" w:cs="Times New Roman"/>
          <w:color w:val="000000"/>
          <w:szCs w:val="28"/>
          <w:lang w:eastAsia="ru-RU"/>
        </w:rPr>
        <w:t xml:space="preserve"> пары соревновались друг с другом, и этот элемент соперничества ощутимо поднимал общий эмоциональный настрой. Когда же наступала очередь технических элементов, формат менялся</w:t>
      </w:r>
      <w:r w:rsidR="00D2000D">
        <w:rPr>
          <w:rFonts w:eastAsia="Times New Roman" w:cs="Times New Roman"/>
          <w:color w:val="000000"/>
          <w:szCs w:val="28"/>
          <w:lang w:eastAsia="ru-RU"/>
        </w:rPr>
        <w:t>,</w:t>
      </w:r>
      <w:r w:rsidR="00E77463" w:rsidRPr="00E77463">
        <w:rPr>
          <w:rFonts w:eastAsia="Times New Roman" w:cs="Times New Roman"/>
          <w:color w:val="000000"/>
          <w:szCs w:val="28"/>
          <w:lang w:eastAsia="ru-RU"/>
        </w:rPr>
        <w:t xml:space="preserve"> соревновательный момент убирался полностью, чтобы каждый мог предельно сконцентрироваться на точности и чистоте движений. Такое чередование позволяло решать сразу несколько задач</w:t>
      </w:r>
      <w:r w:rsidR="00D2000D">
        <w:rPr>
          <w:rFonts w:eastAsia="Times New Roman" w:cs="Times New Roman"/>
          <w:color w:val="000000"/>
          <w:szCs w:val="28"/>
          <w:lang w:eastAsia="ru-RU"/>
        </w:rPr>
        <w:t>, а именно</w:t>
      </w:r>
      <w:r w:rsidR="00E77463" w:rsidRPr="00E77463">
        <w:rPr>
          <w:rFonts w:eastAsia="Times New Roman" w:cs="Times New Roman"/>
          <w:color w:val="000000"/>
          <w:szCs w:val="28"/>
          <w:lang w:eastAsia="ru-RU"/>
        </w:rPr>
        <w:t xml:space="preserve"> поддерживать мотивацию к занятиям, избегать монотонности и одновременно укреплять командный дух в группе.</w:t>
      </w:r>
    </w:p>
    <w:p w14:paraId="1DA8A01E" w14:textId="46376B6E" w:rsidR="00243180" w:rsidRPr="00CA1F3D" w:rsidRDefault="00903BB2" w:rsidP="00406D40">
      <w:pPr>
        <w:shd w:val="clear" w:color="auto" w:fill="FFFFFF"/>
        <w:spacing w:after="0" w:line="360" w:lineRule="auto"/>
        <w:ind w:firstLine="708"/>
        <w:jc w:val="both"/>
        <w:rPr>
          <w:rFonts w:eastAsia="Times New Roman" w:cs="Times New Roman"/>
          <w:color w:val="000000"/>
          <w:szCs w:val="28"/>
          <w:lang w:eastAsia="ru-RU"/>
        </w:rPr>
      </w:pPr>
      <w:r w:rsidRPr="00903BB2">
        <w:rPr>
          <w:rFonts w:eastAsia="Times New Roman" w:cs="Times New Roman"/>
          <w:color w:val="000000"/>
          <w:szCs w:val="28"/>
          <w:lang w:eastAsia="ru-RU"/>
        </w:rPr>
        <w:lastRenderedPageBreak/>
        <w:t>Упражнения, входившие в экспериментальный комплекс (см. Приложение 2), применялись со строго регламентированной дозировкой повторений, обоснованной спецификой каждого из заданий</w:t>
      </w:r>
      <w:r>
        <w:rPr>
          <w:rFonts w:eastAsia="Times New Roman" w:cs="Times New Roman"/>
          <w:color w:val="000000"/>
          <w:szCs w:val="28"/>
          <w:lang w:eastAsia="ru-RU"/>
        </w:rPr>
        <w:t>:</w:t>
      </w:r>
    </w:p>
    <w:p w14:paraId="25C798FD" w14:textId="2EF7B82D" w:rsidR="00243180" w:rsidRPr="00CA1F3D" w:rsidRDefault="009F0197"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 1, 2, 4</w:t>
      </w:r>
      <w:r w:rsidR="00362D4E" w:rsidRPr="00CA1F3D">
        <w:rPr>
          <w:rFonts w:eastAsia="Times New Roman" w:cs="Times New Roman"/>
          <w:color w:val="000000"/>
          <w:szCs w:val="28"/>
          <w:lang w:eastAsia="ru-RU"/>
        </w:rPr>
        <w:t xml:space="preserve"> </w:t>
      </w:r>
      <w:r w:rsidRPr="00CA1F3D">
        <w:rPr>
          <w:rFonts w:eastAsia="Times New Roman" w:cs="Times New Roman"/>
          <w:color w:val="000000"/>
          <w:szCs w:val="28"/>
          <w:lang w:eastAsia="ru-RU"/>
        </w:rPr>
        <w:t>выполнялись по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з. </w:t>
      </w:r>
      <w:r w:rsidR="00903BB2">
        <w:rPr>
          <w:rFonts w:eastAsia="Times New Roman" w:cs="Times New Roman"/>
          <w:color w:val="000000"/>
          <w:szCs w:val="28"/>
          <w:lang w:eastAsia="ru-RU"/>
        </w:rPr>
        <w:t>Д</w:t>
      </w:r>
      <w:r w:rsidR="00903BB2" w:rsidRPr="00903BB2">
        <w:rPr>
          <w:rFonts w:eastAsia="Times New Roman" w:cs="Times New Roman"/>
          <w:color w:val="000000"/>
          <w:szCs w:val="28"/>
          <w:lang w:eastAsia="ru-RU"/>
        </w:rPr>
        <w:t>альнейшее наращивание количества повторений признавалось нерациональным, поскольку не приводило к дополнительному тренировочному эффекту.</w:t>
      </w:r>
    </w:p>
    <w:p w14:paraId="6EDA5031" w14:textId="73C3933F" w:rsidR="00243180" w:rsidRPr="00CA1F3D" w:rsidRDefault="009F0197"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жнения № 3, </w:t>
      </w:r>
      <w:r w:rsidR="00362D4E" w:rsidRPr="00CA1F3D">
        <w:rPr>
          <w:rFonts w:eastAsia="Times New Roman" w:cs="Times New Roman"/>
          <w:color w:val="000000"/>
          <w:szCs w:val="28"/>
          <w:lang w:eastAsia="ru-RU"/>
        </w:rPr>
        <w:t xml:space="preserve">6, </w:t>
      </w:r>
      <w:r w:rsidRPr="00CA1F3D">
        <w:rPr>
          <w:rFonts w:eastAsia="Times New Roman" w:cs="Times New Roman"/>
          <w:color w:val="000000"/>
          <w:szCs w:val="28"/>
          <w:lang w:eastAsia="ru-RU"/>
        </w:rPr>
        <w:t>7 выполнялись 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з, поскольку они требуют </w:t>
      </w:r>
      <w:r w:rsidR="00D760A0" w:rsidRPr="00D760A0">
        <w:rPr>
          <w:rFonts w:eastAsia="Times New Roman" w:cs="Times New Roman"/>
          <w:color w:val="000000"/>
          <w:szCs w:val="28"/>
          <w:lang w:eastAsia="ru-RU"/>
        </w:rPr>
        <w:t>значительного приложения силы</w:t>
      </w:r>
      <w:r w:rsidRPr="00CA1F3D">
        <w:rPr>
          <w:rFonts w:eastAsia="Times New Roman" w:cs="Times New Roman"/>
          <w:color w:val="000000"/>
          <w:szCs w:val="28"/>
          <w:lang w:eastAsia="ru-RU"/>
        </w:rPr>
        <w:t>.</w:t>
      </w:r>
      <w:r w:rsidR="00D760A0">
        <w:rPr>
          <w:rFonts w:eastAsia="Times New Roman" w:cs="Times New Roman"/>
          <w:color w:val="000000"/>
          <w:szCs w:val="28"/>
          <w:lang w:eastAsia="ru-RU"/>
        </w:rPr>
        <w:t xml:space="preserve"> Это </w:t>
      </w:r>
      <w:r w:rsidR="00D760A0" w:rsidRPr="00D760A0">
        <w:rPr>
          <w:rFonts w:eastAsia="Times New Roman" w:cs="Times New Roman"/>
          <w:color w:val="000000"/>
          <w:szCs w:val="28"/>
          <w:lang w:eastAsia="ru-RU"/>
        </w:rPr>
        <w:t>позволяло сохранить требуемую интенсивность и качество движений.</w:t>
      </w:r>
    </w:p>
    <w:p w14:paraId="5B2DD4CD" w14:textId="1E8860D5" w:rsidR="00243180" w:rsidRPr="00CA1F3D" w:rsidRDefault="009F0197"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жнение № 5 выполнялось 1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p>
    <w:p w14:paraId="0C265512" w14:textId="761DD0A3" w:rsidR="00243180" w:rsidRPr="00CA1F3D" w:rsidRDefault="00652DF5" w:rsidP="00406D40">
      <w:pPr>
        <w:shd w:val="clear" w:color="auto" w:fill="FFFFFF"/>
        <w:spacing w:after="0" w:line="360" w:lineRule="auto"/>
        <w:ind w:firstLine="708"/>
        <w:jc w:val="both"/>
        <w:rPr>
          <w:rFonts w:eastAsia="Times New Roman" w:cs="Times New Roman"/>
          <w:color w:val="000000"/>
          <w:szCs w:val="28"/>
          <w:lang w:eastAsia="ru-RU"/>
        </w:rPr>
      </w:pPr>
      <w:r w:rsidRPr="00652DF5">
        <w:rPr>
          <w:rFonts w:eastAsia="Times New Roman" w:cs="Times New Roman"/>
          <w:color w:val="000000"/>
          <w:szCs w:val="28"/>
          <w:lang w:eastAsia="ru-RU"/>
        </w:rPr>
        <w:t>Следует также отметить, что</w:t>
      </w:r>
      <w:r>
        <w:rPr>
          <w:rFonts w:eastAsia="Times New Roman" w:cs="Times New Roman"/>
          <w:color w:val="000000"/>
          <w:szCs w:val="28"/>
          <w:lang w:eastAsia="ru-RU"/>
        </w:rPr>
        <w:t xml:space="preserve"> у</w:t>
      </w:r>
      <w:r w:rsidR="009F0197" w:rsidRPr="00CA1F3D">
        <w:rPr>
          <w:rFonts w:eastAsia="Times New Roman" w:cs="Times New Roman"/>
          <w:color w:val="000000"/>
          <w:szCs w:val="28"/>
          <w:lang w:eastAsia="ru-RU"/>
        </w:rPr>
        <w:t>пр</w:t>
      </w:r>
      <w:r w:rsidR="00377A96">
        <w:rPr>
          <w:rFonts w:eastAsia="Times New Roman" w:cs="Times New Roman"/>
          <w:color w:val="000000"/>
          <w:szCs w:val="28"/>
          <w:lang w:eastAsia="ru-RU"/>
        </w:rPr>
        <w:t>а</w:t>
      </w:r>
      <w:r w:rsidR="009F0197" w:rsidRPr="00CA1F3D">
        <w:rPr>
          <w:rFonts w:eastAsia="Times New Roman" w:cs="Times New Roman"/>
          <w:color w:val="000000"/>
          <w:szCs w:val="28"/>
          <w:lang w:eastAsia="ru-RU"/>
        </w:rPr>
        <w:t xml:space="preserve">жнения 4, 5, 7, </w:t>
      </w:r>
      <w:r w:rsidR="00362D4E" w:rsidRPr="00CA1F3D">
        <w:rPr>
          <w:rFonts w:eastAsia="Times New Roman" w:cs="Times New Roman"/>
          <w:color w:val="000000"/>
          <w:szCs w:val="28"/>
          <w:lang w:eastAsia="ru-RU"/>
        </w:rPr>
        <w:t>8</w:t>
      </w:r>
      <w:r w:rsidR="009F0197" w:rsidRPr="00CA1F3D">
        <w:rPr>
          <w:rFonts w:eastAsia="Times New Roman" w:cs="Times New Roman"/>
          <w:color w:val="000000"/>
          <w:szCs w:val="28"/>
          <w:lang w:eastAsia="ru-RU"/>
        </w:rPr>
        <w:t xml:space="preserve"> выполнялись со сменой п</w:t>
      </w:r>
      <w:r w:rsidR="00377A96">
        <w:rPr>
          <w:rFonts w:eastAsia="Times New Roman" w:cs="Times New Roman"/>
          <w:color w:val="000000"/>
          <w:szCs w:val="28"/>
          <w:lang w:eastAsia="ru-RU"/>
        </w:rPr>
        <w:t>а</w:t>
      </w:r>
      <w:r w:rsidR="009F0197" w:rsidRPr="00CA1F3D">
        <w:rPr>
          <w:rFonts w:eastAsia="Times New Roman" w:cs="Times New Roman"/>
          <w:color w:val="000000"/>
          <w:szCs w:val="28"/>
          <w:lang w:eastAsia="ru-RU"/>
        </w:rPr>
        <w:t xml:space="preserve">ртнеров. </w:t>
      </w:r>
      <w:r w:rsidRPr="00652DF5">
        <w:rPr>
          <w:rFonts w:eastAsia="Times New Roman" w:cs="Times New Roman"/>
          <w:color w:val="000000"/>
          <w:szCs w:val="28"/>
          <w:lang w:eastAsia="ru-RU"/>
        </w:rPr>
        <w:t>Помимо этого, содержание тренировочной работы варьировалось в зависимости от дня недели в соответствии с утвержденным недельным микроциклом.</w:t>
      </w:r>
    </w:p>
    <w:p w14:paraId="47CCD006" w14:textId="27424F72" w:rsidR="00FE76C5" w:rsidRPr="00CA1F3D" w:rsidRDefault="009F0197"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Пед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гогический эксперимент длился </w:t>
      </w:r>
      <w:r w:rsidR="002E1070">
        <w:rPr>
          <w:rFonts w:eastAsia="Times New Roman" w:cs="Times New Roman"/>
          <w:color w:val="000000"/>
          <w:szCs w:val="28"/>
          <w:lang w:eastAsia="ru-RU"/>
        </w:rPr>
        <w:t>3</w:t>
      </w:r>
      <w:r w:rsidRPr="00CA1F3D">
        <w:rPr>
          <w:rFonts w:eastAsia="Times New Roman" w:cs="Times New Roman"/>
          <w:color w:val="000000"/>
          <w:szCs w:val="28"/>
          <w:lang w:eastAsia="ru-RU"/>
        </w:rPr>
        <w:t xml:space="preserve"> месяц</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w:t>
      </w:r>
    </w:p>
    <w:p w14:paraId="4C436B74" w14:textId="5ADC6512" w:rsidR="001638EE" w:rsidRDefault="001638EE" w:rsidP="00406D40">
      <w:pPr>
        <w:shd w:val="clear" w:color="auto" w:fill="FFFFFF"/>
        <w:spacing w:after="0" w:line="360" w:lineRule="auto"/>
        <w:ind w:firstLine="708"/>
        <w:jc w:val="both"/>
        <w:rPr>
          <w:rFonts w:cs="Times New Roman"/>
          <w:color w:val="0D0D0D"/>
          <w:szCs w:val="28"/>
          <w:shd w:val="clear" w:color="auto" w:fill="FFFFFF"/>
        </w:rPr>
      </w:pPr>
      <w:r w:rsidRPr="001638EE">
        <w:rPr>
          <w:rFonts w:cs="Times New Roman"/>
          <w:color w:val="0D0D0D"/>
          <w:szCs w:val="28"/>
          <w:shd w:val="clear" w:color="auto" w:fill="FFFFFF"/>
        </w:rPr>
        <w:t>Предусматриваются такие тренировочные программы, которые позволяют совершенствовать то или иное качество, однако по своему объ</w:t>
      </w:r>
      <w:r w:rsidR="0014065B">
        <w:rPr>
          <w:rFonts w:cs="Times New Roman"/>
          <w:color w:val="0D0D0D"/>
          <w:szCs w:val="28"/>
          <w:shd w:val="clear" w:color="auto" w:fill="FFFFFF"/>
        </w:rPr>
        <w:t>е</w:t>
      </w:r>
      <w:r w:rsidRPr="001638EE">
        <w:rPr>
          <w:rFonts w:cs="Times New Roman"/>
          <w:color w:val="0D0D0D"/>
          <w:szCs w:val="28"/>
          <w:shd w:val="clear" w:color="auto" w:fill="FFFFFF"/>
        </w:rPr>
        <w:t xml:space="preserve">му они уступают основному занятию. Для достижения поставленных целей нами был избран метод круговой тренировки, который предполагает прохождение 6 станций с выполнением ряда заданий, ключевой акцент которых сделан на развитие скоростно-силовых качеств. Прохождение одного круга строго ограничено временным промежутком в 6 минут. </w:t>
      </w:r>
    </w:p>
    <w:p w14:paraId="10CA24F2" w14:textId="4C7BE2AB" w:rsidR="001638EE" w:rsidRPr="001638EE" w:rsidRDefault="001638EE" w:rsidP="00406D40">
      <w:pPr>
        <w:shd w:val="clear" w:color="auto" w:fill="FFFFFF"/>
        <w:spacing w:after="0" w:line="360" w:lineRule="auto"/>
        <w:ind w:firstLine="708"/>
        <w:jc w:val="both"/>
        <w:rPr>
          <w:rFonts w:cs="Times New Roman"/>
          <w:color w:val="0D0D0D"/>
          <w:szCs w:val="28"/>
          <w:shd w:val="clear" w:color="auto" w:fill="FFFFFF"/>
        </w:rPr>
      </w:pPr>
      <w:r w:rsidRPr="001638EE">
        <w:rPr>
          <w:rFonts w:cs="Times New Roman"/>
          <w:color w:val="0D0D0D"/>
          <w:szCs w:val="28"/>
          <w:shd w:val="clear" w:color="auto" w:fill="FFFFFF"/>
        </w:rPr>
        <w:t xml:space="preserve">Таким образом, выполнение каждого упражнения длилось всего 30 секунд, столько же составляли паузы отдыха между тренировочными станциями. То есть, основой для занятий был выбран метод строго регламентированного упражнения, включающий в себя применение двух подходов </w:t>
      </w:r>
      <w:r w:rsidR="001C5295">
        <w:rPr>
          <w:rFonts w:cs="Times New Roman"/>
          <w:color w:val="0D0D0D"/>
          <w:szCs w:val="28"/>
          <w:shd w:val="clear" w:color="auto" w:fill="FFFFFF"/>
        </w:rPr>
        <w:t>-</w:t>
      </w:r>
      <w:r w:rsidRPr="001638EE">
        <w:rPr>
          <w:rFonts w:cs="Times New Roman"/>
          <w:color w:val="0D0D0D"/>
          <w:szCs w:val="28"/>
          <w:shd w:val="clear" w:color="auto" w:fill="FFFFFF"/>
        </w:rPr>
        <w:t xml:space="preserve"> непрерывного и интервального. Непрерывные методы характеризуются однократным беспрерывным выполнением тренировочной работы. Интервальные методы предполагают выполнение заданий как с </w:t>
      </w:r>
      <w:r w:rsidRPr="001638EE">
        <w:rPr>
          <w:rFonts w:cs="Times New Roman"/>
          <w:color w:val="0D0D0D"/>
          <w:szCs w:val="28"/>
          <w:shd w:val="clear" w:color="auto" w:fill="FFFFFF"/>
        </w:rPr>
        <w:lastRenderedPageBreak/>
        <w:t>нормированными паузами, так и с произвольными интервалами отдыха. При использовании обоих методов упражнения выполнялись как в стандартном, так и в вариативном режиме.</w:t>
      </w:r>
    </w:p>
    <w:p w14:paraId="7489E929" w14:textId="4DF92CF0" w:rsidR="00FE76C5" w:rsidRPr="00CA1F3D" w:rsidRDefault="001C6971" w:rsidP="00406D40">
      <w:pPr>
        <w:shd w:val="clear" w:color="auto" w:fill="FFFFFF"/>
        <w:spacing w:after="0" w:line="360" w:lineRule="auto"/>
        <w:ind w:firstLine="708"/>
        <w:jc w:val="both"/>
        <w:rPr>
          <w:rFonts w:eastAsia="Times New Roman" w:cs="Times New Roman"/>
          <w:color w:val="000000"/>
          <w:szCs w:val="28"/>
          <w:lang w:eastAsia="ru-RU"/>
        </w:rPr>
      </w:pPr>
      <w:r w:rsidRPr="001C6971">
        <w:rPr>
          <w:rFonts w:eastAsia="Times New Roman" w:cs="Times New Roman"/>
          <w:color w:val="000000"/>
          <w:szCs w:val="28"/>
          <w:lang w:eastAsia="ru-RU"/>
        </w:rPr>
        <w:t>В основу каждого тренировочного занятия была положена привычная тр</w:t>
      </w:r>
      <w:r w:rsidR="00F03B27">
        <w:rPr>
          <w:rFonts w:eastAsia="Times New Roman" w:cs="Times New Roman"/>
          <w:color w:val="000000"/>
          <w:szCs w:val="28"/>
          <w:lang w:eastAsia="ru-RU"/>
        </w:rPr>
        <w:t>е</w:t>
      </w:r>
      <w:r w:rsidRPr="001C6971">
        <w:rPr>
          <w:rFonts w:eastAsia="Times New Roman" w:cs="Times New Roman"/>
          <w:color w:val="000000"/>
          <w:szCs w:val="28"/>
          <w:lang w:eastAsia="ru-RU"/>
        </w:rPr>
        <w:t>хкомпонентная схема, давно принятая в практике физического воспитания: вводная часть, основная и заключительная. При этом вводная и заключительная части носили унифицированный характер, то есть выполнялись всеми учениками по единому плану без поправок на индивидуальные особенности</w:t>
      </w:r>
      <w:r w:rsidR="00F03B27">
        <w:rPr>
          <w:rFonts w:eastAsia="Times New Roman" w:cs="Times New Roman"/>
          <w:color w:val="000000"/>
          <w:szCs w:val="28"/>
          <w:lang w:eastAsia="ru-RU"/>
        </w:rPr>
        <w:t>, в результате</w:t>
      </w:r>
      <w:r w:rsidRPr="001C6971">
        <w:rPr>
          <w:rFonts w:eastAsia="Times New Roman" w:cs="Times New Roman"/>
          <w:color w:val="000000"/>
          <w:szCs w:val="28"/>
          <w:lang w:eastAsia="ru-RU"/>
        </w:rPr>
        <w:t xml:space="preserve"> это задавало общие организационные рамки тренировки и позволяло грамотно подвести организм как к предстоящей работе, так и к фазе восстановления после не</w:t>
      </w:r>
      <w:r w:rsidR="00F03B27">
        <w:rPr>
          <w:rFonts w:eastAsia="Times New Roman" w:cs="Times New Roman"/>
          <w:color w:val="000000"/>
          <w:szCs w:val="28"/>
          <w:lang w:eastAsia="ru-RU"/>
        </w:rPr>
        <w:t>е</w:t>
      </w:r>
      <w:r w:rsidRPr="001C6971">
        <w:rPr>
          <w:rFonts w:eastAsia="Times New Roman" w:cs="Times New Roman"/>
          <w:color w:val="000000"/>
          <w:szCs w:val="28"/>
          <w:lang w:eastAsia="ru-RU"/>
        </w:rPr>
        <w:t>. Иначе обстояло дело с основной частью, внутреннее устройство которой было заметно сложнее. Ближе к е</w:t>
      </w:r>
      <w:r w:rsidR="00F03B27">
        <w:rPr>
          <w:rFonts w:eastAsia="Times New Roman" w:cs="Times New Roman"/>
          <w:color w:val="000000"/>
          <w:szCs w:val="28"/>
          <w:lang w:eastAsia="ru-RU"/>
        </w:rPr>
        <w:t>е</w:t>
      </w:r>
      <w:r w:rsidRPr="001C6971">
        <w:rPr>
          <w:rFonts w:eastAsia="Times New Roman" w:cs="Times New Roman"/>
          <w:color w:val="000000"/>
          <w:szCs w:val="28"/>
          <w:lang w:eastAsia="ru-RU"/>
        </w:rPr>
        <w:t xml:space="preserve"> окончанию в занятие встраивались, с одной стороны, блоки общей физической подготовки, единые для всего состава группы, а с другой</w:t>
      </w:r>
      <w:r w:rsidR="00F03B27">
        <w:rPr>
          <w:rFonts w:eastAsia="Times New Roman" w:cs="Times New Roman"/>
          <w:color w:val="000000"/>
          <w:szCs w:val="28"/>
          <w:lang w:eastAsia="ru-RU"/>
        </w:rPr>
        <w:t>,</w:t>
      </w:r>
      <w:r w:rsidRPr="001C6971">
        <w:rPr>
          <w:rFonts w:eastAsia="Times New Roman" w:cs="Times New Roman"/>
          <w:color w:val="000000"/>
          <w:szCs w:val="28"/>
          <w:lang w:eastAsia="ru-RU"/>
        </w:rPr>
        <w:t xml:space="preserve"> адресные тренировочные программы, созданные под конкретных каратистов с уч</w:t>
      </w:r>
      <w:r w:rsidR="00F03B27">
        <w:rPr>
          <w:rFonts w:eastAsia="Times New Roman" w:cs="Times New Roman"/>
          <w:color w:val="000000"/>
          <w:szCs w:val="28"/>
          <w:lang w:eastAsia="ru-RU"/>
        </w:rPr>
        <w:t>е</w:t>
      </w:r>
      <w:r w:rsidRPr="001C6971">
        <w:rPr>
          <w:rFonts w:eastAsia="Times New Roman" w:cs="Times New Roman"/>
          <w:color w:val="000000"/>
          <w:szCs w:val="28"/>
          <w:lang w:eastAsia="ru-RU"/>
        </w:rPr>
        <w:t>том тех качеств, которые у них требовали дополнительного развития.</w:t>
      </w:r>
      <w:r>
        <w:rPr>
          <w:rFonts w:eastAsia="Times New Roman" w:cs="Times New Roman"/>
          <w:color w:val="000000"/>
          <w:szCs w:val="28"/>
          <w:lang w:eastAsia="ru-RU"/>
        </w:rPr>
        <w:t xml:space="preserve"> </w:t>
      </w:r>
      <w:r w:rsidR="00395868" w:rsidRPr="00395868">
        <w:rPr>
          <w:rFonts w:eastAsia="Times New Roman" w:cs="Times New Roman"/>
          <w:color w:val="000000"/>
          <w:szCs w:val="28"/>
          <w:lang w:eastAsia="ru-RU"/>
        </w:rPr>
        <w:t>Индивидуальные программы формировались из тех упражнений, которые были нацелены на воспитание физических качеств, отстающих у конкретного спортсмена, что позволяло адресно воздействовать на слабые стороны и выравнивать общий уровень подготовленности внутри экспериментальной группы.</w:t>
      </w:r>
    </w:p>
    <w:p w14:paraId="78A76A5D" w14:textId="024122FF" w:rsidR="00511BE3" w:rsidRDefault="00511BE3" w:rsidP="00511BE3">
      <w:pPr>
        <w:shd w:val="clear" w:color="auto" w:fill="FFFFFF"/>
        <w:adjustRightInd w:val="0"/>
        <w:spacing w:after="0" w:line="360" w:lineRule="auto"/>
        <w:ind w:firstLine="709"/>
        <w:jc w:val="both"/>
        <w:rPr>
          <w:rFonts w:eastAsia="Times New Roman" w:cs="Times New Roman"/>
          <w:color w:val="000000"/>
          <w:szCs w:val="28"/>
          <w:lang w:eastAsia="ru-RU"/>
        </w:rPr>
      </w:pPr>
      <w:r w:rsidRPr="00511BE3">
        <w:rPr>
          <w:rFonts w:eastAsia="Times New Roman" w:cs="Times New Roman"/>
          <w:color w:val="000000"/>
          <w:szCs w:val="28"/>
          <w:lang w:eastAsia="ru-RU"/>
        </w:rPr>
        <w:t xml:space="preserve">Принципиально важно, чтобы тренер отчетливо представлял, какие именно физические качества у каждого из его подопечных развиты недостаточно, и располагал специальными тренировочными программами для целенаправленного воздействия на эти </w:t>
      </w:r>
      <w:r>
        <w:rPr>
          <w:rFonts w:eastAsia="Times New Roman" w:cs="Times New Roman"/>
          <w:color w:val="000000"/>
          <w:szCs w:val="28"/>
          <w:lang w:eastAsia="ru-RU"/>
        </w:rPr>
        <w:t>слабые</w:t>
      </w:r>
      <w:r w:rsidRPr="00511BE3">
        <w:rPr>
          <w:rFonts w:eastAsia="Times New Roman" w:cs="Times New Roman"/>
          <w:color w:val="000000"/>
          <w:szCs w:val="28"/>
          <w:lang w:eastAsia="ru-RU"/>
        </w:rPr>
        <w:t xml:space="preserve"> стороны подготовленности. В рамках настоящего исследования в качестве основы для развития скоростно-силовых качеств были отобраны шесть базовых упражнений, ориентированных на совершенствование собственно скоростно-силовых проявлений, силовой выносливости и взрывной силы. В число этих хорошо </w:t>
      </w:r>
      <w:r w:rsidRPr="00511BE3">
        <w:rPr>
          <w:rFonts w:eastAsia="Times New Roman" w:cs="Times New Roman"/>
          <w:color w:val="000000"/>
          <w:szCs w:val="28"/>
          <w:lang w:eastAsia="ru-RU"/>
        </w:rPr>
        <w:lastRenderedPageBreak/>
        <w:t>известных и зарекомендовавших себя упражнений вошли: сгибание и разгибание рук в упоре от пола, выпрыгивания с дополнительным отягощением, запрыгивания на тумбу, рывок гири, подтягивания на перекладине и прыжки с места. Каждое из перечисленных упражнений обладает собственной спецификой воздействия на мышечный аппарат, что в совокупности позволило охватить основные компоненты скоростно-силовой подготовки юных каратистов.</w:t>
      </w:r>
    </w:p>
    <w:p w14:paraId="5B2E23AE" w14:textId="76D622F7" w:rsidR="001638EE" w:rsidRPr="001638EE" w:rsidRDefault="00FA5AB7" w:rsidP="00511BE3">
      <w:pPr>
        <w:shd w:val="clear" w:color="auto" w:fill="FFFFFF"/>
        <w:adjustRightInd w:val="0"/>
        <w:spacing w:after="0" w:line="360" w:lineRule="auto"/>
        <w:ind w:firstLine="709"/>
        <w:jc w:val="both"/>
        <w:rPr>
          <w:rFonts w:cs="Times New Roman"/>
          <w:color w:val="0D0D0D"/>
          <w:szCs w:val="28"/>
          <w:shd w:val="clear" w:color="auto" w:fill="FFFFFF"/>
        </w:rPr>
      </w:pPr>
      <w:r w:rsidRPr="00FA5AB7">
        <w:rPr>
          <w:rFonts w:cs="Times New Roman"/>
          <w:color w:val="0D0D0D"/>
          <w:szCs w:val="28"/>
          <w:shd w:val="clear" w:color="auto" w:fill="FFFFFF"/>
        </w:rPr>
        <w:t>Вместе с тем практика показывает, что применение одних и тех же стандартных заданий далеко не всегда позволяет достичь желаемого тренировочного эффекта</w:t>
      </w:r>
      <w:r w:rsidR="00A57A6D">
        <w:rPr>
          <w:rFonts w:cs="Times New Roman"/>
          <w:color w:val="0D0D0D"/>
          <w:szCs w:val="28"/>
          <w:shd w:val="clear" w:color="auto" w:fill="FFFFFF"/>
        </w:rPr>
        <w:t xml:space="preserve">, так как </w:t>
      </w:r>
      <w:r w:rsidRPr="00FA5AB7">
        <w:rPr>
          <w:rFonts w:cs="Times New Roman"/>
          <w:color w:val="0D0D0D"/>
          <w:szCs w:val="28"/>
          <w:shd w:val="clear" w:color="auto" w:fill="FFFFFF"/>
        </w:rPr>
        <w:t xml:space="preserve">рано или поздно организм адаптируется к однотипной нагрузке, </w:t>
      </w:r>
      <w:r w:rsidR="00A57A6D">
        <w:rPr>
          <w:rFonts w:cs="Times New Roman"/>
          <w:color w:val="0D0D0D"/>
          <w:szCs w:val="28"/>
          <w:shd w:val="clear" w:color="auto" w:fill="FFFFFF"/>
        </w:rPr>
        <w:t>в следствие чего</w:t>
      </w:r>
      <w:r w:rsidRPr="00FA5AB7">
        <w:rPr>
          <w:rFonts w:cs="Times New Roman"/>
          <w:color w:val="0D0D0D"/>
          <w:szCs w:val="28"/>
          <w:shd w:val="clear" w:color="auto" w:fill="FFFFFF"/>
        </w:rPr>
        <w:t xml:space="preserve"> прогресс замедляется. </w:t>
      </w:r>
      <w:r w:rsidR="00A57A6D">
        <w:rPr>
          <w:rFonts w:cs="Times New Roman"/>
          <w:color w:val="0D0D0D"/>
          <w:szCs w:val="28"/>
          <w:shd w:val="clear" w:color="auto" w:fill="FFFFFF"/>
        </w:rPr>
        <w:t>Соответственно, п</w:t>
      </w:r>
      <w:r w:rsidRPr="00FA5AB7">
        <w:rPr>
          <w:rFonts w:cs="Times New Roman"/>
          <w:color w:val="0D0D0D"/>
          <w:szCs w:val="28"/>
          <w:shd w:val="clear" w:color="auto" w:fill="FFFFFF"/>
        </w:rPr>
        <w:t>о этой причине в дополнение к базовым упражнениям использовались другие, целенаправленно подобранные блоки, выстроенные на основе строго регламентированных нагрузок по принципу круговой тренировки. Такой подход давал возможность варьировать воздействие и поддерживать необходимый уровень новизны в тренировочном процессе. Разработанные дополнительные задания специальной подготовки, ориентированные непосредственно на совершенствование скоростно-силовых качеств каратистов, представлены ниже. Конкретное содержание комплекса дополнительных профильных упражнений, направленных на развитие взрывной силы у спортсменов экспериментальной группы, отражено в таблице 1.</w:t>
      </w:r>
    </w:p>
    <w:p w14:paraId="6A544309" w14:textId="01DECB69" w:rsidR="00243180" w:rsidRPr="00CA1F3D" w:rsidRDefault="00243180" w:rsidP="00406D40">
      <w:pPr>
        <w:shd w:val="clear" w:color="auto" w:fill="FFFFFF"/>
        <w:spacing w:after="285"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блиц</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1</w:t>
      </w:r>
      <w:r w:rsidR="00406D40">
        <w:rPr>
          <w:rFonts w:eastAsia="Times New Roman" w:cs="Times New Roman"/>
          <w:color w:val="000000"/>
          <w:szCs w:val="28"/>
          <w:lang w:eastAsia="ru-RU"/>
        </w:rPr>
        <w:t xml:space="preserve"> - </w:t>
      </w: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звив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ющие взрывную силу спортсменов</w:t>
      </w:r>
    </w:p>
    <w:tbl>
      <w:tblPr>
        <w:tblStyle w:val="ac"/>
        <w:tblW w:w="0" w:type="auto"/>
        <w:tblLook w:val="04A0" w:firstRow="1" w:lastRow="0" w:firstColumn="1" w:lastColumn="0" w:noHBand="0" w:noVBand="1"/>
      </w:tblPr>
      <w:tblGrid>
        <w:gridCol w:w="2830"/>
        <w:gridCol w:w="6514"/>
      </w:tblGrid>
      <w:tr w:rsidR="00243180" w:rsidRPr="00CA1F3D" w14:paraId="552F9A8A" w14:textId="77777777" w:rsidTr="00243180">
        <w:trPr>
          <w:trHeight w:val="659"/>
        </w:trPr>
        <w:tc>
          <w:tcPr>
            <w:tcW w:w="2830" w:type="dxa"/>
          </w:tcPr>
          <w:p w14:paraId="7E732868" w14:textId="383203D5" w:rsidR="00243180" w:rsidRPr="00CA1F3D" w:rsidRDefault="00243180" w:rsidP="00406D40">
            <w:pPr>
              <w:shd w:val="clear" w:color="auto" w:fill="FFFFFF"/>
              <w:spacing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c>
          <w:tcPr>
            <w:tcW w:w="6514" w:type="dxa"/>
          </w:tcPr>
          <w:p w14:paraId="22E20D94" w14:textId="253F8C3C" w:rsidR="00243180" w:rsidRPr="00CA1F3D" w:rsidRDefault="00243180" w:rsidP="00406D40">
            <w:pPr>
              <w:shd w:val="clear" w:color="auto" w:fill="FFFFFF"/>
              <w:spacing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Сост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r>
      <w:tr w:rsidR="00243180" w:rsidRPr="00CA1F3D" w14:paraId="46E6EF9F" w14:textId="77777777" w:rsidTr="00243180">
        <w:tc>
          <w:tcPr>
            <w:tcW w:w="2830" w:type="dxa"/>
          </w:tcPr>
          <w:p w14:paraId="1E488DAE" w14:textId="1965D08F" w:rsidR="00243180" w:rsidRPr="00CA1F3D" w:rsidRDefault="00243180"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1</w:t>
            </w:r>
          </w:p>
        </w:tc>
        <w:tc>
          <w:tcPr>
            <w:tcW w:w="6514" w:type="dxa"/>
          </w:tcPr>
          <w:p w14:paraId="6070151D" w14:textId="584D27BC" w:rsidR="00243180" w:rsidRPr="00CA1F3D" w:rsidRDefault="00A56C29" w:rsidP="00406D40">
            <w:pPr>
              <w:shd w:val="clear" w:color="auto" w:fill="FFFFFF"/>
              <w:spacing w:line="360" w:lineRule="auto"/>
              <w:jc w:val="both"/>
              <w:rPr>
                <w:rFonts w:eastAsia="Times New Roman" w:cs="Times New Roman"/>
                <w:color w:val="000000"/>
                <w:szCs w:val="28"/>
                <w:lang w:eastAsia="ru-RU"/>
              </w:rPr>
            </w:pPr>
            <w:r>
              <w:rPr>
                <w:rFonts w:eastAsia="Times New Roman" w:cs="Times New Roman"/>
                <w:color w:val="000000"/>
                <w:szCs w:val="28"/>
                <w:lang w:eastAsia="ru-RU"/>
              </w:rPr>
              <w:t>Сгиб</w:t>
            </w:r>
            <w:r w:rsidR="00377A96">
              <w:rPr>
                <w:rFonts w:eastAsia="Times New Roman" w:cs="Times New Roman"/>
                <w:color w:val="000000"/>
                <w:szCs w:val="28"/>
                <w:lang w:eastAsia="ru-RU"/>
              </w:rPr>
              <w:t>а</w:t>
            </w:r>
            <w:r>
              <w:rPr>
                <w:rFonts w:eastAsia="Times New Roman" w:cs="Times New Roman"/>
                <w:color w:val="000000"/>
                <w:szCs w:val="28"/>
                <w:lang w:eastAsia="ru-RU"/>
              </w:rPr>
              <w:t>ние-р</w:t>
            </w:r>
            <w:r w:rsidR="00377A96">
              <w:rPr>
                <w:rFonts w:eastAsia="Times New Roman" w:cs="Times New Roman"/>
                <w:color w:val="000000"/>
                <w:szCs w:val="28"/>
                <w:lang w:eastAsia="ru-RU"/>
              </w:rPr>
              <w:t>а</w:t>
            </w:r>
            <w:r>
              <w:rPr>
                <w:rFonts w:eastAsia="Times New Roman" w:cs="Times New Roman"/>
                <w:color w:val="000000"/>
                <w:szCs w:val="28"/>
                <w:lang w:eastAsia="ru-RU"/>
              </w:rPr>
              <w:t>згиб</w:t>
            </w:r>
            <w:r w:rsidR="00377A96">
              <w:rPr>
                <w:rFonts w:eastAsia="Times New Roman" w:cs="Times New Roman"/>
                <w:color w:val="000000"/>
                <w:szCs w:val="28"/>
                <w:lang w:eastAsia="ru-RU"/>
              </w:rPr>
              <w:t>а</w:t>
            </w:r>
            <w:r>
              <w:rPr>
                <w:rFonts w:eastAsia="Times New Roman" w:cs="Times New Roman"/>
                <w:color w:val="000000"/>
                <w:szCs w:val="28"/>
                <w:lang w:eastAsia="ru-RU"/>
              </w:rPr>
              <w:t>ние рук в упоре леж</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 xml:space="preserve"> с доб</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влением хлопк</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 xml:space="preserve"> л</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донями в</w:t>
            </w:r>
            <w:r w:rsidR="00EA2BE1" w:rsidRPr="00CA1F3D">
              <w:rPr>
                <w:rFonts w:eastAsia="Times New Roman" w:cs="Times New Roman"/>
                <w:color w:val="000000"/>
                <w:szCs w:val="28"/>
                <w:lang w:eastAsia="ru-RU"/>
              </w:rPr>
              <w:t xml:space="preserve"> </w:t>
            </w:r>
            <w:r w:rsidR="00243180" w:rsidRPr="00CA1F3D">
              <w:rPr>
                <w:rFonts w:eastAsia="Times New Roman" w:cs="Times New Roman"/>
                <w:color w:val="000000"/>
                <w:szCs w:val="28"/>
                <w:lang w:eastAsia="ru-RU"/>
              </w:rPr>
              <w:t>воздухе, после отт</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лкив</w:t>
            </w:r>
            <w:r w:rsidR="00377A96">
              <w:rPr>
                <w:rFonts w:eastAsia="Times New Roman" w:cs="Times New Roman"/>
                <w:color w:val="000000"/>
                <w:szCs w:val="28"/>
                <w:lang w:eastAsia="ru-RU"/>
              </w:rPr>
              <w:t>а</w:t>
            </w:r>
            <w:r w:rsidR="00243180" w:rsidRPr="00CA1F3D">
              <w:rPr>
                <w:rFonts w:eastAsia="Times New Roman" w:cs="Times New Roman"/>
                <w:color w:val="000000"/>
                <w:szCs w:val="28"/>
                <w:lang w:eastAsia="ru-RU"/>
              </w:rPr>
              <w:t>ния от пол</w:t>
            </w:r>
            <w:r w:rsidR="00377A96">
              <w:rPr>
                <w:rFonts w:eastAsia="Times New Roman" w:cs="Times New Roman"/>
                <w:color w:val="000000"/>
                <w:szCs w:val="28"/>
                <w:lang w:eastAsia="ru-RU"/>
              </w:rPr>
              <w:t>а</w:t>
            </w:r>
          </w:p>
        </w:tc>
      </w:tr>
      <w:tr w:rsidR="00243180" w:rsidRPr="00CA1F3D" w14:paraId="215478EC" w14:textId="77777777" w:rsidTr="00243180">
        <w:tc>
          <w:tcPr>
            <w:tcW w:w="2830" w:type="dxa"/>
          </w:tcPr>
          <w:p w14:paraId="24838ACB" w14:textId="2300A8A4" w:rsidR="00243180" w:rsidRPr="00CA1F3D" w:rsidRDefault="00EA2BE1"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2</w:t>
            </w:r>
          </w:p>
        </w:tc>
        <w:tc>
          <w:tcPr>
            <w:tcW w:w="6514" w:type="dxa"/>
          </w:tcPr>
          <w:p w14:paraId="65705407" w14:textId="4AA5154C" w:rsidR="00243180" w:rsidRPr="00CA1F3D" w:rsidRDefault="00EA2BE1" w:rsidP="00406D40">
            <w:pPr>
              <w:shd w:val="clear" w:color="auto" w:fill="FFFFFF"/>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Упор леж</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w:t>
            </w:r>
            <w:r w:rsidR="00DA083D">
              <w:rPr>
                <w:rFonts w:eastAsia="Times New Roman" w:cs="Times New Roman"/>
                <w:color w:val="000000"/>
                <w:szCs w:val="28"/>
                <w:lang w:eastAsia="ru-RU"/>
              </w:rPr>
              <w:t>-</w:t>
            </w:r>
            <w:r w:rsidRPr="00CA1F3D">
              <w:rPr>
                <w:rFonts w:eastAsia="Times New Roman" w:cs="Times New Roman"/>
                <w:color w:val="000000"/>
                <w:szCs w:val="28"/>
                <w:lang w:eastAsia="ru-RU"/>
              </w:rPr>
              <w:t xml:space="preserve"> упор присев, прыжком</w:t>
            </w:r>
          </w:p>
        </w:tc>
      </w:tr>
      <w:tr w:rsidR="00243180" w:rsidRPr="00CA1F3D" w14:paraId="368AA6DA" w14:textId="77777777" w:rsidTr="00243180">
        <w:tc>
          <w:tcPr>
            <w:tcW w:w="2830" w:type="dxa"/>
          </w:tcPr>
          <w:p w14:paraId="40AFAA2F" w14:textId="368112EA" w:rsidR="00243180" w:rsidRPr="00CA1F3D" w:rsidRDefault="00EA2BE1"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lastRenderedPageBreak/>
              <w:t>3</w:t>
            </w:r>
          </w:p>
        </w:tc>
        <w:tc>
          <w:tcPr>
            <w:tcW w:w="6514" w:type="dxa"/>
          </w:tcPr>
          <w:p w14:paraId="2E20AC9C" w14:textId="3AE7BFD2" w:rsidR="00243180" w:rsidRPr="00CA1F3D" w:rsidRDefault="00EA2BE1" w:rsidP="00406D40">
            <w:pPr>
              <w:shd w:val="clear" w:color="auto" w:fill="FFFFFF"/>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Мет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бивного мяч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двумя рук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из-з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головы</w:t>
            </w:r>
          </w:p>
        </w:tc>
      </w:tr>
      <w:tr w:rsidR="00243180" w:rsidRPr="00CA1F3D" w14:paraId="2624A9C9" w14:textId="77777777" w:rsidTr="00243180">
        <w:tc>
          <w:tcPr>
            <w:tcW w:w="2830" w:type="dxa"/>
          </w:tcPr>
          <w:p w14:paraId="002FCC4C" w14:textId="279CBC0F" w:rsidR="00243180" w:rsidRPr="00CA1F3D" w:rsidRDefault="00EA2BE1"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4</w:t>
            </w:r>
          </w:p>
        </w:tc>
        <w:tc>
          <w:tcPr>
            <w:tcW w:w="6514" w:type="dxa"/>
          </w:tcPr>
          <w:p w14:paraId="44BD1D95" w14:textId="6B138FE2" w:rsidR="00243180" w:rsidRPr="00CA1F3D" w:rsidRDefault="00EA2BE1" w:rsidP="00406D40">
            <w:pPr>
              <w:shd w:val="clear" w:color="auto" w:fill="FFFFFF"/>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Мет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бивного мяч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двумя рук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снизу</w:t>
            </w:r>
          </w:p>
        </w:tc>
      </w:tr>
      <w:tr w:rsidR="00243180" w:rsidRPr="00CA1F3D" w14:paraId="2296D5C4" w14:textId="77777777" w:rsidTr="00243180">
        <w:tc>
          <w:tcPr>
            <w:tcW w:w="2830" w:type="dxa"/>
          </w:tcPr>
          <w:p w14:paraId="67923EE9" w14:textId="031A4D54" w:rsidR="00243180" w:rsidRPr="00CA1F3D" w:rsidRDefault="00EA2BE1"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5</w:t>
            </w:r>
          </w:p>
        </w:tc>
        <w:tc>
          <w:tcPr>
            <w:tcW w:w="6514" w:type="dxa"/>
          </w:tcPr>
          <w:p w14:paraId="70846801" w14:textId="404A065C" w:rsidR="00243180" w:rsidRPr="00CA1F3D" w:rsidRDefault="00EA2BE1" w:rsidP="00406D40">
            <w:pPr>
              <w:shd w:val="clear" w:color="auto" w:fill="FFFFFF"/>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Толк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ядр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или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бивного мяч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w:t>
            </w:r>
          </w:p>
        </w:tc>
      </w:tr>
      <w:tr w:rsidR="00243180" w:rsidRPr="00CA1F3D" w14:paraId="17587952" w14:textId="77777777" w:rsidTr="00243180">
        <w:tc>
          <w:tcPr>
            <w:tcW w:w="2830" w:type="dxa"/>
          </w:tcPr>
          <w:p w14:paraId="0F938D28" w14:textId="763087A6" w:rsidR="00243180" w:rsidRPr="00CA1F3D" w:rsidRDefault="00EA2BE1" w:rsidP="00406D40">
            <w:pPr>
              <w:shd w:val="clear" w:color="auto" w:fill="FFFFFF"/>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6</w:t>
            </w:r>
          </w:p>
        </w:tc>
        <w:tc>
          <w:tcPr>
            <w:tcW w:w="6514" w:type="dxa"/>
          </w:tcPr>
          <w:p w14:paraId="2A9AFFEA" w14:textId="04C00B64" w:rsidR="00243180" w:rsidRPr="00CA1F3D" w:rsidRDefault="00EA2BE1" w:rsidP="00406D40">
            <w:pPr>
              <w:shd w:val="clear" w:color="auto" w:fill="FFFFFF"/>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Выпрыгив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ния из </w:t>
            </w:r>
            <w:proofErr w:type="spellStart"/>
            <w:r w:rsidRPr="00CA1F3D">
              <w:rPr>
                <w:rFonts w:eastAsia="Times New Roman" w:cs="Times New Roman"/>
                <w:color w:val="000000"/>
                <w:szCs w:val="28"/>
                <w:lang w:eastAsia="ru-RU"/>
              </w:rPr>
              <w:t>полуприсед</w:t>
            </w:r>
            <w:r w:rsidR="00377A96">
              <w:rPr>
                <w:rFonts w:eastAsia="Times New Roman" w:cs="Times New Roman"/>
                <w:color w:val="000000"/>
                <w:szCs w:val="28"/>
                <w:lang w:eastAsia="ru-RU"/>
              </w:rPr>
              <w:t>а</w:t>
            </w:r>
            <w:proofErr w:type="spellEnd"/>
            <w:r w:rsidRPr="00CA1F3D">
              <w:rPr>
                <w:rFonts w:eastAsia="Times New Roman" w:cs="Times New Roman"/>
                <w:color w:val="000000"/>
                <w:szCs w:val="28"/>
                <w:lang w:eastAsia="ru-RU"/>
              </w:rPr>
              <w:t xml:space="preserve"> 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ксим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льно вверх</w:t>
            </w:r>
          </w:p>
        </w:tc>
      </w:tr>
      <w:tr w:rsidR="00243180" w:rsidRPr="00CA1F3D" w14:paraId="07E6B149" w14:textId="77777777" w:rsidTr="00243180">
        <w:tc>
          <w:tcPr>
            <w:tcW w:w="2830" w:type="dxa"/>
          </w:tcPr>
          <w:p w14:paraId="3832F2F1" w14:textId="43611A2F" w:rsidR="00243180" w:rsidRPr="00CA1F3D" w:rsidRDefault="00EA2BE1" w:rsidP="00406D40">
            <w:pPr>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7</w:t>
            </w:r>
          </w:p>
        </w:tc>
        <w:tc>
          <w:tcPr>
            <w:tcW w:w="6514" w:type="dxa"/>
          </w:tcPr>
          <w:p w14:paraId="159ECB37" w14:textId="45E87FDB" w:rsidR="00243180" w:rsidRPr="00CA1F3D" w:rsidRDefault="00EA2BE1" w:rsidP="00406D40">
            <w:pPr>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Выпрыгив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с отягощением</w:t>
            </w:r>
          </w:p>
        </w:tc>
      </w:tr>
      <w:tr w:rsidR="00EA2BE1" w:rsidRPr="00CA1F3D" w14:paraId="7F9767B3" w14:textId="77777777" w:rsidTr="00243180">
        <w:tc>
          <w:tcPr>
            <w:tcW w:w="2830" w:type="dxa"/>
          </w:tcPr>
          <w:p w14:paraId="72F9A862" w14:textId="3DE0E0A4" w:rsidR="00EA2BE1" w:rsidRPr="00CA1F3D" w:rsidRDefault="00EA2BE1" w:rsidP="00406D40">
            <w:pPr>
              <w:shd w:val="clear" w:color="auto" w:fill="FFFFFF"/>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8</w:t>
            </w:r>
          </w:p>
        </w:tc>
        <w:tc>
          <w:tcPr>
            <w:tcW w:w="6514" w:type="dxa"/>
          </w:tcPr>
          <w:p w14:paraId="6EBDBA0D" w14:textId="5F82D80D" w:rsidR="00EA2BE1" w:rsidRPr="00CA1F3D" w:rsidRDefault="00EA2BE1" w:rsidP="00406D40">
            <w:pPr>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Подскоки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одной ноге с </w:t>
            </w:r>
            <w:proofErr w:type="spellStart"/>
            <w:r w:rsidRPr="00CA1F3D">
              <w:rPr>
                <w:rFonts w:eastAsia="Times New Roman" w:cs="Times New Roman"/>
                <w:color w:val="000000"/>
                <w:szCs w:val="28"/>
                <w:lang w:eastAsia="ru-RU"/>
              </w:rPr>
              <w:t>полуприсед</w:t>
            </w:r>
            <w:r w:rsidR="00377A96">
              <w:rPr>
                <w:rFonts w:eastAsia="Times New Roman" w:cs="Times New Roman"/>
                <w:color w:val="000000"/>
                <w:szCs w:val="28"/>
                <w:lang w:eastAsia="ru-RU"/>
              </w:rPr>
              <w:t>а</w:t>
            </w:r>
            <w:proofErr w:type="spellEnd"/>
          </w:p>
        </w:tc>
      </w:tr>
      <w:tr w:rsidR="00EA2BE1" w:rsidRPr="00CA1F3D" w14:paraId="1D78A087" w14:textId="77777777" w:rsidTr="00243180">
        <w:tc>
          <w:tcPr>
            <w:tcW w:w="2830" w:type="dxa"/>
          </w:tcPr>
          <w:p w14:paraId="6EA3BE91" w14:textId="7716CD0A" w:rsidR="00EA2BE1" w:rsidRPr="00CA1F3D" w:rsidRDefault="00EA2BE1" w:rsidP="00406D40">
            <w:pPr>
              <w:shd w:val="clear" w:color="auto" w:fill="FFFFFF"/>
              <w:tabs>
                <w:tab w:val="left" w:pos="447"/>
              </w:tabs>
              <w:spacing w:line="360" w:lineRule="auto"/>
              <w:ind w:left="1298" w:hanging="851"/>
              <w:jc w:val="center"/>
              <w:rPr>
                <w:rFonts w:eastAsia="Times New Roman" w:cs="Times New Roman"/>
                <w:color w:val="000000"/>
                <w:szCs w:val="28"/>
                <w:lang w:eastAsia="ru-RU"/>
              </w:rPr>
            </w:pPr>
            <w:r w:rsidRPr="00CA1F3D">
              <w:rPr>
                <w:rFonts w:eastAsia="Times New Roman" w:cs="Times New Roman"/>
                <w:color w:val="000000"/>
                <w:szCs w:val="28"/>
                <w:lang w:eastAsia="ru-RU"/>
              </w:rPr>
              <w:t>9</w:t>
            </w:r>
          </w:p>
        </w:tc>
        <w:tc>
          <w:tcPr>
            <w:tcW w:w="6514" w:type="dxa"/>
          </w:tcPr>
          <w:p w14:paraId="1AD2A109" w14:textId="701969BC" w:rsidR="00EA2BE1" w:rsidRPr="00CA1F3D" w:rsidRDefault="00EA2BE1" w:rsidP="00406D40">
            <w:pPr>
              <w:spacing w:line="360" w:lineRule="auto"/>
              <w:jc w:val="both"/>
              <w:rPr>
                <w:rFonts w:eastAsia="Times New Roman" w:cs="Times New Roman"/>
                <w:color w:val="000000"/>
                <w:szCs w:val="28"/>
                <w:lang w:eastAsia="ru-RU"/>
              </w:rPr>
            </w:pPr>
            <w:r w:rsidRPr="00CA1F3D">
              <w:rPr>
                <w:rFonts w:eastAsia="Times New Roman" w:cs="Times New Roman"/>
                <w:color w:val="000000"/>
                <w:szCs w:val="28"/>
                <w:lang w:eastAsia="ru-RU"/>
              </w:rPr>
              <w:t>Бег с ускорением и отягощением</w:t>
            </w:r>
          </w:p>
        </w:tc>
      </w:tr>
    </w:tbl>
    <w:p w14:paraId="446509D9" w14:textId="77777777" w:rsidR="00DE7DCE" w:rsidRPr="00CA1F3D" w:rsidRDefault="00DE7DCE" w:rsidP="00406D40">
      <w:pPr>
        <w:shd w:val="clear" w:color="auto" w:fill="FFFFFF"/>
        <w:spacing w:after="0" w:line="360" w:lineRule="auto"/>
        <w:jc w:val="both"/>
        <w:rPr>
          <w:rFonts w:eastAsia="Times New Roman" w:cs="Times New Roman"/>
          <w:color w:val="000000"/>
          <w:szCs w:val="28"/>
          <w:lang w:eastAsia="ru-RU"/>
        </w:rPr>
      </w:pPr>
    </w:p>
    <w:p w14:paraId="5EE0C925" w14:textId="578BBFA1" w:rsidR="001638EE" w:rsidRDefault="00C54B4B" w:rsidP="001638EE">
      <w:pPr>
        <w:shd w:val="clear" w:color="auto" w:fill="FFFFFF"/>
        <w:spacing w:after="0" w:line="360" w:lineRule="auto"/>
        <w:ind w:firstLine="708"/>
        <w:jc w:val="both"/>
        <w:rPr>
          <w:rFonts w:cs="Times New Roman"/>
          <w:color w:val="0D0D0D"/>
          <w:szCs w:val="28"/>
          <w:shd w:val="clear" w:color="auto" w:fill="FFFFFF"/>
        </w:rPr>
      </w:pPr>
      <w:r w:rsidRPr="00C54B4B">
        <w:rPr>
          <w:rFonts w:cs="Times New Roman"/>
          <w:color w:val="0D0D0D"/>
          <w:szCs w:val="28"/>
          <w:shd w:val="clear" w:color="auto" w:fill="FFFFFF"/>
        </w:rPr>
        <w:t xml:space="preserve">Систематическое выполнение предложенных заданий </w:t>
      </w:r>
      <w:r>
        <w:rPr>
          <w:rFonts w:cs="Times New Roman"/>
          <w:color w:val="0D0D0D"/>
          <w:szCs w:val="28"/>
          <w:shd w:val="clear" w:color="auto" w:fill="FFFFFF"/>
        </w:rPr>
        <w:t>в результате</w:t>
      </w:r>
      <w:r w:rsidRPr="00C54B4B">
        <w:rPr>
          <w:rFonts w:cs="Times New Roman"/>
          <w:color w:val="0D0D0D"/>
          <w:szCs w:val="28"/>
          <w:shd w:val="clear" w:color="auto" w:fill="FFFFFF"/>
        </w:rPr>
        <w:t xml:space="preserve"> ведет к приросту взрывной силы, что, в свою очередь, положительно сказывается на</w:t>
      </w:r>
      <w:r w:rsidR="00851CA8">
        <w:rPr>
          <w:rFonts w:cs="Times New Roman"/>
          <w:color w:val="0D0D0D"/>
          <w:szCs w:val="28"/>
          <w:shd w:val="clear" w:color="auto" w:fill="FFFFFF"/>
        </w:rPr>
        <w:t xml:space="preserve"> улучшении</w:t>
      </w:r>
      <w:r w:rsidRPr="00C54B4B">
        <w:rPr>
          <w:rFonts w:cs="Times New Roman"/>
          <w:color w:val="0D0D0D"/>
          <w:szCs w:val="28"/>
          <w:shd w:val="clear" w:color="auto" w:fill="FFFFFF"/>
        </w:rPr>
        <w:t xml:space="preserve"> скоростно-силовых показател</w:t>
      </w:r>
      <w:r w:rsidR="00851CA8">
        <w:rPr>
          <w:rFonts w:cs="Times New Roman"/>
          <w:color w:val="0D0D0D"/>
          <w:szCs w:val="28"/>
          <w:shd w:val="clear" w:color="auto" w:fill="FFFFFF"/>
        </w:rPr>
        <w:t>ей</w:t>
      </w:r>
      <w:r w:rsidRPr="00C54B4B">
        <w:rPr>
          <w:rFonts w:cs="Times New Roman"/>
          <w:color w:val="0D0D0D"/>
          <w:szCs w:val="28"/>
          <w:shd w:val="clear" w:color="auto" w:fill="FFFFFF"/>
        </w:rPr>
        <w:t xml:space="preserve">, столь значимых для результативности в каратэ. </w:t>
      </w:r>
      <w:r w:rsidR="00851CA8">
        <w:rPr>
          <w:rFonts w:cs="Times New Roman"/>
          <w:color w:val="0D0D0D"/>
          <w:szCs w:val="28"/>
          <w:shd w:val="clear" w:color="auto" w:fill="FFFFFF"/>
        </w:rPr>
        <w:t>П</w:t>
      </w:r>
      <w:r w:rsidRPr="00C54B4B">
        <w:rPr>
          <w:rFonts w:cs="Times New Roman"/>
          <w:color w:val="0D0D0D"/>
          <w:szCs w:val="28"/>
          <w:shd w:val="clear" w:color="auto" w:fill="FFFFFF"/>
        </w:rPr>
        <w:t>одлинное мастерство каратиста немыслимо без всестороннего физического развития</w:t>
      </w:r>
      <w:r w:rsidR="00851CA8">
        <w:rPr>
          <w:rFonts w:cs="Times New Roman"/>
          <w:color w:val="0D0D0D"/>
          <w:szCs w:val="28"/>
          <w:shd w:val="clear" w:color="auto" w:fill="FFFFFF"/>
        </w:rPr>
        <w:t>,</w:t>
      </w:r>
      <w:r w:rsidRPr="00C54B4B">
        <w:rPr>
          <w:rFonts w:cs="Times New Roman"/>
          <w:color w:val="0D0D0D"/>
          <w:szCs w:val="28"/>
          <w:shd w:val="clear" w:color="auto" w:fill="FFFFFF"/>
        </w:rPr>
        <w:t xml:space="preserve"> спортсмену необходимо обладать мощными и выносливыми мышцами ног, рук, корпуса и, безусловно, плечевого пояса, поскольку именно эти мышечные группы обеспечивают выполнение подавляющего большинства технических действий.</w:t>
      </w:r>
    </w:p>
    <w:p w14:paraId="1A054B86" w14:textId="6C0468FE" w:rsidR="001638EE" w:rsidRDefault="00851CA8" w:rsidP="001638EE">
      <w:pPr>
        <w:shd w:val="clear" w:color="auto" w:fill="FFFFFF"/>
        <w:spacing w:after="0" w:line="360" w:lineRule="auto"/>
        <w:ind w:firstLine="708"/>
        <w:jc w:val="both"/>
        <w:rPr>
          <w:rFonts w:cs="Times New Roman"/>
          <w:color w:val="0D0D0D"/>
          <w:szCs w:val="28"/>
          <w:shd w:val="clear" w:color="auto" w:fill="FFFFFF"/>
        </w:rPr>
      </w:pPr>
      <w:r w:rsidRPr="00851CA8">
        <w:rPr>
          <w:rFonts w:cs="Times New Roman"/>
          <w:color w:val="0D0D0D"/>
          <w:szCs w:val="28"/>
          <w:shd w:val="clear" w:color="auto" w:fill="FFFFFF"/>
        </w:rPr>
        <w:t>В связи с этим далее мы подробнее остановимся на упражнениях, ориентированных преимущественно на развитие силы мышц плечевого пояса атлета. Вместе с тем стоит оговориться, что в других источниках можно найти обширный арсенал заданий, предназначенных для тренировки иных мышечных групп, однако в рамках настоящего исследования акцент сделан</w:t>
      </w:r>
      <w:r w:rsidR="00451147">
        <w:rPr>
          <w:rFonts w:cs="Times New Roman"/>
          <w:color w:val="0D0D0D"/>
          <w:szCs w:val="28"/>
          <w:shd w:val="clear" w:color="auto" w:fill="FFFFFF"/>
        </w:rPr>
        <w:t xml:space="preserve"> именно</w:t>
      </w:r>
      <w:r w:rsidRPr="00851CA8">
        <w:rPr>
          <w:rFonts w:cs="Times New Roman"/>
          <w:color w:val="0D0D0D"/>
          <w:szCs w:val="28"/>
          <w:shd w:val="clear" w:color="auto" w:fill="FFFFFF"/>
        </w:rPr>
        <w:t xml:space="preserve"> на данной области, играющей ключевую роль в ударной технике каратэ</w:t>
      </w:r>
      <w:r w:rsidR="001638EE" w:rsidRPr="001638EE">
        <w:rPr>
          <w:rFonts w:cs="Times New Roman"/>
          <w:color w:val="0D0D0D"/>
          <w:szCs w:val="28"/>
          <w:shd w:val="clear" w:color="auto" w:fill="FFFFFF"/>
        </w:rPr>
        <w:t>.</w:t>
      </w:r>
    </w:p>
    <w:p w14:paraId="7CF3255B" w14:textId="188B8874" w:rsidR="00F565A4" w:rsidRPr="001638EE" w:rsidRDefault="001638EE" w:rsidP="001638EE">
      <w:pPr>
        <w:shd w:val="clear" w:color="auto" w:fill="FFFFFF"/>
        <w:spacing w:after="0" w:line="360" w:lineRule="auto"/>
        <w:ind w:firstLine="708"/>
        <w:jc w:val="both"/>
        <w:rPr>
          <w:rFonts w:eastAsia="Times New Roman" w:cs="Times New Roman"/>
          <w:color w:val="000000"/>
          <w:szCs w:val="28"/>
          <w:lang w:eastAsia="ru-RU"/>
        </w:rPr>
      </w:pPr>
      <w:r w:rsidRPr="001638EE">
        <w:rPr>
          <w:rFonts w:cs="Times New Roman"/>
          <w:color w:val="0D0D0D"/>
          <w:szCs w:val="28"/>
          <w:shd w:val="clear" w:color="auto" w:fill="FFFFFF"/>
        </w:rPr>
        <w:t xml:space="preserve">Таблица 2 </w:t>
      </w:r>
      <w:r w:rsidR="00F01363">
        <w:rPr>
          <w:rFonts w:cs="Times New Roman"/>
          <w:color w:val="0D0D0D"/>
          <w:szCs w:val="28"/>
          <w:shd w:val="clear" w:color="auto" w:fill="FFFFFF"/>
        </w:rPr>
        <w:t>-</w:t>
      </w:r>
      <w:r w:rsidRPr="001638EE">
        <w:rPr>
          <w:rFonts w:cs="Times New Roman"/>
          <w:color w:val="0D0D0D"/>
          <w:szCs w:val="28"/>
          <w:shd w:val="clear" w:color="auto" w:fill="FFFFFF"/>
        </w:rPr>
        <w:t xml:space="preserve"> Упражнения для развития силы мышц верхнего плечевого пояса</w:t>
      </w:r>
    </w:p>
    <w:tbl>
      <w:tblPr>
        <w:tblStyle w:val="ac"/>
        <w:tblW w:w="0" w:type="auto"/>
        <w:tblLook w:val="04A0" w:firstRow="1" w:lastRow="0" w:firstColumn="1" w:lastColumn="0" w:noHBand="0" w:noVBand="1"/>
      </w:tblPr>
      <w:tblGrid>
        <w:gridCol w:w="1980"/>
        <w:gridCol w:w="7364"/>
      </w:tblGrid>
      <w:tr w:rsidR="00F565A4" w:rsidRPr="00CA1F3D" w14:paraId="5A4B24B0" w14:textId="77777777" w:rsidTr="001C6BF4">
        <w:tc>
          <w:tcPr>
            <w:tcW w:w="1980" w:type="dxa"/>
            <w:vAlign w:val="center"/>
          </w:tcPr>
          <w:p w14:paraId="7867BFEF" w14:textId="196FDDC2" w:rsidR="00F565A4" w:rsidRPr="00CA1F3D" w:rsidRDefault="00F565A4" w:rsidP="001C6BF4">
            <w:pPr>
              <w:spacing w:line="360" w:lineRule="auto"/>
              <w:jc w:val="center"/>
              <w:rPr>
                <w:rFonts w:eastAsia="Times New Roman" w:cs="Times New Roman"/>
                <w:color w:val="000000"/>
                <w:szCs w:val="28"/>
                <w:lang w:eastAsia="ru-RU"/>
              </w:rPr>
            </w:pPr>
            <w:r w:rsidRPr="00CA1F3D">
              <w:rPr>
                <w:rFonts w:eastAsia="Times New Roman" w:cs="Times New Roman"/>
                <w:color w:val="000000"/>
                <w:szCs w:val="28"/>
                <w:lang w:eastAsia="ru-RU"/>
              </w:rPr>
              <w:t>№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c>
          <w:tcPr>
            <w:tcW w:w="7364" w:type="dxa"/>
            <w:vAlign w:val="center"/>
          </w:tcPr>
          <w:p w14:paraId="3F3B2019" w14:textId="3CDDA9A6" w:rsidR="00F565A4" w:rsidRPr="00CA1F3D" w:rsidRDefault="00F565A4" w:rsidP="001C6BF4">
            <w:pPr>
              <w:spacing w:line="360" w:lineRule="auto"/>
              <w:jc w:val="center"/>
              <w:rPr>
                <w:rFonts w:eastAsia="Times New Roman" w:cs="Times New Roman"/>
                <w:color w:val="000000"/>
                <w:szCs w:val="28"/>
                <w:lang w:eastAsia="ru-RU"/>
              </w:rPr>
            </w:pPr>
            <w:r w:rsidRPr="00CA1F3D">
              <w:rPr>
                <w:rFonts w:eastAsia="Times New Roman" w:cs="Times New Roman"/>
                <w:color w:val="000000"/>
                <w:szCs w:val="28"/>
                <w:lang w:eastAsia="ru-RU"/>
              </w:rPr>
              <w:t>Сост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r>
      <w:tr w:rsidR="00F565A4" w:rsidRPr="00CA1F3D" w14:paraId="5E252176" w14:textId="77777777" w:rsidTr="001C6BF4">
        <w:tc>
          <w:tcPr>
            <w:tcW w:w="1980" w:type="dxa"/>
            <w:vAlign w:val="center"/>
          </w:tcPr>
          <w:p w14:paraId="0FCB6A54" w14:textId="3A7CC008"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1</w:t>
            </w:r>
          </w:p>
        </w:tc>
        <w:tc>
          <w:tcPr>
            <w:tcW w:w="7364" w:type="dxa"/>
          </w:tcPr>
          <w:p w14:paraId="09BACBB2" w14:textId="38C32B98" w:rsidR="00F565A4" w:rsidRPr="00CA1F3D" w:rsidRDefault="00F565A4"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Подним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ние рук через стороны вверх, </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тем опуск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обр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тно вниз с 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нтелями</w:t>
            </w:r>
          </w:p>
        </w:tc>
      </w:tr>
      <w:tr w:rsidR="00F565A4" w:rsidRPr="00CA1F3D" w14:paraId="6E24AD96" w14:textId="77777777" w:rsidTr="001C6BF4">
        <w:tc>
          <w:tcPr>
            <w:tcW w:w="1980" w:type="dxa"/>
            <w:vAlign w:val="center"/>
          </w:tcPr>
          <w:p w14:paraId="518195BD" w14:textId="5EDFC5A0"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lastRenderedPageBreak/>
              <w:t>2</w:t>
            </w:r>
          </w:p>
        </w:tc>
        <w:tc>
          <w:tcPr>
            <w:tcW w:w="7364" w:type="dxa"/>
          </w:tcPr>
          <w:p w14:paraId="735A66BF" w14:textId="328A3DFA" w:rsidR="00F565A4" w:rsidRPr="00CA1F3D" w:rsidRDefault="00F565A4"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Броски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бивных мячей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зного вес</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из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зных положений 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зличные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сстояния.</w:t>
            </w:r>
          </w:p>
        </w:tc>
      </w:tr>
      <w:tr w:rsidR="00F565A4" w:rsidRPr="00CA1F3D" w14:paraId="3A40E150" w14:textId="77777777" w:rsidTr="001C6BF4">
        <w:tc>
          <w:tcPr>
            <w:tcW w:w="1980" w:type="dxa"/>
            <w:vAlign w:val="center"/>
          </w:tcPr>
          <w:p w14:paraId="10244B9B" w14:textId="49AD7958"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3</w:t>
            </w:r>
          </w:p>
        </w:tc>
        <w:tc>
          <w:tcPr>
            <w:tcW w:w="7364" w:type="dxa"/>
          </w:tcPr>
          <w:p w14:paraId="5B753360" w14:textId="73CE4AB8" w:rsidR="00F565A4" w:rsidRPr="00CA1F3D" w:rsidRDefault="00F565A4"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Жим 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нтелей в положении леж</w:t>
            </w:r>
            <w:r w:rsidR="00377A96">
              <w:rPr>
                <w:rFonts w:eastAsia="Times New Roman" w:cs="Times New Roman"/>
                <w:color w:val="000000"/>
                <w:szCs w:val="28"/>
                <w:lang w:eastAsia="ru-RU"/>
              </w:rPr>
              <w:t>а</w:t>
            </w:r>
          </w:p>
        </w:tc>
      </w:tr>
    </w:tbl>
    <w:p w14:paraId="2568B2A9" w14:textId="77777777" w:rsidR="00A60491" w:rsidRDefault="00A60491" w:rsidP="00CA1F3D">
      <w:pPr>
        <w:shd w:val="clear" w:color="auto" w:fill="FFFFFF"/>
        <w:spacing w:after="285" w:line="360" w:lineRule="auto"/>
        <w:ind w:firstLine="708"/>
        <w:jc w:val="both"/>
        <w:rPr>
          <w:rFonts w:eastAsia="Times New Roman" w:cs="Times New Roman"/>
          <w:color w:val="000000"/>
          <w:szCs w:val="28"/>
          <w:lang w:eastAsia="ru-RU"/>
        </w:rPr>
      </w:pPr>
    </w:p>
    <w:p w14:paraId="51B5AAE6" w14:textId="7410A6DD" w:rsidR="00DE7DCE" w:rsidRPr="00CA1F3D" w:rsidRDefault="00F565A4" w:rsidP="00CA1F3D">
      <w:pPr>
        <w:shd w:val="clear" w:color="auto" w:fill="FFFFFF"/>
        <w:spacing w:after="285"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Выполняя эти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тренировк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 можно зн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чительно повысить </w:t>
      </w:r>
      <w:r w:rsidR="00FA5D5B" w:rsidRPr="00CA1F3D">
        <w:rPr>
          <w:rFonts w:eastAsia="Times New Roman" w:cs="Times New Roman"/>
          <w:color w:val="000000"/>
          <w:szCs w:val="28"/>
          <w:lang w:eastAsia="ru-RU"/>
        </w:rPr>
        <w:t>уровень р</w:t>
      </w:r>
      <w:r w:rsidR="00377A96">
        <w:rPr>
          <w:rFonts w:eastAsia="Times New Roman" w:cs="Times New Roman"/>
          <w:color w:val="000000"/>
          <w:szCs w:val="28"/>
          <w:lang w:eastAsia="ru-RU"/>
        </w:rPr>
        <w:t>а</w:t>
      </w:r>
      <w:r w:rsidR="00FA5D5B" w:rsidRPr="00CA1F3D">
        <w:rPr>
          <w:rFonts w:eastAsia="Times New Roman" w:cs="Times New Roman"/>
          <w:color w:val="000000"/>
          <w:szCs w:val="28"/>
          <w:lang w:eastAsia="ru-RU"/>
        </w:rPr>
        <w:t>звития верхнего плечевого пояс</w:t>
      </w:r>
      <w:r w:rsidR="00377A96">
        <w:rPr>
          <w:rFonts w:eastAsia="Times New Roman" w:cs="Times New Roman"/>
          <w:color w:val="000000"/>
          <w:szCs w:val="28"/>
          <w:lang w:eastAsia="ru-RU"/>
        </w:rPr>
        <w:t>а</w:t>
      </w:r>
      <w:r w:rsidR="00FA5D5B" w:rsidRPr="00CA1F3D">
        <w:rPr>
          <w:rFonts w:eastAsia="Times New Roman" w:cs="Times New Roman"/>
          <w:color w:val="000000"/>
          <w:szCs w:val="28"/>
          <w:lang w:eastAsia="ru-RU"/>
        </w:rPr>
        <w:t xml:space="preserve">. </w:t>
      </w:r>
    </w:p>
    <w:p w14:paraId="0181A0AF" w14:textId="1B4C0602" w:rsidR="00F565A4" w:rsidRPr="00CA1F3D" w:rsidRDefault="00F565A4" w:rsidP="00406D40">
      <w:pPr>
        <w:shd w:val="clear" w:color="auto" w:fill="FFFFFF"/>
        <w:spacing w:after="0" w:line="360" w:lineRule="auto"/>
        <w:ind w:firstLine="709"/>
        <w:rPr>
          <w:rFonts w:eastAsia="Times New Roman" w:cs="Times New Roman"/>
          <w:color w:val="000000"/>
          <w:szCs w:val="28"/>
          <w:lang w:eastAsia="ru-RU"/>
        </w:rPr>
      </w:pPr>
      <w:r w:rsidRPr="00CA1F3D">
        <w:rPr>
          <w:rFonts w:eastAsia="Times New Roman" w:cs="Times New Roman"/>
          <w:color w:val="000000"/>
          <w:szCs w:val="28"/>
          <w:lang w:eastAsia="ru-RU"/>
        </w:rPr>
        <w:t>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блиц</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3</w:t>
      </w:r>
      <w:r w:rsidR="00406D40">
        <w:rPr>
          <w:rFonts w:eastAsia="Times New Roman" w:cs="Times New Roman"/>
          <w:color w:val="000000"/>
          <w:szCs w:val="28"/>
          <w:lang w:eastAsia="ru-RU"/>
        </w:rPr>
        <w:t xml:space="preserve"> - </w:t>
      </w: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звив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ющие скоростно-силовые 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честв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у спортсменов</w:t>
      </w:r>
    </w:p>
    <w:tbl>
      <w:tblPr>
        <w:tblStyle w:val="ac"/>
        <w:tblW w:w="0" w:type="auto"/>
        <w:tblLook w:val="04A0" w:firstRow="1" w:lastRow="0" w:firstColumn="1" w:lastColumn="0" w:noHBand="0" w:noVBand="1"/>
      </w:tblPr>
      <w:tblGrid>
        <w:gridCol w:w="1980"/>
        <w:gridCol w:w="7364"/>
      </w:tblGrid>
      <w:tr w:rsidR="00F565A4" w:rsidRPr="00CA1F3D" w14:paraId="108F938A" w14:textId="77777777" w:rsidTr="001C6BF4">
        <w:tc>
          <w:tcPr>
            <w:tcW w:w="1980" w:type="dxa"/>
            <w:vAlign w:val="center"/>
          </w:tcPr>
          <w:p w14:paraId="091711DA" w14:textId="6A394107"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c>
          <w:tcPr>
            <w:tcW w:w="7364" w:type="dxa"/>
            <w:vAlign w:val="center"/>
          </w:tcPr>
          <w:p w14:paraId="55148DC5" w14:textId="2A2E0450"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Сост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w:t>
            </w:r>
          </w:p>
        </w:tc>
      </w:tr>
      <w:tr w:rsidR="00F565A4" w:rsidRPr="00CA1F3D" w14:paraId="7F641873" w14:textId="77777777" w:rsidTr="001C6BF4">
        <w:tc>
          <w:tcPr>
            <w:tcW w:w="1980" w:type="dxa"/>
            <w:vAlign w:val="center"/>
          </w:tcPr>
          <w:p w14:paraId="6F1BC7DB" w14:textId="16C3D3D8"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1</w:t>
            </w:r>
          </w:p>
        </w:tc>
        <w:tc>
          <w:tcPr>
            <w:tcW w:w="7364" w:type="dxa"/>
          </w:tcPr>
          <w:p w14:paraId="17CF1BA4" w14:textId="34DC3F67" w:rsidR="00F565A4" w:rsidRPr="00CA1F3D" w:rsidRDefault="00FA5D5B"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«Бой с тенью» с утяжелителями</w:t>
            </w:r>
          </w:p>
        </w:tc>
      </w:tr>
      <w:tr w:rsidR="00F565A4" w:rsidRPr="00CA1F3D" w14:paraId="4376601B" w14:textId="77777777" w:rsidTr="001C6BF4">
        <w:tc>
          <w:tcPr>
            <w:tcW w:w="1980" w:type="dxa"/>
            <w:vAlign w:val="center"/>
          </w:tcPr>
          <w:p w14:paraId="3E0AE49F" w14:textId="71A2C920"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2</w:t>
            </w:r>
          </w:p>
        </w:tc>
        <w:tc>
          <w:tcPr>
            <w:tcW w:w="7364" w:type="dxa"/>
          </w:tcPr>
          <w:p w14:paraId="42F17084" w14:textId="4F5E6540" w:rsidR="00F565A4" w:rsidRPr="00CA1F3D" w:rsidRDefault="00FA5D5B"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Прыжки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2 ног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 с одновременным подним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колен до груди</w:t>
            </w:r>
          </w:p>
        </w:tc>
      </w:tr>
      <w:tr w:rsidR="00F565A4" w:rsidRPr="00CA1F3D" w14:paraId="7BA4434A" w14:textId="77777777" w:rsidTr="001C6BF4">
        <w:tc>
          <w:tcPr>
            <w:tcW w:w="1980" w:type="dxa"/>
            <w:vAlign w:val="center"/>
          </w:tcPr>
          <w:p w14:paraId="2F51B1B8" w14:textId="0D0AD1A8"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3</w:t>
            </w:r>
          </w:p>
        </w:tc>
        <w:tc>
          <w:tcPr>
            <w:tcW w:w="7364" w:type="dxa"/>
          </w:tcPr>
          <w:p w14:paraId="6C1BA560" w14:textId="2C0419CF" w:rsidR="00F565A4" w:rsidRPr="00CA1F3D" w:rsidRDefault="00FA5D5B" w:rsidP="001C6BF4">
            <w:pPr>
              <w:jc w:val="both"/>
              <w:rPr>
                <w:rFonts w:eastAsia="Times New Roman" w:cs="Times New Roman"/>
                <w:color w:val="000000"/>
                <w:szCs w:val="28"/>
                <w:lang w:eastAsia="ru-RU"/>
              </w:rPr>
            </w:pPr>
            <w:proofErr w:type="spellStart"/>
            <w:r w:rsidRPr="00CA1F3D">
              <w:rPr>
                <w:rFonts w:eastAsia="Times New Roman" w:cs="Times New Roman"/>
                <w:color w:val="000000"/>
                <w:szCs w:val="28"/>
                <w:lang w:eastAsia="ru-RU"/>
              </w:rPr>
              <w:t>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прыгив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w:t>
            </w:r>
            <w:proofErr w:type="spellEnd"/>
            <w:r w:rsidRPr="00CA1F3D">
              <w:rPr>
                <w:rFonts w:eastAsia="Times New Roman" w:cs="Times New Roman"/>
                <w:color w:val="000000"/>
                <w:szCs w:val="28"/>
                <w:lang w:eastAsia="ru-RU"/>
              </w:rPr>
              <w:t xml:space="preserve">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мью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количество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p>
        </w:tc>
      </w:tr>
      <w:tr w:rsidR="00F565A4" w:rsidRPr="00CA1F3D" w14:paraId="6A119C55" w14:textId="77777777" w:rsidTr="001C6BF4">
        <w:tc>
          <w:tcPr>
            <w:tcW w:w="1980" w:type="dxa"/>
            <w:vAlign w:val="center"/>
          </w:tcPr>
          <w:p w14:paraId="67B671FB" w14:textId="7319C569"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4</w:t>
            </w:r>
          </w:p>
        </w:tc>
        <w:tc>
          <w:tcPr>
            <w:tcW w:w="7364" w:type="dxa"/>
          </w:tcPr>
          <w:p w14:paraId="5D3F8D03" w14:textId="278E07B5" w:rsidR="00F565A4" w:rsidRPr="00CA1F3D" w:rsidRDefault="00FA5D5B"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бот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 боксерской резиной</w:t>
            </w:r>
          </w:p>
        </w:tc>
      </w:tr>
      <w:tr w:rsidR="00F565A4" w:rsidRPr="00CA1F3D" w14:paraId="7E7275DF" w14:textId="77777777" w:rsidTr="001C6BF4">
        <w:tc>
          <w:tcPr>
            <w:tcW w:w="1980" w:type="dxa"/>
            <w:vAlign w:val="center"/>
          </w:tcPr>
          <w:p w14:paraId="40A74677" w14:textId="3EB753DE"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5</w:t>
            </w:r>
          </w:p>
        </w:tc>
        <w:tc>
          <w:tcPr>
            <w:tcW w:w="7364" w:type="dxa"/>
          </w:tcPr>
          <w:p w14:paraId="6C47180C" w14:textId="2F9E4B9F" w:rsidR="00F565A4" w:rsidRPr="00CA1F3D" w:rsidRDefault="00FA5D5B"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 xml:space="preserve">Бег с </w:t>
            </w:r>
            <w:r w:rsidR="00F01363" w:rsidRPr="00CA1F3D">
              <w:rPr>
                <w:rFonts w:eastAsia="Times New Roman" w:cs="Times New Roman"/>
                <w:color w:val="000000"/>
                <w:szCs w:val="28"/>
                <w:lang w:eastAsia="ru-RU"/>
              </w:rPr>
              <w:t>сопротивлением,</w:t>
            </w:r>
            <w:r w:rsidRPr="00CA1F3D">
              <w:rPr>
                <w:rFonts w:eastAsia="Times New Roman" w:cs="Times New Roman"/>
                <w:color w:val="000000"/>
                <w:szCs w:val="28"/>
                <w:lang w:eastAsia="ru-RU"/>
              </w:rPr>
              <w:t xml:space="preserve"> 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ртнер держит сз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ди 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пояс</w:t>
            </w:r>
          </w:p>
        </w:tc>
      </w:tr>
      <w:tr w:rsidR="00F565A4" w:rsidRPr="00CA1F3D" w14:paraId="3086346F" w14:textId="77777777" w:rsidTr="001C6BF4">
        <w:tc>
          <w:tcPr>
            <w:tcW w:w="1980" w:type="dxa"/>
            <w:vAlign w:val="center"/>
          </w:tcPr>
          <w:p w14:paraId="0820F369" w14:textId="1A1935E8" w:rsidR="00F565A4" w:rsidRPr="00CA1F3D" w:rsidRDefault="00F565A4" w:rsidP="001C6BF4">
            <w:pPr>
              <w:jc w:val="center"/>
              <w:rPr>
                <w:rFonts w:eastAsia="Times New Roman" w:cs="Times New Roman"/>
                <w:color w:val="000000"/>
                <w:szCs w:val="28"/>
                <w:lang w:eastAsia="ru-RU"/>
              </w:rPr>
            </w:pPr>
            <w:r w:rsidRPr="00CA1F3D">
              <w:rPr>
                <w:rFonts w:eastAsia="Times New Roman" w:cs="Times New Roman"/>
                <w:color w:val="000000"/>
                <w:szCs w:val="28"/>
                <w:lang w:eastAsia="ru-RU"/>
              </w:rPr>
              <w:t>6</w:t>
            </w:r>
          </w:p>
        </w:tc>
        <w:tc>
          <w:tcPr>
            <w:tcW w:w="7364" w:type="dxa"/>
          </w:tcPr>
          <w:p w14:paraId="7326BF4F" w14:textId="73DE021E" w:rsidR="00F565A4" w:rsidRPr="00CA1F3D" w:rsidRDefault="00FA5D5B" w:rsidP="001C6BF4">
            <w:pPr>
              <w:jc w:val="both"/>
              <w:rPr>
                <w:rFonts w:eastAsia="Times New Roman" w:cs="Times New Roman"/>
                <w:color w:val="000000"/>
                <w:szCs w:val="28"/>
                <w:lang w:eastAsia="ru-RU"/>
              </w:rPr>
            </w:pPr>
            <w:r w:rsidRPr="00CA1F3D">
              <w:rPr>
                <w:rFonts w:eastAsia="Times New Roman" w:cs="Times New Roman"/>
                <w:color w:val="000000"/>
                <w:szCs w:val="28"/>
                <w:lang w:eastAsia="ru-RU"/>
              </w:rPr>
              <w:t>Прыжки через ск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мейку, 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вым и левым боком</w:t>
            </w:r>
          </w:p>
        </w:tc>
      </w:tr>
    </w:tbl>
    <w:p w14:paraId="5ED28C26" w14:textId="77777777" w:rsidR="00406D40" w:rsidRDefault="00406D40" w:rsidP="00406D40">
      <w:pPr>
        <w:shd w:val="clear" w:color="auto" w:fill="FFFFFF"/>
        <w:spacing w:after="0" w:line="360" w:lineRule="auto"/>
        <w:ind w:firstLine="708"/>
        <w:jc w:val="both"/>
        <w:rPr>
          <w:rFonts w:eastAsia="Times New Roman" w:cs="Times New Roman"/>
          <w:color w:val="000000"/>
          <w:szCs w:val="28"/>
          <w:lang w:eastAsia="ru-RU"/>
        </w:rPr>
      </w:pPr>
    </w:p>
    <w:p w14:paraId="032BC196" w14:textId="4567CD2D" w:rsidR="00E01AAD" w:rsidRDefault="00521573" w:rsidP="00406D40">
      <w:pPr>
        <w:shd w:val="clear" w:color="auto" w:fill="FFFFFF"/>
        <w:spacing w:after="0" w:line="360" w:lineRule="auto"/>
        <w:ind w:firstLine="708"/>
        <w:jc w:val="both"/>
        <w:rPr>
          <w:rFonts w:cs="Times New Roman"/>
          <w:color w:val="0D0D0D"/>
          <w:szCs w:val="28"/>
          <w:shd w:val="clear" w:color="auto" w:fill="FFFFFF"/>
        </w:rPr>
      </w:pPr>
      <w:r>
        <w:rPr>
          <w:rFonts w:cs="Times New Roman"/>
          <w:color w:val="0D0D0D"/>
          <w:szCs w:val="28"/>
          <w:shd w:val="clear" w:color="auto" w:fill="FFFFFF"/>
        </w:rPr>
        <w:t>С</w:t>
      </w:r>
      <w:r w:rsidR="00451147" w:rsidRPr="00451147">
        <w:rPr>
          <w:rFonts w:cs="Times New Roman"/>
          <w:color w:val="0D0D0D"/>
          <w:szCs w:val="28"/>
          <w:shd w:val="clear" w:color="auto" w:fill="FFFFFF"/>
        </w:rPr>
        <w:t>истематическое и методически грамотное выполнение всего комплекса перечисленных заданий обеспечивает не только прирост взрывной силы как таковой, но и, как закономерный итог, способствует улучшению спортивных показателей в целом. Помимо этого, всестороннее укрепление мышечно-связочного аппарата, достигаемое в ходе такой подготовки, играет важную профилактическую роль, существенно снижая риск получения травм, что особенно актуально для юных спортсменов, организм которых находится в стадии активного роста и формирования.</w:t>
      </w:r>
      <w:r w:rsidR="00451147">
        <w:rPr>
          <w:rFonts w:cs="Times New Roman"/>
          <w:color w:val="0D0D0D"/>
          <w:szCs w:val="28"/>
          <w:shd w:val="clear" w:color="auto" w:fill="FFFFFF"/>
        </w:rPr>
        <w:t xml:space="preserve"> </w:t>
      </w:r>
      <w:r w:rsidR="001638EE" w:rsidRPr="00E01AAD">
        <w:rPr>
          <w:rFonts w:cs="Times New Roman"/>
          <w:color w:val="0D0D0D"/>
          <w:szCs w:val="28"/>
          <w:shd w:val="clear" w:color="auto" w:fill="FFFFFF"/>
        </w:rPr>
        <w:t xml:space="preserve">Рассмотрим также другие комплексы скоростно-силовых упражнений. Упражнения, способствующие развитию скоростно-силовых качеств, применяемые в контрольной группе: </w:t>
      </w:r>
    </w:p>
    <w:p w14:paraId="78008EF7" w14:textId="7367F894" w:rsidR="00E01AAD" w:rsidRDefault="001638EE"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 прыжки через скакалку: 3 раунда по 2 минуты</w:t>
      </w:r>
      <w:r w:rsidR="00521573">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отдых между раундами </w:t>
      </w:r>
      <w:r w:rsidR="00521573">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w:t>
      </w:r>
    </w:p>
    <w:p w14:paraId="7B5B3FD8" w14:textId="01FBF8FF" w:rsidR="00E01AAD" w:rsidRDefault="001638EE"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lastRenderedPageBreak/>
        <w:t>- бег на месте с высоким подниманием бедра в сочетании с прямыми ударами руками: 3 подхода по 20 секунд</w:t>
      </w:r>
      <w:r w:rsidR="005A695A">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отдых между подходами </w:t>
      </w:r>
      <w:r w:rsidR="005A695A">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 </w:t>
      </w:r>
    </w:p>
    <w:p w14:paraId="7A1B89CC" w14:textId="70DCA5A0" w:rsidR="00E01AAD" w:rsidRPr="00E01AAD" w:rsidRDefault="001638EE"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 прыжки «ножницы»</w:t>
      </w:r>
      <w:r w:rsidR="005A695A">
        <w:rPr>
          <w:rFonts w:cs="Times New Roman"/>
          <w:color w:val="0D0D0D"/>
          <w:szCs w:val="28"/>
          <w:shd w:val="clear" w:color="auto" w:fill="FFFFFF"/>
        </w:rPr>
        <w:t xml:space="preserve">, то есть </w:t>
      </w:r>
      <w:r w:rsidRPr="00E01AAD">
        <w:rPr>
          <w:rFonts w:cs="Times New Roman"/>
          <w:color w:val="0D0D0D"/>
          <w:szCs w:val="28"/>
          <w:shd w:val="clear" w:color="auto" w:fill="FFFFFF"/>
        </w:rPr>
        <w:t>смена ног при выпрыгивании из положения выпада, колено задней ноги касается пола: 3 подхода по 10 повторений</w:t>
      </w:r>
      <w:r w:rsidR="005A695A">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отдых между подходами </w:t>
      </w:r>
      <w:r w:rsidR="005A695A">
        <w:rPr>
          <w:rFonts w:cs="Times New Roman"/>
          <w:color w:val="0D0D0D"/>
          <w:szCs w:val="28"/>
          <w:shd w:val="clear" w:color="auto" w:fill="FFFFFF"/>
        </w:rPr>
        <w:t>в течение</w:t>
      </w:r>
      <w:r w:rsidRPr="00E01AAD">
        <w:rPr>
          <w:rFonts w:cs="Times New Roman"/>
          <w:color w:val="0D0D0D"/>
          <w:szCs w:val="28"/>
          <w:shd w:val="clear" w:color="auto" w:fill="FFFFFF"/>
        </w:rPr>
        <w:t xml:space="preserve"> 20 секунд</w:t>
      </w:r>
      <w:r w:rsidR="000777EB">
        <w:rPr>
          <w:rFonts w:cs="Times New Roman"/>
          <w:color w:val="0D0D0D"/>
          <w:szCs w:val="28"/>
          <w:shd w:val="clear" w:color="auto" w:fill="FFFFFF"/>
        </w:rPr>
        <w:t>;</w:t>
      </w:r>
    </w:p>
    <w:p w14:paraId="7D704057" w14:textId="69EBAAAD"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 сгиб</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и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згиб</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 рук в упоре леж</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 отт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лкив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нием от пол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3 x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5A695A">
        <w:rPr>
          <w:rFonts w:eastAsia="Times New Roman" w:cs="Times New Roman"/>
          <w:color w:val="000000"/>
          <w:szCs w:val="28"/>
          <w:lang w:eastAsia="ru-RU"/>
        </w:rPr>
        <w:t xml:space="preserve">, затем </w:t>
      </w:r>
      <w:r w:rsidRPr="00CA1F3D">
        <w:rPr>
          <w:rFonts w:eastAsia="Times New Roman" w:cs="Times New Roman"/>
          <w:color w:val="000000"/>
          <w:szCs w:val="28"/>
          <w:lang w:eastAsia="ru-RU"/>
        </w:rPr>
        <w:t>отдых между подход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ми </w:t>
      </w:r>
      <w:r w:rsidR="005A695A">
        <w:rPr>
          <w:rFonts w:eastAsia="Times New Roman" w:cs="Times New Roman"/>
          <w:color w:val="000000"/>
          <w:szCs w:val="28"/>
          <w:lang w:eastAsia="ru-RU"/>
        </w:rPr>
        <w:t>в течение</w:t>
      </w:r>
      <w:r w:rsidR="00F01363">
        <w:rPr>
          <w:rFonts w:eastAsia="Times New Roman" w:cs="Times New Roman"/>
          <w:color w:val="000000"/>
          <w:szCs w:val="28"/>
          <w:lang w:eastAsia="ru-RU"/>
        </w:rPr>
        <w:t xml:space="preserve"> </w:t>
      </w:r>
      <w:r w:rsidRPr="00CA1F3D">
        <w:rPr>
          <w:rFonts w:eastAsia="Times New Roman" w:cs="Times New Roman"/>
          <w:color w:val="000000"/>
          <w:szCs w:val="28"/>
          <w:lang w:eastAsia="ru-RU"/>
        </w:rPr>
        <w:t>30 секунд</w:t>
      </w:r>
      <w:r w:rsidR="000777EB">
        <w:rPr>
          <w:rFonts w:eastAsia="Times New Roman" w:cs="Times New Roman"/>
          <w:color w:val="000000"/>
          <w:szCs w:val="28"/>
          <w:lang w:eastAsia="ru-RU"/>
        </w:rPr>
        <w:t>;</w:t>
      </w:r>
    </w:p>
    <w:p w14:paraId="566157AB" w14:textId="0CB3C998"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 xml:space="preserve">- </w:t>
      </w:r>
      <w:r w:rsidR="00F01363">
        <w:rPr>
          <w:rFonts w:eastAsia="Times New Roman" w:cs="Times New Roman"/>
          <w:color w:val="000000"/>
          <w:szCs w:val="28"/>
          <w:lang w:eastAsia="ru-RU"/>
        </w:rPr>
        <w:t>в</w:t>
      </w:r>
      <w:r w:rsidRPr="00CA1F3D">
        <w:rPr>
          <w:rFonts w:eastAsia="Times New Roman" w:cs="Times New Roman"/>
          <w:color w:val="000000"/>
          <w:szCs w:val="28"/>
          <w:lang w:eastAsia="ru-RU"/>
        </w:rPr>
        <w:t>ыпрыгив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из положения полный присед 3 x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5A695A">
        <w:rPr>
          <w:rFonts w:eastAsia="Times New Roman" w:cs="Times New Roman"/>
          <w:color w:val="000000"/>
          <w:szCs w:val="28"/>
          <w:lang w:eastAsia="ru-RU"/>
        </w:rPr>
        <w:t xml:space="preserve">, затем </w:t>
      </w:r>
      <w:r w:rsidRPr="00CA1F3D">
        <w:rPr>
          <w:rFonts w:eastAsia="Times New Roman" w:cs="Times New Roman"/>
          <w:color w:val="000000"/>
          <w:szCs w:val="28"/>
          <w:lang w:eastAsia="ru-RU"/>
        </w:rPr>
        <w:t>отдых между подход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w:t>
      </w:r>
      <w:r w:rsidR="00F01363">
        <w:rPr>
          <w:rFonts w:eastAsia="Times New Roman" w:cs="Times New Roman"/>
          <w:color w:val="000000"/>
          <w:szCs w:val="28"/>
          <w:lang w:eastAsia="ru-RU"/>
        </w:rPr>
        <w:t xml:space="preserve"> </w:t>
      </w:r>
      <w:r w:rsidR="005A695A">
        <w:rPr>
          <w:rFonts w:eastAsia="Times New Roman" w:cs="Times New Roman"/>
          <w:color w:val="000000"/>
          <w:szCs w:val="28"/>
          <w:lang w:eastAsia="ru-RU"/>
        </w:rPr>
        <w:t>в течение</w:t>
      </w:r>
      <w:r w:rsidRPr="00CA1F3D">
        <w:rPr>
          <w:rFonts w:eastAsia="Times New Roman" w:cs="Times New Roman"/>
          <w:color w:val="000000"/>
          <w:szCs w:val="28"/>
          <w:lang w:eastAsia="ru-RU"/>
        </w:rPr>
        <w:t xml:space="preserve"> 30 секунд</w:t>
      </w:r>
      <w:r w:rsidR="000777EB">
        <w:rPr>
          <w:rFonts w:eastAsia="Times New Roman" w:cs="Times New Roman"/>
          <w:color w:val="000000"/>
          <w:szCs w:val="28"/>
          <w:lang w:eastAsia="ru-RU"/>
        </w:rPr>
        <w:t>;</w:t>
      </w:r>
    </w:p>
    <w:p w14:paraId="6F6D23F1" w14:textId="76066B3C"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 xml:space="preserve">- </w:t>
      </w:r>
      <w:r w:rsidR="00F01363">
        <w:rPr>
          <w:rFonts w:eastAsia="Times New Roman" w:cs="Times New Roman"/>
          <w:color w:val="000000"/>
          <w:szCs w:val="28"/>
          <w:lang w:eastAsia="ru-RU"/>
        </w:rPr>
        <w:t>о</w:t>
      </w:r>
      <w:r w:rsidRPr="00CA1F3D">
        <w:rPr>
          <w:rFonts w:eastAsia="Times New Roman" w:cs="Times New Roman"/>
          <w:color w:val="000000"/>
          <w:szCs w:val="28"/>
          <w:lang w:eastAsia="ru-RU"/>
        </w:rPr>
        <w:t>тр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уд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ров по ручной </w:t>
      </w:r>
      <w:proofErr w:type="spellStart"/>
      <w:r w:rsidRPr="00CA1F3D">
        <w:rPr>
          <w:rFonts w:eastAsia="Times New Roman" w:cs="Times New Roman"/>
          <w:color w:val="000000"/>
          <w:szCs w:val="28"/>
          <w:lang w:eastAsia="ru-RU"/>
        </w:rPr>
        <w:t>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ре</w:t>
      </w:r>
      <w:proofErr w:type="spellEnd"/>
      <w:r w:rsidRPr="00CA1F3D">
        <w:rPr>
          <w:rFonts w:eastAsia="Times New Roman" w:cs="Times New Roman"/>
          <w:color w:val="000000"/>
          <w:szCs w:val="28"/>
          <w:lang w:eastAsia="ru-RU"/>
        </w:rPr>
        <w:t xml:space="preserve"> 3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по 2 минуты</w:t>
      </w:r>
      <w:r w:rsidR="005A695A">
        <w:rPr>
          <w:rFonts w:eastAsia="Times New Roman" w:cs="Times New Roman"/>
          <w:color w:val="000000"/>
          <w:szCs w:val="28"/>
          <w:lang w:eastAsia="ru-RU"/>
        </w:rPr>
        <w:t xml:space="preserve">, затем </w:t>
      </w:r>
      <w:r w:rsidRPr="00CA1F3D">
        <w:rPr>
          <w:rFonts w:eastAsia="Times New Roman" w:cs="Times New Roman"/>
          <w:color w:val="000000"/>
          <w:szCs w:val="28"/>
          <w:lang w:eastAsia="ru-RU"/>
        </w:rPr>
        <w:t>отдых между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унд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w:t>
      </w:r>
      <w:r w:rsidR="005A695A">
        <w:rPr>
          <w:rFonts w:eastAsia="Times New Roman" w:cs="Times New Roman"/>
          <w:color w:val="000000"/>
          <w:szCs w:val="28"/>
          <w:lang w:eastAsia="ru-RU"/>
        </w:rPr>
        <w:t xml:space="preserve"> в течение</w:t>
      </w:r>
      <w:r w:rsidRPr="00CA1F3D">
        <w:rPr>
          <w:rFonts w:eastAsia="Times New Roman" w:cs="Times New Roman"/>
          <w:color w:val="000000"/>
          <w:szCs w:val="28"/>
          <w:lang w:eastAsia="ru-RU"/>
        </w:rPr>
        <w:t xml:space="preserve"> 45 секунд</w:t>
      </w:r>
      <w:r w:rsidR="000777EB">
        <w:rPr>
          <w:rFonts w:eastAsia="Times New Roman" w:cs="Times New Roman"/>
          <w:color w:val="000000"/>
          <w:szCs w:val="28"/>
          <w:lang w:eastAsia="ru-RU"/>
        </w:rPr>
        <w:t>;</w:t>
      </w:r>
    </w:p>
    <w:p w14:paraId="73805A4D" w14:textId="3862B0B1"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w:t>
      </w:r>
      <w:r w:rsidR="000777EB">
        <w:rPr>
          <w:rFonts w:eastAsia="Times New Roman" w:cs="Times New Roman"/>
          <w:color w:val="000000"/>
          <w:szCs w:val="28"/>
          <w:lang w:eastAsia="ru-RU"/>
        </w:rPr>
        <w:t xml:space="preserve"> </w:t>
      </w:r>
      <w:r w:rsidRPr="00CA1F3D">
        <w:rPr>
          <w:rFonts w:eastAsia="Times New Roman" w:cs="Times New Roman"/>
          <w:color w:val="000000"/>
          <w:szCs w:val="28"/>
          <w:lang w:eastAsia="ru-RU"/>
        </w:rPr>
        <w:t>подъем корпус</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к ног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 из положения леж</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спине, ноги согнуты 3 x 10</w:t>
      </w:r>
      <w:r w:rsidR="005A695A">
        <w:rPr>
          <w:rFonts w:eastAsia="Times New Roman" w:cs="Times New Roman"/>
          <w:color w:val="000000"/>
          <w:szCs w:val="28"/>
          <w:lang w:eastAsia="ru-RU"/>
        </w:rPr>
        <w:t xml:space="preserve">, затем </w:t>
      </w:r>
      <w:r w:rsidRPr="00CA1F3D">
        <w:rPr>
          <w:rFonts w:eastAsia="Times New Roman" w:cs="Times New Roman"/>
          <w:color w:val="000000"/>
          <w:szCs w:val="28"/>
          <w:lang w:eastAsia="ru-RU"/>
        </w:rPr>
        <w:t>отдых между подход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ми </w:t>
      </w:r>
      <w:r w:rsidR="005A695A">
        <w:rPr>
          <w:rFonts w:eastAsia="Times New Roman" w:cs="Times New Roman"/>
          <w:color w:val="000000"/>
          <w:szCs w:val="28"/>
          <w:lang w:eastAsia="ru-RU"/>
        </w:rPr>
        <w:t>в течение</w:t>
      </w:r>
      <w:r w:rsidR="000777EB">
        <w:rPr>
          <w:rFonts w:eastAsia="Times New Roman" w:cs="Times New Roman"/>
          <w:color w:val="000000"/>
          <w:szCs w:val="28"/>
          <w:lang w:eastAsia="ru-RU"/>
        </w:rPr>
        <w:t xml:space="preserve"> </w:t>
      </w:r>
      <w:r w:rsidRPr="00CA1F3D">
        <w:rPr>
          <w:rFonts w:eastAsia="Times New Roman" w:cs="Times New Roman"/>
          <w:color w:val="000000"/>
          <w:szCs w:val="28"/>
          <w:lang w:eastAsia="ru-RU"/>
        </w:rPr>
        <w:t>40 секунд</w:t>
      </w:r>
      <w:r w:rsidR="000777EB">
        <w:rPr>
          <w:rFonts w:eastAsia="Times New Roman" w:cs="Times New Roman"/>
          <w:color w:val="000000"/>
          <w:szCs w:val="28"/>
          <w:lang w:eastAsia="ru-RU"/>
        </w:rPr>
        <w:t>;</w:t>
      </w:r>
    </w:p>
    <w:p w14:paraId="2FC67B44" w14:textId="476FE9E7"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w:t>
      </w:r>
      <w:r w:rsidR="000777EB">
        <w:rPr>
          <w:rFonts w:eastAsia="Times New Roman" w:cs="Times New Roman"/>
          <w:color w:val="000000"/>
          <w:szCs w:val="28"/>
          <w:lang w:eastAsia="ru-RU"/>
        </w:rPr>
        <w:t xml:space="preserve"> </w:t>
      </w:r>
      <w:r w:rsidRPr="00CA1F3D">
        <w:rPr>
          <w:rFonts w:eastAsia="Times New Roman" w:cs="Times New Roman"/>
          <w:color w:val="000000"/>
          <w:szCs w:val="28"/>
          <w:lang w:eastAsia="ru-RU"/>
        </w:rPr>
        <w:t>комбин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ции уд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ров рук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и ног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по спортивному мешку</w:t>
      </w:r>
      <w:r w:rsidR="00346985">
        <w:rPr>
          <w:rFonts w:eastAsia="Times New Roman" w:cs="Times New Roman"/>
          <w:color w:val="000000"/>
          <w:szCs w:val="28"/>
          <w:lang w:eastAsia="ru-RU"/>
        </w:rPr>
        <w:t xml:space="preserve">, состоящих из </w:t>
      </w:r>
      <w:r w:rsidRPr="00CA1F3D">
        <w:rPr>
          <w:rFonts w:eastAsia="Times New Roman" w:cs="Times New Roman"/>
          <w:color w:val="000000"/>
          <w:szCs w:val="28"/>
          <w:lang w:eastAsia="ru-RU"/>
        </w:rPr>
        <w:t>3-4 уд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w:t>
      </w:r>
      <w:r w:rsidR="00377A96">
        <w:rPr>
          <w:rFonts w:eastAsia="Times New Roman" w:cs="Times New Roman"/>
          <w:color w:val="000000"/>
          <w:szCs w:val="28"/>
          <w:lang w:eastAsia="ru-RU"/>
        </w:rPr>
        <w:t>а</w:t>
      </w:r>
      <w:r w:rsidR="00346985">
        <w:rPr>
          <w:rFonts w:eastAsia="Times New Roman" w:cs="Times New Roman"/>
          <w:color w:val="000000"/>
          <w:szCs w:val="28"/>
          <w:lang w:eastAsia="ru-RU"/>
        </w:rPr>
        <w:t>:</w:t>
      </w:r>
      <w:r w:rsidRPr="00CA1F3D">
        <w:rPr>
          <w:rFonts w:eastAsia="Times New Roman" w:cs="Times New Roman"/>
          <w:color w:val="000000"/>
          <w:szCs w:val="28"/>
          <w:lang w:eastAsia="ru-RU"/>
        </w:rPr>
        <w:t xml:space="preserve"> 4 x 20 комбин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ций</w:t>
      </w:r>
      <w:r w:rsidR="005A695A">
        <w:rPr>
          <w:rFonts w:eastAsia="Times New Roman" w:cs="Times New Roman"/>
          <w:color w:val="000000"/>
          <w:szCs w:val="28"/>
          <w:lang w:eastAsia="ru-RU"/>
        </w:rPr>
        <w:t xml:space="preserve">, затем </w:t>
      </w:r>
      <w:r w:rsidRPr="00CA1F3D">
        <w:rPr>
          <w:rFonts w:eastAsia="Times New Roman" w:cs="Times New Roman"/>
          <w:color w:val="000000"/>
          <w:szCs w:val="28"/>
          <w:lang w:eastAsia="ru-RU"/>
        </w:rPr>
        <w:t>отдых между подход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w:t>
      </w:r>
      <w:r w:rsidR="005A695A">
        <w:rPr>
          <w:rFonts w:eastAsia="Times New Roman" w:cs="Times New Roman"/>
          <w:color w:val="000000"/>
          <w:szCs w:val="28"/>
          <w:lang w:eastAsia="ru-RU"/>
        </w:rPr>
        <w:t xml:space="preserve"> в течение </w:t>
      </w:r>
      <w:r w:rsidRPr="00CA1F3D">
        <w:rPr>
          <w:rFonts w:eastAsia="Times New Roman" w:cs="Times New Roman"/>
          <w:color w:val="000000"/>
          <w:szCs w:val="28"/>
          <w:lang w:eastAsia="ru-RU"/>
        </w:rPr>
        <w:t>1 минут</w:t>
      </w:r>
      <w:r w:rsidR="005A695A">
        <w:rPr>
          <w:rFonts w:eastAsia="Times New Roman" w:cs="Times New Roman"/>
          <w:color w:val="000000"/>
          <w:szCs w:val="28"/>
          <w:lang w:eastAsia="ru-RU"/>
        </w:rPr>
        <w:t>ы</w:t>
      </w:r>
      <w:r w:rsidR="000777EB">
        <w:rPr>
          <w:rFonts w:eastAsia="Times New Roman" w:cs="Times New Roman"/>
          <w:color w:val="000000"/>
          <w:szCs w:val="28"/>
          <w:lang w:eastAsia="ru-RU"/>
        </w:rPr>
        <w:t>;</w:t>
      </w:r>
    </w:p>
    <w:p w14:paraId="6C73AA2E" w14:textId="549E462A"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-подвижные игры.</w:t>
      </w:r>
    </w:p>
    <w:p w14:paraId="2C5495AE" w14:textId="2CF57557"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способствующие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звитию скоростно-силовых 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честв, применяемые в эксперимент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льной группе:</w:t>
      </w:r>
    </w:p>
    <w:p w14:paraId="3C0AE2CE" w14:textId="77777777" w:rsidR="00E01AAD" w:rsidRDefault="00E01AAD"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 xml:space="preserve">Комплекс заданий № 1 (Понедельник): </w:t>
      </w:r>
    </w:p>
    <w:p w14:paraId="3F4B9039" w14:textId="24459150" w:rsidR="00E01AAD" w:rsidRDefault="00E01AAD"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1. Прыжки через скакалку: 3 подхода по 2 минуты</w:t>
      </w:r>
      <w:r w:rsidR="00346985">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пауза </w:t>
      </w:r>
      <w:r w:rsidR="00346985">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 </w:t>
      </w:r>
    </w:p>
    <w:p w14:paraId="0A3252BC" w14:textId="69EB794F" w:rsidR="00E01AAD" w:rsidRDefault="00E01AAD"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2. Бег на месте с прямыми ударами рук: 3 подхода по 20 секунд</w:t>
      </w:r>
      <w:r w:rsidR="00346985">
        <w:rPr>
          <w:rFonts w:cs="Times New Roman"/>
          <w:color w:val="0D0D0D"/>
          <w:szCs w:val="28"/>
          <w:shd w:val="clear" w:color="auto" w:fill="FFFFFF"/>
        </w:rPr>
        <w:t xml:space="preserve">, </w:t>
      </w:r>
      <w:r w:rsidRPr="00E01AAD">
        <w:rPr>
          <w:rFonts w:cs="Times New Roman"/>
          <w:color w:val="0D0D0D"/>
          <w:szCs w:val="28"/>
          <w:shd w:val="clear" w:color="auto" w:fill="FFFFFF"/>
        </w:rPr>
        <w:t xml:space="preserve">интервал </w:t>
      </w:r>
      <w:r w:rsidR="00346985">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 </w:t>
      </w:r>
    </w:p>
    <w:p w14:paraId="5F18CEE3" w14:textId="6795A39C" w:rsidR="00E01AAD" w:rsidRDefault="00E01AAD" w:rsidP="00406D40">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3. Бег на месте в упоре лежа: 3 подхода по 20 секунд</w:t>
      </w:r>
      <w:r w:rsidR="00346985">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отдых </w:t>
      </w:r>
      <w:r w:rsidR="00346985">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w:t>
      </w:r>
    </w:p>
    <w:p w14:paraId="1C2D6A29" w14:textId="1F99A0D3"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lastRenderedPageBreak/>
        <w:t xml:space="preserve">4. Нанесение ударов руками или ногами по ручным </w:t>
      </w:r>
      <w:proofErr w:type="spellStart"/>
      <w:r w:rsidRPr="00E01AAD">
        <w:rPr>
          <w:rFonts w:cs="Times New Roman"/>
          <w:color w:val="0D0D0D"/>
          <w:szCs w:val="28"/>
          <w:shd w:val="clear" w:color="auto" w:fill="FFFFFF"/>
        </w:rPr>
        <w:t>макиварам</w:t>
      </w:r>
      <w:proofErr w:type="spellEnd"/>
      <w:r w:rsidRPr="00E01AAD">
        <w:rPr>
          <w:rFonts w:cs="Times New Roman"/>
          <w:color w:val="0D0D0D"/>
          <w:szCs w:val="28"/>
          <w:shd w:val="clear" w:color="auto" w:fill="FFFFFF"/>
        </w:rPr>
        <w:t xml:space="preserve"> с резиновыми эспандерами: 3 подхода по 2 минуты</w:t>
      </w:r>
      <w:r w:rsidR="00E31D14">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пауза </w:t>
      </w:r>
      <w:r w:rsidR="00E31D14">
        <w:rPr>
          <w:rFonts w:cs="Times New Roman"/>
          <w:color w:val="0D0D0D"/>
          <w:szCs w:val="28"/>
          <w:shd w:val="clear" w:color="auto" w:fill="FFFFFF"/>
        </w:rPr>
        <w:t xml:space="preserve">в течение </w:t>
      </w:r>
      <w:r w:rsidRPr="00E01AAD">
        <w:rPr>
          <w:rFonts w:cs="Times New Roman"/>
          <w:color w:val="0D0D0D"/>
          <w:szCs w:val="28"/>
          <w:shd w:val="clear" w:color="auto" w:fill="FFFFFF"/>
        </w:rPr>
        <w:t xml:space="preserve">30 секунд. </w:t>
      </w:r>
    </w:p>
    <w:p w14:paraId="7AFED3E5" w14:textId="575A8701"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5. Челночный бег с касанием пола рукой: 6 раз по 4 метра, 3 подхода</w:t>
      </w:r>
      <w:r w:rsidR="00E31D14">
        <w:rPr>
          <w:rFonts w:cs="Times New Roman"/>
          <w:color w:val="0D0D0D"/>
          <w:szCs w:val="28"/>
          <w:shd w:val="clear" w:color="auto" w:fill="FFFFFF"/>
        </w:rPr>
        <w:t xml:space="preserve">, затем </w:t>
      </w:r>
      <w:r w:rsidRPr="00E01AAD">
        <w:rPr>
          <w:rFonts w:cs="Times New Roman"/>
          <w:color w:val="0D0D0D"/>
          <w:szCs w:val="28"/>
          <w:shd w:val="clear" w:color="auto" w:fill="FFFFFF"/>
        </w:rPr>
        <w:t xml:space="preserve">отдых </w:t>
      </w:r>
      <w:r w:rsidR="00E31D14">
        <w:rPr>
          <w:rFonts w:cs="Times New Roman"/>
          <w:color w:val="0D0D0D"/>
          <w:szCs w:val="28"/>
          <w:shd w:val="clear" w:color="auto" w:fill="FFFFFF"/>
        </w:rPr>
        <w:t>в течение</w:t>
      </w:r>
      <w:r w:rsidRPr="00E01AAD">
        <w:rPr>
          <w:rFonts w:cs="Times New Roman"/>
          <w:color w:val="0D0D0D"/>
          <w:szCs w:val="28"/>
          <w:shd w:val="clear" w:color="auto" w:fill="FFFFFF"/>
        </w:rPr>
        <w:t xml:space="preserve"> 30 секунд.</w:t>
      </w:r>
    </w:p>
    <w:p w14:paraId="20EDFAB8" w14:textId="77777777"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 xml:space="preserve">Комплекс заданий № 2 (Среда): </w:t>
      </w:r>
    </w:p>
    <w:p w14:paraId="0AC83712" w14:textId="6C4FFEB1"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1. Прыжок с двух ног с подтягиванием коленей к груди: 3 подхода по 15 повторений</w:t>
      </w:r>
      <w:r w:rsidR="00065612">
        <w:rPr>
          <w:rFonts w:cs="Times New Roman"/>
          <w:color w:val="0D0D0D"/>
          <w:szCs w:val="28"/>
          <w:shd w:val="clear" w:color="auto" w:fill="FFFFFF"/>
        </w:rPr>
        <w:t xml:space="preserve">, </w:t>
      </w:r>
      <w:r w:rsidRPr="00E01AAD">
        <w:rPr>
          <w:rFonts w:cs="Times New Roman"/>
          <w:color w:val="0D0D0D"/>
          <w:szCs w:val="28"/>
          <w:shd w:val="clear" w:color="auto" w:fill="FFFFFF"/>
        </w:rPr>
        <w:t>отдых между подходами</w:t>
      </w:r>
      <w:r w:rsidR="00065612">
        <w:rPr>
          <w:rFonts w:cs="Times New Roman"/>
          <w:color w:val="0D0D0D"/>
          <w:szCs w:val="28"/>
          <w:shd w:val="clear" w:color="auto" w:fill="FFFFFF"/>
        </w:rPr>
        <w:t xml:space="preserve"> в течение</w:t>
      </w:r>
      <w:r w:rsidRPr="00E01AAD">
        <w:rPr>
          <w:rFonts w:cs="Times New Roman"/>
          <w:color w:val="0D0D0D"/>
          <w:szCs w:val="28"/>
          <w:shd w:val="clear" w:color="auto" w:fill="FFFFFF"/>
        </w:rPr>
        <w:t xml:space="preserve"> 30 секунд.</w:t>
      </w:r>
    </w:p>
    <w:p w14:paraId="089213E6" w14:textId="53EABE0B"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2. Нанесение прямых ударов руками или ногами по подвесному мешку.</w:t>
      </w:r>
    </w:p>
    <w:p w14:paraId="39EEBE3A" w14:textId="0ADE14F0" w:rsid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 xml:space="preserve">3. Комплекс № 1: 10 отжиманий, 10 приседаний, 10 подходов </w:t>
      </w:r>
      <w:r w:rsidR="00051A9F">
        <w:rPr>
          <w:rFonts w:cs="Times New Roman"/>
          <w:color w:val="0D0D0D"/>
          <w:szCs w:val="28"/>
          <w:shd w:val="clear" w:color="auto" w:fill="FFFFFF"/>
        </w:rPr>
        <w:t>-</w:t>
      </w:r>
      <w:r w:rsidRPr="00E01AAD">
        <w:rPr>
          <w:rFonts w:cs="Times New Roman"/>
          <w:color w:val="0D0D0D"/>
          <w:szCs w:val="28"/>
          <w:shd w:val="clear" w:color="auto" w:fill="FFFFFF"/>
        </w:rPr>
        <w:t xml:space="preserve"> бег на месте в упоре лежа с максимальной интенсивностью в течение 1 минуты. </w:t>
      </w:r>
    </w:p>
    <w:p w14:paraId="4A5EC975" w14:textId="671208F6" w:rsidR="00E01AAD" w:rsidRPr="00E01AAD" w:rsidRDefault="00E01AAD" w:rsidP="00E01AAD">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4. Подъем ног в висе: 10 раз + подъем ног лежа на спине: 30 раз, 3 подхода.</w:t>
      </w:r>
    </w:p>
    <w:p w14:paraId="56935C19" w14:textId="6C53B54D" w:rsidR="00FA5D5B"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5. Отжим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от пол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локти сгиб</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ются вдоль тел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ноги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подст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вке 40 см</w:t>
      </w:r>
      <w:r w:rsidR="00051A9F">
        <w:rPr>
          <w:rFonts w:eastAsia="Times New Roman" w:cs="Times New Roman"/>
          <w:color w:val="000000"/>
          <w:szCs w:val="28"/>
          <w:lang w:eastAsia="ru-RU"/>
        </w:rPr>
        <w:t xml:space="preserve"> </w:t>
      </w:r>
      <w:r w:rsidRPr="00CA1F3D">
        <w:rPr>
          <w:rFonts w:eastAsia="Times New Roman" w:cs="Times New Roman"/>
          <w:color w:val="000000"/>
          <w:szCs w:val="28"/>
          <w:lang w:eastAsia="ru-RU"/>
        </w:rPr>
        <w:t>10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з </w:t>
      </w:r>
      <w:r w:rsidR="00051A9F">
        <w:rPr>
          <w:rFonts w:eastAsia="Times New Roman" w:cs="Times New Roman"/>
          <w:color w:val="000000"/>
          <w:szCs w:val="28"/>
          <w:lang w:eastAsia="ru-RU"/>
        </w:rPr>
        <w:t>+</w:t>
      </w:r>
      <w:r w:rsidRPr="00CA1F3D">
        <w:rPr>
          <w:rFonts w:eastAsia="Times New Roman" w:cs="Times New Roman"/>
          <w:color w:val="000000"/>
          <w:szCs w:val="28"/>
          <w:lang w:eastAsia="ru-RU"/>
        </w:rPr>
        <w:t xml:space="preserve"> отжим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от пол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40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p>
    <w:p w14:paraId="4AD251E9" w14:textId="0AAA7D5F" w:rsidR="00663BFC" w:rsidRPr="00CA1F3D" w:rsidRDefault="00FA5D5B" w:rsidP="00406D40">
      <w:pPr>
        <w:shd w:val="clear" w:color="auto" w:fill="FFFFFF"/>
        <w:spacing w:after="0" w:line="360" w:lineRule="auto"/>
        <w:ind w:firstLine="708"/>
        <w:jc w:val="both"/>
        <w:rPr>
          <w:rFonts w:eastAsia="Times New Roman" w:cs="Times New Roman"/>
          <w:color w:val="000000"/>
          <w:szCs w:val="28"/>
          <w:lang w:eastAsia="ru-RU"/>
        </w:rPr>
      </w:pPr>
      <w:r w:rsidRPr="00CA1F3D">
        <w:rPr>
          <w:rFonts w:eastAsia="Times New Roman" w:cs="Times New Roman"/>
          <w:color w:val="000000"/>
          <w:szCs w:val="28"/>
          <w:lang w:eastAsia="ru-RU"/>
        </w:rPr>
        <w:t>Список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жнений № 3, (</w:t>
      </w:r>
      <w:r w:rsidR="00A6420F">
        <w:rPr>
          <w:rFonts w:eastAsia="Times New Roman" w:cs="Times New Roman"/>
          <w:color w:val="000000"/>
          <w:szCs w:val="28"/>
          <w:lang w:eastAsia="ru-RU"/>
        </w:rPr>
        <w:t>Пятниц</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w:t>
      </w:r>
    </w:p>
    <w:p w14:paraId="4FFC1CAE" w14:textId="4E11134A"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1. Присед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с сопротивление руки 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ртнер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плеч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 3 х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3A01CA">
        <w:rPr>
          <w:rFonts w:eastAsia="Times New Roman" w:cs="Times New Roman"/>
          <w:color w:val="000000"/>
          <w:szCs w:val="28"/>
          <w:lang w:eastAsia="ru-RU"/>
        </w:rPr>
        <w:t>.</w:t>
      </w:r>
    </w:p>
    <w:p w14:paraId="33B637AD" w14:textId="001DE8E1" w:rsidR="00663BFC"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2. Отжим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ния от пол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 сопротивлением руки 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ртнер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н</w:t>
      </w:r>
      <w:r w:rsidR="00377A96">
        <w:rPr>
          <w:rFonts w:eastAsia="Times New Roman" w:cs="Times New Roman"/>
          <w:color w:val="000000"/>
          <w:szCs w:val="28"/>
          <w:lang w:eastAsia="ru-RU"/>
        </w:rPr>
        <w:t>а</w:t>
      </w:r>
      <w:r w:rsidR="00663BFC" w:rsidRPr="00CA1F3D">
        <w:rPr>
          <w:rFonts w:eastAsia="Times New Roman" w:cs="Times New Roman"/>
          <w:color w:val="000000"/>
          <w:szCs w:val="28"/>
          <w:lang w:eastAsia="ru-RU"/>
        </w:rPr>
        <w:t xml:space="preserve"> </w:t>
      </w:r>
      <w:r w:rsidRPr="00CA1F3D">
        <w:rPr>
          <w:rFonts w:eastAsia="Times New Roman" w:cs="Times New Roman"/>
          <w:color w:val="000000"/>
          <w:szCs w:val="28"/>
          <w:lang w:eastAsia="ru-RU"/>
        </w:rPr>
        <w:t>плеч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w:t>
      </w:r>
      <w:r w:rsidR="00663BFC" w:rsidRPr="00CA1F3D">
        <w:rPr>
          <w:rFonts w:eastAsia="Times New Roman" w:cs="Times New Roman"/>
          <w:color w:val="000000"/>
          <w:szCs w:val="28"/>
          <w:lang w:eastAsia="ru-RU"/>
        </w:rPr>
        <w:t xml:space="preserve"> </w:t>
      </w:r>
      <w:r w:rsidRPr="00CA1F3D">
        <w:rPr>
          <w:rFonts w:eastAsia="Times New Roman" w:cs="Times New Roman"/>
          <w:color w:val="000000"/>
          <w:szCs w:val="28"/>
          <w:lang w:eastAsia="ru-RU"/>
        </w:rPr>
        <w:t>3 х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3A01CA">
        <w:rPr>
          <w:rFonts w:eastAsia="Times New Roman" w:cs="Times New Roman"/>
          <w:color w:val="000000"/>
          <w:szCs w:val="28"/>
          <w:lang w:eastAsia="ru-RU"/>
        </w:rPr>
        <w:t>.</w:t>
      </w:r>
    </w:p>
    <w:p w14:paraId="2EF10B08" w14:textId="556681A1"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3.</w:t>
      </w:r>
      <w:r w:rsidR="003A01CA">
        <w:rPr>
          <w:rFonts w:eastAsia="Times New Roman" w:cs="Times New Roman"/>
          <w:color w:val="000000"/>
          <w:szCs w:val="28"/>
          <w:lang w:eastAsia="ru-RU"/>
        </w:rPr>
        <w:t xml:space="preserve"> </w:t>
      </w:r>
      <w:r w:rsidRPr="00CA1F3D">
        <w:rPr>
          <w:rFonts w:eastAsia="Times New Roman" w:cs="Times New Roman"/>
          <w:color w:val="000000"/>
          <w:szCs w:val="28"/>
          <w:lang w:eastAsia="ru-RU"/>
        </w:rPr>
        <w:t>Подъем корпус</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из положения леж</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 сопротивлением руки 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ртнер</w:t>
      </w:r>
      <w:r w:rsidR="00377A96">
        <w:rPr>
          <w:rFonts w:eastAsia="Times New Roman" w:cs="Times New Roman"/>
          <w:color w:val="000000"/>
          <w:szCs w:val="28"/>
          <w:lang w:eastAsia="ru-RU"/>
        </w:rPr>
        <w:t>а</w:t>
      </w:r>
      <w:r w:rsidR="003A01CA">
        <w:rPr>
          <w:rFonts w:eastAsia="Times New Roman" w:cs="Times New Roman"/>
          <w:color w:val="000000"/>
          <w:szCs w:val="28"/>
          <w:lang w:eastAsia="ru-RU"/>
        </w:rPr>
        <w:t xml:space="preserve"> </w:t>
      </w:r>
      <w:r w:rsidRPr="00CA1F3D">
        <w:rPr>
          <w:rFonts w:eastAsia="Times New Roman" w:cs="Times New Roman"/>
          <w:color w:val="000000"/>
          <w:szCs w:val="28"/>
          <w:lang w:eastAsia="ru-RU"/>
        </w:rPr>
        <w:t>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плеч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 3 х 15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w:t>
      </w:r>
      <w:r w:rsidR="003A01CA">
        <w:rPr>
          <w:rFonts w:eastAsia="Times New Roman" w:cs="Times New Roman"/>
          <w:color w:val="000000"/>
          <w:szCs w:val="28"/>
          <w:lang w:eastAsia="ru-RU"/>
        </w:rPr>
        <w:t>.</w:t>
      </w:r>
    </w:p>
    <w:p w14:paraId="7040FA0F" w14:textId="2866C8BB"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4. Комплекс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жнений № 2:</w:t>
      </w:r>
    </w:p>
    <w:p w14:paraId="542A2ACB" w14:textId="15E02CFE"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- 10 присед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ний, 10 отжим</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ний, 10 скл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дки</w:t>
      </w:r>
      <w:r w:rsidR="00BF6B03">
        <w:rPr>
          <w:rFonts w:eastAsia="Times New Roman" w:cs="Times New Roman"/>
          <w:color w:val="000000"/>
          <w:szCs w:val="28"/>
          <w:lang w:eastAsia="ru-RU"/>
        </w:rPr>
        <w:t xml:space="preserve">, то есть </w:t>
      </w:r>
      <w:r w:rsidRPr="00CA1F3D">
        <w:rPr>
          <w:rFonts w:eastAsia="Times New Roman" w:cs="Times New Roman"/>
          <w:color w:val="000000"/>
          <w:szCs w:val="28"/>
          <w:lang w:eastAsia="ru-RU"/>
        </w:rPr>
        <w:t>одновременный подъем</w:t>
      </w:r>
      <w:r w:rsidR="00663BFC" w:rsidRPr="00CA1F3D">
        <w:rPr>
          <w:rFonts w:eastAsia="Times New Roman" w:cs="Times New Roman"/>
          <w:color w:val="000000"/>
          <w:szCs w:val="28"/>
          <w:lang w:eastAsia="ru-RU"/>
        </w:rPr>
        <w:t xml:space="preserve"> </w:t>
      </w:r>
      <w:r w:rsidRPr="00CA1F3D">
        <w:rPr>
          <w:rFonts w:eastAsia="Times New Roman" w:cs="Times New Roman"/>
          <w:color w:val="000000"/>
          <w:szCs w:val="28"/>
          <w:lang w:eastAsia="ru-RU"/>
        </w:rPr>
        <w:t>ног и корпус</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w:t>
      </w:r>
    </w:p>
    <w:p w14:paraId="70B87E37" w14:textId="5887EC02"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нятия в контрольной</w:t>
      </w:r>
      <w:r w:rsidR="00663BFC" w:rsidRPr="00CA1F3D">
        <w:rPr>
          <w:rFonts w:eastAsia="Times New Roman" w:cs="Times New Roman"/>
          <w:color w:val="000000"/>
          <w:szCs w:val="28"/>
          <w:lang w:eastAsia="ru-RU"/>
        </w:rPr>
        <w:t xml:space="preserve"> и эксперимент</w:t>
      </w:r>
      <w:r w:rsidR="00377A96">
        <w:rPr>
          <w:rFonts w:eastAsia="Times New Roman" w:cs="Times New Roman"/>
          <w:color w:val="000000"/>
          <w:szCs w:val="28"/>
          <w:lang w:eastAsia="ru-RU"/>
        </w:rPr>
        <w:t>а</w:t>
      </w:r>
      <w:r w:rsidR="00663BFC" w:rsidRPr="00CA1F3D">
        <w:rPr>
          <w:rFonts w:eastAsia="Times New Roman" w:cs="Times New Roman"/>
          <w:color w:val="000000"/>
          <w:szCs w:val="28"/>
          <w:lang w:eastAsia="ru-RU"/>
        </w:rPr>
        <w:t xml:space="preserve">льной </w:t>
      </w:r>
      <w:r w:rsidRPr="00CA1F3D">
        <w:rPr>
          <w:rFonts w:eastAsia="Times New Roman" w:cs="Times New Roman"/>
          <w:color w:val="000000"/>
          <w:szCs w:val="28"/>
          <w:lang w:eastAsia="ru-RU"/>
        </w:rPr>
        <w:t>групп</w:t>
      </w:r>
      <w:r w:rsidR="00377A96">
        <w:rPr>
          <w:rFonts w:eastAsia="Times New Roman" w:cs="Times New Roman"/>
          <w:color w:val="000000"/>
          <w:szCs w:val="28"/>
          <w:lang w:eastAsia="ru-RU"/>
        </w:rPr>
        <w:t>а</w:t>
      </w:r>
      <w:r w:rsidR="00663BFC" w:rsidRPr="00CA1F3D">
        <w:rPr>
          <w:rFonts w:eastAsia="Times New Roman" w:cs="Times New Roman"/>
          <w:color w:val="000000"/>
          <w:szCs w:val="28"/>
          <w:lang w:eastAsia="ru-RU"/>
        </w:rPr>
        <w:t>х</w:t>
      </w:r>
      <w:r w:rsidRPr="00CA1F3D">
        <w:rPr>
          <w:rFonts w:eastAsia="Times New Roman" w:cs="Times New Roman"/>
          <w:color w:val="000000"/>
          <w:szCs w:val="28"/>
          <w:lang w:eastAsia="ru-RU"/>
        </w:rPr>
        <w:t xml:space="preserve"> проводились:</w:t>
      </w:r>
    </w:p>
    <w:p w14:paraId="70CF0754" w14:textId="0912C203" w:rsidR="00FA5D5B" w:rsidRPr="00CA1F3D" w:rsidRDefault="00663BFC"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Вторник, четверг</w:t>
      </w:r>
      <w:r w:rsidR="00FA5D5B" w:rsidRPr="00CA1F3D">
        <w:rPr>
          <w:rFonts w:eastAsia="Times New Roman" w:cs="Times New Roman"/>
          <w:color w:val="000000"/>
          <w:szCs w:val="28"/>
          <w:lang w:eastAsia="ru-RU"/>
        </w:rPr>
        <w:t>: с 1</w:t>
      </w:r>
      <w:r w:rsidRPr="00CA1F3D">
        <w:rPr>
          <w:rFonts w:eastAsia="Times New Roman" w:cs="Times New Roman"/>
          <w:color w:val="000000"/>
          <w:szCs w:val="28"/>
          <w:lang w:eastAsia="ru-RU"/>
        </w:rPr>
        <w:t>9</w:t>
      </w:r>
      <w:r w:rsidR="00FA5D5B" w:rsidRPr="00CA1F3D">
        <w:rPr>
          <w:rFonts w:eastAsia="Times New Roman" w:cs="Times New Roman"/>
          <w:color w:val="000000"/>
          <w:szCs w:val="28"/>
          <w:lang w:eastAsia="ru-RU"/>
        </w:rPr>
        <w:t>:</w:t>
      </w:r>
      <w:r w:rsidRPr="00CA1F3D">
        <w:rPr>
          <w:rFonts w:eastAsia="Times New Roman" w:cs="Times New Roman"/>
          <w:color w:val="000000"/>
          <w:szCs w:val="28"/>
          <w:lang w:eastAsia="ru-RU"/>
        </w:rPr>
        <w:t>3</w:t>
      </w:r>
      <w:r w:rsidR="00FA5D5B" w:rsidRPr="00CA1F3D">
        <w:rPr>
          <w:rFonts w:eastAsia="Times New Roman" w:cs="Times New Roman"/>
          <w:color w:val="000000"/>
          <w:szCs w:val="28"/>
          <w:lang w:eastAsia="ru-RU"/>
        </w:rPr>
        <w:t xml:space="preserve">0 до </w:t>
      </w:r>
      <w:r w:rsidRPr="00CA1F3D">
        <w:rPr>
          <w:rFonts w:eastAsia="Times New Roman" w:cs="Times New Roman"/>
          <w:color w:val="000000"/>
          <w:szCs w:val="28"/>
          <w:lang w:eastAsia="ru-RU"/>
        </w:rPr>
        <w:t>21</w:t>
      </w:r>
      <w:r w:rsidR="00FA5D5B" w:rsidRPr="00CA1F3D">
        <w:rPr>
          <w:rFonts w:eastAsia="Times New Roman" w:cs="Times New Roman"/>
          <w:color w:val="000000"/>
          <w:szCs w:val="28"/>
          <w:lang w:eastAsia="ru-RU"/>
        </w:rPr>
        <w:t>:</w:t>
      </w:r>
      <w:r w:rsidRPr="00CA1F3D">
        <w:rPr>
          <w:rFonts w:eastAsia="Times New Roman" w:cs="Times New Roman"/>
          <w:color w:val="000000"/>
          <w:szCs w:val="28"/>
          <w:lang w:eastAsia="ru-RU"/>
        </w:rPr>
        <w:t>00, суббот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с 14:30 до 16:00</w:t>
      </w:r>
    </w:p>
    <w:p w14:paraId="65087ACB" w14:textId="1A8FE032"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Общий пл</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н тренировок:</w:t>
      </w:r>
    </w:p>
    <w:p w14:paraId="115BB1AA" w14:textId="520BCBA6"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1.</w:t>
      </w:r>
      <w:r w:rsidR="003A01CA">
        <w:rPr>
          <w:rFonts w:eastAsia="Times New Roman" w:cs="Times New Roman"/>
          <w:color w:val="000000"/>
          <w:szCs w:val="28"/>
          <w:lang w:eastAsia="ru-RU"/>
        </w:rPr>
        <w:t xml:space="preserve"> </w:t>
      </w:r>
      <w:r w:rsidRPr="00CA1F3D">
        <w:rPr>
          <w:rFonts w:eastAsia="Times New Roman" w:cs="Times New Roman"/>
          <w:color w:val="000000"/>
          <w:szCs w:val="28"/>
          <w:lang w:eastAsia="ru-RU"/>
        </w:rPr>
        <w:t>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зминк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15 мин</w:t>
      </w:r>
    </w:p>
    <w:p w14:paraId="05BB7A2A" w14:textId="6244B11A"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зминочный бег с коротким ускорением</w:t>
      </w:r>
      <w:r w:rsidR="00BF6B03">
        <w:rPr>
          <w:rFonts w:eastAsia="Times New Roman" w:cs="Times New Roman"/>
          <w:color w:val="000000"/>
          <w:szCs w:val="28"/>
          <w:lang w:eastAsia="ru-RU"/>
        </w:rPr>
        <w:t xml:space="preserve"> и</w:t>
      </w:r>
      <w:r w:rsidRPr="00CA1F3D">
        <w:rPr>
          <w:rFonts w:eastAsia="Times New Roman" w:cs="Times New Roman"/>
          <w:color w:val="000000"/>
          <w:szCs w:val="28"/>
          <w:lang w:eastAsia="ru-RU"/>
        </w:rPr>
        <w:t xml:space="preserve"> со сменой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вления</w:t>
      </w:r>
      <w:r w:rsidR="003A01CA">
        <w:rPr>
          <w:rFonts w:eastAsia="Times New Roman" w:cs="Times New Roman"/>
          <w:color w:val="000000"/>
          <w:szCs w:val="28"/>
          <w:lang w:eastAsia="ru-RU"/>
        </w:rPr>
        <w:t>;</w:t>
      </w:r>
    </w:p>
    <w:p w14:paraId="044A419A" w14:textId="40DE89D7"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lastRenderedPageBreak/>
        <w:t>-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зминочные и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стягив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ющие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месте</w:t>
      </w:r>
      <w:r w:rsidR="003A01CA">
        <w:rPr>
          <w:rFonts w:eastAsia="Times New Roman" w:cs="Times New Roman"/>
          <w:color w:val="000000"/>
          <w:szCs w:val="28"/>
          <w:lang w:eastAsia="ru-RU"/>
        </w:rPr>
        <w:t>;</w:t>
      </w:r>
    </w:p>
    <w:p w14:paraId="2FC36818" w14:textId="345ACA48"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w:t>
      </w:r>
      <w:r w:rsidR="003A01CA">
        <w:rPr>
          <w:rFonts w:eastAsia="Times New Roman" w:cs="Times New Roman"/>
          <w:color w:val="000000"/>
          <w:szCs w:val="28"/>
          <w:lang w:eastAsia="ru-RU"/>
        </w:rPr>
        <w:t xml:space="preserve"> </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кроб</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тик</w:t>
      </w:r>
      <w:r w:rsidR="00377A96">
        <w:rPr>
          <w:rFonts w:eastAsia="Times New Roman" w:cs="Times New Roman"/>
          <w:color w:val="000000"/>
          <w:szCs w:val="28"/>
          <w:lang w:eastAsia="ru-RU"/>
        </w:rPr>
        <w:t>а</w:t>
      </w:r>
      <w:r w:rsidR="003A01CA">
        <w:rPr>
          <w:rFonts w:eastAsia="Times New Roman" w:cs="Times New Roman"/>
          <w:color w:val="000000"/>
          <w:szCs w:val="28"/>
          <w:lang w:eastAsia="ru-RU"/>
        </w:rPr>
        <w:t>.</w:t>
      </w:r>
    </w:p>
    <w:p w14:paraId="767D2E91" w14:textId="4DEA135C"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2. Основн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я ч</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сть 40-50 мин</w:t>
      </w:r>
      <w:r w:rsidR="003A01CA">
        <w:rPr>
          <w:rFonts w:eastAsia="Times New Roman" w:cs="Times New Roman"/>
          <w:color w:val="000000"/>
          <w:szCs w:val="28"/>
          <w:lang w:eastAsia="ru-RU"/>
        </w:rPr>
        <w:t>:</w:t>
      </w:r>
    </w:p>
    <w:p w14:paraId="3B706650" w14:textId="427F0F63"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w:t>
      </w:r>
      <w:proofErr w:type="spellStart"/>
      <w:r w:rsidRPr="00CA1F3D">
        <w:rPr>
          <w:rFonts w:eastAsia="Times New Roman" w:cs="Times New Roman"/>
          <w:color w:val="000000"/>
          <w:szCs w:val="28"/>
          <w:lang w:eastAsia="ru-RU"/>
        </w:rPr>
        <w:t>кихон</w:t>
      </w:r>
      <w:proofErr w:type="spellEnd"/>
      <w:r w:rsidR="00BF6B03">
        <w:rPr>
          <w:rFonts w:eastAsia="Times New Roman" w:cs="Times New Roman"/>
          <w:color w:val="000000"/>
          <w:szCs w:val="28"/>
          <w:lang w:eastAsia="ru-RU"/>
        </w:rPr>
        <w:t xml:space="preserve">, то есть </w:t>
      </w:r>
      <w:r w:rsidRPr="00CA1F3D">
        <w:rPr>
          <w:rFonts w:eastAsia="Times New Roman" w:cs="Times New Roman"/>
          <w:color w:val="000000"/>
          <w:szCs w:val="28"/>
          <w:lang w:eastAsia="ru-RU"/>
        </w:rPr>
        <w:t>отр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уд</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ров и блоков ног</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и рук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ми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месте, в движение</w:t>
      </w:r>
      <w:r w:rsidR="003A01CA">
        <w:rPr>
          <w:rFonts w:eastAsia="Times New Roman" w:cs="Times New Roman"/>
          <w:color w:val="000000"/>
          <w:szCs w:val="28"/>
          <w:lang w:eastAsia="ru-RU"/>
        </w:rPr>
        <w:t>;</w:t>
      </w:r>
    </w:p>
    <w:p w14:paraId="6211EBCB" w14:textId="27248955"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 xml:space="preserve">- </w:t>
      </w:r>
      <w:proofErr w:type="spellStart"/>
      <w:r w:rsidRPr="00CA1F3D">
        <w:rPr>
          <w:rFonts w:eastAsia="Times New Roman" w:cs="Times New Roman"/>
          <w:color w:val="000000"/>
          <w:szCs w:val="28"/>
          <w:lang w:eastAsia="ru-RU"/>
        </w:rPr>
        <w:t>кумитэ</w:t>
      </w:r>
      <w:proofErr w:type="spellEnd"/>
      <w:r w:rsidR="00BF6B03">
        <w:rPr>
          <w:rFonts w:eastAsia="Times New Roman" w:cs="Times New Roman"/>
          <w:color w:val="000000"/>
          <w:szCs w:val="28"/>
          <w:lang w:eastAsia="ru-RU"/>
        </w:rPr>
        <w:t xml:space="preserve">, то есть </w:t>
      </w:r>
      <w:r w:rsidRPr="00CA1F3D">
        <w:rPr>
          <w:rFonts w:eastAsia="Times New Roman" w:cs="Times New Roman"/>
          <w:color w:val="000000"/>
          <w:szCs w:val="28"/>
          <w:lang w:eastAsia="ru-RU"/>
        </w:rPr>
        <w:t>отр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кующих и 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щитных действий в п</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х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месте или в движении</w:t>
      </w:r>
      <w:r w:rsidR="003A01CA">
        <w:rPr>
          <w:rFonts w:eastAsia="Times New Roman" w:cs="Times New Roman"/>
          <w:color w:val="000000"/>
          <w:szCs w:val="28"/>
          <w:lang w:eastAsia="ru-RU"/>
        </w:rPr>
        <w:t>;</w:t>
      </w:r>
    </w:p>
    <w:p w14:paraId="648FB7B1" w14:textId="520DE224"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 соревнов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тельн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я 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ктик</w:t>
      </w:r>
      <w:r w:rsidR="00377A96">
        <w:rPr>
          <w:rFonts w:eastAsia="Times New Roman" w:cs="Times New Roman"/>
          <w:color w:val="000000"/>
          <w:szCs w:val="28"/>
          <w:lang w:eastAsia="ru-RU"/>
        </w:rPr>
        <w:t>а</w:t>
      </w:r>
      <w:r w:rsidR="00BF6B03">
        <w:rPr>
          <w:rFonts w:eastAsia="Times New Roman" w:cs="Times New Roman"/>
          <w:color w:val="000000"/>
          <w:szCs w:val="28"/>
          <w:lang w:eastAsia="ru-RU"/>
        </w:rPr>
        <w:t xml:space="preserve">, то есть </w:t>
      </w:r>
      <w:r w:rsidRPr="00CA1F3D">
        <w:rPr>
          <w:rFonts w:eastAsia="Times New Roman" w:cs="Times New Roman"/>
          <w:color w:val="000000"/>
          <w:szCs w:val="28"/>
          <w:lang w:eastAsia="ru-RU"/>
        </w:rPr>
        <w:t>отр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ботк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кующих и з</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щитных действий в режиме спортивного поединк</w:t>
      </w:r>
      <w:r w:rsidR="00377A96">
        <w:rPr>
          <w:rFonts w:eastAsia="Times New Roman" w:cs="Times New Roman"/>
          <w:color w:val="000000"/>
          <w:szCs w:val="28"/>
          <w:lang w:eastAsia="ru-RU"/>
        </w:rPr>
        <w:t>а</w:t>
      </w:r>
      <w:r w:rsidR="003A01CA">
        <w:rPr>
          <w:rFonts w:eastAsia="Times New Roman" w:cs="Times New Roman"/>
          <w:color w:val="000000"/>
          <w:szCs w:val="28"/>
          <w:lang w:eastAsia="ru-RU"/>
        </w:rPr>
        <w:t>.</w:t>
      </w:r>
    </w:p>
    <w:p w14:paraId="7886DF2F" w14:textId="5A5DCBC6"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3. Силов</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я подготовк</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или подвижные игры</w:t>
      </w:r>
      <w:r w:rsidR="003A01CA">
        <w:rPr>
          <w:rFonts w:eastAsia="Times New Roman" w:cs="Times New Roman"/>
          <w:color w:val="000000"/>
          <w:szCs w:val="28"/>
          <w:lang w:eastAsia="ru-RU"/>
        </w:rPr>
        <w:t>.</w:t>
      </w:r>
    </w:p>
    <w:p w14:paraId="692CFEC4" w14:textId="5B5F5540" w:rsidR="00FA5D5B" w:rsidRPr="00CA1F3D" w:rsidRDefault="00FA5D5B" w:rsidP="00406D40">
      <w:pPr>
        <w:shd w:val="clear" w:color="auto" w:fill="FFFFFF"/>
        <w:spacing w:after="0" w:line="360" w:lineRule="auto"/>
        <w:ind w:firstLine="709"/>
        <w:jc w:val="both"/>
        <w:rPr>
          <w:rFonts w:eastAsia="Times New Roman" w:cs="Times New Roman"/>
          <w:color w:val="000000"/>
          <w:szCs w:val="28"/>
          <w:lang w:eastAsia="ru-RU"/>
        </w:rPr>
      </w:pPr>
      <w:r w:rsidRPr="00CA1F3D">
        <w:rPr>
          <w:rFonts w:eastAsia="Times New Roman" w:cs="Times New Roman"/>
          <w:color w:val="000000"/>
          <w:szCs w:val="28"/>
          <w:lang w:eastAsia="ru-RU"/>
        </w:rPr>
        <w:t>4. Упр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жнения 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 xml:space="preserve"> р</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стяжку мышц и дых</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тельн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я гимн</w:t>
      </w:r>
      <w:r w:rsidR="00377A96">
        <w:rPr>
          <w:rFonts w:eastAsia="Times New Roman" w:cs="Times New Roman"/>
          <w:color w:val="000000"/>
          <w:szCs w:val="28"/>
          <w:lang w:eastAsia="ru-RU"/>
        </w:rPr>
        <w:t>а</w:t>
      </w:r>
      <w:r w:rsidRPr="00CA1F3D">
        <w:rPr>
          <w:rFonts w:eastAsia="Times New Roman" w:cs="Times New Roman"/>
          <w:color w:val="000000"/>
          <w:szCs w:val="28"/>
          <w:lang w:eastAsia="ru-RU"/>
        </w:rPr>
        <w:t>стик</w:t>
      </w:r>
      <w:r w:rsidR="00377A96">
        <w:rPr>
          <w:rFonts w:eastAsia="Times New Roman" w:cs="Times New Roman"/>
          <w:color w:val="000000"/>
          <w:szCs w:val="28"/>
          <w:lang w:eastAsia="ru-RU"/>
        </w:rPr>
        <w:t>а</w:t>
      </w:r>
      <w:r w:rsidR="003A01CA">
        <w:rPr>
          <w:rFonts w:eastAsia="Times New Roman" w:cs="Times New Roman"/>
          <w:color w:val="000000"/>
          <w:szCs w:val="28"/>
          <w:lang w:eastAsia="ru-RU"/>
        </w:rPr>
        <w:t>.</w:t>
      </w:r>
    </w:p>
    <w:p w14:paraId="3FF11B63" w14:textId="47966C3A" w:rsidR="00E01AAD" w:rsidRDefault="009E7B58" w:rsidP="00406D40">
      <w:pPr>
        <w:shd w:val="clear" w:color="auto" w:fill="FFFFFF"/>
        <w:spacing w:after="0" w:line="360" w:lineRule="auto"/>
        <w:ind w:firstLine="709"/>
        <w:jc w:val="both"/>
        <w:rPr>
          <w:rFonts w:cs="Times New Roman"/>
          <w:color w:val="0D0D0D"/>
          <w:szCs w:val="28"/>
          <w:shd w:val="clear" w:color="auto" w:fill="FFFFFF"/>
        </w:rPr>
      </w:pPr>
      <w:r w:rsidRPr="009E7B58">
        <w:rPr>
          <w:rFonts w:cs="Times New Roman"/>
          <w:color w:val="0D0D0D"/>
          <w:szCs w:val="28"/>
          <w:shd w:val="clear" w:color="auto" w:fill="FFFFFF"/>
        </w:rPr>
        <w:t>В ходе педагогического эксперимента тренировочные задания распределялись в контрольной и экспериментальной группах по-разному. В контрольной группе упражнения применялись дважды в неделю в разнообразных комбинациях, при этом в содержание каждого такого занятия включалось по четыре упражнения, что позволяло поддерживать определенный уровень вариативности, не выходя за рамки традиционной методики.</w:t>
      </w:r>
      <w:r>
        <w:rPr>
          <w:rFonts w:cs="Times New Roman"/>
          <w:color w:val="0D0D0D"/>
          <w:szCs w:val="28"/>
          <w:shd w:val="clear" w:color="auto" w:fill="FFFFFF"/>
        </w:rPr>
        <w:t xml:space="preserve"> </w:t>
      </w:r>
      <w:r w:rsidRPr="009E7B58">
        <w:rPr>
          <w:rFonts w:cs="Times New Roman"/>
          <w:color w:val="0D0D0D"/>
          <w:szCs w:val="28"/>
          <w:shd w:val="clear" w:color="auto" w:fill="FFFFFF"/>
        </w:rPr>
        <w:t xml:space="preserve">В экспериментальной группе упражнения использовались в строго определенных сочетаниях и были сгруппированы в три специализированных комплекса </w:t>
      </w:r>
      <w:r w:rsidR="00E01AAD" w:rsidRPr="00E01AAD">
        <w:rPr>
          <w:rFonts w:cs="Times New Roman"/>
          <w:color w:val="0D0D0D"/>
          <w:szCs w:val="28"/>
          <w:shd w:val="clear" w:color="auto" w:fill="FFFFFF"/>
        </w:rPr>
        <w:t>№ 1, № 2, № 3</w:t>
      </w:r>
      <w:r w:rsidR="00D1037A">
        <w:rPr>
          <w:rFonts w:cs="Times New Roman"/>
          <w:color w:val="0D0D0D"/>
          <w:szCs w:val="28"/>
          <w:shd w:val="clear" w:color="auto" w:fill="FFFFFF"/>
        </w:rPr>
        <w:t xml:space="preserve">, </w:t>
      </w:r>
      <w:r w:rsidR="00D1037A" w:rsidRPr="00D1037A">
        <w:rPr>
          <w:rFonts w:cs="Times New Roman"/>
          <w:color w:val="0D0D0D"/>
          <w:szCs w:val="28"/>
          <w:shd w:val="clear" w:color="auto" w:fill="FFFFFF"/>
        </w:rPr>
        <w:t>каждый из которых имел собственную направленность и регламентированную последовательность выполнения</w:t>
      </w:r>
      <w:r w:rsidR="00D1037A">
        <w:rPr>
          <w:rFonts w:cs="Times New Roman"/>
          <w:color w:val="0D0D0D"/>
          <w:szCs w:val="28"/>
          <w:shd w:val="clear" w:color="auto" w:fill="FFFFFF"/>
        </w:rPr>
        <w:t>.</w:t>
      </w:r>
      <w:r w:rsidR="00D1037A" w:rsidRPr="00D1037A">
        <w:t xml:space="preserve"> </w:t>
      </w:r>
      <w:r w:rsidR="00D1037A" w:rsidRPr="00D1037A">
        <w:rPr>
          <w:rFonts w:cs="Times New Roman"/>
          <w:color w:val="0D0D0D"/>
          <w:szCs w:val="28"/>
          <w:shd w:val="clear" w:color="auto" w:fill="FFFFFF"/>
        </w:rPr>
        <w:t>Такой подход обеспечивал более системное и целенаправленное воздействие на развитие скоростно-силовых качеств по сравнению с комбинаторным принципом, реализованным в контрольной группе.</w:t>
      </w:r>
      <w:r w:rsidR="00E01AAD" w:rsidRPr="00E01AAD">
        <w:rPr>
          <w:rFonts w:cs="Times New Roman"/>
          <w:color w:val="0D0D0D"/>
          <w:szCs w:val="28"/>
          <w:shd w:val="clear" w:color="auto" w:fill="FFFFFF"/>
        </w:rPr>
        <w:t xml:space="preserve"> </w:t>
      </w:r>
      <w:r w:rsidR="004D4DC8" w:rsidRPr="004D4DC8">
        <w:rPr>
          <w:rFonts w:cs="Times New Roman"/>
          <w:color w:val="0D0D0D"/>
          <w:szCs w:val="28"/>
          <w:shd w:val="clear" w:color="auto" w:fill="FFFFFF"/>
        </w:rPr>
        <w:t>Распределение специализированных комплексов по дням недели было подчинено логике восстановительных процессов</w:t>
      </w:r>
      <w:r w:rsidR="004D4DC8">
        <w:rPr>
          <w:rFonts w:cs="Times New Roman"/>
          <w:color w:val="0D0D0D"/>
          <w:szCs w:val="28"/>
          <w:shd w:val="clear" w:color="auto" w:fill="FFFFFF"/>
        </w:rPr>
        <w:t>.</w:t>
      </w:r>
      <w:r w:rsidR="004D4DC8" w:rsidRPr="004D4DC8">
        <w:rPr>
          <w:rFonts w:cs="Times New Roman"/>
          <w:color w:val="0D0D0D"/>
          <w:szCs w:val="28"/>
          <w:shd w:val="clear" w:color="auto" w:fill="FFFFFF"/>
        </w:rPr>
        <w:t xml:space="preserve"> </w:t>
      </w:r>
      <w:r w:rsidR="004D4DC8">
        <w:rPr>
          <w:rFonts w:cs="Times New Roman"/>
          <w:color w:val="0D0D0D"/>
          <w:szCs w:val="28"/>
          <w:shd w:val="clear" w:color="auto" w:fill="FFFFFF"/>
        </w:rPr>
        <w:t>К</w:t>
      </w:r>
      <w:r w:rsidR="004D4DC8" w:rsidRPr="004D4DC8">
        <w:rPr>
          <w:rFonts w:cs="Times New Roman"/>
          <w:color w:val="0D0D0D"/>
          <w:szCs w:val="28"/>
          <w:shd w:val="clear" w:color="auto" w:fill="FFFFFF"/>
        </w:rPr>
        <w:t xml:space="preserve">омплекс №1 спортсмены выполняли во вторник, комплекс №2 в четверг, а комплекс №3 в субботу. Подобная расстановка позволяла развести скоростно-силовую нагрузку во времени таким образом, чтобы юный организм успевал полноценно восстановиться </w:t>
      </w:r>
      <w:r w:rsidR="004D4DC8" w:rsidRPr="004D4DC8">
        <w:rPr>
          <w:rFonts w:cs="Times New Roman"/>
          <w:color w:val="0D0D0D"/>
          <w:szCs w:val="28"/>
          <w:shd w:val="clear" w:color="auto" w:fill="FFFFFF"/>
        </w:rPr>
        <w:lastRenderedPageBreak/>
        <w:t>между занятиями одной направленности, избегая накопления остаточного утомления. Вместе с тем следует понимать, что само по себе обладание мышечной силой ещ</w:t>
      </w:r>
      <w:r w:rsidR="004D4DC8">
        <w:rPr>
          <w:rFonts w:cs="Times New Roman"/>
          <w:color w:val="0D0D0D"/>
          <w:szCs w:val="28"/>
          <w:shd w:val="clear" w:color="auto" w:fill="FFFFFF"/>
        </w:rPr>
        <w:t>е</w:t>
      </w:r>
      <w:r w:rsidR="004D4DC8" w:rsidRPr="004D4DC8">
        <w:rPr>
          <w:rFonts w:cs="Times New Roman"/>
          <w:color w:val="0D0D0D"/>
          <w:szCs w:val="28"/>
          <w:shd w:val="clear" w:color="auto" w:fill="FFFFFF"/>
        </w:rPr>
        <w:t xml:space="preserve"> не да</w:t>
      </w:r>
      <w:r w:rsidR="004D4DC8">
        <w:rPr>
          <w:rFonts w:cs="Times New Roman"/>
          <w:color w:val="0D0D0D"/>
          <w:szCs w:val="28"/>
          <w:shd w:val="clear" w:color="auto" w:fill="FFFFFF"/>
        </w:rPr>
        <w:t>е</w:t>
      </w:r>
      <w:r w:rsidR="004D4DC8" w:rsidRPr="004D4DC8">
        <w:rPr>
          <w:rFonts w:cs="Times New Roman"/>
          <w:color w:val="0D0D0D"/>
          <w:szCs w:val="28"/>
          <w:shd w:val="clear" w:color="auto" w:fill="FFFFFF"/>
        </w:rPr>
        <w:t>т решающего перевеса ни в единоборствах, ни в других спортивных дисциплинах</w:t>
      </w:r>
      <w:r w:rsidR="004D4DC8">
        <w:rPr>
          <w:rFonts w:cs="Times New Roman"/>
          <w:color w:val="0D0D0D"/>
          <w:szCs w:val="28"/>
          <w:shd w:val="clear" w:color="auto" w:fill="FFFFFF"/>
        </w:rPr>
        <w:t>, так как</w:t>
      </w:r>
      <w:r w:rsidR="004D4DC8" w:rsidRPr="004D4DC8">
        <w:rPr>
          <w:rFonts w:cs="Times New Roman"/>
          <w:color w:val="0D0D0D"/>
          <w:szCs w:val="28"/>
          <w:shd w:val="clear" w:color="auto" w:fill="FFFFFF"/>
        </w:rPr>
        <w:t xml:space="preserve"> гораздо важнее научиться применять эту силу своевременно, точно и с максимальным коэффициентом полезного действия.</w:t>
      </w:r>
    </w:p>
    <w:p w14:paraId="6B4BECAD" w14:textId="73A21BC8" w:rsidR="00E01AAD" w:rsidRDefault="004D4DC8" w:rsidP="00406D40">
      <w:pPr>
        <w:shd w:val="clear" w:color="auto" w:fill="FFFFFF"/>
        <w:spacing w:after="0" w:line="360" w:lineRule="auto"/>
        <w:ind w:firstLine="709"/>
        <w:jc w:val="both"/>
        <w:rPr>
          <w:rFonts w:cs="Times New Roman"/>
          <w:color w:val="0D0D0D"/>
          <w:szCs w:val="28"/>
          <w:shd w:val="clear" w:color="auto" w:fill="FFFFFF"/>
        </w:rPr>
      </w:pPr>
      <w:r w:rsidRPr="004D4DC8">
        <w:rPr>
          <w:rFonts w:cs="Times New Roman"/>
          <w:color w:val="0D0D0D"/>
          <w:szCs w:val="28"/>
          <w:shd w:val="clear" w:color="auto" w:fill="FFFFFF"/>
        </w:rPr>
        <w:t>Эффективность силового компонента в любом двигательном действии определяется целым рядом условий, среди которых на первый план выходит быстрота, или, иными словами, скорость выполнения движения. Применительно к каратэ это проявляется особенно наглядно</w:t>
      </w:r>
      <w:r w:rsidR="00FD4FD2">
        <w:rPr>
          <w:rFonts w:cs="Times New Roman"/>
          <w:color w:val="0D0D0D"/>
          <w:szCs w:val="28"/>
          <w:shd w:val="clear" w:color="auto" w:fill="FFFFFF"/>
        </w:rPr>
        <w:t>.</w:t>
      </w:r>
      <w:r w:rsidRPr="004D4DC8">
        <w:rPr>
          <w:rFonts w:cs="Times New Roman"/>
          <w:color w:val="0D0D0D"/>
          <w:szCs w:val="28"/>
          <w:shd w:val="clear" w:color="auto" w:fill="FFFFFF"/>
        </w:rPr>
        <w:t xml:space="preserve"> </w:t>
      </w:r>
      <w:r w:rsidR="00FD4FD2">
        <w:rPr>
          <w:rFonts w:cs="Times New Roman"/>
          <w:color w:val="0D0D0D"/>
          <w:szCs w:val="28"/>
          <w:shd w:val="clear" w:color="auto" w:fill="FFFFFF"/>
        </w:rPr>
        <w:t>О</w:t>
      </w:r>
      <w:r w:rsidRPr="004D4DC8">
        <w:rPr>
          <w:rFonts w:cs="Times New Roman"/>
          <w:color w:val="0D0D0D"/>
          <w:szCs w:val="28"/>
          <w:shd w:val="clear" w:color="auto" w:fill="FFFFFF"/>
        </w:rPr>
        <w:t>сновные удары руками и ногами достигают наибольшей поражающей мощи лишь тогда, когда максимум мышечного напряжения сконцентрирован строго в момент контакта с целью. Подобная концентрация усилия, в свою очередь, напрямую зависит от того, с какой скоростью выполняется сам при</w:t>
      </w:r>
      <w:r w:rsidR="00FD4FD2">
        <w:rPr>
          <w:rFonts w:cs="Times New Roman"/>
          <w:color w:val="0D0D0D"/>
          <w:szCs w:val="28"/>
          <w:shd w:val="clear" w:color="auto" w:fill="FFFFFF"/>
        </w:rPr>
        <w:t>е</w:t>
      </w:r>
      <w:r w:rsidRPr="004D4DC8">
        <w:rPr>
          <w:rFonts w:cs="Times New Roman"/>
          <w:color w:val="0D0D0D"/>
          <w:szCs w:val="28"/>
          <w:shd w:val="clear" w:color="auto" w:fill="FFFFFF"/>
        </w:rPr>
        <w:t>м. Существует и обратная связь</w:t>
      </w:r>
      <w:r w:rsidR="00FD4FD2">
        <w:rPr>
          <w:rFonts w:cs="Times New Roman"/>
          <w:color w:val="0D0D0D"/>
          <w:szCs w:val="28"/>
          <w:shd w:val="clear" w:color="auto" w:fill="FFFFFF"/>
        </w:rPr>
        <w:t>, то есть</w:t>
      </w:r>
      <w:r w:rsidRPr="004D4DC8">
        <w:rPr>
          <w:rFonts w:cs="Times New Roman"/>
          <w:color w:val="0D0D0D"/>
          <w:szCs w:val="28"/>
          <w:shd w:val="clear" w:color="auto" w:fill="FFFFFF"/>
        </w:rPr>
        <w:t xml:space="preserve"> значительная начальная скорость сама по себе является следствием приложенной силы, что подч</w:t>
      </w:r>
      <w:r w:rsidR="00FD4FD2">
        <w:rPr>
          <w:rFonts w:cs="Times New Roman"/>
          <w:color w:val="0D0D0D"/>
          <w:szCs w:val="28"/>
          <w:shd w:val="clear" w:color="auto" w:fill="FFFFFF"/>
        </w:rPr>
        <w:t>е</w:t>
      </w:r>
      <w:r w:rsidRPr="004D4DC8">
        <w:rPr>
          <w:rFonts w:cs="Times New Roman"/>
          <w:color w:val="0D0D0D"/>
          <w:szCs w:val="28"/>
          <w:shd w:val="clear" w:color="auto" w:fill="FFFFFF"/>
        </w:rPr>
        <w:t>ркивается в специальной литературе [27]. Таким образом, быстрота выступает стержневым элементом в реализации силового потенциала, однако важно оговориться, что без должного контроля со стороны спортсмена скорость движений попросту не способна выйти на свои предельные значения.</w:t>
      </w:r>
    </w:p>
    <w:p w14:paraId="54FF0400" w14:textId="0F86DF92" w:rsidR="00E01AAD" w:rsidRPr="00E01AAD" w:rsidRDefault="00FD4FD2" w:rsidP="00406D40">
      <w:pPr>
        <w:shd w:val="clear" w:color="auto" w:fill="FFFFFF"/>
        <w:spacing w:after="0" w:line="360" w:lineRule="auto"/>
        <w:ind w:firstLine="709"/>
        <w:jc w:val="both"/>
        <w:rPr>
          <w:rFonts w:cs="Times New Roman"/>
          <w:color w:val="0D0D0D"/>
          <w:szCs w:val="28"/>
          <w:shd w:val="clear" w:color="auto" w:fill="FFFFFF"/>
        </w:rPr>
      </w:pPr>
      <w:r w:rsidRPr="00FD4FD2">
        <w:rPr>
          <w:rFonts w:cs="Times New Roman"/>
          <w:color w:val="0D0D0D"/>
          <w:szCs w:val="28"/>
          <w:shd w:val="clear" w:color="auto" w:fill="FFFFFF"/>
        </w:rPr>
        <w:t>Специфика двигательных действий, лежащих в основе базовой техники каратэ, сводится к нанесению и блокированию ударов на такой скорости, которую соперник практически не в состоянии своевременно отследить и адекватно отразить. В этом кроется принципиальное различие между силой, востребованной в каратэ, и силой, культивируемой, скажем, в тяж</w:t>
      </w:r>
      <w:r w:rsidR="00352967">
        <w:rPr>
          <w:rFonts w:cs="Times New Roman"/>
          <w:color w:val="0D0D0D"/>
          <w:szCs w:val="28"/>
          <w:shd w:val="clear" w:color="auto" w:fill="FFFFFF"/>
        </w:rPr>
        <w:t>е</w:t>
      </w:r>
      <w:r w:rsidRPr="00FD4FD2">
        <w:rPr>
          <w:rFonts w:cs="Times New Roman"/>
          <w:color w:val="0D0D0D"/>
          <w:szCs w:val="28"/>
          <w:shd w:val="clear" w:color="auto" w:fill="FFFFFF"/>
        </w:rPr>
        <w:t>лой атлетике. Медленные, пусть и предельно мощные усилия, характерные для работы с большими отягощениями, не дают того эффекта, который достигается при многократном скоростном контакте ударной поверхности с тв</w:t>
      </w:r>
      <w:r w:rsidR="00352967">
        <w:rPr>
          <w:rFonts w:cs="Times New Roman"/>
          <w:color w:val="0D0D0D"/>
          <w:szCs w:val="28"/>
          <w:shd w:val="clear" w:color="auto" w:fill="FFFFFF"/>
        </w:rPr>
        <w:t>е</w:t>
      </w:r>
      <w:r w:rsidRPr="00FD4FD2">
        <w:rPr>
          <w:rFonts w:cs="Times New Roman"/>
          <w:color w:val="0D0D0D"/>
          <w:szCs w:val="28"/>
          <w:shd w:val="clear" w:color="auto" w:fill="FFFFFF"/>
        </w:rPr>
        <w:t>рдой целью. Иными словами, в единоборствах приоритет отда</w:t>
      </w:r>
      <w:r w:rsidR="00352967">
        <w:rPr>
          <w:rFonts w:cs="Times New Roman"/>
          <w:color w:val="0D0D0D"/>
          <w:szCs w:val="28"/>
          <w:shd w:val="clear" w:color="auto" w:fill="FFFFFF"/>
        </w:rPr>
        <w:t>е</w:t>
      </w:r>
      <w:r w:rsidRPr="00FD4FD2">
        <w:rPr>
          <w:rFonts w:cs="Times New Roman"/>
          <w:color w:val="0D0D0D"/>
          <w:szCs w:val="28"/>
          <w:shd w:val="clear" w:color="auto" w:fill="FFFFFF"/>
        </w:rPr>
        <w:t xml:space="preserve">тся не </w:t>
      </w:r>
      <w:r w:rsidRPr="00FD4FD2">
        <w:rPr>
          <w:rFonts w:cs="Times New Roman"/>
          <w:color w:val="0D0D0D"/>
          <w:szCs w:val="28"/>
          <w:shd w:val="clear" w:color="auto" w:fill="FFFFFF"/>
        </w:rPr>
        <w:lastRenderedPageBreak/>
        <w:t>абсолютной силе как таковой, а способности генерировать е</w:t>
      </w:r>
      <w:r w:rsidR="00352967">
        <w:rPr>
          <w:rFonts w:cs="Times New Roman"/>
          <w:color w:val="0D0D0D"/>
          <w:szCs w:val="28"/>
          <w:shd w:val="clear" w:color="auto" w:fill="FFFFFF"/>
        </w:rPr>
        <w:t>е</w:t>
      </w:r>
      <w:r w:rsidRPr="00FD4FD2">
        <w:rPr>
          <w:rFonts w:cs="Times New Roman"/>
          <w:color w:val="0D0D0D"/>
          <w:szCs w:val="28"/>
          <w:shd w:val="clear" w:color="auto" w:fill="FFFFFF"/>
        </w:rPr>
        <w:t xml:space="preserve"> взрывным образом в минимальный временной промежуток.</w:t>
      </w:r>
    </w:p>
    <w:p w14:paraId="02D225A3" w14:textId="4EA567DB" w:rsidR="000059F6" w:rsidRPr="00E01AAD" w:rsidRDefault="00E01AAD" w:rsidP="00CA1F3D">
      <w:pPr>
        <w:shd w:val="clear" w:color="auto" w:fill="FFFFFF"/>
        <w:spacing w:after="285" w:line="360" w:lineRule="auto"/>
        <w:ind w:firstLine="708"/>
        <w:jc w:val="both"/>
        <w:rPr>
          <w:rFonts w:eastAsia="Times New Roman" w:cs="Times New Roman"/>
          <w:color w:val="000000"/>
          <w:szCs w:val="28"/>
          <w:lang w:eastAsia="ru-RU"/>
        </w:rPr>
      </w:pPr>
      <w:r w:rsidRPr="00E01AAD">
        <w:rPr>
          <w:rFonts w:cs="Times New Roman"/>
          <w:color w:val="0D0D0D"/>
          <w:szCs w:val="28"/>
          <w:shd w:val="clear" w:color="auto" w:fill="FFFFFF"/>
        </w:rPr>
        <w:t xml:space="preserve">Удары ногой или рукой будут слабыми и малоэффективными, если в движении задействована только конкретно эта часть тела. Для достижения максимальной мощи необходимо синхронно использовать потенциал всех сегментов тела. К примеру, в правосторонней позиции, когда левая нога находится впереди, а удар наносится задней левой рукой, движение начинается с вращения бедра (иногда </w:t>
      </w:r>
      <w:r w:rsidR="00137B5B">
        <w:rPr>
          <w:rFonts w:cs="Times New Roman"/>
          <w:color w:val="0D0D0D"/>
          <w:szCs w:val="28"/>
          <w:shd w:val="clear" w:color="auto" w:fill="FFFFFF"/>
        </w:rPr>
        <w:t>-</w:t>
      </w:r>
      <w:r w:rsidRPr="00E01AAD">
        <w:rPr>
          <w:rFonts w:cs="Times New Roman"/>
          <w:color w:val="0D0D0D"/>
          <w:szCs w:val="28"/>
          <w:shd w:val="clear" w:color="auto" w:fill="FFFFFF"/>
        </w:rPr>
        <w:t xml:space="preserve"> с разворота стопы на носке), затем следует разгибание руки, и в завершающей фазе выпрямляется плечо. Одновременно с этим передняя левая рука совершает встречное рывковое движение.</w:t>
      </w:r>
      <w:r w:rsidR="000059F6" w:rsidRPr="00E01AAD">
        <w:rPr>
          <w:rFonts w:eastAsia="Times New Roman" w:cs="Times New Roman"/>
          <w:noProof/>
          <w:color w:val="000000"/>
          <w:szCs w:val="28"/>
          <w:lang w:eastAsia="ru-RU"/>
        </w:rPr>
        <w:drawing>
          <wp:inline distT="0" distB="0" distL="0" distR="0" wp14:anchorId="4D3E7153" wp14:editId="41D1A9C6">
            <wp:extent cx="3771900" cy="3486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a:blip r:embed="rId8">
                      <a:extLst>
                        <a:ext uri="{28A0092B-C50C-407E-A947-70E740481C1C}">
                          <a14:useLocalDpi xmlns:a14="http://schemas.microsoft.com/office/drawing/2010/main" val="0"/>
                        </a:ext>
                      </a:extLst>
                    </a:blip>
                    <a:stretch>
                      <a:fillRect/>
                    </a:stretch>
                  </pic:blipFill>
                  <pic:spPr>
                    <a:xfrm>
                      <a:off x="0" y="0"/>
                      <a:ext cx="3771900" cy="3486150"/>
                    </a:xfrm>
                    <a:prstGeom prst="rect">
                      <a:avLst/>
                    </a:prstGeom>
                  </pic:spPr>
                </pic:pic>
              </a:graphicData>
            </a:graphic>
          </wp:inline>
        </w:drawing>
      </w:r>
    </w:p>
    <w:p w14:paraId="58A34EE4" w14:textId="425785AB" w:rsidR="000059F6" w:rsidRPr="00CA1F3D" w:rsidRDefault="000059F6" w:rsidP="00CA1F3D">
      <w:pPr>
        <w:shd w:val="clear" w:color="auto" w:fill="FFFFFF"/>
        <w:spacing w:after="285" w:line="360" w:lineRule="auto"/>
        <w:ind w:firstLine="708"/>
        <w:jc w:val="both"/>
        <w:rPr>
          <w:rFonts w:eastAsia="Times New Roman" w:cs="Times New Roman"/>
          <w:b/>
          <w:bCs/>
          <w:color w:val="000000"/>
          <w:szCs w:val="28"/>
          <w:lang w:eastAsia="ru-RU"/>
        </w:rPr>
      </w:pPr>
      <w:r w:rsidRPr="00CA1F3D">
        <w:rPr>
          <w:rFonts w:eastAsia="Times New Roman" w:cs="Times New Roman"/>
          <w:b/>
          <w:bCs/>
          <w:color w:val="000000"/>
          <w:szCs w:val="28"/>
          <w:lang w:eastAsia="ru-RU"/>
        </w:rPr>
        <w:t>Рис</w:t>
      </w:r>
      <w:r w:rsidR="00406D40">
        <w:rPr>
          <w:rFonts w:eastAsia="Times New Roman" w:cs="Times New Roman"/>
          <w:b/>
          <w:bCs/>
          <w:color w:val="000000"/>
          <w:szCs w:val="28"/>
          <w:lang w:eastAsia="ru-RU"/>
        </w:rPr>
        <w:t>унок</w:t>
      </w:r>
      <w:r w:rsidRPr="00CA1F3D">
        <w:rPr>
          <w:rFonts w:eastAsia="Times New Roman" w:cs="Times New Roman"/>
          <w:b/>
          <w:bCs/>
          <w:color w:val="000000"/>
          <w:szCs w:val="28"/>
          <w:lang w:eastAsia="ru-RU"/>
        </w:rPr>
        <w:t xml:space="preserve"> 1</w:t>
      </w:r>
      <w:r w:rsidR="00406D40">
        <w:rPr>
          <w:rFonts w:eastAsia="Times New Roman" w:cs="Times New Roman"/>
          <w:b/>
          <w:bCs/>
          <w:color w:val="000000"/>
          <w:szCs w:val="28"/>
          <w:lang w:eastAsia="ru-RU"/>
        </w:rPr>
        <w:t xml:space="preserve"> - </w:t>
      </w:r>
      <w:r w:rsidRPr="00CA1F3D">
        <w:rPr>
          <w:rFonts w:eastAsia="Times New Roman" w:cs="Times New Roman"/>
          <w:b/>
          <w:bCs/>
          <w:color w:val="000000"/>
          <w:szCs w:val="28"/>
          <w:lang w:eastAsia="ru-RU"/>
        </w:rPr>
        <w:t>Схем</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 xml:space="preserve"> н</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несения уд</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р</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 xml:space="preserve"> в к</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р</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тэ з</w:t>
      </w:r>
      <w:r w:rsidR="00377A96">
        <w:rPr>
          <w:rFonts w:eastAsia="Times New Roman" w:cs="Times New Roman"/>
          <w:b/>
          <w:bCs/>
          <w:color w:val="000000"/>
          <w:szCs w:val="28"/>
          <w:lang w:eastAsia="ru-RU"/>
        </w:rPr>
        <w:t>а</w:t>
      </w:r>
      <w:r w:rsidRPr="00CA1F3D">
        <w:rPr>
          <w:rFonts w:eastAsia="Times New Roman" w:cs="Times New Roman"/>
          <w:b/>
          <w:bCs/>
          <w:color w:val="000000"/>
          <w:szCs w:val="28"/>
          <w:lang w:eastAsia="ru-RU"/>
        </w:rPr>
        <w:t>дней рукой</w:t>
      </w:r>
    </w:p>
    <w:p w14:paraId="48966072" w14:textId="41DEE496" w:rsidR="00E01AAD" w:rsidRDefault="00110977" w:rsidP="00406D40">
      <w:pPr>
        <w:shd w:val="clear" w:color="auto" w:fill="FFFFFF"/>
        <w:spacing w:after="0" w:line="360" w:lineRule="auto"/>
        <w:ind w:firstLine="709"/>
        <w:jc w:val="both"/>
        <w:rPr>
          <w:rFonts w:cs="Times New Roman"/>
          <w:color w:val="0D0D0D"/>
          <w:szCs w:val="28"/>
          <w:shd w:val="clear" w:color="auto" w:fill="FFFFFF"/>
        </w:rPr>
      </w:pPr>
      <w:r w:rsidRPr="00110977">
        <w:rPr>
          <w:rFonts w:cs="Times New Roman"/>
          <w:color w:val="0D0D0D"/>
          <w:szCs w:val="28"/>
          <w:shd w:val="clear" w:color="auto" w:fill="FFFFFF"/>
        </w:rPr>
        <w:t xml:space="preserve">С точки зрения биомеханики, генерируемая спортсменом сила последовательно перемещается от одного сегмента тела к другому со скоростью порядка 0,01 м/с, образуя своего рода волну, проходящую через все звенья кинематической цепи. При условии технически корректного выполнения всех элементов </w:t>
      </w:r>
      <w:r w:rsidR="006A64B9" w:rsidRPr="00110977">
        <w:rPr>
          <w:rFonts w:cs="Times New Roman"/>
          <w:color w:val="0D0D0D"/>
          <w:szCs w:val="28"/>
          <w:shd w:val="clear" w:color="auto" w:fill="FFFFFF"/>
        </w:rPr>
        <w:t xml:space="preserve">от начальной фазы до завершающей </w:t>
      </w:r>
      <w:r w:rsidRPr="00110977">
        <w:rPr>
          <w:rFonts w:cs="Times New Roman"/>
          <w:color w:val="0D0D0D"/>
          <w:szCs w:val="28"/>
          <w:shd w:val="clear" w:color="auto" w:fill="FFFFFF"/>
        </w:rPr>
        <w:t xml:space="preserve">полный цикл </w:t>
      </w:r>
      <w:r w:rsidRPr="00110977">
        <w:rPr>
          <w:rFonts w:cs="Times New Roman"/>
          <w:color w:val="0D0D0D"/>
          <w:szCs w:val="28"/>
          <w:shd w:val="clear" w:color="auto" w:fill="FFFFFF"/>
        </w:rPr>
        <w:lastRenderedPageBreak/>
        <w:t>движения укладывается в весьма узкий временной диапазон, составляющий от 0,15 до 0,18 секунды. Грамотно выстроенный тренировочный процесс позволяет добиться того, что вся накопленная в ходе движения мощь в конечном счете концентрируется в ударном сегменте</w:t>
      </w:r>
      <w:r w:rsidR="006A64B9">
        <w:rPr>
          <w:rFonts w:cs="Times New Roman"/>
          <w:color w:val="0D0D0D"/>
          <w:szCs w:val="28"/>
          <w:shd w:val="clear" w:color="auto" w:fill="FFFFFF"/>
        </w:rPr>
        <w:t>,</w:t>
      </w:r>
      <w:r w:rsidRPr="00110977">
        <w:rPr>
          <w:rFonts w:cs="Times New Roman"/>
          <w:color w:val="0D0D0D"/>
          <w:szCs w:val="28"/>
          <w:shd w:val="clear" w:color="auto" w:fill="FFFFFF"/>
        </w:rPr>
        <w:t xml:space="preserve"> в стопе при нанесении удара ногой или в кисти при ударе кулаком, что наглядно проиллюстрировано на Рисунке 1. При этом принципиально важным условием эффективного выполнения подобных действий является умение сохранять различные мышцы и сухожилия в свободном, расслабленном состоянии вплоть до момента удара</w:t>
      </w:r>
      <w:r w:rsidR="006A64B9">
        <w:rPr>
          <w:rFonts w:cs="Times New Roman"/>
          <w:color w:val="0D0D0D"/>
          <w:szCs w:val="28"/>
          <w:shd w:val="clear" w:color="auto" w:fill="FFFFFF"/>
        </w:rPr>
        <w:t>, так как</w:t>
      </w:r>
      <w:r w:rsidRPr="00110977">
        <w:rPr>
          <w:rFonts w:cs="Times New Roman"/>
          <w:color w:val="0D0D0D"/>
          <w:szCs w:val="28"/>
          <w:shd w:val="clear" w:color="auto" w:fill="FFFFFF"/>
        </w:rPr>
        <w:t xml:space="preserve"> именно это дает каратисту возможность незамедлительно реагировать на малейшие изменения боевой обстановки и наносить удары с максимальной взрывной мощью.</w:t>
      </w:r>
    </w:p>
    <w:p w14:paraId="0B5A6AED" w14:textId="27CBA9C3" w:rsidR="00E01AAD" w:rsidRDefault="003377D4" w:rsidP="00406D40">
      <w:pPr>
        <w:shd w:val="clear" w:color="auto" w:fill="FFFFFF"/>
        <w:spacing w:after="0" w:line="360" w:lineRule="auto"/>
        <w:ind w:firstLine="709"/>
        <w:jc w:val="both"/>
        <w:rPr>
          <w:rFonts w:cs="Times New Roman"/>
          <w:color w:val="0D0D0D"/>
          <w:szCs w:val="28"/>
          <w:shd w:val="clear" w:color="auto" w:fill="FFFFFF"/>
        </w:rPr>
      </w:pPr>
      <w:r w:rsidRPr="003377D4">
        <w:rPr>
          <w:rFonts w:cs="Times New Roman"/>
          <w:color w:val="0D0D0D"/>
          <w:szCs w:val="28"/>
          <w:shd w:val="clear" w:color="auto" w:fill="FFFFFF"/>
        </w:rPr>
        <w:t>Если мышцы уже напряжены до начала ударного действия, дополнительно сократить их в момент концентрации усилия становится невозможно. Сила, накопленная во время удара, должна быть мгновенно «сброшена», чтобы подготовить мышцы к следующему движению. Поэтому постоянная практика чередования напряжения и расслабления тела считается одним из ключевых условий достижения мастерства в каратэ [17].</w:t>
      </w:r>
    </w:p>
    <w:p w14:paraId="6360B5F6" w14:textId="698A6BF2" w:rsidR="00E01AAD" w:rsidRDefault="007F24AD" w:rsidP="00406D40">
      <w:pPr>
        <w:shd w:val="clear" w:color="auto" w:fill="FFFFFF"/>
        <w:spacing w:after="0" w:line="360" w:lineRule="auto"/>
        <w:ind w:firstLine="709"/>
        <w:jc w:val="both"/>
        <w:rPr>
          <w:rFonts w:cs="Times New Roman"/>
          <w:color w:val="0D0D0D"/>
          <w:szCs w:val="28"/>
          <w:shd w:val="clear" w:color="auto" w:fill="FFFFFF"/>
        </w:rPr>
      </w:pPr>
      <w:r w:rsidRPr="007F24AD">
        <w:rPr>
          <w:rFonts w:cs="Times New Roman"/>
          <w:color w:val="0D0D0D"/>
          <w:szCs w:val="28"/>
          <w:shd w:val="clear" w:color="auto" w:fill="FFFFFF"/>
        </w:rPr>
        <w:t>Роль мышечной силы в обеспечении двигательной активности тела трудно переоценить</w:t>
      </w:r>
      <w:r>
        <w:rPr>
          <w:rFonts w:cs="Times New Roman"/>
          <w:color w:val="0D0D0D"/>
          <w:szCs w:val="28"/>
          <w:shd w:val="clear" w:color="auto" w:fill="FFFFFF"/>
        </w:rPr>
        <w:t>, так как</w:t>
      </w:r>
      <w:r w:rsidRPr="007F24AD">
        <w:rPr>
          <w:rFonts w:cs="Times New Roman"/>
          <w:color w:val="0D0D0D"/>
          <w:szCs w:val="28"/>
          <w:shd w:val="clear" w:color="auto" w:fill="FFFFFF"/>
        </w:rPr>
        <w:t xml:space="preserve"> именно мышцы выступают непосредственными исполнителями любого движения. Для занятий каратэ </w:t>
      </w:r>
      <w:r w:rsidR="00273D0D">
        <w:rPr>
          <w:rFonts w:cs="Times New Roman"/>
          <w:color w:val="0D0D0D"/>
          <w:szCs w:val="28"/>
          <w:shd w:val="clear" w:color="auto" w:fill="FFFFFF"/>
        </w:rPr>
        <w:t>нужны</w:t>
      </w:r>
      <w:r w:rsidRPr="007F24AD">
        <w:rPr>
          <w:rFonts w:cs="Times New Roman"/>
          <w:color w:val="0D0D0D"/>
          <w:szCs w:val="28"/>
          <w:shd w:val="clear" w:color="auto" w:fill="FFFFFF"/>
        </w:rPr>
        <w:t xml:space="preserve"> всесторонне развитые, мощные и эластичные мышцы, поскольку даже блестящее знание теории и принципов динамики движений не компенсирует недостаток силы и выносливости мускулатуры</w:t>
      </w:r>
      <w:r>
        <w:rPr>
          <w:rFonts w:cs="Times New Roman"/>
          <w:color w:val="0D0D0D"/>
          <w:szCs w:val="28"/>
          <w:shd w:val="clear" w:color="auto" w:fill="FFFFFF"/>
        </w:rPr>
        <w:t>, ведь</w:t>
      </w:r>
      <w:r w:rsidRPr="007F24AD">
        <w:rPr>
          <w:rFonts w:cs="Times New Roman"/>
          <w:color w:val="0D0D0D"/>
          <w:szCs w:val="28"/>
          <w:shd w:val="clear" w:color="auto" w:fill="FFFFFF"/>
        </w:rPr>
        <w:t xml:space="preserve"> приемы при таком дисбалансе неизбежно окажутся слабыми и малоэффективными. Отсюда вытекает потребность в систематической тренировке, целенаправленно укрепляющей мышечный аппарат. Однако важно не просто наращивать силу, но и отчетливо понимать, какие именно мышечные группы задействованы в различных фазах того или иного приема. Практика показывает, что при освоении новой техники ученики нередко напрягают одновременно и те мышцы, которые необходимы для </w:t>
      </w:r>
      <w:r w:rsidRPr="007F24AD">
        <w:rPr>
          <w:rFonts w:cs="Times New Roman"/>
          <w:color w:val="0D0D0D"/>
          <w:szCs w:val="28"/>
          <w:shd w:val="clear" w:color="auto" w:fill="FFFFFF"/>
        </w:rPr>
        <w:lastRenderedPageBreak/>
        <w:t xml:space="preserve">выполнения движения, и те, которые фактически препятствуют ему. Когда же </w:t>
      </w:r>
      <w:r w:rsidR="004D5556">
        <w:rPr>
          <w:rFonts w:cs="Times New Roman"/>
          <w:color w:val="0D0D0D"/>
          <w:szCs w:val="28"/>
          <w:shd w:val="clear" w:color="auto" w:fill="FFFFFF"/>
        </w:rPr>
        <w:t>нужные</w:t>
      </w:r>
      <w:r w:rsidRPr="007F24AD">
        <w:rPr>
          <w:rFonts w:cs="Times New Roman"/>
          <w:color w:val="0D0D0D"/>
          <w:szCs w:val="28"/>
          <w:shd w:val="clear" w:color="auto" w:fill="FFFFFF"/>
        </w:rPr>
        <w:t xml:space="preserve"> мышцы включаются в работу согласованно и без лишнего напряжения, прием обретает ту самую мощность и эффективность, к которым стремится каждый каратист.</w:t>
      </w:r>
    </w:p>
    <w:p w14:paraId="1F081024" w14:textId="6248E5D7" w:rsidR="00CD2294" w:rsidRPr="00CA1F3D" w:rsidRDefault="00CA4263" w:rsidP="00406D40">
      <w:pPr>
        <w:shd w:val="clear" w:color="auto" w:fill="FFFFFF"/>
        <w:spacing w:after="0" w:line="360" w:lineRule="auto"/>
        <w:ind w:firstLine="709"/>
        <w:jc w:val="both"/>
        <w:rPr>
          <w:rFonts w:eastAsia="Times New Roman" w:cs="Times New Roman"/>
          <w:color w:val="000000"/>
          <w:szCs w:val="28"/>
          <w:lang w:eastAsia="ru-RU"/>
        </w:rPr>
      </w:pPr>
      <w:r w:rsidRPr="00CA4263">
        <w:rPr>
          <w:rFonts w:cs="Times New Roman"/>
          <w:color w:val="0D0D0D"/>
          <w:szCs w:val="28"/>
          <w:shd w:val="clear" w:color="auto" w:fill="FFFFFF"/>
        </w:rPr>
        <w:t>Существует и оборотная сторона медали</w:t>
      </w:r>
      <w:r w:rsidR="00FB3EBD">
        <w:rPr>
          <w:rFonts w:cs="Times New Roman"/>
          <w:color w:val="0D0D0D"/>
          <w:szCs w:val="28"/>
          <w:shd w:val="clear" w:color="auto" w:fill="FFFFFF"/>
        </w:rPr>
        <w:t>,</w:t>
      </w:r>
      <w:r w:rsidRPr="00CA4263">
        <w:rPr>
          <w:rFonts w:cs="Times New Roman"/>
          <w:color w:val="0D0D0D"/>
          <w:szCs w:val="28"/>
          <w:shd w:val="clear" w:color="auto" w:fill="FFFFFF"/>
        </w:rPr>
        <w:t xml:space="preserve"> когда в выполнение при</w:t>
      </w:r>
      <w:r w:rsidR="00FB3EBD">
        <w:rPr>
          <w:rFonts w:cs="Times New Roman"/>
          <w:color w:val="0D0D0D"/>
          <w:szCs w:val="28"/>
          <w:shd w:val="clear" w:color="auto" w:fill="FFFFFF"/>
        </w:rPr>
        <w:t>е</w:t>
      </w:r>
      <w:r w:rsidRPr="00CA4263">
        <w:rPr>
          <w:rFonts w:cs="Times New Roman"/>
          <w:color w:val="0D0D0D"/>
          <w:szCs w:val="28"/>
          <w:shd w:val="clear" w:color="auto" w:fill="FFFFFF"/>
        </w:rPr>
        <w:t>ма непроизвольно включаются мышцы, которые для данного движения являются лишними, результат оказывается двояко негативным. В более благоприятном случае происходит пустая растрата энергии, в менее благоприятном эффективность самого действия резко падает, поскольку мышцы-антагонисты начинают работать встречно и попросту гасят приложенное усилие. Другим обстоятельством, значение которого трудно переоценить, служит скорость мышечной концентрации. Речь ид</w:t>
      </w:r>
      <w:r w:rsidR="00FB3EBD">
        <w:rPr>
          <w:rFonts w:cs="Times New Roman"/>
          <w:color w:val="0D0D0D"/>
          <w:szCs w:val="28"/>
          <w:shd w:val="clear" w:color="auto" w:fill="FFFFFF"/>
        </w:rPr>
        <w:t>е</w:t>
      </w:r>
      <w:r w:rsidRPr="00CA4263">
        <w:rPr>
          <w:rFonts w:cs="Times New Roman"/>
          <w:color w:val="0D0D0D"/>
          <w:szCs w:val="28"/>
          <w:shd w:val="clear" w:color="auto" w:fill="FFFFFF"/>
        </w:rPr>
        <w:t>т о том, насколько стремительно мускулатура способна переключиться из фазы расслабления в фазу предельного напряжения</w:t>
      </w:r>
      <w:r w:rsidR="00FB3EBD">
        <w:rPr>
          <w:rFonts w:cs="Times New Roman"/>
          <w:color w:val="0D0D0D"/>
          <w:szCs w:val="28"/>
          <w:shd w:val="clear" w:color="auto" w:fill="FFFFFF"/>
        </w:rPr>
        <w:t>, так как</w:t>
      </w:r>
      <w:r w:rsidRPr="00CA4263">
        <w:rPr>
          <w:rFonts w:cs="Times New Roman"/>
          <w:color w:val="0D0D0D"/>
          <w:szCs w:val="28"/>
          <w:shd w:val="clear" w:color="auto" w:fill="FFFFFF"/>
        </w:rPr>
        <w:t xml:space="preserve"> именно эта способность в конечном сч</w:t>
      </w:r>
      <w:r w:rsidR="00FB3EBD">
        <w:rPr>
          <w:rFonts w:cs="Times New Roman"/>
          <w:color w:val="0D0D0D"/>
          <w:szCs w:val="28"/>
          <w:shd w:val="clear" w:color="auto" w:fill="FFFFFF"/>
        </w:rPr>
        <w:t>е</w:t>
      </w:r>
      <w:r w:rsidRPr="00CA4263">
        <w:rPr>
          <w:rFonts w:cs="Times New Roman"/>
          <w:color w:val="0D0D0D"/>
          <w:szCs w:val="28"/>
          <w:shd w:val="clear" w:color="auto" w:fill="FFFFFF"/>
        </w:rPr>
        <w:t>те определяет величину силы, генерируемой в решающую долю секунды при нанесении удара. Наконец, нельзя обойти вниманием и ещ</w:t>
      </w:r>
      <w:r w:rsidR="00FB3EBD">
        <w:rPr>
          <w:rFonts w:cs="Times New Roman"/>
          <w:color w:val="0D0D0D"/>
          <w:szCs w:val="28"/>
          <w:shd w:val="clear" w:color="auto" w:fill="FFFFFF"/>
        </w:rPr>
        <w:t>е</w:t>
      </w:r>
      <w:r w:rsidRPr="00CA4263">
        <w:rPr>
          <w:rFonts w:cs="Times New Roman"/>
          <w:color w:val="0D0D0D"/>
          <w:szCs w:val="28"/>
          <w:shd w:val="clear" w:color="auto" w:fill="FFFFFF"/>
        </w:rPr>
        <w:t xml:space="preserve"> одно условие, одинаково значимое как для единоборств, так и для многих других видов спорта,</w:t>
      </w:r>
      <w:r w:rsidR="00FB3EBD">
        <w:rPr>
          <w:rFonts w:cs="Times New Roman"/>
          <w:color w:val="0D0D0D"/>
          <w:szCs w:val="28"/>
          <w:shd w:val="clear" w:color="auto" w:fill="FFFFFF"/>
        </w:rPr>
        <w:t xml:space="preserve"> речь про</w:t>
      </w:r>
      <w:r w:rsidRPr="00CA4263">
        <w:rPr>
          <w:rFonts w:cs="Times New Roman"/>
          <w:color w:val="0D0D0D"/>
          <w:szCs w:val="28"/>
          <w:shd w:val="clear" w:color="auto" w:fill="FFFFFF"/>
        </w:rPr>
        <w:t xml:space="preserve"> ритм. При </w:t>
      </w:r>
      <w:proofErr w:type="gramStart"/>
      <w:r w:rsidR="00FB3EBD" w:rsidRPr="00CA4263">
        <w:rPr>
          <w:rFonts w:cs="Times New Roman"/>
          <w:color w:val="0D0D0D"/>
          <w:szCs w:val="28"/>
          <w:shd w:val="clear" w:color="auto" w:fill="FFFFFF"/>
        </w:rPr>
        <w:t>отсутствии верно</w:t>
      </w:r>
      <w:proofErr w:type="gramEnd"/>
      <w:r w:rsidRPr="00CA4263">
        <w:rPr>
          <w:rFonts w:cs="Times New Roman"/>
          <w:color w:val="0D0D0D"/>
          <w:szCs w:val="28"/>
          <w:shd w:val="clear" w:color="auto" w:fill="FFFFFF"/>
        </w:rPr>
        <w:t xml:space="preserve"> выстроенного ритмического рисунка сколько-нибудь корректное выполнение связок и серий движений становится практически недостижимым.</w:t>
      </w:r>
      <w:r>
        <w:rPr>
          <w:rFonts w:cs="Times New Roman"/>
          <w:color w:val="0D0D0D"/>
          <w:szCs w:val="28"/>
          <w:shd w:val="clear" w:color="auto" w:fill="FFFFFF"/>
        </w:rPr>
        <w:t xml:space="preserve"> </w:t>
      </w:r>
      <w:r w:rsidR="004D5556" w:rsidRPr="004D5556">
        <w:rPr>
          <w:rFonts w:cs="Times New Roman"/>
          <w:color w:val="0D0D0D"/>
          <w:szCs w:val="28"/>
          <w:shd w:val="clear" w:color="auto" w:fill="FFFFFF"/>
        </w:rPr>
        <w:t>Следует отметить, что ритм, необходимый для двигательных действий атлета, устроен значительно сложнее привычного музыкального ритма</w:t>
      </w:r>
      <w:r w:rsidR="000E772A">
        <w:rPr>
          <w:rFonts w:cs="Times New Roman"/>
          <w:color w:val="0D0D0D"/>
          <w:szCs w:val="28"/>
          <w:shd w:val="clear" w:color="auto" w:fill="FFFFFF"/>
        </w:rPr>
        <w:t>, так как</w:t>
      </w:r>
      <w:r w:rsidR="004D5556" w:rsidRPr="004D5556">
        <w:rPr>
          <w:rFonts w:cs="Times New Roman"/>
          <w:color w:val="0D0D0D"/>
          <w:szCs w:val="28"/>
          <w:shd w:val="clear" w:color="auto" w:fill="FFFFFF"/>
        </w:rPr>
        <w:t xml:space="preserve"> он включает чередование фаз напряжения и расслабления, ускорений и пауз, подчиненных логике поединка. Для изучающего каратэ владение правильным ритмом одинаково важно и при отработке базовых приемов, и в условиях свободного спарринга (</w:t>
      </w:r>
      <w:proofErr w:type="spellStart"/>
      <w:r w:rsidR="004D5556" w:rsidRPr="004D5556">
        <w:rPr>
          <w:rFonts w:cs="Times New Roman"/>
          <w:color w:val="0D0D0D"/>
          <w:szCs w:val="28"/>
          <w:shd w:val="clear" w:color="auto" w:fill="FFFFFF"/>
        </w:rPr>
        <w:t>Кумитэ</w:t>
      </w:r>
      <w:proofErr w:type="spellEnd"/>
      <w:r w:rsidR="004D5556" w:rsidRPr="004D5556">
        <w:rPr>
          <w:rFonts w:cs="Times New Roman"/>
          <w:color w:val="0D0D0D"/>
          <w:szCs w:val="28"/>
          <w:shd w:val="clear" w:color="auto" w:fill="FFFFFF"/>
        </w:rPr>
        <w:t>), где ритмическая структура постоянно меняется в зависимости от действий соперника [25].</w:t>
      </w:r>
    </w:p>
    <w:p w14:paraId="4B559C4C" w14:textId="53019206" w:rsidR="00E01AAD" w:rsidRDefault="00E01AAD" w:rsidP="00E01AAD">
      <w:pPr>
        <w:shd w:val="clear" w:color="auto" w:fill="FFFFFF"/>
        <w:spacing w:after="0" w:line="360" w:lineRule="auto"/>
        <w:ind w:firstLine="709"/>
        <w:jc w:val="both"/>
        <w:rPr>
          <w:rFonts w:cs="Times New Roman"/>
          <w:color w:val="0D0D0D"/>
          <w:szCs w:val="28"/>
          <w:shd w:val="clear" w:color="auto" w:fill="FFFFFF"/>
        </w:rPr>
      </w:pPr>
      <w:r w:rsidRPr="00E01AAD">
        <w:rPr>
          <w:rFonts w:cs="Times New Roman"/>
          <w:color w:val="0D0D0D"/>
          <w:szCs w:val="28"/>
          <w:shd w:val="clear" w:color="auto" w:fill="FFFFFF"/>
        </w:rPr>
        <w:t xml:space="preserve">Ритм приобретает особую значимость при исполнении формальных комплексов (ката). Необходимо тщательно подготовиться к реализации трех </w:t>
      </w:r>
      <w:r w:rsidRPr="00E01AAD">
        <w:rPr>
          <w:rFonts w:cs="Times New Roman"/>
          <w:color w:val="0D0D0D"/>
          <w:szCs w:val="28"/>
          <w:shd w:val="clear" w:color="auto" w:fill="FFFFFF"/>
        </w:rPr>
        <w:lastRenderedPageBreak/>
        <w:t>ключевых элементов за минимальный промежуток времени: приложение усилия в нужный момент, регулирование темпа внутри каждого движения и между ними, а также плавный перенос корпуса от одной техники к другой. Данные условия невыполнимы без ритма</w:t>
      </w:r>
      <w:r w:rsidR="00317056">
        <w:rPr>
          <w:rFonts w:cs="Times New Roman"/>
          <w:color w:val="0D0D0D"/>
          <w:szCs w:val="28"/>
          <w:shd w:val="clear" w:color="auto" w:fill="FFFFFF"/>
        </w:rPr>
        <w:t>, так как</w:t>
      </w:r>
      <w:r w:rsidRPr="00E01AAD">
        <w:rPr>
          <w:rFonts w:cs="Times New Roman"/>
          <w:color w:val="0D0D0D"/>
          <w:szCs w:val="28"/>
          <w:shd w:val="clear" w:color="auto" w:fill="FFFFFF"/>
        </w:rPr>
        <w:t xml:space="preserve"> ката, продемонстрированное опытным каратистом, выглядит мощным, ритмичным и, как следствие, эстетичным.</w:t>
      </w:r>
    </w:p>
    <w:p w14:paraId="499FFAFC" w14:textId="1F41FF11" w:rsidR="00E01AAD" w:rsidRDefault="00E01AAD" w:rsidP="00E01AAD">
      <w:pPr>
        <w:shd w:val="clear" w:color="auto" w:fill="FFFFFF"/>
        <w:spacing w:after="0" w:line="360" w:lineRule="auto"/>
        <w:ind w:firstLine="709"/>
        <w:jc w:val="both"/>
        <w:rPr>
          <w:rFonts w:cs="Times New Roman"/>
          <w:color w:val="0D0D0D"/>
          <w:szCs w:val="28"/>
          <w:shd w:val="clear" w:color="auto" w:fill="FFFFFF"/>
        </w:rPr>
      </w:pPr>
      <w:r w:rsidRPr="00E01AAD">
        <w:rPr>
          <w:rFonts w:cs="Times New Roman"/>
          <w:color w:val="0D0D0D"/>
          <w:szCs w:val="28"/>
          <w:shd w:val="clear" w:color="auto" w:fill="FFFFFF"/>
        </w:rPr>
        <w:t xml:space="preserve">Правильный выбор момента имеет решающее значение при выполнении техники. Если чувство времени недостаточно развито, прием может оказаться нерезультативным. Удары </w:t>
      </w:r>
      <w:proofErr w:type="spellStart"/>
      <w:r w:rsidRPr="00E01AAD">
        <w:rPr>
          <w:rFonts w:cs="Times New Roman"/>
          <w:color w:val="0D0D0D"/>
          <w:szCs w:val="28"/>
          <w:shd w:val="clear" w:color="auto" w:fill="FFFFFF"/>
        </w:rPr>
        <w:t>гери</w:t>
      </w:r>
      <w:proofErr w:type="spellEnd"/>
      <w:r w:rsidRPr="00E01AAD">
        <w:rPr>
          <w:rFonts w:cs="Times New Roman"/>
          <w:color w:val="0D0D0D"/>
          <w:szCs w:val="28"/>
          <w:shd w:val="clear" w:color="auto" w:fill="FFFFFF"/>
        </w:rPr>
        <w:t xml:space="preserve"> или цуки, направленные в цель слишком рано либо слишком поздно, в большинстве случаев оказываются малоэффективными. Время играет первостепенную роль при инициации техники. Для более эффективного начала движений бейсболисты и гольфисты отрабатывают удары с предварительными замахами. Однако в каратэ нет возможности для подобных подготовительных движений</w:t>
      </w:r>
      <w:r w:rsidR="00754486">
        <w:rPr>
          <w:rFonts w:cs="Times New Roman"/>
          <w:color w:val="0D0D0D"/>
          <w:szCs w:val="28"/>
          <w:shd w:val="clear" w:color="auto" w:fill="FFFFFF"/>
        </w:rPr>
        <w:t>,</w:t>
      </w:r>
      <w:r w:rsidRPr="00E01AAD">
        <w:rPr>
          <w:rFonts w:cs="Times New Roman"/>
          <w:color w:val="0D0D0D"/>
          <w:szCs w:val="28"/>
          <w:shd w:val="clear" w:color="auto" w:fill="FFFFFF"/>
        </w:rPr>
        <w:t xml:space="preserve"> </w:t>
      </w:r>
      <w:r w:rsidR="00754486">
        <w:rPr>
          <w:rFonts w:cs="Times New Roman"/>
          <w:color w:val="0D0D0D"/>
          <w:szCs w:val="28"/>
          <w:shd w:val="clear" w:color="auto" w:fill="FFFFFF"/>
        </w:rPr>
        <w:t>так как</w:t>
      </w:r>
      <w:r w:rsidRPr="00E01AAD">
        <w:rPr>
          <w:rFonts w:cs="Times New Roman"/>
          <w:color w:val="0D0D0D"/>
          <w:szCs w:val="28"/>
          <w:shd w:val="clear" w:color="auto" w:fill="FFFFFF"/>
        </w:rPr>
        <w:t xml:space="preserve"> исход поединка решается за доли секунды. А неточный расчет времени может привести к фатальным последствиям.</w:t>
      </w:r>
    </w:p>
    <w:p w14:paraId="4D5CF322" w14:textId="1A390D1C" w:rsidR="009A1777" w:rsidRPr="00E01AAD" w:rsidRDefault="00A25933" w:rsidP="00E01AAD">
      <w:pPr>
        <w:shd w:val="clear" w:color="auto" w:fill="FFFFFF"/>
        <w:spacing w:after="0" w:line="360" w:lineRule="auto"/>
        <w:ind w:firstLine="709"/>
        <w:jc w:val="both"/>
        <w:rPr>
          <w:rFonts w:eastAsia="Times New Roman" w:cs="Times New Roman"/>
          <w:color w:val="000000"/>
          <w:szCs w:val="28"/>
          <w:lang w:eastAsia="ru-RU"/>
        </w:rPr>
      </w:pPr>
      <w:r w:rsidRPr="00A25933">
        <w:rPr>
          <w:rFonts w:cs="Times New Roman"/>
          <w:color w:val="0D0D0D"/>
          <w:szCs w:val="28"/>
          <w:shd w:val="clear" w:color="auto" w:fill="FFFFFF"/>
        </w:rPr>
        <w:t>Всякая атака в каратэ бер</w:t>
      </w:r>
      <w:r>
        <w:rPr>
          <w:rFonts w:cs="Times New Roman"/>
          <w:color w:val="0D0D0D"/>
          <w:szCs w:val="28"/>
          <w:shd w:val="clear" w:color="auto" w:fill="FFFFFF"/>
        </w:rPr>
        <w:t>е</w:t>
      </w:r>
      <w:r w:rsidRPr="00A25933">
        <w:rPr>
          <w:rFonts w:cs="Times New Roman"/>
          <w:color w:val="0D0D0D"/>
          <w:szCs w:val="28"/>
          <w:shd w:val="clear" w:color="auto" w:fill="FFFFFF"/>
        </w:rPr>
        <w:t>т начало из стандартного положения конечности</w:t>
      </w:r>
      <w:r>
        <w:rPr>
          <w:rFonts w:cs="Times New Roman"/>
          <w:color w:val="0D0D0D"/>
          <w:szCs w:val="28"/>
          <w:shd w:val="clear" w:color="auto" w:fill="FFFFFF"/>
        </w:rPr>
        <w:t>,</w:t>
      </w:r>
      <w:r w:rsidRPr="00A25933">
        <w:rPr>
          <w:rFonts w:cs="Times New Roman"/>
          <w:color w:val="0D0D0D"/>
          <w:szCs w:val="28"/>
          <w:shd w:val="clear" w:color="auto" w:fill="FFFFFF"/>
        </w:rPr>
        <w:t xml:space="preserve"> будь то подготовительная стойка либо защитная позиция, из которой рука или нога уходят на удар. Принципиально важно, чтобы конечность всегда располагалась так, чтобы техническое действие можно было реализовать легко и без задержек, не тратя драгоценные мгновения на предварительную перестройку. Сразу по завершении при</w:t>
      </w:r>
      <w:r>
        <w:rPr>
          <w:rFonts w:cs="Times New Roman"/>
          <w:color w:val="0D0D0D"/>
          <w:szCs w:val="28"/>
          <w:shd w:val="clear" w:color="auto" w:fill="FFFFFF"/>
        </w:rPr>
        <w:t>е</w:t>
      </w:r>
      <w:r w:rsidRPr="00A25933">
        <w:rPr>
          <w:rFonts w:cs="Times New Roman"/>
          <w:color w:val="0D0D0D"/>
          <w:szCs w:val="28"/>
          <w:shd w:val="clear" w:color="auto" w:fill="FFFFFF"/>
        </w:rPr>
        <w:t>ма ударная конечность обязана без промедления возвратиться в исходное положение, обеспечивая тем самым готовность к очередному движению</w:t>
      </w:r>
      <w:r w:rsidR="002B70D8">
        <w:rPr>
          <w:rFonts w:cs="Times New Roman"/>
          <w:color w:val="0D0D0D"/>
          <w:szCs w:val="28"/>
          <w:shd w:val="clear" w:color="auto" w:fill="FFFFFF"/>
        </w:rPr>
        <w:t>,</w:t>
      </w:r>
      <w:r w:rsidRPr="00A25933">
        <w:rPr>
          <w:rFonts w:cs="Times New Roman"/>
          <w:color w:val="0D0D0D"/>
          <w:szCs w:val="28"/>
          <w:shd w:val="clear" w:color="auto" w:fill="FFFFFF"/>
        </w:rPr>
        <w:t xml:space="preserve"> атакующему либо оборонительному. При этом на протяжении всего описываемого цикла тело спортсмена, как это ни парадоксально звучит, должно пребывать одновременно в двух состояниях: с одной стороны, оставаться свободным от излишнего напряжения, с другой</w:t>
      </w:r>
      <w:r w:rsidR="002B70D8">
        <w:rPr>
          <w:rFonts w:cs="Times New Roman"/>
          <w:color w:val="0D0D0D"/>
          <w:szCs w:val="28"/>
          <w:shd w:val="clear" w:color="auto" w:fill="FFFFFF"/>
        </w:rPr>
        <w:t>,</w:t>
      </w:r>
      <w:r w:rsidRPr="00A25933">
        <w:rPr>
          <w:rFonts w:cs="Times New Roman"/>
          <w:color w:val="0D0D0D"/>
          <w:szCs w:val="28"/>
          <w:shd w:val="clear" w:color="auto" w:fill="FFFFFF"/>
        </w:rPr>
        <w:t xml:space="preserve"> сохранять внутреннюю собранность и </w:t>
      </w:r>
      <w:r w:rsidRPr="00A25933">
        <w:rPr>
          <w:rFonts w:cs="Times New Roman"/>
          <w:color w:val="0D0D0D"/>
          <w:szCs w:val="28"/>
          <w:shd w:val="clear" w:color="auto" w:fill="FFFFFF"/>
        </w:rPr>
        <w:lastRenderedPageBreak/>
        <w:t>наполненность мышечной энергией, позволяющую мгновенно отреагировать на любое изменение ситуации</w:t>
      </w:r>
      <w:r w:rsidR="00E01AAD" w:rsidRPr="00E01AAD">
        <w:rPr>
          <w:rFonts w:cs="Times New Roman"/>
          <w:color w:val="0D0D0D"/>
          <w:szCs w:val="28"/>
          <w:shd w:val="clear" w:color="auto" w:fill="FFFFFF"/>
        </w:rPr>
        <w:t xml:space="preserve"> [15].</w:t>
      </w:r>
    </w:p>
    <w:p w14:paraId="13EACAFB" w14:textId="2C8917BE" w:rsidR="008271DE" w:rsidRDefault="008271DE">
      <w:pPr>
        <w:rPr>
          <w:rFonts w:eastAsia="Times New Roman" w:cs="Times New Roman"/>
          <w:b/>
          <w:bCs/>
          <w:szCs w:val="28"/>
          <w:lang w:eastAsia="ru-RU"/>
        </w:rPr>
      </w:pPr>
      <w:r>
        <w:rPr>
          <w:b/>
          <w:bCs/>
          <w:szCs w:val="28"/>
        </w:rPr>
        <w:br w:type="page"/>
      </w:r>
    </w:p>
    <w:p w14:paraId="4C553E12" w14:textId="71DBAF8E" w:rsidR="00CA4CE0" w:rsidRDefault="00401DB4" w:rsidP="008271DE">
      <w:pPr>
        <w:pStyle w:val="2"/>
        <w:jc w:val="center"/>
      </w:pPr>
      <w:bookmarkStart w:id="13" w:name="_Toc232029488"/>
      <w:r w:rsidRPr="00401DB4">
        <w:lastRenderedPageBreak/>
        <w:t>3.</w:t>
      </w:r>
      <w:r w:rsidR="002E1070">
        <w:t>2</w:t>
      </w:r>
      <w:r w:rsidR="00093415">
        <w:t xml:space="preserve"> </w:t>
      </w:r>
      <w:r w:rsidR="00CA4CE0" w:rsidRPr="00CA1F3D">
        <w:t>Результ</w:t>
      </w:r>
      <w:r w:rsidR="00377A96">
        <w:t>а</w:t>
      </w:r>
      <w:r w:rsidR="00CA4CE0" w:rsidRPr="00CA1F3D">
        <w:t>ты исследов</w:t>
      </w:r>
      <w:r w:rsidR="00377A96">
        <w:t>а</w:t>
      </w:r>
      <w:r w:rsidR="00CA4CE0" w:rsidRPr="00CA1F3D">
        <w:t>ния и их обсуждение</w:t>
      </w:r>
      <w:bookmarkEnd w:id="13"/>
    </w:p>
    <w:p w14:paraId="1E8AE251" w14:textId="77777777" w:rsidR="00C14592" w:rsidRPr="00CA1F3D" w:rsidRDefault="00C14592" w:rsidP="00C14592">
      <w:pPr>
        <w:pStyle w:val="a4"/>
        <w:spacing w:before="0" w:beforeAutospacing="0" w:after="0" w:afterAutospacing="0" w:line="360" w:lineRule="auto"/>
        <w:ind w:left="1084"/>
        <w:rPr>
          <w:b/>
          <w:bCs/>
          <w:sz w:val="28"/>
          <w:szCs w:val="28"/>
        </w:rPr>
      </w:pPr>
    </w:p>
    <w:p w14:paraId="43EEAC2B" w14:textId="7CDEB63D" w:rsidR="00E01AAD" w:rsidRPr="00E01AAD" w:rsidRDefault="00E01AAD" w:rsidP="009A1777">
      <w:pPr>
        <w:pStyle w:val="a8"/>
        <w:spacing w:line="360" w:lineRule="auto"/>
        <w:ind w:left="0" w:right="6" w:firstLine="709"/>
        <w:jc w:val="both"/>
        <w:rPr>
          <w:color w:val="0D0D0D"/>
          <w:shd w:val="clear" w:color="auto" w:fill="FFFFFF"/>
        </w:rPr>
      </w:pPr>
      <w:r w:rsidRPr="00E01AAD">
        <w:rPr>
          <w:color w:val="0D0D0D"/>
          <w:shd w:val="clear" w:color="auto" w:fill="FFFFFF"/>
        </w:rPr>
        <w:t>Оценка итогов скоростно-силовых качеств занимающихся проводилась на основе данных контрольных испытаний. Первичное измерение показателей, отражающих скоростно-силовые способности детей 10</w:t>
      </w:r>
      <w:r w:rsidR="00D4404C">
        <w:rPr>
          <w:color w:val="0D0D0D"/>
          <w:shd w:val="clear" w:color="auto" w:fill="FFFFFF"/>
        </w:rPr>
        <w:t>-</w:t>
      </w:r>
      <w:r w:rsidRPr="00E01AAD">
        <w:rPr>
          <w:color w:val="0D0D0D"/>
          <w:shd w:val="clear" w:color="auto" w:fill="FFFFFF"/>
        </w:rPr>
        <w:t xml:space="preserve">12 лет, тренирующихся в </w:t>
      </w:r>
      <w:proofErr w:type="spellStart"/>
      <w:r w:rsidRPr="00E01AAD">
        <w:rPr>
          <w:color w:val="0D0D0D"/>
          <w:shd w:val="clear" w:color="auto" w:fill="FFFFFF"/>
        </w:rPr>
        <w:t>косики</w:t>
      </w:r>
      <w:proofErr w:type="spellEnd"/>
      <w:r w:rsidRPr="00E01AAD">
        <w:rPr>
          <w:color w:val="0D0D0D"/>
          <w:shd w:val="clear" w:color="auto" w:fill="FFFFFF"/>
        </w:rPr>
        <w:t xml:space="preserve"> каратэ, в рамках педагогического эксперимента продемонстрировало, что существенных отличий по уровню развития скоростно-силовых качеств между экспериментальной и контрольной группами выявлено не было (</w:t>
      </w:r>
      <w:proofErr w:type="spellStart"/>
      <w:proofErr w:type="gramStart"/>
      <w:r w:rsidR="00D4404C">
        <w:rPr>
          <w:color w:val="0D0D0D"/>
          <w:shd w:val="clear" w:color="auto" w:fill="FFFFFF"/>
        </w:rPr>
        <w:t>см.</w:t>
      </w:r>
      <w:r w:rsidRPr="00E01AAD">
        <w:rPr>
          <w:color w:val="0D0D0D"/>
          <w:shd w:val="clear" w:color="auto" w:fill="FFFFFF"/>
        </w:rPr>
        <w:t>таблицы</w:t>
      </w:r>
      <w:proofErr w:type="spellEnd"/>
      <w:proofErr w:type="gramEnd"/>
      <w:r w:rsidRPr="00E01AAD">
        <w:rPr>
          <w:color w:val="0D0D0D"/>
          <w:shd w:val="clear" w:color="auto" w:fill="FFFFFF"/>
        </w:rPr>
        <w:t xml:space="preserve"> 4, 5).</w:t>
      </w:r>
    </w:p>
    <w:p w14:paraId="5107A4DE" w14:textId="2B8CE8AF" w:rsidR="009A1777" w:rsidRDefault="009A1777" w:rsidP="009A1777">
      <w:pPr>
        <w:pStyle w:val="a8"/>
        <w:spacing w:line="360" w:lineRule="auto"/>
        <w:ind w:left="0" w:right="6" w:firstLine="709"/>
        <w:jc w:val="both"/>
      </w:pPr>
      <w:r>
        <w:t>Т</w:t>
      </w:r>
      <w:r w:rsidR="00377A96">
        <w:t>а</w:t>
      </w:r>
      <w:r>
        <w:t>блиц</w:t>
      </w:r>
      <w:r w:rsidR="00377A96">
        <w:t>а</w:t>
      </w:r>
      <w:r>
        <w:t xml:space="preserve"> 4 - Результ</w:t>
      </w:r>
      <w:r w:rsidR="00377A96">
        <w:t>а</w:t>
      </w:r>
      <w:r>
        <w:t>ты тестов первичного обследов</w:t>
      </w:r>
      <w:r w:rsidR="00377A96">
        <w:t>а</w:t>
      </w:r>
      <w:r>
        <w:t>ния, х</w:t>
      </w:r>
      <w:r w:rsidR="00377A96">
        <w:t>а</w:t>
      </w:r>
      <w:r>
        <w:t>р</w:t>
      </w:r>
      <w:r w:rsidR="00377A96">
        <w:t>а</w:t>
      </w:r>
      <w:r>
        <w:t>ктеризующие</w:t>
      </w:r>
      <w:r>
        <w:rPr>
          <w:spacing w:val="1"/>
        </w:rPr>
        <w:t xml:space="preserve"> </w:t>
      </w:r>
      <w:r>
        <w:t>уровень скоростно-силовых способностей у юных к</w:t>
      </w:r>
      <w:r w:rsidR="00377A96">
        <w:t>а</w:t>
      </w:r>
      <w:r>
        <w:t>р</w:t>
      </w:r>
      <w:r w:rsidR="00377A96">
        <w:t>а</w:t>
      </w:r>
      <w:r>
        <w:t>тистов 10</w:t>
      </w:r>
      <w:r w:rsidR="00D4404C">
        <w:t>-</w:t>
      </w:r>
      <w:r>
        <w:t>12 лет</w:t>
      </w:r>
      <w:r>
        <w:rPr>
          <w:spacing w:val="1"/>
        </w:rPr>
        <w:t xml:space="preserve"> </w:t>
      </w:r>
      <w:r>
        <w:t xml:space="preserve">(n </w:t>
      </w:r>
      <w:r w:rsidR="00D4404C">
        <w:t>=</w:t>
      </w:r>
      <w:r>
        <w:rPr>
          <w:spacing w:val="-3"/>
        </w:rPr>
        <w:t xml:space="preserve"> </w:t>
      </w:r>
      <w:r w:rsidR="00992BB7">
        <w:rPr>
          <w:spacing w:val="-3"/>
        </w:rPr>
        <w:t>8</w:t>
      </w:r>
      <w:r>
        <w:t>)</w:t>
      </w:r>
      <w:r w:rsidR="00492D20">
        <w:t>, ЭГ</w:t>
      </w:r>
    </w:p>
    <w:tbl>
      <w:tblPr>
        <w:tblStyle w:val="ac"/>
        <w:tblW w:w="0" w:type="auto"/>
        <w:tblLook w:val="04A0" w:firstRow="1" w:lastRow="0" w:firstColumn="1" w:lastColumn="0" w:noHBand="0" w:noVBand="1"/>
      </w:tblPr>
      <w:tblGrid>
        <w:gridCol w:w="1557"/>
        <w:gridCol w:w="1557"/>
        <w:gridCol w:w="1557"/>
        <w:gridCol w:w="1557"/>
        <w:gridCol w:w="1558"/>
        <w:gridCol w:w="1558"/>
      </w:tblGrid>
      <w:tr w:rsidR="00A4250D" w:rsidRPr="00CA1F3D" w14:paraId="187AB43B" w14:textId="77777777" w:rsidTr="00406D40">
        <w:tc>
          <w:tcPr>
            <w:tcW w:w="1557" w:type="dxa"/>
            <w:vAlign w:val="center"/>
          </w:tcPr>
          <w:p w14:paraId="3140CD31" w14:textId="00FD8FED" w:rsidR="00A4250D" w:rsidRPr="00406D40" w:rsidRDefault="00A4250D" w:rsidP="00850DC3">
            <w:pPr>
              <w:spacing w:line="360" w:lineRule="auto"/>
              <w:jc w:val="center"/>
              <w:rPr>
                <w:rFonts w:eastAsia="Times New Roman" w:cs="Times New Roman"/>
                <w:sz w:val="24"/>
                <w:szCs w:val="24"/>
                <w:lang w:eastAsia="ru-RU"/>
              </w:rPr>
            </w:pPr>
            <w:bookmarkStart w:id="14" w:name="_Hlk135074260"/>
            <w:r w:rsidRPr="00406D40">
              <w:rPr>
                <w:rFonts w:eastAsia="Times New Roman" w:cs="Times New Roman"/>
                <w:sz w:val="24"/>
                <w:szCs w:val="24"/>
                <w:lang w:eastAsia="ru-RU"/>
              </w:rPr>
              <w:t>№</w:t>
            </w:r>
          </w:p>
        </w:tc>
        <w:tc>
          <w:tcPr>
            <w:tcW w:w="1557" w:type="dxa"/>
            <w:vAlign w:val="center"/>
          </w:tcPr>
          <w:p w14:paraId="1E0C8D7F" w14:textId="440F79E8" w:rsidR="00A4250D" w:rsidRPr="00406D40" w:rsidRDefault="00A4250D" w:rsidP="00850DC3">
            <w:pPr>
              <w:spacing w:line="360" w:lineRule="auto"/>
              <w:jc w:val="center"/>
              <w:rPr>
                <w:rFonts w:eastAsia="Times New Roman" w:cs="Times New Roman"/>
                <w:sz w:val="24"/>
                <w:szCs w:val="24"/>
                <w:lang w:eastAsia="ru-RU"/>
              </w:rPr>
            </w:pPr>
            <w:r w:rsidRPr="00406D40">
              <w:rPr>
                <w:rFonts w:eastAsia="Times New Roman" w:cs="Times New Roman"/>
                <w:sz w:val="24"/>
                <w:szCs w:val="24"/>
                <w:lang w:eastAsia="ru-RU"/>
              </w:rPr>
              <w:t>Подъем туловищ</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з</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30 секунд</w:t>
            </w:r>
            <w:r w:rsidR="0030708D" w:rsidRPr="00406D40">
              <w:rPr>
                <w:rFonts w:eastAsia="Times New Roman" w:cs="Times New Roman"/>
                <w:sz w:val="24"/>
                <w:szCs w:val="24"/>
                <w:lang w:eastAsia="ru-RU"/>
              </w:rPr>
              <w:t xml:space="preserve"> /р</w:t>
            </w:r>
            <w:r w:rsidR="00377A96">
              <w:rPr>
                <w:rFonts w:eastAsia="Times New Roman" w:cs="Times New Roman"/>
                <w:sz w:val="24"/>
                <w:szCs w:val="24"/>
                <w:lang w:eastAsia="ru-RU"/>
              </w:rPr>
              <w:t>а</w:t>
            </w:r>
            <w:r w:rsidR="0030708D" w:rsidRPr="00406D40">
              <w:rPr>
                <w:rFonts w:eastAsia="Times New Roman" w:cs="Times New Roman"/>
                <w:sz w:val="24"/>
                <w:szCs w:val="24"/>
                <w:lang w:eastAsia="ru-RU"/>
              </w:rPr>
              <w:t>з</w:t>
            </w:r>
          </w:p>
        </w:tc>
        <w:tc>
          <w:tcPr>
            <w:tcW w:w="1557" w:type="dxa"/>
            <w:vAlign w:val="center"/>
          </w:tcPr>
          <w:p w14:paraId="629CF98E" w14:textId="2EFF6CF0" w:rsidR="00A4250D" w:rsidRPr="00406D40" w:rsidRDefault="00A4250D" w:rsidP="00850DC3">
            <w:pPr>
              <w:spacing w:line="360" w:lineRule="auto"/>
              <w:jc w:val="center"/>
              <w:rPr>
                <w:rFonts w:eastAsia="Times New Roman" w:cs="Times New Roman"/>
                <w:sz w:val="24"/>
                <w:szCs w:val="24"/>
                <w:lang w:eastAsia="ru-RU"/>
              </w:rPr>
            </w:pPr>
            <w:r w:rsidRPr="00406D40">
              <w:rPr>
                <w:rFonts w:eastAsia="Times New Roman" w:cs="Times New Roman"/>
                <w:sz w:val="24"/>
                <w:szCs w:val="24"/>
                <w:lang w:eastAsia="ru-RU"/>
              </w:rPr>
              <w:t>Прыжок в длину с мест</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в см</w:t>
            </w:r>
          </w:p>
        </w:tc>
        <w:tc>
          <w:tcPr>
            <w:tcW w:w="1557" w:type="dxa"/>
            <w:vAlign w:val="center"/>
          </w:tcPr>
          <w:p w14:paraId="3B1EB42C" w14:textId="1AC59B08" w:rsidR="00A4250D" w:rsidRPr="00406D40" w:rsidRDefault="00A4250D" w:rsidP="00850DC3">
            <w:pPr>
              <w:spacing w:line="360" w:lineRule="auto"/>
              <w:jc w:val="center"/>
              <w:rPr>
                <w:rFonts w:eastAsia="Times New Roman" w:cs="Times New Roman"/>
                <w:sz w:val="24"/>
                <w:szCs w:val="24"/>
                <w:lang w:eastAsia="ru-RU"/>
              </w:rPr>
            </w:pPr>
            <w:r w:rsidRPr="00406D40">
              <w:rPr>
                <w:rFonts w:eastAsia="Times New Roman" w:cs="Times New Roman"/>
                <w:sz w:val="24"/>
                <w:szCs w:val="24"/>
                <w:lang w:eastAsia="ru-RU"/>
              </w:rPr>
              <w:t>Мет</w:t>
            </w:r>
            <w:r w:rsidR="00377A96">
              <w:rPr>
                <w:rFonts w:eastAsia="Times New Roman" w:cs="Times New Roman"/>
                <w:sz w:val="24"/>
                <w:szCs w:val="24"/>
                <w:lang w:eastAsia="ru-RU"/>
              </w:rPr>
              <w:t>а</w:t>
            </w:r>
            <w:r w:rsidRPr="00406D40">
              <w:rPr>
                <w:rFonts w:eastAsia="Times New Roman" w:cs="Times New Roman"/>
                <w:sz w:val="24"/>
                <w:szCs w:val="24"/>
                <w:lang w:eastAsia="ru-RU"/>
              </w:rPr>
              <w:t>ние м</w:t>
            </w:r>
            <w:r w:rsidR="00377A96">
              <w:rPr>
                <w:rFonts w:eastAsia="Times New Roman" w:cs="Times New Roman"/>
                <w:sz w:val="24"/>
                <w:szCs w:val="24"/>
                <w:lang w:eastAsia="ru-RU"/>
              </w:rPr>
              <w:t>а</w:t>
            </w:r>
            <w:r w:rsidRPr="00406D40">
              <w:rPr>
                <w:rFonts w:eastAsia="Times New Roman" w:cs="Times New Roman"/>
                <w:sz w:val="24"/>
                <w:szCs w:val="24"/>
                <w:lang w:eastAsia="ru-RU"/>
              </w:rPr>
              <w:t>лого мяч</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с мест</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от плеч</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по прямой</w:t>
            </w:r>
            <w:r w:rsidR="0030708D" w:rsidRPr="00406D40">
              <w:rPr>
                <w:rFonts w:eastAsia="Times New Roman" w:cs="Times New Roman"/>
                <w:sz w:val="24"/>
                <w:szCs w:val="24"/>
                <w:lang w:eastAsia="ru-RU"/>
              </w:rPr>
              <w:t>/</w:t>
            </w:r>
            <w:r w:rsidR="00406D40">
              <w:rPr>
                <w:rFonts w:eastAsia="Times New Roman" w:cs="Times New Roman"/>
                <w:sz w:val="24"/>
                <w:szCs w:val="24"/>
                <w:lang w:eastAsia="ru-RU"/>
              </w:rPr>
              <w:t>с</w:t>
            </w:r>
            <w:r w:rsidR="0030708D" w:rsidRPr="00406D40">
              <w:rPr>
                <w:rFonts w:eastAsia="Times New Roman" w:cs="Times New Roman"/>
                <w:sz w:val="24"/>
                <w:szCs w:val="24"/>
                <w:lang w:eastAsia="ru-RU"/>
              </w:rPr>
              <w:t>м</w:t>
            </w:r>
          </w:p>
        </w:tc>
        <w:tc>
          <w:tcPr>
            <w:tcW w:w="1558" w:type="dxa"/>
            <w:vAlign w:val="center"/>
          </w:tcPr>
          <w:p w14:paraId="23F2D1EE" w14:textId="2F8570A6" w:rsidR="00A4250D" w:rsidRPr="00406D40" w:rsidRDefault="00A4250D" w:rsidP="00850DC3">
            <w:pPr>
              <w:spacing w:line="360" w:lineRule="auto"/>
              <w:jc w:val="center"/>
              <w:rPr>
                <w:rFonts w:eastAsia="Times New Roman" w:cs="Times New Roman"/>
                <w:sz w:val="24"/>
                <w:szCs w:val="24"/>
                <w:lang w:eastAsia="ru-RU"/>
              </w:rPr>
            </w:pPr>
            <w:r w:rsidRPr="00406D40">
              <w:rPr>
                <w:rFonts w:eastAsia="Times New Roman" w:cs="Times New Roman"/>
                <w:sz w:val="24"/>
                <w:szCs w:val="24"/>
                <w:lang w:eastAsia="ru-RU"/>
              </w:rPr>
              <w:t>Сгиб</w:t>
            </w:r>
            <w:r w:rsidR="00377A96">
              <w:rPr>
                <w:rFonts w:eastAsia="Times New Roman" w:cs="Times New Roman"/>
                <w:sz w:val="24"/>
                <w:szCs w:val="24"/>
                <w:lang w:eastAsia="ru-RU"/>
              </w:rPr>
              <w:t>а</w:t>
            </w:r>
            <w:r w:rsidRPr="00406D40">
              <w:rPr>
                <w:rFonts w:eastAsia="Times New Roman" w:cs="Times New Roman"/>
                <w:sz w:val="24"/>
                <w:szCs w:val="24"/>
                <w:lang w:eastAsia="ru-RU"/>
              </w:rPr>
              <w:t>ние р</w:t>
            </w:r>
            <w:r w:rsidR="00377A96">
              <w:rPr>
                <w:rFonts w:eastAsia="Times New Roman" w:cs="Times New Roman"/>
                <w:sz w:val="24"/>
                <w:szCs w:val="24"/>
                <w:lang w:eastAsia="ru-RU"/>
              </w:rPr>
              <w:t>а</w:t>
            </w:r>
            <w:r w:rsidRPr="00406D40">
              <w:rPr>
                <w:rFonts w:eastAsia="Times New Roman" w:cs="Times New Roman"/>
                <w:sz w:val="24"/>
                <w:szCs w:val="24"/>
                <w:lang w:eastAsia="ru-RU"/>
              </w:rPr>
              <w:t>згиб</w:t>
            </w:r>
            <w:r w:rsidR="00377A96">
              <w:rPr>
                <w:rFonts w:eastAsia="Times New Roman" w:cs="Times New Roman"/>
                <w:sz w:val="24"/>
                <w:szCs w:val="24"/>
                <w:lang w:eastAsia="ru-RU"/>
              </w:rPr>
              <w:t>а</w:t>
            </w:r>
            <w:r w:rsidRPr="00406D40">
              <w:rPr>
                <w:rFonts w:eastAsia="Times New Roman" w:cs="Times New Roman"/>
                <w:sz w:val="24"/>
                <w:szCs w:val="24"/>
                <w:lang w:eastAsia="ru-RU"/>
              </w:rPr>
              <w:t>ние рук в упоре леж</w:t>
            </w:r>
            <w:r w:rsidR="00377A96">
              <w:rPr>
                <w:rFonts w:eastAsia="Times New Roman" w:cs="Times New Roman"/>
                <w:sz w:val="24"/>
                <w:szCs w:val="24"/>
                <w:lang w:eastAsia="ru-RU"/>
              </w:rPr>
              <w:t>а</w:t>
            </w:r>
            <w:r w:rsidRPr="00406D40">
              <w:rPr>
                <w:rFonts w:eastAsia="Times New Roman" w:cs="Times New Roman"/>
                <w:sz w:val="24"/>
                <w:szCs w:val="24"/>
                <w:lang w:eastAsia="ru-RU"/>
              </w:rPr>
              <w:t>, кол-во р</w:t>
            </w:r>
            <w:r w:rsidR="00377A96">
              <w:rPr>
                <w:rFonts w:eastAsia="Times New Roman" w:cs="Times New Roman"/>
                <w:sz w:val="24"/>
                <w:szCs w:val="24"/>
                <w:lang w:eastAsia="ru-RU"/>
              </w:rPr>
              <w:t>а</w:t>
            </w:r>
            <w:r w:rsidRPr="00406D40">
              <w:rPr>
                <w:rFonts w:eastAsia="Times New Roman" w:cs="Times New Roman"/>
                <w:sz w:val="24"/>
                <w:szCs w:val="24"/>
                <w:lang w:eastAsia="ru-RU"/>
              </w:rPr>
              <w:t>з з</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30 секунд</w:t>
            </w:r>
          </w:p>
        </w:tc>
        <w:tc>
          <w:tcPr>
            <w:tcW w:w="1558" w:type="dxa"/>
            <w:vAlign w:val="center"/>
          </w:tcPr>
          <w:p w14:paraId="356C580D" w14:textId="4AB4EC90" w:rsidR="00A4250D" w:rsidRPr="00406D40" w:rsidRDefault="00A4250D" w:rsidP="00850DC3">
            <w:pPr>
              <w:spacing w:line="360" w:lineRule="auto"/>
              <w:jc w:val="center"/>
              <w:rPr>
                <w:rFonts w:eastAsia="Times New Roman" w:cs="Times New Roman"/>
                <w:sz w:val="24"/>
                <w:szCs w:val="24"/>
                <w:lang w:eastAsia="ru-RU"/>
              </w:rPr>
            </w:pPr>
            <w:r w:rsidRPr="00406D40">
              <w:rPr>
                <w:rFonts w:eastAsia="Times New Roman" w:cs="Times New Roman"/>
                <w:sz w:val="24"/>
                <w:szCs w:val="24"/>
                <w:lang w:eastAsia="ru-RU"/>
              </w:rPr>
              <w:t>Количество прямых уд</w:t>
            </w:r>
            <w:r w:rsidR="00377A96">
              <w:rPr>
                <w:rFonts w:eastAsia="Times New Roman" w:cs="Times New Roman"/>
                <w:sz w:val="24"/>
                <w:szCs w:val="24"/>
                <w:lang w:eastAsia="ru-RU"/>
              </w:rPr>
              <w:t>а</w:t>
            </w:r>
            <w:r w:rsidRPr="00406D40">
              <w:rPr>
                <w:rFonts w:eastAsia="Times New Roman" w:cs="Times New Roman"/>
                <w:sz w:val="24"/>
                <w:szCs w:val="24"/>
                <w:lang w:eastAsia="ru-RU"/>
              </w:rPr>
              <w:t>ров з</w:t>
            </w:r>
            <w:r w:rsidR="00377A96">
              <w:rPr>
                <w:rFonts w:eastAsia="Times New Roman" w:cs="Times New Roman"/>
                <w:sz w:val="24"/>
                <w:szCs w:val="24"/>
                <w:lang w:eastAsia="ru-RU"/>
              </w:rPr>
              <w:t>а</w:t>
            </w:r>
            <w:r w:rsidRPr="00406D40">
              <w:rPr>
                <w:rFonts w:eastAsia="Times New Roman" w:cs="Times New Roman"/>
                <w:sz w:val="24"/>
                <w:szCs w:val="24"/>
                <w:lang w:eastAsia="ru-RU"/>
              </w:rPr>
              <w:t xml:space="preserve"> 30 секунд, кол-во р</w:t>
            </w:r>
            <w:r w:rsidR="00377A96">
              <w:rPr>
                <w:rFonts w:eastAsia="Times New Roman" w:cs="Times New Roman"/>
                <w:sz w:val="24"/>
                <w:szCs w:val="24"/>
                <w:lang w:eastAsia="ru-RU"/>
              </w:rPr>
              <w:t>а</w:t>
            </w:r>
            <w:r w:rsidRPr="00406D40">
              <w:rPr>
                <w:rFonts w:eastAsia="Times New Roman" w:cs="Times New Roman"/>
                <w:sz w:val="24"/>
                <w:szCs w:val="24"/>
                <w:lang w:eastAsia="ru-RU"/>
              </w:rPr>
              <w:t>з</w:t>
            </w:r>
          </w:p>
        </w:tc>
      </w:tr>
      <w:tr w:rsidR="00A4250D" w:rsidRPr="00CA1F3D" w14:paraId="2B517BFC" w14:textId="77777777" w:rsidTr="00406D40">
        <w:tc>
          <w:tcPr>
            <w:tcW w:w="1557" w:type="dxa"/>
            <w:vAlign w:val="center"/>
          </w:tcPr>
          <w:p w14:paraId="3660F62E" w14:textId="7BF172D5"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w:t>
            </w:r>
          </w:p>
        </w:tc>
        <w:tc>
          <w:tcPr>
            <w:tcW w:w="1557" w:type="dxa"/>
            <w:vAlign w:val="center"/>
          </w:tcPr>
          <w:p w14:paraId="40D105C6" w14:textId="1D01B1E4"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7" w:type="dxa"/>
            <w:vAlign w:val="center"/>
          </w:tcPr>
          <w:p w14:paraId="2DD74636" w14:textId="47CE76E7"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178</w:t>
            </w:r>
          </w:p>
        </w:tc>
        <w:tc>
          <w:tcPr>
            <w:tcW w:w="1557" w:type="dxa"/>
            <w:vAlign w:val="center"/>
          </w:tcPr>
          <w:p w14:paraId="36AD51D2" w14:textId="6BB7BAFB"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10</w:t>
            </w:r>
          </w:p>
        </w:tc>
        <w:tc>
          <w:tcPr>
            <w:tcW w:w="1558" w:type="dxa"/>
            <w:vAlign w:val="center"/>
          </w:tcPr>
          <w:p w14:paraId="3228B4B7" w14:textId="42BA507A"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25</w:t>
            </w:r>
          </w:p>
        </w:tc>
        <w:tc>
          <w:tcPr>
            <w:tcW w:w="1558" w:type="dxa"/>
            <w:vAlign w:val="center"/>
          </w:tcPr>
          <w:p w14:paraId="5EA998A3" w14:textId="09C5B89E"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43</w:t>
            </w:r>
          </w:p>
        </w:tc>
      </w:tr>
      <w:tr w:rsidR="00A4250D" w:rsidRPr="00CA1F3D" w14:paraId="50A449A7" w14:textId="77777777" w:rsidTr="00406D40">
        <w:tc>
          <w:tcPr>
            <w:tcW w:w="1557" w:type="dxa"/>
            <w:vAlign w:val="center"/>
          </w:tcPr>
          <w:p w14:paraId="700E330F" w14:textId="78CF446B"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w:t>
            </w:r>
          </w:p>
        </w:tc>
        <w:tc>
          <w:tcPr>
            <w:tcW w:w="1557" w:type="dxa"/>
            <w:vAlign w:val="center"/>
          </w:tcPr>
          <w:p w14:paraId="6BC9AF59" w14:textId="0952B020"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7" w:type="dxa"/>
            <w:vAlign w:val="center"/>
          </w:tcPr>
          <w:p w14:paraId="3358CE90" w14:textId="67C34037"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180</w:t>
            </w:r>
          </w:p>
        </w:tc>
        <w:tc>
          <w:tcPr>
            <w:tcW w:w="1557" w:type="dxa"/>
            <w:vAlign w:val="center"/>
          </w:tcPr>
          <w:p w14:paraId="70F92D12" w14:textId="360472C6"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9,8</w:t>
            </w:r>
          </w:p>
        </w:tc>
        <w:tc>
          <w:tcPr>
            <w:tcW w:w="1558" w:type="dxa"/>
            <w:vAlign w:val="center"/>
          </w:tcPr>
          <w:p w14:paraId="224305AD" w14:textId="38568315"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25</w:t>
            </w:r>
          </w:p>
        </w:tc>
        <w:tc>
          <w:tcPr>
            <w:tcW w:w="1558" w:type="dxa"/>
            <w:vAlign w:val="center"/>
          </w:tcPr>
          <w:p w14:paraId="003D7453" w14:textId="4CD442DD"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42</w:t>
            </w:r>
          </w:p>
        </w:tc>
      </w:tr>
      <w:tr w:rsidR="00A4250D" w:rsidRPr="00CA1F3D" w14:paraId="7A5E2792" w14:textId="77777777" w:rsidTr="00406D40">
        <w:tc>
          <w:tcPr>
            <w:tcW w:w="1557" w:type="dxa"/>
            <w:vAlign w:val="center"/>
          </w:tcPr>
          <w:p w14:paraId="49AA59AB" w14:textId="4280C491"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3</w:t>
            </w:r>
          </w:p>
        </w:tc>
        <w:tc>
          <w:tcPr>
            <w:tcW w:w="1557" w:type="dxa"/>
            <w:vAlign w:val="center"/>
          </w:tcPr>
          <w:p w14:paraId="273EE0B8" w14:textId="395570C5"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29</w:t>
            </w:r>
          </w:p>
        </w:tc>
        <w:tc>
          <w:tcPr>
            <w:tcW w:w="1557" w:type="dxa"/>
            <w:vAlign w:val="center"/>
          </w:tcPr>
          <w:p w14:paraId="323FC664" w14:textId="757059CC"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181</w:t>
            </w:r>
          </w:p>
        </w:tc>
        <w:tc>
          <w:tcPr>
            <w:tcW w:w="1557" w:type="dxa"/>
            <w:vAlign w:val="center"/>
          </w:tcPr>
          <w:p w14:paraId="53AAB21C" w14:textId="5CBF8C63"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9,8</w:t>
            </w:r>
          </w:p>
        </w:tc>
        <w:tc>
          <w:tcPr>
            <w:tcW w:w="1558" w:type="dxa"/>
            <w:vAlign w:val="center"/>
          </w:tcPr>
          <w:p w14:paraId="567FB676" w14:textId="2486B819"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26</w:t>
            </w:r>
          </w:p>
        </w:tc>
        <w:tc>
          <w:tcPr>
            <w:tcW w:w="1558" w:type="dxa"/>
            <w:vAlign w:val="center"/>
          </w:tcPr>
          <w:p w14:paraId="7C87A1FB" w14:textId="1263F95C"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44</w:t>
            </w:r>
          </w:p>
        </w:tc>
      </w:tr>
      <w:tr w:rsidR="00A4250D" w:rsidRPr="00CA1F3D" w14:paraId="588ECA0E" w14:textId="77777777" w:rsidTr="00406D40">
        <w:tc>
          <w:tcPr>
            <w:tcW w:w="1557" w:type="dxa"/>
            <w:vAlign w:val="center"/>
          </w:tcPr>
          <w:p w14:paraId="092102F4" w14:textId="6101C6B7"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w:t>
            </w:r>
          </w:p>
        </w:tc>
        <w:tc>
          <w:tcPr>
            <w:tcW w:w="1557" w:type="dxa"/>
            <w:vAlign w:val="center"/>
          </w:tcPr>
          <w:p w14:paraId="527B084E" w14:textId="6AFE1ED9"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7" w:type="dxa"/>
            <w:vAlign w:val="center"/>
          </w:tcPr>
          <w:p w14:paraId="54FA84FB" w14:textId="7B7C1AA1"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179</w:t>
            </w:r>
          </w:p>
        </w:tc>
        <w:tc>
          <w:tcPr>
            <w:tcW w:w="1557" w:type="dxa"/>
            <w:vAlign w:val="center"/>
          </w:tcPr>
          <w:p w14:paraId="29CC798F" w14:textId="1E12EAB3"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10,3</w:t>
            </w:r>
          </w:p>
        </w:tc>
        <w:tc>
          <w:tcPr>
            <w:tcW w:w="1558" w:type="dxa"/>
            <w:vAlign w:val="center"/>
          </w:tcPr>
          <w:p w14:paraId="24603DC4" w14:textId="1F4BABB2"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8" w:type="dxa"/>
            <w:vAlign w:val="center"/>
          </w:tcPr>
          <w:p w14:paraId="1B2E4160" w14:textId="6A054527"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45</w:t>
            </w:r>
          </w:p>
        </w:tc>
      </w:tr>
      <w:tr w:rsidR="00A4250D" w:rsidRPr="00CA1F3D" w14:paraId="72182944" w14:textId="77777777" w:rsidTr="00406D40">
        <w:tc>
          <w:tcPr>
            <w:tcW w:w="1557" w:type="dxa"/>
            <w:vAlign w:val="center"/>
          </w:tcPr>
          <w:p w14:paraId="78EA4E2E" w14:textId="1C3144BB"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5</w:t>
            </w:r>
          </w:p>
        </w:tc>
        <w:tc>
          <w:tcPr>
            <w:tcW w:w="1557" w:type="dxa"/>
            <w:vAlign w:val="center"/>
          </w:tcPr>
          <w:p w14:paraId="4FC62568" w14:textId="39F021D0"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32</w:t>
            </w:r>
          </w:p>
        </w:tc>
        <w:tc>
          <w:tcPr>
            <w:tcW w:w="1557" w:type="dxa"/>
            <w:vAlign w:val="center"/>
          </w:tcPr>
          <w:p w14:paraId="7F95F9CB" w14:textId="3C044B67"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182</w:t>
            </w:r>
          </w:p>
        </w:tc>
        <w:tc>
          <w:tcPr>
            <w:tcW w:w="1557" w:type="dxa"/>
            <w:vAlign w:val="center"/>
          </w:tcPr>
          <w:p w14:paraId="379CD9FB" w14:textId="291D16B2"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10,5</w:t>
            </w:r>
          </w:p>
        </w:tc>
        <w:tc>
          <w:tcPr>
            <w:tcW w:w="1558" w:type="dxa"/>
            <w:vAlign w:val="center"/>
          </w:tcPr>
          <w:p w14:paraId="17634821" w14:textId="57A11EB8"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26</w:t>
            </w:r>
          </w:p>
        </w:tc>
        <w:tc>
          <w:tcPr>
            <w:tcW w:w="1558" w:type="dxa"/>
            <w:vAlign w:val="center"/>
          </w:tcPr>
          <w:p w14:paraId="56D2DA93" w14:textId="58FDFFDB"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43</w:t>
            </w:r>
          </w:p>
        </w:tc>
      </w:tr>
      <w:tr w:rsidR="00A4250D" w:rsidRPr="00CA1F3D" w14:paraId="5320E4C6" w14:textId="77777777" w:rsidTr="00406D40">
        <w:tc>
          <w:tcPr>
            <w:tcW w:w="1557" w:type="dxa"/>
            <w:vAlign w:val="center"/>
          </w:tcPr>
          <w:p w14:paraId="23F41D2D" w14:textId="29268324"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6</w:t>
            </w:r>
          </w:p>
        </w:tc>
        <w:tc>
          <w:tcPr>
            <w:tcW w:w="1557" w:type="dxa"/>
            <w:vAlign w:val="center"/>
          </w:tcPr>
          <w:p w14:paraId="67100A68" w14:textId="67601F5B"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30</w:t>
            </w:r>
          </w:p>
        </w:tc>
        <w:tc>
          <w:tcPr>
            <w:tcW w:w="1557" w:type="dxa"/>
            <w:vAlign w:val="center"/>
          </w:tcPr>
          <w:p w14:paraId="6D6C276C" w14:textId="672118DE"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178</w:t>
            </w:r>
          </w:p>
        </w:tc>
        <w:tc>
          <w:tcPr>
            <w:tcW w:w="1557" w:type="dxa"/>
            <w:vAlign w:val="center"/>
          </w:tcPr>
          <w:p w14:paraId="69314CCC" w14:textId="7F46739F"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10</w:t>
            </w:r>
          </w:p>
        </w:tc>
        <w:tc>
          <w:tcPr>
            <w:tcW w:w="1558" w:type="dxa"/>
            <w:vAlign w:val="center"/>
          </w:tcPr>
          <w:p w14:paraId="235C23F9" w14:textId="1E9B51AF"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27</w:t>
            </w:r>
          </w:p>
        </w:tc>
        <w:tc>
          <w:tcPr>
            <w:tcW w:w="1558" w:type="dxa"/>
            <w:vAlign w:val="center"/>
          </w:tcPr>
          <w:p w14:paraId="20DCD695" w14:textId="6ABC4E95"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45</w:t>
            </w:r>
          </w:p>
        </w:tc>
      </w:tr>
      <w:tr w:rsidR="00A4250D" w:rsidRPr="00CA1F3D" w14:paraId="6299F7DF" w14:textId="77777777" w:rsidTr="00406D40">
        <w:tc>
          <w:tcPr>
            <w:tcW w:w="1557" w:type="dxa"/>
            <w:vAlign w:val="center"/>
          </w:tcPr>
          <w:p w14:paraId="2FF5672F" w14:textId="4581C150"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7</w:t>
            </w:r>
          </w:p>
        </w:tc>
        <w:tc>
          <w:tcPr>
            <w:tcW w:w="1557" w:type="dxa"/>
            <w:vAlign w:val="center"/>
          </w:tcPr>
          <w:p w14:paraId="74843516" w14:textId="27A268EC"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29</w:t>
            </w:r>
          </w:p>
        </w:tc>
        <w:tc>
          <w:tcPr>
            <w:tcW w:w="1557" w:type="dxa"/>
            <w:vAlign w:val="center"/>
          </w:tcPr>
          <w:p w14:paraId="0EF583FB" w14:textId="0B4F7002"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182</w:t>
            </w:r>
          </w:p>
        </w:tc>
        <w:tc>
          <w:tcPr>
            <w:tcW w:w="1557" w:type="dxa"/>
            <w:vAlign w:val="center"/>
          </w:tcPr>
          <w:p w14:paraId="7BD4F8BD" w14:textId="358C0D4D"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9,9</w:t>
            </w:r>
          </w:p>
        </w:tc>
        <w:tc>
          <w:tcPr>
            <w:tcW w:w="1558" w:type="dxa"/>
            <w:vAlign w:val="center"/>
          </w:tcPr>
          <w:p w14:paraId="34577295" w14:textId="63B2B8C7"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8" w:type="dxa"/>
            <w:vAlign w:val="center"/>
          </w:tcPr>
          <w:p w14:paraId="19D384CA" w14:textId="38B42920"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44</w:t>
            </w:r>
          </w:p>
        </w:tc>
      </w:tr>
      <w:tr w:rsidR="00A4250D" w:rsidRPr="00CA1F3D" w14:paraId="0F4BC9C7" w14:textId="77777777" w:rsidTr="00406D40">
        <w:tc>
          <w:tcPr>
            <w:tcW w:w="1557" w:type="dxa"/>
            <w:vAlign w:val="center"/>
          </w:tcPr>
          <w:p w14:paraId="6D29EC97" w14:textId="69888D77" w:rsidR="00A4250D" w:rsidRPr="00CA1F3D" w:rsidRDefault="00A4250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8</w:t>
            </w:r>
          </w:p>
        </w:tc>
        <w:tc>
          <w:tcPr>
            <w:tcW w:w="1557" w:type="dxa"/>
            <w:vAlign w:val="center"/>
          </w:tcPr>
          <w:p w14:paraId="7C663CAF" w14:textId="3F2E1252"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31</w:t>
            </w:r>
          </w:p>
        </w:tc>
        <w:tc>
          <w:tcPr>
            <w:tcW w:w="1557" w:type="dxa"/>
            <w:vAlign w:val="center"/>
          </w:tcPr>
          <w:p w14:paraId="79331210" w14:textId="615BB5EF"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180</w:t>
            </w:r>
          </w:p>
        </w:tc>
        <w:tc>
          <w:tcPr>
            <w:tcW w:w="1557" w:type="dxa"/>
            <w:vAlign w:val="center"/>
          </w:tcPr>
          <w:p w14:paraId="3748DFD5" w14:textId="59800FAE"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10,1</w:t>
            </w:r>
          </w:p>
        </w:tc>
        <w:tc>
          <w:tcPr>
            <w:tcW w:w="1558" w:type="dxa"/>
            <w:vAlign w:val="center"/>
          </w:tcPr>
          <w:p w14:paraId="01BFB723" w14:textId="5280E449"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8" w:type="dxa"/>
            <w:vAlign w:val="center"/>
          </w:tcPr>
          <w:p w14:paraId="32E17B81" w14:textId="2A4970BD" w:rsidR="00A4250D" w:rsidRPr="00CA1F3D" w:rsidRDefault="0030708D" w:rsidP="00850DC3">
            <w:pPr>
              <w:spacing w:line="360" w:lineRule="auto"/>
              <w:jc w:val="center"/>
              <w:rPr>
                <w:rFonts w:eastAsia="Times New Roman" w:cs="Times New Roman"/>
                <w:szCs w:val="28"/>
                <w:lang w:eastAsia="ru-RU"/>
              </w:rPr>
            </w:pPr>
            <w:r w:rsidRPr="00CA1F3D">
              <w:rPr>
                <w:rFonts w:eastAsia="Times New Roman" w:cs="Times New Roman"/>
                <w:szCs w:val="28"/>
                <w:lang w:eastAsia="ru-RU"/>
              </w:rPr>
              <w:t>42</w:t>
            </w:r>
          </w:p>
        </w:tc>
      </w:tr>
      <w:tr w:rsidR="00492D20" w:rsidRPr="00CA1F3D" w14:paraId="13F22108" w14:textId="77777777" w:rsidTr="00406D40">
        <w:tc>
          <w:tcPr>
            <w:tcW w:w="1557" w:type="dxa"/>
            <w:vAlign w:val="center"/>
          </w:tcPr>
          <w:p w14:paraId="6EE3729E" w14:textId="2329AE7F" w:rsidR="00492D20" w:rsidRPr="00CA1F3D" w:rsidRDefault="00492D20" w:rsidP="00850DC3">
            <w:pPr>
              <w:spacing w:line="360" w:lineRule="auto"/>
              <w:jc w:val="center"/>
              <w:rPr>
                <w:rFonts w:eastAsia="Times New Roman" w:cs="Times New Roman"/>
                <w:szCs w:val="28"/>
                <w:lang w:eastAsia="ru-RU"/>
              </w:rPr>
            </w:pPr>
            <w:r w:rsidRPr="00423DCD">
              <w:rPr>
                <w:rFonts w:cs="Times New Roman"/>
                <w:snapToGrid w:val="0"/>
                <w:szCs w:val="28"/>
              </w:rPr>
              <w:t xml:space="preserve">х </w:t>
            </w:r>
            <w:r w:rsidR="00D4404C" w:rsidRPr="005C3564">
              <w:rPr>
                <w:rFonts w:eastAsia="Times New Roman" w:cs="Times New Roman"/>
                <w:sz w:val="24"/>
                <w:szCs w:val="24"/>
                <w:lang w:eastAsia="ru-RU"/>
              </w:rPr>
              <w:t>±</w:t>
            </w:r>
            <w:r w:rsidRPr="00423DCD">
              <w:rPr>
                <w:rFonts w:cs="Times New Roman"/>
                <w:snapToGrid w:val="0"/>
                <w:szCs w:val="28"/>
              </w:rPr>
              <w:t xml:space="preserve"> </w:t>
            </w:r>
            <w:r w:rsidRPr="00423DCD">
              <w:rPr>
                <w:rFonts w:cs="Times New Roman"/>
                <w:snapToGrid w:val="0"/>
                <w:szCs w:val="28"/>
                <w:lang w:val="en-US"/>
              </w:rPr>
              <w:t>m</w:t>
            </w:r>
          </w:p>
        </w:tc>
        <w:tc>
          <w:tcPr>
            <w:tcW w:w="1557" w:type="dxa"/>
            <w:vAlign w:val="center"/>
          </w:tcPr>
          <w:p w14:paraId="26B116DA" w14:textId="25B4D03B" w:rsidR="00492D20" w:rsidRPr="00CA1F3D" w:rsidRDefault="00492D20" w:rsidP="00850DC3">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29,375±0,37</w:t>
            </w:r>
          </w:p>
        </w:tc>
        <w:tc>
          <w:tcPr>
            <w:tcW w:w="1557" w:type="dxa"/>
            <w:vAlign w:val="center"/>
          </w:tcPr>
          <w:p w14:paraId="72C681FC" w14:textId="06BE867E" w:rsidR="00492D20" w:rsidRPr="00CA1F3D" w:rsidRDefault="00492D20" w:rsidP="00850DC3">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180±0,37</w:t>
            </w:r>
          </w:p>
        </w:tc>
        <w:tc>
          <w:tcPr>
            <w:tcW w:w="1557" w:type="dxa"/>
            <w:vAlign w:val="center"/>
          </w:tcPr>
          <w:p w14:paraId="447583C1" w14:textId="6C2CE93F" w:rsidR="00492D20" w:rsidRPr="00CA1F3D" w:rsidRDefault="00492D20" w:rsidP="00850DC3">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10±0,6</w:t>
            </w:r>
          </w:p>
        </w:tc>
        <w:tc>
          <w:tcPr>
            <w:tcW w:w="1558" w:type="dxa"/>
            <w:vAlign w:val="center"/>
          </w:tcPr>
          <w:p w14:paraId="6B4C4978" w14:textId="33614E82" w:rsidR="00492D20" w:rsidRPr="00CA1F3D" w:rsidRDefault="00492D20" w:rsidP="00850DC3">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26,6±0,37</w:t>
            </w:r>
          </w:p>
        </w:tc>
        <w:tc>
          <w:tcPr>
            <w:tcW w:w="1558" w:type="dxa"/>
            <w:vAlign w:val="center"/>
          </w:tcPr>
          <w:p w14:paraId="68AB6FEF" w14:textId="35943E0F" w:rsidR="00492D20" w:rsidRPr="00CA1F3D" w:rsidRDefault="00492D20" w:rsidP="00850DC3">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43,5±0,37</w:t>
            </w:r>
          </w:p>
        </w:tc>
      </w:tr>
      <w:bookmarkEnd w:id="14"/>
    </w:tbl>
    <w:p w14:paraId="25F2A443" w14:textId="68945FD3" w:rsidR="003E7AC6" w:rsidRDefault="003E7AC6" w:rsidP="00406D40">
      <w:pPr>
        <w:shd w:val="clear" w:color="auto" w:fill="FFFFFF"/>
        <w:spacing w:after="0" w:line="360" w:lineRule="auto"/>
        <w:ind w:firstLine="708"/>
        <w:jc w:val="both"/>
        <w:rPr>
          <w:rFonts w:eastAsia="Times New Roman" w:cs="Times New Roman"/>
          <w:szCs w:val="28"/>
          <w:lang w:eastAsia="ru-RU"/>
        </w:rPr>
      </w:pPr>
    </w:p>
    <w:p w14:paraId="08566EDB" w14:textId="77777777" w:rsidR="00850DC3" w:rsidRDefault="00850DC3" w:rsidP="00492D20">
      <w:pPr>
        <w:pStyle w:val="a8"/>
        <w:spacing w:line="360" w:lineRule="auto"/>
        <w:ind w:left="0" w:right="6" w:firstLine="709"/>
        <w:jc w:val="both"/>
        <w:rPr>
          <w:lang w:eastAsia="ru-RU"/>
        </w:rPr>
      </w:pPr>
    </w:p>
    <w:p w14:paraId="2A14522F" w14:textId="77777777" w:rsidR="00850DC3" w:rsidRDefault="00850DC3" w:rsidP="00492D20">
      <w:pPr>
        <w:pStyle w:val="a8"/>
        <w:spacing w:line="360" w:lineRule="auto"/>
        <w:ind w:left="0" w:right="6" w:firstLine="709"/>
        <w:jc w:val="both"/>
        <w:rPr>
          <w:lang w:eastAsia="ru-RU"/>
        </w:rPr>
      </w:pPr>
    </w:p>
    <w:p w14:paraId="508BA061" w14:textId="4B1D6A99" w:rsidR="00492D20" w:rsidRDefault="0030708D" w:rsidP="00492D20">
      <w:pPr>
        <w:pStyle w:val="a8"/>
        <w:spacing w:line="360" w:lineRule="auto"/>
        <w:ind w:left="0" w:right="6" w:firstLine="709"/>
        <w:jc w:val="both"/>
      </w:pPr>
      <w:r w:rsidRPr="00CA1F3D">
        <w:rPr>
          <w:lang w:eastAsia="ru-RU"/>
        </w:rPr>
        <w:lastRenderedPageBreak/>
        <w:t>Т</w:t>
      </w:r>
      <w:r w:rsidR="00377A96">
        <w:rPr>
          <w:lang w:eastAsia="ru-RU"/>
        </w:rPr>
        <w:t>а</w:t>
      </w:r>
      <w:r w:rsidRPr="00CA1F3D">
        <w:rPr>
          <w:lang w:eastAsia="ru-RU"/>
        </w:rPr>
        <w:t>блиц</w:t>
      </w:r>
      <w:r w:rsidR="00377A96">
        <w:rPr>
          <w:lang w:eastAsia="ru-RU"/>
        </w:rPr>
        <w:t>а</w:t>
      </w:r>
      <w:r w:rsidRPr="00CA1F3D">
        <w:rPr>
          <w:lang w:eastAsia="ru-RU"/>
        </w:rPr>
        <w:t xml:space="preserve"> 5</w:t>
      </w:r>
      <w:r w:rsidR="006971D9">
        <w:rPr>
          <w:lang w:eastAsia="ru-RU"/>
        </w:rPr>
        <w:t xml:space="preserve"> - </w:t>
      </w:r>
      <w:r w:rsidR="00492D20">
        <w:t>Результ</w:t>
      </w:r>
      <w:r w:rsidR="00377A96">
        <w:t>а</w:t>
      </w:r>
      <w:r w:rsidR="00492D20">
        <w:t>ты тестов первичного обследов</w:t>
      </w:r>
      <w:r w:rsidR="00377A96">
        <w:t>а</w:t>
      </w:r>
      <w:r w:rsidR="00492D20">
        <w:t>ния, х</w:t>
      </w:r>
      <w:r w:rsidR="00377A96">
        <w:t>а</w:t>
      </w:r>
      <w:r w:rsidR="00492D20">
        <w:t>р</w:t>
      </w:r>
      <w:r w:rsidR="00377A96">
        <w:t>а</w:t>
      </w:r>
      <w:r w:rsidR="00492D20">
        <w:t>ктеризующие</w:t>
      </w:r>
      <w:r w:rsidR="00492D20">
        <w:rPr>
          <w:spacing w:val="1"/>
        </w:rPr>
        <w:t xml:space="preserve"> </w:t>
      </w:r>
      <w:r w:rsidR="00492D20">
        <w:t>уровень скоростно-силовых способностей у юных к</w:t>
      </w:r>
      <w:r w:rsidR="00377A96">
        <w:t>а</w:t>
      </w:r>
      <w:r w:rsidR="00492D20">
        <w:t>р</w:t>
      </w:r>
      <w:r w:rsidR="00377A96">
        <w:t>а</w:t>
      </w:r>
      <w:r w:rsidR="00492D20">
        <w:t>тистов 10</w:t>
      </w:r>
      <w:r w:rsidR="00EF0B9C">
        <w:t>-</w:t>
      </w:r>
      <w:r w:rsidR="00492D20">
        <w:t>12 лет</w:t>
      </w:r>
      <w:r w:rsidR="00492D20">
        <w:rPr>
          <w:spacing w:val="1"/>
        </w:rPr>
        <w:t xml:space="preserve"> </w:t>
      </w:r>
      <w:r w:rsidR="00492D20">
        <w:t xml:space="preserve">(n </w:t>
      </w:r>
      <w:r w:rsidR="00EF0B9C">
        <w:t>=</w:t>
      </w:r>
      <w:r w:rsidR="00492D20">
        <w:rPr>
          <w:spacing w:val="-3"/>
        </w:rPr>
        <w:t xml:space="preserve"> </w:t>
      </w:r>
      <w:r w:rsidR="00992BB7">
        <w:rPr>
          <w:spacing w:val="-3"/>
        </w:rPr>
        <w:t>8</w:t>
      </w:r>
      <w:r w:rsidR="00492D20">
        <w:t>), КГ</w:t>
      </w:r>
    </w:p>
    <w:p w14:paraId="4661416B" w14:textId="1794821B" w:rsidR="0030708D" w:rsidRPr="00CA1F3D" w:rsidRDefault="0030708D" w:rsidP="006971D9">
      <w:pPr>
        <w:shd w:val="clear" w:color="auto" w:fill="FFFFFF"/>
        <w:spacing w:after="0" w:line="360" w:lineRule="auto"/>
        <w:ind w:firstLine="708"/>
        <w:rPr>
          <w:rFonts w:eastAsia="Times New Roman" w:cs="Times New Roman"/>
          <w:szCs w:val="28"/>
          <w:lang w:eastAsia="ru-RU"/>
        </w:rPr>
      </w:pPr>
    </w:p>
    <w:tbl>
      <w:tblPr>
        <w:tblStyle w:val="ac"/>
        <w:tblW w:w="0" w:type="auto"/>
        <w:tblLook w:val="04A0" w:firstRow="1" w:lastRow="0" w:firstColumn="1" w:lastColumn="0" w:noHBand="0" w:noVBand="1"/>
      </w:tblPr>
      <w:tblGrid>
        <w:gridCol w:w="1557"/>
        <w:gridCol w:w="1557"/>
        <w:gridCol w:w="1557"/>
        <w:gridCol w:w="1557"/>
        <w:gridCol w:w="1558"/>
        <w:gridCol w:w="1558"/>
      </w:tblGrid>
      <w:tr w:rsidR="0030708D" w:rsidRPr="00CA1F3D" w14:paraId="03F51EF9" w14:textId="77777777" w:rsidTr="006971D9">
        <w:tc>
          <w:tcPr>
            <w:tcW w:w="1557" w:type="dxa"/>
            <w:vAlign w:val="center"/>
          </w:tcPr>
          <w:p w14:paraId="1EC1DC85" w14:textId="143F8A46"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 xml:space="preserve">№ </w:t>
            </w:r>
          </w:p>
        </w:tc>
        <w:tc>
          <w:tcPr>
            <w:tcW w:w="1557" w:type="dxa"/>
            <w:vAlign w:val="center"/>
          </w:tcPr>
          <w:p w14:paraId="0E3599C9" w14:textId="6B309B18"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Подъем туловищ</w:t>
            </w:r>
            <w:r w:rsidR="00377A96">
              <w:rPr>
                <w:rFonts w:cs="Times New Roman"/>
                <w:sz w:val="24"/>
                <w:szCs w:val="24"/>
              </w:rPr>
              <w:t>а</w:t>
            </w:r>
            <w:r w:rsidRPr="006971D9">
              <w:rPr>
                <w:rFonts w:cs="Times New Roman"/>
                <w:sz w:val="24"/>
                <w:szCs w:val="24"/>
              </w:rPr>
              <w:t xml:space="preserve"> з</w:t>
            </w:r>
            <w:r w:rsidR="00377A96">
              <w:rPr>
                <w:rFonts w:cs="Times New Roman"/>
                <w:sz w:val="24"/>
                <w:szCs w:val="24"/>
              </w:rPr>
              <w:t>а</w:t>
            </w:r>
            <w:r w:rsidRPr="006971D9">
              <w:rPr>
                <w:rFonts w:cs="Times New Roman"/>
                <w:sz w:val="24"/>
                <w:szCs w:val="24"/>
              </w:rPr>
              <w:t xml:space="preserve"> 30 секунд /р</w:t>
            </w:r>
            <w:r w:rsidR="00377A96">
              <w:rPr>
                <w:rFonts w:cs="Times New Roman"/>
                <w:sz w:val="24"/>
                <w:szCs w:val="24"/>
              </w:rPr>
              <w:t>а</w:t>
            </w:r>
            <w:r w:rsidRPr="006971D9">
              <w:rPr>
                <w:rFonts w:cs="Times New Roman"/>
                <w:sz w:val="24"/>
                <w:szCs w:val="24"/>
              </w:rPr>
              <w:t>з</w:t>
            </w:r>
          </w:p>
        </w:tc>
        <w:tc>
          <w:tcPr>
            <w:tcW w:w="1557" w:type="dxa"/>
            <w:vAlign w:val="center"/>
          </w:tcPr>
          <w:p w14:paraId="395961BA" w14:textId="12BFCFC4"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Прыжок в длину с мест</w:t>
            </w:r>
            <w:r w:rsidR="00377A96">
              <w:rPr>
                <w:rFonts w:cs="Times New Roman"/>
                <w:sz w:val="24"/>
                <w:szCs w:val="24"/>
              </w:rPr>
              <w:t>а</w:t>
            </w:r>
            <w:r w:rsidRPr="006971D9">
              <w:rPr>
                <w:rFonts w:cs="Times New Roman"/>
                <w:sz w:val="24"/>
                <w:szCs w:val="24"/>
              </w:rPr>
              <w:t xml:space="preserve"> в см</w:t>
            </w:r>
          </w:p>
        </w:tc>
        <w:tc>
          <w:tcPr>
            <w:tcW w:w="1557" w:type="dxa"/>
            <w:vAlign w:val="center"/>
          </w:tcPr>
          <w:p w14:paraId="3506EEC5" w14:textId="3BBA196C"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Мет</w:t>
            </w:r>
            <w:r w:rsidR="00377A96">
              <w:rPr>
                <w:rFonts w:cs="Times New Roman"/>
                <w:sz w:val="24"/>
                <w:szCs w:val="24"/>
              </w:rPr>
              <w:t>а</w:t>
            </w:r>
            <w:r w:rsidRPr="006971D9">
              <w:rPr>
                <w:rFonts w:cs="Times New Roman"/>
                <w:sz w:val="24"/>
                <w:szCs w:val="24"/>
              </w:rPr>
              <w:t>ние м</w:t>
            </w:r>
            <w:r w:rsidR="00377A96">
              <w:rPr>
                <w:rFonts w:cs="Times New Roman"/>
                <w:sz w:val="24"/>
                <w:szCs w:val="24"/>
              </w:rPr>
              <w:t>а</w:t>
            </w:r>
            <w:r w:rsidRPr="006971D9">
              <w:rPr>
                <w:rFonts w:cs="Times New Roman"/>
                <w:sz w:val="24"/>
                <w:szCs w:val="24"/>
              </w:rPr>
              <w:t>лого мяч</w:t>
            </w:r>
            <w:r w:rsidR="00377A96">
              <w:rPr>
                <w:rFonts w:cs="Times New Roman"/>
                <w:sz w:val="24"/>
                <w:szCs w:val="24"/>
              </w:rPr>
              <w:t>а</w:t>
            </w:r>
            <w:r w:rsidRPr="006971D9">
              <w:rPr>
                <w:rFonts w:cs="Times New Roman"/>
                <w:sz w:val="24"/>
                <w:szCs w:val="24"/>
              </w:rPr>
              <w:t xml:space="preserve"> с мест</w:t>
            </w:r>
            <w:r w:rsidR="00377A96">
              <w:rPr>
                <w:rFonts w:cs="Times New Roman"/>
                <w:sz w:val="24"/>
                <w:szCs w:val="24"/>
              </w:rPr>
              <w:t>а</w:t>
            </w:r>
            <w:r w:rsidRPr="006971D9">
              <w:rPr>
                <w:rFonts w:cs="Times New Roman"/>
                <w:sz w:val="24"/>
                <w:szCs w:val="24"/>
              </w:rPr>
              <w:t xml:space="preserve"> от плеч</w:t>
            </w:r>
            <w:r w:rsidR="00377A96">
              <w:rPr>
                <w:rFonts w:cs="Times New Roman"/>
                <w:sz w:val="24"/>
                <w:szCs w:val="24"/>
              </w:rPr>
              <w:t>а</w:t>
            </w:r>
            <w:r w:rsidRPr="006971D9">
              <w:rPr>
                <w:rFonts w:cs="Times New Roman"/>
                <w:sz w:val="24"/>
                <w:szCs w:val="24"/>
              </w:rPr>
              <w:t xml:space="preserve"> по прямой/</w:t>
            </w:r>
            <w:r w:rsidR="006971D9">
              <w:rPr>
                <w:rFonts w:cs="Times New Roman"/>
                <w:sz w:val="24"/>
                <w:szCs w:val="24"/>
              </w:rPr>
              <w:t>с</w:t>
            </w:r>
            <w:r w:rsidRPr="006971D9">
              <w:rPr>
                <w:rFonts w:cs="Times New Roman"/>
                <w:sz w:val="24"/>
                <w:szCs w:val="24"/>
              </w:rPr>
              <w:t>м</w:t>
            </w:r>
          </w:p>
        </w:tc>
        <w:tc>
          <w:tcPr>
            <w:tcW w:w="1558" w:type="dxa"/>
            <w:vAlign w:val="center"/>
          </w:tcPr>
          <w:p w14:paraId="6602B901" w14:textId="1A6BDF14"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Сгиб</w:t>
            </w:r>
            <w:r w:rsidR="00377A96">
              <w:rPr>
                <w:rFonts w:cs="Times New Roman"/>
                <w:sz w:val="24"/>
                <w:szCs w:val="24"/>
              </w:rPr>
              <w:t>а</w:t>
            </w:r>
            <w:r w:rsidRPr="006971D9">
              <w:rPr>
                <w:rFonts w:cs="Times New Roman"/>
                <w:sz w:val="24"/>
                <w:szCs w:val="24"/>
              </w:rPr>
              <w:t>ние р</w:t>
            </w:r>
            <w:r w:rsidR="00377A96">
              <w:rPr>
                <w:rFonts w:cs="Times New Roman"/>
                <w:sz w:val="24"/>
                <w:szCs w:val="24"/>
              </w:rPr>
              <w:t>а</w:t>
            </w:r>
            <w:r w:rsidRPr="006971D9">
              <w:rPr>
                <w:rFonts w:cs="Times New Roman"/>
                <w:sz w:val="24"/>
                <w:szCs w:val="24"/>
              </w:rPr>
              <w:t>згиб</w:t>
            </w:r>
            <w:r w:rsidR="00377A96">
              <w:rPr>
                <w:rFonts w:cs="Times New Roman"/>
                <w:sz w:val="24"/>
                <w:szCs w:val="24"/>
              </w:rPr>
              <w:t>а</w:t>
            </w:r>
            <w:r w:rsidRPr="006971D9">
              <w:rPr>
                <w:rFonts w:cs="Times New Roman"/>
                <w:sz w:val="24"/>
                <w:szCs w:val="24"/>
              </w:rPr>
              <w:t>ние рук в упоре леж</w:t>
            </w:r>
            <w:r w:rsidR="00377A96">
              <w:rPr>
                <w:rFonts w:cs="Times New Roman"/>
                <w:sz w:val="24"/>
                <w:szCs w:val="24"/>
              </w:rPr>
              <w:t>а</w:t>
            </w:r>
            <w:r w:rsidRPr="006971D9">
              <w:rPr>
                <w:rFonts w:cs="Times New Roman"/>
                <w:sz w:val="24"/>
                <w:szCs w:val="24"/>
              </w:rPr>
              <w:t>, кол-во р</w:t>
            </w:r>
            <w:r w:rsidR="00377A96">
              <w:rPr>
                <w:rFonts w:cs="Times New Roman"/>
                <w:sz w:val="24"/>
                <w:szCs w:val="24"/>
              </w:rPr>
              <w:t>а</w:t>
            </w:r>
            <w:r w:rsidRPr="006971D9">
              <w:rPr>
                <w:rFonts w:cs="Times New Roman"/>
                <w:sz w:val="24"/>
                <w:szCs w:val="24"/>
              </w:rPr>
              <w:t>з з</w:t>
            </w:r>
            <w:r w:rsidR="00377A96">
              <w:rPr>
                <w:rFonts w:cs="Times New Roman"/>
                <w:sz w:val="24"/>
                <w:szCs w:val="24"/>
              </w:rPr>
              <w:t>а</w:t>
            </w:r>
            <w:r w:rsidRPr="006971D9">
              <w:rPr>
                <w:rFonts w:cs="Times New Roman"/>
                <w:sz w:val="24"/>
                <w:szCs w:val="24"/>
              </w:rPr>
              <w:t xml:space="preserve"> 30 секунд</w:t>
            </w:r>
          </w:p>
        </w:tc>
        <w:tc>
          <w:tcPr>
            <w:tcW w:w="1558" w:type="dxa"/>
            <w:vAlign w:val="center"/>
          </w:tcPr>
          <w:p w14:paraId="11805979" w14:textId="443E257A" w:rsidR="0030708D" w:rsidRPr="006971D9" w:rsidRDefault="0030708D" w:rsidP="00130C7E">
            <w:pPr>
              <w:jc w:val="center"/>
              <w:rPr>
                <w:rFonts w:eastAsia="Times New Roman" w:cs="Times New Roman"/>
                <w:sz w:val="24"/>
                <w:szCs w:val="24"/>
                <w:lang w:eastAsia="ru-RU"/>
              </w:rPr>
            </w:pPr>
            <w:r w:rsidRPr="006971D9">
              <w:rPr>
                <w:rFonts w:cs="Times New Roman"/>
                <w:sz w:val="24"/>
                <w:szCs w:val="24"/>
              </w:rPr>
              <w:t>Количество прямых уд</w:t>
            </w:r>
            <w:r w:rsidR="00377A96">
              <w:rPr>
                <w:rFonts w:cs="Times New Roman"/>
                <w:sz w:val="24"/>
                <w:szCs w:val="24"/>
              </w:rPr>
              <w:t>а</w:t>
            </w:r>
            <w:r w:rsidRPr="006971D9">
              <w:rPr>
                <w:rFonts w:cs="Times New Roman"/>
                <w:sz w:val="24"/>
                <w:szCs w:val="24"/>
              </w:rPr>
              <w:t>ров з</w:t>
            </w:r>
            <w:r w:rsidR="00377A96">
              <w:rPr>
                <w:rFonts w:cs="Times New Roman"/>
                <w:sz w:val="24"/>
                <w:szCs w:val="24"/>
              </w:rPr>
              <w:t>а</w:t>
            </w:r>
            <w:r w:rsidRPr="006971D9">
              <w:rPr>
                <w:rFonts w:cs="Times New Roman"/>
                <w:sz w:val="24"/>
                <w:szCs w:val="24"/>
              </w:rPr>
              <w:t xml:space="preserve"> 30 секунд, кол-во р</w:t>
            </w:r>
            <w:r w:rsidR="00377A96">
              <w:rPr>
                <w:rFonts w:cs="Times New Roman"/>
                <w:sz w:val="24"/>
                <w:szCs w:val="24"/>
              </w:rPr>
              <w:t>а</w:t>
            </w:r>
            <w:r w:rsidRPr="006971D9">
              <w:rPr>
                <w:rFonts w:cs="Times New Roman"/>
                <w:sz w:val="24"/>
                <w:szCs w:val="24"/>
              </w:rPr>
              <w:t>з</w:t>
            </w:r>
          </w:p>
        </w:tc>
      </w:tr>
      <w:tr w:rsidR="0030708D" w:rsidRPr="00CA1F3D" w14:paraId="77497025" w14:textId="77777777" w:rsidTr="006971D9">
        <w:tc>
          <w:tcPr>
            <w:tcW w:w="1557" w:type="dxa"/>
            <w:vAlign w:val="center"/>
          </w:tcPr>
          <w:p w14:paraId="6DB1E9C8" w14:textId="1F9E29FD" w:rsidR="0030708D" w:rsidRPr="00CA1F3D" w:rsidRDefault="0030708D" w:rsidP="00130C7E">
            <w:pPr>
              <w:jc w:val="center"/>
              <w:rPr>
                <w:rFonts w:eastAsia="Times New Roman" w:cs="Times New Roman"/>
                <w:szCs w:val="28"/>
                <w:lang w:eastAsia="ru-RU"/>
              </w:rPr>
            </w:pPr>
            <w:r w:rsidRPr="00CA1F3D">
              <w:rPr>
                <w:rFonts w:cs="Times New Roman"/>
                <w:szCs w:val="28"/>
              </w:rPr>
              <w:t>1</w:t>
            </w:r>
          </w:p>
        </w:tc>
        <w:tc>
          <w:tcPr>
            <w:tcW w:w="1557" w:type="dxa"/>
            <w:vAlign w:val="center"/>
          </w:tcPr>
          <w:p w14:paraId="5D6287C1" w14:textId="11BDA010" w:rsidR="0030708D" w:rsidRPr="00CA1F3D" w:rsidRDefault="0030708D" w:rsidP="00130C7E">
            <w:pPr>
              <w:jc w:val="center"/>
              <w:rPr>
                <w:rFonts w:eastAsia="Times New Roman" w:cs="Times New Roman"/>
                <w:szCs w:val="28"/>
                <w:lang w:eastAsia="ru-RU"/>
              </w:rPr>
            </w:pPr>
            <w:r w:rsidRPr="00CA1F3D">
              <w:rPr>
                <w:rFonts w:cs="Times New Roman"/>
                <w:szCs w:val="28"/>
              </w:rPr>
              <w:t>28</w:t>
            </w:r>
          </w:p>
        </w:tc>
        <w:tc>
          <w:tcPr>
            <w:tcW w:w="1557" w:type="dxa"/>
            <w:vAlign w:val="center"/>
          </w:tcPr>
          <w:p w14:paraId="27FED8BF" w14:textId="32B22E6D" w:rsidR="0030708D" w:rsidRPr="00CA1F3D" w:rsidRDefault="0030708D" w:rsidP="00130C7E">
            <w:pPr>
              <w:jc w:val="center"/>
              <w:rPr>
                <w:rFonts w:eastAsia="Times New Roman" w:cs="Times New Roman"/>
                <w:szCs w:val="28"/>
                <w:lang w:eastAsia="ru-RU"/>
              </w:rPr>
            </w:pPr>
            <w:r w:rsidRPr="00CA1F3D">
              <w:rPr>
                <w:rFonts w:cs="Times New Roman"/>
                <w:szCs w:val="28"/>
              </w:rPr>
              <w:t>178</w:t>
            </w:r>
          </w:p>
        </w:tc>
        <w:tc>
          <w:tcPr>
            <w:tcW w:w="1557" w:type="dxa"/>
            <w:vAlign w:val="center"/>
          </w:tcPr>
          <w:p w14:paraId="76CDE4DC" w14:textId="15771B75" w:rsidR="0030708D" w:rsidRPr="00CA1F3D" w:rsidRDefault="0030708D" w:rsidP="00130C7E">
            <w:pPr>
              <w:jc w:val="center"/>
              <w:rPr>
                <w:rFonts w:eastAsia="Times New Roman" w:cs="Times New Roman"/>
                <w:szCs w:val="28"/>
                <w:lang w:eastAsia="ru-RU"/>
              </w:rPr>
            </w:pPr>
            <w:r w:rsidRPr="00CA1F3D">
              <w:rPr>
                <w:rFonts w:cs="Times New Roman"/>
                <w:szCs w:val="28"/>
              </w:rPr>
              <w:t>10</w:t>
            </w:r>
            <w:r w:rsidR="00061FBB" w:rsidRPr="00CA1F3D">
              <w:rPr>
                <w:rFonts w:cs="Times New Roman"/>
                <w:szCs w:val="28"/>
              </w:rPr>
              <w:t>,2</w:t>
            </w:r>
          </w:p>
        </w:tc>
        <w:tc>
          <w:tcPr>
            <w:tcW w:w="1558" w:type="dxa"/>
            <w:vAlign w:val="center"/>
          </w:tcPr>
          <w:p w14:paraId="53D1C514" w14:textId="72632FD4" w:rsidR="0030708D" w:rsidRPr="00CA1F3D" w:rsidRDefault="0030708D" w:rsidP="00130C7E">
            <w:pPr>
              <w:jc w:val="center"/>
              <w:rPr>
                <w:rFonts w:eastAsia="Times New Roman" w:cs="Times New Roman"/>
                <w:szCs w:val="28"/>
                <w:lang w:eastAsia="ru-RU"/>
              </w:rPr>
            </w:pPr>
            <w:r w:rsidRPr="00CA1F3D">
              <w:rPr>
                <w:rFonts w:cs="Times New Roman"/>
                <w:szCs w:val="28"/>
              </w:rPr>
              <w:t>25</w:t>
            </w:r>
          </w:p>
        </w:tc>
        <w:tc>
          <w:tcPr>
            <w:tcW w:w="1558" w:type="dxa"/>
            <w:vAlign w:val="center"/>
          </w:tcPr>
          <w:p w14:paraId="31828588" w14:textId="68C44162"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4</w:t>
            </w:r>
          </w:p>
        </w:tc>
      </w:tr>
      <w:tr w:rsidR="0030708D" w:rsidRPr="00CA1F3D" w14:paraId="60301451" w14:textId="77777777" w:rsidTr="006971D9">
        <w:tc>
          <w:tcPr>
            <w:tcW w:w="1557" w:type="dxa"/>
            <w:vAlign w:val="center"/>
          </w:tcPr>
          <w:p w14:paraId="57602F0E" w14:textId="3607DDAF" w:rsidR="0030708D" w:rsidRPr="00CA1F3D" w:rsidRDefault="0030708D" w:rsidP="00130C7E">
            <w:pPr>
              <w:jc w:val="center"/>
              <w:rPr>
                <w:rFonts w:eastAsia="Times New Roman" w:cs="Times New Roman"/>
                <w:szCs w:val="28"/>
                <w:lang w:eastAsia="ru-RU"/>
              </w:rPr>
            </w:pPr>
            <w:r w:rsidRPr="00CA1F3D">
              <w:rPr>
                <w:rFonts w:cs="Times New Roman"/>
                <w:szCs w:val="28"/>
              </w:rPr>
              <w:t>2</w:t>
            </w:r>
          </w:p>
        </w:tc>
        <w:tc>
          <w:tcPr>
            <w:tcW w:w="1557" w:type="dxa"/>
            <w:vAlign w:val="center"/>
          </w:tcPr>
          <w:p w14:paraId="1FFA106B" w14:textId="56DB37E0" w:rsidR="0030708D" w:rsidRPr="00CA1F3D" w:rsidRDefault="0030708D" w:rsidP="00130C7E">
            <w:pPr>
              <w:jc w:val="center"/>
              <w:rPr>
                <w:rFonts w:eastAsia="Times New Roman" w:cs="Times New Roman"/>
                <w:szCs w:val="28"/>
                <w:lang w:eastAsia="ru-RU"/>
              </w:rPr>
            </w:pPr>
            <w:r w:rsidRPr="00CA1F3D">
              <w:rPr>
                <w:rFonts w:cs="Times New Roman"/>
                <w:szCs w:val="28"/>
              </w:rPr>
              <w:t>2</w:t>
            </w:r>
            <w:r w:rsidR="00061FBB" w:rsidRPr="00CA1F3D">
              <w:rPr>
                <w:rFonts w:cs="Times New Roman"/>
                <w:szCs w:val="28"/>
              </w:rPr>
              <w:t>7</w:t>
            </w:r>
          </w:p>
        </w:tc>
        <w:tc>
          <w:tcPr>
            <w:tcW w:w="1557" w:type="dxa"/>
            <w:vAlign w:val="center"/>
          </w:tcPr>
          <w:p w14:paraId="575494AA" w14:textId="60BE53F7" w:rsidR="0030708D" w:rsidRPr="00CA1F3D" w:rsidRDefault="0030708D" w:rsidP="00130C7E">
            <w:pPr>
              <w:jc w:val="center"/>
              <w:rPr>
                <w:rFonts w:eastAsia="Times New Roman" w:cs="Times New Roman"/>
                <w:szCs w:val="28"/>
                <w:lang w:eastAsia="ru-RU"/>
              </w:rPr>
            </w:pPr>
            <w:r w:rsidRPr="00CA1F3D">
              <w:rPr>
                <w:rFonts w:cs="Times New Roman"/>
                <w:szCs w:val="28"/>
              </w:rPr>
              <w:t>180</w:t>
            </w:r>
          </w:p>
        </w:tc>
        <w:tc>
          <w:tcPr>
            <w:tcW w:w="1557" w:type="dxa"/>
            <w:vAlign w:val="center"/>
          </w:tcPr>
          <w:p w14:paraId="62D815A6" w14:textId="00A814D5" w:rsidR="0030708D" w:rsidRPr="00CA1F3D" w:rsidRDefault="0030708D" w:rsidP="00130C7E">
            <w:pPr>
              <w:jc w:val="center"/>
              <w:rPr>
                <w:rFonts w:eastAsia="Times New Roman" w:cs="Times New Roman"/>
                <w:szCs w:val="28"/>
                <w:lang w:eastAsia="ru-RU"/>
              </w:rPr>
            </w:pPr>
            <w:r w:rsidRPr="00CA1F3D">
              <w:rPr>
                <w:rFonts w:cs="Times New Roman"/>
                <w:szCs w:val="28"/>
              </w:rPr>
              <w:t>9,8</w:t>
            </w:r>
          </w:p>
        </w:tc>
        <w:tc>
          <w:tcPr>
            <w:tcW w:w="1558" w:type="dxa"/>
            <w:vAlign w:val="center"/>
          </w:tcPr>
          <w:p w14:paraId="16C35D9F" w14:textId="4B33EAA6" w:rsidR="0030708D" w:rsidRPr="00CA1F3D" w:rsidRDefault="0030708D" w:rsidP="00130C7E">
            <w:pPr>
              <w:jc w:val="center"/>
              <w:rPr>
                <w:rFonts w:eastAsia="Times New Roman" w:cs="Times New Roman"/>
                <w:szCs w:val="28"/>
                <w:lang w:eastAsia="ru-RU"/>
              </w:rPr>
            </w:pPr>
            <w:r w:rsidRPr="00CA1F3D">
              <w:rPr>
                <w:rFonts w:cs="Times New Roman"/>
                <w:szCs w:val="28"/>
              </w:rPr>
              <w:t>25</w:t>
            </w:r>
          </w:p>
        </w:tc>
        <w:tc>
          <w:tcPr>
            <w:tcW w:w="1558" w:type="dxa"/>
            <w:vAlign w:val="center"/>
          </w:tcPr>
          <w:p w14:paraId="5FEB47D8" w14:textId="21BDAFC9" w:rsidR="0030708D" w:rsidRPr="00CA1F3D" w:rsidRDefault="0030708D" w:rsidP="00130C7E">
            <w:pPr>
              <w:jc w:val="center"/>
              <w:rPr>
                <w:rFonts w:eastAsia="Times New Roman" w:cs="Times New Roman"/>
                <w:szCs w:val="28"/>
                <w:lang w:eastAsia="ru-RU"/>
              </w:rPr>
            </w:pPr>
            <w:r w:rsidRPr="00CA1F3D">
              <w:rPr>
                <w:rFonts w:cs="Times New Roman"/>
                <w:szCs w:val="28"/>
              </w:rPr>
              <w:t>42</w:t>
            </w:r>
          </w:p>
        </w:tc>
      </w:tr>
      <w:tr w:rsidR="0030708D" w:rsidRPr="00CA1F3D" w14:paraId="6C4C296E" w14:textId="77777777" w:rsidTr="006971D9">
        <w:tc>
          <w:tcPr>
            <w:tcW w:w="1557" w:type="dxa"/>
            <w:vAlign w:val="center"/>
          </w:tcPr>
          <w:p w14:paraId="2F884204" w14:textId="050D69EC" w:rsidR="0030708D" w:rsidRPr="00CA1F3D" w:rsidRDefault="0030708D" w:rsidP="00130C7E">
            <w:pPr>
              <w:jc w:val="center"/>
              <w:rPr>
                <w:rFonts w:eastAsia="Times New Roman" w:cs="Times New Roman"/>
                <w:szCs w:val="28"/>
                <w:lang w:eastAsia="ru-RU"/>
              </w:rPr>
            </w:pPr>
            <w:r w:rsidRPr="00CA1F3D">
              <w:rPr>
                <w:rFonts w:cs="Times New Roman"/>
                <w:szCs w:val="28"/>
              </w:rPr>
              <w:t>3</w:t>
            </w:r>
          </w:p>
        </w:tc>
        <w:tc>
          <w:tcPr>
            <w:tcW w:w="1557" w:type="dxa"/>
            <w:vAlign w:val="center"/>
          </w:tcPr>
          <w:p w14:paraId="19595E16" w14:textId="6EA5232D" w:rsidR="0030708D" w:rsidRPr="00CA1F3D" w:rsidRDefault="0030708D" w:rsidP="00130C7E">
            <w:pPr>
              <w:jc w:val="center"/>
              <w:rPr>
                <w:rFonts w:eastAsia="Times New Roman" w:cs="Times New Roman"/>
                <w:szCs w:val="28"/>
                <w:lang w:eastAsia="ru-RU"/>
              </w:rPr>
            </w:pPr>
            <w:r w:rsidRPr="00CA1F3D">
              <w:rPr>
                <w:rFonts w:cs="Times New Roman"/>
                <w:szCs w:val="28"/>
              </w:rPr>
              <w:t>29</w:t>
            </w:r>
          </w:p>
        </w:tc>
        <w:tc>
          <w:tcPr>
            <w:tcW w:w="1557" w:type="dxa"/>
            <w:vAlign w:val="center"/>
          </w:tcPr>
          <w:p w14:paraId="147B222D" w14:textId="60454AAF" w:rsidR="0030708D" w:rsidRPr="00CA1F3D" w:rsidRDefault="0030708D" w:rsidP="00130C7E">
            <w:pPr>
              <w:jc w:val="center"/>
              <w:rPr>
                <w:rFonts w:eastAsia="Times New Roman" w:cs="Times New Roman"/>
                <w:szCs w:val="28"/>
                <w:lang w:eastAsia="ru-RU"/>
              </w:rPr>
            </w:pPr>
            <w:r w:rsidRPr="00CA1F3D">
              <w:rPr>
                <w:rFonts w:cs="Times New Roman"/>
                <w:szCs w:val="28"/>
              </w:rPr>
              <w:t>18</w:t>
            </w:r>
            <w:r w:rsidR="00061FBB" w:rsidRPr="00CA1F3D">
              <w:rPr>
                <w:rFonts w:cs="Times New Roman"/>
                <w:szCs w:val="28"/>
              </w:rPr>
              <w:t>0</w:t>
            </w:r>
          </w:p>
        </w:tc>
        <w:tc>
          <w:tcPr>
            <w:tcW w:w="1557" w:type="dxa"/>
            <w:vAlign w:val="center"/>
          </w:tcPr>
          <w:p w14:paraId="52DAC3F5" w14:textId="44FEEB0B" w:rsidR="0030708D" w:rsidRPr="00CA1F3D" w:rsidRDefault="0030708D" w:rsidP="00130C7E">
            <w:pPr>
              <w:jc w:val="center"/>
              <w:rPr>
                <w:rFonts w:eastAsia="Times New Roman" w:cs="Times New Roman"/>
                <w:szCs w:val="28"/>
                <w:lang w:eastAsia="ru-RU"/>
              </w:rPr>
            </w:pPr>
            <w:r w:rsidRPr="00CA1F3D">
              <w:rPr>
                <w:rFonts w:cs="Times New Roman"/>
                <w:szCs w:val="28"/>
              </w:rPr>
              <w:t>9,8</w:t>
            </w:r>
          </w:p>
        </w:tc>
        <w:tc>
          <w:tcPr>
            <w:tcW w:w="1558" w:type="dxa"/>
            <w:vAlign w:val="center"/>
          </w:tcPr>
          <w:p w14:paraId="2D9C5CE8" w14:textId="028BE728" w:rsidR="0030708D" w:rsidRPr="00CA1F3D" w:rsidRDefault="0030708D" w:rsidP="00130C7E">
            <w:pPr>
              <w:jc w:val="center"/>
              <w:rPr>
                <w:rFonts w:eastAsia="Times New Roman" w:cs="Times New Roman"/>
                <w:szCs w:val="28"/>
                <w:lang w:eastAsia="ru-RU"/>
              </w:rPr>
            </w:pPr>
            <w:r w:rsidRPr="00CA1F3D">
              <w:rPr>
                <w:rFonts w:cs="Times New Roman"/>
                <w:szCs w:val="28"/>
              </w:rPr>
              <w:t>26</w:t>
            </w:r>
          </w:p>
        </w:tc>
        <w:tc>
          <w:tcPr>
            <w:tcW w:w="1558" w:type="dxa"/>
            <w:vAlign w:val="center"/>
          </w:tcPr>
          <w:p w14:paraId="62A4EE05" w14:textId="3026A79C"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2</w:t>
            </w:r>
          </w:p>
        </w:tc>
      </w:tr>
      <w:tr w:rsidR="0030708D" w:rsidRPr="00CA1F3D" w14:paraId="5EDF318C" w14:textId="77777777" w:rsidTr="006971D9">
        <w:tc>
          <w:tcPr>
            <w:tcW w:w="1557" w:type="dxa"/>
            <w:vAlign w:val="center"/>
          </w:tcPr>
          <w:p w14:paraId="40DE4537" w14:textId="595C6AC3" w:rsidR="0030708D" w:rsidRPr="00CA1F3D" w:rsidRDefault="0030708D" w:rsidP="00130C7E">
            <w:pPr>
              <w:jc w:val="center"/>
              <w:rPr>
                <w:rFonts w:eastAsia="Times New Roman" w:cs="Times New Roman"/>
                <w:szCs w:val="28"/>
                <w:lang w:eastAsia="ru-RU"/>
              </w:rPr>
            </w:pPr>
            <w:r w:rsidRPr="00CA1F3D">
              <w:rPr>
                <w:rFonts w:cs="Times New Roman"/>
                <w:szCs w:val="28"/>
              </w:rPr>
              <w:t>4</w:t>
            </w:r>
          </w:p>
        </w:tc>
        <w:tc>
          <w:tcPr>
            <w:tcW w:w="1557" w:type="dxa"/>
            <w:vAlign w:val="center"/>
          </w:tcPr>
          <w:p w14:paraId="2A122A52" w14:textId="09CE3B29" w:rsidR="0030708D" w:rsidRPr="00CA1F3D" w:rsidRDefault="0030708D" w:rsidP="00130C7E">
            <w:pPr>
              <w:jc w:val="center"/>
              <w:rPr>
                <w:rFonts w:eastAsia="Times New Roman" w:cs="Times New Roman"/>
                <w:szCs w:val="28"/>
                <w:lang w:eastAsia="ru-RU"/>
              </w:rPr>
            </w:pPr>
            <w:r w:rsidRPr="00CA1F3D">
              <w:rPr>
                <w:rFonts w:cs="Times New Roman"/>
                <w:szCs w:val="28"/>
              </w:rPr>
              <w:t>2</w:t>
            </w:r>
            <w:r w:rsidR="00061FBB" w:rsidRPr="00CA1F3D">
              <w:rPr>
                <w:rFonts w:cs="Times New Roman"/>
                <w:szCs w:val="28"/>
              </w:rPr>
              <w:t>9</w:t>
            </w:r>
          </w:p>
        </w:tc>
        <w:tc>
          <w:tcPr>
            <w:tcW w:w="1557" w:type="dxa"/>
            <w:vAlign w:val="center"/>
          </w:tcPr>
          <w:p w14:paraId="15EE4F61" w14:textId="341D2FAA" w:rsidR="0030708D" w:rsidRPr="00CA1F3D" w:rsidRDefault="0030708D" w:rsidP="00130C7E">
            <w:pPr>
              <w:jc w:val="center"/>
              <w:rPr>
                <w:rFonts w:eastAsia="Times New Roman" w:cs="Times New Roman"/>
                <w:szCs w:val="28"/>
                <w:lang w:eastAsia="ru-RU"/>
              </w:rPr>
            </w:pPr>
            <w:r w:rsidRPr="00CA1F3D">
              <w:rPr>
                <w:rFonts w:cs="Times New Roman"/>
                <w:szCs w:val="28"/>
              </w:rPr>
              <w:t>179</w:t>
            </w:r>
          </w:p>
        </w:tc>
        <w:tc>
          <w:tcPr>
            <w:tcW w:w="1557" w:type="dxa"/>
            <w:vAlign w:val="center"/>
          </w:tcPr>
          <w:p w14:paraId="7267E991" w14:textId="640F0690" w:rsidR="0030708D" w:rsidRPr="00CA1F3D" w:rsidRDefault="0030708D" w:rsidP="00130C7E">
            <w:pPr>
              <w:jc w:val="center"/>
              <w:rPr>
                <w:rFonts w:eastAsia="Times New Roman" w:cs="Times New Roman"/>
                <w:szCs w:val="28"/>
                <w:lang w:eastAsia="ru-RU"/>
              </w:rPr>
            </w:pPr>
            <w:r w:rsidRPr="00CA1F3D">
              <w:rPr>
                <w:rFonts w:cs="Times New Roman"/>
                <w:szCs w:val="28"/>
              </w:rPr>
              <w:t>10,</w:t>
            </w:r>
            <w:r w:rsidR="00061FBB" w:rsidRPr="00CA1F3D">
              <w:rPr>
                <w:rFonts w:cs="Times New Roman"/>
                <w:szCs w:val="28"/>
              </w:rPr>
              <w:t>1</w:t>
            </w:r>
          </w:p>
        </w:tc>
        <w:tc>
          <w:tcPr>
            <w:tcW w:w="1558" w:type="dxa"/>
            <w:vAlign w:val="center"/>
          </w:tcPr>
          <w:p w14:paraId="17785BC3" w14:textId="50870919" w:rsidR="0030708D" w:rsidRPr="00CA1F3D" w:rsidRDefault="0030708D" w:rsidP="00130C7E">
            <w:pPr>
              <w:jc w:val="center"/>
              <w:rPr>
                <w:rFonts w:eastAsia="Times New Roman" w:cs="Times New Roman"/>
                <w:szCs w:val="28"/>
                <w:lang w:eastAsia="ru-RU"/>
              </w:rPr>
            </w:pPr>
            <w:r w:rsidRPr="00CA1F3D">
              <w:rPr>
                <w:rFonts w:cs="Times New Roman"/>
                <w:szCs w:val="28"/>
              </w:rPr>
              <w:t>2</w:t>
            </w:r>
            <w:r w:rsidR="00061FBB" w:rsidRPr="00CA1F3D">
              <w:rPr>
                <w:rFonts w:cs="Times New Roman"/>
                <w:szCs w:val="28"/>
              </w:rPr>
              <w:t>5</w:t>
            </w:r>
          </w:p>
        </w:tc>
        <w:tc>
          <w:tcPr>
            <w:tcW w:w="1558" w:type="dxa"/>
            <w:vAlign w:val="center"/>
          </w:tcPr>
          <w:p w14:paraId="7F64F385" w14:textId="48FF7EF6"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3</w:t>
            </w:r>
          </w:p>
        </w:tc>
      </w:tr>
      <w:tr w:rsidR="0030708D" w:rsidRPr="00CA1F3D" w14:paraId="7F312F91" w14:textId="77777777" w:rsidTr="006971D9">
        <w:tc>
          <w:tcPr>
            <w:tcW w:w="1557" w:type="dxa"/>
            <w:vAlign w:val="center"/>
          </w:tcPr>
          <w:p w14:paraId="337CA7FE" w14:textId="515658D9" w:rsidR="0030708D" w:rsidRPr="00CA1F3D" w:rsidRDefault="0030708D" w:rsidP="00130C7E">
            <w:pPr>
              <w:jc w:val="center"/>
              <w:rPr>
                <w:rFonts w:eastAsia="Times New Roman" w:cs="Times New Roman"/>
                <w:szCs w:val="28"/>
                <w:lang w:eastAsia="ru-RU"/>
              </w:rPr>
            </w:pPr>
            <w:r w:rsidRPr="00CA1F3D">
              <w:rPr>
                <w:rFonts w:cs="Times New Roman"/>
                <w:szCs w:val="28"/>
              </w:rPr>
              <w:t>5</w:t>
            </w:r>
          </w:p>
        </w:tc>
        <w:tc>
          <w:tcPr>
            <w:tcW w:w="1557" w:type="dxa"/>
            <w:vAlign w:val="center"/>
          </w:tcPr>
          <w:p w14:paraId="504596D6" w14:textId="71E359C5" w:rsidR="0030708D" w:rsidRPr="00CA1F3D" w:rsidRDefault="0030708D" w:rsidP="00130C7E">
            <w:pPr>
              <w:jc w:val="center"/>
              <w:rPr>
                <w:rFonts w:eastAsia="Times New Roman" w:cs="Times New Roman"/>
                <w:szCs w:val="28"/>
                <w:lang w:eastAsia="ru-RU"/>
              </w:rPr>
            </w:pPr>
            <w:r w:rsidRPr="00CA1F3D">
              <w:rPr>
                <w:rFonts w:cs="Times New Roman"/>
                <w:szCs w:val="28"/>
              </w:rPr>
              <w:t>3</w:t>
            </w:r>
            <w:r w:rsidR="00061FBB" w:rsidRPr="00CA1F3D">
              <w:rPr>
                <w:rFonts w:cs="Times New Roman"/>
                <w:szCs w:val="28"/>
              </w:rPr>
              <w:t>1</w:t>
            </w:r>
          </w:p>
        </w:tc>
        <w:tc>
          <w:tcPr>
            <w:tcW w:w="1557" w:type="dxa"/>
            <w:vAlign w:val="center"/>
          </w:tcPr>
          <w:p w14:paraId="18B8683C" w14:textId="3CC18BCC" w:rsidR="0030708D" w:rsidRPr="00CA1F3D" w:rsidRDefault="0030708D" w:rsidP="00130C7E">
            <w:pPr>
              <w:jc w:val="center"/>
              <w:rPr>
                <w:rFonts w:eastAsia="Times New Roman" w:cs="Times New Roman"/>
                <w:szCs w:val="28"/>
                <w:lang w:eastAsia="ru-RU"/>
              </w:rPr>
            </w:pPr>
            <w:r w:rsidRPr="00CA1F3D">
              <w:rPr>
                <w:rFonts w:cs="Times New Roman"/>
                <w:szCs w:val="28"/>
              </w:rPr>
              <w:t>18</w:t>
            </w:r>
            <w:r w:rsidR="00061FBB" w:rsidRPr="00CA1F3D">
              <w:rPr>
                <w:rFonts w:cs="Times New Roman"/>
                <w:szCs w:val="28"/>
              </w:rPr>
              <w:t>1</w:t>
            </w:r>
          </w:p>
        </w:tc>
        <w:tc>
          <w:tcPr>
            <w:tcW w:w="1557" w:type="dxa"/>
            <w:vAlign w:val="center"/>
          </w:tcPr>
          <w:p w14:paraId="75838D20" w14:textId="31942082" w:rsidR="0030708D" w:rsidRPr="00CA1F3D" w:rsidRDefault="0030708D" w:rsidP="00130C7E">
            <w:pPr>
              <w:jc w:val="center"/>
              <w:rPr>
                <w:rFonts w:eastAsia="Times New Roman" w:cs="Times New Roman"/>
                <w:szCs w:val="28"/>
                <w:lang w:eastAsia="ru-RU"/>
              </w:rPr>
            </w:pPr>
            <w:r w:rsidRPr="00CA1F3D">
              <w:rPr>
                <w:rFonts w:cs="Times New Roman"/>
                <w:szCs w:val="28"/>
              </w:rPr>
              <w:t>10,5</w:t>
            </w:r>
          </w:p>
        </w:tc>
        <w:tc>
          <w:tcPr>
            <w:tcW w:w="1558" w:type="dxa"/>
            <w:vAlign w:val="center"/>
          </w:tcPr>
          <w:p w14:paraId="52CA01D4" w14:textId="1AAFDE4A" w:rsidR="0030708D" w:rsidRPr="00CA1F3D" w:rsidRDefault="0030708D" w:rsidP="00130C7E">
            <w:pPr>
              <w:jc w:val="center"/>
              <w:rPr>
                <w:rFonts w:eastAsia="Times New Roman" w:cs="Times New Roman"/>
                <w:szCs w:val="28"/>
                <w:lang w:eastAsia="ru-RU"/>
              </w:rPr>
            </w:pPr>
            <w:r w:rsidRPr="00CA1F3D">
              <w:rPr>
                <w:rFonts w:cs="Times New Roman"/>
                <w:szCs w:val="28"/>
              </w:rPr>
              <w:t>26</w:t>
            </w:r>
          </w:p>
        </w:tc>
        <w:tc>
          <w:tcPr>
            <w:tcW w:w="1558" w:type="dxa"/>
            <w:vAlign w:val="center"/>
          </w:tcPr>
          <w:p w14:paraId="2AB50FF0" w14:textId="4D89E779"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4</w:t>
            </w:r>
          </w:p>
        </w:tc>
      </w:tr>
      <w:tr w:rsidR="0030708D" w:rsidRPr="00CA1F3D" w14:paraId="5C27C5E1" w14:textId="77777777" w:rsidTr="006971D9">
        <w:tc>
          <w:tcPr>
            <w:tcW w:w="1557" w:type="dxa"/>
            <w:vAlign w:val="center"/>
          </w:tcPr>
          <w:p w14:paraId="1CFAD586" w14:textId="6AFAC575" w:rsidR="0030708D" w:rsidRPr="00CA1F3D" w:rsidRDefault="0030708D" w:rsidP="00130C7E">
            <w:pPr>
              <w:jc w:val="center"/>
              <w:rPr>
                <w:rFonts w:eastAsia="Times New Roman" w:cs="Times New Roman"/>
                <w:szCs w:val="28"/>
                <w:lang w:eastAsia="ru-RU"/>
              </w:rPr>
            </w:pPr>
            <w:r w:rsidRPr="00CA1F3D">
              <w:rPr>
                <w:rFonts w:cs="Times New Roman"/>
                <w:szCs w:val="28"/>
              </w:rPr>
              <w:t>6</w:t>
            </w:r>
          </w:p>
        </w:tc>
        <w:tc>
          <w:tcPr>
            <w:tcW w:w="1557" w:type="dxa"/>
            <w:vAlign w:val="center"/>
          </w:tcPr>
          <w:p w14:paraId="5DDE354B" w14:textId="31760F4B" w:rsidR="0030708D" w:rsidRPr="00CA1F3D" w:rsidRDefault="0030708D" w:rsidP="00130C7E">
            <w:pPr>
              <w:jc w:val="center"/>
              <w:rPr>
                <w:rFonts w:eastAsia="Times New Roman" w:cs="Times New Roman"/>
                <w:szCs w:val="28"/>
                <w:lang w:eastAsia="ru-RU"/>
              </w:rPr>
            </w:pPr>
            <w:r w:rsidRPr="00CA1F3D">
              <w:rPr>
                <w:rFonts w:cs="Times New Roman"/>
                <w:szCs w:val="28"/>
              </w:rPr>
              <w:t>30</w:t>
            </w:r>
          </w:p>
        </w:tc>
        <w:tc>
          <w:tcPr>
            <w:tcW w:w="1557" w:type="dxa"/>
            <w:vAlign w:val="center"/>
          </w:tcPr>
          <w:p w14:paraId="30AF6041" w14:textId="19357868" w:rsidR="0030708D" w:rsidRPr="00CA1F3D" w:rsidRDefault="0030708D" w:rsidP="00130C7E">
            <w:pPr>
              <w:jc w:val="center"/>
              <w:rPr>
                <w:rFonts w:eastAsia="Times New Roman" w:cs="Times New Roman"/>
                <w:szCs w:val="28"/>
                <w:lang w:eastAsia="ru-RU"/>
              </w:rPr>
            </w:pPr>
            <w:r w:rsidRPr="00CA1F3D">
              <w:rPr>
                <w:rFonts w:cs="Times New Roman"/>
                <w:szCs w:val="28"/>
              </w:rPr>
              <w:t>178</w:t>
            </w:r>
          </w:p>
        </w:tc>
        <w:tc>
          <w:tcPr>
            <w:tcW w:w="1557" w:type="dxa"/>
            <w:vAlign w:val="center"/>
          </w:tcPr>
          <w:p w14:paraId="530C6791" w14:textId="78C6FC2B" w:rsidR="0030708D" w:rsidRPr="00CA1F3D" w:rsidRDefault="00061FBB" w:rsidP="00130C7E">
            <w:pPr>
              <w:jc w:val="center"/>
              <w:rPr>
                <w:rFonts w:eastAsia="Times New Roman" w:cs="Times New Roman"/>
                <w:szCs w:val="28"/>
                <w:lang w:eastAsia="ru-RU"/>
              </w:rPr>
            </w:pPr>
            <w:r w:rsidRPr="00CA1F3D">
              <w:rPr>
                <w:rFonts w:eastAsia="Times New Roman" w:cs="Times New Roman"/>
                <w:szCs w:val="28"/>
                <w:lang w:eastAsia="ru-RU"/>
              </w:rPr>
              <w:t>9,8</w:t>
            </w:r>
          </w:p>
        </w:tc>
        <w:tc>
          <w:tcPr>
            <w:tcW w:w="1558" w:type="dxa"/>
            <w:vAlign w:val="center"/>
          </w:tcPr>
          <w:p w14:paraId="1DEE0A3B" w14:textId="735097F3" w:rsidR="0030708D" w:rsidRPr="00CA1F3D" w:rsidRDefault="0030708D" w:rsidP="00130C7E">
            <w:pPr>
              <w:jc w:val="center"/>
              <w:rPr>
                <w:rFonts w:eastAsia="Times New Roman" w:cs="Times New Roman"/>
                <w:szCs w:val="28"/>
                <w:lang w:eastAsia="ru-RU"/>
              </w:rPr>
            </w:pPr>
            <w:r w:rsidRPr="00CA1F3D">
              <w:rPr>
                <w:rFonts w:cs="Times New Roman"/>
                <w:szCs w:val="28"/>
              </w:rPr>
              <w:t>27</w:t>
            </w:r>
          </w:p>
        </w:tc>
        <w:tc>
          <w:tcPr>
            <w:tcW w:w="1558" w:type="dxa"/>
            <w:vAlign w:val="center"/>
          </w:tcPr>
          <w:p w14:paraId="500B4A21" w14:textId="17BF5A73"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2</w:t>
            </w:r>
          </w:p>
        </w:tc>
      </w:tr>
      <w:tr w:rsidR="0030708D" w:rsidRPr="00CA1F3D" w14:paraId="0E4C32C9" w14:textId="77777777" w:rsidTr="006971D9">
        <w:tc>
          <w:tcPr>
            <w:tcW w:w="1557" w:type="dxa"/>
            <w:vAlign w:val="center"/>
          </w:tcPr>
          <w:p w14:paraId="7CDF262C" w14:textId="01125994" w:rsidR="0030708D" w:rsidRPr="00CA1F3D" w:rsidRDefault="0030708D" w:rsidP="00130C7E">
            <w:pPr>
              <w:jc w:val="center"/>
              <w:rPr>
                <w:rFonts w:eastAsia="Times New Roman" w:cs="Times New Roman"/>
                <w:szCs w:val="28"/>
                <w:lang w:eastAsia="ru-RU"/>
              </w:rPr>
            </w:pPr>
            <w:r w:rsidRPr="00CA1F3D">
              <w:rPr>
                <w:rFonts w:cs="Times New Roman"/>
                <w:szCs w:val="28"/>
              </w:rPr>
              <w:t>7</w:t>
            </w:r>
          </w:p>
        </w:tc>
        <w:tc>
          <w:tcPr>
            <w:tcW w:w="1557" w:type="dxa"/>
            <w:vAlign w:val="center"/>
          </w:tcPr>
          <w:p w14:paraId="17C8533C" w14:textId="38034587" w:rsidR="0030708D" w:rsidRPr="00CA1F3D" w:rsidRDefault="0030708D" w:rsidP="00130C7E">
            <w:pPr>
              <w:jc w:val="center"/>
              <w:rPr>
                <w:rFonts w:eastAsia="Times New Roman" w:cs="Times New Roman"/>
                <w:szCs w:val="28"/>
                <w:lang w:eastAsia="ru-RU"/>
              </w:rPr>
            </w:pPr>
            <w:r w:rsidRPr="00CA1F3D">
              <w:rPr>
                <w:rFonts w:cs="Times New Roman"/>
                <w:szCs w:val="28"/>
              </w:rPr>
              <w:t>29</w:t>
            </w:r>
          </w:p>
        </w:tc>
        <w:tc>
          <w:tcPr>
            <w:tcW w:w="1557" w:type="dxa"/>
            <w:vAlign w:val="center"/>
          </w:tcPr>
          <w:p w14:paraId="7B2DD1FA" w14:textId="61BE2C91" w:rsidR="0030708D" w:rsidRPr="00CA1F3D" w:rsidRDefault="0030708D" w:rsidP="00130C7E">
            <w:pPr>
              <w:jc w:val="center"/>
              <w:rPr>
                <w:rFonts w:eastAsia="Times New Roman" w:cs="Times New Roman"/>
                <w:szCs w:val="28"/>
                <w:lang w:eastAsia="ru-RU"/>
              </w:rPr>
            </w:pPr>
            <w:r w:rsidRPr="00CA1F3D">
              <w:rPr>
                <w:rFonts w:cs="Times New Roman"/>
                <w:szCs w:val="28"/>
              </w:rPr>
              <w:t>1</w:t>
            </w:r>
            <w:r w:rsidR="00061FBB" w:rsidRPr="00CA1F3D">
              <w:rPr>
                <w:rFonts w:cs="Times New Roman"/>
                <w:szCs w:val="28"/>
              </w:rPr>
              <w:t>79</w:t>
            </w:r>
          </w:p>
        </w:tc>
        <w:tc>
          <w:tcPr>
            <w:tcW w:w="1557" w:type="dxa"/>
            <w:vAlign w:val="center"/>
          </w:tcPr>
          <w:p w14:paraId="27DD51F7" w14:textId="3DC456B7" w:rsidR="0030708D" w:rsidRPr="00CA1F3D" w:rsidRDefault="0030708D" w:rsidP="00130C7E">
            <w:pPr>
              <w:jc w:val="center"/>
              <w:rPr>
                <w:rFonts w:eastAsia="Times New Roman" w:cs="Times New Roman"/>
                <w:szCs w:val="28"/>
                <w:lang w:eastAsia="ru-RU"/>
              </w:rPr>
            </w:pPr>
            <w:r w:rsidRPr="00CA1F3D">
              <w:rPr>
                <w:rFonts w:cs="Times New Roman"/>
                <w:szCs w:val="28"/>
              </w:rPr>
              <w:t>9,9</w:t>
            </w:r>
          </w:p>
        </w:tc>
        <w:tc>
          <w:tcPr>
            <w:tcW w:w="1558" w:type="dxa"/>
            <w:vAlign w:val="center"/>
          </w:tcPr>
          <w:p w14:paraId="709E4B2B" w14:textId="08BD608F" w:rsidR="0030708D" w:rsidRPr="00CA1F3D" w:rsidRDefault="0030708D" w:rsidP="00130C7E">
            <w:pPr>
              <w:jc w:val="center"/>
              <w:rPr>
                <w:rFonts w:eastAsia="Times New Roman" w:cs="Times New Roman"/>
                <w:szCs w:val="28"/>
                <w:lang w:eastAsia="ru-RU"/>
              </w:rPr>
            </w:pPr>
            <w:r w:rsidRPr="00CA1F3D">
              <w:rPr>
                <w:rFonts w:cs="Times New Roman"/>
                <w:szCs w:val="28"/>
              </w:rPr>
              <w:t>2</w:t>
            </w:r>
            <w:r w:rsidR="00061FBB" w:rsidRPr="00CA1F3D">
              <w:rPr>
                <w:rFonts w:cs="Times New Roman"/>
                <w:szCs w:val="28"/>
              </w:rPr>
              <w:t>5</w:t>
            </w:r>
          </w:p>
        </w:tc>
        <w:tc>
          <w:tcPr>
            <w:tcW w:w="1558" w:type="dxa"/>
            <w:vAlign w:val="center"/>
          </w:tcPr>
          <w:p w14:paraId="03B693AE" w14:textId="78311FFF"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3</w:t>
            </w:r>
          </w:p>
        </w:tc>
      </w:tr>
      <w:tr w:rsidR="0030708D" w:rsidRPr="00CA1F3D" w14:paraId="7325DD4D" w14:textId="77777777" w:rsidTr="006971D9">
        <w:tc>
          <w:tcPr>
            <w:tcW w:w="1557" w:type="dxa"/>
            <w:vAlign w:val="center"/>
          </w:tcPr>
          <w:p w14:paraId="00732B9E" w14:textId="36F4C81F" w:rsidR="0030708D" w:rsidRPr="00CA1F3D" w:rsidRDefault="0030708D" w:rsidP="00130C7E">
            <w:pPr>
              <w:jc w:val="center"/>
              <w:rPr>
                <w:rFonts w:eastAsia="Times New Roman" w:cs="Times New Roman"/>
                <w:szCs w:val="28"/>
                <w:lang w:eastAsia="ru-RU"/>
              </w:rPr>
            </w:pPr>
            <w:r w:rsidRPr="00CA1F3D">
              <w:rPr>
                <w:rFonts w:cs="Times New Roman"/>
                <w:szCs w:val="28"/>
              </w:rPr>
              <w:t>8</w:t>
            </w:r>
          </w:p>
        </w:tc>
        <w:tc>
          <w:tcPr>
            <w:tcW w:w="1557" w:type="dxa"/>
            <w:vAlign w:val="center"/>
          </w:tcPr>
          <w:p w14:paraId="5D5D0A5D" w14:textId="369E77C3" w:rsidR="0030708D" w:rsidRPr="00CA1F3D" w:rsidRDefault="0030708D" w:rsidP="00130C7E">
            <w:pPr>
              <w:jc w:val="center"/>
              <w:rPr>
                <w:rFonts w:eastAsia="Times New Roman" w:cs="Times New Roman"/>
                <w:szCs w:val="28"/>
                <w:lang w:eastAsia="ru-RU"/>
              </w:rPr>
            </w:pPr>
            <w:r w:rsidRPr="00CA1F3D">
              <w:rPr>
                <w:rFonts w:cs="Times New Roman"/>
                <w:szCs w:val="28"/>
              </w:rPr>
              <w:t>3</w:t>
            </w:r>
            <w:r w:rsidR="00061FBB" w:rsidRPr="00CA1F3D">
              <w:rPr>
                <w:rFonts w:cs="Times New Roman"/>
                <w:szCs w:val="28"/>
              </w:rPr>
              <w:t>0</w:t>
            </w:r>
          </w:p>
        </w:tc>
        <w:tc>
          <w:tcPr>
            <w:tcW w:w="1557" w:type="dxa"/>
            <w:vAlign w:val="center"/>
          </w:tcPr>
          <w:p w14:paraId="556373F1" w14:textId="3635178E" w:rsidR="0030708D" w:rsidRPr="00CA1F3D" w:rsidRDefault="0030708D" w:rsidP="00130C7E">
            <w:pPr>
              <w:jc w:val="center"/>
              <w:rPr>
                <w:rFonts w:eastAsia="Times New Roman" w:cs="Times New Roman"/>
                <w:szCs w:val="28"/>
                <w:lang w:eastAsia="ru-RU"/>
              </w:rPr>
            </w:pPr>
            <w:r w:rsidRPr="00CA1F3D">
              <w:rPr>
                <w:rFonts w:cs="Times New Roman"/>
                <w:szCs w:val="28"/>
              </w:rPr>
              <w:t>18</w:t>
            </w:r>
            <w:r w:rsidR="00061FBB" w:rsidRPr="00CA1F3D">
              <w:rPr>
                <w:rFonts w:cs="Times New Roman"/>
                <w:szCs w:val="28"/>
              </w:rPr>
              <w:t>2</w:t>
            </w:r>
          </w:p>
        </w:tc>
        <w:tc>
          <w:tcPr>
            <w:tcW w:w="1557" w:type="dxa"/>
            <w:vAlign w:val="center"/>
          </w:tcPr>
          <w:p w14:paraId="6363C7E7" w14:textId="3972196F" w:rsidR="0030708D" w:rsidRPr="00CA1F3D" w:rsidRDefault="0030708D" w:rsidP="00130C7E">
            <w:pPr>
              <w:jc w:val="center"/>
              <w:rPr>
                <w:rFonts w:eastAsia="Times New Roman" w:cs="Times New Roman"/>
                <w:szCs w:val="28"/>
                <w:lang w:eastAsia="ru-RU"/>
              </w:rPr>
            </w:pPr>
            <w:r w:rsidRPr="00CA1F3D">
              <w:rPr>
                <w:rFonts w:cs="Times New Roman"/>
                <w:szCs w:val="28"/>
              </w:rPr>
              <w:t>1</w:t>
            </w:r>
            <w:r w:rsidR="00061FBB" w:rsidRPr="00CA1F3D">
              <w:rPr>
                <w:rFonts w:cs="Times New Roman"/>
                <w:szCs w:val="28"/>
              </w:rPr>
              <w:t>0</w:t>
            </w:r>
          </w:p>
        </w:tc>
        <w:tc>
          <w:tcPr>
            <w:tcW w:w="1558" w:type="dxa"/>
            <w:vAlign w:val="center"/>
          </w:tcPr>
          <w:p w14:paraId="05F8E394" w14:textId="5292346F" w:rsidR="0030708D" w:rsidRPr="00CA1F3D" w:rsidRDefault="0030708D" w:rsidP="00130C7E">
            <w:pPr>
              <w:jc w:val="center"/>
              <w:rPr>
                <w:rFonts w:eastAsia="Times New Roman" w:cs="Times New Roman"/>
                <w:szCs w:val="28"/>
                <w:lang w:eastAsia="ru-RU"/>
              </w:rPr>
            </w:pPr>
            <w:r w:rsidRPr="00CA1F3D">
              <w:rPr>
                <w:rFonts w:cs="Times New Roman"/>
                <w:szCs w:val="28"/>
              </w:rPr>
              <w:t>2</w:t>
            </w:r>
            <w:r w:rsidR="00061FBB" w:rsidRPr="00CA1F3D">
              <w:rPr>
                <w:rFonts w:cs="Times New Roman"/>
                <w:szCs w:val="28"/>
              </w:rPr>
              <w:t>7</w:t>
            </w:r>
          </w:p>
        </w:tc>
        <w:tc>
          <w:tcPr>
            <w:tcW w:w="1558" w:type="dxa"/>
            <w:vAlign w:val="center"/>
          </w:tcPr>
          <w:p w14:paraId="383F6581" w14:textId="5900ED22" w:rsidR="0030708D" w:rsidRPr="00CA1F3D" w:rsidRDefault="0030708D" w:rsidP="00130C7E">
            <w:pPr>
              <w:jc w:val="center"/>
              <w:rPr>
                <w:rFonts w:eastAsia="Times New Roman" w:cs="Times New Roman"/>
                <w:szCs w:val="28"/>
                <w:lang w:eastAsia="ru-RU"/>
              </w:rPr>
            </w:pPr>
            <w:r w:rsidRPr="00CA1F3D">
              <w:rPr>
                <w:rFonts w:cs="Times New Roman"/>
                <w:szCs w:val="28"/>
              </w:rPr>
              <w:t>4</w:t>
            </w:r>
            <w:r w:rsidR="00061FBB" w:rsidRPr="00CA1F3D">
              <w:rPr>
                <w:rFonts w:cs="Times New Roman"/>
                <w:szCs w:val="28"/>
              </w:rPr>
              <w:t>2</w:t>
            </w:r>
          </w:p>
        </w:tc>
      </w:tr>
      <w:tr w:rsidR="00492D20" w:rsidRPr="00CA1F3D" w14:paraId="4F5B4985" w14:textId="77777777" w:rsidTr="006971D9">
        <w:tc>
          <w:tcPr>
            <w:tcW w:w="1557" w:type="dxa"/>
            <w:vAlign w:val="center"/>
          </w:tcPr>
          <w:p w14:paraId="722BB321" w14:textId="0F53B6A6" w:rsidR="00492D20" w:rsidRPr="00CA1F3D" w:rsidRDefault="00492D20" w:rsidP="00130C7E">
            <w:pPr>
              <w:jc w:val="center"/>
              <w:rPr>
                <w:rFonts w:cs="Times New Roman"/>
                <w:szCs w:val="28"/>
              </w:rPr>
            </w:pPr>
            <w:r w:rsidRPr="00423DCD">
              <w:rPr>
                <w:rFonts w:cs="Times New Roman"/>
                <w:snapToGrid w:val="0"/>
                <w:szCs w:val="28"/>
              </w:rPr>
              <w:t xml:space="preserve">х </w:t>
            </w:r>
            <w:r w:rsidR="00EF0B9C" w:rsidRPr="005C3564">
              <w:rPr>
                <w:rFonts w:eastAsia="Times New Roman" w:cs="Times New Roman"/>
                <w:sz w:val="24"/>
                <w:szCs w:val="24"/>
                <w:lang w:eastAsia="ru-RU"/>
              </w:rPr>
              <w:t>±</w:t>
            </w:r>
            <w:r w:rsidRPr="00423DCD">
              <w:rPr>
                <w:rFonts w:cs="Times New Roman"/>
                <w:snapToGrid w:val="0"/>
                <w:szCs w:val="28"/>
              </w:rPr>
              <w:t xml:space="preserve"> </w:t>
            </w:r>
            <w:r w:rsidRPr="00423DCD">
              <w:rPr>
                <w:rFonts w:cs="Times New Roman"/>
                <w:snapToGrid w:val="0"/>
                <w:szCs w:val="28"/>
                <w:lang w:val="en-US"/>
              </w:rPr>
              <w:t>m</w:t>
            </w:r>
          </w:p>
        </w:tc>
        <w:tc>
          <w:tcPr>
            <w:tcW w:w="1557" w:type="dxa"/>
            <w:vAlign w:val="center"/>
          </w:tcPr>
          <w:p w14:paraId="1183EEDB" w14:textId="752D9791" w:rsidR="00492D20" w:rsidRPr="00CA1F3D" w:rsidRDefault="00492D20" w:rsidP="00130C7E">
            <w:pPr>
              <w:jc w:val="center"/>
              <w:rPr>
                <w:rFonts w:cs="Times New Roman"/>
                <w:szCs w:val="28"/>
              </w:rPr>
            </w:pPr>
            <w:r w:rsidRPr="005C3564">
              <w:rPr>
                <w:rFonts w:eastAsia="Times New Roman" w:cs="Times New Roman"/>
                <w:sz w:val="24"/>
                <w:szCs w:val="24"/>
                <w:lang w:eastAsia="ru-RU"/>
              </w:rPr>
              <w:t>29,1±0,5</w:t>
            </w:r>
          </w:p>
        </w:tc>
        <w:tc>
          <w:tcPr>
            <w:tcW w:w="1557" w:type="dxa"/>
            <w:vAlign w:val="center"/>
          </w:tcPr>
          <w:p w14:paraId="0D6EF066" w14:textId="5276DCA1" w:rsidR="00492D20" w:rsidRPr="00CA1F3D" w:rsidRDefault="00492D20" w:rsidP="00130C7E">
            <w:pPr>
              <w:jc w:val="center"/>
              <w:rPr>
                <w:rFonts w:cs="Times New Roman"/>
                <w:szCs w:val="28"/>
              </w:rPr>
            </w:pPr>
            <w:r w:rsidRPr="005C3564">
              <w:rPr>
                <w:rFonts w:eastAsia="Times New Roman" w:cs="Times New Roman"/>
                <w:sz w:val="24"/>
                <w:szCs w:val="24"/>
                <w:lang w:eastAsia="ru-RU"/>
              </w:rPr>
              <w:t>179,6±0,5</w:t>
            </w:r>
          </w:p>
        </w:tc>
        <w:tc>
          <w:tcPr>
            <w:tcW w:w="1557" w:type="dxa"/>
            <w:vAlign w:val="center"/>
          </w:tcPr>
          <w:p w14:paraId="74092C4E" w14:textId="219CDA73" w:rsidR="00492D20" w:rsidRPr="00CA1F3D" w:rsidRDefault="00492D20" w:rsidP="00130C7E">
            <w:pPr>
              <w:jc w:val="center"/>
              <w:rPr>
                <w:rFonts w:cs="Times New Roman"/>
                <w:szCs w:val="28"/>
              </w:rPr>
            </w:pPr>
            <w:r w:rsidRPr="005C3564">
              <w:rPr>
                <w:rFonts w:eastAsia="Times New Roman" w:cs="Times New Roman"/>
                <w:sz w:val="24"/>
                <w:szCs w:val="24"/>
                <w:lang w:eastAsia="ru-RU"/>
              </w:rPr>
              <w:t>10±0,6</w:t>
            </w:r>
          </w:p>
        </w:tc>
        <w:tc>
          <w:tcPr>
            <w:tcW w:w="1558" w:type="dxa"/>
            <w:vAlign w:val="center"/>
          </w:tcPr>
          <w:p w14:paraId="1EF58F78" w14:textId="3E7CF7BB" w:rsidR="00492D20" w:rsidRPr="00CA1F3D" w:rsidRDefault="00492D20" w:rsidP="00130C7E">
            <w:pPr>
              <w:jc w:val="center"/>
              <w:rPr>
                <w:rFonts w:cs="Times New Roman"/>
                <w:szCs w:val="28"/>
              </w:rPr>
            </w:pPr>
            <w:r w:rsidRPr="005C3564">
              <w:rPr>
                <w:rFonts w:eastAsia="Times New Roman" w:cs="Times New Roman"/>
                <w:sz w:val="24"/>
                <w:szCs w:val="24"/>
                <w:lang w:eastAsia="ru-RU"/>
              </w:rPr>
              <w:t>25,75±0,24</w:t>
            </w:r>
          </w:p>
        </w:tc>
        <w:tc>
          <w:tcPr>
            <w:tcW w:w="1558" w:type="dxa"/>
            <w:vAlign w:val="center"/>
          </w:tcPr>
          <w:p w14:paraId="4D8DAE0F" w14:textId="36D25936" w:rsidR="00492D20" w:rsidRPr="00CA1F3D" w:rsidRDefault="00492D20" w:rsidP="00130C7E">
            <w:pPr>
              <w:jc w:val="center"/>
              <w:rPr>
                <w:rFonts w:cs="Times New Roman"/>
                <w:szCs w:val="28"/>
              </w:rPr>
            </w:pPr>
            <w:r w:rsidRPr="005C3564">
              <w:rPr>
                <w:rFonts w:eastAsia="Times New Roman" w:cs="Times New Roman"/>
                <w:sz w:val="24"/>
                <w:szCs w:val="24"/>
                <w:lang w:eastAsia="ru-RU"/>
              </w:rPr>
              <w:t>42,75±0,24</w:t>
            </w:r>
          </w:p>
        </w:tc>
      </w:tr>
    </w:tbl>
    <w:p w14:paraId="1A72CBD5" w14:textId="77777777" w:rsidR="007009E9" w:rsidRDefault="007009E9" w:rsidP="00992BB7">
      <w:pPr>
        <w:spacing w:after="0" w:line="520" w:lineRule="exact"/>
        <w:ind w:firstLine="709"/>
        <w:jc w:val="both"/>
        <w:rPr>
          <w:rFonts w:cs="Times New Roman"/>
          <w:snapToGrid w:val="0"/>
          <w:szCs w:val="28"/>
        </w:rPr>
      </w:pPr>
    </w:p>
    <w:p w14:paraId="2283D147" w14:textId="22933C32" w:rsidR="00A60491" w:rsidRPr="004E477F" w:rsidRDefault="00A60491" w:rsidP="00A60491">
      <w:pPr>
        <w:spacing w:after="0" w:line="520" w:lineRule="exact"/>
        <w:ind w:firstLine="709"/>
        <w:jc w:val="both"/>
        <w:rPr>
          <w:rFonts w:cs="Times New Roman"/>
          <w:snapToGrid w:val="0"/>
          <w:szCs w:val="28"/>
        </w:rPr>
      </w:pPr>
      <w:r w:rsidRPr="004E477F">
        <w:rPr>
          <w:rFonts w:cs="Times New Roman"/>
          <w:snapToGrid w:val="0"/>
          <w:szCs w:val="28"/>
        </w:rPr>
        <w:t>Т</w:t>
      </w:r>
      <w:r w:rsidR="00377A96">
        <w:rPr>
          <w:rFonts w:cs="Times New Roman"/>
          <w:snapToGrid w:val="0"/>
          <w:szCs w:val="28"/>
        </w:rPr>
        <w:t>а</w:t>
      </w:r>
      <w:r w:rsidRPr="004E477F">
        <w:rPr>
          <w:rFonts w:cs="Times New Roman"/>
          <w:snapToGrid w:val="0"/>
          <w:szCs w:val="28"/>
        </w:rPr>
        <w:t xml:space="preserve">к, </w:t>
      </w:r>
      <w:proofErr w:type="spellStart"/>
      <w:r w:rsidRPr="004E477F">
        <w:rPr>
          <w:rFonts w:cs="Times New Roman"/>
          <w:snapToGrid w:val="0"/>
          <w:szCs w:val="28"/>
        </w:rPr>
        <w:t>среднегрупповые</w:t>
      </w:r>
      <w:proofErr w:type="spellEnd"/>
      <w:r w:rsidRPr="004E477F">
        <w:rPr>
          <w:rFonts w:cs="Times New Roman"/>
          <w:snapToGrid w:val="0"/>
          <w:szCs w:val="28"/>
        </w:rPr>
        <w:t xml:space="preserve"> результ</w:t>
      </w:r>
      <w:r w:rsidR="00377A96">
        <w:rPr>
          <w:rFonts w:cs="Times New Roman"/>
          <w:snapToGrid w:val="0"/>
          <w:szCs w:val="28"/>
        </w:rPr>
        <w:t>а</w:t>
      </w:r>
      <w:r w:rsidRPr="004E477F">
        <w:rPr>
          <w:rFonts w:cs="Times New Roman"/>
          <w:snapToGrid w:val="0"/>
          <w:szCs w:val="28"/>
        </w:rPr>
        <w:t>ты в тесте «подъем туловищ</w:t>
      </w:r>
      <w:r w:rsidR="00377A96">
        <w:rPr>
          <w:rFonts w:cs="Times New Roman"/>
          <w:snapToGrid w:val="0"/>
          <w:szCs w:val="28"/>
        </w:rPr>
        <w:t>а</w:t>
      </w:r>
      <w:r w:rsidRPr="004E477F">
        <w:rPr>
          <w:rFonts w:cs="Times New Roman"/>
          <w:snapToGrid w:val="0"/>
          <w:szCs w:val="28"/>
        </w:rPr>
        <w:t xml:space="preserve"> з</w:t>
      </w:r>
      <w:r w:rsidR="00377A96">
        <w:rPr>
          <w:rFonts w:cs="Times New Roman"/>
          <w:snapToGrid w:val="0"/>
          <w:szCs w:val="28"/>
        </w:rPr>
        <w:t>а</w:t>
      </w:r>
      <w:r w:rsidRPr="004E477F">
        <w:rPr>
          <w:rFonts w:cs="Times New Roman"/>
          <w:snapToGrid w:val="0"/>
          <w:szCs w:val="28"/>
        </w:rPr>
        <w:t xml:space="preserve"> 30 сек, р</w:t>
      </w:r>
      <w:r w:rsidR="00377A96">
        <w:rPr>
          <w:rFonts w:cs="Times New Roman"/>
          <w:snapToGrid w:val="0"/>
          <w:szCs w:val="28"/>
        </w:rPr>
        <w:t>а</w:t>
      </w:r>
      <w:r w:rsidRPr="004E477F">
        <w:rPr>
          <w:rFonts w:cs="Times New Roman"/>
          <w:snapToGrid w:val="0"/>
          <w:szCs w:val="28"/>
        </w:rPr>
        <w:t>з» у м</w:t>
      </w:r>
      <w:r w:rsidR="00377A96">
        <w:rPr>
          <w:rFonts w:cs="Times New Roman"/>
          <w:snapToGrid w:val="0"/>
          <w:szCs w:val="28"/>
        </w:rPr>
        <w:t>а</w:t>
      </w:r>
      <w:r w:rsidRPr="004E477F">
        <w:rPr>
          <w:rFonts w:cs="Times New Roman"/>
          <w:snapToGrid w:val="0"/>
          <w:szCs w:val="28"/>
        </w:rPr>
        <w:t>льчиков эксперимент</w:t>
      </w:r>
      <w:r w:rsidR="00377A96">
        <w:rPr>
          <w:rFonts w:cs="Times New Roman"/>
          <w:snapToGrid w:val="0"/>
          <w:szCs w:val="28"/>
        </w:rPr>
        <w:t>а</w:t>
      </w:r>
      <w:r w:rsidRPr="004E477F">
        <w:rPr>
          <w:rFonts w:cs="Times New Roman"/>
          <w:snapToGrid w:val="0"/>
          <w:szCs w:val="28"/>
        </w:rPr>
        <w:t>льной и контрольной групп были р</w:t>
      </w:r>
      <w:r w:rsidR="00377A96">
        <w:rPr>
          <w:rFonts w:cs="Times New Roman"/>
          <w:snapToGrid w:val="0"/>
          <w:szCs w:val="28"/>
        </w:rPr>
        <w:t>а</w:t>
      </w:r>
      <w:r w:rsidRPr="004E477F">
        <w:rPr>
          <w:rFonts w:cs="Times New Roman"/>
          <w:snapToGrid w:val="0"/>
          <w:szCs w:val="28"/>
        </w:rPr>
        <w:t xml:space="preserve">вны соответственно </w:t>
      </w:r>
      <w:r w:rsidRPr="004E477F">
        <w:rPr>
          <w:rFonts w:eastAsia="Times New Roman" w:cs="Times New Roman"/>
          <w:szCs w:val="28"/>
          <w:lang w:eastAsia="ru-RU"/>
        </w:rPr>
        <w:t>29,375±0,37</w:t>
      </w:r>
      <w:r>
        <w:rPr>
          <w:rFonts w:eastAsia="Times New Roman" w:cs="Times New Roman"/>
          <w:szCs w:val="28"/>
          <w:lang w:eastAsia="ru-RU"/>
        </w:rPr>
        <w:t xml:space="preserve"> с.</w:t>
      </w:r>
      <w:r w:rsidRPr="004E477F">
        <w:rPr>
          <w:rFonts w:cs="Times New Roman"/>
          <w:snapToGrid w:val="0"/>
          <w:szCs w:val="28"/>
        </w:rPr>
        <w:t xml:space="preserve"> и </w:t>
      </w:r>
      <w:r w:rsidRPr="004E477F">
        <w:rPr>
          <w:rFonts w:eastAsia="Times New Roman" w:cs="Times New Roman"/>
          <w:szCs w:val="28"/>
          <w:lang w:eastAsia="ru-RU"/>
        </w:rPr>
        <w:t>29,1±0,5</w:t>
      </w:r>
      <w:r>
        <w:rPr>
          <w:rFonts w:cs="Times New Roman"/>
          <w:snapToGrid w:val="0"/>
          <w:szCs w:val="28"/>
        </w:rPr>
        <w:t xml:space="preserve"> с.</w:t>
      </w:r>
      <w:r w:rsidRPr="004E477F">
        <w:rPr>
          <w:rFonts w:cs="Times New Roman"/>
          <w:snapToGrid w:val="0"/>
          <w:szCs w:val="28"/>
        </w:rPr>
        <w:t xml:space="preserve"> р</w:t>
      </w:r>
      <w:r w:rsidR="00377A96">
        <w:rPr>
          <w:rFonts w:cs="Times New Roman"/>
          <w:snapToGrid w:val="0"/>
          <w:szCs w:val="28"/>
        </w:rPr>
        <w:t>а</w:t>
      </w:r>
      <w:r w:rsidRPr="004E477F">
        <w:rPr>
          <w:rFonts w:cs="Times New Roman"/>
          <w:snapToGrid w:val="0"/>
          <w:szCs w:val="28"/>
        </w:rPr>
        <w:t xml:space="preserve">зличий нет; в </w:t>
      </w:r>
      <w:r>
        <w:rPr>
          <w:rFonts w:cs="Times New Roman"/>
          <w:snapToGrid w:val="0"/>
          <w:szCs w:val="28"/>
        </w:rPr>
        <w:t>«</w:t>
      </w:r>
      <w:r w:rsidRPr="004E477F">
        <w:rPr>
          <w:rFonts w:cs="Times New Roman"/>
          <w:snapToGrid w:val="0"/>
          <w:szCs w:val="28"/>
        </w:rPr>
        <w:t>прыжке в длину с мест</w:t>
      </w:r>
      <w:r w:rsidR="00377A96">
        <w:rPr>
          <w:rFonts w:cs="Times New Roman"/>
          <w:snapToGrid w:val="0"/>
          <w:szCs w:val="28"/>
        </w:rPr>
        <w:t>а</w:t>
      </w:r>
      <w:r>
        <w:rPr>
          <w:rFonts w:cs="Times New Roman"/>
          <w:snapToGrid w:val="0"/>
          <w:szCs w:val="28"/>
        </w:rPr>
        <w:t>»</w:t>
      </w:r>
      <w:r w:rsidRPr="004E477F">
        <w:rPr>
          <w:rFonts w:cs="Times New Roman"/>
          <w:snapToGrid w:val="0"/>
          <w:szCs w:val="28"/>
        </w:rPr>
        <w:t xml:space="preserve"> - </w:t>
      </w:r>
      <w:r w:rsidRPr="004E477F">
        <w:rPr>
          <w:rFonts w:eastAsia="Times New Roman" w:cs="Times New Roman"/>
          <w:szCs w:val="28"/>
          <w:lang w:eastAsia="ru-RU"/>
        </w:rPr>
        <w:t>180±0,37</w:t>
      </w:r>
      <w:r w:rsidRPr="004E477F">
        <w:rPr>
          <w:rFonts w:cs="Times New Roman"/>
          <w:snapToGrid w:val="0"/>
          <w:szCs w:val="28"/>
        </w:rPr>
        <w:t xml:space="preserve"> см и </w:t>
      </w:r>
      <w:r w:rsidRPr="004E477F">
        <w:rPr>
          <w:rFonts w:eastAsia="Times New Roman" w:cs="Times New Roman"/>
          <w:szCs w:val="28"/>
          <w:lang w:eastAsia="ru-RU"/>
        </w:rPr>
        <w:t xml:space="preserve">179,6±0,5 </w:t>
      </w:r>
      <w:r w:rsidRPr="004E477F">
        <w:rPr>
          <w:rFonts w:cs="Times New Roman"/>
          <w:snapToGrid w:val="0"/>
          <w:szCs w:val="28"/>
        </w:rPr>
        <w:t>см, р</w:t>
      </w:r>
      <w:r w:rsidR="00377A96">
        <w:rPr>
          <w:rFonts w:cs="Times New Roman"/>
          <w:snapToGrid w:val="0"/>
          <w:szCs w:val="28"/>
        </w:rPr>
        <w:t>а</w:t>
      </w:r>
      <w:r w:rsidRPr="004E477F">
        <w:rPr>
          <w:rFonts w:cs="Times New Roman"/>
          <w:snapToGrid w:val="0"/>
          <w:szCs w:val="28"/>
        </w:rPr>
        <w:t>зличий т</w:t>
      </w:r>
      <w:r w:rsidR="00377A96">
        <w:rPr>
          <w:rFonts w:cs="Times New Roman"/>
          <w:snapToGrid w:val="0"/>
          <w:szCs w:val="28"/>
        </w:rPr>
        <w:t>а</w:t>
      </w:r>
      <w:r w:rsidRPr="004E477F">
        <w:rPr>
          <w:rFonts w:cs="Times New Roman"/>
          <w:snapToGrid w:val="0"/>
          <w:szCs w:val="28"/>
        </w:rPr>
        <w:t>кже нет</w:t>
      </w:r>
      <w:r w:rsidR="00EF0B9C">
        <w:rPr>
          <w:rFonts w:cs="Times New Roman"/>
          <w:snapToGrid w:val="0"/>
          <w:szCs w:val="28"/>
        </w:rPr>
        <w:t>.</w:t>
      </w:r>
      <w:r w:rsidRPr="004E477F">
        <w:rPr>
          <w:rFonts w:cs="Times New Roman"/>
          <w:snapToGrid w:val="0"/>
          <w:szCs w:val="28"/>
        </w:rPr>
        <w:t xml:space="preserve"> </w:t>
      </w:r>
    </w:p>
    <w:p w14:paraId="360049F7" w14:textId="09E4F2DD" w:rsidR="00A60491" w:rsidRDefault="00A60491" w:rsidP="00A60491">
      <w:pPr>
        <w:spacing w:after="0" w:line="520" w:lineRule="exact"/>
        <w:ind w:firstLine="709"/>
        <w:jc w:val="both"/>
        <w:rPr>
          <w:rFonts w:cs="Times New Roman"/>
          <w:snapToGrid w:val="0"/>
          <w:szCs w:val="28"/>
        </w:rPr>
      </w:pPr>
      <w:r w:rsidRPr="004E477F">
        <w:rPr>
          <w:rFonts w:cs="Times New Roman"/>
          <w:snapToGrid w:val="0"/>
          <w:szCs w:val="28"/>
        </w:rPr>
        <w:t>Результ</w:t>
      </w:r>
      <w:r w:rsidR="00377A96">
        <w:rPr>
          <w:rFonts w:cs="Times New Roman"/>
          <w:snapToGrid w:val="0"/>
          <w:szCs w:val="28"/>
        </w:rPr>
        <w:t>а</w:t>
      </w:r>
      <w:r w:rsidRPr="004E477F">
        <w:rPr>
          <w:rFonts w:cs="Times New Roman"/>
          <w:snapToGrid w:val="0"/>
          <w:szCs w:val="28"/>
        </w:rPr>
        <w:t>ты в «мет</w:t>
      </w:r>
      <w:r w:rsidR="00377A96">
        <w:rPr>
          <w:rFonts w:cs="Times New Roman"/>
          <w:snapToGrid w:val="0"/>
          <w:szCs w:val="28"/>
        </w:rPr>
        <w:t>а</w:t>
      </w:r>
      <w:r w:rsidRPr="004E477F">
        <w:rPr>
          <w:rFonts w:cs="Times New Roman"/>
          <w:snapToGrid w:val="0"/>
          <w:szCs w:val="28"/>
        </w:rPr>
        <w:t>нии м</w:t>
      </w:r>
      <w:r w:rsidR="00377A96">
        <w:rPr>
          <w:rFonts w:cs="Times New Roman"/>
          <w:snapToGrid w:val="0"/>
          <w:szCs w:val="28"/>
        </w:rPr>
        <w:t>а</w:t>
      </w:r>
      <w:r w:rsidRPr="004E477F">
        <w:rPr>
          <w:rFonts w:cs="Times New Roman"/>
          <w:snapToGrid w:val="0"/>
          <w:szCs w:val="28"/>
        </w:rPr>
        <w:t>лого мяч</w:t>
      </w:r>
      <w:r w:rsidR="00377A96">
        <w:rPr>
          <w:rFonts w:cs="Times New Roman"/>
          <w:snapToGrid w:val="0"/>
          <w:szCs w:val="28"/>
        </w:rPr>
        <w:t>а</w:t>
      </w:r>
      <w:r w:rsidRPr="004E477F">
        <w:rPr>
          <w:rFonts w:cs="Times New Roman"/>
          <w:snapToGrid w:val="0"/>
          <w:szCs w:val="28"/>
        </w:rPr>
        <w:t xml:space="preserve"> с мест</w:t>
      </w:r>
      <w:r w:rsidR="00377A96">
        <w:rPr>
          <w:rFonts w:cs="Times New Roman"/>
          <w:snapToGrid w:val="0"/>
          <w:szCs w:val="28"/>
        </w:rPr>
        <w:t>а</w:t>
      </w:r>
      <w:r w:rsidRPr="004E477F">
        <w:rPr>
          <w:rFonts w:cs="Times New Roman"/>
          <w:snapToGrid w:val="0"/>
          <w:szCs w:val="28"/>
        </w:rPr>
        <w:t xml:space="preserve"> от плеч</w:t>
      </w:r>
      <w:r w:rsidR="00377A96">
        <w:rPr>
          <w:rFonts w:cs="Times New Roman"/>
          <w:snapToGrid w:val="0"/>
          <w:szCs w:val="28"/>
        </w:rPr>
        <w:t>а</w:t>
      </w:r>
      <w:r w:rsidRPr="004E477F">
        <w:rPr>
          <w:rFonts w:cs="Times New Roman"/>
          <w:snapToGrid w:val="0"/>
          <w:szCs w:val="28"/>
        </w:rPr>
        <w:t xml:space="preserve">» соответственно </w:t>
      </w:r>
      <w:r w:rsidR="00EF0B9C">
        <w:rPr>
          <w:rFonts w:cs="Times New Roman"/>
          <w:snapToGrid w:val="0"/>
          <w:szCs w:val="28"/>
        </w:rPr>
        <w:t>-</w:t>
      </w:r>
      <w:r w:rsidRPr="004E477F">
        <w:rPr>
          <w:rFonts w:cs="Times New Roman"/>
          <w:snapToGrid w:val="0"/>
          <w:szCs w:val="28"/>
        </w:rPr>
        <w:t xml:space="preserve"> </w:t>
      </w:r>
      <w:r w:rsidRPr="004E477F">
        <w:rPr>
          <w:rFonts w:eastAsia="Times New Roman" w:cs="Times New Roman"/>
          <w:szCs w:val="28"/>
          <w:lang w:eastAsia="ru-RU"/>
        </w:rPr>
        <w:t>10±0,6</w:t>
      </w:r>
      <w:r>
        <w:rPr>
          <w:rFonts w:eastAsia="Times New Roman" w:cs="Times New Roman"/>
          <w:szCs w:val="28"/>
          <w:lang w:eastAsia="ru-RU"/>
        </w:rPr>
        <w:t xml:space="preserve"> см</w:t>
      </w:r>
      <w:r w:rsidRPr="004E477F">
        <w:rPr>
          <w:rFonts w:cs="Times New Roman"/>
          <w:snapToGrid w:val="0"/>
          <w:szCs w:val="28"/>
        </w:rPr>
        <w:t xml:space="preserve"> и </w:t>
      </w:r>
      <w:r w:rsidRPr="004E477F">
        <w:rPr>
          <w:rFonts w:eastAsia="Times New Roman" w:cs="Times New Roman"/>
          <w:szCs w:val="28"/>
          <w:lang w:eastAsia="ru-RU"/>
        </w:rPr>
        <w:t>10±0,6</w:t>
      </w:r>
      <w:r>
        <w:rPr>
          <w:rFonts w:cs="Times New Roman"/>
          <w:snapToGrid w:val="0"/>
          <w:szCs w:val="28"/>
        </w:rPr>
        <w:t xml:space="preserve"> см, </w:t>
      </w:r>
      <w:r w:rsidRPr="004E477F">
        <w:rPr>
          <w:rFonts w:cs="Times New Roman"/>
          <w:snapToGrid w:val="0"/>
          <w:szCs w:val="28"/>
        </w:rPr>
        <w:t>р</w:t>
      </w:r>
      <w:r w:rsidR="00377A96">
        <w:rPr>
          <w:rFonts w:cs="Times New Roman"/>
          <w:snapToGrid w:val="0"/>
          <w:szCs w:val="28"/>
        </w:rPr>
        <w:t>а</w:t>
      </w:r>
      <w:r w:rsidRPr="004E477F">
        <w:rPr>
          <w:rFonts w:cs="Times New Roman"/>
          <w:snapToGrid w:val="0"/>
          <w:szCs w:val="28"/>
        </w:rPr>
        <w:t>зличий нет.</w:t>
      </w:r>
    </w:p>
    <w:p w14:paraId="442252E9" w14:textId="414EB005" w:rsidR="00A60491" w:rsidRPr="004E477F" w:rsidRDefault="00A60491" w:rsidP="00A60491">
      <w:pPr>
        <w:spacing w:after="0" w:line="520" w:lineRule="exact"/>
        <w:ind w:firstLine="709"/>
        <w:jc w:val="both"/>
        <w:rPr>
          <w:rFonts w:cs="Times New Roman"/>
          <w:snapToGrid w:val="0"/>
          <w:szCs w:val="28"/>
        </w:rPr>
      </w:pPr>
      <w:r w:rsidRPr="004E477F">
        <w:rPr>
          <w:rFonts w:cs="Times New Roman"/>
          <w:snapToGrid w:val="0"/>
          <w:szCs w:val="28"/>
        </w:rPr>
        <w:t>В тесте «</w:t>
      </w:r>
      <w:r w:rsidRPr="004E477F">
        <w:rPr>
          <w:rFonts w:cs="Times New Roman"/>
          <w:szCs w:val="28"/>
        </w:rPr>
        <w:t>сгиб</w:t>
      </w:r>
      <w:r w:rsidR="00377A96">
        <w:rPr>
          <w:rFonts w:cs="Times New Roman"/>
          <w:szCs w:val="28"/>
        </w:rPr>
        <w:t>а</w:t>
      </w:r>
      <w:r w:rsidRPr="004E477F">
        <w:rPr>
          <w:rFonts w:cs="Times New Roman"/>
          <w:szCs w:val="28"/>
        </w:rPr>
        <w:t>ние р</w:t>
      </w:r>
      <w:r w:rsidR="00377A96">
        <w:rPr>
          <w:rFonts w:cs="Times New Roman"/>
          <w:szCs w:val="28"/>
        </w:rPr>
        <w:t>а</w:t>
      </w:r>
      <w:r w:rsidRPr="004E477F">
        <w:rPr>
          <w:rFonts w:cs="Times New Roman"/>
          <w:szCs w:val="28"/>
        </w:rPr>
        <w:t>згиб</w:t>
      </w:r>
      <w:r w:rsidR="00377A96">
        <w:rPr>
          <w:rFonts w:cs="Times New Roman"/>
          <w:szCs w:val="28"/>
        </w:rPr>
        <w:t>а</w:t>
      </w:r>
      <w:r w:rsidRPr="004E477F">
        <w:rPr>
          <w:rFonts w:cs="Times New Roman"/>
          <w:szCs w:val="28"/>
        </w:rPr>
        <w:t>ние рук в упоре леж</w:t>
      </w:r>
      <w:r w:rsidR="00377A96">
        <w:rPr>
          <w:rFonts w:cs="Times New Roman"/>
          <w:szCs w:val="28"/>
        </w:rPr>
        <w:t>а</w:t>
      </w:r>
      <w:r w:rsidRPr="004E477F">
        <w:rPr>
          <w:rFonts w:cs="Times New Roman"/>
          <w:szCs w:val="28"/>
        </w:rPr>
        <w:t>, кол-во р</w:t>
      </w:r>
      <w:r w:rsidR="00377A96">
        <w:rPr>
          <w:rFonts w:cs="Times New Roman"/>
          <w:szCs w:val="28"/>
        </w:rPr>
        <w:t>а</w:t>
      </w:r>
      <w:r w:rsidRPr="004E477F">
        <w:rPr>
          <w:rFonts w:cs="Times New Roman"/>
          <w:szCs w:val="28"/>
        </w:rPr>
        <w:t>з з</w:t>
      </w:r>
      <w:r w:rsidR="00377A96">
        <w:rPr>
          <w:rFonts w:cs="Times New Roman"/>
          <w:szCs w:val="28"/>
        </w:rPr>
        <w:t>а</w:t>
      </w:r>
      <w:r w:rsidRPr="004E477F">
        <w:rPr>
          <w:rFonts w:cs="Times New Roman"/>
          <w:szCs w:val="28"/>
        </w:rPr>
        <w:t xml:space="preserve"> 30 секунд</w:t>
      </w:r>
      <w:r w:rsidRPr="004E477F">
        <w:rPr>
          <w:rFonts w:cs="Times New Roman"/>
          <w:snapToGrid w:val="0"/>
          <w:szCs w:val="28"/>
        </w:rPr>
        <w:t>» результ</w:t>
      </w:r>
      <w:r w:rsidR="00377A96">
        <w:rPr>
          <w:rFonts w:cs="Times New Roman"/>
          <w:snapToGrid w:val="0"/>
          <w:szCs w:val="28"/>
        </w:rPr>
        <w:t>а</w:t>
      </w:r>
      <w:r w:rsidRPr="004E477F">
        <w:rPr>
          <w:rFonts w:cs="Times New Roman"/>
          <w:snapToGrid w:val="0"/>
          <w:szCs w:val="28"/>
        </w:rPr>
        <w:t>ты в групп</w:t>
      </w:r>
      <w:r w:rsidR="00377A96">
        <w:rPr>
          <w:rFonts w:cs="Times New Roman"/>
          <w:snapToGrid w:val="0"/>
          <w:szCs w:val="28"/>
        </w:rPr>
        <w:t>а</w:t>
      </w:r>
      <w:r w:rsidRPr="004E477F">
        <w:rPr>
          <w:rFonts w:cs="Times New Roman"/>
          <w:snapToGrid w:val="0"/>
          <w:szCs w:val="28"/>
        </w:rPr>
        <w:t>х были р</w:t>
      </w:r>
      <w:r w:rsidR="00377A96">
        <w:rPr>
          <w:rFonts w:cs="Times New Roman"/>
          <w:snapToGrid w:val="0"/>
          <w:szCs w:val="28"/>
        </w:rPr>
        <w:t>а</w:t>
      </w:r>
      <w:r w:rsidRPr="004E477F">
        <w:rPr>
          <w:rFonts w:cs="Times New Roman"/>
          <w:snapToGrid w:val="0"/>
          <w:szCs w:val="28"/>
        </w:rPr>
        <w:t xml:space="preserve">вны соответственно </w:t>
      </w:r>
      <w:r w:rsidR="00EF0B9C">
        <w:rPr>
          <w:rFonts w:cs="Times New Roman"/>
          <w:snapToGrid w:val="0"/>
          <w:szCs w:val="28"/>
        </w:rPr>
        <w:t>-</w:t>
      </w:r>
      <w:r w:rsidRPr="004E477F">
        <w:rPr>
          <w:rFonts w:cs="Times New Roman"/>
          <w:snapToGrid w:val="0"/>
          <w:szCs w:val="28"/>
        </w:rPr>
        <w:t xml:space="preserve"> </w:t>
      </w:r>
      <w:r w:rsidRPr="004E477F">
        <w:rPr>
          <w:rFonts w:eastAsia="Times New Roman" w:cs="Times New Roman"/>
          <w:szCs w:val="28"/>
          <w:lang w:eastAsia="ru-RU"/>
        </w:rPr>
        <w:t>26,6±0,37</w:t>
      </w:r>
      <w:r w:rsidRPr="004E477F">
        <w:rPr>
          <w:rFonts w:cs="Times New Roman"/>
          <w:snapToGrid w:val="0"/>
          <w:szCs w:val="28"/>
        </w:rPr>
        <w:t xml:space="preserve"> и </w:t>
      </w:r>
      <w:r w:rsidRPr="004E477F">
        <w:rPr>
          <w:rFonts w:eastAsia="Times New Roman" w:cs="Times New Roman"/>
          <w:szCs w:val="28"/>
          <w:lang w:eastAsia="ru-RU"/>
        </w:rPr>
        <w:t>25,75±0,24</w:t>
      </w:r>
      <w:r w:rsidRPr="004E477F">
        <w:rPr>
          <w:rFonts w:cs="Times New Roman"/>
          <w:snapToGrid w:val="0"/>
          <w:szCs w:val="28"/>
        </w:rPr>
        <w:t>, р</w:t>
      </w:r>
      <w:r w:rsidR="00377A96">
        <w:rPr>
          <w:rFonts w:cs="Times New Roman"/>
          <w:snapToGrid w:val="0"/>
          <w:szCs w:val="28"/>
        </w:rPr>
        <w:t>а</w:t>
      </w:r>
      <w:r w:rsidRPr="004E477F">
        <w:rPr>
          <w:rFonts w:cs="Times New Roman"/>
          <w:snapToGrid w:val="0"/>
          <w:szCs w:val="28"/>
        </w:rPr>
        <w:t>зличия не достоверны.</w:t>
      </w:r>
    </w:p>
    <w:p w14:paraId="035E59BB" w14:textId="763F6A8C" w:rsidR="00992BB7" w:rsidRPr="004E477F" w:rsidRDefault="00992BB7" w:rsidP="00992BB7">
      <w:pPr>
        <w:spacing w:after="0" w:line="520" w:lineRule="exact"/>
        <w:ind w:firstLine="709"/>
        <w:jc w:val="both"/>
        <w:rPr>
          <w:rFonts w:cs="Times New Roman"/>
          <w:snapToGrid w:val="0"/>
          <w:szCs w:val="28"/>
        </w:rPr>
      </w:pPr>
      <w:r w:rsidRPr="004E477F">
        <w:rPr>
          <w:rFonts w:cs="Times New Roman"/>
          <w:snapToGrid w:val="0"/>
          <w:szCs w:val="28"/>
        </w:rPr>
        <w:t xml:space="preserve">В </w:t>
      </w:r>
      <w:r w:rsidR="008461E6" w:rsidRPr="004E477F">
        <w:rPr>
          <w:rFonts w:cs="Times New Roman"/>
          <w:snapToGrid w:val="0"/>
          <w:szCs w:val="28"/>
        </w:rPr>
        <w:t>«</w:t>
      </w:r>
      <w:r w:rsidR="008461E6" w:rsidRPr="004E477F">
        <w:rPr>
          <w:rFonts w:cs="Times New Roman"/>
          <w:szCs w:val="28"/>
        </w:rPr>
        <w:t>Количество прямых уд</w:t>
      </w:r>
      <w:r w:rsidR="00377A96">
        <w:rPr>
          <w:rFonts w:cs="Times New Roman"/>
          <w:szCs w:val="28"/>
        </w:rPr>
        <w:t>а</w:t>
      </w:r>
      <w:r w:rsidR="008461E6" w:rsidRPr="004E477F">
        <w:rPr>
          <w:rFonts w:cs="Times New Roman"/>
          <w:szCs w:val="28"/>
        </w:rPr>
        <w:t>ров з</w:t>
      </w:r>
      <w:r w:rsidR="00377A96">
        <w:rPr>
          <w:rFonts w:cs="Times New Roman"/>
          <w:szCs w:val="28"/>
        </w:rPr>
        <w:t>а</w:t>
      </w:r>
      <w:r w:rsidR="008461E6" w:rsidRPr="004E477F">
        <w:rPr>
          <w:rFonts w:cs="Times New Roman"/>
          <w:szCs w:val="28"/>
        </w:rPr>
        <w:t xml:space="preserve"> 30 секунд, кол-во р</w:t>
      </w:r>
      <w:r w:rsidR="00377A96">
        <w:rPr>
          <w:rFonts w:cs="Times New Roman"/>
          <w:szCs w:val="28"/>
        </w:rPr>
        <w:t>а</w:t>
      </w:r>
      <w:r w:rsidR="008461E6" w:rsidRPr="004E477F">
        <w:rPr>
          <w:rFonts w:cs="Times New Roman"/>
          <w:szCs w:val="28"/>
        </w:rPr>
        <w:t>з</w:t>
      </w:r>
      <w:r w:rsidR="008461E6" w:rsidRPr="004E477F">
        <w:rPr>
          <w:rFonts w:cs="Times New Roman"/>
          <w:snapToGrid w:val="0"/>
          <w:szCs w:val="28"/>
        </w:rPr>
        <w:t>»</w:t>
      </w:r>
      <w:r w:rsidRPr="004E477F">
        <w:rPr>
          <w:rFonts w:cs="Times New Roman"/>
          <w:snapToGrid w:val="0"/>
          <w:szCs w:val="28"/>
        </w:rPr>
        <w:t xml:space="preserve"> р</w:t>
      </w:r>
      <w:r w:rsidR="00377A96">
        <w:rPr>
          <w:rFonts w:cs="Times New Roman"/>
          <w:snapToGrid w:val="0"/>
          <w:szCs w:val="28"/>
        </w:rPr>
        <w:t>а</w:t>
      </w:r>
      <w:r w:rsidRPr="004E477F">
        <w:rPr>
          <w:rFonts w:cs="Times New Roman"/>
          <w:snapToGrid w:val="0"/>
          <w:szCs w:val="28"/>
        </w:rPr>
        <w:t>зличий т</w:t>
      </w:r>
      <w:r w:rsidR="00377A96">
        <w:rPr>
          <w:rFonts w:cs="Times New Roman"/>
          <w:snapToGrid w:val="0"/>
          <w:szCs w:val="28"/>
        </w:rPr>
        <w:t>а</w:t>
      </w:r>
      <w:r w:rsidRPr="004E477F">
        <w:rPr>
          <w:rFonts w:cs="Times New Roman"/>
          <w:snapToGrid w:val="0"/>
          <w:szCs w:val="28"/>
        </w:rPr>
        <w:t>кже не выявлено, в контрольной группе результ</w:t>
      </w:r>
      <w:r w:rsidR="00377A96">
        <w:rPr>
          <w:rFonts w:cs="Times New Roman"/>
          <w:snapToGrid w:val="0"/>
          <w:szCs w:val="28"/>
        </w:rPr>
        <w:t>а</w:t>
      </w:r>
      <w:r w:rsidRPr="004E477F">
        <w:rPr>
          <w:rFonts w:cs="Times New Roman"/>
          <w:snapToGrid w:val="0"/>
          <w:szCs w:val="28"/>
        </w:rPr>
        <w:t>т сост</w:t>
      </w:r>
      <w:r w:rsidR="00377A96">
        <w:rPr>
          <w:rFonts w:cs="Times New Roman"/>
          <w:snapToGrid w:val="0"/>
          <w:szCs w:val="28"/>
        </w:rPr>
        <w:t>а</w:t>
      </w:r>
      <w:r w:rsidRPr="004E477F">
        <w:rPr>
          <w:rFonts w:cs="Times New Roman"/>
          <w:snapToGrid w:val="0"/>
          <w:szCs w:val="28"/>
        </w:rPr>
        <w:t xml:space="preserve">вил </w:t>
      </w:r>
      <w:r w:rsidR="004E477F" w:rsidRPr="004E477F">
        <w:rPr>
          <w:rFonts w:eastAsia="Times New Roman" w:cs="Times New Roman"/>
          <w:szCs w:val="28"/>
          <w:lang w:eastAsia="ru-RU"/>
        </w:rPr>
        <w:t>42,75±0,24</w:t>
      </w:r>
      <w:r w:rsidRPr="004E477F">
        <w:rPr>
          <w:rFonts w:cs="Times New Roman"/>
          <w:snapToGrid w:val="0"/>
          <w:szCs w:val="28"/>
        </w:rPr>
        <w:t>, в эксперимент</w:t>
      </w:r>
      <w:r w:rsidR="00377A96">
        <w:rPr>
          <w:rFonts w:cs="Times New Roman"/>
          <w:snapToGrid w:val="0"/>
          <w:szCs w:val="28"/>
        </w:rPr>
        <w:t>а</w:t>
      </w:r>
      <w:r w:rsidRPr="004E477F">
        <w:rPr>
          <w:rFonts w:cs="Times New Roman"/>
          <w:snapToGrid w:val="0"/>
          <w:szCs w:val="28"/>
        </w:rPr>
        <w:t xml:space="preserve">льной - </w:t>
      </w:r>
      <w:r w:rsidR="004E477F" w:rsidRPr="004E477F">
        <w:rPr>
          <w:rFonts w:eastAsia="Times New Roman" w:cs="Times New Roman"/>
          <w:szCs w:val="28"/>
          <w:lang w:eastAsia="ru-RU"/>
        </w:rPr>
        <w:t>43,5±0,37</w:t>
      </w:r>
      <w:r w:rsidRPr="004E477F">
        <w:rPr>
          <w:rFonts w:cs="Times New Roman"/>
          <w:snapToGrid w:val="0"/>
          <w:szCs w:val="28"/>
        </w:rPr>
        <w:t>.</w:t>
      </w:r>
    </w:p>
    <w:p w14:paraId="4C42E1B1" w14:textId="41DCA93F" w:rsidR="007009E9" w:rsidRDefault="007009E9" w:rsidP="007009E9">
      <w:pPr>
        <w:spacing w:after="0" w:line="520" w:lineRule="exact"/>
        <w:ind w:firstLine="709"/>
        <w:jc w:val="both"/>
        <w:rPr>
          <w:rFonts w:cs="Times New Roman"/>
          <w:szCs w:val="28"/>
        </w:rPr>
      </w:pPr>
      <w:r w:rsidRPr="00082DA6">
        <w:rPr>
          <w:rFonts w:cs="Times New Roman"/>
          <w:szCs w:val="28"/>
        </w:rPr>
        <w:lastRenderedPageBreak/>
        <w:t>Т</w:t>
      </w:r>
      <w:r w:rsidR="00377A96">
        <w:rPr>
          <w:rFonts w:cs="Times New Roman"/>
          <w:szCs w:val="28"/>
        </w:rPr>
        <w:t>а</w:t>
      </w:r>
      <w:r w:rsidRPr="00082DA6">
        <w:rPr>
          <w:rFonts w:cs="Times New Roman"/>
          <w:szCs w:val="28"/>
        </w:rPr>
        <w:t>ким обр</w:t>
      </w:r>
      <w:r w:rsidR="00377A96">
        <w:rPr>
          <w:rFonts w:cs="Times New Roman"/>
          <w:szCs w:val="28"/>
        </w:rPr>
        <w:t>а</w:t>
      </w:r>
      <w:r w:rsidRPr="00082DA6">
        <w:rPr>
          <w:rFonts w:cs="Times New Roman"/>
          <w:szCs w:val="28"/>
        </w:rPr>
        <w:t>зом, для проведения пед</w:t>
      </w:r>
      <w:r w:rsidR="00377A96">
        <w:rPr>
          <w:rFonts w:cs="Times New Roman"/>
          <w:szCs w:val="28"/>
        </w:rPr>
        <w:t>а</w:t>
      </w:r>
      <w:r w:rsidRPr="00082DA6">
        <w:rPr>
          <w:rFonts w:cs="Times New Roman"/>
          <w:szCs w:val="28"/>
        </w:rPr>
        <w:t>гогического эксперимент</w:t>
      </w:r>
      <w:r w:rsidR="00377A96">
        <w:rPr>
          <w:rFonts w:cs="Times New Roman"/>
          <w:szCs w:val="28"/>
        </w:rPr>
        <w:t>а</w:t>
      </w:r>
      <w:r w:rsidRPr="00082DA6">
        <w:rPr>
          <w:rFonts w:cs="Times New Roman"/>
          <w:szCs w:val="28"/>
        </w:rPr>
        <w:t xml:space="preserve"> д</w:t>
      </w:r>
      <w:r w:rsidR="00377A96">
        <w:rPr>
          <w:rFonts w:cs="Times New Roman"/>
          <w:szCs w:val="28"/>
        </w:rPr>
        <w:t>а</w:t>
      </w:r>
      <w:r w:rsidRPr="00082DA6">
        <w:rPr>
          <w:rFonts w:cs="Times New Roman"/>
          <w:szCs w:val="28"/>
        </w:rPr>
        <w:t>нные группы к</w:t>
      </w:r>
      <w:r w:rsidR="00377A96">
        <w:rPr>
          <w:rFonts w:cs="Times New Roman"/>
          <w:szCs w:val="28"/>
        </w:rPr>
        <w:t>а</w:t>
      </w:r>
      <w:r w:rsidRPr="00082DA6">
        <w:rPr>
          <w:rFonts w:cs="Times New Roman"/>
          <w:szCs w:val="28"/>
        </w:rPr>
        <w:t>к однородные могут быть использов</w:t>
      </w:r>
      <w:r w:rsidR="00377A96">
        <w:rPr>
          <w:rFonts w:cs="Times New Roman"/>
          <w:szCs w:val="28"/>
        </w:rPr>
        <w:t>а</w:t>
      </w:r>
      <w:r w:rsidRPr="00082DA6">
        <w:rPr>
          <w:rFonts w:cs="Times New Roman"/>
          <w:szCs w:val="28"/>
        </w:rPr>
        <w:t>ны: одн</w:t>
      </w:r>
      <w:r w:rsidR="00377A96">
        <w:rPr>
          <w:rFonts w:cs="Times New Roman"/>
          <w:szCs w:val="28"/>
        </w:rPr>
        <w:t>а</w:t>
      </w:r>
      <w:r w:rsidRPr="00082DA6">
        <w:rPr>
          <w:rFonts w:cs="Times New Roman"/>
          <w:szCs w:val="28"/>
        </w:rPr>
        <w:t xml:space="preserve"> контрольн</w:t>
      </w:r>
      <w:r w:rsidR="00377A96">
        <w:rPr>
          <w:rFonts w:cs="Times New Roman"/>
          <w:szCs w:val="28"/>
        </w:rPr>
        <w:t>а</w:t>
      </w:r>
      <w:r w:rsidRPr="00082DA6">
        <w:rPr>
          <w:rFonts w:cs="Times New Roman"/>
          <w:szCs w:val="28"/>
        </w:rPr>
        <w:t>я, друг</w:t>
      </w:r>
      <w:r w:rsidR="00377A96">
        <w:rPr>
          <w:rFonts w:cs="Times New Roman"/>
          <w:szCs w:val="28"/>
        </w:rPr>
        <w:t>а</w:t>
      </w:r>
      <w:r w:rsidRPr="00082DA6">
        <w:rPr>
          <w:rFonts w:cs="Times New Roman"/>
          <w:szCs w:val="28"/>
        </w:rPr>
        <w:t>я - эксперимент</w:t>
      </w:r>
      <w:r w:rsidR="00377A96">
        <w:rPr>
          <w:rFonts w:cs="Times New Roman"/>
          <w:szCs w:val="28"/>
        </w:rPr>
        <w:t>а</w:t>
      </w:r>
      <w:r w:rsidRPr="00082DA6">
        <w:rPr>
          <w:rFonts w:cs="Times New Roman"/>
          <w:szCs w:val="28"/>
        </w:rPr>
        <w:t>льн</w:t>
      </w:r>
      <w:r w:rsidR="00377A96">
        <w:rPr>
          <w:rFonts w:cs="Times New Roman"/>
          <w:szCs w:val="28"/>
        </w:rPr>
        <w:t>а</w:t>
      </w:r>
      <w:r w:rsidRPr="00082DA6">
        <w:rPr>
          <w:rFonts w:cs="Times New Roman"/>
          <w:szCs w:val="28"/>
        </w:rPr>
        <w:t xml:space="preserve">я. </w:t>
      </w:r>
    </w:p>
    <w:p w14:paraId="142A9CF9" w14:textId="77777777" w:rsidR="007009E9" w:rsidRDefault="007009E9" w:rsidP="00992BB7">
      <w:pPr>
        <w:pStyle w:val="a8"/>
        <w:spacing w:line="360" w:lineRule="auto"/>
        <w:ind w:left="0" w:right="6" w:firstLine="709"/>
        <w:jc w:val="both"/>
        <w:rPr>
          <w:lang w:eastAsia="ru-RU"/>
        </w:rPr>
      </w:pPr>
    </w:p>
    <w:p w14:paraId="7BA40524" w14:textId="73038968" w:rsidR="00992BB7" w:rsidRDefault="00061FBB" w:rsidP="00992BB7">
      <w:pPr>
        <w:pStyle w:val="a8"/>
        <w:spacing w:line="360" w:lineRule="auto"/>
        <w:ind w:left="0" w:right="6" w:firstLine="709"/>
        <w:jc w:val="both"/>
      </w:pPr>
      <w:r w:rsidRPr="00CA1F3D">
        <w:rPr>
          <w:lang w:eastAsia="ru-RU"/>
        </w:rPr>
        <w:t>Т</w:t>
      </w:r>
      <w:r w:rsidR="00377A96">
        <w:rPr>
          <w:lang w:eastAsia="ru-RU"/>
        </w:rPr>
        <w:t>а</w:t>
      </w:r>
      <w:r w:rsidRPr="00CA1F3D">
        <w:rPr>
          <w:lang w:eastAsia="ru-RU"/>
        </w:rPr>
        <w:t>блиц</w:t>
      </w:r>
      <w:r w:rsidR="00377A96">
        <w:rPr>
          <w:lang w:eastAsia="ru-RU"/>
        </w:rPr>
        <w:t>а</w:t>
      </w:r>
      <w:r w:rsidRPr="00CA1F3D">
        <w:rPr>
          <w:lang w:eastAsia="ru-RU"/>
        </w:rPr>
        <w:t xml:space="preserve"> 6</w:t>
      </w:r>
      <w:r w:rsidR="006971D9">
        <w:rPr>
          <w:lang w:eastAsia="ru-RU"/>
        </w:rPr>
        <w:t xml:space="preserve"> </w:t>
      </w:r>
      <w:r w:rsidR="00035D41">
        <w:rPr>
          <w:lang w:eastAsia="ru-RU"/>
        </w:rPr>
        <w:t>-</w:t>
      </w:r>
      <w:r w:rsidR="006971D9">
        <w:rPr>
          <w:lang w:eastAsia="ru-RU"/>
        </w:rPr>
        <w:t xml:space="preserve"> </w:t>
      </w:r>
      <w:r w:rsidR="00992BB7">
        <w:t>Результ</w:t>
      </w:r>
      <w:r w:rsidR="00377A96">
        <w:t>а</w:t>
      </w:r>
      <w:r w:rsidR="00992BB7">
        <w:t>ты тестов контрольного обследов</w:t>
      </w:r>
      <w:r w:rsidR="00377A96">
        <w:t>а</w:t>
      </w:r>
      <w:r w:rsidR="00992BB7">
        <w:t>ния, х</w:t>
      </w:r>
      <w:r w:rsidR="00377A96">
        <w:t>а</w:t>
      </w:r>
      <w:r w:rsidR="00992BB7">
        <w:t>р</w:t>
      </w:r>
      <w:r w:rsidR="00377A96">
        <w:t>а</w:t>
      </w:r>
      <w:r w:rsidR="00992BB7">
        <w:t>ктеризующие</w:t>
      </w:r>
      <w:r w:rsidR="00992BB7">
        <w:rPr>
          <w:spacing w:val="1"/>
        </w:rPr>
        <w:t xml:space="preserve"> </w:t>
      </w:r>
      <w:r w:rsidR="00992BB7">
        <w:t>уровень скоростно-силовых способностей у юных к</w:t>
      </w:r>
      <w:r w:rsidR="00377A96">
        <w:t>а</w:t>
      </w:r>
      <w:r w:rsidR="00992BB7">
        <w:t>р</w:t>
      </w:r>
      <w:r w:rsidR="00377A96">
        <w:t>а</w:t>
      </w:r>
      <w:r w:rsidR="00992BB7">
        <w:t>тистов 10</w:t>
      </w:r>
      <w:r w:rsidR="00035D41">
        <w:t>-</w:t>
      </w:r>
      <w:r w:rsidR="00992BB7">
        <w:t>12 лет</w:t>
      </w:r>
      <w:r w:rsidR="00992BB7">
        <w:rPr>
          <w:spacing w:val="1"/>
        </w:rPr>
        <w:t xml:space="preserve"> </w:t>
      </w:r>
      <w:r w:rsidR="00992BB7">
        <w:t>(n =</w:t>
      </w:r>
      <w:r w:rsidR="00992BB7">
        <w:rPr>
          <w:spacing w:val="-3"/>
        </w:rPr>
        <w:t xml:space="preserve"> 8</w:t>
      </w:r>
      <w:r w:rsidR="00992BB7">
        <w:t>), ЭГ</w:t>
      </w:r>
    </w:p>
    <w:tbl>
      <w:tblPr>
        <w:tblStyle w:val="ac"/>
        <w:tblW w:w="0" w:type="auto"/>
        <w:tblLook w:val="04A0" w:firstRow="1" w:lastRow="0" w:firstColumn="1" w:lastColumn="0" w:noHBand="0" w:noVBand="1"/>
      </w:tblPr>
      <w:tblGrid>
        <w:gridCol w:w="1593"/>
        <w:gridCol w:w="1533"/>
        <w:gridCol w:w="1513"/>
        <w:gridCol w:w="1531"/>
        <w:gridCol w:w="1557"/>
        <w:gridCol w:w="1617"/>
      </w:tblGrid>
      <w:tr w:rsidR="00061FBB" w:rsidRPr="00CA1F3D" w14:paraId="4769519E" w14:textId="77777777" w:rsidTr="00992BB7">
        <w:tc>
          <w:tcPr>
            <w:tcW w:w="1593" w:type="dxa"/>
            <w:vAlign w:val="center"/>
          </w:tcPr>
          <w:p w14:paraId="060D588E" w14:textId="367F9623" w:rsidR="00061FBB" w:rsidRPr="006971D9" w:rsidRDefault="00061FBB" w:rsidP="006971D9">
            <w:pPr>
              <w:spacing w:line="360" w:lineRule="auto"/>
              <w:jc w:val="center"/>
              <w:rPr>
                <w:rFonts w:eastAsia="Times New Roman" w:cs="Times New Roman"/>
                <w:sz w:val="24"/>
                <w:szCs w:val="24"/>
                <w:lang w:eastAsia="ru-RU"/>
              </w:rPr>
            </w:pPr>
            <w:r w:rsidRPr="006971D9">
              <w:rPr>
                <w:rFonts w:cs="Times New Roman"/>
                <w:sz w:val="24"/>
                <w:szCs w:val="24"/>
              </w:rPr>
              <w:t>№</w:t>
            </w:r>
          </w:p>
        </w:tc>
        <w:tc>
          <w:tcPr>
            <w:tcW w:w="1533" w:type="dxa"/>
            <w:vAlign w:val="center"/>
          </w:tcPr>
          <w:p w14:paraId="490AFCBA" w14:textId="01D286B2" w:rsidR="00061FBB" w:rsidRPr="006971D9" w:rsidRDefault="00061FBB" w:rsidP="00992BB7">
            <w:pPr>
              <w:jc w:val="center"/>
              <w:rPr>
                <w:rFonts w:eastAsia="Times New Roman" w:cs="Times New Roman"/>
                <w:sz w:val="24"/>
                <w:szCs w:val="24"/>
                <w:lang w:eastAsia="ru-RU"/>
              </w:rPr>
            </w:pPr>
            <w:r w:rsidRPr="006971D9">
              <w:rPr>
                <w:rFonts w:cs="Times New Roman"/>
                <w:sz w:val="24"/>
                <w:szCs w:val="24"/>
              </w:rPr>
              <w:t>Подъем туловищ</w:t>
            </w:r>
            <w:r w:rsidR="00377A96">
              <w:rPr>
                <w:rFonts w:cs="Times New Roman"/>
                <w:sz w:val="24"/>
                <w:szCs w:val="24"/>
              </w:rPr>
              <w:t>а</w:t>
            </w:r>
            <w:r w:rsidRPr="006971D9">
              <w:rPr>
                <w:rFonts w:cs="Times New Roman"/>
                <w:sz w:val="24"/>
                <w:szCs w:val="24"/>
              </w:rPr>
              <w:t xml:space="preserve"> з</w:t>
            </w:r>
            <w:r w:rsidR="00377A96">
              <w:rPr>
                <w:rFonts w:cs="Times New Roman"/>
                <w:sz w:val="24"/>
                <w:szCs w:val="24"/>
              </w:rPr>
              <w:t>а</w:t>
            </w:r>
            <w:r w:rsidRPr="006971D9">
              <w:rPr>
                <w:rFonts w:cs="Times New Roman"/>
                <w:sz w:val="24"/>
                <w:szCs w:val="24"/>
              </w:rPr>
              <w:t xml:space="preserve"> 30 секунд /р</w:t>
            </w:r>
            <w:r w:rsidR="00377A96">
              <w:rPr>
                <w:rFonts w:cs="Times New Roman"/>
                <w:sz w:val="24"/>
                <w:szCs w:val="24"/>
              </w:rPr>
              <w:t>а</w:t>
            </w:r>
            <w:r w:rsidRPr="006971D9">
              <w:rPr>
                <w:rFonts w:cs="Times New Roman"/>
                <w:sz w:val="24"/>
                <w:szCs w:val="24"/>
              </w:rPr>
              <w:t>з</w:t>
            </w:r>
          </w:p>
        </w:tc>
        <w:tc>
          <w:tcPr>
            <w:tcW w:w="1513" w:type="dxa"/>
            <w:vAlign w:val="center"/>
          </w:tcPr>
          <w:p w14:paraId="458E4DCD" w14:textId="26E1C0DB" w:rsidR="00061FBB" w:rsidRPr="006971D9" w:rsidRDefault="00061FBB" w:rsidP="00992BB7">
            <w:pPr>
              <w:jc w:val="center"/>
              <w:rPr>
                <w:rFonts w:eastAsia="Times New Roman" w:cs="Times New Roman"/>
                <w:sz w:val="24"/>
                <w:szCs w:val="24"/>
                <w:lang w:eastAsia="ru-RU"/>
              </w:rPr>
            </w:pPr>
            <w:r w:rsidRPr="006971D9">
              <w:rPr>
                <w:rFonts w:cs="Times New Roman"/>
                <w:sz w:val="24"/>
                <w:szCs w:val="24"/>
              </w:rPr>
              <w:t>Прыжок в длину с мест</w:t>
            </w:r>
            <w:r w:rsidR="00377A96">
              <w:rPr>
                <w:rFonts w:cs="Times New Roman"/>
                <w:sz w:val="24"/>
                <w:szCs w:val="24"/>
              </w:rPr>
              <w:t>а</w:t>
            </w:r>
            <w:r w:rsidRPr="006971D9">
              <w:rPr>
                <w:rFonts w:cs="Times New Roman"/>
                <w:sz w:val="24"/>
                <w:szCs w:val="24"/>
              </w:rPr>
              <w:t xml:space="preserve"> в см</w:t>
            </w:r>
          </w:p>
        </w:tc>
        <w:tc>
          <w:tcPr>
            <w:tcW w:w="1531" w:type="dxa"/>
            <w:vAlign w:val="center"/>
          </w:tcPr>
          <w:p w14:paraId="7F4B9054" w14:textId="1FDA0557" w:rsidR="00061FBB" w:rsidRPr="006971D9" w:rsidRDefault="00061FBB" w:rsidP="00992BB7">
            <w:pPr>
              <w:jc w:val="center"/>
              <w:rPr>
                <w:rFonts w:eastAsia="Times New Roman" w:cs="Times New Roman"/>
                <w:sz w:val="24"/>
                <w:szCs w:val="24"/>
                <w:lang w:eastAsia="ru-RU"/>
              </w:rPr>
            </w:pPr>
            <w:r w:rsidRPr="006971D9">
              <w:rPr>
                <w:rFonts w:cs="Times New Roman"/>
                <w:sz w:val="24"/>
                <w:szCs w:val="24"/>
              </w:rPr>
              <w:t>Мет</w:t>
            </w:r>
            <w:r w:rsidR="00377A96">
              <w:rPr>
                <w:rFonts w:cs="Times New Roman"/>
                <w:sz w:val="24"/>
                <w:szCs w:val="24"/>
              </w:rPr>
              <w:t>а</w:t>
            </w:r>
            <w:r w:rsidRPr="006971D9">
              <w:rPr>
                <w:rFonts w:cs="Times New Roman"/>
                <w:sz w:val="24"/>
                <w:szCs w:val="24"/>
              </w:rPr>
              <w:t>ние м</w:t>
            </w:r>
            <w:r w:rsidR="00377A96">
              <w:rPr>
                <w:rFonts w:cs="Times New Roman"/>
                <w:sz w:val="24"/>
                <w:szCs w:val="24"/>
              </w:rPr>
              <w:t>а</w:t>
            </w:r>
            <w:r w:rsidRPr="006971D9">
              <w:rPr>
                <w:rFonts w:cs="Times New Roman"/>
                <w:sz w:val="24"/>
                <w:szCs w:val="24"/>
              </w:rPr>
              <w:t>лого мяч</w:t>
            </w:r>
            <w:r w:rsidR="00377A96">
              <w:rPr>
                <w:rFonts w:cs="Times New Roman"/>
                <w:sz w:val="24"/>
                <w:szCs w:val="24"/>
              </w:rPr>
              <w:t>а</w:t>
            </w:r>
            <w:r w:rsidRPr="006971D9">
              <w:rPr>
                <w:rFonts w:cs="Times New Roman"/>
                <w:sz w:val="24"/>
                <w:szCs w:val="24"/>
              </w:rPr>
              <w:t xml:space="preserve"> с мест</w:t>
            </w:r>
            <w:r w:rsidR="00377A96">
              <w:rPr>
                <w:rFonts w:cs="Times New Roman"/>
                <w:sz w:val="24"/>
                <w:szCs w:val="24"/>
              </w:rPr>
              <w:t>а</w:t>
            </w:r>
            <w:r w:rsidRPr="006971D9">
              <w:rPr>
                <w:rFonts w:cs="Times New Roman"/>
                <w:sz w:val="24"/>
                <w:szCs w:val="24"/>
              </w:rPr>
              <w:t xml:space="preserve"> от плеч</w:t>
            </w:r>
            <w:r w:rsidR="00377A96">
              <w:rPr>
                <w:rFonts w:cs="Times New Roman"/>
                <w:sz w:val="24"/>
                <w:szCs w:val="24"/>
              </w:rPr>
              <w:t>а</w:t>
            </w:r>
            <w:r w:rsidRPr="006971D9">
              <w:rPr>
                <w:rFonts w:cs="Times New Roman"/>
                <w:sz w:val="24"/>
                <w:szCs w:val="24"/>
              </w:rPr>
              <w:t xml:space="preserve"> по прямой/м</w:t>
            </w:r>
          </w:p>
        </w:tc>
        <w:tc>
          <w:tcPr>
            <w:tcW w:w="1557" w:type="dxa"/>
            <w:vAlign w:val="center"/>
          </w:tcPr>
          <w:p w14:paraId="10ECE513" w14:textId="0231E77C" w:rsidR="00061FBB" w:rsidRPr="006971D9" w:rsidRDefault="00061FBB" w:rsidP="00992BB7">
            <w:pPr>
              <w:jc w:val="center"/>
              <w:rPr>
                <w:rFonts w:eastAsia="Times New Roman" w:cs="Times New Roman"/>
                <w:sz w:val="24"/>
                <w:szCs w:val="24"/>
                <w:lang w:eastAsia="ru-RU"/>
              </w:rPr>
            </w:pPr>
            <w:r w:rsidRPr="006971D9">
              <w:rPr>
                <w:rFonts w:cs="Times New Roman"/>
                <w:sz w:val="24"/>
                <w:szCs w:val="24"/>
              </w:rPr>
              <w:t>Сгиб</w:t>
            </w:r>
            <w:r w:rsidR="00377A96">
              <w:rPr>
                <w:rFonts w:cs="Times New Roman"/>
                <w:sz w:val="24"/>
                <w:szCs w:val="24"/>
              </w:rPr>
              <w:t>а</w:t>
            </w:r>
            <w:r w:rsidRPr="006971D9">
              <w:rPr>
                <w:rFonts w:cs="Times New Roman"/>
                <w:sz w:val="24"/>
                <w:szCs w:val="24"/>
              </w:rPr>
              <w:t>ние р</w:t>
            </w:r>
            <w:r w:rsidR="00377A96">
              <w:rPr>
                <w:rFonts w:cs="Times New Roman"/>
                <w:sz w:val="24"/>
                <w:szCs w:val="24"/>
              </w:rPr>
              <w:t>а</w:t>
            </w:r>
            <w:r w:rsidRPr="006971D9">
              <w:rPr>
                <w:rFonts w:cs="Times New Roman"/>
                <w:sz w:val="24"/>
                <w:szCs w:val="24"/>
              </w:rPr>
              <w:t>згиб</w:t>
            </w:r>
            <w:r w:rsidR="00377A96">
              <w:rPr>
                <w:rFonts w:cs="Times New Roman"/>
                <w:sz w:val="24"/>
                <w:szCs w:val="24"/>
              </w:rPr>
              <w:t>а</w:t>
            </w:r>
            <w:r w:rsidRPr="006971D9">
              <w:rPr>
                <w:rFonts w:cs="Times New Roman"/>
                <w:sz w:val="24"/>
                <w:szCs w:val="24"/>
              </w:rPr>
              <w:t>ние рук в упоре леж</w:t>
            </w:r>
            <w:r w:rsidR="00377A96">
              <w:rPr>
                <w:rFonts w:cs="Times New Roman"/>
                <w:sz w:val="24"/>
                <w:szCs w:val="24"/>
              </w:rPr>
              <w:t>а</w:t>
            </w:r>
            <w:r w:rsidRPr="006971D9">
              <w:rPr>
                <w:rFonts w:cs="Times New Roman"/>
                <w:sz w:val="24"/>
                <w:szCs w:val="24"/>
              </w:rPr>
              <w:t>, кол-во р</w:t>
            </w:r>
            <w:r w:rsidR="00377A96">
              <w:rPr>
                <w:rFonts w:cs="Times New Roman"/>
                <w:sz w:val="24"/>
                <w:szCs w:val="24"/>
              </w:rPr>
              <w:t>а</w:t>
            </w:r>
            <w:r w:rsidRPr="006971D9">
              <w:rPr>
                <w:rFonts w:cs="Times New Roman"/>
                <w:sz w:val="24"/>
                <w:szCs w:val="24"/>
              </w:rPr>
              <w:t>з з</w:t>
            </w:r>
            <w:r w:rsidR="00377A96">
              <w:rPr>
                <w:rFonts w:cs="Times New Roman"/>
                <w:sz w:val="24"/>
                <w:szCs w:val="24"/>
              </w:rPr>
              <w:t>а</w:t>
            </w:r>
            <w:r w:rsidRPr="006971D9">
              <w:rPr>
                <w:rFonts w:cs="Times New Roman"/>
                <w:sz w:val="24"/>
                <w:szCs w:val="24"/>
              </w:rPr>
              <w:t xml:space="preserve"> 30 секунд</w:t>
            </w:r>
          </w:p>
        </w:tc>
        <w:tc>
          <w:tcPr>
            <w:tcW w:w="1617" w:type="dxa"/>
            <w:vAlign w:val="center"/>
          </w:tcPr>
          <w:p w14:paraId="6B1CB56F" w14:textId="0FB8C70C" w:rsidR="00061FBB" w:rsidRPr="006971D9" w:rsidRDefault="00061FBB" w:rsidP="00992BB7">
            <w:pPr>
              <w:jc w:val="center"/>
              <w:rPr>
                <w:rFonts w:eastAsia="Times New Roman" w:cs="Times New Roman"/>
                <w:sz w:val="24"/>
                <w:szCs w:val="24"/>
                <w:lang w:eastAsia="ru-RU"/>
              </w:rPr>
            </w:pPr>
            <w:r w:rsidRPr="006971D9">
              <w:rPr>
                <w:rFonts w:cs="Times New Roman"/>
                <w:sz w:val="24"/>
                <w:szCs w:val="24"/>
              </w:rPr>
              <w:t>Количество прямых уд</w:t>
            </w:r>
            <w:r w:rsidR="00377A96">
              <w:rPr>
                <w:rFonts w:cs="Times New Roman"/>
                <w:sz w:val="24"/>
                <w:szCs w:val="24"/>
              </w:rPr>
              <w:t>а</w:t>
            </w:r>
            <w:r w:rsidRPr="006971D9">
              <w:rPr>
                <w:rFonts w:cs="Times New Roman"/>
                <w:sz w:val="24"/>
                <w:szCs w:val="24"/>
              </w:rPr>
              <w:t>ров з</w:t>
            </w:r>
            <w:r w:rsidR="00377A96">
              <w:rPr>
                <w:rFonts w:cs="Times New Roman"/>
                <w:sz w:val="24"/>
                <w:szCs w:val="24"/>
              </w:rPr>
              <w:t>а</w:t>
            </w:r>
            <w:r w:rsidRPr="006971D9">
              <w:rPr>
                <w:rFonts w:cs="Times New Roman"/>
                <w:sz w:val="24"/>
                <w:szCs w:val="24"/>
              </w:rPr>
              <w:t xml:space="preserve"> 30 секунд, кол-во р</w:t>
            </w:r>
            <w:r w:rsidR="00377A96">
              <w:rPr>
                <w:rFonts w:cs="Times New Roman"/>
                <w:sz w:val="24"/>
                <w:szCs w:val="24"/>
              </w:rPr>
              <w:t>а</w:t>
            </w:r>
            <w:r w:rsidRPr="006971D9">
              <w:rPr>
                <w:rFonts w:cs="Times New Roman"/>
                <w:sz w:val="24"/>
                <w:szCs w:val="24"/>
              </w:rPr>
              <w:t>з</w:t>
            </w:r>
          </w:p>
        </w:tc>
      </w:tr>
      <w:tr w:rsidR="00061FBB" w:rsidRPr="00CA1F3D" w14:paraId="0A299B5D" w14:textId="77777777" w:rsidTr="006971D9">
        <w:tc>
          <w:tcPr>
            <w:tcW w:w="1593" w:type="dxa"/>
            <w:vAlign w:val="center"/>
          </w:tcPr>
          <w:p w14:paraId="2E6D02A0" w14:textId="2BA0098E"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w:t>
            </w:r>
          </w:p>
        </w:tc>
        <w:tc>
          <w:tcPr>
            <w:tcW w:w="1533" w:type="dxa"/>
            <w:vAlign w:val="center"/>
          </w:tcPr>
          <w:p w14:paraId="270A8101" w14:textId="15F6482D" w:rsidR="00061FBB" w:rsidRPr="00CA1F3D" w:rsidRDefault="00061FBB"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513" w:type="dxa"/>
            <w:vAlign w:val="center"/>
          </w:tcPr>
          <w:p w14:paraId="5903C4C6" w14:textId="3EFE629F"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185</w:t>
            </w:r>
          </w:p>
        </w:tc>
        <w:tc>
          <w:tcPr>
            <w:tcW w:w="1531" w:type="dxa"/>
            <w:vAlign w:val="center"/>
          </w:tcPr>
          <w:p w14:paraId="00A0CFBA" w14:textId="2FF5E60B"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13</w:t>
            </w:r>
          </w:p>
        </w:tc>
        <w:tc>
          <w:tcPr>
            <w:tcW w:w="1557" w:type="dxa"/>
            <w:vAlign w:val="center"/>
          </w:tcPr>
          <w:p w14:paraId="344DC659" w14:textId="097892DC"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3</w:t>
            </w:r>
            <w:r w:rsidR="00061FBB" w:rsidRPr="00CA1F3D">
              <w:rPr>
                <w:rFonts w:cs="Times New Roman"/>
                <w:szCs w:val="28"/>
              </w:rPr>
              <w:t>5</w:t>
            </w:r>
          </w:p>
        </w:tc>
        <w:tc>
          <w:tcPr>
            <w:tcW w:w="1617" w:type="dxa"/>
            <w:vAlign w:val="center"/>
          </w:tcPr>
          <w:p w14:paraId="26BF0B84" w14:textId="0EC09137"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60</w:t>
            </w:r>
          </w:p>
        </w:tc>
      </w:tr>
      <w:tr w:rsidR="00061FBB" w:rsidRPr="00CA1F3D" w14:paraId="5506A0F8" w14:textId="77777777" w:rsidTr="006971D9">
        <w:tc>
          <w:tcPr>
            <w:tcW w:w="1593" w:type="dxa"/>
            <w:vAlign w:val="center"/>
          </w:tcPr>
          <w:p w14:paraId="7939F6CA" w14:textId="64B0090C"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2</w:t>
            </w:r>
          </w:p>
        </w:tc>
        <w:tc>
          <w:tcPr>
            <w:tcW w:w="1533" w:type="dxa"/>
            <w:vAlign w:val="center"/>
          </w:tcPr>
          <w:p w14:paraId="3FBDAE30" w14:textId="36ACFF7A" w:rsidR="00061FBB" w:rsidRPr="00CA1F3D" w:rsidRDefault="00E11686"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41</w:t>
            </w:r>
          </w:p>
        </w:tc>
        <w:tc>
          <w:tcPr>
            <w:tcW w:w="1513" w:type="dxa"/>
            <w:vAlign w:val="center"/>
          </w:tcPr>
          <w:p w14:paraId="6AD040F9" w14:textId="4C9E2095"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187</w:t>
            </w:r>
          </w:p>
        </w:tc>
        <w:tc>
          <w:tcPr>
            <w:tcW w:w="1531" w:type="dxa"/>
            <w:vAlign w:val="center"/>
          </w:tcPr>
          <w:p w14:paraId="525992FB" w14:textId="0A0DB915"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12</w:t>
            </w:r>
            <w:r w:rsidR="00061FBB" w:rsidRPr="00CA1F3D">
              <w:rPr>
                <w:rFonts w:cs="Times New Roman"/>
                <w:szCs w:val="28"/>
              </w:rPr>
              <w:t>,</w:t>
            </w:r>
            <w:r w:rsidRPr="00CA1F3D">
              <w:rPr>
                <w:rFonts w:cs="Times New Roman"/>
                <w:szCs w:val="28"/>
              </w:rPr>
              <w:t>5</w:t>
            </w:r>
          </w:p>
        </w:tc>
        <w:tc>
          <w:tcPr>
            <w:tcW w:w="1557" w:type="dxa"/>
            <w:vAlign w:val="center"/>
          </w:tcPr>
          <w:p w14:paraId="51689135" w14:textId="7D238159"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33</w:t>
            </w:r>
          </w:p>
        </w:tc>
        <w:tc>
          <w:tcPr>
            <w:tcW w:w="1617" w:type="dxa"/>
            <w:vAlign w:val="center"/>
          </w:tcPr>
          <w:p w14:paraId="339778EB" w14:textId="5319B24D"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58</w:t>
            </w:r>
          </w:p>
        </w:tc>
      </w:tr>
      <w:tr w:rsidR="00061FBB" w:rsidRPr="00CA1F3D" w14:paraId="6BE492DD" w14:textId="77777777" w:rsidTr="006971D9">
        <w:tc>
          <w:tcPr>
            <w:tcW w:w="1593" w:type="dxa"/>
            <w:vAlign w:val="center"/>
          </w:tcPr>
          <w:p w14:paraId="7A5A1C83" w14:textId="03EF4A2D"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3</w:t>
            </w:r>
          </w:p>
        </w:tc>
        <w:tc>
          <w:tcPr>
            <w:tcW w:w="1533" w:type="dxa"/>
            <w:vAlign w:val="center"/>
          </w:tcPr>
          <w:p w14:paraId="6E04C64C" w14:textId="72E4984F" w:rsidR="00061FBB" w:rsidRPr="00CA1F3D" w:rsidRDefault="00061FBB"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513" w:type="dxa"/>
            <w:vAlign w:val="center"/>
          </w:tcPr>
          <w:p w14:paraId="4838436D" w14:textId="7385CAC0"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186</w:t>
            </w:r>
          </w:p>
        </w:tc>
        <w:tc>
          <w:tcPr>
            <w:tcW w:w="1531" w:type="dxa"/>
            <w:vAlign w:val="center"/>
          </w:tcPr>
          <w:p w14:paraId="317F8324" w14:textId="00A2C0B0"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11</w:t>
            </w:r>
            <w:r w:rsidR="00061FBB" w:rsidRPr="00CA1F3D">
              <w:rPr>
                <w:rFonts w:cs="Times New Roman"/>
                <w:szCs w:val="28"/>
              </w:rPr>
              <w:t>,</w:t>
            </w:r>
            <w:r w:rsidRPr="00CA1F3D">
              <w:rPr>
                <w:rFonts w:cs="Times New Roman"/>
                <w:szCs w:val="28"/>
              </w:rPr>
              <w:t>9</w:t>
            </w:r>
          </w:p>
        </w:tc>
        <w:tc>
          <w:tcPr>
            <w:tcW w:w="1557" w:type="dxa"/>
            <w:vAlign w:val="center"/>
          </w:tcPr>
          <w:p w14:paraId="03D6CE0E" w14:textId="6EBF42E8"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34</w:t>
            </w:r>
          </w:p>
        </w:tc>
        <w:tc>
          <w:tcPr>
            <w:tcW w:w="1617" w:type="dxa"/>
            <w:vAlign w:val="center"/>
          </w:tcPr>
          <w:p w14:paraId="62AB979F" w14:textId="462826C4"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59</w:t>
            </w:r>
          </w:p>
        </w:tc>
      </w:tr>
      <w:tr w:rsidR="00061FBB" w:rsidRPr="00CA1F3D" w14:paraId="24A0B56A" w14:textId="77777777" w:rsidTr="006971D9">
        <w:tc>
          <w:tcPr>
            <w:tcW w:w="1593" w:type="dxa"/>
            <w:vAlign w:val="center"/>
          </w:tcPr>
          <w:p w14:paraId="3AE31BE6" w14:textId="54DEFAAF"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4</w:t>
            </w:r>
          </w:p>
        </w:tc>
        <w:tc>
          <w:tcPr>
            <w:tcW w:w="1533" w:type="dxa"/>
            <w:vAlign w:val="center"/>
          </w:tcPr>
          <w:p w14:paraId="35B22AE2" w14:textId="443EF407" w:rsidR="00061FBB" w:rsidRPr="00CA1F3D" w:rsidRDefault="00061FBB"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w:t>
            </w:r>
            <w:r w:rsidR="00E11686" w:rsidRPr="00CA1F3D">
              <w:rPr>
                <w:rFonts w:eastAsia="Times New Roman" w:cs="Times New Roman"/>
                <w:szCs w:val="28"/>
                <w:lang w:eastAsia="ru-RU"/>
              </w:rPr>
              <w:t>8</w:t>
            </w:r>
          </w:p>
        </w:tc>
        <w:tc>
          <w:tcPr>
            <w:tcW w:w="1513" w:type="dxa"/>
            <w:vAlign w:val="center"/>
          </w:tcPr>
          <w:p w14:paraId="0F240243" w14:textId="79119F43"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183</w:t>
            </w:r>
          </w:p>
        </w:tc>
        <w:tc>
          <w:tcPr>
            <w:tcW w:w="1531" w:type="dxa"/>
            <w:vAlign w:val="center"/>
          </w:tcPr>
          <w:p w14:paraId="737775DD" w14:textId="2F00B038"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w:t>
            </w:r>
            <w:r w:rsidR="00A4550A" w:rsidRPr="00CA1F3D">
              <w:rPr>
                <w:rFonts w:cs="Times New Roman"/>
                <w:szCs w:val="28"/>
              </w:rPr>
              <w:t>2</w:t>
            </w:r>
            <w:r w:rsidRPr="00CA1F3D">
              <w:rPr>
                <w:rFonts w:cs="Times New Roman"/>
                <w:szCs w:val="28"/>
              </w:rPr>
              <w:t>,3</w:t>
            </w:r>
          </w:p>
        </w:tc>
        <w:tc>
          <w:tcPr>
            <w:tcW w:w="1557" w:type="dxa"/>
            <w:vAlign w:val="center"/>
          </w:tcPr>
          <w:p w14:paraId="48F1A1F6" w14:textId="6CAC7523"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617" w:type="dxa"/>
            <w:vAlign w:val="center"/>
          </w:tcPr>
          <w:p w14:paraId="78DF2BD0" w14:textId="59341C85"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57</w:t>
            </w:r>
          </w:p>
        </w:tc>
      </w:tr>
      <w:tr w:rsidR="00061FBB" w:rsidRPr="00CA1F3D" w14:paraId="256C2895" w14:textId="77777777" w:rsidTr="006971D9">
        <w:tc>
          <w:tcPr>
            <w:tcW w:w="1593" w:type="dxa"/>
            <w:vAlign w:val="center"/>
          </w:tcPr>
          <w:p w14:paraId="445C57E2" w14:textId="0E8C7BD3"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5</w:t>
            </w:r>
          </w:p>
        </w:tc>
        <w:tc>
          <w:tcPr>
            <w:tcW w:w="1533" w:type="dxa"/>
            <w:vAlign w:val="center"/>
          </w:tcPr>
          <w:p w14:paraId="25A451AB" w14:textId="734C14D2" w:rsidR="00061FBB" w:rsidRPr="00CA1F3D" w:rsidRDefault="00061FBB"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39</w:t>
            </w:r>
          </w:p>
        </w:tc>
        <w:tc>
          <w:tcPr>
            <w:tcW w:w="1513" w:type="dxa"/>
            <w:vAlign w:val="center"/>
          </w:tcPr>
          <w:p w14:paraId="2BDDDB6C" w14:textId="0EF8ED79"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187</w:t>
            </w:r>
          </w:p>
        </w:tc>
        <w:tc>
          <w:tcPr>
            <w:tcW w:w="1531" w:type="dxa"/>
            <w:vAlign w:val="center"/>
          </w:tcPr>
          <w:p w14:paraId="793790F4" w14:textId="4EF8BB18"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w:t>
            </w:r>
            <w:r w:rsidR="00A4550A" w:rsidRPr="00CA1F3D">
              <w:rPr>
                <w:rFonts w:cs="Times New Roman"/>
                <w:szCs w:val="28"/>
              </w:rPr>
              <w:t>2</w:t>
            </w:r>
            <w:r w:rsidRPr="00CA1F3D">
              <w:rPr>
                <w:rFonts w:cs="Times New Roman"/>
                <w:szCs w:val="28"/>
              </w:rPr>
              <w:t>,5</w:t>
            </w:r>
          </w:p>
        </w:tc>
        <w:tc>
          <w:tcPr>
            <w:tcW w:w="1557" w:type="dxa"/>
            <w:vAlign w:val="center"/>
          </w:tcPr>
          <w:p w14:paraId="63C0CEDC" w14:textId="77AD81F2"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32</w:t>
            </w:r>
          </w:p>
        </w:tc>
        <w:tc>
          <w:tcPr>
            <w:tcW w:w="1617" w:type="dxa"/>
            <w:vAlign w:val="center"/>
          </w:tcPr>
          <w:p w14:paraId="76CCAF40" w14:textId="3301916A"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58</w:t>
            </w:r>
          </w:p>
        </w:tc>
      </w:tr>
      <w:tr w:rsidR="00061FBB" w:rsidRPr="00CA1F3D" w14:paraId="3C8DF206" w14:textId="77777777" w:rsidTr="006971D9">
        <w:tc>
          <w:tcPr>
            <w:tcW w:w="1593" w:type="dxa"/>
            <w:vAlign w:val="center"/>
          </w:tcPr>
          <w:p w14:paraId="415D9932" w14:textId="48644BB9"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6</w:t>
            </w:r>
          </w:p>
        </w:tc>
        <w:tc>
          <w:tcPr>
            <w:tcW w:w="1533" w:type="dxa"/>
            <w:vAlign w:val="center"/>
          </w:tcPr>
          <w:p w14:paraId="3ECAEE6D" w14:textId="32043A9B"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39</w:t>
            </w:r>
          </w:p>
        </w:tc>
        <w:tc>
          <w:tcPr>
            <w:tcW w:w="1513" w:type="dxa"/>
            <w:vAlign w:val="center"/>
          </w:tcPr>
          <w:p w14:paraId="0A29AE95" w14:textId="7C844A37"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186</w:t>
            </w:r>
          </w:p>
        </w:tc>
        <w:tc>
          <w:tcPr>
            <w:tcW w:w="1531" w:type="dxa"/>
            <w:vAlign w:val="center"/>
          </w:tcPr>
          <w:p w14:paraId="7C1B3B94" w14:textId="0C471B42"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w:t>
            </w:r>
            <w:r w:rsidR="00A4550A" w:rsidRPr="00CA1F3D">
              <w:rPr>
                <w:rFonts w:cs="Times New Roman"/>
                <w:szCs w:val="28"/>
              </w:rPr>
              <w:t>3</w:t>
            </w:r>
          </w:p>
        </w:tc>
        <w:tc>
          <w:tcPr>
            <w:tcW w:w="1557" w:type="dxa"/>
            <w:vAlign w:val="center"/>
          </w:tcPr>
          <w:p w14:paraId="3BC99879" w14:textId="591466FE"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33</w:t>
            </w:r>
          </w:p>
        </w:tc>
        <w:tc>
          <w:tcPr>
            <w:tcW w:w="1617" w:type="dxa"/>
            <w:vAlign w:val="center"/>
          </w:tcPr>
          <w:p w14:paraId="3FEB2F9A" w14:textId="1BEF4A3B"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60</w:t>
            </w:r>
          </w:p>
        </w:tc>
      </w:tr>
      <w:tr w:rsidR="00061FBB" w:rsidRPr="00CA1F3D" w14:paraId="52D3E6B2" w14:textId="77777777" w:rsidTr="006971D9">
        <w:tc>
          <w:tcPr>
            <w:tcW w:w="1593" w:type="dxa"/>
            <w:vAlign w:val="center"/>
          </w:tcPr>
          <w:p w14:paraId="2C8AAA2C" w14:textId="55148056"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7</w:t>
            </w:r>
          </w:p>
        </w:tc>
        <w:tc>
          <w:tcPr>
            <w:tcW w:w="1533" w:type="dxa"/>
            <w:vAlign w:val="center"/>
          </w:tcPr>
          <w:p w14:paraId="5EAF133A" w14:textId="4E24C39E" w:rsidR="00061FBB" w:rsidRPr="00CA1F3D" w:rsidRDefault="00061FBB"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40</w:t>
            </w:r>
          </w:p>
        </w:tc>
        <w:tc>
          <w:tcPr>
            <w:tcW w:w="1513" w:type="dxa"/>
            <w:vAlign w:val="center"/>
          </w:tcPr>
          <w:p w14:paraId="7D818F94" w14:textId="3E76B1B3"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187</w:t>
            </w:r>
          </w:p>
        </w:tc>
        <w:tc>
          <w:tcPr>
            <w:tcW w:w="1531" w:type="dxa"/>
            <w:vAlign w:val="center"/>
          </w:tcPr>
          <w:p w14:paraId="6E6E161A" w14:textId="65EB8AA5" w:rsidR="00061FBB"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11</w:t>
            </w:r>
            <w:r w:rsidR="00061FBB" w:rsidRPr="00CA1F3D">
              <w:rPr>
                <w:rFonts w:cs="Times New Roman"/>
                <w:szCs w:val="28"/>
              </w:rPr>
              <w:t>,9</w:t>
            </w:r>
          </w:p>
        </w:tc>
        <w:tc>
          <w:tcPr>
            <w:tcW w:w="1557" w:type="dxa"/>
            <w:vAlign w:val="center"/>
          </w:tcPr>
          <w:p w14:paraId="1052CEAC" w14:textId="016629D0"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617" w:type="dxa"/>
            <w:vAlign w:val="center"/>
          </w:tcPr>
          <w:p w14:paraId="53CF4D43" w14:textId="73CC43DB"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59</w:t>
            </w:r>
          </w:p>
        </w:tc>
      </w:tr>
      <w:tr w:rsidR="00061FBB" w:rsidRPr="00CA1F3D" w14:paraId="1380F1BB" w14:textId="77777777" w:rsidTr="006971D9">
        <w:tc>
          <w:tcPr>
            <w:tcW w:w="1593" w:type="dxa"/>
            <w:vAlign w:val="center"/>
          </w:tcPr>
          <w:p w14:paraId="38594D6A" w14:textId="2A960AF0"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8</w:t>
            </w:r>
          </w:p>
        </w:tc>
        <w:tc>
          <w:tcPr>
            <w:tcW w:w="1533" w:type="dxa"/>
            <w:vAlign w:val="center"/>
          </w:tcPr>
          <w:p w14:paraId="54FBAEAD" w14:textId="4DBBFCAC"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38</w:t>
            </w:r>
          </w:p>
        </w:tc>
        <w:tc>
          <w:tcPr>
            <w:tcW w:w="1513" w:type="dxa"/>
            <w:vAlign w:val="center"/>
          </w:tcPr>
          <w:p w14:paraId="56691483" w14:textId="169BCFB8"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185</w:t>
            </w:r>
          </w:p>
        </w:tc>
        <w:tc>
          <w:tcPr>
            <w:tcW w:w="1531" w:type="dxa"/>
            <w:vAlign w:val="center"/>
          </w:tcPr>
          <w:p w14:paraId="1844D47D" w14:textId="0DDD5F5A" w:rsidR="00061FBB" w:rsidRPr="00CA1F3D" w:rsidRDefault="00061FBB" w:rsidP="006971D9">
            <w:pPr>
              <w:spacing w:line="360" w:lineRule="auto"/>
              <w:jc w:val="center"/>
              <w:rPr>
                <w:rFonts w:eastAsia="Times New Roman" w:cs="Times New Roman"/>
                <w:szCs w:val="28"/>
                <w:lang w:eastAsia="ru-RU"/>
              </w:rPr>
            </w:pPr>
            <w:r w:rsidRPr="00CA1F3D">
              <w:rPr>
                <w:rFonts w:cs="Times New Roman"/>
                <w:szCs w:val="28"/>
              </w:rPr>
              <w:t>1</w:t>
            </w:r>
            <w:r w:rsidR="00A4550A" w:rsidRPr="00CA1F3D">
              <w:rPr>
                <w:rFonts w:cs="Times New Roman"/>
                <w:szCs w:val="28"/>
              </w:rPr>
              <w:t>2</w:t>
            </w:r>
            <w:r w:rsidRPr="00CA1F3D">
              <w:rPr>
                <w:rFonts w:cs="Times New Roman"/>
                <w:szCs w:val="28"/>
              </w:rPr>
              <w:t>,</w:t>
            </w:r>
            <w:r w:rsidR="00A4550A" w:rsidRPr="00CA1F3D">
              <w:rPr>
                <w:rFonts w:cs="Times New Roman"/>
                <w:szCs w:val="28"/>
              </w:rPr>
              <w:t>4</w:t>
            </w:r>
          </w:p>
        </w:tc>
        <w:tc>
          <w:tcPr>
            <w:tcW w:w="1557" w:type="dxa"/>
            <w:vAlign w:val="center"/>
          </w:tcPr>
          <w:p w14:paraId="23986C4B" w14:textId="41321BC0"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33</w:t>
            </w:r>
          </w:p>
        </w:tc>
        <w:tc>
          <w:tcPr>
            <w:tcW w:w="1617" w:type="dxa"/>
            <w:vAlign w:val="center"/>
          </w:tcPr>
          <w:p w14:paraId="297F4B85" w14:textId="74311AD6" w:rsidR="00061FBB"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58</w:t>
            </w:r>
          </w:p>
        </w:tc>
      </w:tr>
      <w:tr w:rsidR="00992BB7" w:rsidRPr="00CA1F3D" w14:paraId="5FC03E25" w14:textId="77777777" w:rsidTr="006971D9">
        <w:tc>
          <w:tcPr>
            <w:tcW w:w="1593" w:type="dxa"/>
            <w:vAlign w:val="center"/>
          </w:tcPr>
          <w:p w14:paraId="7CC2F96B" w14:textId="5195FEC7" w:rsidR="00992BB7" w:rsidRPr="00CA1F3D" w:rsidRDefault="00992BB7" w:rsidP="006971D9">
            <w:pPr>
              <w:spacing w:line="360" w:lineRule="auto"/>
              <w:jc w:val="center"/>
              <w:rPr>
                <w:rFonts w:cs="Times New Roman"/>
                <w:szCs w:val="28"/>
              </w:rPr>
            </w:pPr>
            <w:r w:rsidRPr="00423DCD">
              <w:rPr>
                <w:rFonts w:cs="Times New Roman"/>
                <w:snapToGrid w:val="0"/>
                <w:szCs w:val="28"/>
              </w:rPr>
              <w:t xml:space="preserve">х </w:t>
            </w:r>
            <w:r w:rsidR="00035D41" w:rsidRPr="005C3564">
              <w:rPr>
                <w:rFonts w:eastAsia="Times New Roman" w:cs="Times New Roman"/>
                <w:sz w:val="24"/>
                <w:szCs w:val="24"/>
                <w:lang w:eastAsia="ru-RU"/>
              </w:rPr>
              <w:t>±</w:t>
            </w:r>
            <w:r w:rsidRPr="00423DCD">
              <w:rPr>
                <w:rFonts w:cs="Times New Roman"/>
                <w:snapToGrid w:val="0"/>
                <w:szCs w:val="28"/>
              </w:rPr>
              <w:t xml:space="preserve"> </w:t>
            </w:r>
            <w:r w:rsidRPr="00423DCD">
              <w:rPr>
                <w:rFonts w:cs="Times New Roman"/>
                <w:snapToGrid w:val="0"/>
                <w:szCs w:val="28"/>
                <w:lang w:val="en-US"/>
              </w:rPr>
              <w:t>m</w:t>
            </w:r>
          </w:p>
        </w:tc>
        <w:tc>
          <w:tcPr>
            <w:tcW w:w="1533" w:type="dxa"/>
            <w:vAlign w:val="center"/>
          </w:tcPr>
          <w:p w14:paraId="5EE76605" w14:textId="3D7E9465" w:rsidR="00992BB7" w:rsidRPr="00CA1F3D" w:rsidRDefault="00992BB7" w:rsidP="006971D9">
            <w:pPr>
              <w:spacing w:line="360" w:lineRule="auto"/>
              <w:jc w:val="center"/>
              <w:rPr>
                <w:rFonts w:cs="Times New Roman"/>
                <w:szCs w:val="28"/>
              </w:rPr>
            </w:pPr>
            <w:r w:rsidRPr="005C3564">
              <w:rPr>
                <w:rFonts w:eastAsia="Times New Roman" w:cs="Times New Roman"/>
                <w:sz w:val="24"/>
                <w:szCs w:val="24"/>
                <w:lang w:eastAsia="ru-RU"/>
              </w:rPr>
              <w:t>33,375±1</w:t>
            </w:r>
          </w:p>
        </w:tc>
        <w:tc>
          <w:tcPr>
            <w:tcW w:w="1513" w:type="dxa"/>
            <w:vAlign w:val="center"/>
          </w:tcPr>
          <w:p w14:paraId="6E41BA3C" w14:textId="2E705410" w:rsidR="00992BB7" w:rsidRPr="00CA1F3D" w:rsidRDefault="00992BB7" w:rsidP="006971D9">
            <w:pPr>
              <w:spacing w:line="360" w:lineRule="auto"/>
              <w:jc w:val="center"/>
              <w:rPr>
                <w:rFonts w:cs="Times New Roman"/>
                <w:szCs w:val="28"/>
              </w:rPr>
            </w:pPr>
            <w:r w:rsidRPr="005C3564">
              <w:rPr>
                <w:rFonts w:eastAsia="Times New Roman" w:cs="Times New Roman"/>
                <w:sz w:val="24"/>
                <w:szCs w:val="24"/>
                <w:lang w:eastAsia="ru-RU"/>
              </w:rPr>
              <w:t>185±0,63</w:t>
            </w:r>
          </w:p>
        </w:tc>
        <w:tc>
          <w:tcPr>
            <w:tcW w:w="1531" w:type="dxa"/>
            <w:vAlign w:val="center"/>
          </w:tcPr>
          <w:p w14:paraId="6A9289A1" w14:textId="091213A3" w:rsidR="00992BB7" w:rsidRPr="00CA1F3D" w:rsidRDefault="00992BB7" w:rsidP="006971D9">
            <w:pPr>
              <w:spacing w:line="360" w:lineRule="auto"/>
              <w:jc w:val="center"/>
              <w:rPr>
                <w:rFonts w:cs="Times New Roman"/>
                <w:szCs w:val="28"/>
              </w:rPr>
            </w:pPr>
            <w:r w:rsidRPr="005C3564">
              <w:rPr>
                <w:rFonts w:eastAsia="Times New Roman" w:cs="Times New Roman"/>
                <w:sz w:val="24"/>
                <w:szCs w:val="24"/>
                <w:lang w:eastAsia="ru-RU"/>
              </w:rPr>
              <w:t>12±1</w:t>
            </w:r>
          </w:p>
        </w:tc>
        <w:tc>
          <w:tcPr>
            <w:tcW w:w="1557" w:type="dxa"/>
            <w:vAlign w:val="center"/>
          </w:tcPr>
          <w:p w14:paraId="12B6CCD1" w14:textId="4F2D54F3" w:rsidR="00992BB7" w:rsidRPr="00CA1F3D" w:rsidRDefault="00992BB7" w:rsidP="006971D9">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33,75±0,37</w:t>
            </w:r>
          </w:p>
        </w:tc>
        <w:tc>
          <w:tcPr>
            <w:tcW w:w="1617" w:type="dxa"/>
            <w:vAlign w:val="center"/>
          </w:tcPr>
          <w:p w14:paraId="09DC33EA" w14:textId="21C3D100" w:rsidR="00992BB7" w:rsidRPr="00CA1F3D" w:rsidRDefault="00992BB7" w:rsidP="006971D9">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58.6±0,37</w:t>
            </w:r>
          </w:p>
        </w:tc>
      </w:tr>
    </w:tbl>
    <w:p w14:paraId="006AE30F" w14:textId="57AF931B" w:rsidR="00061FBB" w:rsidRDefault="00061FBB" w:rsidP="00406D40">
      <w:pPr>
        <w:shd w:val="clear" w:color="auto" w:fill="FFFFFF"/>
        <w:spacing w:after="0" w:line="360" w:lineRule="auto"/>
        <w:ind w:firstLine="708"/>
        <w:jc w:val="both"/>
        <w:rPr>
          <w:rFonts w:eastAsia="Times New Roman" w:cs="Times New Roman"/>
          <w:szCs w:val="28"/>
          <w:lang w:eastAsia="ru-RU"/>
        </w:rPr>
      </w:pPr>
    </w:p>
    <w:p w14:paraId="02F0133F" w14:textId="06DCB7FB" w:rsidR="00B33A1A" w:rsidRPr="00CA1F3D" w:rsidRDefault="007009E9" w:rsidP="00B33A1A">
      <w:pPr>
        <w:pStyle w:val="a8"/>
        <w:tabs>
          <w:tab w:val="left" w:pos="0"/>
        </w:tabs>
        <w:spacing w:line="360" w:lineRule="auto"/>
        <w:ind w:left="0" w:right="-1" w:firstLine="709"/>
        <w:jc w:val="both"/>
      </w:pPr>
      <w:r w:rsidRPr="00082DA6">
        <w:rPr>
          <w:snapToGrid w:val="0"/>
        </w:rPr>
        <w:t>После з</w:t>
      </w:r>
      <w:r w:rsidR="00377A96">
        <w:rPr>
          <w:snapToGrid w:val="0"/>
        </w:rPr>
        <w:t>а</w:t>
      </w:r>
      <w:r w:rsidRPr="00082DA6">
        <w:rPr>
          <w:snapToGrid w:val="0"/>
        </w:rPr>
        <w:t>вершения пед</w:t>
      </w:r>
      <w:r w:rsidR="00377A96">
        <w:rPr>
          <w:snapToGrid w:val="0"/>
        </w:rPr>
        <w:t>а</w:t>
      </w:r>
      <w:r w:rsidRPr="00082DA6">
        <w:rPr>
          <w:snapToGrid w:val="0"/>
        </w:rPr>
        <w:t>гогического эксперимент</w:t>
      </w:r>
      <w:r w:rsidR="00377A96">
        <w:rPr>
          <w:snapToGrid w:val="0"/>
        </w:rPr>
        <w:t>а</w:t>
      </w:r>
      <w:r w:rsidRPr="00082DA6">
        <w:rPr>
          <w:snapToGrid w:val="0"/>
        </w:rPr>
        <w:t xml:space="preserve"> было проведено повторное пед</w:t>
      </w:r>
      <w:r w:rsidR="00377A96">
        <w:rPr>
          <w:snapToGrid w:val="0"/>
        </w:rPr>
        <w:t>а</w:t>
      </w:r>
      <w:r w:rsidRPr="00082DA6">
        <w:rPr>
          <w:snapToGrid w:val="0"/>
        </w:rPr>
        <w:t>гогическое тестиров</w:t>
      </w:r>
      <w:r w:rsidR="00377A96">
        <w:rPr>
          <w:snapToGrid w:val="0"/>
        </w:rPr>
        <w:t>а</w:t>
      </w:r>
      <w:r w:rsidRPr="00082DA6">
        <w:rPr>
          <w:snapToGrid w:val="0"/>
        </w:rPr>
        <w:t>ние, цель которого з</w:t>
      </w:r>
      <w:r w:rsidR="00377A96">
        <w:rPr>
          <w:snapToGrid w:val="0"/>
        </w:rPr>
        <w:t>а</w:t>
      </w:r>
      <w:r w:rsidRPr="00082DA6">
        <w:rPr>
          <w:snapToGrid w:val="0"/>
        </w:rPr>
        <w:t>ключ</w:t>
      </w:r>
      <w:r w:rsidR="00377A96">
        <w:rPr>
          <w:snapToGrid w:val="0"/>
        </w:rPr>
        <w:t>а</w:t>
      </w:r>
      <w:r w:rsidRPr="00082DA6">
        <w:rPr>
          <w:snapToGrid w:val="0"/>
        </w:rPr>
        <w:t>л</w:t>
      </w:r>
      <w:r w:rsidR="00377A96">
        <w:rPr>
          <w:snapToGrid w:val="0"/>
        </w:rPr>
        <w:t>а</w:t>
      </w:r>
      <w:r w:rsidRPr="00082DA6">
        <w:rPr>
          <w:snapToGrid w:val="0"/>
        </w:rPr>
        <w:t>сь в проверке эффективности р</w:t>
      </w:r>
      <w:r w:rsidR="00377A96">
        <w:rPr>
          <w:snapToGrid w:val="0"/>
        </w:rPr>
        <w:t>а</w:t>
      </w:r>
      <w:r w:rsidRPr="00082DA6">
        <w:rPr>
          <w:snapToGrid w:val="0"/>
        </w:rPr>
        <w:t>зр</w:t>
      </w:r>
      <w:r w:rsidR="00377A96">
        <w:rPr>
          <w:snapToGrid w:val="0"/>
        </w:rPr>
        <w:t>а</w:t>
      </w:r>
      <w:r w:rsidRPr="00082DA6">
        <w:rPr>
          <w:snapToGrid w:val="0"/>
        </w:rPr>
        <w:t>бот</w:t>
      </w:r>
      <w:r w:rsidR="00377A96">
        <w:rPr>
          <w:snapToGrid w:val="0"/>
        </w:rPr>
        <w:t>а</w:t>
      </w:r>
      <w:r w:rsidRPr="00082DA6">
        <w:rPr>
          <w:snapToGrid w:val="0"/>
        </w:rPr>
        <w:t xml:space="preserve">нной </w:t>
      </w:r>
      <w:r w:rsidR="00B33A1A" w:rsidRPr="00CA1F3D">
        <w:t>методик</w:t>
      </w:r>
      <w:r w:rsidR="00B33A1A">
        <w:t>и</w:t>
      </w:r>
      <w:r w:rsidR="00B33A1A" w:rsidRPr="00CA1F3D">
        <w:t xml:space="preserve"> р</w:t>
      </w:r>
      <w:r w:rsidR="00377A96">
        <w:t>а</w:t>
      </w:r>
      <w:r w:rsidR="00B33A1A" w:rsidRPr="00CA1F3D">
        <w:t xml:space="preserve">звития скоростно-силовых </w:t>
      </w:r>
      <w:r w:rsidR="00B33A1A">
        <w:t>к</w:t>
      </w:r>
      <w:r w:rsidR="00377A96">
        <w:t>а</w:t>
      </w:r>
      <w:r w:rsidR="00B33A1A">
        <w:t>честв</w:t>
      </w:r>
      <w:r w:rsidR="00B33A1A" w:rsidRPr="00CA1F3D">
        <w:t xml:space="preserve"> </w:t>
      </w:r>
      <w:r w:rsidR="00B33A1A">
        <w:t>детей</w:t>
      </w:r>
      <w:r w:rsidR="00B33A1A" w:rsidRPr="00CA1F3D">
        <w:t xml:space="preserve"> 10-12 лет </w:t>
      </w:r>
      <w:r w:rsidR="00B33A1A">
        <w:rPr>
          <w:lang w:eastAsia="ru-RU"/>
        </w:rPr>
        <w:t xml:space="preserve">в </w:t>
      </w:r>
      <w:proofErr w:type="spellStart"/>
      <w:r w:rsidR="00B33A1A" w:rsidRPr="00CA1F3D">
        <w:t>косики</w:t>
      </w:r>
      <w:proofErr w:type="spellEnd"/>
      <w:r w:rsidR="00B33A1A" w:rsidRPr="00CA1F3D">
        <w:rPr>
          <w:lang w:eastAsia="ru-RU"/>
        </w:rPr>
        <w:t xml:space="preserve"> к</w:t>
      </w:r>
      <w:r w:rsidR="00377A96">
        <w:rPr>
          <w:lang w:eastAsia="ru-RU"/>
        </w:rPr>
        <w:t>а</w:t>
      </w:r>
      <w:r w:rsidR="00B33A1A" w:rsidRPr="00CA1F3D">
        <w:rPr>
          <w:lang w:eastAsia="ru-RU"/>
        </w:rPr>
        <w:t>р</w:t>
      </w:r>
      <w:r w:rsidR="00377A96">
        <w:rPr>
          <w:lang w:eastAsia="ru-RU"/>
        </w:rPr>
        <w:t>а</w:t>
      </w:r>
      <w:r w:rsidR="00B33A1A" w:rsidRPr="00CA1F3D">
        <w:rPr>
          <w:lang w:eastAsia="ru-RU"/>
        </w:rPr>
        <w:t>тэ</w:t>
      </w:r>
      <w:r w:rsidR="00B33A1A" w:rsidRPr="00CA1F3D">
        <w:t xml:space="preserve"> н</w:t>
      </w:r>
      <w:r w:rsidR="00377A96">
        <w:t>а</w:t>
      </w:r>
      <w:r w:rsidR="00B33A1A" w:rsidRPr="00CA1F3D">
        <w:t xml:space="preserve"> основе использов</w:t>
      </w:r>
      <w:r w:rsidR="00377A96">
        <w:t>а</w:t>
      </w:r>
      <w:r w:rsidR="00B33A1A" w:rsidRPr="00CA1F3D">
        <w:t>ния специ</w:t>
      </w:r>
      <w:r w:rsidR="00377A96">
        <w:t>а</w:t>
      </w:r>
      <w:r w:rsidR="00B33A1A" w:rsidRPr="00CA1F3D">
        <w:t>льных тренировочных средств</w:t>
      </w:r>
      <w:r w:rsidR="00B33A1A">
        <w:t xml:space="preserve"> (</w:t>
      </w:r>
      <w:r w:rsidR="00035D41">
        <w:t xml:space="preserve">см. </w:t>
      </w:r>
      <w:r w:rsidR="00B33A1A">
        <w:t>т</w:t>
      </w:r>
      <w:r w:rsidR="00377A96">
        <w:t>а</w:t>
      </w:r>
      <w:r w:rsidR="00B33A1A">
        <w:t>блиц</w:t>
      </w:r>
      <w:r w:rsidR="00377A96">
        <w:t>а</w:t>
      </w:r>
      <w:r w:rsidR="00B33A1A">
        <w:t xml:space="preserve"> 6, 7)</w:t>
      </w:r>
      <w:r w:rsidR="00B33A1A" w:rsidRPr="00CA1F3D">
        <w:t>.</w:t>
      </w:r>
    </w:p>
    <w:p w14:paraId="1458653E" w14:textId="3341B84A" w:rsidR="00B33A1A" w:rsidRPr="00423DCD" w:rsidRDefault="00377A96" w:rsidP="00B33A1A">
      <w:pPr>
        <w:spacing w:after="0" w:line="520" w:lineRule="exact"/>
        <w:ind w:firstLine="709"/>
        <w:jc w:val="both"/>
        <w:rPr>
          <w:rFonts w:cs="Times New Roman"/>
          <w:snapToGrid w:val="0"/>
          <w:szCs w:val="28"/>
        </w:rPr>
      </w:pPr>
      <w:r>
        <w:rPr>
          <w:rFonts w:cs="Times New Roman"/>
          <w:szCs w:val="28"/>
        </w:rPr>
        <w:t>А</w:t>
      </w:r>
      <w:r w:rsidR="00B33A1A" w:rsidRPr="00082DA6">
        <w:rPr>
          <w:rFonts w:cs="Times New Roman"/>
          <w:szCs w:val="28"/>
        </w:rPr>
        <w:t>н</w:t>
      </w:r>
      <w:r>
        <w:rPr>
          <w:rFonts w:cs="Times New Roman"/>
          <w:szCs w:val="28"/>
        </w:rPr>
        <w:t>а</w:t>
      </w:r>
      <w:r w:rsidR="00B33A1A" w:rsidRPr="00082DA6">
        <w:rPr>
          <w:rFonts w:cs="Times New Roman"/>
          <w:szCs w:val="28"/>
        </w:rPr>
        <w:t>лиз полученных в итоговом тестиров</w:t>
      </w:r>
      <w:r>
        <w:rPr>
          <w:rFonts w:cs="Times New Roman"/>
          <w:szCs w:val="28"/>
        </w:rPr>
        <w:t>а</w:t>
      </w:r>
      <w:r w:rsidR="00B33A1A" w:rsidRPr="00082DA6">
        <w:rPr>
          <w:rFonts w:cs="Times New Roman"/>
          <w:szCs w:val="28"/>
        </w:rPr>
        <w:t xml:space="preserve">нии </w:t>
      </w:r>
      <w:proofErr w:type="spellStart"/>
      <w:r w:rsidR="00B33A1A" w:rsidRPr="00082DA6">
        <w:rPr>
          <w:rFonts w:cs="Times New Roman"/>
          <w:szCs w:val="28"/>
        </w:rPr>
        <w:t>среднегрупповых</w:t>
      </w:r>
      <w:proofErr w:type="spellEnd"/>
      <w:r w:rsidR="00B33A1A" w:rsidRPr="00082DA6">
        <w:rPr>
          <w:rFonts w:cs="Times New Roman"/>
          <w:szCs w:val="28"/>
        </w:rPr>
        <w:t xml:space="preserve"> результ</w:t>
      </w:r>
      <w:r>
        <w:rPr>
          <w:rFonts w:cs="Times New Roman"/>
          <w:szCs w:val="28"/>
        </w:rPr>
        <w:t>а</w:t>
      </w:r>
      <w:r w:rsidR="00B33A1A" w:rsidRPr="00082DA6">
        <w:rPr>
          <w:rFonts w:cs="Times New Roman"/>
          <w:szCs w:val="28"/>
        </w:rPr>
        <w:t>тов в контрольной и эксперимент</w:t>
      </w:r>
      <w:r>
        <w:rPr>
          <w:rFonts w:cs="Times New Roman"/>
          <w:szCs w:val="28"/>
        </w:rPr>
        <w:t>а</w:t>
      </w:r>
      <w:r w:rsidR="00B33A1A" w:rsidRPr="00082DA6">
        <w:rPr>
          <w:rFonts w:cs="Times New Roman"/>
          <w:szCs w:val="28"/>
        </w:rPr>
        <w:t>льной групп</w:t>
      </w:r>
      <w:r>
        <w:rPr>
          <w:rFonts w:cs="Times New Roman"/>
          <w:szCs w:val="28"/>
        </w:rPr>
        <w:t>а</w:t>
      </w:r>
      <w:r w:rsidR="00B33A1A" w:rsidRPr="00082DA6">
        <w:rPr>
          <w:rFonts w:cs="Times New Roman"/>
          <w:szCs w:val="28"/>
        </w:rPr>
        <w:t xml:space="preserve">х у </w:t>
      </w:r>
      <w:r w:rsidR="00B33A1A">
        <w:rPr>
          <w:rFonts w:cs="Times New Roman"/>
          <w:szCs w:val="28"/>
        </w:rPr>
        <w:t>детей 10-12 лет</w:t>
      </w:r>
      <w:r w:rsidR="00B33A1A" w:rsidRPr="00082DA6">
        <w:rPr>
          <w:rFonts w:cs="Times New Roman"/>
          <w:szCs w:val="28"/>
        </w:rPr>
        <w:t xml:space="preserve"> </w:t>
      </w:r>
      <w:r w:rsidR="00B33A1A" w:rsidRPr="00082DA6">
        <w:rPr>
          <w:rFonts w:cs="Times New Roman"/>
          <w:szCs w:val="28"/>
        </w:rPr>
        <w:lastRenderedPageBreak/>
        <w:t>пок</w:t>
      </w:r>
      <w:r>
        <w:rPr>
          <w:rFonts w:cs="Times New Roman"/>
          <w:szCs w:val="28"/>
        </w:rPr>
        <w:t>а</w:t>
      </w:r>
      <w:r w:rsidR="00B33A1A" w:rsidRPr="00082DA6">
        <w:rPr>
          <w:rFonts w:cs="Times New Roman"/>
          <w:szCs w:val="28"/>
        </w:rPr>
        <w:t>з</w:t>
      </w:r>
      <w:r>
        <w:rPr>
          <w:rFonts w:cs="Times New Roman"/>
          <w:szCs w:val="28"/>
        </w:rPr>
        <w:t>а</w:t>
      </w:r>
      <w:r w:rsidR="00B33A1A" w:rsidRPr="00082DA6">
        <w:rPr>
          <w:rFonts w:cs="Times New Roman"/>
          <w:szCs w:val="28"/>
        </w:rPr>
        <w:t>л, что по ряду тестов, х</w:t>
      </w:r>
      <w:r>
        <w:rPr>
          <w:rFonts w:cs="Times New Roman"/>
          <w:szCs w:val="28"/>
        </w:rPr>
        <w:t>а</w:t>
      </w:r>
      <w:r w:rsidR="00B33A1A" w:rsidRPr="00082DA6">
        <w:rPr>
          <w:rFonts w:cs="Times New Roman"/>
          <w:szCs w:val="28"/>
        </w:rPr>
        <w:t>р</w:t>
      </w:r>
      <w:r>
        <w:rPr>
          <w:rFonts w:cs="Times New Roman"/>
          <w:szCs w:val="28"/>
        </w:rPr>
        <w:t>а</w:t>
      </w:r>
      <w:r w:rsidR="00B33A1A" w:rsidRPr="00082DA6">
        <w:rPr>
          <w:rFonts w:cs="Times New Roman"/>
          <w:szCs w:val="28"/>
        </w:rPr>
        <w:t xml:space="preserve">ктеризующих уровень </w:t>
      </w:r>
      <w:r w:rsidR="00B33A1A">
        <w:t>скоростно-силовых способностей</w:t>
      </w:r>
      <w:r w:rsidR="00B33A1A" w:rsidRPr="00082DA6">
        <w:rPr>
          <w:rFonts w:cs="Times New Roman"/>
          <w:szCs w:val="28"/>
        </w:rPr>
        <w:t>, между групп</w:t>
      </w:r>
      <w:r>
        <w:rPr>
          <w:rFonts w:cs="Times New Roman"/>
          <w:szCs w:val="28"/>
        </w:rPr>
        <w:t>а</w:t>
      </w:r>
      <w:r w:rsidR="00B33A1A" w:rsidRPr="00082DA6">
        <w:rPr>
          <w:rFonts w:cs="Times New Roman"/>
          <w:szCs w:val="28"/>
        </w:rPr>
        <w:t>ми появились достоверные р</w:t>
      </w:r>
      <w:r>
        <w:rPr>
          <w:rFonts w:cs="Times New Roman"/>
          <w:szCs w:val="28"/>
        </w:rPr>
        <w:t>а</w:t>
      </w:r>
      <w:r w:rsidR="00B33A1A" w:rsidRPr="00082DA6">
        <w:rPr>
          <w:rFonts w:cs="Times New Roman"/>
          <w:szCs w:val="28"/>
        </w:rPr>
        <w:t xml:space="preserve">зличия. </w:t>
      </w:r>
    </w:p>
    <w:p w14:paraId="16B426B5" w14:textId="53E7A1BD" w:rsidR="00992BB7" w:rsidRDefault="00A4550A" w:rsidP="00992BB7">
      <w:pPr>
        <w:pStyle w:val="a8"/>
        <w:spacing w:line="360" w:lineRule="auto"/>
        <w:ind w:left="0" w:right="6" w:firstLine="709"/>
        <w:jc w:val="both"/>
      </w:pPr>
      <w:r w:rsidRPr="00CA1F3D">
        <w:rPr>
          <w:lang w:eastAsia="ru-RU"/>
        </w:rPr>
        <w:t>Т</w:t>
      </w:r>
      <w:r w:rsidR="00377A96">
        <w:rPr>
          <w:lang w:eastAsia="ru-RU"/>
        </w:rPr>
        <w:t>а</w:t>
      </w:r>
      <w:r w:rsidRPr="00CA1F3D">
        <w:rPr>
          <w:lang w:eastAsia="ru-RU"/>
        </w:rPr>
        <w:t>блиц</w:t>
      </w:r>
      <w:r w:rsidR="00377A96">
        <w:rPr>
          <w:lang w:eastAsia="ru-RU"/>
        </w:rPr>
        <w:t>а</w:t>
      </w:r>
      <w:r w:rsidRPr="00CA1F3D">
        <w:rPr>
          <w:lang w:eastAsia="ru-RU"/>
        </w:rPr>
        <w:t xml:space="preserve"> 7</w:t>
      </w:r>
      <w:r w:rsidR="006971D9">
        <w:rPr>
          <w:lang w:eastAsia="ru-RU"/>
        </w:rPr>
        <w:t xml:space="preserve"> - </w:t>
      </w:r>
      <w:r w:rsidR="00992BB7">
        <w:t>Результ</w:t>
      </w:r>
      <w:r w:rsidR="00377A96">
        <w:t>а</w:t>
      </w:r>
      <w:r w:rsidR="00992BB7">
        <w:t>ты тестов контрольного обследов</w:t>
      </w:r>
      <w:r w:rsidR="00377A96">
        <w:t>а</w:t>
      </w:r>
      <w:r w:rsidR="00992BB7">
        <w:t>ния, х</w:t>
      </w:r>
      <w:r w:rsidR="00377A96">
        <w:t>а</w:t>
      </w:r>
      <w:r w:rsidR="00992BB7">
        <w:t>р</w:t>
      </w:r>
      <w:r w:rsidR="00377A96">
        <w:t>а</w:t>
      </w:r>
      <w:r w:rsidR="00992BB7">
        <w:t>ктеризующие</w:t>
      </w:r>
      <w:r w:rsidR="00992BB7">
        <w:rPr>
          <w:spacing w:val="1"/>
        </w:rPr>
        <w:t xml:space="preserve"> </w:t>
      </w:r>
      <w:r w:rsidR="00992BB7">
        <w:t>уровень скоростно-силовых способностей у юных к</w:t>
      </w:r>
      <w:r w:rsidR="00377A96">
        <w:t>а</w:t>
      </w:r>
      <w:r w:rsidR="00992BB7">
        <w:t>р</w:t>
      </w:r>
      <w:r w:rsidR="00377A96">
        <w:t>а</w:t>
      </w:r>
      <w:r w:rsidR="00992BB7">
        <w:t>тистов 10</w:t>
      </w:r>
      <w:r w:rsidR="00035D41">
        <w:t>-</w:t>
      </w:r>
      <w:r w:rsidR="00992BB7">
        <w:t>12 лет</w:t>
      </w:r>
      <w:r w:rsidR="00992BB7">
        <w:rPr>
          <w:spacing w:val="1"/>
        </w:rPr>
        <w:t xml:space="preserve"> </w:t>
      </w:r>
      <w:r w:rsidR="00992BB7">
        <w:t>(n =</w:t>
      </w:r>
      <w:r w:rsidR="00992BB7">
        <w:rPr>
          <w:spacing w:val="-3"/>
        </w:rPr>
        <w:t xml:space="preserve"> 8</w:t>
      </w:r>
      <w:r w:rsidR="00992BB7">
        <w:t>), КГ</w:t>
      </w:r>
    </w:p>
    <w:tbl>
      <w:tblPr>
        <w:tblStyle w:val="ac"/>
        <w:tblW w:w="0" w:type="auto"/>
        <w:tblLook w:val="04A0" w:firstRow="1" w:lastRow="0" w:firstColumn="1" w:lastColumn="0" w:noHBand="0" w:noVBand="1"/>
      </w:tblPr>
      <w:tblGrid>
        <w:gridCol w:w="1557"/>
        <w:gridCol w:w="1557"/>
        <w:gridCol w:w="1557"/>
        <w:gridCol w:w="1557"/>
        <w:gridCol w:w="1558"/>
        <w:gridCol w:w="1558"/>
      </w:tblGrid>
      <w:tr w:rsidR="00A4550A" w:rsidRPr="00CA1F3D" w14:paraId="73B8194F" w14:textId="77777777" w:rsidTr="006971D9">
        <w:tc>
          <w:tcPr>
            <w:tcW w:w="1557" w:type="dxa"/>
            <w:vAlign w:val="center"/>
          </w:tcPr>
          <w:p w14:paraId="380FB5B3" w14:textId="646C034C"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w:t>
            </w:r>
          </w:p>
        </w:tc>
        <w:tc>
          <w:tcPr>
            <w:tcW w:w="1557" w:type="dxa"/>
            <w:vAlign w:val="center"/>
          </w:tcPr>
          <w:p w14:paraId="4DBA6ED7" w14:textId="2D2C7F98"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Подъем туловищ</w:t>
            </w:r>
            <w:r w:rsidR="00377A96">
              <w:rPr>
                <w:rFonts w:cs="Times New Roman"/>
                <w:sz w:val="24"/>
                <w:szCs w:val="24"/>
              </w:rPr>
              <w:t>а</w:t>
            </w:r>
            <w:r w:rsidRPr="006971D9">
              <w:rPr>
                <w:rFonts w:cs="Times New Roman"/>
                <w:sz w:val="24"/>
                <w:szCs w:val="24"/>
              </w:rPr>
              <w:t xml:space="preserve"> з</w:t>
            </w:r>
            <w:r w:rsidR="00377A96">
              <w:rPr>
                <w:rFonts w:cs="Times New Roman"/>
                <w:sz w:val="24"/>
                <w:szCs w:val="24"/>
              </w:rPr>
              <w:t>а</w:t>
            </w:r>
            <w:r w:rsidRPr="006971D9">
              <w:rPr>
                <w:rFonts w:cs="Times New Roman"/>
                <w:sz w:val="24"/>
                <w:szCs w:val="24"/>
              </w:rPr>
              <w:t xml:space="preserve"> 30 секунд /р</w:t>
            </w:r>
            <w:r w:rsidR="00377A96">
              <w:rPr>
                <w:rFonts w:cs="Times New Roman"/>
                <w:sz w:val="24"/>
                <w:szCs w:val="24"/>
              </w:rPr>
              <w:t>а</w:t>
            </w:r>
            <w:r w:rsidRPr="006971D9">
              <w:rPr>
                <w:rFonts w:cs="Times New Roman"/>
                <w:sz w:val="24"/>
                <w:szCs w:val="24"/>
              </w:rPr>
              <w:t>з</w:t>
            </w:r>
          </w:p>
        </w:tc>
        <w:tc>
          <w:tcPr>
            <w:tcW w:w="1557" w:type="dxa"/>
            <w:vAlign w:val="center"/>
          </w:tcPr>
          <w:p w14:paraId="043B0DA5" w14:textId="4F57D623"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Прыжок в длину с мест</w:t>
            </w:r>
            <w:r w:rsidR="00377A96">
              <w:rPr>
                <w:rFonts w:cs="Times New Roman"/>
                <w:sz w:val="24"/>
                <w:szCs w:val="24"/>
              </w:rPr>
              <w:t>а</w:t>
            </w:r>
            <w:r w:rsidRPr="006971D9">
              <w:rPr>
                <w:rFonts w:cs="Times New Roman"/>
                <w:sz w:val="24"/>
                <w:szCs w:val="24"/>
              </w:rPr>
              <w:t xml:space="preserve"> в см</w:t>
            </w:r>
          </w:p>
        </w:tc>
        <w:tc>
          <w:tcPr>
            <w:tcW w:w="1557" w:type="dxa"/>
            <w:vAlign w:val="center"/>
          </w:tcPr>
          <w:p w14:paraId="688716C1" w14:textId="6A9F7421"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Мет</w:t>
            </w:r>
            <w:r w:rsidR="00377A96">
              <w:rPr>
                <w:rFonts w:cs="Times New Roman"/>
                <w:sz w:val="24"/>
                <w:szCs w:val="24"/>
              </w:rPr>
              <w:t>а</w:t>
            </w:r>
            <w:r w:rsidRPr="006971D9">
              <w:rPr>
                <w:rFonts w:cs="Times New Roman"/>
                <w:sz w:val="24"/>
                <w:szCs w:val="24"/>
              </w:rPr>
              <w:t>ние м</w:t>
            </w:r>
            <w:r w:rsidR="00377A96">
              <w:rPr>
                <w:rFonts w:cs="Times New Roman"/>
                <w:sz w:val="24"/>
                <w:szCs w:val="24"/>
              </w:rPr>
              <w:t>а</w:t>
            </w:r>
            <w:r w:rsidRPr="006971D9">
              <w:rPr>
                <w:rFonts w:cs="Times New Roman"/>
                <w:sz w:val="24"/>
                <w:szCs w:val="24"/>
              </w:rPr>
              <w:t>лого мяч</w:t>
            </w:r>
            <w:r w:rsidR="00377A96">
              <w:rPr>
                <w:rFonts w:cs="Times New Roman"/>
                <w:sz w:val="24"/>
                <w:szCs w:val="24"/>
              </w:rPr>
              <w:t>а</w:t>
            </w:r>
            <w:r w:rsidRPr="006971D9">
              <w:rPr>
                <w:rFonts w:cs="Times New Roman"/>
                <w:sz w:val="24"/>
                <w:szCs w:val="24"/>
              </w:rPr>
              <w:t xml:space="preserve"> с мест</w:t>
            </w:r>
            <w:r w:rsidR="00377A96">
              <w:rPr>
                <w:rFonts w:cs="Times New Roman"/>
                <w:sz w:val="24"/>
                <w:szCs w:val="24"/>
              </w:rPr>
              <w:t>а</w:t>
            </w:r>
            <w:r w:rsidRPr="006971D9">
              <w:rPr>
                <w:rFonts w:cs="Times New Roman"/>
                <w:sz w:val="24"/>
                <w:szCs w:val="24"/>
              </w:rPr>
              <w:t xml:space="preserve"> от плеч</w:t>
            </w:r>
            <w:r w:rsidR="00377A96">
              <w:rPr>
                <w:rFonts w:cs="Times New Roman"/>
                <w:sz w:val="24"/>
                <w:szCs w:val="24"/>
              </w:rPr>
              <w:t>а</w:t>
            </w:r>
            <w:r w:rsidRPr="006971D9">
              <w:rPr>
                <w:rFonts w:cs="Times New Roman"/>
                <w:sz w:val="24"/>
                <w:szCs w:val="24"/>
              </w:rPr>
              <w:t xml:space="preserve"> по прямой/</w:t>
            </w:r>
            <w:r w:rsidR="006971D9">
              <w:rPr>
                <w:rFonts w:cs="Times New Roman"/>
                <w:sz w:val="24"/>
                <w:szCs w:val="24"/>
              </w:rPr>
              <w:t>с</w:t>
            </w:r>
            <w:r w:rsidRPr="006971D9">
              <w:rPr>
                <w:rFonts w:cs="Times New Roman"/>
                <w:sz w:val="24"/>
                <w:szCs w:val="24"/>
              </w:rPr>
              <w:t>м</w:t>
            </w:r>
          </w:p>
        </w:tc>
        <w:tc>
          <w:tcPr>
            <w:tcW w:w="1558" w:type="dxa"/>
            <w:vAlign w:val="center"/>
          </w:tcPr>
          <w:p w14:paraId="2180E393" w14:textId="05AB980E"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Сгиб</w:t>
            </w:r>
            <w:r w:rsidR="00377A96">
              <w:rPr>
                <w:rFonts w:cs="Times New Roman"/>
                <w:sz w:val="24"/>
                <w:szCs w:val="24"/>
              </w:rPr>
              <w:t>а</w:t>
            </w:r>
            <w:r w:rsidRPr="006971D9">
              <w:rPr>
                <w:rFonts w:cs="Times New Roman"/>
                <w:sz w:val="24"/>
                <w:szCs w:val="24"/>
              </w:rPr>
              <w:t>ние р</w:t>
            </w:r>
            <w:r w:rsidR="00377A96">
              <w:rPr>
                <w:rFonts w:cs="Times New Roman"/>
                <w:sz w:val="24"/>
                <w:szCs w:val="24"/>
              </w:rPr>
              <w:t>а</w:t>
            </w:r>
            <w:r w:rsidRPr="006971D9">
              <w:rPr>
                <w:rFonts w:cs="Times New Roman"/>
                <w:sz w:val="24"/>
                <w:szCs w:val="24"/>
              </w:rPr>
              <w:t>згиб</w:t>
            </w:r>
            <w:r w:rsidR="00377A96">
              <w:rPr>
                <w:rFonts w:cs="Times New Roman"/>
                <w:sz w:val="24"/>
                <w:szCs w:val="24"/>
              </w:rPr>
              <w:t>а</w:t>
            </w:r>
            <w:r w:rsidRPr="006971D9">
              <w:rPr>
                <w:rFonts w:cs="Times New Roman"/>
                <w:sz w:val="24"/>
                <w:szCs w:val="24"/>
              </w:rPr>
              <w:t>ние рук в упоре леж</w:t>
            </w:r>
            <w:r w:rsidR="00377A96">
              <w:rPr>
                <w:rFonts w:cs="Times New Roman"/>
                <w:sz w:val="24"/>
                <w:szCs w:val="24"/>
              </w:rPr>
              <w:t>а</w:t>
            </w:r>
            <w:r w:rsidRPr="006971D9">
              <w:rPr>
                <w:rFonts w:cs="Times New Roman"/>
                <w:sz w:val="24"/>
                <w:szCs w:val="24"/>
              </w:rPr>
              <w:t>, кол-во р</w:t>
            </w:r>
            <w:r w:rsidR="00377A96">
              <w:rPr>
                <w:rFonts w:cs="Times New Roman"/>
                <w:sz w:val="24"/>
                <w:szCs w:val="24"/>
              </w:rPr>
              <w:t>а</w:t>
            </w:r>
            <w:r w:rsidRPr="006971D9">
              <w:rPr>
                <w:rFonts w:cs="Times New Roman"/>
                <w:sz w:val="24"/>
                <w:szCs w:val="24"/>
              </w:rPr>
              <w:t>з з</w:t>
            </w:r>
            <w:r w:rsidR="00377A96">
              <w:rPr>
                <w:rFonts w:cs="Times New Roman"/>
                <w:sz w:val="24"/>
                <w:szCs w:val="24"/>
              </w:rPr>
              <w:t>а</w:t>
            </w:r>
            <w:r w:rsidRPr="006971D9">
              <w:rPr>
                <w:rFonts w:cs="Times New Roman"/>
                <w:sz w:val="24"/>
                <w:szCs w:val="24"/>
              </w:rPr>
              <w:t xml:space="preserve"> 30 секунд</w:t>
            </w:r>
          </w:p>
        </w:tc>
        <w:tc>
          <w:tcPr>
            <w:tcW w:w="1558" w:type="dxa"/>
            <w:vAlign w:val="center"/>
          </w:tcPr>
          <w:p w14:paraId="68A742BC" w14:textId="374DD0AC" w:rsidR="00A4550A" w:rsidRPr="006971D9" w:rsidRDefault="00A4550A" w:rsidP="00992BB7">
            <w:pPr>
              <w:jc w:val="center"/>
              <w:rPr>
                <w:rFonts w:eastAsia="Times New Roman" w:cs="Times New Roman"/>
                <w:sz w:val="24"/>
                <w:szCs w:val="24"/>
                <w:lang w:eastAsia="ru-RU"/>
              </w:rPr>
            </w:pPr>
            <w:r w:rsidRPr="006971D9">
              <w:rPr>
                <w:rFonts w:cs="Times New Roman"/>
                <w:sz w:val="24"/>
                <w:szCs w:val="24"/>
              </w:rPr>
              <w:t>Количество прямых уд</w:t>
            </w:r>
            <w:r w:rsidR="00377A96">
              <w:rPr>
                <w:rFonts w:cs="Times New Roman"/>
                <w:sz w:val="24"/>
                <w:szCs w:val="24"/>
              </w:rPr>
              <w:t>а</w:t>
            </w:r>
            <w:r w:rsidRPr="006971D9">
              <w:rPr>
                <w:rFonts w:cs="Times New Roman"/>
                <w:sz w:val="24"/>
                <w:szCs w:val="24"/>
              </w:rPr>
              <w:t>ров з</w:t>
            </w:r>
            <w:r w:rsidR="00377A96">
              <w:rPr>
                <w:rFonts w:cs="Times New Roman"/>
                <w:sz w:val="24"/>
                <w:szCs w:val="24"/>
              </w:rPr>
              <w:t>а</w:t>
            </w:r>
            <w:r w:rsidRPr="006971D9">
              <w:rPr>
                <w:rFonts w:cs="Times New Roman"/>
                <w:sz w:val="24"/>
                <w:szCs w:val="24"/>
              </w:rPr>
              <w:t xml:space="preserve"> 30 секунд, кол-во р</w:t>
            </w:r>
            <w:r w:rsidR="00377A96">
              <w:rPr>
                <w:rFonts w:cs="Times New Roman"/>
                <w:sz w:val="24"/>
                <w:szCs w:val="24"/>
              </w:rPr>
              <w:t>а</w:t>
            </w:r>
            <w:r w:rsidRPr="006971D9">
              <w:rPr>
                <w:rFonts w:cs="Times New Roman"/>
                <w:sz w:val="24"/>
                <w:szCs w:val="24"/>
              </w:rPr>
              <w:t>з</w:t>
            </w:r>
          </w:p>
        </w:tc>
      </w:tr>
      <w:tr w:rsidR="00A4550A" w:rsidRPr="00CA1F3D" w14:paraId="45202467" w14:textId="77777777" w:rsidTr="006971D9">
        <w:tc>
          <w:tcPr>
            <w:tcW w:w="1557" w:type="dxa"/>
            <w:vAlign w:val="center"/>
          </w:tcPr>
          <w:p w14:paraId="78AFE4EE" w14:textId="12B2AAAF"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w:t>
            </w:r>
          </w:p>
        </w:tc>
        <w:tc>
          <w:tcPr>
            <w:tcW w:w="1557" w:type="dxa"/>
            <w:vAlign w:val="center"/>
          </w:tcPr>
          <w:p w14:paraId="0EEE7AC5" w14:textId="5A3C1DE2"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32</w:t>
            </w:r>
          </w:p>
        </w:tc>
        <w:tc>
          <w:tcPr>
            <w:tcW w:w="1557" w:type="dxa"/>
            <w:vAlign w:val="center"/>
          </w:tcPr>
          <w:p w14:paraId="6DE8983A" w14:textId="3BB47546"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179</w:t>
            </w:r>
          </w:p>
        </w:tc>
        <w:tc>
          <w:tcPr>
            <w:tcW w:w="1557" w:type="dxa"/>
            <w:vAlign w:val="center"/>
          </w:tcPr>
          <w:p w14:paraId="0F24DFE9" w14:textId="154EBD30"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11,2</w:t>
            </w:r>
          </w:p>
        </w:tc>
        <w:tc>
          <w:tcPr>
            <w:tcW w:w="1558" w:type="dxa"/>
            <w:vAlign w:val="center"/>
          </w:tcPr>
          <w:p w14:paraId="14AEA46C" w14:textId="32093A29"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2</w:t>
            </w:r>
            <w:r w:rsidR="00687F0F" w:rsidRPr="00CA1F3D">
              <w:rPr>
                <w:rFonts w:cs="Times New Roman"/>
                <w:szCs w:val="28"/>
              </w:rPr>
              <w:t>9</w:t>
            </w:r>
          </w:p>
        </w:tc>
        <w:tc>
          <w:tcPr>
            <w:tcW w:w="1558" w:type="dxa"/>
            <w:vAlign w:val="center"/>
          </w:tcPr>
          <w:p w14:paraId="0AE66E3F" w14:textId="38FAC41F" w:rsidR="00A4550A" w:rsidRPr="00CA1F3D" w:rsidRDefault="00687F0F" w:rsidP="006971D9">
            <w:pPr>
              <w:spacing w:line="360" w:lineRule="auto"/>
              <w:jc w:val="center"/>
              <w:rPr>
                <w:rFonts w:eastAsia="Times New Roman" w:cs="Times New Roman"/>
                <w:szCs w:val="28"/>
                <w:lang w:eastAsia="ru-RU"/>
              </w:rPr>
            </w:pPr>
            <w:r w:rsidRPr="00CA1F3D">
              <w:rPr>
                <w:rFonts w:cs="Times New Roman"/>
                <w:szCs w:val="28"/>
              </w:rPr>
              <w:t>5</w:t>
            </w:r>
            <w:r w:rsidR="00A4550A" w:rsidRPr="00CA1F3D">
              <w:rPr>
                <w:rFonts w:cs="Times New Roman"/>
                <w:szCs w:val="28"/>
              </w:rPr>
              <w:t>4</w:t>
            </w:r>
          </w:p>
        </w:tc>
      </w:tr>
      <w:tr w:rsidR="00A4550A" w:rsidRPr="00CA1F3D" w14:paraId="520A6519" w14:textId="77777777" w:rsidTr="006971D9">
        <w:tc>
          <w:tcPr>
            <w:tcW w:w="1557" w:type="dxa"/>
            <w:vAlign w:val="center"/>
          </w:tcPr>
          <w:p w14:paraId="7D216220" w14:textId="7068C76B"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2</w:t>
            </w:r>
          </w:p>
        </w:tc>
        <w:tc>
          <w:tcPr>
            <w:tcW w:w="1557" w:type="dxa"/>
            <w:vAlign w:val="center"/>
          </w:tcPr>
          <w:p w14:paraId="04BE563F" w14:textId="2B977685"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31</w:t>
            </w:r>
          </w:p>
        </w:tc>
        <w:tc>
          <w:tcPr>
            <w:tcW w:w="1557" w:type="dxa"/>
            <w:vAlign w:val="center"/>
          </w:tcPr>
          <w:p w14:paraId="14FF62AA" w14:textId="513EAD36"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183</w:t>
            </w:r>
          </w:p>
        </w:tc>
        <w:tc>
          <w:tcPr>
            <w:tcW w:w="1557" w:type="dxa"/>
            <w:vAlign w:val="center"/>
          </w:tcPr>
          <w:p w14:paraId="2478DAF1" w14:textId="52F5D3E9"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10,2</w:t>
            </w:r>
          </w:p>
        </w:tc>
        <w:tc>
          <w:tcPr>
            <w:tcW w:w="1558" w:type="dxa"/>
            <w:vAlign w:val="center"/>
          </w:tcPr>
          <w:p w14:paraId="4B741875" w14:textId="79C4EB28"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30</w:t>
            </w:r>
          </w:p>
        </w:tc>
        <w:tc>
          <w:tcPr>
            <w:tcW w:w="1558" w:type="dxa"/>
            <w:vAlign w:val="center"/>
          </w:tcPr>
          <w:p w14:paraId="3FDB103A" w14:textId="23E0C980" w:rsidR="00A4550A" w:rsidRPr="00CA1F3D" w:rsidRDefault="00687F0F" w:rsidP="006971D9">
            <w:pPr>
              <w:spacing w:line="360" w:lineRule="auto"/>
              <w:jc w:val="center"/>
              <w:rPr>
                <w:rFonts w:eastAsia="Times New Roman" w:cs="Times New Roman"/>
                <w:szCs w:val="28"/>
                <w:lang w:eastAsia="ru-RU"/>
              </w:rPr>
            </w:pPr>
            <w:r w:rsidRPr="00CA1F3D">
              <w:rPr>
                <w:rFonts w:cs="Times New Roman"/>
                <w:szCs w:val="28"/>
              </w:rPr>
              <w:t>5</w:t>
            </w:r>
            <w:r w:rsidR="00A4550A" w:rsidRPr="00CA1F3D">
              <w:rPr>
                <w:rFonts w:cs="Times New Roman"/>
                <w:szCs w:val="28"/>
              </w:rPr>
              <w:t>2</w:t>
            </w:r>
          </w:p>
        </w:tc>
      </w:tr>
      <w:tr w:rsidR="00A4550A" w:rsidRPr="00CA1F3D" w14:paraId="734F1E4C" w14:textId="77777777" w:rsidTr="006971D9">
        <w:tc>
          <w:tcPr>
            <w:tcW w:w="1557" w:type="dxa"/>
            <w:vAlign w:val="center"/>
          </w:tcPr>
          <w:p w14:paraId="73D55CBA" w14:textId="55A168F4"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3</w:t>
            </w:r>
          </w:p>
        </w:tc>
        <w:tc>
          <w:tcPr>
            <w:tcW w:w="1557" w:type="dxa"/>
            <w:vAlign w:val="center"/>
          </w:tcPr>
          <w:p w14:paraId="5B5333F2" w14:textId="51BAD5EB"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33</w:t>
            </w:r>
          </w:p>
        </w:tc>
        <w:tc>
          <w:tcPr>
            <w:tcW w:w="1557" w:type="dxa"/>
            <w:vAlign w:val="center"/>
          </w:tcPr>
          <w:p w14:paraId="21FCA5CE" w14:textId="2F18AB91"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182</w:t>
            </w:r>
          </w:p>
        </w:tc>
        <w:tc>
          <w:tcPr>
            <w:tcW w:w="1557" w:type="dxa"/>
            <w:vAlign w:val="center"/>
          </w:tcPr>
          <w:p w14:paraId="74718FF9" w14:textId="3DAA7296"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10,4</w:t>
            </w:r>
          </w:p>
        </w:tc>
        <w:tc>
          <w:tcPr>
            <w:tcW w:w="1558" w:type="dxa"/>
            <w:vAlign w:val="center"/>
          </w:tcPr>
          <w:p w14:paraId="43AD2FE1" w14:textId="55A8CB5F"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31</w:t>
            </w:r>
          </w:p>
        </w:tc>
        <w:tc>
          <w:tcPr>
            <w:tcW w:w="1558" w:type="dxa"/>
            <w:vAlign w:val="center"/>
          </w:tcPr>
          <w:p w14:paraId="66129E48" w14:textId="0427E7C7"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51</w:t>
            </w:r>
          </w:p>
        </w:tc>
      </w:tr>
      <w:tr w:rsidR="00A4550A" w:rsidRPr="00CA1F3D" w14:paraId="48000164" w14:textId="77777777" w:rsidTr="006971D9">
        <w:tc>
          <w:tcPr>
            <w:tcW w:w="1557" w:type="dxa"/>
            <w:vAlign w:val="center"/>
          </w:tcPr>
          <w:p w14:paraId="3D4A4A43" w14:textId="64D21B6D"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4</w:t>
            </w:r>
          </w:p>
        </w:tc>
        <w:tc>
          <w:tcPr>
            <w:tcW w:w="1557" w:type="dxa"/>
            <w:vAlign w:val="center"/>
          </w:tcPr>
          <w:p w14:paraId="660FC188" w14:textId="75DD4A60"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557" w:type="dxa"/>
            <w:vAlign w:val="center"/>
          </w:tcPr>
          <w:p w14:paraId="05806C68" w14:textId="3C0985A8"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181</w:t>
            </w:r>
          </w:p>
        </w:tc>
        <w:tc>
          <w:tcPr>
            <w:tcW w:w="1557" w:type="dxa"/>
            <w:vAlign w:val="center"/>
          </w:tcPr>
          <w:p w14:paraId="2ACB77C6" w14:textId="0F762287"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11</w:t>
            </w:r>
          </w:p>
        </w:tc>
        <w:tc>
          <w:tcPr>
            <w:tcW w:w="1558" w:type="dxa"/>
            <w:vAlign w:val="center"/>
          </w:tcPr>
          <w:p w14:paraId="5ABE9DED" w14:textId="056F104C"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29</w:t>
            </w:r>
          </w:p>
        </w:tc>
        <w:tc>
          <w:tcPr>
            <w:tcW w:w="1558" w:type="dxa"/>
            <w:vAlign w:val="center"/>
          </w:tcPr>
          <w:p w14:paraId="5DBD7360" w14:textId="59629C72"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4</w:t>
            </w:r>
            <w:r w:rsidR="00687F0F" w:rsidRPr="00CA1F3D">
              <w:rPr>
                <w:rFonts w:cs="Times New Roman"/>
                <w:szCs w:val="28"/>
              </w:rPr>
              <w:t>9</w:t>
            </w:r>
          </w:p>
        </w:tc>
      </w:tr>
      <w:tr w:rsidR="00A4550A" w:rsidRPr="00CA1F3D" w14:paraId="56B003CD" w14:textId="77777777" w:rsidTr="006971D9">
        <w:tc>
          <w:tcPr>
            <w:tcW w:w="1557" w:type="dxa"/>
            <w:vAlign w:val="center"/>
          </w:tcPr>
          <w:p w14:paraId="43423929" w14:textId="78DDF66C"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5</w:t>
            </w:r>
          </w:p>
        </w:tc>
        <w:tc>
          <w:tcPr>
            <w:tcW w:w="1557" w:type="dxa"/>
            <w:vAlign w:val="center"/>
          </w:tcPr>
          <w:p w14:paraId="5E97BFF2" w14:textId="1F233C0C"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557" w:type="dxa"/>
            <w:vAlign w:val="center"/>
          </w:tcPr>
          <w:p w14:paraId="7EAB8FE3" w14:textId="042AC511"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183</w:t>
            </w:r>
          </w:p>
        </w:tc>
        <w:tc>
          <w:tcPr>
            <w:tcW w:w="1557" w:type="dxa"/>
            <w:vAlign w:val="center"/>
          </w:tcPr>
          <w:p w14:paraId="16BBE3AA" w14:textId="51455331"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11,2</w:t>
            </w:r>
          </w:p>
        </w:tc>
        <w:tc>
          <w:tcPr>
            <w:tcW w:w="1558" w:type="dxa"/>
            <w:vAlign w:val="center"/>
          </w:tcPr>
          <w:p w14:paraId="4119AF53" w14:textId="417E8D05"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31</w:t>
            </w:r>
          </w:p>
        </w:tc>
        <w:tc>
          <w:tcPr>
            <w:tcW w:w="1558" w:type="dxa"/>
            <w:vAlign w:val="center"/>
          </w:tcPr>
          <w:p w14:paraId="1167D055" w14:textId="23EF2ABB"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50</w:t>
            </w:r>
          </w:p>
        </w:tc>
      </w:tr>
      <w:tr w:rsidR="00A4550A" w:rsidRPr="00CA1F3D" w14:paraId="03CD5C56" w14:textId="77777777" w:rsidTr="006971D9">
        <w:tc>
          <w:tcPr>
            <w:tcW w:w="1557" w:type="dxa"/>
            <w:vAlign w:val="center"/>
          </w:tcPr>
          <w:p w14:paraId="398EAEC8" w14:textId="49DF2A9F"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6</w:t>
            </w:r>
          </w:p>
        </w:tc>
        <w:tc>
          <w:tcPr>
            <w:tcW w:w="1557" w:type="dxa"/>
            <w:vAlign w:val="center"/>
          </w:tcPr>
          <w:p w14:paraId="31D40A4B" w14:textId="35974F47"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35</w:t>
            </w:r>
          </w:p>
        </w:tc>
        <w:tc>
          <w:tcPr>
            <w:tcW w:w="1557" w:type="dxa"/>
            <w:vAlign w:val="center"/>
          </w:tcPr>
          <w:p w14:paraId="2E9BBEB5" w14:textId="22B1B4FC"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181</w:t>
            </w:r>
          </w:p>
        </w:tc>
        <w:tc>
          <w:tcPr>
            <w:tcW w:w="1557" w:type="dxa"/>
            <w:vAlign w:val="center"/>
          </w:tcPr>
          <w:p w14:paraId="27EFE8F7" w14:textId="681C8905"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10,6</w:t>
            </w:r>
          </w:p>
        </w:tc>
        <w:tc>
          <w:tcPr>
            <w:tcW w:w="1558" w:type="dxa"/>
            <w:vAlign w:val="center"/>
          </w:tcPr>
          <w:p w14:paraId="39C922F3" w14:textId="7E9C87E7"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30</w:t>
            </w:r>
          </w:p>
        </w:tc>
        <w:tc>
          <w:tcPr>
            <w:tcW w:w="1558" w:type="dxa"/>
            <w:vAlign w:val="center"/>
          </w:tcPr>
          <w:p w14:paraId="744E883C" w14:textId="65595EE6"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52</w:t>
            </w:r>
          </w:p>
        </w:tc>
      </w:tr>
      <w:tr w:rsidR="00A4550A" w:rsidRPr="00CA1F3D" w14:paraId="4014E7A7" w14:textId="77777777" w:rsidTr="006971D9">
        <w:tc>
          <w:tcPr>
            <w:tcW w:w="1557" w:type="dxa"/>
            <w:vAlign w:val="center"/>
          </w:tcPr>
          <w:p w14:paraId="785C1080" w14:textId="4C8F602F"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7</w:t>
            </w:r>
          </w:p>
        </w:tc>
        <w:tc>
          <w:tcPr>
            <w:tcW w:w="1557" w:type="dxa"/>
            <w:vAlign w:val="center"/>
          </w:tcPr>
          <w:p w14:paraId="7EF206B7" w14:textId="1264C203"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34</w:t>
            </w:r>
          </w:p>
        </w:tc>
        <w:tc>
          <w:tcPr>
            <w:tcW w:w="1557" w:type="dxa"/>
            <w:vAlign w:val="center"/>
          </w:tcPr>
          <w:p w14:paraId="25F8A360" w14:textId="70FB496D"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181</w:t>
            </w:r>
          </w:p>
        </w:tc>
        <w:tc>
          <w:tcPr>
            <w:tcW w:w="1557" w:type="dxa"/>
            <w:vAlign w:val="center"/>
          </w:tcPr>
          <w:p w14:paraId="4EA06E52" w14:textId="60A0FF48"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10</w:t>
            </w:r>
          </w:p>
        </w:tc>
        <w:tc>
          <w:tcPr>
            <w:tcW w:w="1558" w:type="dxa"/>
            <w:vAlign w:val="center"/>
          </w:tcPr>
          <w:p w14:paraId="7BB50E76" w14:textId="3C303E90"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28</w:t>
            </w:r>
          </w:p>
        </w:tc>
        <w:tc>
          <w:tcPr>
            <w:tcW w:w="1558" w:type="dxa"/>
            <w:vAlign w:val="center"/>
          </w:tcPr>
          <w:p w14:paraId="6BF8BA6D" w14:textId="0D5AFF1A"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51</w:t>
            </w:r>
          </w:p>
        </w:tc>
      </w:tr>
      <w:tr w:rsidR="00A4550A" w:rsidRPr="00CA1F3D" w14:paraId="210EC260" w14:textId="77777777" w:rsidTr="006971D9">
        <w:tc>
          <w:tcPr>
            <w:tcW w:w="1557" w:type="dxa"/>
            <w:vAlign w:val="center"/>
          </w:tcPr>
          <w:p w14:paraId="0C31AE51" w14:textId="3AD87146"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8</w:t>
            </w:r>
          </w:p>
        </w:tc>
        <w:tc>
          <w:tcPr>
            <w:tcW w:w="1557" w:type="dxa"/>
            <w:vAlign w:val="center"/>
          </w:tcPr>
          <w:p w14:paraId="68F90615" w14:textId="1C6DF78B" w:rsidR="00A4550A" w:rsidRPr="00CA1F3D" w:rsidRDefault="00A4550A"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33</w:t>
            </w:r>
          </w:p>
        </w:tc>
        <w:tc>
          <w:tcPr>
            <w:tcW w:w="1557" w:type="dxa"/>
            <w:vAlign w:val="center"/>
          </w:tcPr>
          <w:p w14:paraId="346B375C" w14:textId="3B95F01F"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185</w:t>
            </w:r>
          </w:p>
        </w:tc>
        <w:tc>
          <w:tcPr>
            <w:tcW w:w="1557" w:type="dxa"/>
            <w:vAlign w:val="center"/>
          </w:tcPr>
          <w:p w14:paraId="10379533" w14:textId="7086D7BA" w:rsidR="00A4550A" w:rsidRPr="00CA1F3D" w:rsidRDefault="00A4550A" w:rsidP="006971D9">
            <w:pPr>
              <w:spacing w:line="360" w:lineRule="auto"/>
              <w:jc w:val="center"/>
              <w:rPr>
                <w:rFonts w:eastAsia="Times New Roman" w:cs="Times New Roman"/>
                <w:szCs w:val="28"/>
                <w:lang w:eastAsia="ru-RU"/>
              </w:rPr>
            </w:pPr>
            <w:r w:rsidRPr="00CA1F3D">
              <w:rPr>
                <w:rFonts w:cs="Times New Roman"/>
                <w:szCs w:val="28"/>
              </w:rPr>
              <w:t>11</w:t>
            </w:r>
          </w:p>
        </w:tc>
        <w:tc>
          <w:tcPr>
            <w:tcW w:w="1558" w:type="dxa"/>
            <w:vAlign w:val="center"/>
          </w:tcPr>
          <w:p w14:paraId="3F6371A9" w14:textId="0F7236B9"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31</w:t>
            </w:r>
          </w:p>
        </w:tc>
        <w:tc>
          <w:tcPr>
            <w:tcW w:w="1558" w:type="dxa"/>
            <w:vAlign w:val="center"/>
          </w:tcPr>
          <w:p w14:paraId="650C39B5" w14:textId="74597D2E" w:rsidR="00A4550A" w:rsidRPr="00CA1F3D" w:rsidRDefault="00687F0F"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50</w:t>
            </w:r>
          </w:p>
        </w:tc>
      </w:tr>
      <w:tr w:rsidR="00992BB7" w:rsidRPr="00CA1F3D" w14:paraId="43A8355F" w14:textId="77777777" w:rsidTr="006971D9">
        <w:tc>
          <w:tcPr>
            <w:tcW w:w="1557" w:type="dxa"/>
            <w:vAlign w:val="center"/>
          </w:tcPr>
          <w:p w14:paraId="7CF8FD35" w14:textId="17A7E18E" w:rsidR="00992BB7" w:rsidRPr="00CA1F3D" w:rsidRDefault="00992BB7" w:rsidP="00992BB7">
            <w:pPr>
              <w:spacing w:line="360" w:lineRule="auto"/>
              <w:jc w:val="center"/>
              <w:rPr>
                <w:rFonts w:cs="Times New Roman"/>
                <w:szCs w:val="28"/>
              </w:rPr>
            </w:pPr>
            <w:r w:rsidRPr="00423DCD">
              <w:rPr>
                <w:rFonts w:cs="Times New Roman"/>
                <w:snapToGrid w:val="0"/>
                <w:szCs w:val="28"/>
              </w:rPr>
              <w:t xml:space="preserve">х </w:t>
            </w:r>
            <w:r w:rsidR="00035D41" w:rsidRPr="005C3564">
              <w:rPr>
                <w:rFonts w:eastAsia="Times New Roman" w:cs="Times New Roman"/>
                <w:sz w:val="24"/>
                <w:szCs w:val="24"/>
                <w:lang w:eastAsia="ru-RU"/>
              </w:rPr>
              <w:t>±</w:t>
            </w:r>
            <w:r w:rsidRPr="00423DCD">
              <w:rPr>
                <w:rFonts w:cs="Times New Roman"/>
                <w:snapToGrid w:val="0"/>
                <w:szCs w:val="28"/>
              </w:rPr>
              <w:t xml:space="preserve"> </w:t>
            </w:r>
            <w:r w:rsidRPr="00423DCD">
              <w:rPr>
                <w:rFonts w:cs="Times New Roman"/>
                <w:snapToGrid w:val="0"/>
                <w:szCs w:val="28"/>
                <w:lang w:val="en-US"/>
              </w:rPr>
              <w:t>m</w:t>
            </w:r>
          </w:p>
        </w:tc>
        <w:tc>
          <w:tcPr>
            <w:tcW w:w="1557" w:type="dxa"/>
            <w:vAlign w:val="center"/>
          </w:tcPr>
          <w:p w14:paraId="7716D50F" w14:textId="3001A44D" w:rsidR="00992BB7" w:rsidRPr="00CA1F3D" w:rsidRDefault="00992BB7" w:rsidP="00992BB7">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33,5±0,49</w:t>
            </w:r>
          </w:p>
        </w:tc>
        <w:tc>
          <w:tcPr>
            <w:tcW w:w="1557" w:type="dxa"/>
            <w:vAlign w:val="center"/>
          </w:tcPr>
          <w:p w14:paraId="41F89590" w14:textId="2411400C" w:rsidR="00992BB7" w:rsidRPr="00CA1F3D" w:rsidRDefault="00992BB7" w:rsidP="00992BB7">
            <w:pPr>
              <w:spacing w:line="360" w:lineRule="auto"/>
              <w:jc w:val="center"/>
              <w:rPr>
                <w:rFonts w:cs="Times New Roman"/>
                <w:szCs w:val="28"/>
              </w:rPr>
            </w:pPr>
            <w:r w:rsidRPr="005C3564">
              <w:rPr>
                <w:rFonts w:eastAsia="Times New Roman" w:cs="Times New Roman"/>
                <w:sz w:val="24"/>
                <w:szCs w:val="24"/>
                <w:lang w:eastAsia="ru-RU"/>
              </w:rPr>
              <w:t>181,8±0.49</w:t>
            </w:r>
          </w:p>
        </w:tc>
        <w:tc>
          <w:tcPr>
            <w:tcW w:w="1557" w:type="dxa"/>
            <w:vAlign w:val="center"/>
          </w:tcPr>
          <w:p w14:paraId="788E8B8D" w14:textId="49C8E6CC" w:rsidR="00992BB7" w:rsidRPr="00CA1F3D" w:rsidRDefault="00992BB7" w:rsidP="00992BB7">
            <w:pPr>
              <w:spacing w:line="360" w:lineRule="auto"/>
              <w:jc w:val="center"/>
              <w:rPr>
                <w:rFonts w:cs="Times New Roman"/>
                <w:szCs w:val="28"/>
              </w:rPr>
            </w:pPr>
            <w:r w:rsidRPr="005C3564">
              <w:rPr>
                <w:rFonts w:eastAsia="Times New Roman" w:cs="Times New Roman"/>
                <w:sz w:val="24"/>
                <w:szCs w:val="24"/>
                <w:lang w:eastAsia="ru-RU"/>
              </w:rPr>
              <w:t>11±0,8</w:t>
            </w:r>
          </w:p>
        </w:tc>
        <w:tc>
          <w:tcPr>
            <w:tcW w:w="1558" w:type="dxa"/>
            <w:vAlign w:val="center"/>
          </w:tcPr>
          <w:p w14:paraId="0F8CA30D" w14:textId="038CE534" w:rsidR="00992BB7" w:rsidRPr="00CA1F3D" w:rsidRDefault="00992BB7" w:rsidP="00992BB7">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29,87±0,57</w:t>
            </w:r>
          </w:p>
        </w:tc>
        <w:tc>
          <w:tcPr>
            <w:tcW w:w="1558" w:type="dxa"/>
            <w:vAlign w:val="center"/>
          </w:tcPr>
          <w:p w14:paraId="2157E2E5" w14:textId="27BED557" w:rsidR="00992BB7" w:rsidRPr="00CA1F3D" w:rsidRDefault="00992BB7" w:rsidP="00992BB7">
            <w:pPr>
              <w:spacing w:line="360" w:lineRule="auto"/>
              <w:jc w:val="center"/>
              <w:rPr>
                <w:rFonts w:eastAsia="Times New Roman" w:cs="Times New Roman"/>
                <w:szCs w:val="28"/>
                <w:lang w:eastAsia="ru-RU"/>
              </w:rPr>
            </w:pPr>
            <w:r w:rsidRPr="005C3564">
              <w:rPr>
                <w:rFonts w:eastAsia="Times New Roman" w:cs="Times New Roman"/>
                <w:sz w:val="24"/>
                <w:szCs w:val="24"/>
                <w:lang w:eastAsia="ru-RU"/>
              </w:rPr>
              <w:t>51,125±0,62</w:t>
            </w:r>
          </w:p>
        </w:tc>
      </w:tr>
    </w:tbl>
    <w:p w14:paraId="72738A9E" w14:textId="5E056523" w:rsidR="00A4250D" w:rsidRDefault="00A4250D" w:rsidP="00406D40">
      <w:pPr>
        <w:shd w:val="clear" w:color="auto" w:fill="FFFFFF"/>
        <w:spacing w:after="0" w:line="360" w:lineRule="auto"/>
        <w:jc w:val="both"/>
        <w:rPr>
          <w:rFonts w:eastAsia="Times New Roman" w:cs="Times New Roman"/>
          <w:szCs w:val="28"/>
          <w:lang w:eastAsia="ru-RU"/>
        </w:rPr>
      </w:pPr>
    </w:p>
    <w:p w14:paraId="3A60998F" w14:textId="36E1690A" w:rsidR="004A18BF" w:rsidRDefault="006536B2" w:rsidP="004A18BF">
      <w:pPr>
        <w:spacing w:after="0" w:line="360" w:lineRule="auto"/>
        <w:ind w:firstLine="709"/>
        <w:jc w:val="both"/>
        <w:rPr>
          <w:rFonts w:eastAsia="Times New Roman" w:cs="Times New Roman"/>
          <w:szCs w:val="28"/>
          <w:lang w:eastAsia="ru-RU"/>
        </w:rPr>
      </w:pPr>
      <w:r w:rsidRPr="004A18BF">
        <w:rPr>
          <w:rFonts w:eastAsia="Times New Roman" w:cs="Times New Roman"/>
          <w:szCs w:val="28"/>
          <w:lang w:eastAsia="ru-RU"/>
        </w:rPr>
        <w:t>Оценив</w:t>
      </w:r>
      <w:r w:rsidR="00377A96">
        <w:rPr>
          <w:rFonts w:eastAsia="Times New Roman" w:cs="Times New Roman"/>
          <w:szCs w:val="28"/>
          <w:lang w:eastAsia="ru-RU"/>
        </w:rPr>
        <w:t>а</w:t>
      </w:r>
      <w:r w:rsidRPr="004A18BF">
        <w:rPr>
          <w:rFonts w:eastAsia="Times New Roman" w:cs="Times New Roman"/>
          <w:szCs w:val="28"/>
          <w:lang w:eastAsia="ru-RU"/>
        </w:rPr>
        <w:t>я полученные д</w:t>
      </w:r>
      <w:r w:rsidR="00377A96">
        <w:rPr>
          <w:rFonts w:eastAsia="Times New Roman" w:cs="Times New Roman"/>
          <w:szCs w:val="28"/>
          <w:lang w:eastAsia="ru-RU"/>
        </w:rPr>
        <w:t>а</w:t>
      </w:r>
      <w:r w:rsidRPr="004A18BF">
        <w:rPr>
          <w:rFonts w:eastAsia="Times New Roman" w:cs="Times New Roman"/>
          <w:szCs w:val="28"/>
          <w:lang w:eastAsia="ru-RU"/>
        </w:rPr>
        <w:t>нные р</w:t>
      </w:r>
      <w:r w:rsidR="00377A96">
        <w:rPr>
          <w:rFonts w:eastAsia="Times New Roman" w:cs="Times New Roman"/>
          <w:szCs w:val="28"/>
          <w:lang w:eastAsia="ru-RU"/>
        </w:rPr>
        <w:t>а</w:t>
      </w:r>
      <w:r w:rsidRPr="004A18BF">
        <w:rPr>
          <w:rFonts w:eastAsia="Times New Roman" w:cs="Times New Roman"/>
          <w:szCs w:val="28"/>
          <w:lang w:eastAsia="ru-RU"/>
        </w:rPr>
        <w:t>звития скоростно-силовых способностей у к</w:t>
      </w:r>
      <w:r w:rsidR="00377A96">
        <w:rPr>
          <w:rFonts w:eastAsia="Times New Roman" w:cs="Times New Roman"/>
          <w:szCs w:val="28"/>
          <w:lang w:eastAsia="ru-RU"/>
        </w:rPr>
        <w:t>а</w:t>
      </w:r>
      <w:r w:rsidRPr="004A18BF">
        <w:rPr>
          <w:rFonts w:eastAsia="Times New Roman" w:cs="Times New Roman"/>
          <w:szCs w:val="28"/>
          <w:lang w:eastAsia="ru-RU"/>
        </w:rPr>
        <w:t>р</w:t>
      </w:r>
      <w:r w:rsidR="00377A96">
        <w:rPr>
          <w:rFonts w:eastAsia="Times New Roman" w:cs="Times New Roman"/>
          <w:szCs w:val="28"/>
          <w:lang w:eastAsia="ru-RU"/>
        </w:rPr>
        <w:t>а</w:t>
      </w:r>
      <w:r w:rsidRPr="004A18BF">
        <w:rPr>
          <w:rFonts w:eastAsia="Times New Roman" w:cs="Times New Roman"/>
          <w:szCs w:val="28"/>
          <w:lang w:eastAsia="ru-RU"/>
        </w:rPr>
        <w:t>тистов 10-12 лет эксперимент</w:t>
      </w:r>
      <w:r w:rsidR="00377A96">
        <w:rPr>
          <w:rFonts w:eastAsia="Times New Roman" w:cs="Times New Roman"/>
          <w:szCs w:val="28"/>
          <w:lang w:eastAsia="ru-RU"/>
        </w:rPr>
        <w:t>а</w:t>
      </w:r>
      <w:r w:rsidRPr="004A18BF">
        <w:rPr>
          <w:rFonts w:eastAsia="Times New Roman" w:cs="Times New Roman"/>
          <w:szCs w:val="28"/>
          <w:lang w:eastAsia="ru-RU"/>
        </w:rPr>
        <w:t>льной и контрольной групп при ср</w:t>
      </w:r>
      <w:r w:rsidR="00377A96">
        <w:rPr>
          <w:rFonts w:eastAsia="Times New Roman" w:cs="Times New Roman"/>
          <w:szCs w:val="28"/>
          <w:lang w:eastAsia="ru-RU"/>
        </w:rPr>
        <w:t>а</w:t>
      </w:r>
      <w:r w:rsidRPr="004A18BF">
        <w:rPr>
          <w:rFonts w:eastAsia="Times New Roman" w:cs="Times New Roman"/>
          <w:szCs w:val="28"/>
          <w:lang w:eastAsia="ru-RU"/>
        </w:rPr>
        <w:t>внении пок</w:t>
      </w:r>
      <w:r w:rsidR="00377A96">
        <w:rPr>
          <w:rFonts w:eastAsia="Times New Roman" w:cs="Times New Roman"/>
          <w:szCs w:val="28"/>
          <w:lang w:eastAsia="ru-RU"/>
        </w:rPr>
        <w:t>а</w:t>
      </w:r>
      <w:r w:rsidRPr="004A18BF">
        <w:rPr>
          <w:rFonts w:eastAsia="Times New Roman" w:cs="Times New Roman"/>
          <w:szCs w:val="28"/>
          <w:lang w:eastAsia="ru-RU"/>
        </w:rPr>
        <w:t>з</w:t>
      </w:r>
      <w:r w:rsidR="00377A96">
        <w:rPr>
          <w:rFonts w:eastAsia="Times New Roman" w:cs="Times New Roman"/>
          <w:szCs w:val="28"/>
          <w:lang w:eastAsia="ru-RU"/>
        </w:rPr>
        <w:t>а</w:t>
      </w:r>
      <w:r w:rsidRPr="004A18BF">
        <w:rPr>
          <w:rFonts w:eastAsia="Times New Roman" w:cs="Times New Roman"/>
          <w:szCs w:val="28"/>
          <w:lang w:eastAsia="ru-RU"/>
        </w:rPr>
        <w:t>телей н</w:t>
      </w:r>
      <w:r w:rsidR="00377A96">
        <w:rPr>
          <w:rFonts w:eastAsia="Times New Roman" w:cs="Times New Roman"/>
          <w:szCs w:val="28"/>
          <w:lang w:eastAsia="ru-RU"/>
        </w:rPr>
        <w:t>а</w:t>
      </w:r>
      <w:r w:rsidRPr="004A18BF">
        <w:rPr>
          <w:rFonts w:eastAsia="Times New Roman" w:cs="Times New Roman"/>
          <w:szCs w:val="28"/>
          <w:lang w:eastAsia="ru-RU"/>
        </w:rPr>
        <w:t>ч</w:t>
      </w:r>
      <w:r w:rsidR="00377A96">
        <w:rPr>
          <w:rFonts w:eastAsia="Times New Roman" w:cs="Times New Roman"/>
          <w:szCs w:val="28"/>
          <w:lang w:eastAsia="ru-RU"/>
        </w:rPr>
        <w:t>а</w:t>
      </w:r>
      <w:r w:rsidRPr="004A18BF">
        <w:rPr>
          <w:rFonts w:eastAsia="Times New Roman" w:cs="Times New Roman"/>
          <w:szCs w:val="28"/>
          <w:lang w:eastAsia="ru-RU"/>
        </w:rPr>
        <w:t>л</w:t>
      </w:r>
      <w:r w:rsidR="00377A96">
        <w:rPr>
          <w:rFonts w:eastAsia="Times New Roman" w:cs="Times New Roman"/>
          <w:szCs w:val="28"/>
          <w:lang w:eastAsia="ru-RU"/>
        </w:rPr>
        <w:t>а</w:t>
      </w:r>
      <w:r w:rsidRPr="004A18BF">
        <w:rPr>
          <w:rFonts w:eastAsia="Times New Roman" w:cs="Times New Roman"/>
          <w:szCs w:val="28"/>
          <w:lang w:eastAsia="ru-RU"/>
        </w:rPr>
        <w:t xml:space="preserve"> и конц</w:t>
      </w:r>
      <w:r w:rsidR="00377A96">
        <w:rPr>
          <w:rFonts w:eastAsia="Times New Roman" w:cs="Times New Roman"/>
          <w:szCs w:val="28"/>
          <w:lang w:eastAsia="ru-RU"/>
        </w:rPr>
        <w:t>а</w:t>
      </w:r>
      <w:r w:rsidRPr="004A18BF">
        <w:rPr>
          <w:rFonts w:eastAsia="Times New Roman" w:cs="Times New Roman"/>
          <w:szCs w:val="28"/>
          <w:lang w:eastAsia="ru-RU"/>
        </w:rPr>
        <w:t xml:space="preserve"> пед</w:t>
      </w:r>
      <w:r w:rsidR="00377A96">
        <w:rPr>
          <w:rFonts w:eastAsia="Times New Roman" w:cs="Times New Roman"/>
          <w:szCs w:val="28"/>
          <w:lang w:eastAsia="ru-RU"/>
        </w:rPr>
        <w:t>а</w:t>
      </w:r>
      <w:r w:rsidRPr="004A18BF">
        <w:rPr>
          <w:rFonts w:eastAsia="Times New Roman" w:cs="Times New Roman"/>
          <w:szCs w:val="28"/>
          <w:lang w:eastAsia="ru-RU"/>
        </w:rPr>
        <w:t>гогического эксперимент</w:t>
      </w:r>
      <w:r w:rsidR="00377A96">
        <w:rPr>
          <w:rFonts w:eastAsia="Times New Roman" w:cs="Times New Roman"/>
          <w:szCs w:val="28"/>
          <w:lang w:eastAsia="ru-RU"/>
        </w:rPr>
        <w:t>а</w:t>
      </w:r>
      <w:r w:rsidRPr="004A18BF">
        <w:rPr>
          <w:rFonts w:eastAsia="Times New Roman" w:cs="Times New Roman"/>
          <w:szCs w:val="28"/>
          <w:lang w:eastAsia="ru-RU"/>
        </w:rPr>
        <w:t>, н</w:t>
      </w:r>
      <w:r w:rsidR="00377A96">
        <w:rPr>
          <w:rFonts w:eastAsia="Times New Roman" w:cs="Times New Roman"/>
          <w:szCs w:val="28"/>
          <w:lang w:eastAsia="ru-RU"/>
        </w:rPr>
        <w:t>а</w:t>
      </w:r>
      <w:r w:rsidRPr="004A18BF">
        <w:rPr>
          <w:rFonts w:eastAsia="Times New Roman" w:cs="Times New Roman"/>
          <w:szCs w:val="28"/>
          <w:lang w:eastAsia="ru-RU"/>
        </w:rPr>
        <w:t>блюд</w:t>
      </w:r>
      <w:r w:rsidR="00377A96">
        <w:rPr>
          <w:rFonts w:eastAsia="Times New Roman" w:cs="Times New Roman"/>
          <w:szCs w:val="28"/>
          <w:lang w:eastAsia="ru-RU"/>
        </w:rPr>
        <w:t>а</w:t>
      </w:r>
      <w:r w:rsidRPr="004A18BF">
        <w:rPr>
          <w:rFonts w:eastAsia="Times New Roman" w:cs="Times New Roman"/>
          <w:szCs w:val="28"/>
          <w:lang w:eastAsia="ru-RU"/>
        </w:rPr>
        <w:t>ется повышение результ</w:t>
      </w:r>
      <w:r w:rsidR="00377A96">
        <w:rPr>
          <w:rFonts w:eastAsia="Times New Roman" w:cs="Times New Roman"/>
          <w:szCs w:val="28"/>
          <w:lang w:eastAsia="ru-RU"/>
        </w:rPr>
        <w:t>а</w:t>
      </w:r>
      <w:r w:rsidRPr="004A18BF">
        <w:rPr>
          <w:rFonts w:eastAsia="Times New Roman" w:cs="Times New Roman"/>
          <w:szCs w:val="28"/>
          <w:lang w:eastAsia="ru-RU"/>
        </w:rPr>
        <w:t>тов по всем пок</w:t>
      </w:r>
      <w:r w:rsidR="00377A96">
        <w:rPr>
          <w:rFonts w:eastAsia="Times New Roman" w:cs="Times New Roman"/>
          <w:szCs w:val="28"/>
          <w:lang w:eastAsia="ru-RU"/>
        </w:rPr>
        <w:t>а</w:t>
      </w:r>
      <w:r w:rsidRPr="004A18BF">
        <w:rPr>
          <w:rFonts w:eastAsia="Times New Roman" w:cs="Times New Roman"/>
          <w:szCs w:val="28"/>
          <w:lang w:eastAsia="ru-RU"/>
        </w:rPr>
        <w:t>з</w:t>
      </w:r>
      <w:r w:rsidR="00377A96">
        <w:rPr>
          <w:rFonts w:eastAsia="Times New Roman" w:cs="Times New Roman"/>
          <w:szCs w:val="28"/>
          <w:lang w:eastAsia="ru-RU"/>
        </w:rPr>
        <w:t>а</w:t>
      </w:r>
      <w:r w:rsidRPr="004A18BF">
        <w:rPr>
          <w:rFonts w:eastAsia="Times New Roman" w:cs="Times New Roman"/>
          <w:szCs w:val="28"/>
          <w:lang w:eastAsia="ru-RU"/>
        </w:rPr>
        <w:t>телям.</w:t>
      </w:r>
    </w:p>
    <w:p w14:paraId="38C41AD6" w14:textId="647F1084" w:rsidR="00B33A1A" w:rsidRPr="004A18BF" w:rsidRDefault="00B33A1A" w:rsidP="004A18BF">
      <w:pPr>
        <w:spacing w:after="0" w:line="360" w:lineRule="auto"/>
        <w:ind w:firstLine="709"/>
        <w:jc w:val="both"/>
        <w:rPr>
          <w:rFonts w:eastAsia="Times New Roman" w:cs="Times New Roman"/>
          <w:szCs w:val="28"/>
          <w:lang w:eastAsia="ru-RU"/>
        </w:rPr>
      </w:pPr>
      <w:r w:rsidRPr="004A18BF">
        <w:rPr>
          <w:rFonts w:eastAsia="Times New Roman" w:cs="Times New Roman"/>
          <w:szCs w:val="28"/>
          <w:lang w:eastAsia="ru-RU"/>
        </w:rPr>
        <w:t>Т</w:t>
      </w:r>
      <w:r w:rsidR="00377A96">
        <w:rPr>
          <w:rFonts w:eastAsia="Times New Roman" w:cs="Times New Roman"/>
          <w:szCs w:val="28"/>
          <w:lang w:eastAsia="ru-RU"/>
        </w:rPr>
        <w:t>а</w:t>
      </w:r>
      <w:r w:rsidRPr="004A18BF">
        <w:rPr>
          <w:rFonts w:eastAsia="Times New Roman" w:cs="Times New Roman"/>
          <w:szCs w:val="28"/>
          <w:lang w:eastAsia="ru-RU"/>
        </w:rPr>
        <w:t xml:space="preserve">к, </w:t>
      </w:r>
      <w:r w:rsidRPr="004A18BF">
        <w:rPr>
          <w:rFonts w:cs="Times New Roman"/>
          <w:snapToGrid w:val="0"/>
          <w:szCs w:val="28"/>
        </w:rPr>
        <w:t>в тесте «подъем туловищ</w:t>
      </w:r>
      <w:r w:rsidR="00377A96">
        <w:rPr>
          <w:rFonts w:cs="Times New Roman"/>
          <w:snapToGrid w:val="0"/>
          <w:szCs w:val="28"/>
        </w:rPr>
        <w:t>а</w:t>
      </w:r>
      <w:r w:rsidRPr="004A18BF">
        <w:rPr>
          <w:rFonts w:cs="Times New Roman"/>
          <w:snapToGrid w:val="0"/>
          <w:szCs w:val="28"/>
        </w:rPr>
        <w:t xml:space="preserve"> з</w:t>
      </w:r>
      <w:r w:rsidR="00377A96">
        <w:rPr>
          <w:rFonts w:cs="Times New Roman"/>
          <w:snapToGrid w:val="0"/>
          <w:szCs w:val="28"/>
        </w:rPr>
        <w:t>а</w:t>
      </w:r>
      <w:r w:rsidRPr="004A18BF">
        <w:rPr>
          <w:rFonts w:cs="Times New Roman"/>
          <w:snapToGrid w:val="0"/>
          <w:szCs w:val="28"/>
        </w:rPr>
        <w:t xml:space="preserve"> 30 сек, р</w:t>
      </w:r>
      <w:r w:rsidR="00377A96">
        <w:rPr>
          <w:rFonts w:cs="Times New Roman"/>
          <w:snapToGrid w:val="0"/>
          <w:szCs w:val="28"/>
        </w:rPr>
        <w:t>а</w:t>
      </w:r>
      <w:r w:rsidRPr="004A18BF">
        <w:rPr>
          <w:rFonts w:cs="Times New Roman"/>
          <w:snapToGrid w:val="0"/>
          <w:szCs w:val="28"/>
        </w:rPr>
        <w:t>з» у м</w:t>
      </w:r>
      <w:r w:rsidR="00377A96">
        <w:rPr>
          <w:rFonts w:cs="Times New Roman"/>
          <w:snapToGrid w:val="0"/>
          <w:szCs w:val="28"/>
        </w:rPr>
        <w:t>а</w:t>
      </w:r>
      <w:r w:rsidRPr="004A18BF">
        <w:rPr>
          <w:rFonts w:cs="Times New Roman"/>
          <w:snapToGrid w:val="0"/>
          <w:szCs w:val="28"/>
        </w:rPr>
        <w:t>льчиков эксперимент</w:t>
      </w:r>
      <w:r w:rsidR="00377A96">
        <w:rPr>
          <w:rFonts w:cs="Times New Roman"/>
          <w:snapToGrid w:val="0"/>
          <w:szCs w:val="28"/>
        </w:rPr>
        <w:t>а</w:t>
      </w:r>
      <w:r w:rsidRPr="004A18BF">
        <w:rPr>
          <w:rFonts w:cs="Times New Roman"/>
          <w:snapToGrid w:val="0"/>
          <w:szCs w:val="28"/>
        </w:rPr>
        <w:t>льной и  контрольной групп ст</w:t>
      </w:r>
      <w:r w:rsidR="00377A96">
        <w:rPr>
          <w:rFonts w:cs="Times New Roman"/>
          <w:snapToGrid w:val="0"/>
          <w:szCs w:val="28"/>
        </w:rPr>
        <w:t>а</w:t>
      </w:r>
      <w:r w:rsidRPr="004A18BF">
        <w:rPr>
          <w:rFonts w:cs="Times New Roman"/>
          <w:snapToGrid w:val="0"/>
          <w:szCs w:val="28"/>
        </w:rPr>
        <w:t xml:space="preserve">ли соответственно </w:t>
      </w:r>
      <w:r w:rsidRPr="004A18BF">
        <w:rPr>
          <w:rFonts w:eastAsia="Times New Roman" w:cs="Times New Roman"/>
          <w:szCs w:val="28"/>
          <w:lang w:eastAsia="ru-RU"/>
        </w:rPr>
        <w:t>33,375±1 с.</w:t>
      </w:r>
      <w:r w:rsidRPr="004A18BF">
        <w:rPr>
          <w:rFonts w:cs="Times New Roman"/>
          <w:snapToGrid w:val="0"/>
          <w:szCs w:val="28"/>
        </w:rPr>
        <w:t xml:space="preserve"> и </w:t>
      </w:r>
      <w:r w:rsidRPr="004A18BF">
        <w:rPr>
          <w:rFonts w:eastAsia="Times New Roman" w:cs="Times New Roman"/>
          <w:szCs w:val="28"/>
          <w:lang w:eastAsia="ru-RU"/>
        </w:rPr>
        <w:t>33,</w:t>
      </w:r>
      <w:r w:rsidR="004A18BF">
        <w:rPr>
          <w:rFonts w:eastAsia="Times New Roman" w:cs="Times New Roman"/>
          <w:szCs w:val="28"/>
          <w:lang w:eastAsia="ru-RU"/>
        </w:rPr>
        <w:t>2</w:t>
      </w:r>
      <w:r w:rsidRPr="004A18BF">
        <w:rPr>
          <w:rFonts w:eastAsia="Times New Roman" w:cs="Times New Roman"/>
          <w:szCs w:val="28"/>
          <w:lang w:eastAsia="ru-RU"/>
        </w:rPr>
        <w:t>±0,49</w:t>
      </w:r>
      <w:r w:rsidRPr="004A18BF">
        <w:rPr>
          <w:rFonts w:cs="Times New Roman"/>
          <w:snapToGrid w:val="0"/>
          <w:szCs w:val="28"/>
        </w:rPr>
        <w:t xml:space="preserve"> с.; в «прыжке в длину с мест</w:t>
      </w:r>
      <w:r w:rsidR="00377A96">
        <w:rPr>
          <w:rFonts w:cs="Times New Roman"/>
          <w:snapToGrid w:val="0"/>
          <w:szCs w:val="28"/>
        </w:rPr>
        <w:t>а</w:t>
      </w:r>
      <w:r w:rsidRPr="004A18BF">
        <w:rPr>
          <w:rFonts w:cs="Times New Roman"/>
          <w:snapToGrid w:val="0"/>
          <w:szCs w:val="28"/>
        </w:rPr>
        <w:t xml:space="preserve">» - </w:t>
      </w:r>
      <w:r w:rsidR="004A18BF" w:rsidRPr="004A18BF">
        <w:rPr>
          <w:rFonts w:eastAsia="Times New Roman" w:cs="Times New Roman"/>
          <w:szCs w:val="28"/>
          <w:lang w:eastAsia="ru-RU"/>
        </w:rPr>
        <w:t>185±0,63</w:t>
      </w:r>
      <w:r w:rsidRPr="004A18BF">
        <w:rPr>
          <w:rFonts w:cs="Times New Roman"/>
          <w:snapToGrid w:val="0"/>
          <w:szCs w:val="28"/>
        </w:rPr>
        <w:t xml:space="preserve"> см и </w:t>
      </w:r>
      <w:r w:rsidR="004A18BF" w:rsidRPr="004A18BF">
        <w:rPr>
          <w:rFonts w:eastAsia="Times New Roman" w:cs="Times New Roman"/>
          <w:szCs w:val="28"/>
          <w:lang w:eastAsia="ru-RU"/>
        </w:rPr>
        <w:t>181,8±0.49</w:t>
      </w:r>
      <w:r w:rsidRPr="004A18BF">
        <w:rPr>
          <w:rFonts w:eastAsia="Times New Roman" w:cs="Times New Roman"/>
          <w:szCs w:val="28"/>
          <w:lang w:eastAsia="ru-RU"/>
        </w:rPr>
        <w:t xml:space="preserve"> </w:t>
      </w:r>
      <w:r w:rsidRPr="004A18BF">
        <w:rPr>
          <w:rFonts w:cs="Times New Roman"/>
          <w:snapToGrid w:val="0"/>
          <w:szCs w:val="28"/>
        </w:rPr>
        <w:t>см</w:t>
      </w:r>
      <w:r w:rsidR="004A18BF" w:rsidRPr="004A18BF">
        <w:rPr>
          <w:rFonts w:cs="Times New Roman"/>
          <w:snapToGrid w:val="0"/>
          <w:szCs w:val="28"/>
        </w:rPr>
        <w:t xml:space="preserve">. </w:t>
      </w:r>
      <w:r w:rsidRPr="004A18BF">
        <w:rPr>
          <w:rFonts w:cs="Times New Roman"/>
          <w:snapToGrid w:val="0"/>
          <w:szCs w:val="28"/>
        </w:rPr>
        <w:t>Результ</w:t>
      </w:r>
      <w:r w:rsidR="00377A96">
        <w:rPr>
          <w:rFonts w:cs="Times New Roman"/>
          <w:snapToGrid w:val="0"/>
          <w:szCs w:val="28"/>
        </w:rPr>
        <w:t>а</w:t>
      </w:r>
      <w:r w:rsidRPr="004A18BF">
        <w:rPr>
          <w:rFonts w:cs="Times New Roman"/>
          <w:snapToGrid w:val="0"/>
          <w:szCs w:val="28"/>
        </w:rPr>
        <w:t>ты в «мет</w:t>
      </w:r>
      <w:r w:rsidR="00377A96">
        <w:rPr>
          <w:rFonts w:cs="Times New Roman"/>
          <w:snapToGrid w:val="0"/>
          <w:szCs w:val="28"/>
        </w:rPr>
        <w:t>а</w:t>
      </w:r>
      <w:r w:rsidRPr="004A18BF">
        <w:rPr>
          <w:rFonts w:cs="Times New Roman"/>
          <w:snapToGrid w:val="0"/>
          <w:szCs w:val="28"/>
        </w:rPr>
        <w:t>нии м</w:t>
      </w:r>
      <w:r w:rsidR="00377A96">
        <w:rPr>
          <w:rFonts w:cs="Times New Roman"/>
          <w:snapToGrid w:val="0"/>
          <w:szCs w:val="28"/>
        </w:rPr>
        <w:t>а</w:t>
      </w:r>
      <w:r w:rsidRPr="004A18BF">
        <w:rPr>
          <w:rFonts w:cs="Times New Roman"/>
          <w:snapToGrid w:val="0"/>
          <w:szCs w:val="28"/>
        </w:rPr>
        <w:t>лого мяч</w:t>
      </w:r>
      <w:r w:rsidR="00377A96">
        <w:rPr>
          <w:rFonts w:cs="Times New Roman"/>
          <w:snapToGrid w:val="0"/>
          <w:szCs w:val="28"/>
        </w:rPr>
        <w:t>а</w:t>
      </w:r>
      <w:r w:rsidRPr="004A18BF">
        <w:rPr>
          <w:rFonts w:cs="Times New Roman"/>
          <w:snapToGrid w:val="0"/>
          <w:szCs w:val="28"/>
        </w:rPr>
        <w:t xml:space="preserve"> с мест</w:t>
      </w:r>
      <w:r w:rsidR="00377A96">
        <w:rPr>
          <w:rFonts w:cs="Times New Roman"/>
          <w:snapToGrid w:val="0"/>
          <w:szCs w:val="28"/>
        </w:rPr>
        <w:t>а</w:t>
      </w:r>
      <w:r w:rsidRPr="004A18BF">
        <w:rPr>
          <w:rFonts w:cs="Times New Roman"/>
          <w:snapToGrid w:val="0"/>
          <w:szCs w:val="28"/>
        </w:rPr>
        <w:t xml:space="preserve"> от плеч</w:t>
      </w:r>
      <w:r w:rsidR="00377A96">
        <w:rPr>
          <w:rFonts w:cs="Times New Roman"/>
          <w:snapToGrid w:val="0"/>
          <w:szCs w:val="28"/>
        </w:rPr>
        <w:t>а</w:t>
      </w:r>
      <w:r w:rsidRPr="004A18BF">
        <w:rPr>
          <w:rFonts w:cs="Times New Roman"/>
          <w:snapToGrid w:val="0"/>
          <w:szCs w:val="28"/>
        </w:rPr>
        <w:t xml:space="preserve">» соответственно – </w:t>
      </w:r>
      <w:r w:rsidR="004A18BF" w:rsidRPr="004A18BF">
        <w:rPr>
          <w:rFonts w:eastAsia="Times New Roman" w:cs="Times New Roman"/>
          <w:szCs w:val="28"/>
          <w:lang w:eastAsia="ru-RU"/>
        </w:rPr>
        <w:t>12±1</w:t>
      </w:r>
      <w:r w:rsidRPr="004A18BF">
        <w:rPr>
          <w:rFonts w:eastAsia="Times New Roman" w:cs="Times New Roman"/>
          <w:szCs w:val="28"/>
          <w:lang w:eastAsia="ru-RU"/>
        </w:rPr>
        <w:t xml:space="preserve"> см</w:t>
      </w:r>
      <w:r w:rsidRPr="004A18BF">
        <w:rPr>
          <w:rFonts w:cs="Times New Roman"/>
          <w:snapToGrid w:val="0"/>
          <w:szCs w:val="28"/>
        </w:rPr>
        <w:t xml:space="preserve">  и </w:t>
      </w:r>
      <w:r w:rsidR="004A18BF" w:rsidRPr="004A18BF">
        <w:rPr>
          <w:rFonts w:eastAsia="Times New Roman" w:cs="Times New Roman"/>
          <w:szCs w:val="28"/>
          <w:lang w:eastAsia="ru-RU"/>
        </w:rPr>
        <w:t>11±0,8 см</w:t>
      </w:r>
      <w:r w:rsidRPr="004A18BF">
        <w:rPr>
          <w:rFonts w:cs="Times New Roman"/>
          <w:snapToGrid w:val="0"/>
          <w:szCs w:val="28"/>
        </w:rPr>
        <w:t>.</w:t>
      </w:r>
    </w:p>
    <w:p w14:paraId="5646562A" w14:textId="795ED24A" w:rsidR="00B33A1A" w:rsidRPr="004A18BF" w:rsidRDefault="00B33A1A" w:rsidP="004A18BF">
      <w:pPr>
        <w:spacing w:after="0" w:line="360" w:lineRule="auto"/>
        <w:ind w:firstLine="709"/>
        <w:jc w:val="both"/>
        <w:rPr>
          <w:rFonts w:cs="Times New Roman"/>
          <w:snapToGrid w:val="0"/>
          <w:szCs w:val="28"/>
        </w:rPr>
      </w:pPr>
      <w:r w:rsidRPr="004A18BF">
        <w:rPr>
          <w:rFonts w:cs="Times New Roman"/>
          <w:snapToGrid w:val="0"/>
          <w:szCs w:val="28"/>
        </w:rPr>
        <w:t>В тесте «</w:t>
      </w:r>
      <w:r w:rsidRPr="004A18BF">
        <w:rPr>
          <w:rFonts w:cs="Times New Roman"/>
          <w:szCs w:val="28"/>
        </w:rPr>
        <w:t>сгиб</w:t>
      </w:r>
      <w:r w:rsidR="00377A96">
        <w:rPr>
          <w:rFonts w:cs="Times New Roman"/>
          <w:szCs w:val="28"/>
        </w:rPr>
        <w:t>а</w:t>
      </w:r>
      <w:r w:rsidRPr="004A18BF">
        <w:rPr>
          <w:rFonts w:cs="Times New Roman"/>
          <w:szCs w:val="28"/>
        </w:rPr>
        <w:t>ние р</w:t>
      </w:r>
      <w:r w:rsidR="00377A96">
        <w:rPr>
          <w:rFonts w:cs="Times New Roman"/>
          <w:szCs w:val="28"/>
        </w:rPr>
        <w:t>а</w:t>
      </w:r>
      <w:r w:rsidRPr="004A18BF">
        <w:rPr>
          <w:rFonts w:cs="Times New Roman"/>
          <w:szCs w:val="28"/>
        </w:rPr>
        <w:t>згиб</w:t>
      </w:r>
      <w:r w:rsidR="00377A96">
        <w:rPr>
          <w:rFonts w:cs="Times New Roman"/>
          <w:szCs w:val="28"/>
        </w:rPr>
        <w:t>а</w:t>
      </w:r>
      <w:r w:rsidRPr="004A18BF">
        <w:rPr>
          <w:rFonts w:cs="Times New Roman"/>
          <w:szCs w:val="28"/>
        </w:rPr>
        <w:t>ние рук в упоре леж</w:t>
      </w:r>
      <w:r w:rsidR="00377A96">
        <w:rPr>
          <w:rFonts w:cs="Times New Roman"/>
          <w:szCs w:val="28"/>
        </w:rPr>
        <w:t>а</w:t>
      </w:r>
      <w:r w:rsidRPr="004A18BF">
        <w:rPr>
          <w:rFonts w:cs="Times New Roman"/>
          <w:szCs w:val="28"/>
        </w:rPr>
        <w:t>, кол-во р</w:t>
      </w:r>
      <w:r w:rsidR="00377A96">
        <w:rPr>
          <w:rFonts w:cs="Times New Roman"/>
          <w:szCs w:val="28"/>
        </w:rPr>
        <w:t>а</w:t>
      </w:r>
      <w:r w:rsidRPr="004A18BF">
        <w:rPr>
          <w:rFonts w:cs="Times New Roman"/>
          <w:szCs w:val="28"/>
        </w:rPr>
        <w:t>з з</w:t>
      </w:r>
      <w:r w:rsidR="00377A96">
        <w:rPr>
          <w:rFonts w:cs="Times New Roman"/>
          <w:szCs w:val="28"/>
        </w:rPr>
        <w:t>а</w:t>
      </w:r>
      <w:r w:rsidRPr="004A18BF">
        <w:rPr>
          <w:rFonts w:cs="Times New Roman"/>
          <w:szCs w:val="28"/>
        </w:rPr>
        <w:t xml:space="preserve"> 30 секунд</w:t>
      </w:r>
      <w:r w:rsidRPr="004A18BF">
        <w:rPr>
          <w:rFonts w:cs="Times New Roman"/>
          <w:snapToGrid w:val="0"/>
          <w:szCs w:val="28"/>
        </w:rPr>
        <w:t>» результ</w:t>
      </w:r>
      <w:r w:rsidR="00377A96">
        <w:rPr>
          <w:rFonts w:cs="Times New Roman"/>
          <w:snapToGrid w:val="0"/>
          <w:szCs w:val="28"/>
        </w:rPr>
        <w:t>а</w:t>
      </w:r>
      <w:r w:rsidRPr="004A18BF">
        <w:rPr>
          <w:rFonts w:cs="Times New Roman"/>
          <w:snapToGrid w:val="0"/>
          <w:szCs w:val="28"/>
        </w:rPr>
        <w:t>ты в групп</w:t>
      </w:r>
      <w:r w:rsidR="00377A96">
        <w:rPr>
          <w:rFonts w:cs="Times New Roman"/>
          <w:snapToGrid w:val="0"/>
          <w:szCs w:val="28"/>
        </w:rPr>
        <w:t>а</w:t>
      </w:r>
      <w:r w:rsidRPr="004A18BF">
        <w:rPr>
          <w:rFonts w:cs="Times New Roman"/>
          <w:snapToGrid w:val="0"/>
          <w:szCs w:val="28"/>
        </w:rPr>
        <w:t>х были р</w:t>
      </w:r>
      <w:r w:rsidR="00377A96">
        <w:rPr>
          <w:rFonts w:cs="Times New Roman"/>
          <w:snapToGrid w:val="0"/>
          <w:szCs w:val="28"/>
        </w:rPr>
        <w:t>а</w:t>
      </w:r>
      <w:r w:rsidRPr="004A18BF">
        <w:rPr>
          <w:rFonts w:cs="Times New Roman"/>
          <w:snapToGrid w:val="0"/>
          <w:szCs w:val="28"/>
        </w:rPr>
        <w:t xml:space="preserve">вны соответственно </w:t>
      </w:r>
      <w:r w:rsidR="00035D41">
        <w:rPr>
          <w:rFonts w:cs="Times New Roman"/>
          <w:snapToGrid w:val="0"/>
          <w:szCs w:val="28"/>
        </w:rPr>
        <w:t>-</w:t>
      </w:r>
      <w:r w:rsidRPr="004A18BF">
        <w:rPr>
          <w:rFonts w:cs="Times New Roman"/>
          <w:snapToGrid w:val="0"/>
          <w:szCs w:val="28"/>
        </w:rPr>
        <w:t xml:space="preserve"> </w:t>
      </w:r>
      <w:r w:rsidR="004A18BF" w:rsidRPr="004A18BF">
        <w:rPr>
          <w:rFonts w:eastAsia="Times New Roman" w:cs="Times New Roman"/>
          <w:szCs w:val="28"/>
          <w:lang w:eastAsia="ru-RU"/>
        </w:rPr>
        <w:t>33,75±0,37</w:t>
      </w:r>
      <w:r w:rsidRPr="004A18BF">
        <w:rPr>
          <w:rFonts w:cs="Times New Roman"/>
          <w:snapToGrid w:val="0"/>
          <w:szCs w:val="28"/>
        </w:rPr>
        <w:t xml:space="preserve"> и </w:t>
      </w:r>
      <w:r w:rsidR="004A18BF" w:rsidRPr="004A18BF">
        <w:rPr>
          <w:rFonts w:eastAsia="Times New Roman" w:cs="Times New Roman"/>
          <w:szCs w:val="28"/>
          <w:lang w:eastAsia="ru-RU"/>
        </w:rPr>
        <w:t>29,87±0,57</w:t>
      </w:r>
      <w:r w:rsidRPr="004A18BF">
        <w:rPr>
          <w:rFonts w:cs="Times New Roman"/>
          <w:snapToGrid w:val="0"/>
          <w:szCs w:val="28"/>
        </w:rPr>
        <w:t>.</w:t>
      </w:r>
    </w:p>
    <w:p w14:paraId="018BA7C4" w14:textId="7D1404A3" w:rsidR="004A18BF" w:rsidRDefault="00B33A1A" w:rsidP="004A18BF">
      <w:pPr>
        <w:shd w:val="clear" w:color="auto" w:fill="FFFFFF"/>
        <w:spacing w:after="0" w:line="360" w:lineRule="auto"/>
        <w:ind w:firstLine="709"/>
        <w:jc w:val="both"/>
        <w:rPr>
          <w:rFonts w:eastAsia="Times New Roman" w:cs="Times New Roman"/>
          <w:szCs w:val="28"/>
          <w:lang w:eastAsia="ru-RU"/>
        </w:rPr>
      </w:pPr>
      <w:r w:rsidRPr="004A18BF">
        <w:rPr>
          <w:rFonts w:cs="Times New Roman"/>
          <w:snapToGrid w:val="0"/>
          <w:szCs w:val="28"/>
        </w:rPr>
        <w:lastRenderedPageBreak/>
        <w:t>В «</w:t>
      </w:r>
      <w:r w:rsidRPr="004A18BF">
        <w:rPr>
          <w:rFonts w:cs="Times New Roman"/>
          <w:szCs w:val="28"/>
        </w:rPr>
        <w:t>Количество прямых уд</w:t>
      </w:r>
      <w:r w:rsidR="00377A96">
        <w:rPr>
          <w:rFonts w:cs="Times New Roman"/>
          <w:szCs w:val="28"/>
        </w:rPr>
        <w:t>а</w:t>
      </w:r>
      <w:r w:rsidRPr="004A18BF">
        <w:rPr>
          <w:rFonts w:cs="Times New Roman"/>
          <w:szCs w:val="28"/>
        </w:rPr>
        <w:t>ров з</w:t>
      </w:r>
      <w:r w:rsidR="00377A96">
        <w:rPr>
          <w:rFonts w:cs="Times New Roman"/>
          <w:szCs w:val="28"/>
        </w:rPr>
        <w:t>а</w:t>
      </w:r>
      <w:r w:rsidRPr="004A18BF">
        <w:rPr>
          <w:rFonts w:cs="Times New Roman"/>
          <w:szCs w:val="28"/>
        </w:rPr>
        <w:t xml:space="preserve"> 30 секунд, кол-во р</w:t>
      </w:r>
      <w:r w:rsidR="00377A96">
        <w:rPr>
          <w:rFonts w:cs="Times New Roman"/>
          <w:szCs w:val="28"/>
        </w:rPr>
        <w:t>а</w:t>
      </w:r>
      <w:r w:rsidRPr="004A18BF">
        <w:rPr>
          <w:rFonts w:cs="Times New Roman"/>
          <w:szCs w:val="28"/>
        </w:rPr>
        <w:t>з</w:t>
      </w:r>
      <w:r w:rsidRPr="004A18BF">
        <w:rPr>
          <w:rFonts w:cs="Times New Roman"/>
          <w:snapToGrid w:val="0"/>
          <w:szCs w:val="28"/>
        </w:rPr>
        <w:t>» р</w:t>
      </w:r>
      <w:r w:rsidR="00377A96">
        <w:rPr>
          <w:rFonts w:cs="Times New Roman"/>
          <w:snapToGrid w:val="0"/>
          <w:szCs w:val="28"/>
        </w:rPr>
        <w:t>а</w:t>
      </w:r>
      <w:r w:rsidRPr="004A18BF">
        <w:rPr>
          <w:rFonts w:cs="Times New Roman"/>
          <w:snapToGrid w:val="0"/>
          <w:szCs w:val="28"/>
        </w:rPr>
        <w:t>зличий т</w:t>
      </w:r>
      <w:r w:rsidR="00377A96">
        <w:rPr>
          <w:rFonts w:cs="Times New Roman"/>
          <w:snapToGrid w:val="0"/>
          <w:szCs w:val="28"/>
        </w:rPr>
        <w:t>а</w:t>
      </w:r>
      <w:r w:rsidRPr="004A18BF">
        <w:rPr>
          <w:rFonts w:cs="Times New Roman"/>
          <w:snapToGrid w:val="0"/>
          <w:szCs w:val="28"/>
        </w:rPr>
        <w:t>кже не выявлено, в контрольной группе результ</w:t>
      </w:r>
      <w:r w:rsidR="00377A96">
        <w:rPr>
          <w:rFonts w:cs="Times New Roman"/>
          <w:snapToGrid w:val="0"/>
          <w:szCs w:val="28"/>
        </w:rPr>
        <w:t>а</w:t>
      </w:r>
      <w:r w:rsidRPr="004A18BF">
        <w:rPr>
          <w:rFonts w:cs="Times New Roman"/>
          <w:snapToGrid w:val="0"/>
          <w:szCs w:val="28"/>
        </w:rPr>
        <w:t>т сост</w:t>
      </w:r>
      <w:r w:rsidR="00377A96">
        <w:rPr>
          <w:rFonts w:cs="Times New Roman"/>
          <w:snapToGrid w:val="0"/>
          <w:szCs w:val="28"/>
        </w:rPr>
        <w:t>а</w:t>
      </w:r>
      <w:r w:rsidRPr="004A18BF">
        <w:rPr>
          <w:rFonts w:cs="Times New Roman"/>
          <w:snapToGrid w:val="0"/>
          <w:szCs w:val="28"/>
        </w:rPr>
        <w:t xml:space="preserve">вил </w:t>
      </w:r>
      <w:r w:rsidR="004A18BF" w:rsidRPr="004A18BF">
        <w:rPr>
          <w:rFonts w:eastAsia="Times New Roman" w:cs="Times New Roman"/>
          <w:szCs w:val="28"/>
          <w:lang w:eastAsia="ru-RU"/>
        </w:rPr>
        <w:t>51,125±0,62</w:t>
      </w:r>
      <w:r w:rsidRPr="004A18BF">
        <w:rPr>
          <w:rFonts w:cs="Times New Roman"/>
          <w:snapToGrid w:val="0"/>
          <w:szCs w:val="28"/>
        </w:rPr>
        <w:t>, в эксперимент</w:t>
      </w:r>
      <w:r w:rsidR="00377A96">
        <w:rPr>
          <w:rFonts w:cs="Times New Roman"/>
          <w:snapToGrid w:val="0"/>
          <w:szCs w:val="28"/>
        </w:rPr>
        <w:t>а</w:t>
      </w:r>
      <w:r w:rsidRPr="004A18BF">
        <w:rPr>
          <w:rFonts w:cs="Times New Roman"/>
          <w:snapToGrid w:val="0"/>
          <w:szCs w:val="28"/>
        </w:rPr>
        <w:t xml:space="preserve">льной - </w:t>
      </w:r>
      <w:r w:rsidR="004A18BF" w:rsidRPr="004A18BF">
        <w:rPr>
          <w:rFonts w:eastAsia="Times New Roman" w:cs="Times New Roman"/>
          <w:szCs w:val="28"/>
          <w:lang w:eastAsia="ru-RU"/>
        </w:rPr>
        <w:t>58.6±0,37</w:t>
      </w:r>
      <w:r w:rsidR="00035D41">
        <w:rPr>
          <w:rFonts w:eastAsia="Times New Roman" w:cs="Times New Roman"/>
          <w:szCs w:val="28"/>
          <w:lang w:eastAsia="ru-RU"/>
        </w:rPr>
        <w:t>.</w:t>
      </w:r>
    </w:p>
    <w:p w14:paraId="22145303" w14:textId="74B1ABA5" w:rsidR="00E01AAD" w:rsidRDefault="00E01AAD" w:rsidP="006971D9">
      <w:pPr>
        <w:shd w:val="clear" w:color="auto" w:fill="FFFFFF"/>
        <w:spacing w:after="0" w:line="360" w:lineRule="auto"/>
        <w:ind w:firstLine="708"/>
        <w:jc w:val="both"/>
        <w:rPr>
          <w:rFonts w:cs="Times New Roman"/>
          <w:color w:val="0D0D0D"/>
          <w:szCs w:val="28"/>
          <w:shd w:val="clear" w:color="auto" w:fill="FFFFFF"/>
        </w:rPr>
      </w:pPr>
      <w:r w:rsidRPr="00E01AAD">
        <w:rPr>
          <w:rFonts w:cs="Times New Roman"/>
          <w:color w:val="0D0D0D"/>
          <w:szCs w:val="28"/>
          <w:shd w:val="clear" w:color="auto" w:fill="FFFFFF"/>
        </w:rPr>
        <w:t>Таким образом, динамика итогов начального и заключительного тестирования такова: дети экспериментальной группы превзошли своих ровесников из контрольной группы по всем параметрам. Ни в одном из испытаний участники контрольной группы не продемонстрировали результаты выше, чем испытуемые экспериментальной группы. Полученные данные позволяют нам заключить, что применение методики развития скоростно-силовых качеств у детей 10</w:t>
      </w:r>
      <w:r w:rsidR="00A57BE7">
        <w:rPr>
          <w:rFonts w:cs="Times New Roman"/>
          <w:color w:val="0D0D0D"/>
          <w:szCs w:val="28"/>
          <w:shd w:val="clear" w:color="auto" w:fill="FFFFFF"/>
        </w:rPr>
        <w:t>-</w:t>
      </w:r>
      <w:r w:rsidRPr="00E01AAD">
        <w:rPr>
          <w:rFonts w:cs="Times New Roman"/>
          <w:color w:val="0D0D0D"/>
          <w:szCs w:val="28"/>
          <w:shd w:val="clear" w:color="auto" w:fill="FFFFFF"/>
        </w:rPr>
        <w:t xml:space="preserve">12 лет, занимающихся </w:t>
      </w:r>
      <w:proofErr w:type="spellStart"/>
      <w:r w:rsidRPr="00E01AAD">
        <w:rPr>
          <w:rFonts w:cs="Times New Roman"/>
          <w:color w:val="0D0D0D"/>
          <w:szCs w:val="28"/>
          <w:shd w:val="clear" w:color="auto" w:fill="FFFFFF"/>
        </w:rPr>
        <w:t>косики</w:t>
      </w:r>
      <w:proofErr w:type="spellEnd"/>
      <w:r w:rsidRPr="00E01AAD">
        <w:rPr>
          <w:rFonts w:cs="Times New Roman"/>
          <w:color w:val="0D0D0D"/>
          <w:szCs w:val="28"/>
          <w:shd w:val="clear" w:color="auto" w:fill="FFFFFF"/>
        </w:rPr>
        <w:t xml:space="preserve"> каратэ, является результативным.</w:t>
      </w:r>
    </w:p>
    <w:p w14:paraId="31176E20" w14:textId="6F2D08B0" w:rsidR="006536B2" w:rsidRPr="00E01AAD" w:rsidRDefault="00E01AAD" w:rsidP="006971D9">
      <w:pPr>
        <w:shd w:val="clear" w:color="auto" w:fill="FFFFFF"/>
        <w:spacing w:after="0" w:line="360" w:lineRule="auto"/>
        <w:ind w:firstLine="708"/>
        <w:jc w:val="both"/>
        <w:rPr>
          <w:rFonts w:eastAsia="Times New Roman" w:cs="Times New Roman"/>
          <w:szCs w:val="28"/>
          <w:lang w:eastAsia="ru-RU"/>
        </w:rPr>
      </w:pPr>
      <w:r w:rsidRPr="00E01AAD">
        <w:rPr>
          <w:rFonts w:cs="Times New Roman"/>
          <w:color w:val="0D0D0D"/>
          <w:szCs w:val="28"/>
          <w:shd w:val="clear" w:color="auto" w:fill="FFFFFF"/>
        </w:rPr>
        <w:t xml:space="preserve">Таблица 8 </w:t>
      </w:r>
      <w:r w:rsidR="00A57BE7">
        <w:rPr>
          <w:rFonts w:cs="Times New Roman"/>
          <w:color w:val="0D0D0D"/>
          <w:szCs w:val="28"/>
          <w:shd w:val="clear" w:color="auto" w:fill="FFFFFF"/>
        </w:rPr>
        <w:t>-</w:t>
      </w:r>
      <w:r w:rsidRPr="00E01AAD">
        <w:rPr>
          <w:rFonts w:cs="Times New Roman"/>
          <w:color w:val="0D0D0D"/>
          <w:szCs w:val="28"/>
          <w:shd w:val="clear" w:color="auto" w:fill="FFFFFF"/>
        </w:rPr>
        <w:t xml:space="preserve"> Результаты тестирования экспериментальной и контрольной групп в начале и по завершении эксперимента</w:t>
      </w:r>
    </w:p>
    <w:tbl>
      <w:tblPr>
        <w:tblStyle w:val="ac"/>
        <w:tblW w:w="0" w:type="auto"/>
        <w:tblLook w:val="04A0" w:firstRow="1" w:lastRow="0" w:firstColumn="1" w:lastColumn="0" w:noHBand="0" w:noVBand="1"/>
      </w:tblPr>
      <w:tblGrid>
        <w:gridCol w:w="1696"/>
        <w:gridCol w:w="1504"/>
        <w:gridCol w:w="1469"/>
        <w:gridCol w:w="1469"/>
        <w:gridCol w:w="1428"/>
        <w:gridCol w:w="1076"/>
        <w:gridCol w:w="702"/>
      </w:tblGrid>
      <w:tr w:rsidR="006971D9" w:rsidRPr="00CA1F3D" w14:paraId="5B2C7E93" w14:textId="37660BFC" w:rsidTr="004A18BF">
        <w:tc>
          <w:tcPr>
            <w:tcW w:w="1696" w:type="dxa"/>
            <w:vMerge w:val="restart"/>
            <w:vAlign w:val="center"/>
          </w:tcPr>
          <w:p w14:paraId="2E30F6E9" w14:textId="0B2C014C" w:rsidR="006971D9" w:rsidRPr="00CA1F3D" w:rsidRDefault="006971D9" w:rsidP="006971D9">
            <w:pPr>
              <w:spacing w:line="360" w:lineRule="auto"/>
              <w:jc w:val="center"/>
              <w:rPr>
                <w:rFonts w:eastAsia="Times New Roman" w:cs="Times New Roman"/>
                <w:szCs w:val="28"/>
                <w:lang w:eastAsia="ru-RU"/>
              </w:rPr>
            </w:pPr>
            <w:r w:rsidRPr="00CA1F3D">
              <w:rPr>
                <w:rFonts w:eastAsia="Times New Roman" w:cs="Times New Roman"/>
                <w:szCs w:val="28"/>
                <w:lang w:eastAsia="ru-RU"/>
              </w:rPr>
              <w:t>Тесты</w:t>
            </w:r>
          </w:p>
        </w:tc>
        <w:tc>
          <w:tcPr>
            <w:tcW w:w="2973" w:type="dxa"/>
            <w:gridSpan w:val="2"/>
            <w:vAlign w:val="center"/>
          </w:tcPr>
          <w:p w14:paraId="06D47E65" w14:textId="178A6D56" w:rsidR="006971D9" w:rsidRPr="004A18BF" w:rsidRDefault="006971D9" w:rsidP="004A18BF">
            <w:pPr>
              <w:spacing w:line="360" w:lineRule="auto"/>
              <w:jc w:val="center"/>
              <w:rPr>
                <w:rFonts w:eastAsia="Times New Roman" w:cs="Times New Roman"/>
                <w:sz w:val="24"/>
                <w:szCs w:val="24"/>
                <w:lang w:val="en-US" w:eastAsia="ru-RU"/>
              </w:rPr>
            </w:pPr>
            <w:r w:rsidRPr="004A18BF">
              <w:rPr>
                <w:rFonts w:eastAsia="Times New Roman" w:cs="Times New Roman"/>
                <w:sz w:val="24"/>
                <w:szCs w:val="24"/>
                <w:lang w:eastAsia="ru-RU"/>
              </w:rPr>
              <w:t xml:space="preserve">ЭГ </w:t>
            </w:r>
            <w:r w:rsidRPr="004A18BF">
              <w:rPr>
                <w:rFonts w:eastAsia="Times New Roman" w:cs="Times New Roman"/>
                <w:sz w:val="24"/>
                <w:szCs w:val="24"/>
                <w:lang w:val="en-US" w:eastAsia="ru-RU"/>
              </w:rPr>
              <w:t>n=8</w:t>
            </w:r>
          </w:p>
        </w:tc>
        <w:tc>
          <w:tcPr>
            <w:tcW w:w="2897" w:type="dxa"/>
            <w:gridSpan w:val="2"/>
            <w:vAlign w:val="center"/>
          </w:tcPr>
          <w:p w14:paraId="56216BAC" w14:textId="4F2C7F98" w:rsidR="006971D9" w:rsidRPr="004A18BF" w:rsidRDefault="006971D9"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КГ</w:t>
            </w:r>
            <w:r w:rsidRPr="004A18BF">
              <w:rPr>
                <w:rFonts w:eastAsia="Times New Roman" w:cs="Times New Roman"/>
                <w:sz w:val="24"/>
                <w:szCs w:val="24"/>
                <w:lang w:val="en-US" w:eastAsia="ru-RU"/>
              </w:rPr>
              <w:t xml:space="preserve"> n=8</w:t>
            </w:r>
          </w:p>
        </w:tc>
        <w:tc>
          <w:tcPr>
            <w:tcW w:w="1076" w:type="dxa"/>
            <w:vMerge w:val="restart"/>
            <w:vAlign w:val="center"/>
          </w:tcPr>
          <w:p w14:paraId="5DF69D9E" w14:textId="0FB9AAF7" w:rsidR="006971D9" w:rsidRPr="00CA1F3D" w:rsidRDefault="006971D9" w:rsidP="006971D9">
            <w:pPr>
              <w:spacing w:line="360" w:lineRule="auto"/>
              <w:jc w:val="center"/>
              <w:rPr>
                <w:rFonts w:eastAsia="Times New Roman" w:cs="Times New Roman"/>
                <w:szCs w:val="28"/>
                <w:lang w:val="en-US" w:eastAsia="ru-RU"/>
              </w:rPr>
            </w:pPr>
            <w:r w:rsidRPr="00CA1F3D">
              <w:rPr>
                <w:rFonts w:eastAsia="Times New Roman" w:cs="Times New Roman"/>
                <w:szCs w:val="28"/>
                <w:lang w:val="en-US" w:eastAsia="ru-RU"/>
              </w:rPr>
              <w:t>p</w:t>
            </w:r>
          </w:p>
        </w:tc>
        <w:tc>
          <w:tcPr>
            <w:tcW w:w="702" w:type="dxa"/>
            <w:vMerge w:val="restart"/>
            <w:vAlign w:val="center"/>
          </w:tcPr>
          <w:p w14:paraId="60E6963D" w14:textId="60E08591" w:rsidR="006971D9" w:rsidRPr="00CA1F3D" w:rsidRDefault="006971D9" w:rsidP="006971D9">
            <w:pPr>
              <w:spacing w:line="360" w:lineRule="auto"/>
              <w:jc w:val="center"/>
              <w:rPr>
                <w:rFonts w:eastAsia="Times New Roman" w:cs="Times New Roman"/>
                <w:szCs w:val="28"/>
                <w:lang w:val="en-US" w:eastAsia="ru-RU"/>
              </w:rPr>
            </w:pPr>
            <w:r w:rsidRPr="00CA1F3D">
              <w:rPr>
                <w:rFonts w:eastAsia="Times New Roman" w:cs="Times New Roman"/>
                <w:szCs w:val="28"/>
                <w:lang w:val="en-US" w:eastAsia="ru-RU"/>
              </w:rPr>
              <w:t>t</w:t>
            </w:r>
          </w:p>
        </w:tc>
      </w:tr>
      <w:tr w:rsidR="006971D9" w:rsidRPr="00CA1F3D" w14:paraId="35EE65CF" w14:textId="091E9E3F" w:rsidTr="004A18BF">
        <w:tc>
          <w:tcPr>
            <w:tcW w:w="1696" w:type="dxa"/>
            <w:vMerge/>
            <w:vAlign w:val="center"/>
          </w:tcPr>
          <w:p w14:paraId="5500A61E" w14:textId="77777777" w:rsidR="006971D9" w:rsidRPr="00CA1F3D" w:rsidRDefault="006971D9" w:rsidP="006971D9">
            <w:pPr>
              <w:spacing w:line="360" w:lineRule="auto"/>
              <w:jc w:val="center"/>
              <w:rPr>
                <w:rFonts w:eastAsia="Times New Roman" w:cs="Times New Roman"/>
                <w:szCs w:val="28"/>
                <w:lang w:eastAsia="ru-RU"/>
              </w:rPr>
            </w:pPr>
          </w:p>
        </w:tc>
        <w:tc>
          <w:tcPr>
            <w:tcW w:w="1504" w:type="dxa"/>
            <w:vAlign w:val="center"/>
          </w:tcPr>
          <w:p w14:paraId="14F1A923" w14:textId="78701E89" w:rsidR="006971D9" w:rsidRPr="004A18BF" w:rsidRDefault="006971D9" w:rsidP="006971D9">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ДО</w:t>
            </w:r>
          </w:p>
        </w:tc>
        <w:tc>
          <w:tcPr>
            <w:tcW w:w="1469" w:type="dxa"/>
            <w:vAlign w:val="center"/>
          </w:tcPr>
          <w:p w14:paraId="15F26E32" w14:textId="33B7AB25" w:rsidR="006971D9" w:rsidRPr="004A18BF" w:rsidRDefault="006971D9" w:rsidP="006971D9">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ПОСЛЕ</w:t>
            </w:r>
          </w:p>
        </w:tc>
        <w:tc>
          <w:tcPr>
            <w:tcW w:w="1469" w:type="dxa"/>
            <w:vAlign w:val="center"/>
          </w:tcPr>
          <w:p w14:paraId="107A3CC6" w14:textId="44BF3B9F" w:rsidR="006971D9" w:rsidRPr="004A18BF" w:rsidRDefault="006971D9" w:rsidP="006971D9">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ДО</w:t>
            </w:r>
          </w:p>
        </w:tc>
        <w:tc>
          <w:tcPr>
            <w:tcW w:w="1428" w:type="dxa"/>
            <w:vAlign w:val="center"/>
          </w:tcPr>
          <w:p w14:paraId="3C7A2BC8" w14:textId="5919C1BD" w:rsidR="006971D9" w:rsidRPr="004A18BF" w:rsidRDefault="006971D9" w:rsidP="006971D9">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ПОСЛЕ</w:t>
            </w:r>
          </w:p>
        </w:tc>
        <w:tc>
          <w:tcPr>
            <w:tcW w:w="1076" w:type="dxa"/>
            <w:vMerge/>
            <w:vAlign w:val="center"/>
          </w:tcPr>
          <w:p w14:paraId="63533344" w14:textId="77777777" w:rsidR="006971D9" w:rsidRPr="00CA1F3D" w:rsidRDefault="006971D9" w:rsidP="006971D9">
            <w:pPr>
              <w:spacing w:line="360" w:lineRule="auto"/>
              <w:jc w:val="center"/>
              <w:rPr>
                <w:rFonts w:eastAsia="Times New Roman" w:cs="Times New Roman"/>
                <w:szCs w:val="28"/>
                <w:lang w:eastAsia="ru-RU"/>
              </w:rPr>
            </w:pPr>
          </w:p>
        </w:tc>
        <w:tc>
          <w:tcPr>
            <w:tcW w:w="702" w:type="dxa"/>
            <w:vMerge/>
            <w:vAlign w:val="center"/>
          </w:tcPr>
          <w:p w14:paraId="76A98291" w14:textId="77777777" w:rsidR="006971D9" w:rsidRPr="00CA1F3D" w:rsidRDefault="006971D9" w:rsidP="006971D9">
            <w:pPr>
              <w:spacing w:line="360" w:lineRule="auto"/>
              <w:jc w:val="center"/>
              <w:rPr>
                <w:rFonts w:eastAsia="Times New Roman" w:cs="Times New Roman"/>
                <w:szCs w:val="28"/>
                <w:lang w:eastAsia="ru-RU"/>
              </w:rPr>
            </w:pPr>
          </w:p>
        </w:tc>
      </w:tr>
      <w:tr w:rsidR="008E3D7A" w:rsidRPr="00CA1F3D" w14:paraId="56A9358D" w14:textId="6002F0E8" w:rsidTr="004A18BF">
        <w:tc>
          <w:tcPr>
            <w:tcW w:w="1696" w:type="dxa"/>
            <w:vAlign w:val="center"/>
          </w:tcPr>
          <w:p w14:paraId="15C47AFC" w14:textId="4132D7B7" w:rsidR="00AC435A" w:rsidRPr="004A18BF" w:rsidRDefault="00AC435A" w:rsidP="004A18BF">
            <w:pPr>
              <w:jc w:val="center"/>
              <w:rPr>
                <w:rFonts w:eastAsia="Times New Roman" w:cs="Times New Roman"/>
                <w:sz w:val="24"/>
                <w:szCs w:val="24"/>
                <w:lang w:eastAsia="ru-RU"/>
              </w:rPr>
            </w:pPr>
            <w:r w:rsidRPr="004A18BF">
              <w:rPr>
                <w:rFonts w:eastAsia="Times New Roman" w:cs="Times New Roman"/>
                <w:sz w:val="24"/>
                <w:szCs w:val="24"/>
                <w:lang w:eastAsia="ru-RU"/>
              </w:rPr>
              <w:t>Подъем туловищ</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з</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30 секунд</w:t>
            </w:r>
          </w:p>
        </w:tc>
        <w:tc>
          <w:tcPr>
            <w:tcW w:w="1504" w:type="dxa"/>
            <w:vAlign w:val="center"/>
          </w:tcPr>
          <w:p w14:paraId="2DAEE5A6" w14:textId="0514CBE1" w:rsidR="00AC435A" w:rsidRPr="004A18BF" w:rsidRDefault="008E3D7A"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29,375</w:t>
            </w:r>
            <w:r w:rsidR="00AC435A" w:rsidRPr="004A18BF">
              <w:rPr>
                <w:rFonts w:eastAsia="Times New Roman" w:cs="Times New Roman"/>
                <w:sz w:val="24"/>
                <w:szCs w:val="24"/>
                <w:lang w:eastAsia="ru-RU"/>
              </w:rPr>
              <w:t>±</w:t>
            </w:r>
            <w:r w:rsidRPr="004A18BF">
              <w:rPr>
                <w:rFonts w:eastAsia="Times New Roman" w:cs="Times New Roman"/>
                <w:sz w:val="24"/>
                <w:szCs w:val="24"/>
                <w:lang w:eastAsia="ru-RU"/>
              </w:rPr>
              <w:t>0,37</w:t>
            </w:r>
          </w:p>
        </w:tc>
        <w:tc>
          <w:tcPr>
            <w:tcW w:w="1469" w:type="dxa"/>
            <w:vAlign w:val="center"/>
          </w:tcPr>
          <w:p w14:paraId="29ACCB73" w14:textId="5A25D0B1" w:rsidR="00AC435A" w:rsidRPr="004A18BF" w:rsidRDefault="008E3D7A"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33,375</w:t>
            </w:r>
            <w:r w:rsidR="00AC435A" w:rsidRPr="004A18BF">
              <w:rPr>
                <w:rFonts w:eastAsia="Times New Roman" w:cs="Times New Roman"/>
                <w:sz w:val="24"/>
                <w:szCs w:val="24"/>
                <w:lang w:eastAsia="ru-RU"/>
              </w:rPr>
              <w:t>±</w:t>
            </w:r>
            <w:r w:rsidRPr="004A18BF">
              <w:rPr>
                <w:rFonts w:eastAsia="Times New Roman" w:cs="Times New Roman"/>
                <w:sz w:val="24"/>
                <w:szCs w:val="24"/>
                <w:lang w:eastAsia="ru-RU"/>
              </w:rPr>
              <w:t>1</w:t>
            </w:r>
          </w:p>
        </w:tc>
        <w:tc>
          <w:tcPr>
            <w:tcW w:w="1469" w:type="dxa"/>
            <w:vAlign w:val="center"/>
          </w:tcPr>
          <w:p w14:paraId="6505D2D1" w14:textId="127D67EC" w:rsidR="00AC435A" w:rsidRPr="004A18BF" w:rsidRDefault="008E3D7A"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29,1</w:t>
            </w:r>
            <w:r w:rsidR="00AC435A" w:rsidRPr="004A18BF">
              <w:rPr>
                <w:rFonts w:eastAsia="Times New Roman" w:cs="Times New Roman"/>
                <w:sz w:val="24"/>
                <w:szCs w:val="24"/>
                <w:lang w:eastAsia="ru-RU"/>
              </w:rPr>
              <w:t>±</w:t>
            </w:r>
            <w:r w:rsidRPr="004A18BF">
              <w:rPr>
                <w:rFonts w:eastAsia="Times New Roman" w:cs="Times New Roman"/>
                <w:sz w:val="24"/>
                <w:szCs w:val="24"/>
                <w:lang w:eastAsia="ru-RU"/>
              </w:rPr>
              <w:t>0,5</w:t>
            </w:r>
          </w:p>
        </w:tc>
        <w:tc>
          <w:tcPr>
            <w:tcW w:w="1428" w:type="dxa"/>
            <w:vAlign w:val="center"/>
          </w:tcPr>
          <w:p w14:paraId="2B75862D" w14:textId="42119ED8" w:rsidR="00AC435A" w:rsidRPr="004A18BF" w:rsidRDefault="00AC435A"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eastAsia="ru-RU"/>
              </w:rPr>
              <w:t>33</w:t>
            </w:r>
            <w:r w:rsidR="008E3D7A" w:rsidRPr="004A18BF">
              <w:rPr>
                <w:rFonts w:eastAsia="Times New Roman" w:cs="Times New Roman"/>
                <w:sz w:val="24"/>
                <w:szCs w:val="24"/>
                <w:lang w:eastAsia="ru-RU"/>
              </w:rPr>
              <w:t>,</w:t>
            </w:r>
            <w:r w:rsidR="004A18BF">
              <w:rPr>
                <w:rFonts w:eastAsia="Times New Roman" w:cs="Times New Roman"/>
                <w:sz w:val="24"/>
                <w:szCs w:val="24"/>
                <w:lang w:eastAsia="ru-RU"/>
              </w:rPr>
              <w:t>2</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0,49</w:t>
            </w:r>
          </w:p>
        </w:tc>
        <w:tc>
          <w:tcPr>
            <w:tcW w:w="1076" w:type="dxa"/>
            <w:vAlign w:val="center"/>
          </w:tcPr>
          <w:p w14:paraId="53E23413" w14:textId="5AAF0C50" w:rsidR="00AC435A" w:rsidRPr="00130C7E" w:rsidRDefault="000D0671"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val="en-US" w:eastAsia="ru-RU"/>
              </w:rPr>
              <w:t>P &gt; 0,0</w:t>
            </w:r>
            <w:r w:rsidR="00130C7E">
              <w:rPr>
                <w:rFonts w:eastAsia="Times New Roman" w:cs="Times New Roman"/>
                <w:sz w:val="24"/>
                <w:szCs w:val="24"/>
                <w:lang w:eastAsia="ru-RU"/>
              </w:rPr>
              <w:t>5</w:t>
            </w:r>
          </w:p>
        </w:tc>
        <w:tc>
          <w:tcPr>
            <w:tcW w:w="702" w:type="dxa"/>
            <w:vAlign w:val="center"/>
          </w:tcPr>
          <w:p w14:paraId="6BE0D469" w14:textId="3C9BEFBA" w:rsidR="00AC435A" w:rsidRPr="004A18BF" w:rsidRDefault="00AC435A" w:rsidP="004A18BF">
            <w:pPr>
              <w:spacing w:line="360" w:lineRule="auto"/>
              <w:jc w:val="center"/>
              <w:rPr>
                <w:rFonts w:eastAsia="Times New Roman" w:cs="Times New Roman"/>
                <w:sz w:val="24"/>
                <w:szCs w:val="24"/>
                <w:lang w:eastAsia="ru-RU"/>
              </w:rPr>
            </w:pPr>
            <w:r w:rsidRPr="004A18BF">
              <w:rPr>
                <w:rFonts w:eastAsia="Times New Roman" w:cs="Times New Roman"/>
                <w:sz w:val="24"/>
                <w:szCs w:val="24"/>
                <w:lang w:val="en-US" w:eastAsia="ru-RU"/>
              </w:rPr>
              <w:t>2</w:t>
            </w:r>
            <w:r w:rsidRPr="004A18BF">
              <w:rPr>
                <w:rFonts w:eastAsia="Times New Roman" w:cs="Times New Roman"/>
                <w:sz w:val="24"/>
                <w:szCs w:val="24"/>
                <w:lang w:eastAsia="ru-RU"/>
              </w:rPr>
              <w:t>,</w:t>
            </w:r>
            <w:r w:rsidR="00130C7E">
              <w:rPr>
                <w:rFonts w:eastAsia="Times New Roman" w:cs="Times New Roman"/>
                <w:sz w:val="24"/>
                <w:szCs w:val="24"/>
                <w:lang w:eastAsia="ru-RU"/>
              </w:rPr>
              <w:t>3</w:t>
            </w:r>
            <w:r w:rsidRPr="004A18BF">
              <w:rPr>
                <w:rFonts w:eastAsia="Times New Roman" w:cs="Times New Roman"/>
                <w:sz w:val="24"/>
                <w:szCs w:val="24"/>
                <w:lang w:eastAsia="ru-RU"/>
              </w:rPr>
              <w:t>2</w:t>
            </w:r>
          </w:p>
        </w:tc>
      </w:tr>
      <w:tr w:rsidR="008E3D7A" w:rsidRPr="00CA1F3D" w14:paraId="265340A5" w14:textId="2B41C212" w:rsidTr="004A18BF">
        <w:tc>
          <w:tcPr>
            <w:tcW w:w="1696" w:type="dxa"/>
            <w:vAlign w:val="center"/>
          </w:tcPr>
          <w:p w14:paraId="34784DD2" w14:textId="14F298E8"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Прыжок в длину с мест</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в см</w:t>
            </w:r>
          </w:p>
        </w:tc>
        <w:tc>
          <w:tcPr>
            <w:tcW w:w="1504" w:type="dxa"/>
            <w:vAlign w:val="center"/>
          </w:tcPr>
          <w:p w14:paraId="064E44D7" w14:textId="56E571D2" w:rsidR="000D0671" w:rsidRPr="004A18BF" w:rsidRDefault="000D0671" w:rsidP="004A18BF">
            <w:pPr>
              <w:jc w:val="center"/>
              <w:rPr>
                <w:rFonts w:eastAsia="Times New Roman" w:cs="Times New Roman"/>
                <w:sz w:val="24"/>
                <w:szCs w:val="24"/>
                <w:lang w:val="en-US" w:eastAsia="ru-RU"/>
              </w:rPr>
            </w:pPr>
            <w:r w:rsidRPr="004A18BF">
              <w:rPr>
                <w:rFonts w:eastAsia="Times New Roman" w:cs="Times New Roman"/>
                <w:sz w:val="24"/>
                <w:szCs w:val="24"/>
                <w:lang w:eastAsia="ru-RU"/>
              </w:rPr>
              <w:t>18</w:t>
            </w:r>
            <w:r w:rsidR="008E3D7A" w:rsidRPr="004A18BF">
              <w:rPr>
                <w:rFonts w:eastAsia="Times New Roman" w:cs="Times New Roman"/>
                <w:sz w:val="24"/>
                <w:szCs w:val="24"/>
                <w:lang w:eastAsia="ru-RU"/>
              </w:rPr>
              <w:t>0</w:t>
            </w:r>
            <w:r w:rsidRPr="004A18BF">
              <w:rPr>
                <w:rFonts w:eastAsia="Times New Roman" w:cs="Times New Roman"/>
                <w:sz w:val="24"/>
                <w:szCs w:val="24"/>
                <w:lang w:eastAsia="ru-RU"/>
              </w:rPr>
              <w:t>±0,</w:t>
            </w:r>
            <w:r w:rsidR="008E3D7A" w:rsidRPr="004A18BF">
              <w:rPr>
                <w:rFonts w:eastAsia="Times New Roman" w:cs="Times New Roman"/>
                <w:sz w:val="24"/>
                <w:szCs w:val="24"/>
                <w:lang w:eastAsia="ru-RU"/>
              </w:rPr>
              <w:t>37</w:t>
            </w:r>
          </w:p>
        </w:tc>
        <w:tc>
          <w:tcPr>
            <w:tcW w:w="1469" w:type="dxa"/>
            <w:vAlign w:val="center"/>
          </w:tcPr>
          <w:p w14:paraId="03B38D87" w14:textId="266CC398"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18</w:t>
            </w:r>
            <w:r w:rsidR="008E3D7A" w:rsidRPr="004A18BF">
              <w:rPr>
                <w:rFonts w:eastAsia="Times New Roman" w:cs="Times New Roman"/>
                <w:sz w:val="24"/>
                <w:szCs w:val="24"/>
                <w:lang w:eastAsia="ru-RU"/>
              </w:rPr>
              <w:t>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0,63</w:t>
            </w:r>
          </w:p>
        </w:tc>
        <w:tc>
          <w:tcPr>
            <w:tcW w:w="1469" w:type="dxa"/>
            <w:vAlign w:val="center"/>
          </w:tcPr>
          <w:p w14:paraId="1A4927F9" w14:textId="0B41BB80"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w:t>
            </w:r>
            <w:r w:rsidR="008E3D7A" w:rsidRPr="004A18BF">
              <w:rPr>
                <w:rFonts w:eastAsia="Times New Roman" w:cs="Times New Roman"/>
                <w:sz w:val="24"/>
                <w:szCs w:val="24"/>
                <w:lang w:eastAsia="ru-RU"/>
              </w:rPr>
              <w:t>79,6</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0,5</w:t>
            </w:r>
          </w:p>
        </w:tc>
        <w:tc>
          <w:tcPr>
            <w:tcW w:w="1428" w:type="dxa"/>
            <w:vAlign w:val="center"/>
          </w:tcPr>
          <w:p w14:paraId="038F2A37" w14:textId="5CC18249"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18</w:t>
            </w:r>
            <w:r w:rsidR="008E3D7A" w:rsidRPr="004A18BF">
              <w:rPr>
                <w:rFonts w:eastAsia="Times New Roman" w:cs="Times New Roman"/>
                <w:sz w:val="24"/>
                <w:szCs w:val="24"/>
                <w:lang w:eastAsia="ru-RU"/>
              </w:rPr>
              <w:t>1,8</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0.49</w:t>
            </w:r>
          </w:p>
        </w:tc>
        <w:tc>
          <w:tcPr>
            <w:tcW w:w="1076" w:type="dxa"/>
            <w:vAlign w:val="center"/>
          </w:tcPr>
          <w:p w14:paraId="6BC979E5" w14:textId="33A96581"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val="en-US" w:eastAsia="ru-RU"/>
              </w:rPr>
              <w:t>P &gt; 0,05</w:t>
            </w:r>
          </w:p>
        </w:tc>
        <w:tc>
          <w:tcPr>
            <w:tcW w:w="702" w:type="dxa"/>
            <w:vAlign w:val="center"/>
          </w:tcPr>
          <w:p w14:paraId="14BF052F" w14:textId="68AA8677"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7,65</w:t>
            </w:r>
          </w:p>
        </w:tc>
      </w:tr>
      <w:tr w:rsidR="008E3D7A" w:rsidRPr="00CA1F3D" w14:paraId="19CF39DC" w14:textId="7F368AFA" w:rsidTr="004A18BF">
        <w:tc>
          <w:tcPr>
            <w:tcW w:w="1696" w:type="dxa"/>
            <w:vAlign w:val="center"/>
          </w:tcPr>
          <w:p w14:paraId="62E3CA6A" w14:textId="7A1FC6F3"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Мет</w:t>
            </w:r>
            <w:r w:rsidR="00377A96">
              <w:rPr>
                <w:rFonts w:eastAsia="Times New Roman" w:cs="Times New Roman"/>
                <w:sz w:val="24"/>
                <w:szCs w:val="24"/>
                <w:lang w:eastAsia="ru-RU"/>
              </w:rPr>
              <w:t>а</w:t>
            </w:r>
            <w:r w:rsidRPr="004A18BF">
              <w:rPr>
                <w:rFonts w:eastAsia="Times New Roman" w:cs="Times New Roman"/>
                <w:sz w:val="24"/>
                <w:szCs w:val="24"/>
                <w:lang w:eastAsia="ru-RU"/>
              </w:rPr>
              <w:t>ние м</w:t>
            </w:r>
            <w:r w:rsidR="00377A96">
              <w:rPr>
                <w:rFonts w:eastAsia="Times New Roman" w:cs="Times New Roman"/>
                <w:sz w:val="24"/>
                <w:szCs w:val="24"/>
                <w:lang w:eastAsia="ru-RU"/>
              </w:rPr>
              <w:t>а</w:t>
            </w:r>
            <w:r w:rsidRPr="004A18BF">
              <w:rPr>
                <w:rFonts w:eastAsia="Times New Roman" w:cs="Times New Roman"/>
                <w:sz w:val="24"/>
                <w:szCs w:val="24"/>
                <w:lang w:eastAsia="ru-RU"/>
              </w:rPr>
              <w:t>лого мяч</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с мест</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от плеч</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по прямой</w:t>
            </w:r>
          </w:p>
        </w:tc>
        <w:tc>
          <w:tcPr>
            <w:tcW w:w="1504" w:type="dxa"/>
            <w:vAlign w:val="center"/>
          </w:tcPr>
          <w:p w14:paraId="57D9217E" w14:textId="692C6ABB"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10±0,6</w:t>
            </w:r>
          </w:p>
        </w:tc>
        <w:tc>
          <w:tcPr>
            <w:tcW w:w="1469" w:type="dxa"/>
            <w:vAlign w:val="center"/>
          </w:tcPr>
          <w:p w14:paraId="3FE6C893" w14:textId="44C32746"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12±1</w:t>
            </w:r>
          </w:p>
        </w:tc>
        <w:tc>
          <w:tcPr>
            <w:tcW w:w="1469" w:type="dxa"/>
            <w:vAlign w:val="center"/>
          </w:tcPr>
          <w:p w14:paraId="13A9752A" w14:textId="43B56815"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10±0,6</w:t>
            </w:r>
          </w:p>
        </w:tc>
        <w:tc>
          <w:tcPr>
            <w:tcW w:w="1428" w:type="dxa"/>
            <w:vAlign w:val="center"/>
          </w:tcPr>
          <w:p w14:paraId="670083DA" w14:textId="23B5F3C5"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11±0,8</w:t>
            </w:r>
          </w:p>
        </w:tc>
        <w:tc>
          <w:tcPr>
            <w:tcW w:w="1076" w:type="dxa"/>
            <w:vAlign w:val="center"/>
          </w:tcPr>
          <w:p w14:paraId="23ACF258" w14:textId="0A89E11E"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val="en-US" w:eastAsia="ru-RU"/>
              </w:rPr>
              <w:t>P &gt; 0,05</w:t>
            </w:r>
          </w:p>
        </w:tc>
        <w:tc>
          <w:tcPr>
            <w:tcW w:w="702" w:type="dxa"/>
            <w:vAlign w:val="center"/>
          </w:tcPr>
          <w:p w14:paraId="6A7E8DC8" w14:textId="32AE9AD8"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6,8</w:t>
            </w:r>
          </w:p>
        </w:tc>
      </w:tr>
      <w:tr w:rsidR="008E3D7A" w:rsidRPr="00CA1F3D" w14:paraId="0EC3D29A" w14:textId="14122054" w:rsidTr="004A18BF">
        <w:tc>
          <w:tcPr>
            <w:tcW w:w="1696" w:type="dxa"/>
            <w:vAlign w:val="center"/>
          </w:tcPr>
          <w:p w14:paraId="38EB3FD9" w14:textId="62AD46EA"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Сгиб</w:t>
            </w:r>
            <w:r w:rsidR="00377A96">
              <w:rPr>
                <w:rFonts w:eastAsia="Times New Roman" w:cs="Times New Roman"/>
                <w:sz w:val="24"/>
                <w:szCs w:val="24"/>
                <w:lang w:eastAsia="ru-RU"/>
              </w:rPr>
              <w:t>а</w:t>
            </w:r>
            <w:r w:rsidRPr="004A18BF">
              <w:rPr>
                <w:rFonts w:eastAsia="Times New Roman" w:cs="Times New Roman"/>
                <w:sz w:val="24"/>
                <w:szCs w:val="24"/>
                <w:lang w:eastAsia="ru-RU"/>
              </w:rPr>
              <w:t>ние</w:t>
            </w:r>
          </w:p>
          <w:p w14:paraId="3DEB6378" w14:textId="62FAD399"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р</w:t>
            </w:r>
            <w:r w:rsidR="00377A96">
              <w:rPr>
                <w:rFonts w:eastAsia="Times New Roman" w:cs="Times New Roman"/>
                <w:sz w:val="24"/>
                <w:szCs w:val="24"/>
                <w:lang w:eastAsia="ru-RU"/>
              </w:rPr>
              <w:t>а</w:t>
            </w:r>
            <w:r w:rsidRPr="004A18BF">
              <w:rPr>
                <w:rFonts w:eastAsia="Times New Roman" w:cs="Times New Roman"/>
                <w:sz w:val="24"/>
                <w:szCs w:val="24"/>
                <w:lang w:eastAsia="ru-RU"/>
              </w:rPr>
              <w:t>згиб</w:t>
            </w:r>
            <w:r w:rsidR="00377A96">
              <w:rPr>
                <w:rFonts w:eastAsia="Times New Roman" w:cs="Times New Roman"/>
                <w:sz w:val="24"/>
                <w:szCs w:val="24"/>
                <w:lang w:eastAsia="ru-RU"/>
              </w:rPr>
              <w:t>а</w:t>
            </w:r>
            <w:r w:rsidRPr="004A18BF">
              <w:rPr>
                <w:rFonts w:eastAsia="Times New Roman" w:cs="Times New Roman"/>
                <w:sz w:val="24"/>
                <w:szCs w:val="24"/>
                <w:lang w:eastAsia="ru-RU"/>
              </w:rPr>
              <w:t>ние рук в упоре леж</w:t>
            </w:r>
            <w:r w:rsidR="00377A96">
              <w:rPr>
                <w:rFonts w:eastAsia="Times New Roman" w:cs="Times New Roman"/>
                <w:sz w:val="24"/>
                <w:szCs w:val="24"/>
                <w:lang w:eastAsia="ru-RU"/>
              </w:rPr>
              <w:t>а</w:t>
            </w:r>
            <w:r w:rsidRPr="004A18BF">
              <w:rPr>
                <w:rFonts w:eastAsia="Times New Roman" w:cs="Times New Roman"/>
                <w:sz w:val="24"/>
                <w:szCs w:val="24"/>
                <w:lang w:eastAsia="ru-RU"/>
              </w:rPr>
              <w:t>, кол-во р</w:t>
            </w:r>
            <w:r w:rsidR="00377A96">
              <w:rPr>
                <w:rFonts w:eastAsia="Times New Roman" w:cs="Times New Roman"/>
                <w:sz w:val="24"/>
                <w:szCs w:val="24"/>
                <w:lang w:eastAsia="ru-RU"/>
              </w:rPr>
              <w:t>а</w:t>
            </w:r>
            <w:r w:rsidRPr="004A18BF">
              <w:rPr>
                <w:rFonts w:eastAsia="Times New Roman" w:cs="Times New Roman"/>
                <w:sz w:val="24"/>
                <w:szCs w:val="24"/>
                <w:lang w:eastAsia="ru-RU"/>
              </w:rPr>
              <w:t>з з</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30 секунд</w:t>
            </w:r>
          </w:p>
        </w:tc>
        <w:tc>
          <w:tcPr>
            <w:tcW w:w="1504" w:type="dxa"/>
            <w:vAlign w:val="center"/>
          </w:tcPr>
          <w:p w14:paraId="0A53D56E" w14:textId="6EA1E92C"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26</w:t>
            </w:r>
            <w:r w:rsidR="008E3D7A" w:rsidRPr="004A18BF">
              <w:rPr>
                <w:rFonts w:eastAsia="Times New Roman" w:cs="Times New Roman"/>
                <w:sz w:val="24"/>
                <w:szCs w:val="24"/>
                <w:lang w:eastAsia="ru-RU"/>
              </w:rPr>
              <w:t>,6</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0,37</w:t>
            </w:r>
          </w:p>
        </w:tc>
        <w:tc>
          <w:tcPr>
            <w:tcW w:w="1469" w:type="dxa"/>
            <w:vAlign w:val="center"/>
          </w:tcPr>
          <w:p w14:paraId="4D2F807A" w14:textId="3956AAE7"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33</w:t>
            </w:r>
            <w:r w:rsidR="008E3D7A" w:rsidRPr="004A18BF">
              <w:rPr>
                <w:rFonts w:eastAsia="Times New Roman" w:cs="Times New Roman"/>
                <w:sz w:val="24"/>
                <w:szCs w:val="24"/>
                <w:lang w:eastAsia="ru-RU"/>
              </w:rPr>
              <w:t>,75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0,37</w:t>
            </w:r>
          </w:p>
        </w:tc>
        <w:tc>
          <w:tcPr>
            <w:tcW w:w="1469" w:type="dxa"/>
            <w:vAlign w:val="center"/>
          </w:tcPr>
          <w:p w14:paraId="3260A5E8" w14:textId="5F3DBE17"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2</w:t>
            </w:r>
            <w:r w:rsidR="008E3D7A" w:rsidRPr="004A18BF">
              <w:rPr>
                <w:rFonts w:eastAsia="Times New Roman" w:cs="Times New Roman"/>
                <w:sz w:val="24"/>
                <w:szCs w:val="24"/>
                <w:lang w:eastAsia="ru-RU"/>
              </w:rPr>
              <w:t>5,75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0,24</w:t>
            </w:r>
          </w:p>
        </w:tc>
        <w:tc>
          <w:tcPr>
            <w:tcW w:w="1428" w:type="dxa"/>
            <w:vAlign w:val="center"/>
          </w:tcPr>
          <w:p w14:paraId="40C98A1A" w14:textId="63A565F4"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29</w:t>
            </w:r>
            <w:r w:rsidR="008E3D7A" w:rsidRPr="004A18BF">
              <w:rPr>
                <w:rFonts w:eastAsia="Times New Roman" w:cs="Times New Roman"/>
                <w:sz w:val="24"/>
                <w:szCs w:val="24"/>
                <w:lang w:eastAsia="ru-RU"/>
              </w:rPr>
              <w:t>,87</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0,57</w:t>
            </w:r>
          </w:p>
        </w:tc>
        <w:tc>
          <w:tcPr>
            <w:tcW w:w="1076" w:type="dxa"/>
            <w:vAlign w:val="center"/>
          </w:tcPr>
          <w:p w14:paraId="0F82485A" w14:textId="3E56A156"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val="en-US" w:eastAsia="ru-RU"/>
              </w:rPr>
              <w:t>P &gt; 0,05</w:t>
            </w:r>
          </w:p>
        </w:tc>
        <w:tc>
          <w:tcPr>
            <w:tcW w:w="702" w:type="dxa"/>
            <w:vAlign w:val="center"/>
          </w:tcPr>
          <w:p w14:paraId="166EF4DC" w14:textId="209CBE7B"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4,54</w:t>
            </w:r>
          </w:p>
        </w:tc>
      </w:tr>
      <w:tr w:rsidR="008E3D7A" w:rsidRPr="00CA1F3D" w14:paraId="12573B6D" w14:textId="39B45432" w:rsidTr="004A18BF">
        <w:tc>
          <w:tcPr>
            <w:tcW w:w="1696" w:type="dxa"/>
            <w:vAlign w:val="center"/>
          </w:tcPr>
          <w:p w14:paraId="6B9CD446" w14:textId="187F63F6"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Количество прямых уд</w:t>
            </w:r>
            <w:r w:rsidR="00377A96">
              <w:rPr>
                <w:rFonts w:eastAsia="Times New Roman" w:cs="Times New Roman"/>
                <w:sz w:val="24"/>
                <w:szCs w:val="24"/>
                <w:lang w:eastAsia="ru-RU"/>
              </w:rPr>
              <w:t>а</w:t>
            </w:r>
            <w:r w:rsidRPr="004A18BF">
              <w:rPr>
                <w:rFonts w:eastAsia="Times New Roman" w:cs="Times New Roman"/>
                <w:sz w:val="24"/>
                <w:szCs w:val="24"/>
                <w:lang w:eastAsia="ru-RU"/>
              </w:rPr>
              <w:t>ров з</w:t>
            </w:r>
            <w:r w:rsidR="00377A96">
              <w:rPr>
                <w:rFonts w:eastAsia="Times New Roman" w:cs="Times New Roman"/>
                <w:sz w:val="24"/>
                <w:szCs w:val="24"/>
                <w:lang w:eastAsia="ru-RU"/>
              </w:rPr>
              <w:t>а</w:t>
            </w:r>
            <w:r w:rsidRPr="004A18BF">
              <w:rPr>
                <w:rFonts w:eastAsia="Times New Roman" w:cs="Times New Roman"/>
                <w:sz w:val="24"/>
                <w:szCs w:val="24"/>
                <w:lang w:eastAsia="ru-RU"/>
              </w:rPr>
              <w:t xml:space="preserve"> 30 секунд, кол-во р</w:t>
            </w:r>
            <w:r w:rsidR="00377A96">
              <w:rPr>
                <w:rFonts w:eastAsia="Times New Roman" w:cs="Times New Roman"/>
                <w:sz w:val="24"/>
                <w:szCs w:val="24"/>
                <w:lang w:eastAsia="ru-RU"/>
              </w:rPr>
              <w:t>а</w:t>
            </w:r>
            <w:r w:rsidRPr="004A18BF">
              <w:rPr>
                <w:rFonts w:eastAsia="Times New Roman" w:cs="Times New Roman"/>
                <w:sz w:val="24"/>
                <w:szCs w:val="24"/>
                <w:lang w:eastAsia="ru-RU"/>
              </w:rPr>
              <w:t>з</w:t>
            </w:r>
          </w:p>
        </w:tc>
        <w:tc>
          <w:tcPr>
            <w:tcW w:w="1504" w:type="dxa"/>
            <w:vAlign w:val="center"/>
          </w:tcPr>
          <w:p w14:paraId="7A88671B" w14:textId="03B62BB0"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43</w:t>
            </w:r>
            <w:r w:rsidR="008E3D7A" w:rsidRPr="004A18BF">
              <w:rPr>
                <w:rFonts w:eastAsia="Times New Roman" w:cs="Times New Roman"/>
                <w:sz w:val="24"/>
                <w:szCs w:val="24"/>
                <w:lang w:eastAsia="ru-RU"/>
              </w:rPr>
              <w:t>,5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0,37</w:t>
            </w:r>
          </w:p>
        </w:tc>
        <w:tc>
          <w:tcPr>
            <w:tcW w:w="1469" w:type="dxa"/>
            <w:vAlign w:val="center"/>
          </w:tcPr>
          <w:p w14:paraId="5DE86361" w14:textId="52F29690"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58</w:t>
            </w:r>
            <w:r w:rsidR="008E3D7A" w:rsidRPr="004A18BF">
              <w:rPr>
                <w:rFonts w:eastAsia="Times New Roman" w:cs="Times New Roman"/>
                <w:sz w:val="24"/>
                <w:szCs w:val="24"/>
                <w:lang w:eastAsia="ru-RU"/>
              </w:rPr>
              <w:t>.6</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0,37</w:t>
            </w:r>
          </w:p>
        </w:tc>
        <w:tc>
          <w:tcPr>
            <w:tcW w:w="1469" w:type="dxa"/>
            <w:vAlign w:val="center"/>
          </w:tcPr>
          <w:p w14:paraId="373961B9" w14:textId="3BAF6B29"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4</w:t>
            </w:r>
            <w:r w:rsidR="008E3D7A" w:rsidRPr="004A18BF">
              <w:rPr>
                <w:rFonts w:eastAsia="Times New Roman" w:cs="Times New Roman"/>
                <w:sz w:val="24"/>
                <w:szCs w:val="24"/>
                <w:lang w:eastAsia="ru-RU"/>
              </w:rPr>
              <w:t>2,75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0,24</w:t>
            </w:r>
          </w:p>
        </w:tc>
        <w:tc>
          <w:tcPr>
            <w:tcW w:w="1428" w:type="dxa"/>
            <w:vAlign w:val="center"/>
          </w:tcPr>
          <w:p w14:paraId="2F66B5BF" w14:textId="029CFEEE"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5</w:t>
            </w:r>
            <w:r w:rsidR="008E3D7A" w:rsidRPr="004A18BF">
              <w:rPr>
                <w:rFonts w:eastAsia="Times New Roman" w:cs="Times New Roman"/>
                <w:sz w:val="24"/>
                <w:szCs w:val="24"/>
                <w:lang w:eastAsia="ru-RU"/>
              </w:rPr>
              <w:t>1,125</w:t>
            </w:r>
            <w:r w:rsidRPr="004A18BF">
              <w:rPr>
                <w:rFonts w:eastAsia="Times New Roman" w:cs="Times New Roman"/>
                <w:sz w:val="24"/>
                <w:szCs w:val="24"/>
                <w:lang w:eastAsia="ru-RU"/>
              </w:rPr>
              <w:t>±</w:t>
            </w:r>
            <w:r w:rsidR="008E3D7A" w:rsidRPr="004A18BF">
              <w:rPr>
                <w:rFonts w:eastAsia="Times New Roman" w:cs="Times New Roman"/>
                <w:sz w:val="24"/>
                <w:szCs w:val="24"/>
                <w:lang w:eastAsia="ru-RU"/>
              </w:rPr>
              <w:t>0,62</w:t>
            </w:r>
          </w:p>
        </w:tc>
        <w:tc>
          <w:tcPr>
            <w:tcW w:w="1076" w:type="dxa"/>
            <w:vAlign w:val="center"/>
          </w:tcPr>
          <w:p w14:paraId="69605638" w14:textId="24D94408"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val="en-US" w:eastAsia="ru-RU"/>
              </w:rPr>
              <w:t>P &gt; 0,05</w:t>
            </w:r>
          </w:p>
        </w:tc>
        <w:tc>
          <w:tcPr>
            <w:tcW w:w="702" w:type="dxa"/>
            <w:vAlign w:val="center"/>
          </w:tcPr>
          <w:p w14:paraId="560EC573" w14:textId="3BA088B1" w:rsidR="000D0671" w:rsidRPr="004A18BF" w:rsidRDefault="000D0671" w:rsidP="004A18BF">
            <w:pPr>
              <w:jc w:val="center"/>
              <w:rPr>
                <w:rFonts w:eastAsia="Times New Roman" w:cs="Times New Roman"/>
                <w:sz w:val="24"/>
                <w:szCs w:val="24"/>
                <w:lang w:eastAsia="ru-RU"/>
              </w:rPr>
            </w:pPr>
            <w:r w:rsidRPr="004A18BF">
              <w:rPr>
                <w:rFonts w:eastAsia="Times New Roman" w:cs="Times New Roman"/>
                <w:sz w:val="24"/>
                <w:szCs w:val="24"/>
                <w:lang w:eastAsia="ru-RU"/>
              </w:rPr>
              <w:t>3,92</w:t>
            </w:r>
          </w:p>
        </w:tc>
      </w:tr>
    </w:tbl>
    <w:p w14:paraId="3310EE16" w14:textId="2FA03B80" w:rsidR="00CA4CE0" w:rsidRPr="00CA1F3D" w:rsidRDefault="00CA4CE0" w:rsidP="00406D40">
      <w:pPr>
        <w:shd w:val="clear" w:color="auto" w:fill="FFFFFF"/>
        <w:spacing w:after="0" w:line="360" w:lineRule="auto"/>
        <w:ind w:firstLine="708"/>
        <w:jc w:val="both"/>
        <w:rPr>
          <w:rFonts w:eastAsia="Times New Roman" w:cs="Times New Roman"/>
          <w:szCs w:val="28"/>
          <w:lang w:eastAsia="ru-RU"/>
        </w:rPr>
      </w:pPr>
    </w:p>
    <w:p w14:paraId="4C6F189F" w14:textId="77777777" w:rsidR="00705E80" w:rsidRDefault="00705E80" w:rsidP="00A57BE7">
      <w:pPr>
        <w:pStyle w:val="a4"/>
        <w:spacing w:before="0" w:beforeAutospacing="0" w:after="0" w:afterAutospacing="0" w:line="360" w:lineRule="auto"/>
        <w:ind w:firstLine="709"/>
        <w:jc w:val="both"/>
        <w:rPr>
          <w:color w:val="0D0D0D"/>
          <w:sz w:val="28"/>
          <w:szCs w:val="28"/>
          <w:shd w:val="clear" w:color="auto" w:fill="FFFFFF"/>
        </w:rPr>
      </w:pPr>
    </w:p>
    <w:p w14:paraId="579B27B0" w14:textId="1828D3B7" w:rsidR="00705E80" w:rsidRDefault="00705E80" w:rsidP="00A57BE7">
      <w:pPr>
        <w:pStyle w:val="a4"/>
        <w:spacing w:before="0" w:beforeAutospacing="0" w:after="0" w:afterAutospacing="0" w:line="360" w:lineRule="auto"/>
        <w:ind w:firstLine="709"/>
        <w:jc w:val="both"/>
        <w:rPr>
          <w:color w:val="0D0D0D"/>
          <w:sz w:val="28"/>
          <w:szCs w:val="28"/>
          <w:shd w:val="clear" w:color="auto" w:fill="FFFFFF"/>
        </w:rPr>
      </w:pPr>
      <w:r>
        <w:rPr>
          <w:noProof/>
          <w:color w:val="0D0D0D"/>
          <w:sz w:val="28"/>
          <w:szCs w:val="28"/>
          <w:shd w:val="clear" w:color="auto" w:fill="FFFFFF"/>
        </w:rPr>
        <w:lastRenderedPageBreak/>
        <w:drawing>
          <wp:inline distT="0" distB="0" distL="0" distR="0" wp14:anchorId="714ED9D6" wp14:editId="4F5FA598">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6CEDD3" w14:textId="54966072" w:rsidR="0089105B" w:rsidRDefault="0089105B" w:rsidP="00A57BE7">
      <w:pPr>
        <w:pStyle w:val="a4"/>
        <w:spacing w:before="0" w:beforeAutospacing="0" w:after="0" w:afterAutospacing="0" w:line="360" w:lineRule="auto"/>
        <w:ind w:firstLine="709"/>
        <w:jc w:val="both"/>
        <w:rPr>
          <w:color w:val="0D0D0D"/>
          <w:sz w:val="28"/>
          <w:szCs w:val="28"/>
          <w:shd w:val="clear" w:color="auto" w:fill="FFFFFF"/>
        </w:rPr>
      </w:pPr>
      <w:r>
        <w:rPr>
          <w:noProof/>
          <w:color w:val="0D0D0D"/>
          <w:sz w:val="28"/>
          <w:szCs w:val="28"/>
          <w:shd w:val="clear" w:color="auto" w:fill="FFFFFF"/>
        </w:rPr>
        <w:drawing>
          <wp:inline distT="0" distB="0" distL="0" distR="0" wp14:anchorId="27FECEF5" wp14:editId="41B0CAA8">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CF3D9A" w14:textId="7A2A48EB" w:rsidR="00C00832" w:rsidRDefault="003C6B74" w:rsidP="00A57BE7">
      <w:pPr>
        <w:pStyle w:val="a4"/>
        <w:spacing w:before="0" w:beforeAutospacing="0" w:after="0" w:afterAutospacing="0" w:line="360" w:lineRule="auto"/>
        <w:ind w:firstLine="709"/>
        <w:jc w:val="both"/>
        <w:rPr>
          <w:color w:val="0D0D0D"/>
          <w:sz w:val="28"/>
          <w:szCs w:val="28"/>
          <w:shd w:val="clear" w:color="auto" w:fill="FFFFFF"/>
        </w:rPr>
      </w:pPr>
      <w:r>
        <w:rPr>
          <w:noProof/>
          <w:color w:val="0D0D0D"/>
          <w:sz w:val="28"/>
          <w:szCs w:val="28"/>
          <w:shd w:val="clear" w:color="auto" w:fill="FFFFFF"/>
        </w:rPr>
        <w:lastRenderedPageBreak/>
        <w:drawing>
          <wp:inline distT="0" distB="0" distL="0" distR="0" wp14:anchorId="433C4653" wp14:editId="5115D22D">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B899A0" w14:textId="1B411D62" w:rsidR="003C6B74" w:rsidRDefault="003C6B74" w:rsidP="00A57BE7">
      <w:pPr>
        <w:pStyle w:val="a4"/>
        <w:spacing w:before="0" w:beforeAutospacing="0" w:after="0" w:afterAutospacing="0" w:line="360" w:lineRule="auto"/>
        <w:ind w:firstLine="709"/>
        <w:jc w:val="both"/>
        <w:rPr>
          <w:color w:val="0D0D0D"/>
          <w:sz w:val="28"/>
          <w:szCs w:val="28"/>
          <w:shd w:val="clear" w:color="auto" w:fill="FFFFFF"/>
        </w:rPr>
      </w:pPr>
      <w:r>
        <w:rPr>
          <w:noProof/>
          <w:color w:val="0D0D0D"/>
          <w:sz w:val="28"/>
          <w:szCs w:val="28"/>
          <w:shd w:val="clear" w:color="auto" w:fill="FFFFFF"/>
        </w:rPr>
        <w:drawing>
          <wp:inline distT="0" distB="0" distL="0" distR="0" wp14:anchorId="2C10FA3E" wp14:editId="3F07CA1B">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F61D62" w14:textId="029B2274" w:rsidR="009959E3" w:rsidRDefault="009959E3" w:rsidP="00A57BE7">
      <w:pPr>
        <w:pStyle w:val="a4"/>
        <w:spacing w:before="0" w:beforeAutospacing="0" w:after="0" w:afterAutospacing="0" w:line="360" w:lineRule="auto"/>
        <w:ind w:firstLine="709"/>
        <w:jc w:val="both"/>
        <w:rPr>
          <w:color w:val="0D0D0D"/>
          <w:sz w:val="28"/>
          <w:szCs w:val="28"/>
          <w:shd w:val="clear" w:color="auto" w:fill="FFFFFF"/>
        </w:rPr>
      </w:pPr>
      <w:r>
        <w:rPr>
          <w:noProof/>
          <w:color w:val="0D0D0D"/>
          <w:sz w:val="28"/>
          <w:szCs w:val="28"/>
          <w:shd w:val="clear" w:color="auto" w:fill="FFFFFF"/>
        </w:rPr>
        <w:lastRenderedPageBreak/>
        <w:drawing>
          <wp:inline distT="0" distB="0" distL="0" distR="0" wp14:anchorId="1485626F" wp14:editId="3CB80F67">
            <wp:extent cx="5486400" cy="2840182"/>
            <wp:effectExtent l="0" t="0" r="0" b="1778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274A39" w14:textId="77777777" w:rsidR="009959E3" w:rsidRDefault="009959E3" w:rsidP="00A57BE7">
      <w:pPr>
        <w:pStyle w:val="a4"/>
        <w:spacing w:before="0" w:beforeAutospacing="0" w:after="0" w:afterAutospacing="0" w:line="360" w:lineRule="auto"/>
        <w:ind w:firstLine="709"/>
        <w:jc w:val="both"/>
        <w:rPr>
          <w:color w:val="0D0D0D"/>
          <w:sz w:val="28"/>
          <w:szCs w:val="28"/>
          <w:shd w:val="clear" w:color="auto" w:fill="FFFFFF"/>
        </w:rPr>
      </w:pPr>
    </w:p>
    <w:p w14:paraId="238E3D4D" w14:textId="28E15284" w:rsidR="00E01AAD" w:rsidRDefault="00E01AAD" w:rsidP="00A57BE7">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Для более детального изучения динамики результатов тестирования, полученных в ходе педагогического эксперимента, мы сопоставили средние групповые показатели по всем испытаниям между обеими группами.</w:t>
      </w:r>
    </w:p>
    <w:p w14:paraId="7F2C5EDD" w14:textId="67BEA5D5" w:rsidR="00E01AAD" w:rsidRDefault="00E01AAD" w:rsidP="00A57BE7">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При сравнении данных, зафиксированных в контрольной и экспериментальной группах, мы установили, что наиболее </w:t>
      </w:r>
      <w:r w:rsidR="00DA6687" w:rsidRPr="00DA6687">
        <w:rPr>
          <w:color w:val="0D0D0D"/>
          <w:sz w:val="28"/>
          <w:szCs w:val="28"/>
          <w:shd w:val="clear" w:color="auto" w:fill="FFFFFF"/>
        </w:rPr>
        <w:t xml:space="preserve">выраженная положительная динамика результатов по всему комплексу проведенных тестов наблюдалась именно в экспериментальной группе. По завершении педагогического эксперимента между группами была выявлена статистически значимая разница в исследуемых показателях на уровне достоверности </w:t>
      </w:r>
      <w:proofErr w:type="gramStart"/>
      <w:r w:rsidR="00DA6687" w:rsidRPr="00DA6687">
        <w:rPr>
          <w:color w:val="0D0D0D"/>
          <w:sz w:val="28"/>
          <w:szCs w:val="28"/>
          <w:shd w:val="clear" w:color="auto" w:fill="FFFFFF"/>
        </w:rPr>
        <w:t>p&lt;</w:t>
      </w:r>
      <w:proofErr w:type="gramEnd"/>
      <w:r w:rsidR="00DA6687" w:rsidRPr="00DA6687">
        <w:rPr>
          <w:color w:val="0D0D0D"/>
          <w:sz w:val="28"/>
          <w:szCs w:val="28"/>
          <w:shd w:val="clear" w:color="auto" w:fill="FFFFFF"/>
        </w:rPr>
        <w:t>0,05, при этом экспериментальная группа продемонстрировала ощутимо более высокие результаты, что подтверждает эффективность предложенного подхода к развитию скоростно-силовых качеств.</w:t>
      </w:r>
    </w:p>
    <w:p w14:paraId="3F93B1E2" w14:textId="4F609166" w:rsidR="0003337D" w:rsidRPr="00E01AAD" w:rsidRDefault="00E01AAD" w:rsidP="00A57BE7">
      <w:pPr>
        <w:pStyle w:val="a4"/>
        <w:spacing w:before="0" w:beforeAutospacing="0" w:after="0" w:afterAutospacing="0" w:line="360" w:lineRule="auto"/>
        <w:ind w:firstLine="709"/>
        <w:jc w:val="both"/>
        <w:rPr>
          <w:b/>
          <w:bCs/>
          <w:sz w:val="28"/>
          <w:szCs w:val="28"/>
        </w:rPr>
      </w:pPr>
      <w:r w:rsidRPr="00E01AAD">
        <w:rPr>
          <w:color w:val="0D0D0D"/>
          <w:sz w:val="28"/>
          <w:szCs w:val="28"/>
          <w:shd w:val="clear" w:color="auto" w:fill="FFFFFF"/>
        </w:rPr>
        <w:t xml:space="preserve">Аналогичные положительные сдвиги отмечались и в остальных испытаниях. </w:t>
      </w:r>
      <w:r w:rsidR="006A3B05" w:rsidRPr="006A3B05">
        <w:rPr>
          <w:color w:val="0D0D0D"/>
          <w:sz w:val="28"/>
          <w:szCs w:val="28"/>
          <w:shd w:val="clear" w:color="auto" w:fill="FFFFFF"/>
        </w:rPr>
        <w:t xml:space="preserve">Статистическая обработка полученных в ходе исследования данных проводилась на персональном компьютере с использованием программного пакета Excel для Windows. В процессе обработки вычислялись среднее арифметическое значение, стандартная ошибка и t-критерий Стьюдента, позволивший оценить достоверность различий между группами. Различие между средними арифметическими показателями контрольной и </w:t>
      </w:r>
      <w:r w:rsidR="006A3B05" w:rsidRPr="006A3B05">
        <w:rPr>
          <w:color w:val="0D0D0D"/>
          <w:sz w:val="28"/>
          <w:szCs w:val="28"/>
          <w:shd w:val="clear" w:color="auto" w:fill="FFFFFF"/>
        </w:rPr>
        <w:lastRenderedPageBreak/>
        <w:t>экспериментальной групп признавалось статистически существенным в том случае, если рассчитанное значение t-критерия по завершении эксперимента превышало критическое табличное значение при уровне значимости пять процентов для выборки объемом n=16. Ориентиром служило табличное значение t-критерия, которое для выборки n=8 составляло 2,31. Все выявленные в ходе анализа различия, о которых пойдет речь далее, оценивались именно по этому пороговому значению, что обеспечило корректность и надежность статистических выводов.</w:t>
      </w:r>
    </w:p>
    <w:p w14:paraId="57D4405A" w14:textId="75D3BC17" w:rsidR="002C761C" w:rsidRDefault="002C761C">
      <w:pPr>
        <w:rPr>
          <w:rFonts w:eastAsia="Times New Roman" w:cs="Times New Roman"/>
          <w:b/>
          <w:bCs/>
          <w:szCs w:val="28"/>
          <w:lang w:eastAsia="ru-RU"/>
        </w:rPr>
      </w:pPr>
      <w:r>
        <w:rPr>
          <w:b/>
          <w:bCs/>
          <w:szCs w:val="28"/>
        </w:rPr>
        <w:br w:type="page"/>
      </w:r>
    </w:p>
    <w:p w14:paraId="613D6BFE" w14:textId="5209BF1B" w:rsidR="00BA42CD" w:rsidRDefault="00BA42CD" w:rsidP="002C761C">
      <w:pPr>
        <w:pStyle w:val="2"/>
        <w:jc w:val="center"/>
      </w:pPr>
      <w:bookmarkStart w:id="15" w:name="_Toc232029489"/>
      <w:r w:rsidRPr="00C14592">
        <w:lastRenderedPageBreak/>
        <w:t xml:space="preserve">Выводы по </w:t>
      </w:r>
      <w:r w:rsidR="00847A6D">
        <w:t>третьей</w:t>
      </w:r>
      <w:r w:rsidRPr="00C14592">
        <w:t xml:space="preserve"> гл</w:t>
      </w:r>
      <w:r w:rsidR="00377A96">
        <w:t>а</w:t>
      </w:r>
      <w:r w:rsidRPr="00C14592">
        <w:t>ве</w:t>
      </w:r>
      <w:bookmarkEnd w:id="15"/>
    </w:p>
    <w:p w14:paraId="5AF54161" w14:textId="77777777" w:rsidR="002C761C" w:rsidRPr="002C761C" w:rsidRDefault="002C761C" w:rsidP="002C761C"/>
    <w:p w14:paraId="188AADC5" w14:textId="5103C21F" w:rsidR="00E01AAD" w:rsidRDefault="00E01AAD" w:rsidP="0067096C">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1. </w:t>
      </w:r>
      <w:r w:rsidR="005C3062" w:rsidRPr="005C3062">
        <w:rPr>
          <w:color w:val="0D0D0D"/>
          <w:sz w:val="28"/>
          <w:szCs w:val="28"/>
          <w:shd w:val="clear" w:color="auto" w:fill="FFFFFF"/>
        </w:rPr>
        <w:t xml:space="preserve">Характерной особенностью проявления скоростно-силовых качеств в каратэ выступают многократно повторяющиеся кратковременные ускорения, реализуемые в форме ударов руками и ногами, а также защитных и оборонительных движений, требующих мгновенного переключения от одной фазы действия к другой. Проведенный анализ научно-методической литературы показал, что метод динамических усилий, предполагающий применение </w:t>
      </w:r>
      <w:proofErr w:type="spellStart"/>
      <w:r w:rsidR="005C3062" w:rsidRPr="005C3062">
        <w:rPr>
          <w:color w:val="0D0D0D"/>
          <w:sz w:val="28"/>
          <w:szCs w:val="28"/>
          <w:shd w:val="clear" w:color="auto" w:fill="FFFFFF"/>
        </w:rPr>
        <w:t>субмаксимальных</w:t>
      </w:r>
      <w:proofErr w:type="spellEnd"/>
      <w:r w:rsidR="005C3062" w:rsidRPr="005C3062">
        <w:rPr>
          <w:color w:val="0D0D0D"/>
          <w:sz w:val="28"/>
          <w:szCs w:val="28"/>
          <w:shd w:val="clear" w:color="auto" w:fill="FFFFFF"/>
        </w:rPr>
        <w:t xml:space="preserve"> отягощений в предельно возможном темпе, нашел широкое применение в различных ударных единоборствах, включая бокс, тхэквондо и </w:t>
      </w:r>
      <w:proofErr w:type="spellStart"/>
      <w:r w:rsidR="005C3062" w:rsidRPr="005C3062">
        <w:rPr>
          <w:color w:val="0D0D0D"/>
          <w:sz w:val="28"/>
          <w:szCs w:val="28"/>
          <w:shd w:val="clear" w:color="auto" w:fill="FFFFFF"/>
        </w:rPr>
        <w:t>муай</w:t>
      </w:r>
      <w:proofErr w:type="spellEnd"/>
      <w:r w:rsidR="005C3062" w:rsidRPr="005C3062">
        <w:rPr>
          <w:color w:val="0D0D0D"/>
          <w:sz w:val="28"/>
          <w:szCs w:val="28"/>
          <w:shd w:val="clear" w:color="auto" w:fill="FFFFFF"/>
        </w:rPr>
        <w:t>-тай, что подтверждает его эффективность и для интересующего нас вида спорта.</w:t>
      </w:r>
    </w:p>
    <w:p w14:paraId="76E92800" w14:textId="06BE6FF7" w:rsidR="00E01AAD" w:rsidRDefault="00E01AAD" w:rsidP="0067096C">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2. </w:t>
      </w:r>
      <w:r w:rsidR="007A3A9C" w:rsidRPr="007A3A9C">
        <w:rPr>
          <w:color w:val="0D0D0D"/>
          <w:sz w:val="28"/>
          <w:szCs w:val="28"/>
          <w:shd w:val="clear" w:color="auto" w:fill="FFFFFF"/>
        </w:rPr>
        <w:t>В ходе экспериментальной работы было достоверно установлено, что преимущественное использование специально разработанных комплексов скоростно-силовых упражнений в тренировочном процессе юных каратистов способствует существенному повышению их двигательных способностей, о чем свидетельствуют полученные статистически значимые результаты.</w:t>
      </w:r>
    </w:p>
    <w:p w14:paraId="3412D216" w14:textId="73E241AE" w:rsidR="00FC570A" w:rsidRPr="00E01AAD" w:rsidRDefault="00E01AAD" w:rsidP="0067096C">
      <w:pPr>
        <w:pStyle w:val="a4"/>
        <w:spacing w:before="0" w:beforeAutospacing="0" w:after="0" w:afterAutospacing="0" w:line="360" w:lineRule="auto"/>
        <w:ind w:firstLine="709"/>
        <w:jc w:val="both"/>
        <w:rPr>
          <w:sz w:val="28"/>
          <w:szCs w:val="28"/>
        </w:rPr>
      </w:pPr>
      <w:r w:rsidRPr="00E01AAD">
        <w:rPr>
          <w:color w:val="0D0D0D"/>
          <w:sz w:val="28"/>
          <w:szCs w:val="28"/>
          <w:shd w:val="clear" w:color="auto" w:fill="FFFFFF"/>
        </w:rPr>
        <w:t xml:space="preserve">3. </w:t>
      </w:r>
      <w:r w:rsidR="007A3A9C" w:rsidRPr="007A3A9C">
        <w:rPr>
          <w:color w:val="0D0D0D"/>
          <w:sz w:val="28"/>
          <w:szCs w:val="28"/>
          <w:shd w:val="clear" w:color="auto" w:fill="FFFFFF"/>
        </w:rPr>
        <w:t xml:space="preserve">Данные, полученные в ходе педагогического эксперимента, убедительно свидетельствуют о том, что результаты тестирования, продемонстрированные спортсменами экспериментальной группы, достоверно превышали показатели их сверстников из контрольной группы по всему спектру проведенных испытаний при уровне значимости P &lt; 0,05. </w:t>
      </w:r>
      <w:r w:rsidRPr="00E01AAD">
        <w:rPr>
          <w:color w:val="0D0D0D"/>
          <w:sz w:val="28"/>
          <w:szCs w:val="28"/>
          <w:shd w:val="clear" w:color="auto" w:fill="FFFFFF"/>
        </w:rPr>
        <w:t>Хотя в одном тесте статистически значимых различий между группами не наблюдалось, его показатели заметно улучшились по сравнению с исходным уровнем. При разработке и внедрении комплекса упражнений для развития силы и быстроты у детей 10</w:t>
      </w:r>
      <w:r w:rsidR="00612260">
        <w:rPr>
          <w:color w:val="0D0D0D"/>
          <w:sz w:val="28"/>
          <w:szCs w:val="28"/>
          <w:shd w:val="clear" w:color="auto" w:fill="FFFFFF"/>
        </w:rPr>
        <w:t>-</w:t>
      </w:r>
      <w:r w:rsidRPr="00E01AAD">
        <w:rPr>
          <w:color w:val="0D0D0D"/>
          <w:sz w:val="28"/>
          <w:szCs w:val="28"/>
          <w:shd w:val="clear" w:color="auto" w:fill="FFFFFF"/>
        </w:rPr>
        <w:t xml:space="preserve">12 лет учитывались возрастные и индивидуальные особенности данной возрастной категории, а также принципы доступности, постепенности, последовательности и безопасности тренировочного процесса. Созданный комплекс включал разнообразные задания: прыжковые упражнения (многократные прыжки, прыжки с места), короткие спринтерские </w:t>
      </w:r>
      <w:r w:rsidRPr="00E01AAD">
        <w:rPr>
          <w:color w:val="0D0D0D"/>
          <w:sz w:val="28"/>
          <w:szCs w:val="28"/>
          <w:shd w:val="clear" w:color="auto" w:fill="FFFFFF"/>
        </w:rPr>
        <w:lastRenderedPageBreak/>
        <w:t>отрезки, метание набивного мяча, имитационные движения с акцентом на взрывную мощь, элементы круговой тренировки и эстафеты в игровой форме. Особое внимание уделялось корректной технике выполнения и дозированию нагрузки с учетом анатомических, физиологических и психофизиологических особенностей детей 10</w:t>
      </w:r>
      <w:r w:rsidR="00612260">
        <w:rPr>
          <w:color w:val="0D0D0D"/>
          <w:sz w:val="28"/>
          <w:szCs w:val="28"/>
          <w:shd w:val="clear" w:color="auto" w:fill="FFFFFF"/>
        </w:rPr>
        <w:t>-</w:t>
      </w:r>
      <w:r w:rsidRPr="00E01AAD">
        <w:rPr>
          <w:color w:val="0D0D0D"/>
          <w:sz w:val="28"/>
          <w:szCs w:val="28"/>
          <w:shd w:val="clear" w:color="auto" w:fill="FFFFFF"/>
        </w:rPr>
        <w:t>12 лет.</w:t>
      </w:r>
    </w:p>
    <w:p w14:paraId="43D8493F" w14:textId="77777777" w:rsidR="00E01AAD" w:rsidRDefault="00E01AAD" w:rsidP="0067096C">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Реализация комплекса осуществлялась во внеурочной деятельности с соблюдением оптимального соотношения нагрузки и восстановления, чередованием занятий различной интенсивности и включением восстановительных процедур. Тренировки строились по модульному принципу: разминка (общая и специальная), основная часть (ориентированная на развитие скоростно-силовых качеств) и заключительная часть (заминка, растяжка, релаксация). Для поддержания мотивации применялись игровые и соревновательные элементы, что позволило уменьшить утомляемость и повысить вовлеченность детей в тренировочный процесс. Анализ результатов исследования продемонстрировал положительную динамику развития скоростно-силовых качеств у участников экспериментальной группы по сравнению с контрольной. </w:t>
      </w:r>
    </w:p>
    <w:p w14:paraId="296FD5B4" w14:textId="7EB3D67D" w:rsidR="00E01AAD" w:rsidRDefault="00E01AAD" w:rsidP="0067096C">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В частности, были зафиксированы статистически значимые улучшения по следующим показателям</w:t>
      </w:r>
      <w:r w:rsidR="00C20E6E">
        <w:rPr>
          <w:color w:val="0D0D0D"/>
          <w:sz w:val="28"/>
          <w:szCs w:val="28"/>
          <w:shd w:val="clear" w:color="auto" w:fill="FFFFFF"/>
        </w:rPr>
        <w:t>.</w:t>
      </w:r>
      <w:r w:rsidRPr="00E01AAD">
        <w:rPr>
          <w:color w:val="0D0D0D"/>
          <w:sz w:val="28"/>
          <w:szCs w:val="28"/>
          <w:shd w:val="clear" w:color="auto" w:fill="FFFFFF"/>
        </w:rPr>
        <w:t xml:space="preserve"> При этом в контрольной группе, занимавшейся по стандартной программе физического воспитания, изменения оказались менее выраженными либо находились в пределах статистической погрешности. Кроме того, отмечено положительное влияние систематических занятий на общую физическую подготовленность, координацию, осанку и дисциплину участников. Дети стали проявлять больший интерес к занятиям спортом, улучшилась их способность к самоконтролю и соблюдению установленных правил. </w:t>
      </w:r>
    </w:p>
    <w:p w14:paraId="48AF54AE" w14:textId="159E4DC9" w:rsidR="0003337D" w:rsidRPr="00E01AAD" w:rsidRDefault="00E01AAD" w:rsidP="0067096C">
      <w:pPr>
        <w:pStyle w:val="a4"/>
        <w:spacing w:before="0" w:beforeAutospacing="0" w:after="0" w:afterAutospacing="0" w:line="360" w:lineRule="auto"/>
        <w:ind w:firstLine="709"/>
        <w:jc w:val="both"/>
        <w:rPr>
          <w:sz w:val="28"/>
          <w:szCs w:val="28"/>
        </w:rPr>
      </w:pPr>
      <w:r w:rsidRPr="00E01AAD">
        <w:rPr>
          <w:color w:val="0D0D0D"/>
          <w:sz w:val="28"/>
          <w:szCs w:val="28"/>
          <w:shd w:val="clear" w:color="auto" w:fill="FFFFFF"/>
        </w:rPr>
        <w:t>Таким образом, проведенное исследование подтвердило гипотезу о целесообразности и эффективности применения специально разработанного комплекса упражнений для развития скоростно-силовых качеств у детей 10</w:t>
      </w:r>
      <w:r w:rsidR="00C20E6E">
        <w:rPr>
          <w:color w:val="0D0D0D"/>
          <w:sz w:val="28"/>
          <w:szCs w:val="28"/>
          <w:shd w:val="clear" w:color="auto" w:fill="FFFFFF"/>
        </w:rPr>
        <w:t>-</w:t>
      </w:r>
      <w:r w:rsidRPr="00E01AAD">
        <w:rPr>
          <w:color w:val="0D0D0D"/>
          <w:sz w:val="28"/>
          <w:szCs w:val="28"/>
          <w:shd w:val="clear" w:color="auto" w:fill="FFFFFF"/>
        </w:rPr>
        <w:t xml:space="preserve">12 </w:t>
      </w:r>
      <w:r w:rsidRPr="00E01AAD">
        <w:rPr>
          <w:color w:val="0D0D0D"/>
          <w:sz w:val="28"/>
          <w:szCs w:val="28"/>
          <w:shd w:val="clear" w:color="auto" w:fill="FFFFFF"/>
        </w:rPr>
        <w:lastRenderedPageBreak/>
        <w:t>лет во внеурочной деятельности. Полученные результаты могут быть использованы учителями физической культуры, тренерами детско-юношеских спортивных школ и педагогами дополнительного образования для совершенствования программ физического воспитания и спортивной подготовки на этапе начального обучения.</w:t>
      </w:r>
    </w:p>
    <w:p w14:paraId="547C342E" w14:textId="751AD203" w:rsidR="00C20E6E" w:rsidRDefault="00C20E6E">
      <w:pPr>
        <w:rPr>
          <w:rFonts w:eastAsia="Times New Roman" w:cs="Times New Roman"/>
          <w:b/>
          <w:bCs/>
          <w:szCs w:val="28"/>
          <w:lang w:eastAsia="ru-RU"/>
        </w:rPr>
      </w:pPr>
      <w:r>
        <w:rPr>
          <w:b/>
          <w:bCs/>
          <w:szCs w:val="28"/>
        </w:rPr>
        <w:br w:type="page"/>
      </w:r>
    </w:p>
    <w:p w14:paraId="7CC28697" w14:textId="45E0190C" w:rsidR="005C3564" w:rsidRDefault="00BA42CD" w:rsidP="00C20E6E">
      <w:pPr>
        <w:pStyle w:val="1"/>
        <w:ind w:firstLine="709"/>
      </w:pPr>
      <w:bookmarkStart w:id="16" w:name="_Toc232029490"/>
      <w:r w:rsidRPr="00CA1F3D">
        <w:lastRenderedPageBreak/>
        <w:t>З</w:t>
      </w:r>
      <w:r w:rsidR="00377A96">
        <w:t>а</w:t>
      </w:r>
      <w:r w:rsidR="00EF4C5B">
        <w:t>ключение</w:t>
      </w:r>
      <w:bookmarkEnd w:id="16"/>
    </w:p>
    <w:p w14:paraId="4D8A4F70" w14:textId="77777777" w:rsidR="00130C7E" w:rsidRDefault="00130C7E" w:rsidP="00C20E6E">
      <w:pPr>
        <w:pStyle w:val="a4"/>
        <w:spacing w:before="0" w:beforeAutospacing="0" w:after="0" w:afterAutospacing="0" w:line="360" w:lineRule="auto"/>
        <w:ind w:firstLine="709"/>
        <w:jc w:val="both"/>
        <w:rPr>
          <w:sz w:val="28"/>
          <w:szCs w:val="28"/>
        </w:rPr>
      </w:pPr>
    </w:p>
    <w:p w14:paraId="453704EC" w14:textId="77777777" w:rsidR="00E01AAD" w:rsidRDefault="00E01AAD" w:rsidP="009C4E04">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Специалисты подчеркивают, что при планировании скоростно-силовых тренировок необходимо учитывать темпы биологического созревания, поскольку паспортный возраст не всегда коррелирует с уровнем развития физических качеств, в том числе скоростно-силовых. Скоростные способности наиболее эффективно развиваются в период с 10 до 12 лет. Предшествующие исследования, выполненные на юных каратистах, продемонстрировали, что формирование механизмов реагирования на простые и сложные стимулы происходит на начальных этапах тренировочного процесса. </w:t>
      </w:r>
    </w:p>
    <w:p w14:paraId="1697F0D6" w14:textId="1A8B8F49" w:rsidR="00E01AAD" w:rsidRDefault="00E01AAD" w:rsidP="009C4E04">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Анализ научной литературы показал, что специализированная физическая подготовка в каратэ является ключевым фактором достижения высоких спортивных результатов у каратистов возрастной группы 10</w:t>
      </w:r>
      <w:r w:rsidR="009C4E04">
        <w:rPr>
          <w:color w:val="0D0D0D"/>
          <w:sz w:val="28"/>
          <w:szCs w:val="28"/>
          <w:shd w:val="clear" w:color="auto" w:fill="FFFFFF"/>
        </w:rPr>
        <w:t>-</w:t>
      </w:r>
      <w:r w:rsidRPr="00E01AAD">
        <w:rPr>
          <w:color w:val="0D0D0D"/>
          <w:sz w:val="28"/>
          <w:szCs w:val="28"/>
          <w:shd w:val="clear" w:color="auto" w:fill="FFFFFF"/>
        </w:rPr>
        <w:t xml:space="preserve">12 лет. Эффективность подбора адекватных средств и методов развития скоростно-силовых навыков представляет собой важную исследовательскую задачу, открывающую возможность интенсифицировать и разнообразить тренировочный процесс юных спортсменов. Для улучшения скоростно-силовых показателей нами был разработан и апробирован специальный комплекс упражнений, направленный на развитие скоростно-силовых качеств у детей 10–12 лет, занимающихся </w:t>
      </w:r>
      <w:proofErr w:type="spellStart"/>
      <w:r w:rsidRPr="00E01AAD">
        <w:rPr>
          <w:color w:val="0D0D0D"/>
          <w:sz w:val="28"/>
          <w:szCs w:val="28"/>
          <w:shd w:val="clear" w:color="auto" w:fill="FFFFFF"/>
        </w:rPr>
        <w:t>косики</w:t>
      </w:r>
      <w:proofErr w:type="spellEnd"/>
      <w:r w:rsidRPr="00E01AAD">
        <w:rPr>
          <w:color w:val="0D0D0D"/>
          <w:sz w:val="28"/>
          <w:szCs w:val="28"/>
          <w:shd w:val="clear" w:color="auto" w:fill="FFFFFF"/>
        </w:rPr>
        <w:t xml:space="preserve"> каратэ. </w:t>
      </w:r>
    </w:p>
    <w:p w14:paraId="18E9F8D4" w14:textId="26027DD8" w:rsidR="00E01AAD" w:rsidRDefault="00E01AAD" w:rsidP="009C4E04">
      <w:pPr>
        <w:pStyle w:val="a4"/>
        <w:spacing w:before="0" w:beforeAutospacing="0" w:after="0" w:afterAutospacing="0" w:line="360" w:lineRule="auto"/>
        <w:ind w:firstLine="709"/>
        <w:jc w:val="both"/>
        <w:rPr>
          <w:color w:val="0D0D0D"/>
          <w:sz w:val="28"/>
          <w:szCs w:val="28"/>
          <w:shd w:val="clear" w:color="auto" w:fill="FFFFFF"/>
        </w:rPr>
      </w:pPr>
      <w:r w:rsidRPr="00E01AAD">
        <w:rPr>
          <w:color w:val="0D0D0D"/>
          <w:sz w:val="28"/>
          <w:szCs w:val="28"/>
          <w:shd w:val="clear" w:color="auto" w:fill="FFFFFF"/>
        </w:rPr>
        <w:t xml:space="preserve">Данный комплекс базировался преимущественно на использовании специализированных упражнений, сочетающих ударную технику и совершенствующих двигательные умения. Специальная тренировочная программа включала занятия для экспериментальной группы с применением специализированных упражнений, каждое из которых было ориентировано на улучшение и автоматизацию физических навыков. Также применялись «динамический метод выполнения», </w:t>
      </w:r>
      <w:proofErr w:type="spellStart"/>
      <w:r w:rsidRPr="00E01AAD">
        <w:rPr>
          <w:color w:val="0D0D0D"/>
          <w:sz w:val="28"/>
          <w:szCs w:val="28"/>
          <w:shd w:val="clear" w:color="auto" w:fill="FFFFFF"/>
        </w:rPr>
        <w:t>субмаксимальный</w:t>
      </w:r>
      <w:proofErr w:type="spellEnd"/>
      <w:r w:rsidRPr="00E01AAD">
        <w:rPr>
          <w:color w:val="0D0D0D"/>
          <w:sz w:val="28"/>
          <w:szCs w:val="28"/>
          <w:shd w:val="clear" w:color="auto" w:fill="FFFFFF"/>
        </w:rPr>
        <w:t xml:space="preserve"> метод выполнения с нормированным количеством повторений и ударный метод. Содержание тренировочных занятий корректировалось в соответствии с </w:t>
      </w:r>
      <w:r w:rsidRPr="00E01AAD">
        <w:rPr>
          <w:color w:val="0D0D0D"/>
          <w:sz w:val="28"/>
          <w:szCs w:val="28"/>
          <w:shd w:val="clear" w:color="auto" w:fill="FFFFFF"/>
        </w:rPr>
        <w:lastRenderedPageBreak/>
        <w:t>продолжительностью и интенсивностью специальных упражнений. Это способствовало повышению скоростно-силовых показателей. По завершении эксперимента анализ результатов скоростно-силового тестирования детей 10</w:t>
      </w:r>
      <w:r w:rsidR="009C4E04">
        <w:rPr>
          <w:color w:val="0D0D0D"/>
          <w:sz w:val="28"/>
          <w:szCs w:val="28"/>
          <w:shd w:val="clear" w:color="auto" w:fill="FFFFFF"/>
        </w:rPr>
        <w:t>-</w:t>
      </w:r>
      <w:r w:rsidRPr="00E01AAD">
        <w:rPr>
          <w:color w:val="0D0D0D"/>
          <w:sz w:val="28"/>
          <w:szCs w:val="28"/>
          <w:shd w:val="clear" w:color="auto" w:fill="FFFFFF"/>
        </w:rPr>
        <w:t xml:space="preserve">12 лет выявил значительное улучшение показателей как в контрольной, так и в экспериментальной группах. Однако прирост результатов в экспериментальной группе оказался существенно выше, чем в контрольной. </w:t>
      </w:r>
    </w:p>
    <w:p w14:paraId="4921161F" w14:textId="076EF750" w:rsidR="00130C7E" w:rsidRPr="00E01AAD" w:rsidRDefault="00E01AAD" w:rsidP="009C4E04">
      <w:pPr>
        <w:pStyle w:val="a4"/>
        <w:spacing w:before="0" w:beforeAutospacing="0" w:after="0" w:afterAutospacing="0" w:line="360" w:lineRule="auto"/>
        <w:ind w:firstLine="709"/>
        <w:jc w:val="both"/>
        <w:rPr>
          <w:sz w:val="28"/>
          <w:szCs w:val="28"/>
        </w:rPr>
      </w:pPr>
      <w:r w:rsidRPr="00E01AAD">
        <w:rPr>
          <w:color w:val="0D0D0D"/>
          <w:sz w:val="28"/>
          <w:szCs w:val="28"/>
          <w:shd w:val="clear" w:color="auto" w:fill="FFFFFF"/>
        </w:rPr>
        <w:t>Результаты, полученные в ходе педагогического эксперимента, подтверждают эффективность предложенного экспериментального метода, ориентированного на развитие скоростно-силовых качеств у детей 10</w:t>
      </w:r>
      <w:r w:rsidR="009C4E04">
        <w:rPr>
          <w:color w:val="0D0D0D"/>
          <w:sz w:val="28"/>
          <w:szCs w:val="28"/>
          <w:shd w:val="clear" w:color="auto" w:fill="FFFFFF"/>
        </w:rPr>
        <w:t>-</w:t>
      </w:r>
      <w:r w:rsidRPr="00E01AAD">
        <w:rPr>
          <w:color w:val="0D0D0D"/>
          <w:sz w:val="28"/>
          <w:szCs w:val="28"/>
          <w:shd w:val="clear" w:color="auto" w:fill="FFFFFF"/>
        </w:rPr>
        <w:t xml:space="preserve">12 лет, занимающихся </w:t>
      </w:r>
      <w:proofErr w:type="spellStart"/>
      <w:r w:rsidRPr="00E01AAD">
        <w:rPr>
          <w:color w:val="0D0D0D"/>
          <w:sz w:val="28"/>
          <w:szCs w:val="28"/>
          <w:shd w:val="clear" w:color="auto" w:fill="FFFFFF"/>
        </w:rPr>
        <w:t>косики</w:t>
      </w:r>
      <w:proofErr w:type="spellEnd"/>
      <w:r w:rsidRPr="00E01AAD">
        <w:rPr>
          <w:color w:val="0D0D0D"/>
          <w:sz w:val="28"/>
          <w:szCs w:val="28"/>
          <w:shd w:val="clear" w:color="auto" w:fill="FFFFFF"/>
        </w:rPr>
        <w:t xml:space="preserve"> каратэ.</w:t>
      </w:r>
    </w:p>
    <w:p w14:paraId="35CE2791" w14:textId="61C2F845" w:rsidR="009C4E04" w:rsidRDefault="009C4E04">
      <w:pPr>
        <w:rPr>
          <w:rFonts w:eastAsia="Times New Roman" w:cs="Times New Roman"/>
          <w:b/>
          <w:bCs/>
          <w:szCs w:val="28"/>
          <w:lang w:eastAsia="ru-RU"/>
        </w:rPr>
      </w:pPr>
      <w:r>
        <w:rPr>
          <w:b/>
          <w:bCs/>
          <w:szCs w:val="28"/>
        </w:rPr>
        <w:br w:type="page"/>
      </w:r>
    </w:p>
    <w:p w14:paraId="35B3F58B" w14:textId="234F8B42" w:rsidR="00BA0393" w:rsidRDefault="00656F07" w:rsidP="009C4E04">
      <w:pPr>
        <w:pStyle w:val="1"/>
        <w:ind w:firstLine="709"/>
      </w:pPr>
      <w:bookmarkStart w:id="17" w:name="_Toc232029491"/>
      <w:r>
        <w:lastRenderedPageBreak/>
        <w:t>С</w:t>
      </w:r>
      <w:r w:rsidR="00EF4C5B">
        <w:t>писок литер</w:t>
      </w:r>
      <w:r w:rsidR="00377A96">
        <w:t>а</w:t>
      </w:r>
      <w:r w:rsidR="00EF4C5B">
        <w:t>туры</w:t>
      </w:r>
      <w:bookmarkEnd w:id="17"/>
    </w:p>
    <w:p w14:paraId="3D9E382C" w14:textId="77777777" w:rsidR="009C4E04" w:rsidRPr="009C4E04" w:rsidRDefault="009C4E04" w:rsidP="00D64DED">
      <w:pPr>
        <w:spacing w:after="0" w:line="360" w:lineRule="auto"/>
        <w:ind w:firstLine="709"/>
      </w:pPr>
    </w:p>
    <w:p w14:paraId="129B764E" w14:textId="28202385" w:rsidR="00A42C4A" w:rsidRPr="00CA1F3D" w:rsidRDefault="00377A96" w:rsidP="00D64DED">
      <w:pPr>
        <w:pStyle w:val="a3"/>
        <w:numPr>
          <w:ilvl w:val="0"/>
          <w:numId w:val="6"/>
        </w:numPr>
        <w:spacing w:after="0" w:line="360" w:lineRule="auto"/>
        <w:ind w:left="0" w:firstLine="709"/>
        <w:jc w:val="both"/>
        <w:rPr>
          <w:rFonts w:cs="Times New Roman"/>
          <w:szCs w:val="28"/>
        </w:rPr>
      </w:pPr>
      <w:r>
        <w:rPr>
          <w:rFonts w:cs="Times New Roman"/>
          <w:szCs w:val="28"/>
        </w:rPr>
        <w:t>А</w:t>
      </w:r>
      <w:r w:rsidR="0044508D" w:rsidRPr="00CA1F3D">
        <w:rPr>
          <w:rFonts w:cs="Times New Roman"/>
          <w:szCs w:val="28"/>
        </w:rPr>
        <w:t>кс</w:t>
      </w:r>
      <w:r w:rsidR="0014065B">
        <w:rPr>
          <w:rFonts w:cs="Times New Roman"/>
          <w:szCs w:val="28"/>
        </w:rPr>
        <w:t>е</w:t>
      </w:r>
      <w:r w:rsidR="0044508D" w:rsidRPr="00CA1F3D">
        <w:rPr>
          <w:rFonts w:cs="Times New Roman"/>
          <w:szCs w:val="28"/>
        </w:rPr>
        <w:t>нов, Э. К</w:t>
      </w:r>
      <w:r>
        <w:rPr>
          <w:rFonts w:cs="Times New Roman"/>
          <w:szCs w:val="28"/>
        </w:rPr>
        <w:t>а</w:t>
      </w:r>
      <w:r w:rsidR="0044508D" w:rsidRPr="00CA1F3D">
        <w:rPr>
          <w:rFonts w:cs="Times New Roman"/>
          <w:szCs w:val="28"/>
        </w:rPr>
        <w:t>р</w:t>
      </w:r>
      <w:r>
        <w:rPr>
          <w:rFonts w:cs="Times New Roman"/>
          <w:szCs w:val="28"/>
        </w:rPr>
        <w:t>а</w:t>
      </w:r>
      <w:r w:rsidR="0044508D" w:rsidRPr="00CA1F3D">
        <w:rPr>
          <w:rFonts w:cs="Times New Roman"/>
          <w:szCs w:val="28"/>
        </w:rPr>
        <w:t>тэ: от белого пояс</w:t>
      </w:r>
      <w:r>
        <w:rPr>
          <w:rFonts w:cs="Times New Roman"/>
          <w:szCs w:val="28"/>
        </w:rPr>
        <w:t>а</w:t>
      </w:r>
      <w:r w:rsidR="0044508D" w:rsidRPr="00CA1F3D">
        <w:rPr>
          <w:rFonts w:cs="Times New Roman"/>
          <w:szCs w:val="28"/>
        </w:rPr>
        <w:t xml:space="preserve"> к черному. Тр</w:t>
      </w:r>
      <w:r>
        <w:rPr>
          <w:rFonts w:cs="Times New Roman"/>
          <w:szCs w:val="28"/>
        </w:rPr>
        <w:t>а</w:t>
      </w:r>
      <w:r w:rsidR="0044508D" w:rsidRPr="00CA1F3D">
        <w:rPr>
          <w:rFonts w:cs="Times New Roman"/>
          <w:szCs w:val="28"/>
        </w:rPr>
        <w:t>диционн</w:t>
      </w:r>
      <w:r>
        <w:rPr>
          <w:rFonts w:cs="Times New Roman"/>
          <w:szCs w:val="28"/>
        </w:rPr>
        <w:t>а</w:t>
      </w:r>
      <w:r w:rsidR="0044508D" w:rsidRPr="00CA1F3D">
        <w:rPr>
          <w:rFonts w:cs="Times New Roman"/>
          <w:szCs w:val="28"/>
        </w:rPr>
        <w:t>я</w:t>
      </w:r>
      <w:r w:rsidR="002C07A3" w:rsidRPr="00CA1F3D">
        <w:rPr>
          <w:rFonts w:cs="Times New Roman"/>
          <w:szCs w:val="28"/>
        </w:rPr>
        <w:t xml:space="preserve"> </w:t>
      </w:r>
      <w:r w:rsidR="0044508D" w:rsidRPr="00CA1F3D">
        <w:rPr>
          <w:rFonts w:cs="Times New Roman"/>
          <w:szCs w:val="28"/>
        </w:rPr>
        <w:t>техник</w:t>
      </w:r>
      <w:r>
        <w:rPr>
          <w:rFonts w:cs="Times New Roman"/>
          <w:szCs w:val="28"/>
        </w:rPr>
        <w:t>а</w:t>
      </w:r>
      <w:r w:rsidR="0044508D" w:rsidRPr="00CA1F3D">
        <w:rPr>
          <w:rFonts w:cs="Times New Roman"/>
          <w:szCs w:val="28"/>
        </w:rPr>
        <w:t xml:space="preserve"> и</w:t>
      </w:r>
      <w:r w:rsidR="00A42C4A" w:rsidRPr="00CA1F3D">
        <w:rPr>
          <w:rFonts w:cs="Times New Roman"/>
          <w:szCs w:val="28"/>
        </w:rPr>
        <w:t xml:space="preserve"> </w:t>
      </w:r>
      <w:r w:rsidR="0044508D" w:rsidRPr="00CA1F3D">
        <w:rPr>
          <w:rFonts w:cs="Times New Roman"/>
          <w:szCs w:val="28"/>
        </w:rPr>
        <w:t>приемы уличной с</w:t>
      </w:r>
      <w:r>
        <w:rPr>
          <w:rFonts w:cs="Times New Roman"/>
          <w:szCs w:val="28"/>
        </w:rPr>
        <w:t>а</w:t>
      </w:r>
      <w:r w:rsidR="0044508D" w:rsidRPr="00CA1F3D">
        <w:rPr>
          <w:rFonts w:cs="Times New Roman"/>
          <w:szCs w:val="28"/>
        </w:rPr>
        <w:t>моз</w:t>
      </w:r>
      <w:r>
        <w:rPr>
          <w:rFonts w:cs="Times New Roman"/>
          <w:szCs w:val="28"/>
        </w:rPr>
        <w:t>а</w:t>
      </w:r>
      <w:r w:rsidR="0044508D" w:rsidRPr="00CA1F3D">
        <w:rPr>
          <w:rFonts w:cs="Times New Roman"/>
          <w:szCs w:val="28"/>
        </w:rPr>
        <w:t xml:space="preserve">щиты / Э. </w:t>
      </w:r>
      <w:r>
        <w:rPr>
          <w:rFonts w:cs="Times New Roman"/>
          <w:szCs w:val="28"/>
        </w:rPr>
        <w:t>А</w:t>
      </w:r>
      <w:r w:rsidR="0044508D" w:rsidRPr="00CA1F3D">
        <w:rPr>
          <w:rFonts w:cs="Times New Roman"/>
          <w:szCs w:val="28"/>
        </w:rPr>
        <w:t>кс</w:t>
      </w:r>
      <w:r w:rsidR="0014065B">
        <w:rPr>
          <w:rFonts w:cs="Times New Roman"/>
          <w:szCs w:val="28"/>
        </w:rPr>
        <w:t>е</w:t>
      </w:r>
      <w:r w:rsidR="0044508D" w:rsidRPr="00CA1F3D">
        <w:rPr>
          <w:rFonts w:cs="Times New Roman"/>
          <w:szCs w:val="28"/>
        </w:rPr>
        <w:t>нов. – Москв</w:t>
      </w:r>
      <w:r>
        <w:rPr>
          <w:rFonts w:cs="Times New Roman"/>
          <w:szCs w:val="28"/>
        </w:rPr>
        <w:t>а</w:t>
      </w:r>
      <w:r w:rsidR="0044508D" w:rsidRPr="00CA1F3D">
        <w:rPr>
          <w:rFonts w:cs="Times New Roman"/>
          <w:szCs w:val="28"/>
        </w:rPr>
        <w:t xml:space="preserve">: </w:t>
      </w:r>
      <w:r>
        <w:rPr>
          <w:rFonts w:cs="Times New Roman"/>
          <w:szCs w:val="28"/>
        </w:rPr>
        <w:t>А</w:t>
      </w:r>
      <w:r w:rsidR="0044508D" w:rsidRPr="00CA1F3D">
        <w:rPr>
          <w:rFonts w:cs="Times New Roman"/>
          <w:szCs w:val="28"/>
        </w:rPr>
        <w:t>СТ, 2007.–174 с.</w:t>
      </w:r>
    </w:p>
    <w:p w14:paraId="728321AC" w14:textId="60B741DA" w:rsidR="00A42C4A" w:rsidRPr="00CA1F3D" w:rsidRDefault="00A42C4A" w:rsidP="00D64DED">
      <w:pPr>
        <w:pStyle w:val="a4"/>
        <w:numPr>
          <w:ilvl w:val="0"/>
          <w:numId w:val="6"/>
        </w:numPr>
        <w:spacing w:before="0" w:beforeAutospacing="0" w:after="0" w:afterAutospacing="0" w:line="360" w:lineRule="auto"/>
        <w:ind w:left="0" w:firstLine="709"/>
        <w:jc w:val="both"/>
        <w:rPr>
          <w:sz w:val="28"/>
          <w:szCs w:val="28"/>
          <w:shd w:val="clear" w:color="auto" w:fill="FFFFFF"/>
        </w:rPr>
      </w:pPr>
      <w:r w:rsidRPr="00CA1F3D">
        <w:rPr>
          <w:sz w:val="28"/>
          <w:szCs w:val="28"/>
          <w:shd w:val="clear" w:color="auto" w:fill="FFFFFF"/>
        </w:rPr>
        <w:t>Б</w:t>
      </w:r>
      <w:r w:rsidR="00377A96">
        <w:rPr>
          <w:sz w:val="28"/>
          <w:szCs w:val="28"/>
          <w:shd w:val="clear" w:color="auto" w:fill="FFFFFF"/>
        </w:rPr>
        <w:t>а</w:t>
      </w:r>
      <w:r w:rsidRPr="00CA1F3D">
        <w:rPr>
          <w:sz w:val="28"/>
          <w:szCs w:val="28"/>
          <w:shd w:val="clear" w:color="auto" w:fill="FFFFFF"/>
        </w:rPr>
        <w:t>рчуков, И.С. Физическ</w:t>
      </w:r>
      <w:r w:rsidR="00377A96">
        <w:rPr>
          <w:sz w:val="28"/>
          <w:szCs w:val="28"/>
          <w:shd w:val="clear" w:color="auto" w:fill="FFFFFF"/>
        </w:rPr>
        <w:t>а</w:t>
      </w:r>
      <w:r w:rsidRPr="00CA1F3D">
        <w:rPr>
          <w:sz w:val="28"/>
          <w:szCs w:val="28"/>
          <w:shd w:val="clear" w:color="auto" w:fill="FFFFFF"/>
        </w:rPr>
        <w:t>я культур</w:t>
      </w:r>
      <w:r w:rsidR="00377A96">
        <w:rPr>
          <w:sz w:val="28"/>
          <w:szCs w:val="28"/>
          <w:shd w:val="clear" w:color="auto" w:fill="FFFFFF"/>
        </w:rPr>
        <w:t>а</w:t>
      </w:r>
      <w:r w:rsidRPr="00CA1F3D">
        <w:rPr>
          <w:sz w:val="28"/>
          <w:szCs w:val="28"/>
          <w:shd w:val="clear" w:color="auto" w:fill="FFFFFF"/>
        </w:rPr>
        <w:t>: Учебник для студентов учреждений высшего профессион</w:t>
      </w:r>
      <w:r w:rsidR="00377A96">
        <w:rPr>
          <w:sz w:val="28"/>
          <w:szCs w:val="28"/>
          <w:shd w:val="clear" w:color="auto" w:fill="FFFFFF"/>
        </w:rPr>
        <w:t>а</w:t>
      </w:r>
      <w:r w:rsidRPr="00CA1F3D">
        <w:rPr>
          <w:sz w:val="28"/>
          <w:szCs w:val="28"/>
          <w:shd w:val="clear" w:color="auto" w:fill="FFFFFF"/>
        </w:rPr>
        <w:t>льного обр</w:t>
      </w:r>
      <w:r w:rsidR="00377A96">
        <w:rPr>
          <w:sz w:val="28"/>
          <w:szCs w:val="28"/>
          <w:shd w:val="clear" w:color="auto" w:fill="FFFFFF"/>
        </w:rPr>
        <w:t>а</w:t>
      </w:r>
      <w:r w:rsidRPr="00CA1F3D">
        <w:rPr>
          <w:sz w:val="28"/>
          <w:szCs w:val="28"/>
          <w:shd w:val="clear" w:color="auto" w:fill="FFFFFF"/>
        </w:rPr>
        <w:t>зов</w:t>
      </w:r>
      <w:r w:rsidR="00377A96">
        <w:rPr>
          <w:sz w:val="28"/>
          <w:szCs w:val="28"/>
          <w:shd w:val="clear" w:color="auto" w:fill="FFFFFF"/>
        </w:rPr>
        <w:t>а</w:t>
      </w:r>
      <w:r w:rsidRPr="00CA1F3D">
        <w:rPr>
          <w:sz w:val="28"/>
          <w:szCs w:val="28"/>
          <w:shd w:val="clear" w:color="auto" w:fill="FFFFFF"/>
        </w:rPr>
        <w:t>ния / И.С. Б</w:t>
      </w:r>
      <w:r w:rsidR="00377A96">
        <w:rPr>
          <w:sz w:val="28"/>
          <w:szCs w:val="28"/>
          <w:shd w:val="clear" w:color="auto" w:fill="FFFFFF"/>
        </w:rPr>
        <w:t>а</w:t>
      </w:r>
      <w:r w:rsidRPr="00CA1F3D">
        <w:rPr>
          <w:sz w:val="28"/>
          <w:szCs w:val="28"/>
          <w:shd w:val="clear" w:color="auto" w:fill="FFFFFF"/>
        </w:rPr>
        <w:t>рчуков</w:t>
      </w:r>
      <w:r w:rsidR="00134D24">
        <w:rPr>
          <w:sz w:val="28"/>
          <w:szCs w:val="28"/>
          <w:shd w:val="clear" w:color="auto" w:fill="FFFFFF"/>
        </w:rPr>
        <w:t xml:space="preserve"> п</w:t>
      </w:r>
      <w:r w:rsidRPr="00CA1F3D">
        <w:rPr>
          <w:sz w:val="28"/>
          <w:szCs w:val="28"/>
          <w:shd w:val="clear" w:color="auto" w:fill="FFFFFF"/>
        </w:rPr>
        <w:t>од общ. Ред. Н.Н. М</w:t>
      </w:r>
      <w:r w:rsidR="00377A96">
        <w:rPr>
          <w:sz w:val="28"/>
          <w:szCs w:val="28"/>
          <w:shd w:val="clear" w:color="auto" w:fill="FFFFFF"/>
        </w:rPr>
        <w:t>а</w:t>
      </w:r>
      <w:r w:rsidRPr="00CA1F3D">
        <w:rPr>
          <w:sz w:val="28"/>
          <w:szCs w:val="28"/>
          <w:shd w:val="clear" w:color="auto" w:fill="FFFFFF"/>
        </w:rPr>
        <w:t xml:space="preserve">ликов. – </w:t>
      </w:r>
      <w:r w:rsidR="00D64DED" w:rsidRPr="00CA1F3D">
        <w:rPr>
          <w:sz w:val="28"/>
          <w:szCs w:val="28"/>
          <w:shd w:val="clear" w:color="auto" w:fill="FFFFFF"/>
        </w:rPr>
        <w:t>М</w:t>
      </w:r>
      <w:r w:rsidR="00D64DED">
        <w:rPr>
          <w:sz w:val="28"/>
          <w:szCs w:val="28"/>
          <w:shd w:val="clear" w:color="auto" w:fill="FFFFFF"/>
        </w:rPr>
        <w:t>осква:</w:t>
      </w:r>
      <w:r w:rsidRPr="00CA1F3D">
        <w:rPr>
          <w:sz w:val="28"/>
          <w:szCs w:val="28"/>
          <w:shd w:val="clear" w:color="auto" w:fill="FFFFFF"/>
        </w:rPr>
        <w:t xml:space="preserve"> ИЦ </w:t>
      </w:r>
      <w:r w:rsidR="00377A96">
        <w:rPr>
          <w:sz w:val="28"/>
          <w:szCs w:val="28"/>
          <w:shd w:val="clear" w:color="auto" w:fill="FFFFFF"/>
        </w:rPr>
        <w:t>А</w:t>
      </w:r>
      <w:r w:rsidRPr="00CA1F3D">
        <w:rPr>
          <w:sz w:val="28"/>
          <w:szCs w:val="28"/>
          <w:shd w:val="clear" w:color="auto" w:fill="FFFFFF"/>
        </w:rPr>
        <w:t>к</w:t>
      </w:r>
      <w:r w:rsidR="00377A96">
        <w:rPr>
          <w:sz w:val="28"/>
          <w:szCs w:val="28"/>
          <w:shd w:val="clear" w:color="auto" w:fill="FFFFFF"/>
        </w:rPr>
        <w:t>а</w:t>
      </w:r>
      <w:r w:rsidRPr="00CA1F3D">
        <w:rPr>
          <w:sz w:val="28"/>
          <w:szCs w:val="28"/>
          <w:shd w:val="clear" w:color="auto" w:fill="FFFFFF"/>
        </w:rPr>
        <w:t>демия, 2013. – 528 c.</w:t>
      </w:r>
    </w:p>
    <w:p w14:paraId="44B6715C" w14:textId="1823A432" w:rsidR="00A42C4A" w:rsidRPr="00CA1F3D" w:rsidRDefault="00A42C4A" w:rsidP="00D64DED">
      <w:pPr>
        <w:pStyle w:val="a3"/>
        <w:numPr>
          <w:ilvl w:val="0"/>
          <w:numId w:val="6"/>
        </w:numPr>
        <w:spacing w:after="0" w:line="360" w:lineRule="auto"/>
        <w:ind w:left="0" w:firstLine="709"/>
        <w:jc w:val="both"/>
        <w:rPr>
          <w:rFonts w:cs="Times New Roman"/>
          <w:szCs w:val="28"/>
        </w:rPr>
      </w:pPr>
      <w:proofErr w:type="spellStart"/>
      <w:r w:rsidRPr="00CA1F3D">
        <w:rPr>
          <w:rFonts w:cs="Times New Roman"/>
          <w:szCs w:val="28"/>
          <w:shd w:val="clear" w:color="auto" w:fill="FFFFFF"/>
        </w:rPr>
        <w:t>В</w:t>
      </w:r>
      <w:r w:rsidR="00377A96">
        <w:rPr>
          <w:rFonts w:cs="Times New Roman"/>
          <w:szCs w:val="28"/>
          <w:shd w:val="clear" w:color="auto" w:fill="FFFFFF"/>
        </w:rPr>
        <w:t>а</w:t>
      </w:r>
      <w:r w:rsidRPr="00CA1F3D">
        <w:rPr>
          <w:rFonts w:cs="Times New Roman"/>
          <w:szCs w:val="28"/>
          <w:shd w:val="clear" w:color="auto" w:fill="FFFFFF"/>
        </w:rPr>
        <w:t>йцеховский</w:t>
      </w:r>
      <w:proofErr w:type="spellEnd"/>
      <w:r w:rsidRPr="00CA1F3D">
        <w:rPr>
          <w:rFonts w:cs="Times New Roman"/>
          <w:szCs w:val="28"/>
          <w:shd w:val="clear" w:color="auto" w:fill="FFFFFF"/>
        </w:rPr>
        <w:t>, С.М. Книг</w:t>
      </w:r>
      <w:r w:rsidR="00377A96">
        <w:rPr>
          <w:rFonts w:cs="Times New Roman"/>
          <w:szCs w:val="28"/>
          <w:shd w:val="clear" w:color="auto" w:fill="FFFFFF"/>
        </w:rPr>
        <w:t>а</w:t>
      </w:r>
      <w:r w:rsidRPr="00CA1F3D">
        <w:rPr>
          <w:rFonts w:cs="Times New Roman"/>
          <w:szCs w:val="28"/>
          <w:shd w:val="clear" w:color="auto" w:fill="FFFFFF"/>
        </w:rPr>
        <w:t xml:space="preserve"> тренер</w:t>
      </w:r>
      <w:r w:rsidR="00377A96">
        <w:rPr>
          <w:rFonts w:cs="Times New Roman"/>
          <w:szCs w:val="28"/>
          <w:shd w:val="clear" w:color="auto" w:fill="FFFFFF"/>
        </w:rPr>
        <w:t>а</w:t>
      </w:r>
      <w:r w:rsidRPr="00CA1F3D">
        <w:rPr>
          <w:rFonts w:cs="Times New Roman"/>
          <w:szCs w:val="28"/>
          <w:shd w:val="clear" w:color="auto" w:fill="FFFFFF"/>
        </w:rPr>
        <w:t xml:space="preserve"> / С.М. </w:t>
      </w:r>
      <w:proofErr w:type="spellStart"/>
      <w:r w:rsidRPr="00CA1F3D">
        <w:rPr>
          <w:rFonts w:cs="Times New Roman"/>
          <w:szCs w:val="28"/>
          <w:shd w:val="clear" w:color="auto" w:fill="FFFFFF"/>
        </w:rPr>
        <w:t>В</w:t>
      </w:r>
      <w:r w:rsidR="00377A96">
        <w:rPr>
          <w:rFonts w:cs="Times New Roman"/>
          <w:szCs w:val="28"/>
          <w:shd w:val="clear" w:color="auto" w:fill="FFFFFF"/>
        </w:rPr>
        <w:t>а</w:t>
      </w:r>
      <w:r w:rsidRPr="00CA1F3D">
        <w:rPr>
          <w:rFonts w:cs="Times New Roman"/>
          <w:szCs w:val="28"/>
          <w:shd w:val="clear" w:color="auto" w:fill="FFFFFF"/>
        </w:rPr>
        <w:t>йцеховский</w:t>
      </w:r>
      <w:proofErr w:type="spellEnd"/>
      <w:r w:rsidRPr="00CA1F3D">
        <w:rPr>
          <w:rFonts w:cs="Times New Roman"/>
          <w:szCs w:val="28"/>
          <w:shd w:val="clear" w:color="auto" w:fill="FFFFFF"/>
        </w:rPr>
        <w:t xml:space="preserve">. –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Физкультур</w:t>
      </w:r>
      <w:r w:rsidR="00377A96">
        <w:rPr>
          <w:rFonts w:cs="Times New Roman"/>
          <w:szCs w:val="28"/>
          <w:shd w:val="clear" w:color="auto" w:fill="FFFFFF"/>
        </w:rPr>
        <w:t>а</w:t>
      </w:r>
      <w:r w:rsidRPr="00CA1F3D">
        <w:rPr>
          <w:rFonts w:cs="Times New Roman"/>
          <w:szCs w:val="28"/>
          <w:shd w:val="clear" w:color="auto" w:fill="FFFFFF"/>
        </w:rPr>
        <w:t xml:space="preserve"> и спорт, 1971. – 225с.</w:t>
      </w:r>
    </w:p>
    <w:p w14:paraId="37AD020B" w14:textId="34C57633" w:rsidR="00A42C4A" w:rsidRPr="00CA1F3D" w:rsidRDefault="00BA0393" w:rsidP="00D64DED">
      <w:pPr>
        <w:pStyle w:val="a3"/>
        <w:numPr>
          <w:ilvl w:val="0"/>
          <w:numId w:val="6"/>
        </w:numPr>
        <w:spacing w:after="0" w:line="360" w:lineRule="auto"/>
        <w:ind w:left="0" w:firstLine="709"/>
        <w:jc w:val="both"/>
        <w:rPr>
          <w:rFonts w:cs="Times New Roman"/>
          <w:szCs w:val="28"/>
          <w:shd w:val="clear" w:color="auto" w:fill="FFFFFF"/>
        </w:rPr>
      </w:pPr>
      <w:proofErr w:type="spellStart"/>
      <w:r w:rsidRPr="00CA1F3D">
        <w:rPr>
          <w:rFonts w:cs="Times New Roman"/>
          <w:szCs w:val="28"/>
        </w:rPr>
        <w:t>Виленский</w:t>
      </w:r>
      <w:proofErr w:type="spellEnd"/>
      <w:r w:rsidRPr="00CA1F3D">
        <w:rPr>
          <w:rFonts w:cs="Times New Roman"/>
          <w:szCs w:val="28"/>
        </w:rPr>
        <w:t>, М.Я. Физическ</w:t>
      </w:r>
      <w:r w:rsidR="00377A96">
        <w:rPr>
          <w:rFonts w:cs="Times New Roman"/>
          <w:szCs w:val="28"/>
        </w:rPr>
        <w:t>а</w:t>
      </w:r>
      <w:r w:rsidRPr="00CA1F3D">
        <w:rPr>
          <w:rFonts w:cs="Times New Roman"/>
          <w:szCs w:val="28"/>
        </w:rPr>
        <w:t>я культур</w:t>
      </w:r>
      <w:r w:rsidR="00377A96">
        <w:rPr>
          <w:rFonts w:cs="Times New Roman"/>
          <w:szCs w:val="28"/>
        </w:rPr>
        <w:t>а</w:t>
      </w:r>
      <w:r w:rsidRPr="00CA1F3D">
        <w:rPr>
          <w:rFonts w:cs="Times New Roman"/>
          <w:szCs w:val="28"/>
        </w:rPr>
        <w:t xml:space="preserve"> и здоровый обр</w:t>
      </w:r>
      <w:r w:rsidR="00377A96">
        <w:rPr>
          <w:rFonts w:cs="Times New Roman"/>
          <w:szCs w:val="28"/>
        </w:rPr>
        <w:t>а</w:t>
      </w:r>
      <w:r w:rsidRPr="00CA1F3D">
        <w:rPr>
          <w:rFonts w:cs="Times New Roman"/>
          <w:szCs w:val="28"/>
        </w:rPr>
        <w:t>з жизни студент</w:t>
      </w:r>
      <w:r w:rsidR="00377A96">
        <w:rPr>
          <w:rFonts w:cs="Times New Roman"/>
          <w:szCs w:val="28"/>
        </w:rPr>
        <w:t>а</w:t>
      </w:r>
      <w:r w:rsidRPr="00CA1F3D">
        <w:rPr>
          <w:rFonts w:cs="Times New Roman"/>
          <w:szCs w:val="28"/>
        </w:rPr>
        <w:t xml:space="preserve">: Учебное пособие / М.Я. </w:t>
      </w:r>
      <w:proofErr w:type="spellStart"/>
      <w:r w:rsidRPr="00CA1F3D">
        <w:rPr>
          <w:rFonts w:cs="Times New Roman"/>
          <w:szCs w:val="28"/>
        </w:rPr>
        <w:t>Виленский</w:t>
      </w:r>
      <w:proofErr w:type="spellEnd"/>
      <w:r w:rsidRPr="00CA1F3D">
        <w:rPr>
          <w:rFonts w:cs="Times New Roman"/>
          <w:szCs w:val="28"/>
        </w:rPr>
        <w:t xml:space="preserve">, </w:t>
      </w:r>
      <w:r w:rsidR="00377A96">
        <w:rPr>
          <w:rFonts w:cs="Times New Roman"/>
          <w:szCs w:val="28"/>
        </w:rPr>
        <w:t>А</w:t>
      </w:r>
      <w:r w:rsidRPr="00CA1F3D">
        <w:rPr>
          <w:rFonts w:cs="Times New Roman"/>
          <w:szCs w:val="28"/>
        </w:rPr>
        <w:t xml:space="preserve">.Г. Горшков. – </w:t>
      </w:r>
      <w:r w:rsidR="00D64DED" w:rsidRPr="00CA1F3D">
        <w:rPr>
          <w:rFonts w:cs="Times New Roman"/>
          <w:szCs w:val="28"/>
        </w:rPr>
        <w:t>Москв</w:t>
      </w:r>
      <w:r w:rsidR="00D64DED">
        <w:rPr>
          <w:rFonts w:cs="Times New Roman"/>
          <w:szCs w:val="28"/>
        </w:rPr>
        <w:t>а</w:t>
      </w:r>
      <w:r w:rsidR="00D64DED" w:rsidRPr="00CA1F3D">
        <w:rPr>
          <w:rFonts w:cs="Times New Roman"/>
          <w:szCs w:val="28"/>
        </w:rPr>
        <w:t>:</w:t>
      </w:r>
      <w:r w:rsidRPr="00CA1F3D">
        <w:rPr>
          <w:rFonts w:cs="Times New Roman"/>
          <w:szCs w:val="28"/>
        </w:rPr>
        <w:t xml:space="preserve"> </w:t>
      </w:r>
      <w:proofErr w:type="spellStart"/>
      <w:r w:rsidRPr="00CA1F3D">
        <w:rPr>
          <w:rFonts w:cs="Times New Roman"/>
          <w:szCs w:val="28"/>
        </w:rPr>
        <w:t>КноРус</w:t>
      </w:r>
      <w:proofErr w:type="spellEnd"/>
      <w:r w:rsidRPr="00CA1F3D">
        <w:rPr>
          <w:rFonts w:cs="Times New Roman"/>
          <w:szCs w:val="28"/>
        </w:rPr>
        <w:t>, 20</w:t>
      </w:r>
      <w:r w:rsidR="00F419D0">
        <w:rPr>
          <w:rFonts w:cs="Times New Roman"/>
          <w:szCs w:val="28"/>
        </w:rPr>
        <w:t>13</w:t>
      </w:r>
      <w:r w:rsidRPr="00CA1F3D">
        <w:rPr>
          <w:rFonts w:cs="Times New Roman"/>
          <w:szCs w:val="28"/>
        </w:rPr>
        <w:t>. – 240 c.</w:t>
      </w:r>
      <w:r w:rsidR="00A42C4A" w:rsidRPr="00CA1F3D">
        <w:rPr>
          <w:rFonts w:cs="Times New Roman"/>
          <w:szCs w:val="28"/>
          <w:shd w:val="clear" w:color="auto" w:fill="FFFFFF"/>
        </w:rPr>
        <w:t xml:space="preserve"> </w:t>
      </w:r>
    </w:p>
    <w:p w14:paraId="05F52F60" w14:textId="79C145BA" w:rsidR="00A42C4A" w:rsidRPr="00CA1F3D" w:rsidRDefault="00A42C4A" w:rsidP="00D64DED">
      <w:pPr>
        <w:pStyle w:val="a4"/>
        <w:numPr>
          <w:ilvl w:val="0"/>
          <w:numId w:val="6"/>
        </w:numPr>
        <w:spacing w:before="0" w:beforeAutospacing="0" w:after="0" w:afterAutospacing="0" w:line="360" w:lineRule="auto"/>
        <w:ind w:left="0" w:firstLine="709"/>
        <w:jc w:val="both"/>
        <w:rPr>
          <w:sz w:val="28"/>
          <w:szCs w:val="28"/>
          <w:shd w:val="clear" w:color="auto" w:fill="FFFFFF"/>
        </w:rPr>
      </w:pPr>
      <w:r w:rsidRPr="00CA1F3D">
        <w:rPr>
          <w:sz w:val="28"/>
          <w:szCs w:val="28"/>
          <w:shd w:val="clear" w:color="auto" w:fill="FFFFFF"/>
        </w:rPr>
        <w:t xml:space="preserve">Воробьев, </w:t>
      </w:r>
      <w:r w:rsidR="00377A96">
        <w:rPr>
          <w:sz w:val="28"/>
          <w:szCs w:val="28"/>
          <w:shd w:val="clear" w:color="auto" w:fill="FFFFFF"/>
        </w:rPr>
        <w:t>А</w:t>
      </w:r>
      <w:r w:rsidRPr="00CA1F3D">
        <w:rPr>
          <w:sz w:val="28"/>
          <w:szCs w:val="28"/>
          <w:shd w:val="clear" w:color="auto" w:fill="FFFFFF"/>
        </w:rPr>
        <w:t>. Н.– Тяжел</w:t>
      </w:r>
      <w:r w:rsidR="00377A96">
        <w:rPr>
          <w:sz w:val="28"/>
          <w:szCs w:val="28"/>
          <w:shd w:val="clear" w:color="auto" w:fill="FFFFFF"/>
        </w:rPr>
        <w:t>а</w:t>
      </w:r>
      <w:r w:rsidRPr="00CA1F3D">
        <w:rPr>
          <w:sz w:val="28"/>
          <w:szCs w:val="28"/>
          <w:shd w:val="clear" w:color="auto" w:fill="FFFFFF"/>
        </w:rPr>
        <w:t xml:space="preserve">я </w:t>
      </w:r>
      <w:r w:rsidR="00377A96">
        <w:rPr>
          <w:sz w:val="28"/>
          <w:szCs w:val="28"/>
          <w:shd w:val="clear" w:color="auto" w:fill="FFFFFF"/>
        </w:rPr>
        <w:t>а</w:t>
      </w:r>
      <w:r w:rsidRPr="00CA1F3D">
        <w:rPr>
          <w:sz w:val="28"/>
          <w:szCs w:val="28"/>
          <w:shd w:val="clear" w:color="auto" w:fill="FFFFFF"/>
        </w:rPr>
        <w:t>тлетик</w:t>
      </w:r>
      <w:r w:rsidR="00377A96">
        <w:rPr>
          <w:sz w:val="28"/>
          <w:szCs w:val="28"/>
          <w:shd w:val="clear" w:color="auto" w:fill="FFFFFF"/>
        </w:rPr>
        <w:t>а</w:t>
      </w:r>
      <w:r w:rsidRPr="00CA1F3D">
        <w:rPr>
          <w:sz w:val="28"/>
          <w:szCs w:val="28"/>
          <w:shd w:val="clear" w:color="auto" w:fill="FFFFFF"/>
        </w:rPr>
        <w:t>. 3-е изд</w:t>
      </w:r>
      <w:r w:rsidR="00377A96">
        <w:rPr>
          <w:sz w:val="28"/>
          <w:szCs w:val="28"/>
          <w:shd w:val="clear" w:color="auto" w:fill="FFFFFF"/>
        </w:rPr>
        <w:t>а</w:t>
      </w:r>
      <w:r w:rsidRPr="00CA1F3D">
        <w:rPr>
          <w:sz w:val="28"/>
          <w:szCs w:val="28"/>
          <w:shd w:val="clear" w:color="auto" w:fill="FFFFFF"/>
        </w:rPr>
        <w:t>ние, 1981г.</w:t>
      </w:r>
      <w:r w:rsidR="00F419D0" w:rsidRPr="00F419D0">
        <w:rPr>
          <w:szCs w:val="28"/>
          <w:shd w:val="clear" w:color="auto" w:fill="FFFFFF"/>
        </w:rPr>
        <w:t xml:space="preserve"> </w:t>
      </w:r>
      <w:r w:rsidR="00F419D0" w:rsidRPr="00CA1F3D">
        <w:rPr>
          <w:szCs w:val="28"/>
          <w:shd w:val="clear" w:color="auto" w:fill="FFFFFF"/>
        </w:rPr>
        <w:t xml:space="preserve"> – С.24-27.</w:t>
      </w:r>
    </w:p>
    <w:p w14:paraId="49D8D854" w14:textId="405B33A6" w:rsidR="00021BC8" w:rsidRPr="00021BC8" w:rsidRDefault="00A42C4A"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Горшков, В.М. Физическ</w:t>
      </w:r>
      <w:r w:rsidR="00377A96">
        <w:rPr>
          <w:rFonts w:cs="Times New Roman"/>
          <w:szCs w:val="28"/>
          <w:shd w:val="clear" w:color="auto" w:fill="FFFFFF"/>
        </w:rPr>
        <w:t>а</w:t>
      </w:r>
      <w:r w:rsidRPr="00CA1F3D">
        <w:rPr>
          <w:rFonts w:cs="Times New Roman"/>
          <w:szCs w:val="28"/>
          <w:shd w:val="clear" w:color="auto" w:fill="FFFFFF"/>
        </w:rPr>
        <w:t>я культур</w:t>
      </w:r>
      <w:r w:rsidR="00377A96">
        <w:rPr>
          <w:rFonts w:cs="Times New Roman"/>
          <w:szCs w:val="28"/>
          <w:shd w:val="clear" w:color="auto" w:fill="FFFFFF"/>
        </w:rPr>
        <w:t>а</w:t>
      </w:r>
      <w:r w:rsidRPr="00CA1F3D">
        <w:rPr>
          <w:rFonts w:cs="Times New Roman"/>
          <w:szCs w:val="28"/>
          <w:shd w:val="clear" w:color="auto" w:fill="FFFFFF"/>
        </w:rPr>
        <w:t xml:space="preserve"> в школе / </w:t>
      </w:r>
      <w:proofErr w:type="spellStart"/>
      <w:r w:rsidRPr="00CA1F3D">
        <w:rPr>
          <w:rFonts w:cs="Times New Roman"/>
          <w:szCs w:val="28"/>
          <w:shd w:val="clear" w:color="auto" w:fill="FFFFFF"/>
        </w:rPr>
        <w:t>В.М.Горшков</w:t>
      </w:r>
      <w:proofErr w:type="spellEnd"/>
      <w:r w:rsidRPr="00CA1F3D">
        <w:rPr>
          <w:rFonts w:cs="Times New Roman"/>
          <w:szCs w:val="28"/>
          <w:shd w:val="clear" w:color="auto" w:fill="FFFFFF"/>
        </w:rPr>
        <w:t xml:space="preserve"> // Физическ</w:t>
      </w:r>
      <w:r w:rsidR="00377A96">
        <w:rPr>
          <w:rFonts w:cs="Times New Roman"/>
          <w:szCs w:val="28"/>
          <w:shd w:val="clear" w:color="auto" w:fill="FFFFFF"/>
        </w:rPr>
        <w:t>а</w:t>
      </w:r>
      <w:r w:rsidRPr="00CA1F3D">
        <w:rPr>
          <w:rFonts w:cs="Times New Roman"/>
          <w:szCs w:val="28"/>
          <w:shd w:val="clear" w:color="auto" w:fill="FFFFFF"/>
        </w:rPr>
        <w:t>я культур</w:t>
      </w:r>
      <w:r w:rsidR="00377A96">
        <w:rPr>
          <w:rFonts w:cs="Times New Roman"/>
          <w:szCs w:val="28"/>
          <w:shd w:val="clear" w:color="auto" w:fill="FFFFFF"/>
        </w:rPr>
        <w:t>а</w:t>
      </w:r>
      <w:r w:rsidRPr="00CA1F3D">
        <w:rPr>
          <w:rFonts w:cs="Times New Roman"/>
          <w:szCs w:val="28"/>
          <w:shd w:val="clear" w:color="auto" w:fill="FFFFFF"/>
        </w:rPr>
        <w:t xml:space="preserve"> в школе. – 20</w:t>
      </w:r>
      <w:r w:rsidR="00744F91">
        <w:rPr>
          <w:rFonts w:cs="Times New Roman"/>
          <w:szCs w:val="28"/>
          <w:shd w:val="clear" w:color="auto" w:fill="FFFFFF"/>
        </w:rPr>
        <w:t>21</w:t>
      </w:r>
      <w:r w:rsidRPr="00CA1F3D">
        <w:rPr>
          <w:rFonts w:cs="Times New Roman"/>
          <w:szCs w:val="28"/>
          <w:shd w:val="clear" w:color="auto" w:fill="FFFFFF"/>
        </w:rPr>
        <w:t>. - №7. – С.24-27.</w:t>
      </w:r>
    </w:p>
    <w:p w14:paraId="364D98BC" w14:textId="7C0D51E4" w:rsidR="00F10146" w:rsidRPr="00CA1F3D" w:rsidRDefault="00F10146"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Ди</w:t>
      </w:r>
      <w:r w:rsidR="00377A96">
        <w:rPr>
          <w:rFonts w:cs="Times New Roman"/>
          <w:szCs w:val="28"/>
          <w:shd w:val="clear" w:color="auto" w:fill="FFFFFF"/>
        </w:rPr>
        <w:t>а</w:t>
      </w:r>
      <w:r w:rsidRPr="00CA1F3D">
        <w:rPr>
          <w:rFonts w:cs="Times New Roman"/>
          <w:szCs w:val="28"/>
          <w:shd w:val="clear" w:color="auto" w:fill="FFFFFF"/>
        </w:rPr>
        <w:t>нов, Д.В. Физическ</w:t>
      </w:r>
      <w:r w:rsidR="00377A96">
        <w:rPr>
          <w:rFonts w:cs="Times New Roman"/>
          <w:szCs w:val="28"/>
          <w:shd w:val="clear" w:color="auto" w:fill="FFFFFF"/>
        </w:rPr>
        <w:t>а</w:t>
      </w:r>
      <w:r w:rsidRPr="00CA1F3D">
        <w:rPr>
          <w:rFonts w:cs="Times New Roman"/>
          <w:szCs w:val="28"/>
          <w:shd w:val="clear" w:color="auto" w:fill="FFFFFF"/>
        </w:rPr>
        <w:t>я культур</w:t>
      </w:r>
      <w:r w:rsidR="00377A96">
        <w:rPr>
          <w:rFonts w:cs="Times New Roman"/>
          <w:szCs w:val="28"/>
          <w:shd w:val="clear" w:color="auto" w:fill="FFFFFF"/>
        </w:rPr>
        <w:t>а</w:t>
      </w:r>
      <w:r w:rsidRPr="00CA1F3D">
        <w:rPr>
          <w:rFonts w:cs="Times New Roman"/>
          <w:szCs w:val="28"/>
          <w:shd w:val="clear" w:color="auto" w:fill="FFFFFF"/>
        </w:rPr>
        <w:t>. Пед</w:t>
      </w:r>
      <w:r w:rsidR="00377A96">
        <w:rPr>
          <w:rFonts w:cs="Times New Roman"/>
          <w:szCs w:val="28"/>
          <w:shd w:val="clear" w:color="auto" w:fill="FFFFFF"/>
        </w:rPr>
        <w:t>а</w:t>
      </w:r>
      <w:r w:rsidRPr="00CA1F3D">
        <w:rPr>
          <w:rFonts w:cs="Times New Roman"/>
          <w:szCs w:val="28"/>
          <w:shd w:val="clear" w:color="auto" w:fill="FFFFFF"/>
        </w:rPr>
        <w:t>гогические основы</w:t>
      </w:r>
    </w:p>
    <w:p w14:paraId="59E93179" w14:textId="165460CA" w:rsidR="00F10146" w:rsidRPr="00CA1F3D" w:rsidRDefault="00F10146" w:rsidP="00D64DED">
      <w:pPr>
        <w:spacing w:after="0" w:line="360" w:lineRule="auto"/>
        <w:ind w:firstLine="709"/>
        <w:jc w:val="both"/>
        <w:rPr>
          <w:rFonts w:cs="Times New Roman"/>
          <w:szCs w:val="28"/>
          <w:shd w:val="clear" w:color="auto" w:fill="FFFFFF"/>
        </w:rPr>
      </w:pPr>
      <w:r w:rsidRPr="00CA1F3D">
        <w:rPr>
          <w:rFonts w:cs="Times New Roman"/>
          <w:szCs w:val="28"/>
          <w:shd w:val="clear" w:color="auto" w:fill="FFFFFF"/>
        </w:rPr>
        <w:t>ценностного отношения к здоровью / Д.В. Ди</w:t>
      </w:r>
      <w:r w:rsidR="00377A96">
        <w:rPr>
          <w:rFonts w:cs="Times New Roman"/>
          <w:szCs w:val="28"/>
          <w:shd w:val="clear" w:color="auto" w:fill="FFFFFF"/>
        </w:rPr>
        <w:t>а</w:t>
      </w:r>
      <w:r w:rsidRPr="00CA1F3D">
        <w:rPr>
          <w:rFonts w:cs="Times New Roman"/>
          <w:szCs w:val="28"/>
          <w:shd w:val="clear" w:color="auto" w:fill="FFFFFF"/>
        </w:rPr>
        <w:t>нов, Е</w:t>
      </w:r>
      <w:r w:rsidR="00377A96">
        <w:rPr>
          <w:rFonts w:cs="Times New Roman"/>
          <w:szCs w:val="28"/>
          <w:shd w:val="clear" w:color="auto" w:fill="FFFFFF"/>
        </w:rPr>
        <w:t>А</w:t>
      </w:r>
      <w:r w:rsidRPr="00CA1F3D">
        <w:rPr>
          <w:rFonts w:cs="Times New Roman"/>
          <w:szCs w:val="28"/>
          <w:shd w:val="clear" w:color="auto" w:fill="FFFFFF"/>
        </w:rPr>
        <w:t>. Р</w:t>
      </w:r>
      <w:r w:rsidR="00377A96">
        <w:rPr>
          <w:rFonts w:cs="Times New Roman"/>
          <w:szCs w:val="28"/>
          <w:shd w:val="clear" w:color="auto" w:fill="FFFFFF"/>
        </w:rPr>
        <w:t>а</w:t>
      </w:r>
      <w:r w:rsidRPr="00CA1F3D">
        <w:rPr>
          <w:rFonts w:cs="Times New Roman"/>
          <w:szCs w:val="28"/>
          <w:shd w:val="clear" w:color="auto" w:fill="FFFFFF"/>
        </w:rPr>
        <w:t>дугин</w:t>
      </w:r>
      <w:r w:rsidR="00377A96">
        <w:rPr>
          <w:rFonts w:cs="Times New Roman"/>
          <w:szCs w:val="28"/>
          <w:shd w:val="clear" w:color="auto" w:fill="FFFFFF"/>
        </w:rPr>
        <w:t>а</w:t>
      </w:r>
      <w:r w:rsidRPr="00CA1F3D">
        <w:rPr>
          <w:rFonts w:cs="Times New Roman"/>
          <w:szCs w:val="28"/>
          <w:shd w:val="clear" w:color="auto" w:fill="FFFFFF"/>
        </w:rPr>
        <w:t>, Е</w:t>
      </w:r>
    </w:p>
    <w:p w14:paraId="4B0E6081" w14:textId="52BFEBA8" w:rsidR="00F10146" w:rsidRPr="00CA1F3D" w:rsidRDefault="00F10146" w:rsidP="00D64DED">
      <w:pPr>
        <w:spacing w:after="0" w:line="360" w:lineRule="auto"/>
        <w:ind w:firstLine="709"/>
        <w:jc w:val="both"/>
        <w:rPr>
          <w:rFonts w:cs="Times New Roman"/>
          <w:szCs w:val="28"/>
          <w:shd w:val="clear" w:color="auto" w:fill="FFFFFF"/>
        </w:rPr>
      </w:pPr>
      <w:r w:rsidRPr="00CA1F3D">
        <w:rPr>
          <w:rFonts w:cs="Times New Roman"/>
          <w:szCs w:val="28"/>
          <w:shd w:val="clear" w:color="auto" w:fill="FFFFFF"/>
        </w:rPr>
        <w:t>Степ</w:t>
      </w:r>
      <w:r w:rsidR="00377A96">
        <w:rPr>
          <w:rFonts w:cs="Times New Roman"/>
          <w:szCs w:val="28"/>
          <w:shd w:val="clear" w:color="auto" w:fill="FFFFFF"/>
        </w:rPr>
        <w:t>а</w:t>
      </w:r>
      <w:r w:rsidRPr="00CA1F3D">
        <w:rPr>
          <w:rFonts w:cs="Times New Roman"/>
          <w:szCs w:val="28"/>
          <w:shd w:val="clear" w:color="auto" w:fill="FFFFFF"/>
        </w:rPr>
        <w:t xml:space="preserve">нян. </w:t>
      </w:r>
      <w:r w:rsidR="00134D24">
        <w:rPr>
          <w:rFonts w:cs="Times New Roman"/>
          <w:szCs w:val="28"/>
          <w:shd w:val="clear" w:color="auto" w:fill="FFFFFF"/>
        </w:rPr>
        <w:t>–</w:t>
      </w:r>
      <w:r w:rsidRPr="00CA1F3D">
        <w:rPr>
          <w:rFonts w:cs="Times New Roman"/>
          <w:szCs w:val="28"/>
          <w:shd w:val="clear" w:color="auto" w:fill="FFFFFF"/>
        </w:rPr>
        <w:t xml:space="preserve">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w:t>
      </w:r>
      <w:proofErr w:type="spellStart"/>
      <w:r w:rsidRPr="00CA1F3D">
        <w:rPr>
          <w:rFonts w:cs="Times New Roman"/>
          <w:szCs w:val="28"/>
          <w:shd w:val="clear" w:color="auto" w:fill="FFFFFF"/>
        </w:rPr>
        <w:t>КноРус</w:t>
      </w:r>
      <w:proofErr w:type="spellEnd"/>
      <w:r w:rsidRPr="00CA1F3D">
        <w:rPr>
          <w:rFonts w:cs="Times New Roman"/>
          <w:szCs w:val="28"/>
          <w:shd w:val="clear" w:color="auto" w:fill="FFFFFF"/>
        </w:rPr>
        <w:t>, 20</w:t>
      </w:r>
      <w:r w:rsidR="00744F91">
        <w:rPr>
          <w:rFonts w:cs="Times New Roman"/>
          <w:szCs w:val="28"/>
          <w:shd w:val="clear" w:color="auto" w:fill="FFFFFF"/>
        </w:rPr>
        <w:t>2</w:t>
      </w:r>
      <w:r w:rsidRPr="00CA1F3D">
        <w:rPr>
          <w:rFonts w:cs="Times New Roman"/>
          <w:szCs w:val="28"/>
          <w:shd w:val="clear" w:color="auto" w:fill="FFFFFF"/>
        </w:rPr>
        <w:t>2. - 184 c.</w:t>
      </w:r>
    </w:p>
    <w:p w14:paraId="304B8D4A" w14:textId="06FE9366" w:rsidR="00A42C4A" w:rsidRPr="00CA1F3D" w:rsidRDefault="00A42C4A"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Дубровский, В.И. Спортивн</w:t>
      </w:r>
      <w:r w:rsidR="00377A96">
        <w:rPr>
          <w:rFonts w:cs="Times New Roman"/>
          <w:szCs w:val="28"/>
          <w:shd w:val="clear" w:color="auto" w:fill="FFFFFF"/>
        </w:rPr>
        <w:t>а</w:t>
      </w:r>
      <w:r w:rsidRPr="00CA1F3D">
        <w:rPr>
          <w:rFonts w:cs="Times New Roman"/>
          <w:szCs w:val="28"/>
          <w:shd w:val="clear" w:color="auto" w:fill="FFFFFF"/>
        </w:rPr>
        <w:t xml:space="preserve">я </w:t>
      </w:r>
      <w:r w:rsidR="00D64DED" w:rsidRPr="00CA1F3D">
        <w:rPr>
          <w:rFonts w:cs="Times New Roman"/>
          <w:szCs w:val="28"/>
          <w:shd w:val="clear" w:color="auto" w:fill="FFFFFF"/>
        </w:rPr>
        <w:t>медицин</w:t>
      </w:r>
      <w:r w:rsidR="00D64DED">
        <w:rPr>
          <w:rFonts w:cs="Times New Roman"/>
          <w:szCs w:val="28"/>
          <w:shd w:val="clear" w:color="auto" w:fill="FFFFFF"/>
        </w:rPr>
        <w:t>а:</w:t>
      </w:r>
      <w:r w:rsidRPr="00CA1F3D">
        <w:rPr>
          <w:rFonts w:cs="Times New Roman"/>
          <w:szCs w:val="28"/>
          <w:shd w:val="clear" w:color="auto" w:fill="FFFFFF"/>
        </w:rPr>
        <w:t xml:space="preserve"> Учеб. Для студентов вузов / В.И. Дубровский. –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w:t>
      </w:r>
      <w:proofErr w:type="spellStart"/>
      <w:r w:rsidRPr="00CA1F3D">
        <w:rPr>
          <w:rFonts w:cs="Times New Roman"/>
          <w:szCs w:val="28"/>
          <w:shd w:val="clear" w:color="auto" w:fill="FFFFFF"/>
        </w:rPr>
        <w:t>Вл</w:t>
      </w:r>
      <w:r w:rsidR="00377A96">
        <w:rPr>
          <w:rFonts w:cs="Times New Roman"/>
          <w:szCs w:val="28"/>
          <w:shd w:val="clear" w:color="auto" w:fill="FFFFFF"/>
        </w:rPr>
        <w:t>а</w:t>
      </w:r>
      <w:r w:rsidRPr="00CA1F3D">
        <w:rPr>
          <w:rFonts w:cs="Times New Roman"/>
          <w:szCs w:val="28"/>
          <w:shd w:val="clear" w:color="auto" w:fill="FFFFFF"/>
        </w:rPr>
        <w:t>дос</w:t>
      </w:r>
      <w:proofErr w:type="spellEnd"/>
      <w:r w:rsidRPr="00CA1F3D">
        <w:rPr>
          <w:rFonts w:cs="Times New Roman"/>
          <w:szCs w:val="28"/>
          <w:shd w:val="clear" w:color="auto" w:fill="FFFFFF"/>
        </w:rPr>
        <w:t>, 1998. – 173 с.</w:t>
      </w:r>
    </w:p>
    <w:p w14:paraId="0F7DCDB4" w14:textId="7CD5B068" w:rsidR="00A42C4A" w:rsidRPr="00CA1F3D" w:rsidRDefault="00A42C4A"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Евсеев, С.П. </w:t>
      </w:r>
      <w:r w:rsidR="00377A96">
        <w:rPr>
          <w:rFonts w:cs="Times New Roman"/>
          <w:szCs w:val="28"/>
          <w:shd w:val="clear" w:color="auto" w:fill="FFFFFF"/>
        </w:rPr>
        <w:t>А</w:t>
      </w:r>
      <w:r w:rsidRPr="00CA1F3D">
        <w:rPr>
          <w:rFonts w:cs="Times New Roman"/>
          <w:szCs w:val="28"/>
          <w:shd w:val="clear" w:color="auto" w:fill="FFFFFF"/>
        </w:rPr>
        <w:t>д</w:t>
      </w:r>
      <w:r w:rsidR="00377A96">
        <w:rPr>
          <w:rFonts w:cs="Times New Roman"/>
          <w:szCs w:val="28"/>
          <w:shd w:val="clear" w:color="auto" w:fill="FFFFFF"/>
        </w:rPr>
        <w:t>а</w:t>
      </w:r>
      <w:r w:rsidRPr="00CA1F3D">
        <w:rPr>
          <w:rFonts w:cs="Times New Roman"/>
          <w:szCs w:val="28"/>
          <w:shd w:val="clear" w:color="auto" w:fill="FFFFFF"/>
        </w:rPr>
        <w:t>птивн</w:t>
      </w:r>
      <w:r w:rsidR="00377A96">
        <w:rPr>
          <w:rFonts w:cs="Times New Roman"/>
          <w:szCs w:val="28"/>
          <w:shd w:val="clear" w:color="auto" w:fill="FFFFFF"/>
        </w:rPr>
        <w:t>а</w:t>
      </w:r>
      <w:r w:rsidRPr="00CA1F3D">
        <w:rPr>
          <w:rFonts w:cs="Times New Roman"/>
          <w:szCs w:val="28"/>
          <w:shd w:val="clear" w:color="auto" w:fill="FFFFFF"/>
        </w:rPr>
        <w:t>я физическ</w:t>
      </w:r>
      <w:r w:rsidR="00377A96">
        <w:rPr>
          <w:rFonts w:cs="Times New Roman"/>
          <w:szCs w:val="28"/>
          <w:shd w:val="clear" w:color="auto" w:fill="FFFFFF"/>
        </w:rPr>
        <w:t>а</w:t>
      </w:r>
      <w:r w:rsidRPr="00CA1F3D">
        <w:rPr>
          <w:rFonts w:cs="Times New Roman"/>
          <w:szCs w:val="28"/>
          <w:shd w:val="clear" w:color="auto" w:fill="FFFFFF"/>
        </w:rPr>
        <w:t>я культур</w:t>
      </w:r>
      <w:r w:rsidR="00377A96">
        <w:rPr>
          <w:rFonts w:cs="Times New Roman"/>
          <w:szCs w:val="28"/>
          <w:shd w:val="clear" w:color="auto" w:fill="FFFFFF"/>
        </w:rPr>
        <w:t>а</w:t>
      </w:r>
      <w:r w:rsidRPr="00CA1F3D">
        <w:rPr>
          <w:rFonts w:cs="Times New Roman"/>
          <w:szCs w:val="28"/>
          <w:shd w:val="clear" w:color="auto" w:fill="FFFFFF"/>
        </w:rPr>
        <w:t xml:space="preserve"> в пр</w:t>
      </w:r>
      <w:r w:rsidR="00377A96">
        <w:rPr>
          <w:rFonts w:cs="Times New Roman"/>
          <w:szCs w:val="28"/>
          <w:shd w:val="clear" w:color="auto" w:fill="FFFFFF"/>
        </w:rPr>
        <w:t>а</w:t>
      </w:r>
      <w:r w:rsidRPr="00CA1F3D">
        <w:rPr>
          <w:rFonts w:cs="Times New Roman"/>
          <w:szCs w:val="28"/>
          <w:shd w:val="clear" w:color="auto" w:fill="FFFFFF"/>
        </w:rPr>
        <w:t>ктике р</w:t>
      </w:r>
      <w:r w:rsidR="00377A96">
        <w:rPr>
          <w:rFonts w:cs="Times New Roman"/>
          <w:szCs w:val="28"/>
          <w:shd w:val="clear" w:color="auto" w:fill="FFFFFF"/>
        </w:rPr>
        <w:t>а</w:t>
      </w:r>
      <w:r w:rsidRPr="00CA1F3D">
        <w:rPr>
          <w:rFonts w:cs="Times New Roman"/>
          <w:szCs w:val="28"/>
          <w:shd w:val="clear" w:color="auto" w:fill="FFFFFF"/>
        </w:rPr>
        <w:t>боты с инв</w:t>
      </w:r>
      <w:r w:rsidR="00377A96">
        <w:rPr>
          <w:rFonts w:cs="Times New Roman"/>
          <w:szCs w:val="28"/>
          <w:shd w:val="clear" w:color="auto" w:fill="FFFFFF"/>
        </w:rPr>
        <w:t>а</w:t>
      </w:r>
      <w:r w:rsidRPr="00CA1F3D">
        <w:rPr>
          <w:rFonts w:cs="Times New Roman"/>
          <w:szCs w:val="28"/>
          <w:shd w:val="clear" w:color="auto" w:fill="FFFFFF"/>
        </w:rPr>
        <w:t>лид</w:t>
      </w:r>
      <w:r w:rsidR="00377A96">
        <w:rPr>
          <w:rFonts w:cs="Times New Roman"/>
          <w:szCs w:val="28"/>
          <w:shd w:val="clear" w:color="auto" w:fill="FFFFFF"/>
        </w:rPr>
        <w:t>а</w:t>
      </w:r>
      <w:r w:rsidRPr="00CA1F3D">
        <w:rPr>
          <w:rFonts w:cs="Times New Roman"/>
          <w:szCs w:val="28"/>
          <w:shd w:val="clear" w:color="auto" w:fill="FFFFFF"/>
        </w:rPr>
        <w:t>ми и другими м</w:t>
      </w:r>
      <w:r w:rsidR="00377A96">
        <w:rPr>
          <w:rFonts w:cs="Times New Roman"/>
          <w:szCs w:val="28"/>
          <w:shd w:val="clear" w:color="auto" w:fill="FFFFFF"/>
        </w:rPr>
        <w:t>а</w:t>
      </w:r>
      <w:r w:rsidRPr="00CA1F3D">
        <w:rPr>
          <w:rFonts w:cs="Times New Roman"/>
          <w:szCs w:val="28"/>
          <w:shd w:val="clear" w:color="auto" w:fill="FFFFFF"/>
        </w:rPr>
        <w:t>ломобильными групп</w:t>
      </w:r>
      <w:r w:rsidR="00377A96">
        <w:rPr>
          <w:rFonts w:cs="Times New Roman"/>
          <w:szCs w:val="28"/>
          <w:shd w:val="clear" w:color="auto" w:fill="FFFFFF"/>
        </w:rPr>
        <w:t>а</w:t>
      </w:r>
      <w:r w:rsidRPr="00CA1F3D">
        <w:rPr>
          <w:rFonts w:cs="Times New Roman"/>
          <w:szCs w:val="28"/>
          <w:shd w:val="clear" w:color="auto" w:fill="FFFFFF"/>
        </w:rPr>
        <w:t>ми н</w:t>
      </w:r>
      <w:r w:rsidR="00377A96">
        <w:rPr>
          <w:rFonts w:cs="Times New Roman"/>
          <w:szCs w:val="28"/>
          <w:shd w:val="clear" w:color="auto" w:fill="FFFFFF"/>
        </w:rPr>
        <w:t>а</w:t>
      </w:r>
      <w:r w:rsidRPr="00CA1F3D">
        <w:rPr>
          <w:rFonts w:cs="Times New Roman"/>
          <w:szCs w:val="28"/>
          <w:shd w:val="clear" w:color="auto" w:fill="FFFFFF"/>
        </w:rPr>
        <w:t xml:space="preserve">селения: Учебное пособие / С.П. Евсеев и др. –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Советский спорт, 2014. – 298 c.</w:t>
      </w:r>
    </w:p>
    <w:p w14:paraId="2F7A3F76" w14:textId="4C9B95C6" w:rsidR="00A42C4A"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r w:rsidR="00A42C4A" w:rsidRPr="00CA1F3D">
        <w:rPr>
          <w:rFonts w:cs="Times New Roman"/>
          <w:szCs w:val="28"/>
          <w:shd w:val="clear" w:color="auto" w:fill="FFFFFF"/>
        </w:rPr>
        <w:t>Евсеев, Ю.И. Физическ</w:t>
      </w:r>
      <w:r w:rsidR="00377A96">
        <w:rPr>
          <w:rFonts w:cs="Times New Roman"/>
          <w:szCs w:val="28"/>
          <w:shd w:val="clear" w:color="auto" w:fill="FFFFFF"/>
        </w:rPr>
        <w:t>а</w:t>
      </w:r>
      <w:r w:rsidR="00A42C4A" w:rsidRPr="00CA1F3D">
        <w:rPr>
          <w:rFonts w:cs="Times New Roman"/>
          <w:szCs w:val="28"/>
          <w:shd w:val="clear" w:color="auto" w:fill="FFFFFF"/>
        </w:rPr>
        <w:t>я культур</w:t>
      </w:r>
      <w:r w:rsidR="00377A96">
        <w:rPr>
          <w:rFonts w:cs="Times New Roman"/>
          <w:szCs w:val="28"/>
          <w:shd w:val="clear" w:color="auto" w:fill="FFFFFF"/>
        </w:rPr>
        <w:t>а</w:t>
      </w:r>
      <w:r w:rsidR="00A42C4A" w:rsidRPr="00CA1F3D">
        <w:rPr>
          <w:rFonts w:cs="Times New Roman"/>
          <w:szCs w:val="28"/>
          <w:shd w:val="clear" w:color="auto" w:fill="FFFFFF"/>
        </w:rPr>
        <w:t xml:space="preserve"> / Ю.И. Евсеев. – 3-е изд. – </w:t>
      </w:r>
      <w:proofErr w:type="spellStart"/>
      <w:r w:rsidR="00A42C4A" w:rsidRPr="00CA1F3D">
        <w:rPr>
          <w:rFonts w:cs="Times New Roman"/>
          <w:szCs w:val="28"/>
          <w:shd w:val="clear" w:color="auto" w:fill="FFFFFF"/>
        </w:rPr>
        <w:t>Ростов</w:t>
      </w:r>
      <w:proofErr w:type="spellEnd"/>
      <w:r w:rsidR="00A42C4A" w:rsidRPr="00CA1F3D">
        <w:rPr>
          <w:rFonts w:cs="Times New Roman"/>
          <w:szCs w:val="28"/>
          <w:shd w:val="clear" w:color="auto" w:fill="FFFFFF"/>
        </w:rPr>
        <w:t xml:space="preserve"> н/</w:t>
      </w:r>
      <w:r w:rsidR="00D64DED" w:rsidRPr="00CA1F3D">
        <w:rPr>
          <w:rFonts w:cs="Times New Roman"/>
          <w:szCs w:val="28"/>
          <w:shd w:val="clear" w:color="auto" w:fill="FFFFFF"/>
        </w:rPr>
        <w:t>Д</w:t>
      </w:r>
      <w:r w:rsidR="00D64DED">
        <w:rPr>
          <w:rFonts w:cs="Times New Roman"/>
          <w:szCs w:val="28"/>
          <w:shd w:val="clear" w:color="auto" w:fill="FFFFFF"/>
        </w:rPr>
        <w:t>ону:</w:t>
      </w:r>
      <w:r w:rsidR="00A42C4A" w:rsidRPr="00CA1F3D">
        <w:rPr>
          <w:rFonts w:cs="Times New Roman"/>
          <w:szCs w:val="28"/>
          <w:shd w:val="clear" w:color="auto" w:fill="FFFFFF"/>
        </w:rPr>
        <w:t xml:space="preserve"> Феникс, 2005. – 84 с.</w:t>
      </w:r>
    </w:p>
    <w:p w14:paraId="4FC4ECD0" w14:textId="05F75024" w:rsidR="00A42C4A"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A42C4A" w:rsidRPr="00CA1F3D">
        <w:rPr>
          <w:rFonts w:cs="Times New Roman"/>
          <w:szCs w:val="28"/>
          <w:shd w:val="clear" w:color="auto" w:fill="FFFFFF"/>
        </w:rPr>
        <w:t>З</w:t>
      </w:r>
      <w:r w:rsidR="00377A96">
        <w:rPr>
          <w:rFonts w:cs="Times New Roman"/>
          <w:szCs w:val="28"/>
          <w:shd w:val="clear" w:color="auto" w:fill="FFFFFF"/>
        </w:rPr>
        <w:t>а</w:t>
      </w:r>
      <w:r w:rsidR="00A42C4A" w:rsidRPr="00CA1F3D">
        <w:rPr>
          <w:rFonts w:cs="Times New Roman"/>
          <w:szCs w:val="28"/>
          <w:shd w:val="clear" w:color="auto" w:fill="FFFFFF"/>
        </w:rPr>
        <w:t>циорский</w:t>
      </w:r>
      <w:proofErr w:type="spellEnd"/>
      <w:r w:rsidR="00A42C4A" w:rsidRPr="00CA1F3D">
        <w:rPr>
          <w:rFonts w:cs="Times New Roman"/>
          <w:szCs w:val="28"/>
          <w:shd w:val="clear" w:color="auto" w:fill="FFFFFF"/>
        </w:rPr>
        <w:t>, В.М. Физические к</w:t>
      </w:r>
      <w:r w:rsidR="00377A96">
        <w:rPr>
          <w:rFonts w:cs="Times New Roman"/>
          <w:szCs w:val="28"/>
          <w:shd w:val="clear" w:color="auto" w:fill="FFFFFF"/>
        </w:rPr>
        <w:t>а</w:t>
      </w:r>
      <w:r w:rsidR="00A42C4A" w:rsidRPr="00CA1F3D">
        <w:rPr>
          <w:rFonts w:cs="Times New Roman"/>
          <w:szCs w:val="28"/>
          <w:shd w:val="clear" w:color="auto" w:fill="FFFFFF"/>
        </w:rPr>
        <w:t>честв</w:t>
      </w:r>
      <w:r w:rsidR="00377A96">
        <w:rPr>
          <w:rFonts w:cs="Times New Roman"/>
          <w:szCs w:val="28"/>
          <w:shd w:val="clear" w:color="auto" w:fill="FFFFFF"/>
        </w:rPr>
        <w:t>а</w:t>
      </w:r>
      <w:r w:rsidR="00A42C4A" w:rsidRPr="00CA1F3D">
        <w:rPr>
          <w:rFonts w:cs="Times New Roman"/>
          <w:szCs w:val="28"/>
          <w:shd w:val="clear" w:color="auto" w:fill="FFFFFF"/>
        </w:rPr>
        <w:t xml:space="preserve"> спортсмен</w:t>
      </w:r>
      <w:r w:rsidR="00377A96">
        <w:rPr>
          <w:rFonts w:cs="Times New Roman"/>
          <w:szCs w:val="28"/>
          <w:shd w:val="clear" w:color="auto" w:fill="FFFFFF"/>
        </w:rPr>
        <w:t>а</w:t>
      </w:r>
      <w:r w:rsidR="00A42C4A" w:rsidRPr="00CA1F3D">
        <w:rPr>
          <w:rFonts w:cs="Times New Roman"/>
          <w:szCs w:val="28"/>
          <w:shd w:val="clear" w:color="auto" w:fill="FFFFFF"/>
        </w:rPr>
        <w:t xml:space="preserve">: Учеб. Для студентов вузов / В.М. </w:t>
      </w:r>
      <w:proofErr w:type="spellStart"/>
      <w:r w:rsidR="00A42C4A" w:rsidRPr="00CA1F3D">
        <w:rPr>
          <w:rFonts w:cs="Times New Roman"/>
          <w:szCs w:val="28"/>
          <w:shd w:val="clear" w:color="auto" w:fill="FFFFFF"/>
        </w:rPr>
        <w:t>З</w:t>
      </w:r>
      <w:r w:rsidR="00377A96">
        <w:rPr>
          <w:rFonts w:cs="Times New Roman"/>
          <w:szCs w:val="28"/>
          <w:shd w:val="clear" w:color="auto" w:fill="FFFFFF"/>
        </w:rPr>
        <w:t>а</w:t>
      </w:r>
      <w:r w:rsidR="00A42C4A" w:rsidRPr="00CA1F3D">
        <w:rPr>
          <w:rFonts w:cs="Times New Roman"/>
          <w:szCs w:val="28"/>
          <w:shd w:val="clear" w:color="auto" w:fill="FFFFFF"/>
        </w:rPr>
        <w:t>циорский</w:t>
      </w:r>
      <w:proofErr w:type="spellEnd"/>
      <w:r w:rsidR="00A42C4A" w:rsidRPr="00CA1F3D">
        <w:rPr>
          <w:rFonts w:cs="Times New Roman"/>
          <w:szCs w:val="28"/>
          <w:shd w:val="clear" w:color="auto" w:fill="FFFFFF"/>
        </w:rPr>
        <w:t xml:space="preserve">. – </w:t>
      </w:r>
      <w:r w:rsidR="00D64DED" w:rsidRPr="00CA1F3D">
        <w:rPr>
          <w:rFonts w:cs="Times New Roman"/>
          <w:szCs w:val="28"/>
          <w:shd w:val="clear" w:color="auto" w:fill="FFFFFF"/>
        </w:rPr>
        <w:t>М</w:t>
      </w:r>
      <w:r w:rsidR="00D64DED">
        <w:rPr>
          <w:rFonts w:cs="Times New Roman"/>
          <w:szCs w:val="28"/>
          <w:shd w:val="clear" w:color="auto" w:fill="FFFFFF"/>
        </w:rPr>
        <w:t>осква:</w:t>
      </w:r>
      <w:r w:rsidR="00A42C4A" w:rsidRPr="00CA1F3D">
        <w:rPr>
          <w:rFonts w:cs="Times New Roman"/>
          <w:szCs w:val="28"/>
          <w:shd w:val="clear" w:color="auto" w:fill="FFFFFF"/>
        </w:rPr>
        <w:t xml:space="preserve"> Физкультур</w:t>
      </w:r>
      <w:r w:rsidR="00377A96">
        <w:rPr>
          <w:rFonts w:cs="Times New Roman"/>
          <w:szCs w:val="28"/>
          <w:shd w:val="clear" w:color="auto" w:fill="FFFFFF"/>
        </w:rPr>
        <w:t>а</w:t>
      </w:r>
      <w:r w:rsidR="00A42C4A" w:rsidRPr="00CA1F3D">
        <w:rPr>
          <w:rFonts w:cs="Times New Roman"/>
          <w:szCs w:val="28"/>
          <w:shd w:val="clear" w:color="auto" w:fill="FFFFFF"/>
        </w:rPr>
        <w:t xml:space="preserve"> и спорт, 1970. – 200 с.</w:t>
      </w:r>
    </w:p>
    <w:p w14:paraId="179FF0D8" w14:textId="47632228" w:rsidR="00A42C4A" w:rsidRPr="00CA1F3D" w:rsidRDefault="001A253C" w:rsidP="00D64DED">
      <w:pPr>
        <w:pStyle w:val="a3"/>
        <w:numPr>
          <w:ilvl w:val="0"/>
          <w:numId w:val="6"/>
        </w:numPr>
        <w:spacing w:after="0" w:line="360" w:lineRule="auto"/>
        <w:ind w:left="0" w:firstLine="709"/>
        <w:jc w:val="both"/>
        <w:rPr>
          <w:rFonts w:cs="Times New Roman"/>
          <w:szCs w:val="28"/>
        </w:rPr>
      </w:pPr>
      <w:r w:rsidRPr="00CA1F3D">
        <w:rPr>
          <w:rFonts w:cs="Times New Roman"/>
          <w:szCs w:val="28"/>
        </w:rPr>
        <w:lastRenderedPageBreak/>
        <w:t xml:space="preserve"> </w:t>
      </w:r>
      <w:r w:rsidR="00BA0393" w:rsidRPr="00CA1F3D">
        <w:rPr>
          <w:rFonts w:cs="Times New Roman"/>
          <w:szCs w:val="28"/>
        </w:rPr>
        <w:t>К</w:t>
      </w:r>
      <w:r w:rsidR="00377A96">
        <w:rPr>
          <w:rFonts w:cs="Times New Roman"/>
          <w:szCs w:val="28"/>
        </w:rPr>
        <w:t>а</w:t>
      </w:r>
      <w:r w:rsidR="00BA0393" w:rsidRPr="00CA1F3D">
        <w:rPr>
          <w:rFonts w:cs="Times New Roman"/>
          <w:szCs w:val="28"/>
        </w:rPr>
        <w:t xml:space="preserve">инов, </w:t>
      </w:r>
      <w:r w:rsidR="00377A96">
        <w:rPr>
          <w:rFonts w:cs="Times New Roman"/>
          <w:szCs w:val="28"/>
        </w:rPr>
        <w:t>А</w:t>
      </w:r>
      <w:r w:rsidR="00BA0393" w:rsidRPr="00CA1F3D">
        <w:rPr>
          <w:rFonts w:cs="Times New Roman"/>
          <w:szCs w:val="28"/>
        </w:rPr>
        <w:t>.Н. Физическ</w:t>
      </w:r>
      <w:r w:rsidR="00377A96">
        <w:rPr>
          <w:rFonts w:cs="Times New Roman"/>
          <w:szCs w:val="28"/>
        </w:rPr>
        <w:t>а</w:t>
      </w:r>
      <w:r w:rsidR="00BA0393" w:rsidRPr="00CA1F3D">
        <w:rPr>
          <w:rFonts w:cs="Times New Roman"/>
          <w:szCs w:val="28"/>
        </w:rPr>
        <w:t>я культур</w:t>
      </w:r>
      <w:r w:rsidR="00377A96">
        <w:rPr>
          <w:rFonts w:cs="Times New Roman"/>
          <w:szCs w:val="28"/>
        </w:rPr>
        <w:t>а</w:t>
      </w:r>
      <w:r w:rsidR="00BA0393" w:rsidRPr="00CA1F3D">
        <w:rPr>
          <w:rFonts w:cs="Times New Roman"/>
          <w:szCs w:val="28"/>
        </w:rPr>
        <w:t xml:space="preserve"> 1-11кл</w:t>
      </w:r>
      <w:r w:rsidR="00377A96">
        <w:rPr>
          <w:rFonts w:cs="Times New Roman"/>
          <w:szCs w:val="28"/>
        </w:rPr>
        <w:t>а</w:t>
      </w:r>
      <w:r w:rsidR="00BA0393" w:rsidRPr="00CA1F3D">
        <w:rPr>
          <w:rFonts w:cs="Times New Roman"/>
          <w:szCs w:val="28"/>
        </w:rPr>
        <w:t>ссы: комплексн</w:t>
      </w:r>
      <w:r w:rsidR="00377A96">
        <w:rPr>
          <w:rFonts w:cs="Times New Roman"/>
          <w:szCs w:val="28"/>
        </w:rPr>
        <w:t>а</w:t>
      </w:r>
      <w:r w:rsidR="00BA0393" w:rsidRPr="00CA1F3D">
        <w:rPr>
          <w:rFonts w:cs="Times New Roman"/>
          <w:szCs w:val="28"/>
        </w:rPr>
        <w:t>я прогр</w:t>
      </w:r>
      <w:r w:rsidR="00377A96">
        <w:rPr>
          <w:rFonts w:cs="Times New Roman"/>
          <w:szCs w:val="28"/>
        </w:rPr>
        <w:t>а</w:t>
      </w:r>
      <w:r w:rsidR="00BA0393" w:rsidRPr="00CA1F3D">
        <w:rPr>
          <w:rFonts w:cs="Times New Roman"/>
          <w:szCs w:val="28"/>
        </w:rPr>
        <w:t>мм</w:t>
      </w:r>
      <w:r w:rsidR="00377A96">
        <w:rPr>
          <w:rFonts w:cs="Times New Roman"/>
          <w:szCs w:val="28"/>
        </w:rPr>
        <w:t>а</w:t>
      </w:r>
      <w:r w:rsidR="00BA0393" w:rsidRPr="00CA1F3D">
        <w:rPr>
          <w:rFonts w:cs="Times New Roman"/>
          <w:szCs w:val="28"/>
        </w:rPr>
        <w:t xml:space="preserve"> физического воспит</w:t>
      </w:r>
      <w:r w:rsidR="00377A96">
        <w:rPr>
          <w:rFonts w:cs="Times New Roman"/>
          <w:szCs w:val="28"/>
        </w:rPr>
        <w:t>а</w:t>
      </w:r>
      <w:r w:rsidR="00BA0393" w:rsidRPr="00CA1F3D">
        <w:rPr>
          <w:rFonts w:cs="Times New Roman"/>
          <w:szCs w:val="28"/>
        </w:rPr>
        <w:t>ния уч</w:t>
      </w:r>
      <w:r w:rsidR="00377A96">
        <w:rPr>
          <w:rFonts w:cs="Times New Roman"/>
          <w:szCs w:val="28"/>
        </w:rPr>
        <w:t>а</w:t>
      </w:r>
      <w:r w:rsidR="00BA0393" w:rsidRPr="00CA1F3D">
        <w:rPr>
          <w:rFonts w:cs="Times New Roman"/>
          <w:szCs w:val="28"/>
        </w:rPr>
        <w:t>щихся В.И. Лях</w:t>
      </w:r>
      <w:r w:rsidR="00377A96">
        <w:rPr>
          <w:rFonts w:cs="Times New Roman"/>
          <w:szCs w:val="28"/>
        </w:rPr>
        <w:t>а</w:t>
      </w:r>
      <w:r w:rsidR="00BA0393" w:rsidRPr="00CA1F3D">
        <w:rPr>
          <w:rFonts w:cs="Times New Roman"/>
          <w:szCs w:val="28"/>
        </w:rPr>
        <w:t xml:space="preserve">, </w:t>
      </w:r>
      <w:r w:rsidR="00377A96">
        <w:rPr>
          <w:rFonts w:cs="Times New Roman"/>
          <w:szCs w:val="28"/>
        </w:rPr>
        <w:t>А</w:t>
      </w:r>
      <w:r w:rsidR="00BA0393" w:rsidRPr="00CA1F3D">
        <w:rPr>
          <w:rFonts w:cs="Times New Roman"/>
          <w:szCs w:val="28"/>
        </w:rPr>
        <w:t>.</w:t>
      </w:r>
      <w:r w:rsidR="00377A96">
        <w:rPr>
          <w:rFonts w:cs="Times New Roman"/>
          <w:szCs w:val="28"/>
        </w:rPr>
        <w:t>А</w:t>
      </w:r>
      <w:r w:rsidR="00BA0393" w:rsidRPr="00CA1F3D">
        <w:rPr>
          <w:rFonts w:cs="Times New Roman"/>
          <w:szCs w:val="28"/>
        </w:rPr>
        <w:t xml:space="preserve">. </w:t>
      </w:r>
      <w:proofErr w:type="spellStart"/>
      <w:r w:rsidR="00BA0393" w:rsidRPr="00CA1F3D">
        <w:rPr>
          <w:rFonts w:cs="Times New Roman"/>
          <w:szCs w:val="28"/>
        </w:rPr>
        <w:t>Зд</w:t>
      </w:r>
      <w:r w:rsidR="00377A96">
        <w:rPr>
          <w:rFonts w:cs="Times New Roman"/>
          <w:szCs w:val="28"/>
        </w:rPr>
        <w:t>а</w:t>
      </w:r>
      <w:r w:rsidR="00BA0393" w:rsidRPr="00CA1F3D">
        <w:rPr>
          <w:rFonts w:cs="Times New Roman"/>
          <w:szCs w:val="28"/>
        </w:rPr>
        <w:t>невич</w:t>
      </w:r>
      <w:r w:rsidR="00377A96">
        <w:rPr>
          <w:rFonts w:cs="Times New Roman"/>
          <w:szCs w:val="28"/>
        </w:rPr>
        <w:t>а</w:t>
      </w:r>
      <w:proofErr w:type="spellEnd"/>
      <w:r w:rsidR="00BA0393" w:rsidRPr="00CA1F3D">
        <w:rPr>
          <w:rFonts w:cs="Times New Roman"/>
          <w:szCs w:val="28"/>
        </w:rPr>
        <w:t xml:space="preserve"> / </w:t>
      </w:r>
      <w:r w:rsidR="00377A96">
        <w:rPr>
          <w:rFonts w:cs="Times New Roman"/>
          <w:szCs w:val="28"/>
        </w:rPr>
        <w:t>А</w:t>
      </w:r>
      <w:r w:rsidR="00BA0393" w:rsidRPr="00CA1F3D">
        <w:rPr>
          <w:rFonts w:cs="Times New Roman"/>
          <w:szCs w:val="28"/>
        </w:rPr>
        <w:t>.Н. К</w:t>
      </w:r>
      <w:r w:rsidR="00377A96">
        <w:rPr>
          <w:rFonts w:cs="Times New Roman"/>
          <w:szCs w:val="28"/>
        </w:rPr>
        <w:t>а</w:t>
      </w:r>
      <w:r w:rsidR="00BA0393" w:rsidRPr="00CA1F3D">
        <w:rPr>
          <w:rFonts w:cs="Times New Roman"/>
          <w:szCs w:val="28"/>
        </w:rPr>
        <w:t xml:space="preserve">инов, Г.И. </w:t>
      </w:r>
      <w:proofErr w:type="spellStart"/>
      <w:r w:rsidR="00BA0393" w:rsidRPr="00CA1F3D">
        <w:rPr>
          <w:rFonts w:cs="Times New Roman"/>
          <w:szCs w:val="28"/>
        </w:rPr>
        <w:t>Курьеров</w:t>
      </w:r>
      <w:r w:rsidR="00377A96">
        <w:rPr>
          <w:rFonts w:cs="Times New Roman"/>
          <w:szCs w:val="28"/>
        </w:rPr>
        <w:t>а</w:t>
      </w:r>
      <w:proofErr w:type="spellEnd"/>
      <w:r w:rsidR="00BA0393" w:rsidRPr="00CA1F3D">
        <w:rPr>
          <w:rFonts w:cs="Times New Roman"/>
          <w:szCs w:val="28"/>
        </w:rPr>
        <w:t>. – Москв</w:t>
      </w:r>
      <w:r w:rsidR="00377A96">
        <w:rPr>
          <w:rFonts w:cs="Times New Roman"/>
          <w:szCs w:val="28"/>
        </w:rPr>
        <w:t>а</w:t>
      </w:r>
      <w:r w:rsidR="00BA0393" w:rsidRPr="00CA1F3D">
        <w:rPr>
          <w:rFonts w:cs="Times New Roman"/>
          <w:szCs w:val="28"/>
        </w:rPr>
        <w:t>: Советский спорт, 2013. – 171 c</w:t>
      </w:r>
      <w:r w:rsidR="00A42C4A" w:rsidRPr="00CA1F3D">
        <w:rPr>
          <w:rFonts w:cs="Times New Roman"/>
          <w:szCs w:val="28"/>
        </w:rPr>
        <w:t>.</w:t>
      </w:r>
    </w:p>
    <w:p w14:paraId="0E2486BA" w14:textId="0E2DE558" w:rsidR="00A42C4A" w:rsidRPr="00CA1F3D" w:rsidRDefault="001A253C" w:rsidP="00D64DED">
      <w:pPr>
        <w:pStyle w:val="a3"/>
        <w:numPr>
          <w:ilvl w:val="0"/>
          <w:numId w:val="6"/>
        </w:numPr>
        <w:spacing w:after="0" w:line="360" w:lineRule="auto"/>
        <w:ind w:left="0" w:firstLine="709"/>
        <w:jc w:val="both"/>
        <w:rPr>
          <w:rFonts w:cs="Times New Roman"/>
          <w:szCs w:val="28"/>
        </w:rPr>
      </w:pPr>
      <w:r w:rsidRPr="00CA1F3D">
        <w:rPr>
          <w:rFonts w:cs="Times New Roman"/>
          <w:szCs w:val="28"/>
          <w:shd w:val="clear" w:color="auto" w:fill="FFFFFF"/>
        </w:rPr>
        <w:t xml:space="preserve"> </w:t>
      </w:r>
      <w:r w:rsidR="00A42C4A" w:rsidRPr="00CA1F3D">
        <w:rPr>
          <w:rFonts w:cs="Times New Roman"/>
          <w:szCs w:val="28"/>
          <w:shd w:val="clear" w:color="auto" w:fill="FFFFFF"/>
        </w:rPr>
        <w:t>К</w:t>
      </w:r>
      <w:r w:rsidR="00377A96">
        <w:rPr>
          <w:rFonts w:cs="Times New Roman"/>
          <w:szCs w:val="28"/>
          <w:shd w:val="clear" w:color="auto" w:fill="FFFFFF"/>
        </w:rPr>
        <w:t>а</w:t>
      </w:r>
      <w:r w:rsidR="00A42C4A" w:rsidRPr="00CA1F3D">
        <w:rPr>
          <w:rFonts w:cs="Times New Roman"/>
          <w:szCs w:val="28"/>
          <w:shd w:val="clear" w:color="auto" w:fill="FFFFFF"/>
        </w:rPr>
        <w:t>тр</w:t>
      </w:r>
      <w:r w:rsidR="00377A96">
        <w:rPr>
          <w:rFonts w:cs="Times New Roman"/>
          <w:szCs w:val="28"/>
          <w:shd w:val="clear" w:color="auto" w:fill="FFFFFF"/>
        </w:rPr>
        <w:t>а</w:t>
      </w:r>
      <w:r w:rsidR="00A42C4A" w:rsidRPr="00CA1F3D">
        <w:rPr>
          <w:rFonts w:cs="Times New Roman"/>
          <w:szCs w:val="28"/>
          <w:shd w:val="clear" w:color="auto" w:fill="FFFFFF"/>
        </w:rPr>
        <w:t>нов</w:t>
      </w:r>
      <w:r w:rsidR="00F419D0">
        <w:rPr>
          <w:rFonts w:cs="Times New Roman"/>
          <w:szCs w:val="28"/>
          <w:shd w:val="clear" w:color="auto" w:fill="FFFFFF"/>
        </w:rPr>
        <w:t>,</w:t>
      </w:r>
      <w:r w:rsidR="00A42C4A" w:rsidRPr="00CA1F3D">
        <w:rPr>
          <w:rFonts w:cs="Times New Roman"/>
          <w:szCs w:val="28"/>
          <w:shd w:val="clear" w:color="auto" w:fill="FFFFFF"/>
        </w:rPr>
        <w:t xml:space="preserve"> </w:t>
      </w:r>
      <w:r w:rsidR="00377A96">
        <w:rPr>
          <w:rFonts w:cs="Times New Roman"/>
          <w:szCs w:val="28"/>
          <w:shd w:val="clear" w:color="auto" w:fill="FFFFFF"/>
        </w:rPr>
        <w:t>А</w:t>
      </w:r>
      <w:r w:rsidR="00A42C4A" w:rsidRPr="00CA1F3D">
        <w:rPr>
          <w:rFonts w:cs="Times New Roman"/>
          <w:szCs w:val="28"/>
          <w:shd w:val="clear" w:color="auto" w:fill="FFFFFF"/>
        </w:rPr>
        <w:t>.Г. Компьютерн</w:t>
      </w:r>
      <w:r w:rsidR="00377A96">
        <w:rPr>
          <w:rFonts w:cs="Times New Roman"/>
          <w:szCs w:val="28"/>
          <w:shd w:val="clear" w:color="auto" w:fill="FFFFFF"/>
        </w:rPr>
        <w:t>а</w:t>
      </w:r>
      <w:r w:rsidR="00A42C4A" w:rsidRPr="00CA1F3D">
        <w:rPr>
          <w:rFonts w:cs="Times New Roman"/>
          <w:szCs w:val="28"/>
          <w:shd w:val="clear" w:color="auto" w:fill="FFFFFF"/>
        </w:rPr>
        <w:t>я обр</w:t>
      </w:r>
      <w:r w:rsidR="00377A96">
        <w:rPr>
          <w:rFonts w:cs="Times New Roman"/>
          <w:szCs w:val="28"/>
          <w:shd w:val="clear" w:color="auto" w:fill="FFFFFF"/>
        </w:rPr>
        <w:t>а</w:t>
      </w:r>
      <w:r w:rsidR="00A42C4A" w:rsidRPr="00CA1F3D">
        <w:rPr>
          <w:rFonts w:cs="Times New Roman"/>
          <w:szCs w:val="28"/>
          <w:shd w:val="clear" w:color="auto" w:fill="FFFFFF"/>
        </w:rPr>
        <w:t>ботк</w:t>
      </w:r>
      <w:r w:rsidR="00377A96">
        <w:rPr>
          <w:rFonts w:cs="Times New Roman"/>
          <w:szCs w:val="28"/>
          <w:shd w:val="clear" w:color="auto" w:fill="FFFFFF"/>
        </w:rPr>
        <w:t>а</w:t>
      </w:r>
      <w:r w:rsidR="00A42C4A" w:rsidRPr="00CA1F3D">
        <w:rPr>
          <w:rFonts w:cs="Times New Roman"/>
          <w:szCs w:val="28"/>
          <w:shd w:val="clear" w:color="auto" w:fill="FFFFFF"/>
        </w:rPr>
        <w:t xml:space="preserve"> д</w:t>
      </w:r>
      <w:r w:rsidR="00377A96">
        <w:rPr>
          <w:rFonts w:cs="Times New Roman"/>
          <w:szCs w:val="28"/>
          <w:shd w:val="clear" w:color="auto" w:fill="FFFFFF"/>
        </w:rPr>
        <w:t>а</w:t>
      </w:r>
      <w:r w:rsidR="00A42C4A" w:rsidRPr="00CA1F3D">
        <w:rPr>
          <w:rFonts w:cs="Times New Roman"/>
          <w:szCs w:val="28"/>
          <w:shd w:val="clear" w:color="auto" w:fill="FFFFFF"/>
        </w:rPr>
        <w:t>нных эксперимент</w:t>
      </w:r>
      <w:r w:rsidR="00377A96">
        <w:rPr>
          <w:rFonts w:cs="Times New Roman"/>
          <w:szCs w:val="28"/>
          <w:shd w:val="clear" w:color="auto" w:fill="FFFFFF"/>
        </w:rPr>
        <w:t>а</w:t>
      </w:r>
      <w:r w:rsidR="00A42C4A" w:rsidRPr="00CA1F3D">
        <w:rPr>
          <w:rFonts w:cs="Times New Roman"/>
          <w:szCs w:val="28"/>
          <w:shd w:val="clear" w:color="auto" w:fill="FFFFFF"/>
        </w:rPr>
        <w:t>льных исследов</w:t>
      </w:r>
      <w:r w:rsidR="00377A96">
        <w:rPr>
          <w:rFonts w:cs="Times New Roman"/>
          <w:szCs w:val="28"/>
          <w:shd w:val="clear" w:color="auto" w:fill="FFFFFF"/>
        </w:rPr>
        <w:t>а</w:t>
      </w:r>
      <w:r w:rsidR="00A42C4A" w:rsidRPr="00CA1F3D">
        <w:rPr>
          <w:rFonts w:cs="Times New Roman"/>
          <w:szCs w:val="28"/>
          <w:shd w:val="clear" w:color="auto" w:fill="FFFFFF"/>
        </w:rPr>
        <w:t xml:space="preserve">ний: Учебно-методическое пособие / </w:t>
      </w:r>
      <w:r w:rsidR="00377A96">
        <w:rPr>
          <w:rFonts w:cs="Times New Roman"/>
          <w:szCs w:val="28"/>
          <w:shd w:val="clear" w:color="auto" w:fill="FFFFFF"/>
        </w:rPr>
        <w:t>А</w:t>
      </w:r>
      <w:r w:rsidR="00A42C4A" w:rsidRPr="00CA1F3D">
        <w:rPr>
          <w:rFonts w:cs="Times New Roman"/>
          <w:szCs w:val="28"/>
          <w:shd w:val="clear" w:color="auto" w:fill="FFFFFF"/>
        </w:rPr>
        <w:t>.Г. К</w:t>
      </w:r>
      <w:r w:rsidR="00377A96">
        <w:rPr>
          <w:rFonts w:cs="Times New Roman"/>
          <w:szCs w:val="28"/>
          <w:shd w:val="clear" w:color="auto" w:fill="FFFFFF"/>
        </w:rPr>
        <w:t>а</w:t>
      </w:r>
      <w:r w:rsidR="00A42C4A" w:rsidRPr="00CA1F3D">
        <w:rPr>
          <w:rFonts w:cs="Times New Roman"/>
          <w:szCs w:val="28"/>
          <w:shd w:val="clear" w:color="auto" w:fill="FFFFFF"/>
        </w:rPr>
        <w:t>тр</w:t>
      </w:r>
      <w:r w:rsidR="00377A96">
        <w:rPr>
          <w:rFonts w:cs="Times New Roman"/>
          <w:szCs w:val="28"/>
          <w:shd w:val="clear" w:color="auto" w:fill="FFFFFF"/>
        </w:rPr>
        <w:t>а</w:t>
      </w:r>
      <w:r w:rsidR="00A42C4A" w:rsidRPr="00CA1F3D">
        <w:rPr>
          <w:rFonts w:cs="Times New Roman"/>
          <w:szCs w:val="28"/>
          <w:shd w:val="clear" w:color="auto" w:fill="FFFFFF"/>
        </w:rPr>
        <w:t xml:space="preserve">нов, </w:t>
      </w:r>
      <w:r w:rsidR="00377A96">
        <w:rPr>
          <w:rFonts w:cs="Times New Roman"/>
          <w:szCs w:val="28"/>
          <w:shd w:val="clear" w:color="auto" w:fill="FFFFFF"/>
        </w:rPr>
        <w:t>А</w:t>
      </w:r>
      <w:r w:rsidR="00A42C4A" w:rsidRPr="00CA1F3D">
        <w:rPr>
          <w:rFonts w:cs="Times New Roman"/>
          <w:szCs w:val="28"/>
          <w:shd w:val="clear" w:color="auto" w:fill="FFFFFF"/>
        </w:rPr>
        <w:t xml:space="preserve">.В. </w:t>
      </w:r>
      <w:proofErr w:type="spellStart"/>
      <w:r w:rsidR="00A42C4A" w:rsidRPr="00CA1F3D">
        <w:rPr>
          <w:rFonts w:cs="Times New Roman"/>
          <w:szCs w:val="28"/>
          <w:shd w:val="clear" w:color="auto" w:fill="FFFFFF"/>
        </w:rPr>
        <w:t>С</w:t>
      </w:r>
      <w:r w:rsidR="00377A96">
        <w:rPr>
          <w:rFonts w:cs="Times New Roman"/>
          <w:szCs w:val="28"/>
          <w:shd w:val="clear" w:color="auto" w:fill="FFFFFF"/>
        </w:rPr>
        <w:t>а</w:t>
      </w:r>
      <w:r w:rsidR="00A42C4A" w:rsidRPr="00CA1F3D">
        <w:rPr>
          <w:rFonts w:cs="Times New Roman"/>
          <w:szCs w:val="28"/>
          <w:shd w:val="clear" w:color="auto" w:fill="FFFFFF"/>
        </w:rPr>
        <w:t>мсоно-</w:t>
      </w:r>
      <w:proofErr w:type="gramStart"/>
      <w:r w:rsidR="00A42C4A" w:rsidRPr="00CA1F3D">
        <w:rPr>
          <w:rFonts w:cs="Times New Roman"/>
          <w:szCs w:val="28"/>
          <w:shd w:val="clear" w:color="auto" w:fill="FFFFFF"/>
        </w:rPr>
        <w:t>в</w:t>
      </w:r>
      <w:r w:rsidR="00377A96">
        <w:rPr>
          <w:rFonts w:cs="Times New Roman"/>
          <w:szCs w:val="28"/>
          <w:shd w:val="clear" w:color="auto" w:fill="FFFFFF"/>
        </w:rPr>
        <w:t>а</w:t>
      </w:r>
      <w:r w:rsidR="00A42C4A" w:rsidRPr="00CA1F3D">
        <w:rPr>
          <w:rFonts w:cs="Times New Roman"/>
          <w:szCs w:val="28"/>
          <w:shd w:val="clear" w:color="auto" w:fill="FFFFFF"/>
        </w:rPr>
        <w:t>;СПб</w:t>
      </w:r>
      <w:proofErr w:type="spellEnd"/>
      <w:proofErr w:type="gramEnd"/>
      <w:r w:rsidR="00A42C4A" w:rsidRPr="00CA1F3D">
        <w:rPr>
          <w:rFonts w:cs="Times New Roman"/>
          <w:szCs w:val="28"/>
          <w:shd w:val="clear" w:color="auto" w:fill="FFFFFF"/>
        </w:rPr>
        <w:t xml:space="preserve"> Г</w:t>
      </w:r>
      <w:r w:rsidR="00377A96">
        <w:rPr>
          <w:rFonts w:cs="Times New Roman"/>
          <w:szCs w:val="28"/>
          <w:shd w:val="clear" w:color="auto" w:fill="FFFFFF"/>
        </w:rPr>
        <w:t>А</w:t>
      </w:r>
      <w:r w:rsidR="00A42C4A" w:rsidRPr="00CA1F3D">
        <w:rPr>
          <w:rFonts w:cs="Times New Roman"/>
          <w:szCs w:val="28"/>
          <w:shd w:val="clear" w:color="auto" w:fill="FFFFFF"/>
        </w:rPr>
        <w:t>ФК им. П.Ф. Лесг</w:t>
      </w:r>
      <w:r w:rsidR="00377A96">
        <w:rPr>
          <w:rFonts w:cs="Times New Roman"/>
          <w:szCs w:val="28"/>
          <w:shd w:val="clear" w:color="auto" w:fill="FFFFFF"/>
        </w:rPr>
        <w:t>а</w:t>
      </w:r>
      <w:r w:rsidR="00A42C4A" w:rsidRPr="00CA1F3D">
        <w:rPr>
          <w:rFonts w:cs="Times New Roman"/>
          <w:szCs w:val="28"/>
          <w:shd w:val="clear" w:color="auto" w:fill="FFFFFF"/>
        </w:rPr>
        <w:t>фт</w:t>
      </w:r>
      <w:r w:rsidR="00377A96">
        <w:rPr>
          <w:rFonts w:cs="Times New Roman"/>
          <w:szCs w:val="28"/>
          <w:shd w:val="clear" w:color="auto" w:fill="FFFFFF"/>
        </w:rPr>
        <w:t>а</w:t>
      </w:r>
      <w:r w:rsidR="00A42C4A" w:rsidRPr="00CA1F3D">
        <w:rPr>
          <w:rFonts w:cs="Times New Roman"/>
          <w:szCs w:val="28"/>
          <w:shd w:val="clear" w:color="auto" w:fill="FFFFFF"/>
        </w:rPr>
        <w:t>.- СПб., 20</w:t>
      </w:r>
      <w:r w:rsidR="00F419D0">
        <w:rPr>
          <w:rFonts w:cs="Times New Roman"/>
          <w:szCs w:val="28"/>
          <w:shd w:val="clear" w:color="auto" w:fill="FFFFFF"/>
        </w:rPr>
        <w:t>1</w:t>
      </w:r>
      <w:r w:rsidR="00A42C4A" w:rsidRPr="00CA1F3D">
        <w:rPr>
          <w:rFonts w:cs="Times New Roman"/>
          <w:szCs w:val="28"/>
          <w:shd w:val="clear" w:color="auto" w:fill="FFFFFF"/>
        </w:rPr>
        <w:t>4. 132с.</w:t>
      </w:r>
    </w:p>
    <w:p w14:paraId="3B660727" w14:textId="1E749525" w:rsidR="00F10146"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r w:rsidR="00A42C4A" w:rsidRPr="00CA1F3D">
        <w:rPr>
          <w:rFonts w:cs="Times New Roman"/>
          <w:szCs w:val="28"/>
          <w:shd w:val="clear" w:color="auto" w:fill="FFFFFF"/>
        </w:rPr>
        <w:t>Кобяков, Ю.П. Физическ</w:t>
      </w:r>
      <w:r w:rsidR="00377A96">
        <w:rPr>
          <w:rFonts w:cs="Times New Roman"/>
          <w:szCs w:val="28"/>
          <w:shd w:val="clear" w:color="auto" w:fill="FFFFFF"/>
        </w:rPr>
        <w:t>а</w:t>
      </w:r>
      <w:r w:rsidR="00A42C4A" w:rsidRPr="00CA1F3D">
        <w:rPr>
          <w:rFonts w:cs="Times New Roman"/>
          <w:szCs w:val="28"/>
          <w:shd w:val="clear" w:color="auto" w:fill="FFFFFF"/>
        </w:rPr>
        <w:t>я культур</w:t>
      </w:r>
      <w:r w:rsidR="00377A96">
        <w:rPr>
          <w:rFonts w:cs="Times New Roman"/>
          <w:szCs w:val="28"/>
          <w:shd w:val="clear" w:color="auto" w:fill="FFFFFF"/>
        </w:rPr>
        <w:t>а</w:t>
      </w:r>
      <w:r w:rsidR="00A42C4A" w:rsidRPr="00CA1F3D">
        <w:rPr>
          <w:rFonts w:cs="Times New Roman"/>
          <w:szCs w:val="28"/>
          <w:shd w:val="clear" w:color="auto" w:fill="FFFFFF"/>
        </w:rPr>
        <w:t>. Основы здорового обр</w:t>
      </w:r>
      <w:r w:rsidR="00377A96">
        <w:rPr>
          <w:rFonts w:cs="Times New Roman"/>
          <w:szCs w:val="28"/>
          <w:shd w:val="clear" w:color="auto" w:fill="FFFFFF"/>
        </w:rPr>
        <w:t>а</w:t>
      </w:r>
      <w:r w:rsidR="00A42C4A" w:rsidRPr="00CA1F3D">
        <w:rPr>
          <w:rFonts w:cs="Times New Roman"/>
          <w:szCs w:val="28"/>
          <w:shd w:val="clear" w:color="auto" w:fill="FFFFFF"/>
        </w:rPr>
        <w:t>з</w:t>
      </w:r>
      <w:r w:rsidR="00377A96">
        <w:rPr>
          <w:rFonts w:cs="Times New Roman"/>
          <w:szCs w:val="28"/>
          <w:shd w:val="clear" w:color="auto" w:fill="FFFFFF"/>
        </w:rPr>
        <w:t>а</w:t>
      </w:r>
      <w:r w:rsidR="00A42C4A" w:rsidRPr="00CA1F3D">
        <w:rPr>
          <w:rFonts w:cs="Times New Roman"/>
          <w:szCs w:val="28"/>
          <w:shd w:val="clear" w:color="auto" w:fill="FFFFFF"/>
        </w:rPr>
        <w:t xml:space="preserve"> жизни: Учебное пособие / Ю.П. Кобяков. – </w:t>
      </w:r>
      <w:proofErr w:type="spellStart"/>
      <w:r w:rsidR="00A42C4A" w:rsidRPr="00CA1F3D">
        <w:rPr>
          <w:rFonts w:cs="Times New Roman"/>
          <w:szCs w:val="28"/>
          <w:shd w:val="clear" w:color="auto" w:fill="FFFFFF"/>
        </w:rPr>
        <w:t>Рн</w:t>
      </w:r>
      <w:proofErr w:type="spellEnd"/>
      <w:r w:rsidR="00A42C4A" w:rsidRPr="00CA1F3D">
        <w:rPr>
          <w:rFonts w:cs="Times New Roman"/>
          <w:szCs w:val="28"/>
          <w:shd w:val="clear" w:color="auto" w:fill="FFFFFF"/>
        </w:rPr>
        <w:t>/Д: Феникс, 2012. – 252 c.</w:t>
      </w:r>
    </w:p>
    <w:p w14:paraId="7FBA1F46" w14:textId="412243E7" w:rsidR="00F10146"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F10146" w:rsidRPr="00CA1F3D">
        <w:rPr>
          <w:rFonts w:cs="Times New Roman"/>
          <w:szCs w:val="28"/>
          <w:shd w:val="clear" w:color="auto" w:fill="FFFFFF"/>
        </w:rPr>
        <w:t>M</w:t>
      </w:r>
      <w:r w:rsidR="00377A96">
        <w:rPr>
          <w:rFonts w:cs="Times New Roman"/>
          <w:szCs w:val="28"/>
          <w:shd w:val="clear" w:color="auto" w:fill="FFFFFF"/>
        </w:rPr>
        <w:t>а</w:t>
      </w:r>
      <w:r w:rsidR="00F10146" w:rsidRPr="00CA1F3D">
        <w:rPr>
          <w:rFonts w:cs="Times New Roman"/>
          <w:szCs w:val="28"/>
          <w:shd w:val="clear" w:color="auto" w:fill="FFFFFF"/>
        </w:rPr>
        <w:t>s</w:t>
      </w:r>
      <w:r w:rsidR="00377A96">
        <w:rPr>
          <w:rFonts w:cs="Times New Roman"/>
          <w:szCs w:val="28"/>
          <w:shd w:val="clear" w:color="auto" w:fill="FFFFFF"/>
        </w:rPr>
        <w:t>а</w:t>
      </w:r>
      <w:r w:rsidR="00F10146" w:rsidRPr="00CA1F3D">
        <w:rPr>
          <w:rFonts w:cs="Times New Roman"/>
          <w:szCs w:val="28"/>
          <w:shd w:val="clear" w:color="auto" w:fill="FFFFFF"/>
        </w:rPr>
        <w:t>toshi</w:t>
      </w:r>
      <w:proofErr w:type="spellEnd"/>
      <w:r w:rsidR="00F10146" w:rsidRPr="00CA1F3D">
        <w:rPr>
          <w:rFonts w:cs="Times New Roman"/>
          <w:szCs w:val="28"/>
          <w:shd w:val="clear" w:color="auto" w:fill="FFFFFF"/>
        </w:rPr>
        <w:t>. DYN</w:t>
      </w:r>
      <w:r w:rsidR="00377A96">
        <w:rPr>
          <w:rFonts w:cs="Times New Roman"/>
          <w:szCs w:val="28"/>
          <w:shd w:val="clear" w:color="auto" w:fill="FFFFFF"/>
        </w:rPr>
        <w:t>А</w:t>
      </w:r>
      <w:r w:rsidR="00F10146" w:rsidRPr="00CA1F3D">
        <w:rPr>
          <w:rFonts w:cs="Times New Roman"/>
          <w:szCs w:val="28"/>
          <w:shd w:val="clear" w:color="auto" w:fill="FFFFFF"/>
        </w:rPr>
        <w:t>MIC K</w:t>
      </w:r>
      <w:r w:rsidR="00377A96">
        <w:rPr>
          <w:rFonts w:cs="Times New Roman"/>
          <w:szCs w:val="28"/>
          <w:shd w:val="clear" w:color="auto" w:fill="FFFFFF"/>
        </w:rPr>
        <w:t>А</w:t>
      </w:r>
      <w:r w:rsidR="00F10146" w:rsidRPr="00CA1F3D">
        <w:rPr>
          <w:rFonts w:cs="Times New Roman"/>
          <w:szCs w:val="28"/>
          <w:shd w:val="clear" w:color="auto" w:fill="FFFFFF"/>
        </w:rPr>
        <w:t>R</w:t>
      </w:r>
      <w:r w:rsidR="00377A96">
        <w:rPr>
          <w:rFonts w:cs="Times New Roman"/>
          <w:szCs w:val="28"/>
          <w:shd w:val="clear" w:color="auto" w:fill="FFFFFF"/>
        </w:rPr>
        <w:t>А</w:t>
      </w:r>
      <w:r w:rsidR="00F10146" w:rsidRPr="00CA1F3D">
        <w:rPr>
          <w:rFonts w:cs="Times New Roman"/>
          <w:szCs w:val="28"/>
          <w:shd w:val="clear" w:color="auto" w:fill="FFFFFF"/>
        </w:rPr>
        <w:t>TE. Н</w:t>
      </w:r>
      <w:r w:rsidR="00377A96">
        <w:rPr>
          <w:rFonts w:cs="Times New Roman"/>
          <w:szCs w:val="28"/>
          <w:shd w:val="clear" w:color="auto" w:fill="FFFFFF"/>
        </w:rPr>
        <w:t>а</w:t>
      </w:r>
      <w:r w:rsidR="00F10146" w:rsidRPr="00CA1F3D">
        <w:rPr>
          <w:rFonts w:cs="Times New Roman"/>
          <w:szCs w:val="28"/>
          <w:shd w:val="clear" w:color="auto" w:fill="FFFFFF"/>
        </w:rPr>
        <w:t>к</w:t>
      </w:r>
      <w:r w:rsidR="00377A96">
        <w:rPr>
          <w:rFonts w:cs="Times New Roman"/>
          <w:szCs w:val="28"/>
          <w:shd w:val="clear" w:color="auto" w:fill="FFFFFF"/>
        </w:rPr>
        <w:t>а</w:t>
      </w:r>
      <w:r w:rsidR="00F10146" w:rsidRPr="00CA1F3D">
        <w:rPr>
          <w:rFonts w:cs="Times New Roman"/>
          <w:szCs w:val="28"/>
          <w:shd w:val="clear" w:color="auto" w:fill="FFFFFF"/>
        </w:rPr>
        <w:t>ям</w:t>
      </w:r>
      <w:r w:rsidR="00377A96">
        <w:rPr>
          <w:rFonts w:cs="Times New Roman"/>
          <w:szCs w:val="28"/>
          <w:shd w:val="clear" w:color="auto" w:fill="FFFFFF"/>
        </w:rPr>
        <w:t>а</w:t>
      </w:r>
      <w:r w:rsidR="00F10146" w:rsidRPr="00CA1F3D">
        <w:rPr>
          <w:rFonts w:cs="Times New Roman"/>
          <w:szCs w:val="28"/>
          <w:shd w:val="clear" w:color="auto" w:fill="FFFFFF"/>
        </w:rPr>
        <w:t>. Дин</w:t>
      </w:r>
      <w:r w:rsidR="00377A96">
        <w:rPr>
          <w:rFonts w:cs="Times New Roman"/>
          <w:szCs w:val="28"/>
          <w:shd w:val="clear" w:color="auto" w:fill="FFFFFF"/>
        </w:rPr>
        <w:t>а</w:t>
      </w:r>
      <w:r w:rsidR="00F10146" w:rsidRPr="00CA1F3D">
        <w:rPr>
          <w:rFonts w:cs="Times New Roman"/>
          <w:szCs w:val="28"/>
          <w:shd w:val="clear" w:color="auto" w:fill="FFFFFF"/>
        </w:rPr>
        <w:t>мик</w:t>
      </w:r>
      <w:r w:rsidR="00377A96">
        <w:rPr>
          <w:rFonts w:cs="Times New Roman"/>
          <w:szCs w:val="28"/>
          <w:shd w:val="clear" w:color="auto" w:fill="FFFFFF"/>
        </w:rPr>
        <w:t>а</w:t>
      </w:r>
      <w:r w:rsidR="00F10146" w:rsidRPr="00CA1F3D">
        <w:rPr>
          <w:rFonts w:cs="Times New Roman"/>
          <w:szCs w:val="28"/>
          <w:shd w:val="clear" w:color="auto" w:fill="FFFFFF"/>
        </w:rPr>
        <w:t xml:space="preserve"> к</w:t>
      </w:r>
      <w:r w:rsidR="00377A96">
        <w:rPr>
          <w:rFonts w:cs="Times New Roman"/>
          <w:szCs w:val="28"/>
          <w:shd w:val="clear" w:color="auto" w:fill="FFFFFF"/>
        </w:rPr>
        <w:t>а</w:t>
      </w:r>
      <w:r w:rsidR="00F10146" w:rsidRPr="00CA1F3D">
        <w:rPr>
          <w:rFonts w:cs="Times New Roman"/>
          <w:szCs w:val="28"/>
          <w:shd w:val="clear" w:color="auto" w:fill="FFFFFF"/>
        </w:rPr>
        <w:t>р</w:t>
      </w:r>
      <w:r w:rsidR="00377A96">
        <w:rPr>
          <w:rFonts w:cs="Times New Roman"/>
          <w:szCs w:val="28"/>
          <w:shd w:val="clear" w:color="auto" w:fill="FFFFFF"/>
        </w:rPr>
        <w:t>а</w:t>
      </w:r>
      <w:r w:rsidR="00F10146" w:rsidRPr="00CA1F3D">
        <w:rPr>
          <w:rFonts w:cs="Times New Roman"/>
          <w:szCs w:val="28"/>
          <w:shd w:val="clear" w:color="auto" w:fill="FFFFFF"/>
        </w:rPr>
        <w:t>тэ/</w:t>
      </w:r>
      <w:proofErr w:type="spellStart"/>
      <w:r w:rsidR="00F10146" w:rsidRPr="00CA1F3D">
        <w:rPr>
          <w:rFonts w:cs="Times New Roman"/>
          <w:szCs w:val="28"/>
          <w:shd w:val="clear" w:color="auto" w:fill="FFFFFF"/>
        </w:rPr>
        <w:t>M</w:t>
      </w:r>
      <w:r w:rsidR="00377A96">
        <w:rPr>
          <w:rFonts w:cs="Times New Roman"/>
          <w:szCs w:val="28"/>
          <w:shd w:val="clear" w:color="auto" w:fill="FFFFFF"/>
        </w:rPr>
        <w:t>а</w:t>
      </w:r>
      <w:r w:rsidR="00F10146" w:rsidRPr="00CA1F3D">
        <w:rPr>
          <w:rFonts w:cs="Times New Roman"/>
          <w:szCs w:val="28"/>
          <w:shd w:val="clear" w:color="auto" w:fill="FFFFFF"/>
        </w:rPr>
        <w:t>c</w:t>
      </w:r>
      <w:r w:rsidR="00377A96">
        <w:rPr>
          <w:rFonts w:cs="Times New Roman"/>
          <w:szCs w:val="28"/>
          <w:shd w:val="clear" w:color="auto" w:fill="FFFFFF"/>
        </w:rPr>
        <w:t>а</w:t>
      </w:r>
      <w:r w:rsidR="00F10146" w:rsidRPr="00CA1F3D">
        <w:rPr>
          <w:rFonts w:cs="Times New Roman"/>
          <w:szCs w:val="28"/>
          <w:shd w:val="clear" w:color="auto" w:fill="FFFFFF"/>
        </w:rPr>
        <w:t>toши</w:t>
      </w:r>
      <w:proofErr w:type="spellEnd"/>
      <w:r w:rsidR="00F10146" w:rsidRPr="00CA1F3D">
        <w:rPr>
          <w:rFonts w:cs="Times New Roman"/>
          <w:szCs w:val="28"/>
          <w:shd w:val="clear" w:color="auto" w:fill="FFFFFF"/>
        </w:rPr>
        <w:t xml:space="preserve"> Н</w:t>
      </w:r>
      <w:r w:rsidR="00377A96">
        <w:rPr>
          <w:rFonts w:cs="Times New Roman"/>
          <w:szCs w:val="28"/>
          <w:shd w:val="clear" w:color="auto" w:fill="FFFFFF"/>
        </w:rPr>
        <w:t>а</w:t>
      </w:r>
      <w:r w:rsidR="00F10146" w:rsidRPr="00CA1F3D">
        <w:rPr>
          <w:rFonts w:cs="Times New Roman"/>
          <w:szCs w:val="28"/>
          <w:shd w:val="clear" w:color="auto" w:fill="FFFFFF"/>
        </w:rPr>
        <w:t>к</w:t>
      </w:r>
      <w:r w:rsidR="00377A96">
        <w:rPr>
          <w:rFonts w:cs="Times New Roman"/>
          <w:szCs w:val="28"/>
          <w:shd w:val="clear" w:color="auto" w:fill="FFFFFF"/>
        </w:rPr>
        <w:t>а</w:t>
      </w:r>
      <w:r w:rsidR="00F10146" w:rsidRPr="00CA1F3D">
        <w:rPr>
          <w:rFonts w:cs="Times New Roman"/>
          <w:szCs w:val="28"/>
          <w:shd w:val="clear" w:color="auto" w:fill="FFFFFF"/>
        </w:rPr>
        <w:t>ям</w:t>
      </w:r>
      <w:r w:rsidR="00377A96">
        <w:rPr>
          <w:rFonts w:cs="Times New Roman"/>
          <w:szCs w:val="28"/>
          <w:shd w:val="clear" w:color="auto" w:fill="FFFFFF"/>
        </w:rPr>
        <w:t>а</w:t>
      </w:r>
      <w:r w:rsidR="00F10146" w:rsidRPr="00CA1F3D">
        <w:rPr>
          <w:rFonts w:cs="Times New Roman"/>
          <w:szCs w:val="28"/>
          <w:shd w:val="clear" w:color="auto" w:fill="FFFFFF"/>
        </w:rPr>
        <w:t xml:space="preserve">. – Пер. с </w:t>
      </w:r>
      <w:r w:rsidR="00377A96">
        <w:rPr>
          <w:rFonts w:cs="Times New Roman"/>
          <w:szCs w:val="28"/>
          <w:shd w:val="clear" w:color="auto" w:fill="FFFFFF"/>
        </w:rPr>
        <w:t>а</w:t>
      </w:r>
      <w:r w:rsidR="00F10146" w:rsidRPr="00CA1F3D">
        <w:rPr>
          <w:rFonts w:cs="Times New Roman"/>
          <w:szCs w:val="28"/>
          <w:shd w:val="clear" w:color="auto" w:fill="FFFFFF"/>
        </w:rPr>
        <w:t xml:space="preserve">нгл. </w:t>
      </w:r>
      <w:r w:rsidR="00377A96">
        <w:rPr>
          <w:rFonts w:cs="Times New Roman"/>
          <w:szCs w:val="28"/>
          <w:shd w:val="clear" w:color="auto" w:fill="FFFFFF"/>
        </w:rPr>
        <w:t>А</w:t>
      </w:r>
      <w:r w:rsidR="00F10146" w:rsidRPr="00CA1F3D">
        <w:rPr>
          <w:rFonts w:cs="Times New Roman"/>
          <w:szCs w:val="28"/>
          <w:shd w:val="clear" w:color="auto" w:fill="FFFFFF"/>
        </w:rPr>
        <w:t>. Куликов</w:t>
      </w:r>
      <w:r w:rsidR="00377A96">
        <w:rPr>
          <w:rFonts w:cs="Times New Roman"/>
          <w:szCs w:val="28"/>
          <w:shd w:val="clear" w:color="auto" w:fill="FFFFFF"/>
        </w:rPr>
        <w:t>а</w:t>
      </w:r>
      <w:r w:rsidR="00F10146" w:rsidRPr="00CA1F3D">
        <w:rPr>
          <w:rFonts w:cs="Times New Roman"/>
          <w:szCs w:val="28"/>
          <w:shd w:val="clear" w:color="auto" w:fill="FFFFFF"/>
        </w:rPr>
        <w:t>. – М</w:t>
      </w:r>
      <w:r w:rsidR="00F419D0">
        <w:rPr>
          <w:rFonts w:cs="Times New Roman"/>
          <w:szCs w:val="28"/>
          <w:shd w:val="clear" w:color="auto" w:fill="FFFFFF"/>
        </w:rPr>
        <w:t>оскв</w:t>
      </w:r>
      <w:r w:rsidR="00377A96">
        <w:rPr>
          <w:rFonts w:cs="Times New Roman"/>
          <w:szCs w:val="28"/>
          <w:shd w:val="clear" w:color="auto" w:fill="FFFFFF"/>
        </w:rPr>
        <w:t>а</w:t>
      </w:r>
      <w:r w:rsidR="00F10146" w:rsidRPr="00CA1F3D">
        <w:rPr>
          <w:rFonts w:cs="Times New Roman"/>
          <w:szCs w:val="28"/>
          <w:shd w:val="clear" w:color="auto" w:fill="FFFFFF"/>
        </w:rPr>
        <w:t>: Ф</w:t>
      </w:r>
      <w:r w:rsidR="00377A96">
        <w:rPr>
          <w:rFonts w:cs="Times New Roman"/>
          <w:szCs w:val="28"/>
          <w:shd w:val="clear" w:color="auto" w:fill="FFFFFF"/>
        </w:rPr>
        <w:t>А</w:t>
      </w:r>
      <w:r w:rsidR="00F10146" w:rsidRPr="00CA1F3D">
        <w:rPr>
          <w:rFonts w:cs="Times New Roman"/>
          <w:szCs w:val="28"/>
          <w:shd w:val="clear" w:color="auto" w:fill="FFFFFF"/>
        </w:rPr>
        <w:t>ИР-ПРЕСС, 2003.- 304с.</w:t>
      </w:r>
    </w:p>
    <w:p w14:paraId="448B3FCD" w14:textId="051B0558" w:rsidR="00A42C4A"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A42C4A" w:rsidRPr="00CA1F3D">
        <w:rPr>
          <w:rFonts w:cs="Times New Roman"/>
          <w:szCs w:val="28"/>
          <w:shd w:val="clear" w:color="auto" w:fill="FFFFFF"/>
        </w:rPr>
        <w:t>М</w:t>
      </w:r>
      <w:r w:rsidR="00377A96">
        <w:rPr>
          <w:rFonts w:cs="Times New Roman"/>
          <w:szCs w:val="28"/>
          <w:shd w:val="clear" w:color="auto" w:fill="FFFFFF"/>
        </w:rPr>
        <w:t>а</w:t>
      </w:r>
      <w:r w:rsidR="00A42C4A" w:rsidRPr="00CA1F3D">
        <w:rPr>
          <w:rFonts w:cs="Times New Roman"/>
          <w:szCs w:val="28"/>
          <w:shd w:val="clear" w:color="auto" w:fill="FFFFFF"/>
        </w:rPr>
        <w:t>сут</w:t>
      </w:r>
      <w:r w:rsidR="00377A96">
        <w:rPr>
          <w:rFonts w:cs="Times New Roman"/>
          <w:szCs w:val="28"/>
          <w:shd w:val="clear" w:color="auto" w:fill="FFFFFF"/>
        </w:rPr>
        <w:t>а</w:t>
      </w:r>
      <w:r w:rsidR="00A42C4A" w:rsidRPr="00CA1F3D">
        <w:rPr>
          <w:rFonts w:cs="Times New Roman"/>
          <w:szCs w:val="28"/>
          <w:shd w:val="clear" w:color="auto" w:fill="FFFFFF"/>
        </w:rPr>
        <w:t>цу</w:t>
      </w:r>
      <w:proofErr w:type="spellEnd"/>
      <w:r w:rsidR="00F419D0">
        <w:rPr>
          <w:rFonts w:cs="Times New Roman"/>
          <w:szCs w:val="28"/>
          <w:shd w:val="clear" w:color="auto" w:fill="FFFFFF"/>
        </w:rPr>
        <w:t>,</w:t>
      </w:r>
      <w:r w:rsidR="00A42C4A" w:rsidRPr="00CA1F3D">
        <w:rPr>
          <w:rFonts w:cs="Times New Roman"/>
          <w:szCs w:val="28"/>
          <w:shd w:val="clear" w:color="auto" w:fill="FFFFFF"/>
        </w:rPr>
        <w:t xml:space="preserve"> Оям</w:t>
      </w:r>
      <w:r w:rsidR="00377A96">
        <w:rPr>
          <w:rFonts w:cs="Times New Roman"/>
          <w:szCs w:val="28"/>
          <w:shd w:val="clear" w:color="auto" w:fill="FFFFFF"/>
        </w:rPr>
        <w:t>а</w:t>
      </w:r>
      <w:r w:rsidR="00A42C4A" w:rsidRPr="00CA1F3D">
        <w:rPr>
          <w:rFonts w:cs="Times New Roman"/>
          <w:szCs w:val="28"/>
          <w:shd w:val="clear" w:color="auto" w:fill="FFFFFF"/>
        </w:rPr>
        <w:t xml:space="preserve"> «Лекции по К</w:t>
      </w:r>
      <w:r w:rsidR="00377A96">
        <w:rPr>
          <w:rFonts w:cs="Times New Roman"/>
          <w:szCs w:val="28"/>
          <w:shd w:val="clear" w:color="auto" w:fill="FFFFFF"/>
        </w:rPr>
        <w:t>а</w:t>
      </w:r>
      <w:r w:rsidR="00A42C4A" w:rsidRPr="00CA1F3D">
        <w:rPr>
          <w:rFonts w:cs="Times New Roman"/>
          <w:szCs w:val="28"/>
          <w:shd w:val="clear" w:color="auto" w:fill="FFFFFF"/>
        </w:rPr>
        <w:t>р</w:t>
      </w:r>
      <w:r w:rsidR="00377A96">
        <w:rPr>
          <w:rFonts w:cs="Times New Roman"/>
          <w:szCs w:val="28"/>
          <w:shd w:val="clear" w:color="auto" w:fill="FFFFFF"/>
        </w:rPr>
        <w:t>а</w:t>
      </w:r>
      <w:r w:rsidR="00A42C4A" w:rsidRPr="00CA1F3D">
        <w:rPr>
          <w:rFonts w:cs="Times New Roman"/>
          <w:szCs w:val="28"/>
          <w:shd w:val="clear" w:color="auto" w:fill="FFFFFF"/>
        </w:rPr>
        <w:t xml:space="preserve">тэ-До» </w:t>
      </w:r>
      <w:r w:rsidR="00A42C4A" w:rsidRPr="00CA1F3D">
        <w:rPr>
          <w:rFonts w:cs="Times New Roman"/>
          <w:szCs w:val="28"/>
          <w:shd w:val="clear" w:color="auto" w:fill="FFFFFF"/>
          <w:lang w:val="en-US"/>
        </w:rPr>
        <w:t>K</w:t>
      </w:r>
      <w:r w:rsidR="00377A96" w:rsidRPr="00377A96">
        <w:rPr>
          <w:rFonts w:cs="Times New Roman"/>
          <w:szCs w:val="28"/>
          <w:shd w:val="clear" w:color="auto" w:fill="FFFFFF"/>
        </w:rPr>
        <w:t>а</w:t>
      </w:r>
      <w:r w:rsidR="00A42C4A" w:rsidRPr="00CA1F3D">
        <w:rPr>
          <w:rFonts w:cs="Times New Roman"/>
          <w:szCs w:val="28"/>
          <w:shd w:val="clear" w:color="auto" w:fill="FFFFFF"/>
          <w:lang w:val="en-US"/>
        </w:rPr>
        <w:t>r</w:t>
      </w:r>
      <w:r w:rsidR="00377A96" w:rsidRPr="00377A96">
        <w:rPr>
          <w:rFonts w:cs="Times New Roman"/>
          <w:szCs w:val="28"/>
          <w:shd w:val="clear" w:color="auto" w:fill="FFFFFF"/>
        </w:rPr>
        <w:t>а</w:t>
      </w:r>
      <w:proofErr w:type="spellStart"/>
      <w:r w:rsidR="00A42C4A" w:rsidRPr="00CA1F3D">
        <w:rPr>
          <w:rFonts w:cs="Times New Roman"/>
          <w:szCs w:val="28"/>
          <w:shd w:val="clear" w:color="auto" w:fill="FFFFFF"/>
          <w:lang w:val="en-US"/>
        </w:rPr>
        <w:t>te</w:t>
      </w:r>
      <w:proofErr w:type="spellEnd"/>
      <w:r w:rsidR="00A42C4A" w:rsidRPr="00CA1F3D">
        <w:rPr>
          <w:rFonts w:cs="Times New Roman"/>
          <w:szCs w:val="28"/>
          <w:shd w:val="clear" w:color="auto" w:fill="FFFFFF"/>
        </w:rPr>
        <w:t>-</w:t>
      </w:r>
      <w:r w:rsidR="00A42C4A" w:rsidRPr="00CA1F3D">
        <w:rPr>
          <w:rFonts w:cs="Times New Roman"/>
          <w:szCs w:val="28"/>
          <w:shd w:val="clear" w:color="auto" w:fill="FFFFFF"/>
          <w:lang w:val="en-US"/>
        </w:rPr>
        <w:t>do</w:t>
      </w:r>
      <w:r w:rsidR="00A42C4A" w:rsidRPr="00CA1F3D">
        <w:rPr>
          <w:rFonts w:cs="Times New Roman"/>
          <w:szCs w:val="28"/>
          <w:shd w:val="clear" w:color="auto" w:fill="FFFFFF"/>
        </w:rPr>
        <w:t xml:space="preserve"> </w:t>
      </w:r>
      <w:proofErr w:type="spellStart"/>
      <w:r w:rsidR="00A42C4A" w:rsidRPr="00CA1F3D">
        <w:rPr>
          <w:rFonts w:cs="Times New Roman"/>
          <w:szCs w:val="28"/>
          <w:shd w:val="clear" w:color="auto" w:fill="FFFFFF"/>
          <w:lang w:val="en-US"/>
        </w:rPr>
        <w:t>Koz</w:t>
      </w:r>
      <w:proofErr w:type="spellEnd"/>
      <w:r w:rsidR="00377A96" w:rsidRPr="00377A96">
        <w:rPr>
          <w:rFonts w:cs="Times New Roman"/>
          <w:szCs w:val="28"/>
          <w:shd w:val="clear" w:color="auto" w:fill="FFFFFF"/>
        </w:rPr>
        <w:t>а</w:t>
      </w:r>
      <w:r w:rsidR="00A42C4A" w:rsidRPr="00CA1F3D">
        <w:rPr>
          <w:rFonts w:cs="Times New Roman"/>
          <w:szCs w:val="28"/>
          <w:shd w:val="clear" w:color="auto" w:fill="FFFFFF"/>
        </w:rPr>
        <w:t>.</w:t>
      </w:r>
      <w:r w:rsidR="00A42C4A" w:rsidRPr="00CA1F3D">
        <w:rPr>
          <w:rFonts w:cs="Times New Roman"/>
          <w:szCs w:val="28"/>
          <w:shd w:val="clear" w:color="auto" w:fill="FFFFFF"/>
          <w:lang w:val="en-US"/>
        </w:rPr>
        <w:t>Lectures</w:t>
      </w:r>
      <w:r w:rsidR="00A42C4A" w:rsidRPr="00CA1F3D">
        <w:rPr>
          <w:rFonts w:cs="Times New Roman"/>
          <w:szCs w:val="28"/>
          <w:shd w:val="clear" w:color="auto" w:fill="FFFFFF"/>
        </w:rPr>
        <w:t xml:space="preserve"> </w:t>
      </w:r>
      <w:r w:rsidR="00A42C4A" w:rsidRPr="00CA1F3D">
        <w:rPr>
          <w:rFonts w:cs="Times New Roman"/>
          <w:szCs w:val="28"/>
          <w:shd w:val="clear" w:color="auto" w:fill="FFFFFF"/>
          <w:lang w:val="en-US"/>
        </w:rPr>
        <w:t>in</w:t>
      </w:r>
      <w:r w:rsidR="00A42C4A" w:rsidRPr="00CA1F3D">
        <w:rPr>
          <w:rFonts w:cs="Times New Roman"/>
          <w:szCs w:val="28"/>
          <w:shd w:val="clear" w:color="auto" w:fill="FFFFFF"/>
        </w:rPr>
        <w:t xml:space="preserve"> </w:t>
      </w:r>
      <w:r w:rsidR="00A42C4A" w:rsidRPr="00CA1F3D">
        <w:rPr>
          <w:rFonts w:cs="Times New Roman"/>
          <w:szCs w:val="28"/>
          <w:shd w:val="clear" w:color="auto" w:fill="FFFFFF"/>
          <w:lang w:val="en-US"/>
        </w:rPr>
        <w:t>K</w:t>
      </w:r>
      <w:r w:rsidR="00377A96" w:rsidRPr="00377A96">
        <w:rPr>
          <w:rFonts w:cs="Times New Roman"/>
          <w:szCs w:val="28"/>
          <w:shd w:val="clear" w:color="auto" w:fill="FFFFFF"/>
        </w:rPr>
        <w:t>а</w:t>
      </w:r>
      <w:r w:rsidR="00A42C4A" w:rsidRPr="00CA1F3D">
        <w:rPr>
          <w:rFonts w:cs="Times New Roman"/>
          <w:szCs w:val="28"/>
          <w:shd w:val="clear" w:color="auto" w:fill="FFFFFF"/>
          <w:lang w:val="en-US"/>
        </w:rPr>
        <w:t>r</w:t>
      </w:r>
      <w:r w:rsidR="00377A96" w:rsidRPr="00377A96">
        <w:rPr>
          <w:rFonts w:cs="Times New Roman"/>
          <w:szCs w:val="28"/>
          <w:shd w:val="clear" w:color="auto" w:fill="FFFFFF"/>
        </w:rPr>
        <w:t>а</w:t>
      </w:r>
      <w:proofErr w:type="spellStart"/>
      <w:r w:rsidR="00A42C4A" w:rsidRPr="00CA1F3D">
        <w:rPr>
          <w:rFonts w:cs="Times New Roman"/>
          <w:szCs w:val="28"/>
          <w:shd w:val="clear" w:color="auto" w:fill="FFFFFF"/>
          <w:lang w:val="en-US"/>
        </w:rPr>
        <w:t>te</w:t>
      </w:r>
      <w:proofErr w:type="spellEnd"/>
      <w:r w:rsidR="00A42C4A" w:rsidRPr="00CA1F3D">
        <w:rPr>
          <w:rFonts w:cs="Times New Roman"/>
          <w:szCs w:val="28"/>
          <w:shd w:val="clear" w:color="auto" w:fill="FFFFFF"/>
        </w:rPr>
        <w:t>-</w:t>
      </w:r>
      <w:r w:rsidR="00A42C4A" w:rsidRPr="00CA1F3D">
        <w:rPr>
          <w:rFonts w:cs="Times New Roman"/>
          <w:szCs w:val="28"/>
          <w:shd w:val="clear" w:color="auto" w:fill="FFFFFF"/>
          <w:lang w:val="en-US"/>
        </w:rPr>
        <w:t>do</w:t>
      </w:r>
      <w:r w:rsidR="00A42C4A" w:rsidRPr="00CA1F3D">
        <w:rPr>
          <w:rFonts w:cs="Times New Roman"/>
          <w:szCs w:val="28"/>
          <w:shd w:val="clear" w:color="auto" w:fill="FFFFFF"/>
        </w:rPr>
        <w:t xml:space="preserve">/ </w:t>
      </w:r>
      <w:proofErr w:type="spellStart"/>
      <w:r w:rsidR="00A42C4A" w:rsidRPr="00CA1F3D">
        <w:rPr>
          <w:rFonts w:cs="Times New Roman"/>
          <w:szCs w:val="28"/>
          <w:shd w:val="clear" w:color="auto" w:fill="FFFFFF"/>
        </w:rPr>
        <w:t>Пер</w:t>
      </w:r>
      <w:r w:rsidR="00F10146" w:rsidRPr="00CA1F3D">
        <w:rPr>
          <w:rFonts w:cs="Times New Roman"/>
          <w:szCs w:val="28"/>
          <w:shd w:val="clear" w:color="auto" w:fill="FFFFFF"/>
        </w:rPr>
        <w:t>.с</w:t>
      </w:r>
      <w:proofErr w:type="spellEnd"/>
      <w:r w:rsidR="00F10146" w:rsidRPr="00CA1F3D">
        <w:rPr>
          <w:rFonts w:cs="Times New Roman"/>
          <w:szCs w:val="28"/>
          <w:shd w:val="clear" w:color="auto" w:fill="FFFFFF"/>
        </w:rPr>
        <w:t xml:space="preserve"> </w:t>
      </w:r>
      <w:proofErr w:type="spellStart"/>
      <w:r w:rsidR="00F10146" w:rsidRPr="00CA1F3D">
        <w:rPr>
          <w:rFonts w:cs="Times New Roman"/>
          <w:szCs w:val="28"/>
          <w:shd w:val="clear" w:color="auto" w:fill="FFFFFF"/>
        </w:rPr>
        <w:t>япон</w:t>
      </w:r>
      <w:proofErr w:type="spellEnd"/>
      <w:r w:rsidR="00F10146" w:rsidRPr="00CA1F3D">
        <w:rPr>
          <w:rFonts w:cs="Times New Roman"/>
          <w:szCs w:val="28"/>
          <w:shd w:val="clear" w:color="auto" w:fill="FFFFFF"/>
        </w:rPr>
        <w:t>.</w:t>
      </w:r>
      <w:r w:rsidR="00A42C4A" w:rsidRPr="00CA1F3D">
        <w:rPr>
          <w:rFonts w:cs="Times New Roman"/>
          <w:szCs w:val="28"/>
          <w:shd w:val="clear" w:color="auto" w:fill="FFFFFF"/>
        </w:rPr>
        <w:t xml:space="preserve"> 1950-1960 гг. // [Электронный ресурс] </w:t>
      </w:r>
      <w:hyperlink r:id="rId14" w:history="1">
        <w:r w:rsidR="00A42C4A" w:rsidRPr="00CA1F3D">
          <w:rPr>
            <w:rStyle w:val="a5"/>
            <w:rFonts w:cs="Times New Roman"/>
            <w:color w:val="auto"/>
            <w:szCs w:val="28"/>
            <w:shd w:val="clear" w:color="auto" w:fill="FFFFFF"/>
            <w:lang w:val="en-US"/>
          </w:rPr>
          <w:t>URL</w:t>
        </w:r>
        <w:r w:rsidR="00A42C4A" w:rsidRPr="00CA1F3D">
          <w:rPr>
            <w:rStyle w:val="a5"/>
            <w:rFonts w:cs="Times New Roman"/>
            <w:color w:val="auto"/>
            <w:szCs w:val="28"/>
            <w:shd w:val="clear" w:color="auto" w:fill="FFFFFF"/>
          </w:rPr>
          <w:t>://</w:t>
        </w:r>
        <w:proofErr w:type="spellStart"/>
        <w:r w:rsidR="00A42C4A" w:rsidRPr="00CA1F3D">
          <w:rPr>
            <w:rStyle w:val="a5"/>
            <w:rFonts w:cs="Times New Roman"/>
            <w:color w:val="auto"/>
            <w:szCs w:val="28"/>
            <w:shd w:val="clear" w:color="auto" w:fill="FFFFFF"/>
            <w:lang w:val="en-US"/>
          </w:rPr>
          <w:t>srrb</w:t>
        </w:r>
        <w:proofErr w:type="spellEnd"/>
        <w:r w:rsidR="00A42C4A" w:rsidRPr="00CA1F3D">
          <w:rPr>
            <w:rStyle w:val="a5"/>
            <w:rFonts w:cs="Times New Roman"/>
            <w:color w:val="auto"/>
            <w:szCs w:val="28"/>
            <w:shd w:val="clear" w:color="auto" w:fill="FFFFFF"/>
          </w:rPr>
          <w:t>.</w:t>
        </w:r>
        <w:proofErr w:type="spellStart"/>
        <w:r w:rsidR="00A42C4A" w:rsidRPr="00CA1F3D">
          <w:rPr>
            <w:rStyle w:val="a5"/>
            <w:rFonts w:cs="Times New Roman"/>
            <w:color w:val="auto"/>
            <w:szCs w:val="28"/>
            <w:shd w:val="clear" w:color="auto" w:fill="FFFFFF"/>
            <w:lang w:val="en-US"/>
          </w:rPr>
          <w:t>ru</w:t>
        </w:r>
        <w:proofErr w:type="spellEnd"/>
        <w:r w:rsidR="00A42C4A" w:rsidRPr="00CA1F3D">
          <w:rPr>
            <w:rStyle w:val="a5"/>
            <w:rFonts w:cs="Times New Roman"/>
            <w:color w:val="auto"/>
            <w:szCs w:val="28"/>
            <w:shd w:val="clear" w:color="auto" w:fill="FFFFFF"/>
          </w:rPr>
          <w:t>/з</w:t>
        </w:r>
        <w:r w:rsidR="00377A96">
          <w:rPr>
            <w:rStyle w:val="a5"/>
            <w:rFonts w:cs="Times New Roman"/>
            <w:color w:val="auto"/>
            <w:szCs w:val="28"/>
            <w:shd w:val="clear" w:color="auto" w:fill="FFFFFF"/>
          </w:rPr>
          <w:t>а</w:t>
        </w:r>
        <w:r w:rsidR="00A42C4A" w:rsidRPr="00CA1F3D">
          <w:rPr>
            <w:rStyle w:val="a5"/>
            <w:rFonts w:cs="Times New Roman"/>
            <w:color w:val="auto"/>
            <w:szCs w:val="28"/>
            <w:shd w:val="clear" w:color="auto" w:fill="FFFFFF"/>
          </w:rPr>
          <w:t>метки/</w:t>
        </w:r>
        <w:r w:rsidR="00A42C4A" w:rsidRPr="00CA1F3D">
          <w:rPr>
            <w:rStyle w:val="a5"/>
            <w:rFonts w:cs="Times New Roman"/>
            <w:color w:val="auto"/>
            <w:szCs w:val="28"/>
            <w:shd w:val="clear" w:color="auto" w:fill="FFFFFF"/>
            <w:lang w:val="en-US"/>
          </w:rPr>
          <w:t>liter</w:t>
        </w:r>
        <w:r w:rsidR="00377A96" w:rsidRPr="00377A96">
          <w:rPr>
            <w:rStyle w:val="a5"/>
            <w:rFonts w:cs="Times New Roman"/>
            <w:color w:val="auto"/>
            <w:szCs w:val="28"/>
            <w:shd w:val="clear" w:color="auto" w:fill="FFFFFF"/>
          </w:rPr>
          <w:t>а</w:t>
        </w:r>
        <w:r w:rsidR="00A42C4A" w:rsidRPr="00CA1F3D">
          <w:rPr>
            <w:rStyle w:val="a5"/>
            <w:rFonts w:cs="Times New Roman"/>
            <w:color w:val="auto"/>
            <w:szCs w:val="28"/>
            <w:shd w:val="clear" w:color="auto" w:fill="FFFFFF"/>
            <w:lang w:val="en-US"/>
          </w:rPr>
          <w:t>tur</w:t>
        </w:r>
        <w:r w:rsidR="00377A96" w:rsidRPr="00377A96">
          <w:rPr>
            <w:rStyle w:val="a5"/>
            <w:rFonts w:cs="Times New Roman"/>
            <w:color w:val="auto"/>
            <w:szCs w:val="28"/>
            <w:shd w:val="clear" w:color="auto" w:fill="FFFFFF"/>
          </w:rPr>
          <w:t>а</w:t>
        </w:r>
        <w:r w:rsidR="00A42C4A" w:rsidRPr="00CA1F3D">
          <w:rPr>
            <w:rStyle w:val="a5"/>
            <w:rFonts w:cs="Times New Roman"/>
            <w:color w:val="auto"/>
            <w:szCs w:val="28"/>
            <w:shd w:val="clear" w:color="auto" w:fill="FFFFFF"/>
          </w:rPr>
          <w:t>/</w:t>
        </w:r>
        <w:proofErr w:type="spellStart"/>
        <w:r w:rsidR="00A42C4A" w:rsidRPr="00CA1F3D">
          <w:rPr>
            <w:rStyle w:val="a5"/>
            <w:rFonts w:cs="Times New Roman"/>
            <w:color w:val="auto"/>
            <w:szCs w:val="28"/>
            <w:shd w:val="clear" w:color="auto" w:fill="FFFFFF"/>
            <w:lang w:val="en-US"/>
          </w:rPr>
          <w:t>st</w:t>
        </w:r>
        <w:proofErr w:type="spellEnd"/>
        <w:r w:rsidR="00377A96" w:rsidRPr="00377A96">
          <w:rPr>
            <w:rStyle w:val="a5"/>
            <w:rFonts w:cs="Times New Roman"/>
            <w:color w:val="auto"/>
            <w:szCs w:val="28"/>
            <w:shd w:val="clear" w:color="auto" w:fill="FFFFFF"/>
          </w:rPr>
          <w:t>а</w:t>
        </w:r>
        <w:r w:rsidR="00A42C4A" w:rsidRPr="00CA1F3D">
          <w:rPr>
            <w:rStyle w:val="a5"/>
            <w:rFonts w:cs="Times New Roman"/>
            <w:color w:val="auto"/>
            <w:szCs w:val="28"/>
            <w:shd w:val="clear" w:color="auto" w:fill="FFFFFF"/>
            <w:lang w:val="en-US"/>
          </w:rPr>
          <w:t>rye</w:t>
        </w:r>
        <w:r w:rsidR="00A42C4A" w:rsidRPr="00CA1F3D">
          <w:rPr>
            <w:rStyle w:val="a5"/>
            <w:rFonts w:cs="Times New Roman"/>
            <w:color w:val="auto"/>
            <w:szCs w:val="28"/>
            <w:shd w:val="clear" w:color="auto" w:fill="FFFFFF"/>
          </w:rPr>
          <w:t>-</w:t>
        </w:r>
        <w:r w:rsidR="00A42C4A" w:rsidRPr="00CA1F3D">
          <w:rPr>
            <w:rStyle w:val="a5"/>
            <w:rFonts w:cs="Times New Roman"/>
            <w:color w:val="auto"/>
            <w:szCs w:val="28"/>
            <w:shd w:val="clear" w:color="auto" w:fill="FFFFFF"/>
            <w:lang w:val="en-US"/>
          </w:rPr>
          <w:t>y</w:t>
        </w:r>
        <w:r w:rsidR="00377A96" w:rsidRPr="00377A96">
          <w:rPr>
            <w:rStyle w:val="a5"/>
            <w:rFonts w:cs="Times New Roman"/>
            <w:color w:val="auto"/>
            <w:szCs w:val="28"/>
            <w:shd w:val="clear" w:color="auto" w:fill="FFFFFF"/>
          </w:rPr>
          <w:t>а</w:t>
        </w:r>
        <w:proofErr w:type="spellStart"/>
        <w:r w:rsidR="00A42C4A" w:rsidRPr="00CA1F3D">
          <w:rPr>
            <w:rStyle w:val="a5"/>
            <w:rFonts w:cs="Times New Roman"/>
            <w:color w:val="auto"/>
            <w:szCs w:val="28"/>
            <w:shd w:val="clear" w:color="auto" w:fill="FFFFFF"/>
            <w:lang w:val="en-US"/>
          </w:rPr>
          <w:t>ponskie</w:t>
        </w:r>
        <w:proofErr w:type="spellEnd"/>
        <w:r w:rsidR="00A42C4A" w:rsidRPr="00CA1F3D">
          <w:rPr>
            <w:rStyle w:val="a5"/>
            <w:rFonts w:cs="Times New Roman"/>
            <w:color w:val="auto"/>
            <w:szCs w:val="28"/>
            <w:shd w:val="clear" w:color="auto" w:fill="FFFFFF"/>
          </w:rPr>
          <w:t>-</w:t>
        </w:r>
        <w:proofErr w:type="spellStart"/>
        <w:r w:rsidR="00A42C4A" w:rsidRPr="00CA1F3D">
          <w:rPr>
            <w:rStyle w:val="a5"/>
            <w:rFonts w:cs="Times New Roman"/>
            <w:color w:val="auto"/>
            <w:szCs w:val="28"/>
            <w:shd w:val="clear" w:color="auto" w:fill="FFFFFF"/>
            <w:lang w:val="en-US"/>
          </w:rPr>
          <w:t>knigi</w:t>
        </w:r>
        <w:proofErr w:type="spellEnd"/>
        <w:r w:rsidR="00A42C4A" w:rsidRPr="00CA1F3D">
          <w:rPr>
            <w:rStyle w:val="a5"/>
            <w:rFonts w:cs="Times New Roman"/>
            <w:color w:val="auto"/>
            <w:szCs w:val="28"/>
            <w:shd w:val="clear" w:color="auto" w:fill="FFFFFF"/>
          </w:rPr>
          <w:t>-</w:t>
        </w:r>
        <w:r w:rsidR="00A42C4A" w:rsidRPr="00CA1F3D">
          <w:rPr>
            <w:rStyle w:val="a5"/>
            <w:rFonts w:cs="Times New Roman"/>
            <w:color w:val="auto"/>
            <w:szCs w:val="28"/>
            <w:shd w:val="clear" w:color="auto" w:fill="FFFFFF"/>
            <w:lang w:val="en-US"/>
          </w:rPr>
          <w:t>po</w:t>
        </w:r>
        <w:r w:rsidR="00A42C4A" w:rsidRPr="00CA1F3D">
          <w:rPr>
            <w:rStyle w:val="a5"/>
            <w:rFonts w:cs="Times New Roman"/>
            <w:color w:val="auto"/>
            <w:szCs w:val="28"/>
            <w:shd w:val="clear" w:color="auto" w:fill="FFFFFF"/>
          </w:rPr>
          <w:t>-</w:t>
        </w:r>
        <w:r w:rsidR="00A42C4A" w:rsidRPr="00CA1F3D">
          <w:rPr>
            <w:rStyle w:val="a5"/>
            <w:rFonts w:cs="Times New Roman"/>
            <w:color w:val="auto"/>
            <w:szCs w:val="28"/>
            <w:shd w:val="clear" w:color="auto" w:fill="FFFFFF"/>
            <w:lang w:val="en-US"/>
          </w:rPr>
          <w:t>k</w:t>
        </w:r>
        <w:r w:rsidR="00377A96" w:rsidRPr="00377A96">
          <w:rPr>
            <w:rStyle w:val="a5"/>
            <w:rFonts w:cs="Times New Roman"/>
            <w:color w:val="auto"/>
            <w:szCs w:val="28"/>
            <w:shd w:val="clear" w:color="auto" w:fill="FFFFFF"/>
          </w:rPr>
          <w:t>а</w:t>
        </w:r>
        <w:r w:rsidR="00A42C4A" w:rsidRPr="00CA1F3D">
          <w:rPr>
            <w:rStyle w:val="a5"/>
            <w:rFonts w:cs="Times New Roman"/>
            <w:color w:val="auto"/>
            <w:szCs w:val="28"/>
            <w:shd w:val="clear" w:color="auto" w:fill="FFFFFF"/>
            <w:lang w:val="en-US"/>
          </w:rPr>
          <w:t>r</w:t>
        </w:r>
        <w:r w:rsidR="00377A96" w:rsidRPr="00377A96">
          <w:rPr>
            <w:rStyle w:val="a5"/>
            <w:rFonts w:cs="Times New Roman"/>
            <w:color w:val="auto"/>
            <w:szCs w:val="28"/>
            <w:shd w:val="clear" w:color="auto" w:fill="FFFFFF"/>
          </w:rPr>
          <w:t>а</w:t>
        </w:r>
        <w:proofErr w:type="spellStart"/>
        <w:r w:rsidR="00A42C4A" w:rsidRPr="00CA1F3D">
          <w:rPr>
            <w:rStyle w:val="a5"/>
            <w:rFonts w:cs="Times New Roman"/>
            <w:color w:val="auto"/>
            <w:szCs w:val="28"/>
            <w:shd w:val="clear" w:color="auto" w:fill="FFFFFF"/>
            <w:lang w:val="en-US"/>
          </w:rPr>
          <w:t>te</w:t>
        </w:r>
        <w:proofErr w:type="spellEnd"/>
        <w:r w:rsidR="00A42C4A" w:rsidRPr="00CA1F3D">
          <w:rPr>
            <w:rStyle w:val="a5"/>
            <w:rFonts w:cs="Times New Roman"/>
            <w:color w:val="auto"/>
            <w:szCs w:val="28"/>
            <w:shd w:val="clear" w:color="auto" w:fill="FFFFFF"/>
          </w:rPr>
          <w:t>.</w:t>
        </w:r>
        <w:r w:rsidR="00A42C4A" w:rsidRPr="00CA1F3D">
          <w:rPr>
            <w:rStyle w:val="a5"/>
            <w:rFonts w:cs="Times New Roman"/>
            <w:color w:val="auto"/>
            <w:szCs w:val="28"/>
            <w:shd w:val="clear" w:color="auto" w:fill="FFFFFF"/>
            <w:lang w:val="en-US"/>
          </w:rPr>
          <w:t>html</w:t>
        </w:r>
      </w:hyperlink>
      <w:r w:rsidRPr="00CA1F3D">
        <w:rPr>
          <w:rFonts w:cs="Times New Roman"/>
          <w:szCs w:val="28"/>
          <w:shd w:val="clear" w:color="auto" w:fill="FFFFFF"/>
        </w:rPr>
        <w:t xml:space="preserve">  </w:t>
      </w:r>
    </w:p>
    <w:p w14:paraId="3E219B8F" w14:textId="751C06E0" w:rsidR="00A42C4A" w:rsidRPr="0067096C"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455F24" w:rsidRPr="00CA1F3D">
        <w:rPr>
          <w:rFonts w:cs="Times New Roman"/>
          <w:szCs w:val="28"/>
          <w:shd w:val="clear" w:color="auto" w:fill="FFFFFF"/>
        </w:rPr>
        <w:t>Мис</w:t>
      </w:r>
      <w:r w:rsidR="00377A96">
        <w:rPr>
          <w:rFonts w:cs="Times New Roman"/>
          <w:szCs w:val="28"/>
          <w:shd w:val="clear" w:color="auto" w:fill="FFFFFF"/>
        </w:rPr>
        <w:t>а</w:t>
      </w:r>
      <w:r w:rsidR="00455F24" w:rsidRPr="00CA1F3D">
        <w:rPr>
          <w:rFonts w:cs="Times New Roman"/>
          <w:szCs w:val="28"/>
          <w:shd w:val="clear" w:color="auto" w:fill="FFFFFF"/>
        </w:rPr>
        <w:t>кян</w:t>
      </w:r>
      <w:proofErr w:type="spellEnd"/>
      <w:r w:rsidR="00F419D0">
        <w:rPr>
          <w:rFonts w:cs="Times New Roman"/>
          <w:szCs w:val="28"/>
          <w:shd w:val="clear" w:color="auto" w:fill="FFFFFF"/>
        </w:rPr>
        <w:t>,</w:t>
      </w:r>
      <w:r w:rsidR="00455F24" w:rsidRPr="00CA1F3D">
        <w:rPr>
          <w:rFonts w:cs="Times New Roman"/>
          <w:szCs w:val="28"/>
          <w:shd w:val="clear" w:color="auto" w:fill="FFFFFF"/>
        </w:rPr>
        <w:t xml:space="preserve"> М. К</w:t>
      </w:r>
      <w:r w:rsidR="00377A96">
        <w:rPr>
          <w:rFonts w:cs="Times New Roman"/>
          <w:szCs w:val="28"/>
          <w:shd w:val="clear" w:color="auto" w:fill="FFFFFF"/>
        </w:rPr>
        <w:t>а</w:t>
      </w:r>
      <w:r w:rsidR="00455F24" w:rsidRPr="00CA1F3D">
        <w:rPr>
          <w:rFonts w:cs="Times New Roman"/>
          <w:szCs w:val="28"/>
          <w:shd w:val="clear" w:color="auto" w:fill="FFFFFF"/>
        </w:rPr>
        <w:t>р</w:t>
      </w:r>
      <w:r w:rsidR="00377A96">
        <w:rPr>
          <w:rFonts w:cs="Times New Roman"/>
          <w:szCs w:val="28"/>
          <w:shd w:val="clear" w:color="auto" w:fill="FFFFFF"/>
        </w:rPr>
        <w:t>а</w:t>
      </w:r>
      <w:r w:rsidR="00455F24" w:rsidRPr="00CA1F3D">
        <w:rPr>
          <w:rFonts w:cs="Times New Roman"/>
          <w:szCs w:val="28"/>
          <w:shd w:val="clear" w:color="auto" w:fill="FFFFFF"/>
        </w:rPr>
        <w:t xml:space="preserve">тэ </w:t>
      </w:r>
      <w:proofErr w:type="spellStart"/>
      <w:r w:rsidR="00455F24" w:rsidRPr="00CA1F3D">
        <w:rPr>
          <w:rFonts w:cs="Times New Roman"/>
          <w:szCs w:val="28"/>
          <w:shd w:val="clear" w:color="auto" w:fill="FFFFFF"/>
        </w:rPr>
        <w:t>киокушинк</w:t>
      </w:r>
      <w:r w:rsidR="00377A96">
        <w:rPr>
          <w:rFonts w:cs="Times New Roman"/>
          <w:szCs w:val="28"/>
          <w:shd w:val="clear" w:color="auto" w:fill="FFFFFF"/>
        </w:rPr>
        <w:t>а</w:t>
      </w:r>
      <w:r w:rsidR="00455F24" w:rsidRPr="00CA1F3D">
        <w:rPr>
          <w:rFonts w:cs="Times New Roman"/>
          <w:szCs w:val="28"/>
          <w:shd w:val="clear" w:color="auto" w:fill="FFFFFF"/>
        </w:rPr>
        <w:t>й</w:t>
      </w:r>
      <w:proofErr w:type="spellEnd"/>
      <w:r w:rsidR="00455F24" w:rsidRPr="00CA1F3D">
        <w:rPr>
          <w:rFonts w:cs="Times New Roman"/>
          <w:szCs w:val="28"/>
          <w:shd w:val="clear" w:color="auto" w:fill="FFFFFF"/>
        </w:rPr>
        <w:t>: с</w:t>
      </w:r>
      <w:r w:rsidR="00377A96">
        <w:rPr>
          <w:rFonts w:cs="Times New Roman"/>
          <w:szCs w:val="28"/>
          <w:shd w:val="clear" w:color="auto" w:fill="FFFFFF"/>
        </w:rPr>
        <w:t>а</w:t>
      </w:r>
      <w:r w:rsidR="00455F24" w:rsidRPr="00CA1F3D">
        <w:rPr>
          <w:rFonts w:cs="Times New Roman"/>
          <w:szCs w:val="28"/>
          <w:shd w:val="clear" w:color="auto" w:fill="FFFFFF"/>
        </w:rPr>
        <w:t xml:space="preserve">моучитель /М. </w:t>
      </w:r>
      <w:proofErr w:type="spellStart"/>
      <w:r w:rsidR="00455F24" w:rsidRPr="00CA1F3D">
        <w:rPr>
          <w:rFonts w:cs="Times New Roman"/>
          <w:szCs w:val="28"/>
          <w:shd w:val="clear" w:color="auto" w:fill="FFFFFF"/>
        </w:rPr>
        <w:t>Мис</w:t>
      </w:r>
      <w:r w:rsidR="00377A96">
        <w:rPr>
          <w:rFonts w:cs="Times New Roman"/>
          <w:szCs w:val="28"/>
          <w:shd w:val="clear" w:color="auto" w:fill="FFFFFF"/>
        </w:rPr>
        <w:t>а</w:t>
      </w:r>
      <w:r w:rsidR="00455F24" w:rsidRPr="00CA1F3D">
        <w:rPr>
          <w:rFonts w:cs="Times New Roman"/>
          <w:szCs w:val="28"/>
          <w:shd w:val="clear" w:color="auto" w:fill="FFFFFF"/>
        </w:rPr>
        <w:t>кян</w:t>
      </w:r>
      <w:proofErr w:type="spellEnd"/>
      <w:r w:rsidR="00455F24" w:rsidRPr="00CA1F3D">
        <w:rPr>
          <w:rFonts w:cs="Times New Roman"/>
          <w:szCs w:val="28"/>
          <w:shd w:val="clear" w:color="auto" w:fill="FFFFFF"/>
        </w:rPr>
        <w:t>. –</w:t>
      </w:r>
      <w:r w:rsidR="00F419D0">
        <w:rPr>
          <w:rFonts w:cs="Times New Roman"/>
          <w:szCs w:val="28"/>
          <w:shd w:val="clear" w:color="auto" w:fill="FFFFFF"/>
        </w:rPr>
        <w:t xml:space="preserve"> </w:t>
      </w:r>
      <w:r w:rsidR="00455F24" w:rsidRPr="00CA1F3D">
        <w:rPr>
          <w:rFonts w:cs="Times New Roman"/>
          <w:szCs w:val="28"/>
          <w:shd w:val="clear" w:color="auto" w:fill="FFFFFF"/>
        </w:rPr>
        <w:t>М</w:t>
      </w:r>
      <w:r w:rsidR="00F419D0">
        <w:rPr>
          <w:rFonts w:cs="Times New Roman"/>
          <w:szCs w:val="28"/>
          <w:shd w:val="clear" w:color="auto" w:fill="FFFFFF"/>
        </w:rPr>
        <w:t>оскв</w:t>
      </w:r>
      <w:r w:rsidR="00377A96">
        <w:rPr>
          <w:rFonts w:cs="Times New Roman"/>
          <w:szCs w:val="28"/>
          <w:shd w:val="clear" w:color="auto" w:fill="FFFFFF"/>
        </w:rPr>
        <w:t>а</w:t>
      </w:r>
      <w:r w:rsidR="00455F24" w:rsidRPr="00CA1F3D">
        <w:rPr>
          <w:rFonts w:cs="Times New Roman"/>
          <w:szCs w:val="28"/>
          <w:shd w:val="clear" w:color="auto" w:fill="FFFFFF"/>
        </w:rPr>
        <w:t xml:space="preserve">: </w:t>
      </w:r>
      <w:proofErr w:type="spellStart"/>
      <w:r w:rsidR="00455F24" w:rsidRPr="00CA1F3D">
        <w:rPr>
          <w:rFonts w:cs="Times New Roman"/>
          <w:szCs w:val="28"/>
          <w:shd w:val="clear" w:color="auto" w:fill="FFFFFF"/>
        </w:rPr>
        <w:t>Ф</w:t>
      </w:r>
      <w:r w:rsidR="00377A96">
        <w:rPr>
          <w:rFonts w:cs="Times New Roman"/>
          <w:szCs w:val="28"/>
          <w:shd w:val="clear" w:color="auto" w:fill="FFFFFF"/>
        </w:rPr>
        <w:t>а</w:t>
      </w:r>
      <w:r w:rsidR="00455F24" w:rsidRPr="00CA1F3D">
        <w:rPr>
          <w:rFonts w:cs="Times New Roman"/>
          <w:szCs w:val="28"/>
          <w:shd w:val="clear" w:color="auto" w:fill="FFFFFF"/>
        </w:rPr>
        <w:t>ир</w:t>
      </w:r>
      <w:proofErr w:type="spellEnd"/>
      <w:r w:rsidR="00455F24" w:rsidRPr="00CA1F3D">
        <w:rPr>
          <w:rFonts w:cs="Times New Roman"/>
          <w:szCs w:val="28"/>
          <w:shd w:val="clear" w:color="auto" w:fill="FFFFFF"/>
        </w:rPr>
        <w:t>-пресс, 20</w:t>
      </w:r>
      <w:r w:rsidR="00743480">
        <w:rPr>
          <w:rFonts w:cs="Times New Roman"/>
          <w:szCs w:val="28"/>
          <w:shd w:val="clear" w:color="auto" w:fill="FFFFFF"/>
        </w:rPr>
        <w:t>1</w:t>
      </w:r>
      <w:r w:rsidR="00455F24" w:rsidRPr="00CA1F3D">
        <w:rPr>
          <w:rFonts w:cs="Times New Roman"/>
          <w:szCs w:val="28"/>
          <w:shd w:val="clear" w:color="auto" w:fill="FFFFFF"/>
        </w:rPr>
        <w:t>5. – 400 с</w:t>
      </w:r>
      <w:r w:rsidR="00A42C4A" w:rsidRPr="00CA1F3D">
        <w:rPr>
          <w:rFonts w:cs="Times New Roman"/>
          <w:szCs w:val="28"/>
          <w:shd w:val="clear" w:color="auto" w:fill="FFFFFF"/>
        </w:rPr>
        <w:t>.</w:t>
      </w:r>
    </w:p>
    <w:p w14:paraId="2B2744A1" w14:textId="4F40BEE7" w:rsidR="00A42C4A"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r w:rsidR="00A42C4A" w:rsidRPr="00CA1F3D">
        <w:rPr>
          <w:rFonts w:cs="Times New Roman"/>
          <w:szCs w:val="28"/>
          <w:shd w:val="clear" w:color="auto" w:fill="FFFFFF"/>
        </w:rPr>
        <w:t>Озолин, Н.Г. Н</w:t>
      </w:r>
      <w:r w:rsidR="00377A96">
        <w:rPr>
          <w:rFonts w:cs="Times New Roman"/>
          <w:szCs w:val="28"/>
          <w:shd w:val="clear" w:color="auto" w:fill="FFFFFF"/>
        </w:rPr>
        <w:t>а</w:t>
      </w:r>
      <w:r w:rsidR="00A42C4A" w:rsidRPr="00CA1F3D">
        <w:rPr>
          <w:rFonts w:cs="Times New Roman"/>
          <w:szCs w:val="28"/>
          <w:shd w:val="clear" w:color="auto" w:fill="FFFFFF"/>
        </w:rPr>
        <w:t>стольн</w:t>
      </w:r>
      <w:r w:rsidR="00377A96">
        <w:rPr>
          <w:rFonts w:cs="Times New Roman"/>
          <w:szCs w:val="28"/>
          <w:shd w:val="clear" w:color="auto" w:fill="FFFFFF"/>
        </w:rPr>
        <w:t>а</w:t>
      </w:r>
      <w:r w:rsidR="00A42C4A" w:rsidRPr="00CA1F3D">
        <w:rPr>
          <w:rFonts w:cs="Times New Roman"/>
          <w:szCs w:val="28"/>
          <w:shd w:val="clear" w:color="auto" w:fill="FFFFFF"/>
        </w:rPr>
        <w:t>я книг</w:t>
      </w:r>
      <w:r w:rsidR="00377A96">
        <w:rPr>
          <w:rFonts w:cs="Times New Roman"/>
          <w:szCs w:val="28"/>
          <w:shd w:val="clear" w:color="auto" w:fill="FFFFFF"/>
        </w:rPr>
        <w:t>а</w:t>
      </w:r>
      <w:r w:rsidR="00A42C4A" w:rsidRPr="00CA1F3D">
        <w:rPr>
          <w:rFonts w:cs="Times New Roman"/>
          <w:szCs w:val="28"/>
          <w:shd w:val="clear" w:color="auto" w:fill="FFFFFF"/>
        </w:rPr>
        <w:t xml:space="preserve"> тренер</w:t>
      </w:r>
      <w:r w:rsidR="00377A96">
        <w:rPr>
          <w:rFonts w:cs="Times New Roman"/>
          <w:szCs w:val="28"/>
          <w:shd w:val="clear" w:color="auto" w:fill="FFFFFF"/>
        </w:rPr>
        <w:t>а</w:t>
      </w:r>
      <w:r w:rsidR="00A42C4A" w:rsidRPr="00CA1F3D">
        <w:rPr>
          <w:rFonts w:cs="Times New Roman"/>
          <w:szCs w:val="28"/>
          <w:shd w:val="clear" w:color="auto" w:fill="FFFFFF"/>
        </w:rPr>
        <w:t>: Н</w:t>
      </w:r>
      <w:r w:rsidR="00377A96">
        <w:rPr>
          <w:rFonts w:cs="Times New Roman"/>
          <w:szCs w:val="28"/>
          <w:shd w:val="clear" w:color="auto" w:fill="FFFFFF"/>
        </w:rPr>
        <w:t>а</w:t>
      </w:r>
      <w:r w:rsidR="00A42C4A" w:rsidRPr="00CA1F3D">
        <w:rPr>
          <w:rFonts w:cs="Times New Roman"/>
          <w:szCs w:val="28"/>
          <w:shd w:val="clear" w:color="auto" w:fill="FFFFFF"/>
        </w:rPr>
        <w:t>ук</w:t>
      </w:r>
      <w:r w:rsidR="00377A96">
        <w:rPr>
          <w:rFonts w:cs="Times New Roman"/>
          <w:szCs w:val="28"/>
          <w:shd w:val="clear" w:color="auto" w:fill="FFFFFF"/>
        </w:rPr>
        <w:t>а</w:t>
      </w:r>
      <w:r w:rsidR="00A42C4A" w:rsidRPr="00CA1F3D">
        <w:rPr>
          <w:rFonts w:cs="Times New Roman"/>
          <w:szCs w:val="28"/>
          <w:shd w:val="clear" w:color="auto" w:fill="FFFFFF"/>
        </w:rPr>
        <w:t xml:space="preserve"> побежд</w:t>
      </w:r>
      <w:r w:rsidR="00377A96">
        <w:rPr>
          <w:rFonts w:cs="Times New Roman"/>
          <w:szCs w:val="28"/>
          <w:shd w:val="clear" w:color="auto" w:fill="FFFFFF"/>
        </w:rPr>
        <w:t>а</w:t>
      </w:r>
      <w:r w:rsidR="00A42C4A" w:rsidRPr="00CA1F3D">
        <w:rPr>
          <w:rFonts w:cs="Times New Roman"/>
          <w:szCs w:val="28"/>
          <w:shd w:val="clear" w:color="auto" w:fill="FFFFFF"/>
        </w:rPr>
        <w:t>ть / Н.Г. Озолин. – М</w:t>
      </w:r>
      <w:r w:rsidR="00134D24">
        <w:rPr>
          <w:rFonts w:cs="Times New Roman"/>
          <w:szCs w:val="28"/>
          <w:shd w:val="clear" w:color="auto" w:fill="FFFFFF"/>
        </w:rPr>
        <w:t>оскв</w:t>
      </w:r>
      <w:r w:rsidR="00377A96">
        <w:rPr>
          <w:rFonts w:cs="Times New Roman"/>
          <w:szCs w:val="28"/>
          <w:shd w:val="clear" w:color="auto" w:fill="FFFFFF"/>
        </w:rPr>
        <w:t>а</w:t>
      </w:r>
      <w:r w:rsidR="00A42C4A" w:rsidRPr="00CA1F3D">
        <w:rPr>
          <w:rFonts w:cs="Times New Roman"/>
          <w:szCs w:val="28"/>
          <w:shd w:val="clear" w:color="auto" w:fill="FFFFFF"/>
        </w:rPr>
        <w:t xml:space="preserve">: </w:t>
      </w:r>
      <w:r w:rsidR="00377A96">
        <w:rPr>
          <w:rFonts w:cs="Times New Roman"/>
          <w:szCs w:val="28"/>
          <w:shd w:val="clear" w:color="auto" w:fill="FFFFFF"/>
        </w:rPr>
        <w:t>А</w:t>
      </w:r>
      <w:r w:rsidR="00A42C4A" w:rsidRPr="00CA1F3D">
        <w:rPr>
          <w:rFonts w:cs="Times New Roman"/>
          <w:szCs w:val="28"/>
          <w:shd w:val="clear" w:color="auto" w:fill="FFFFFF"/>
        </w:rPr>
        <w:t>стрель, 2004. – 120 с.</w:t>
      </w:r>
    </w:p>
    <w:p w14:paraId="07067713" w14:textId="18B1CDE6" w:rsidR="00F10146" w:rsidRPr="00743480" w:rsidRDefault="00F10146"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Орлов</w:t>
      </w:r>
      <w:r w:rsidR="00743480">
        <w:rPr>
          <w:rFonts w:cs="Times New Roman"/>
          <w:szCs w:val="28"/>
          <w:shd w:val="clear" w:color="auto" w:fill="FFFFFF"/>
        </w:rPr>
        <w:t>,</w:t>
      </w:r>
      <w:r w:rsidRPr="00CA1F3D">
        <w:rPr>
          <w:rFonts w:cs="Times New Roman"/>
          <w:szCs w:val="28"/>
          <w:shd w:val="clear" w:color="auto" w:fill="FFFFFF"/>
        </w:rPr>
        <w:t xml:space="preserve"> Ю</w:t>
      </w:r>
      <w:r w:rsidR="00743480">
        <w:rPr>
          <w:rFonts w:cs="Times New Roman"/>
          <w:szCs w:val="28"/>
          <w:shd w:val="clear" w:color="auto" w:fill="FFFFFF"/>
        </w:rPr>
        <w:t xml:space="preserve">.Л. </w:t>
      </w:r>
      <w:r w:rsidR="00D64DED">
        <w:rPr>
          <w:rFonts w:cs="Times New Roman"/>
          <w:szCs w:val="28"/>
          <w:shd w:val="clear" w:color="auto" w:fill="FFFFFF"/>
        </w:rPr>
        <w:t>Факторы,</w:t>
      </w:r>
      <w:r w:rsidR="00743480">
        <w:rPr>
          <w:rFonts w:cs="Times New Roman"/>
          <w:szCs w:val="28"/>
          <w:shd w:val="clear" w:color="auto" w:fill="FFFFFF"/>
        </w:rPr>
        <w:t xml:space="preserve"> влияющие н</w:t>
      </w:r>
      <w:r w:rsidR="00377A96">
        <w:rPr>
          <w:rFonts w:cs="Times New Roman"/>
          <w:szCs w:val="28"/>
          <w:shd w:val="clear" w:color="auto" w:fill="FFFFFF"/>
        </w:rPr>
        <w:t>а</w:t>
      </w:r>
      <w:r w:rsidR="00743480">
        <w:rPr>
          <w:rFonts w:cs="Times New Roman"/>
          <w:szCs w:val="28"/>
          <w:shd w:val="clear" w:color="auto" w:fill="FFFFFF"/>
        </w:rPr>
        <w:t xml:space="preserve"> результ</w:t>
      </w:r>
      <w:r w:rsidR="00377A96">
        <w:rPr>
          <w:rFonts w:cs="Times New Roman"/>
          <w:szCs w:val="28"/>
          <w:shd w:val="clear" w:color="auto" w:fill="FFFFFF"/>
        </w:rPr>
        <w:t>а</w:t>
      </w:r>
      <w:r w:rsidR="00743480">
        <w:rPr>
          <w:rFonts w:cs="Times New Roman"/>
          <w:szCs w:val="28"/>
          <w:shd w:val="clear" w:color="auto" w:fill="FFFFFF"/>
        </w:rPr>
        <w:t>тивность соревнов</w:t>
      </w:r>
      <w:r w:rsidR="00377A96">
        <w:rPr>
          <w:rFonts w:cs="Times New Roman"/>
          <w:szCs w:val="28"/>
          <w:shd w:val="clear" w:color="auto" w:fill="FFFFFF"/>
        </w:rPr>
        <w:t>а</w:t>
      </w:r>
      <w:r w:rsidR="00743480">
        <w:rPr>
          <w:rFonts w:cs="Times New Roman"/>
          <w:szCs w:val="28"/>
          <w:shd w:val="clear" w:color="auto" w:fill="FFFFFF"/>
        </w:rPr>
        <w:t>тельной деятельности в к</w:t>
      </w:r>
      <w:r w:rsidR="00377A96">
        <w:rPr>
          <w:rFonts w:cs="Times New Roman"/>
          <w:szCs w:val="28"/>
          <w:shd w:val="clear" w:color="auto" w:fill="FFFFFF"/>
        </w:rPr>
        <w:t>а</w:t>
      </w:r>
      <w:r w:rsidR="00743480">
        <w:rPr>
          <w:rFonts w:cs="Times New Roman"/>
          <w:szCs w:val="28"/>
          <w:shd w:val="clear" w:color="auto" w:fill="FFFFFF"/>
        </w:rPr>
        <w:t>р</w:t>
      </w:r>
      <w:r w:rsidR="00377A96">
        <w:rPr>
          <w:rFonts w:cs="Times New Roman"/>
          <w:szCs w:val="28"/>
          <w:shd w:val="clear" w:color="auto" w:fill="FFFFFF"/>
        </w:rPr>
        <w:t>а</w:t>
      </w:r>
      <w:r w:rsidR="00743480">
        <w:rPr>
          <w:rFonts w:cs="Times New Roman"/>
          <w:szCs w:val="28"/>
          <w:shd w:val="clear" w:color="auto" w:fill="FFFFFF"/>
        </w:rPr>
        <w:t>тэ в спортивной дисциплине к</w:t>
      </w:r>
      <w:r w:rsidR="00377A96">
        <w:rPr>
          <w:rFonts w:cs="Times New Roman"/>
          <w:szCs w:val="28"/>
          <w:shd w:val="clear" w:color="auto" w:fill="FFFFFF"/>
        </w:rPr>
        <w:t>а</w:t>
      </w:r>
      <w:r w:rsidR="00743480">
        <w:rPr>
          <w:rFonts w:cs="Times New Roman"/>
          <w:szCs w:val="28"/>
          <w:shd w:val="clear" w:color="auto" w:fill="FFFFFF"/>
        </w:rPr>
        <w:t>т</w:t>
      </w:r>
      <w:r w:rsidR="00377A96">
        <w:rPr>
          <w:rFonts w:cs="Times New Roman"/>
          <w:szCs w:val="28"/>
          <w:shd w:val="clear" w:color="auto" w:fill="FFFFFF"/>
        </w:rPr>
        <w:t>а</w:t>
      </w:r>
      <w:r w:rsidR="00743480">
        <w:rPr>
          <w:rFonts w:cs="Times New Roman"/>
          <w:szCs w:val="28"/>
          <w:shd w:val="clear" w:color="auto" w:fill="FFFFFF"/>
        </w:rPr>
        <w:t xml:space="preserve"> </w:t>
      </w:r>
      <w:r w:rsidRPr="00743480">
        <w:rPr>
          <w:rFonts w:cs="Times New Roman"/>
          <w:szCs w:val="28"/>
          <w:shd w:val="clear" w:color="auto" w:fill="FFFFFF"/>
        </w:rPr>
        <w:t>// Ученые з</w:t>
      </w:r>
      <w:r w:rsidR="00377A96">
        <w:rPr>
          <w:rFonts w:cs="Times New Roman"/>
          <w:szCs w:val="28"/>
          <w:shd w:val="clear" w:color="auto" w:fill="FFFFFF"/>
        </w:rPr>
        <w:t>а</w:t>
      </w:r>
      <w:r w:rsidRPr="00743480">
        <w:rPr>
          <w:rFonts w:cs="Times New Roman"/>
          <w:szCs w:val="28"/>
          <w:shd w:val="clear" w:color="auto" w:fill="FFFFFF"/>
        </w:rPr>
        <w:t>писки университет</w:t>
      </w:r>
      <w:r w:rsidR="00377A96">
        <w:rPr>
          <w:rFonts w:cs="Times New Roman"/>
          <w:szCs w:val="28"/>
          <w:shd w:val="clear" w:color="auto" w:fill="FFFFFF"/>
        </w:rPr>
        <w:t>а</w:t>
      </w:r>
      <w:r w:rsidRPr="00743480">
        <w:rPr>
          <w:rFonts w:cs="Times New Roman"/>
          <w:szCs w:val="28"/>
          <w:shd w:val="clear" w:color="auto" w:fill="FFFFFF"/>
        </w:rPr>
        <w:t xml:space="preserve"> Лесг</w:t>
      </w:r>
      <w:r w:rsidR="00377A96">
        <w:rPr>
          <w:rFonts w:cs="Times New Roman"/>
          <w:szCs w:val="28"/>
          <w:shd w:val="clear" w:color="auto" w:fill="FFFFFF"/>
        </w:rPr>
        <w:t>а</w:t>
      </w:r>
      <w:r w:rsidRPr="00743480">
        <w:rPr>
          <w:rFonts w:cs="Times New Roman"/>
          <w:szCs w:val="28"/>
          <w:shd w:val="clear" w:color="auto" w:fill="FFFFFF"/>
        </w:rPr>
        <w:t>фт</w:t>
      </w:r>
      <w:r w:rsidR="00377A96">
        <w:rPr>
          <w:rFonts w:cs="Times New Roman"/>
          <w:szCs w:val="28"/>
          <w:shd w:val="clear" w:color="auto" w:fill="FFFFFF"/>
        </w:rPr>
        <w:t>а</w:t>
      </w:r>
      <w:r w:rsidRPr="00743480">
        <w:rPr>
          <w:rFonts w:cs="Times New Roman"/>
          <w:szCs w:val="28"/>
          <w:shd w:val="clear" w:color="auto" w:fill="FFFFFF"/>
        </w:rPr>
        <w:t xml:space="preserve">. 2023. №1 (215). URL: </w:t>
      </w:r>
      <w:hyperlink r:id="rId15" w:history="1">
        <w:r w:rsidR="001A253C" w:rsidRPr="00743480">
          <w:rPr>
            <w:rStyle w:val="a5"/>
            <w:rFonts w:cs="Times New Roman"/>
            <w:color w:val="auto"/>
            <w:szCs w:val="28"/>
            <w:shd w:val="clear" w:color="auto" w:fill="FFFFFF"/>
          </w:rPr>
          <w:t>https://cyberlenink</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.ru/</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rticle/n/f</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ktory-vliy</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yuschie-n</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-rezultivnost-sorevnov</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telnoy-dey</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telnosti-v-k</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r</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te-v-sportivnoy-distsipline-k</w:t>
        </w:r>
        <w:r w:rsidR="00377A96">
          <w:rPr>
            <w:rStyle w:val="a5"/>
            <w:rFonts w:cs="Times New Roman"/>
            <w:color w:val="auto"/>
            <w:szCs w:val="28"/>
            <w:shd w:val="clear" w:color="auto" w:fill="FFFFFF"/>
          </w:rPr>
          <w:t>а</w:t>
        </w:r>
        <w:r w:rsidR="001A253C" w:rsidRPr="00743480">
          <w:rPr>
            <w:rStyle w:val="a5"/>
            <w:rFonts w:cs="Times New Roman"/>
            <w:color w:val="auto"/>
            <w:szCs w:val="28"/>
            <w:shd w:val="clear" w:color="auto" w:fill="FFFFFF"/>
          </w:rPr>
          <w:t>t</w:t>
        </w:r>
        <w:r w:rsidR="00377A96">
          <w:rPr>
            <w:rStyle w:val="a5"/>
            <w:rFonts w:cs="Times New Roman"/>
            <w:color w:val="auto"/>
            <w:szCs w:val="28"/>
            <w:shd w:val="clear" w:color="auto" w:fill="FFFFFF"/>
          </w:rPr>
          <w:t>а</w:t>
        </w:r>
      </w:hyperlink>
      <w:r w:rsidR="001A253C" w:rsidRPr="00743480">
        <w:rPr>
          <w:rFonts w:cs="Times New Roman"/>
          <w:szCs w:val="28"/>
          <w:shd w:val="clear" w:color="auto" w:fill="FFFFFF"/>
        </w:rPr>
        <w:t xml:space="preserve"> </w:t>
      </w:r>
      <w:r w:rsidRPr="00743480">
        <w:rPr>
          <w:rFonts w:cs="Times New Roman"/>
          <w:szCs w:val="28"/>
          <w:shd w:val="clear" w:color="auto" w:fill="FFFFFF"/>
        </w:rPr>
        <w:t xml:space="preserve"> (д</w:t>
      </w:r>
      <w:r w:rsidR="00377A96">
        <w:rPr>
          <w:rFonts w:cs="Times New Roman"/>
          <w:szCs w:val="28"/>
          <w:shd w:val="clear" w:color="auto" w:fill="FFFFFF"/>
        </w:rPr>
        <w:t>а</w:t>
      </w:r>
      <w:r w:rsidRPr="00743480">
        <w:rPr>
          <w:rFonts w:cs="Times New Roman"/>
          <w:szCs w:val="28"/>
          <w:shd w:val="clear" w:color="auto" w:fill="FFFFFF"/>
        </w:rPr>
        <w:t>т</w:t>
      </w:r>
      <w:r w:rsidR="00377A96">
        <w:rPr>
          <w:rFonts w:cs="Times New Roman"/>
          <w:szCs w:val="28"/>
          <w:shd w:val="clear" w:color="auto" w:fill="FFFFFF"/>
        </w:rPr>
        <w:t>а</w:t>
      </w:r>
      <w:r w:rsidRPr="00743480">
        <w:rPr>
          <w:rFonts w:cs="Times New Roman"/>
          <w:szCs w:val="28"/>
          <w:shd w:val="clear" w:color="auto" w:fill="FFFFFF"/>
        </w:rPr>
        <w:t xml:space="preserve"> обр</w:t>
      </w:r>
      <w:r w:rsidR="00377A96">
        <w:rPr>
          <w:rFonts w:cs="Times New Roman"/>
          <w:szCs w:val="28"/>
          <w:shd w:val="clear" w:color="auto" w:fill="FFFFFF"/>
        </w:rPr>
        <w:t>а</w:t>
      </w:r>
      <w:r w:rsidRPr="00743480">
        <w:rPr>
          <w:rFonts w:cs="Times New Roman"/>
          <w:szCs w:val="28"/>
          <w:shd w:val="clear" w:color="auto" w:fill="FFFFFF"/>
        </w:rPr>
        <w:t>щения: 22.05.2023).</w:t>
      </w:r>
    </w:p>
    <w:p w14:paraId="7B2A3A78" w14:textId="3D9887FE" w:rsidR="00A42C4A" w:rsidRPr="00CA1F3D" w:rsidRDefault="00455F24"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Пог</w:t>
      </w:r>
      <w:r w:rsidR="00377A96">
        <w:rPr>
          <w:rFonts w:cs="Times New Roman"/>
          <w:szCs w:val="28"/>
          <w:shd w:val="clear" w:color="auto" w:fill="FFFFFF"/>
        </w:rPr>
        <w:t>а</w:t>
      </w:r>
      <w:r w:rsidRPr="00CA1F3D">
        <w:rPr>
          <w:rFonts w:cs="Times New Roman"/>
          <w:szCs w:val="28"/>
          <w:shd w:val="clear" w:color="auto" w:fill="FFFFFF"/>
        </w:rPr>
        <w:t>д</w:t>
      </w:r>
      <w:r w:rsidR="00377A96">
        <w:rPr>
          <w:rFonts w:cs="Times New Roman"/>
          <w:szCs w:val="28"/>
          <w:shd w:val="clear" w:color="auto" w:fill="FFFFFF"/>
        </w:rPr>
        <w:t>а</w:t>
      </w:r>
      <w:r w:rsidRPr="00CA1F3D">
        <w:rPr>
          <w:rFonts w:cs="Times New Roman"/>
          <w:szCs w:val="28"/>
          <w:shd w:val="clear" w:color="auto" w:fill="FFFFFF"/>
        </w:rPr>
        <w:t>ев, Г.И. Готовимся к выполнению норм</w:t>
      </w:r>
      <w:r w:rsidR="00377A96">
        <w:rPr>
          <w:rFonts w:cs="Times New Roman"/>
          <w:szCs w:val="28"/>
          <w:shd w:val="clear" w:color="auto" w:fill="FFFFFF"/>
        </w:rPr>
        <w:t>а</w:t>
      </w:r>
      <w:r w:rsidRPr="00CA1F3D">
        <w:rPr>
          <w:rFonts w:cs="Times New Roman"/>
          <w:szCs w:val="28"/>
          <w:shd w:val="clear" w:color="auto" w:fill="FFFFFF"/>
        </w:rPr>
        <w:t>тивов ГТО. 1-11 кл</w:t>
      </w:r>
      <w:r w:rsidR="00377A96">
        <w:rPr>
          <w:rFonts w:cs="Times New Roman"/>
          <w:szCs w:val="28"/>
          <w:shd w:val="clear" w:color="auto" w:fill="FFFFFF"/>
        </w:rPr>
        <w:t>а</w:t>
      </w:r>
      <w:r w:rsidRPr="00CA1F3D">
        <w:rPr>
          <w:rFonts w:cs="Times New Roman"/>
          <w:szCs w:val="28"/>
          <w:shd w:val="clear" w:color="auto" w:fill="FFFFFF"/>
        </w:rPr>
        <w:t>ссы. Учебно-методическое пособие.  / Г.И. Пог</w:t>
      </w:r>
      <w:r w:rsidR="00377A96">
        <w:rPr>
          <w:rFonts w:cs="Times New Roman"/>
          <w:szCs w:val="28"/>
          <w:shd w:val="clear" w:color="auto" w:fill="FFFFFF"/>
        </w:rPr>
        <w:t>а</w:t>
      </w:r>
      <w:r w:rsidRPr="00CA1F3D">
        <w:rPr>
          <w:rFonts w:cs="Times New Roman"/>
          <w:szCs w:val="28"/>
          <w:shd w:val="clear" w:color="auto" w:fill="FFFFFF"/>
        </w:rPr>
        <w:t>д</w:t>
      </w:r>
      <w:r w:rsidR="00377A96">
        <w:rPr>
          <w:rFonts w:cs="Times New Roman"/>
          <w:szCs w:val="28"/>
          <w:shd w:val="clear" w:color="auto" w:fill="FFFFFF"/>
        </w:rPr>
        <w:t>а</w:t>
      </w:r>
      <w:r w:rsidRPr="00CA1F3D">
        <w:rPr>
          <w:rFonts w:cs="Times New Roman"/>
          <w:szCs w:val="28"/>
          <w:shd w:val="clear" w:color="auto" w:fill="FFFFFF"/>
        </w:rPr>
        <w:t xml:space="preserve">ев. –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Изд</w:t>
      </w:r>
      <w:r w:rsidR="00377A96">
        <w:rPr>
          <w:rFonts w:cs="Times New Roman"/>
          <w:szCs w:val="28"/>
          <w:shd w:val="clear" w:color="auto" w:fill="FFFFFF"/>
        </w:rPr>
        <w:t>а</w:t>
      </w:r>
      <w:r w:rsidRPr="00CA1F3D">
        <w:rPr>
          <w:rFonts w:cs="Times New Roman"/>
          <w:szCs w:val="28"/>
          <w:shd w:val="clear" w:color="auto" w:fill="FFFFFF"/>
        </w:rPr>
        <w:t>тельство «Дроф</w:t>
      </w:r>
      <w:r w:rsidR="00377A96">
        <w:rPr>
          <w:rFonts w:cs="Times New Roman"/>
          <w:szCs w:val="28"/>
          <w:shd w:val="clear" w:color="auto" w:fill="FFFFFF"/>
        </w:rPr>
        <w:t>а</w:t>
      </w:r>
      <w:r w:rsidRPr="00CA1F3D">
        <w:rPr>
          <w:rFonts w:cs="Times New Roman"/>
          <w:szCs w:val="28"/>
          <w:shd w:val="clear" w:color="auto" w:fill="FFFFFF"/>
        </w:rPr>
        <w:t>», 20</w:t>
      </w:r>
      <w:r w:rsidR="00F419D0">
        <w:rPr>
          <w:rFonts w:cs="Times New Roman"/>
          <w:szCs w:val="28"/>
          <w:shd w:val="clear" w:color="auto" w:fill="FFFFFF"/>
        </w:rPr>
        <w:t>22</w:t>
      </w:r>
      <w:r w:rsidRPr="00CA1F3D">
        <w:rPr>
          <w:rFonts w:cs="Times New Roman"/>
          <w:szCs w:val="28"/>
          <w:shd w:val="clear" w:color="auto" w:fill="FFFFFF"/>
        </w:rPr>
        <w:t>. – 192 с.</w:t>
      </w:r>
    </w:p>
    <w:p w14:paraId="135AC453" w14:textId="74EBC1B0" w:rsidR="00A42C4A" w:rsidRPr="00CA1F3D" w:rsidRDefault="00455F24"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Попов, С.Н. Лечебн</w:t>
      </w:r>
      <w:r w:rsidR="00377A96">
        <w:rPr>
          <w:rFonts w:cs="Times New Roman"/>
          <w:szCs w:val="28"/>
          <w:shd w:val="clear" w:color="auto" w:fill="FFFFFF"/>
        </w:rPr>
        <w:t>а</w:t>
      </w:r>
      <w:r w:rsidRPr="00CA1F3D">
        <w:rPr>
          <w:rFonts w:cs="Times New Roman"/>
          <w:szCs w:val="28"/>
          <w:shd w:val="clear" w:color="auto" w:fill="FFFFFF"/>
        </w:rPr>
        <w:t>я физическ</w:t>
      </w:r>
      <w:r w:rsidR="00377A96">
        <w:rPr>
          <w:rFonts w:cs="Times New Roman"/>
          <w:szCs w:val="28"/>
          <w:shd w:val="clear" w:color="auto" w:fill="FFFFFF"/>
        </w:rPr>
        <w:t>а</w:t>
      </w:r>
      <w:r w:rsidRPr="00CA1F3D">
        <w:rPr>
          <w:rFonts w:cs="Times New Roman"/>
          <w:szCs w:val="28"/>
          <w:shd w:val="clear" w:color="auto" w:fill="FFFFFF"/>
        </w:rPr>
        <w:t>я культур</w:t>
      </w:r>
      <w:r w:rsidR="00377A96">
        <w:rPr>
          <w:rFonts w:cs="Times New Roman"/>
          <w:szCs w:val="28"/>
          <w:shd w:val="clear" w:color="auto" w:fill="FFFFFF"/>
        </w:rPr>
        <w:t>а</w:t>
      </w:r>
      <w:r w:rsidRPr="00CA1F3D">
        <w:rPr>
          <w:rFonts w:cs="Times New Roman"/>
          <w:szCs w:val="28"/>
          <w:shd w:val="clear" w:color="auto" w:fill="FFFFFF"/>
        </w:rPr>
        <w:t>: Учебник. / С.Н. Попов, Н.М. В</w:t>
      </w:r>
      <w:r w:rsidR="00377A96">
        <w:rPr>
          <w:rFonts w:cs="Times New Roman"/>
          <w:szCs w:val="28"/>
          <w:shd w:val="clear" w:color="auto" w:fill="FFFFFF"/>
        </w:rPr>
        <w:t>а</w:t>
      </w:r>
      <w:r w:rsidRPr="00CA1F3D">
        <w:rPr>
          <w:rFonts w:cs="Times New Roman"/>
          <w:szCs w:val="28"/>
          <w:shd w:val="clear" w:color="auto" w:fill="FFFFFF"/>
        </w:rPr>
        <w:t xml:space="preserve">леев и др. – </w:t>
      </w:r>
      <w:r w:rsidR="00D64DED" w:rsidRPr="00CA1F3D">
        <w:rPr>
          <w:rFonts w:cs="Times New Roman"/>
          <w:szCs w:val="28"/>
          <w:shd w:val="clear" w:color="auto" w:fill="FFFFFF"/>
        </w:rPr>
        <w:t>М</w:t>
      </w:r>
      <w:r w:rsidR="00D64DED">
        <w:rPr>
          <w:rFonts w:cs="Times New Roman"/>
          <w:szCs w:val="28"/>
          <w:shd w:val="clear" w:color="auto" w:fill="FFFFFF"/>
        </w:rPr>
        <w:t>осква:</w:t>
      </w:r>
      <w:r w:rsidRPr="00CA1F3D">
        <w:rPr>
          <w:rFonts w:cs="Times New Roman"/>
          <w:szCs w:val="28"/>
          <w:shd w:val="clear" w:color="auto" w:fill="FFFFFF"/>
        </w:rPr>
        <w:t xml:space="preserve"> Советский спорт, 2014. – 416 c.</w:t>
      </w:r>
    </w:p>
    <w:p w14:paraId="70B3A24A" w14:textId="058A4720" w:rsidR="00A42C4A" w:rsidRPr="00CA1F3D" w:rsidRDefault="0044508D"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lastRenderedPageBreak/>
        <w:t>Р</w:t>
      </w:r>
      <w:r w:rsidR="00377A96">
        <w:rPr>
          <w:rFonts w:cs="Times New Roman"/>
          <w:szCs w:val="28"/>
          <w:shd w:val="clear" w:color="auto" w:fill="FFFFFF"/>
        </w:rPr>
        <w:t>а</w:t>
      </w:r>
      <w:r w:rsidRPr="00CA1F3D">
        <w:rPr>
          <w:rFonts w:cs="Times New Roman"/>
          <w:szCs w:val="28"/>
          <w:shd w:val="clear" w:color="auto" w:fill="FFFFFF"/>
        </w:rPr>
        <w:t>звитие специ</w:t>
      </w:r>
      <w:r w:rsidR="00377A96">
        <w:rPr>
          <w:rFonts w:cs="Times New Roman"/>
          <w:szCs w:val="28"/>
          <w:shd w:val="clear" w:color="auto" w:fill="FFFFFF"/>
        </w:rPr>
        <w:t>а</w:t>
      </w:r>
      <w:r w:rsidRPr="00CA1F3D">
        <w:rPr>
          <w:rFonts w:cs="Times New Roman"/>
          <w:szCs w:val="28"/>
          <w:shd w:val="clear" w:color="auto" w:fill="FFFFFF"/>
        </w:rPr>
        <w:t>льной выносливости у юношей, з</w:t>
      </w:r>
      <w:r w:rsidR="00377A96">
        <w:rPr>
          <w:rFonts w:cs="Times New Roman"/>
          <w:szCs w:val="28"/>
          <w:shd w:val="clear" w:color="auto" w:fill="FFFFFF"/>
        </w:rPr>
        <w:t>а</w:t>
      </w:r>
      <w:r w:rsidRPr="00CA1F3D">
        <w:rPr>
          <w:rFonts w:cs="Times New Roman"/>
          <w:szCs w:val="28"/>
          <w:shd w:val="clear" w:color="auto" w:fill="FFFFFF"/>
        </w:rPr>
        <w:t>ним</w:t>
      </w:r>
      <w:r w:rsidR="00377A96">
        <w:rPr>
          <w:rFonts w:cs="Times New Roman"/>
          <w:szCs w:val="28"/>
          <w:shd w:val="clear" w:color="auto" w:fill="FFFFFF"/>
        </w:rPr>
        <w:t>а</w:t>
      </w:r>
      <w:r w:rsidRPr="00CA1F3D">
        <w:rPr>
          <w:rFonts w:cs="Times New Roman"/>
          <w:szCs w:val="28"/>
          <w:shd w:val="clear" w:color="auto" w:fill="FFFFFF"/>
        </w:rPr>
        <w:t>ющихся к</w:t>
      </w:r>
      <w:r w:rsidR="00377A96">
        <w:rPr>
          <w:rFonts w:cs="Times New Roman"/>
          <w:szCs w:val="28"/>
          <w:shd w:val="clear" w:color="auto" w:fill="FFFFFF"/>
        </w:rPr>
        <w:t>а</w:t>
      </w:r>
      <w:r w:rsidRPr="00CA1F3D">
        <w:rPr>
          <w:rFonts w:cs="Times New Roman"/>
          <w:szCs w:val="28"/>
          <w:shd w:val="clear" w:color="auto" w:fill="FFFFFF"/>
        </w:rPr>
        <w:t>р</w:t>
      </w:r>
      <w:r w:rsidR="00377A96">
        <w:rPr>
          <w:rFonts w:cs="Times New Roman"/>
          <w:szCs w:val="28"/>
          <w:shd w:val="clear" w:color="auto" w:fill="FFFFFF"/>
        </w:rPr>
        <w:t>а</w:t>
      </w:r>
      <w:r w:rsidRPr="00CA1F3D">
        <w:rPr>
          <w:rFonts w:cs="Times New Roman"/>
          <w:szCs w:val="28"/>
          <w:shd w:val="clear" w:color="auto" w:fill="FFFFFF"/>
        </w:rPr>
        <w:t>тэ [Электронный ресурс]. – М</w:t>
      </w:r>
      <w:r w:rsidR="00134D24">
        <w:rPr>
          <w:rFonts w:cs="Times New Roman"/>
          <w:szCs w:val="28"/>
          <w:shd w:val="clear" w:color="auto" w:fill="FFFFFF"/>
        </w:rPr>
        <w:t>оскв</w:t>
      </w:r>
      <w:r w:rsidR="00377A96">
        <w:rPr>
          <w:rFonts w:cs="Times New Roman"/>
          <w:szCs w:val="28"/>
          <w:shd w:val="clear" w:color="auto" w:fill="FFFFFF"/>
        </w:rPr>
        <w:t>а</w:t>
      </w:r>
      <w:r w:rsidRPr="00CA1F3D">
        <w:rPr>
          <w:rFonts w:cs="Times New Roman"/>
          <w:szCs w:val="28"/>
          <w:shd w:val="clear" w:color="auto" w:fill="FFFFFF"/>
        </w:rPr>
        <w:t>, 2018. – Режим доступ</w:t>
      </w:r>
      <w:r w:rsidR="00377A96">
        <w:rPr>
          <w:rFonts w:cs="Times New Roman"/>
          <w:szCs w:val="28"/>
          <w:shd w:val="clear" w:color="auto" w:fill="FFFFFF"/>
        </w:rPr>
        <w:t>а</w:t>
      </w:r>
      <w:r w:rsidRPr="00CA1F3D">
        <w:rPr>
          <w:rFonts w:cs="Times New Roman"/>
          <w:szCs w:val="28"/>
          <w:shd w:val="clear" w:color="auto" w:fill="FFFFFF"/>
        </w:rPr>
        <w:t>: Http: //www.kopilk</w:t>
      </w:r>
      <w:r w:rsidR="00377A96">
        <w:rPr>
          <w:rFonts w:cs="Times New Roman"/>
          <w:szCs w:val="28"/>
          <w:shd w:val="clear" w:color="auto" w:fill="FFFFFF"/>
        </w:rPr>
        <w:t>а</w:t>
      </w:r>
      <w:r w:rsidRPr="00CA1F3D">
        <w:rPr>
          <w:rFonts w:cs="Times New Roman"/>
          <w:szCs w:val="28"/>
          <w:shd w:val="clear" w:color="auto" w:fill="FFFFFF"/>
        </w:rPr>
        <w:t>urokov.ru›.</w:t>
      </w:r>
    </w:p>
    <w:p w14:paraId="279FE3B4" w14:textId="49C3F63A" w:rsidR="00F10146" w:rsidRPr="00CA1F3D" w:rsidRDefault="00F10146" w:rsidP="00D64DED">
      <w:pPr>
        <w:pStyle w:val="a3"/>
        <w:numPr>
          <w:ilvl w:val="0"/>
          <w:numId w:val="6"/>
        </w:numPr>
        <w:spacing w:after="0" w:line="360" w:lineRule="auto"/>
        <w:ind w:left="0" w:firstLine="709"/>
        <w:jc w:val="both"/>
        <w:rPr>
          <w:rFonts w:cs="Times New Roman"/>
          <w:szCs w:val="28"/>
          <w:shd w:val="clear" w:color="auto" w:fill="FFFFFF"/>
        </w:rPr>
      </w:pPr>
      <w:proofErr w:type="spellStart"/>
      <w:r w:rsidRPr="00CA1F3D">
        <w:rPr>
          <w:rFonts w:cs="Times New Roman"/>
          <w:szCs w:val="28"/>
          <w:shd w:val="clear" w:color="auto" w:fill="FFFFFF"/>
        </w:rPr>
        <w:t>С</w:t>
      </w:r>
      <w:r w:rsidR="00377A96">
        <w:rPr>
          <w:rFonts w:cs="Times New Roman"/>
          <w:szCs w:val="28"/>
          <w:shd w:val="clear" w:color="auto" w:fill="FFFFFF"/>
        </w:rPr>
        <w:t>а</w:t>
      </w:r>
      <w:r w:rsidRPr="00CA1F3D">
        <w:rPr>
          <w:rFonts w:cs="Times New Roman"/>
          <w:szCs w:val="28"/>
          <w:shd w:val="clear" w:color="auto" w:fill="FFFFFF"/>
        </w:rPr>
        <w:t>нг</w:t>
      </w:r>
      <w:proofErr w:type="spellEnd"/>
      <w:r w:rsidR="00F419D0">
        <w:rPr>
          <w:rFonts w:cs="Times New Roman"/>
          <w:szCs w:val="28"/>
          <w:shd w:val="clear" w:color="auto" w:fill="FFFFFF"/>
        </w:rPr>
        <w:t>,</w:t>
      </w:r>
      <w:r w:rsidRPr="00CA1F3D">
        <w:rPr>
          <w:rFonts w:cs="Times New Roman"/>
          <w:szCs w:val="28"/>
          <w:shd w:val="clear" w:color="auto" w:fill="FFFFFF"/>
        </w:rPr>
        <w:t xml:space="preserve"> Х. Ким. Препод</w:t>
      </w:r>
      <w:r w:rsidR="00377A96">
        <w:rPr>
          <w:rFonts w:cs="Times New Roman"/>
          <w:szCs w:val="28"/>
          <w:shd w:val="clear" w:color="auto" w:fill="FFFFFF"/>
        </w:rPr>
        <w:t>а</w:t>
      </w:r>
      <w:r w:rsidRPr="00CA1F3D">
        <w:rPr>
          <w:rFonts w:cs="Times New Roman"/>
          <w:szCs w:val="28"/>
          <w:shd w:val="clear" w:color="auto" w:fill="FFFFFF"/>
        </w:rPr>
        <w:t>в</w:t>
      </w:r>
      <w:r w:rsidR="00377A96">
        <w:rPr>
          <w:rFonts w:cs="Times New Roman"/>
          <w:szCs w:val="28"/>
          <w:shd w:val="clear" w:color="auto" w:fill="FFFFFF"/>
        </w:rPr>
        <w:t>а</w:t>
      </w:r>
      <w:r w:rsidRPr="00CA1F3D">
        <w:rPr>
          <w:rFonts w:cs="Times New Roman"/>
          <w:szCs w:val="28"/>
          <w:shd w:val="clear" w:color="auto" w:fill="FFFFFF"/>
        </w:rPr>
        <w:t>ние боевых искусств. Путь м</w:t>
      </w:r>
      <w:r w:rsidR="00377A96">
        <w:rPr>
          <w:rFonts w:cs="Times New Roman"/>
          <w:szCs w:val="28"/>
          <w:shd w:val="clear" w:color="auto" w:fill="FFFFFF"/>
        </w:rPr>
        <w:t>а</w:t>
      </w:r>
      <w:r w:rsidRPr="00CA1F3D">
        <w:rPr>
          <w:rFonts w:cs="Times New Roman"/>
          <w:szCs w:val="28"/>
          <w:shd w:val="clear" w:color="auto" w:fill="FFFFFF"/>
        </w:rPr>
        <w:t>стер</w:t>
      </w:r>
      <w:r w:rsidR="00377A96">
        <w:rPr>
          <w:rFonts w:cs="Times New Roman"/>
          <w:szCs w:val="28"/>
          <w:shd w:val="clear" w:color="auto" w:fill="FFFFFF"/>
        </w:rPr>
        <w:t>а</w:t>
      </w:r>
      <w:r w:rsidRPr="00CA1F3D">
        <w:rPr>
          <w:rFonts w:cs="Times New Roman"/>
          <w:szCs w:val="28"/>
          <w:shd w:val="clear" w:color="auto" w:fill="FFFFFF"/>
        </w:rPr>
        <w:t xml:space="preserve">. – </w:t>
      </w:r>
      <w:proofErr w:type="spellStart"/>
      <w:r w:rsidRPr="00CA1F3D">
        <w:rPr>
          <w:rFonts w:cs="Times New Roman"/>
          <w:szCs w:val="28"/>
          <w:shd w:val="clear" w:color="auto" w:fill="FFFFFF"/>
        </w:rPr>
        <w:t>Ростов</w:t>
      </w:r>
      <w:proofErr w:type="spellEnd"/>
      <w:r w:rsidRPr="00CA1F3D">
        <w:rPr>
          <w:rFonts w:cs="Times New Roman"/>
          <w:szCs w:val="28"/>
          <w:shd w:val="clear" w:color="auto" w:fill="FFFFFF"/>
        </w:rPr>
        <w:t xml:space="preserve"> н/Д: «Феникс», 20</w:t>
      </w:r>
      <w:r w:rsidR="00F419D0">
        <w:rPr>
          <w:rFonts w:cs="Times New Roman"/>
          <w:szCs w:val="28"/>
          <w:shd w:val="clear" w:color="auto" w:fill="FFFFFF"/>
        </w:rPr>
        <w:t>21</w:t>
      </w:r>
      <w:r w:rsidRPr="00CA1F3D">
        <w:rPr>
          <w:rFonts w:cs="Times New Roman"/>
          <w:szCs w:val="28"/>
          <w:shd w:val="clear" w:color="auto" w:fill="FFFFFF"/>
        </w:rPr>
        <w:t>. – 240с.</w:t>
      </w:r>
    </w:p>
    <w:p w14:paraId="5EAE3FC7" w14:textId="3326B630" w:rsidR="00F10146"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F10146" w:rsidRPr="00CA1F3D">
        <w:rPr>
          <w:rFonts w:cs="Times New Roman"/>
          <w:szCs w:val="28"/>
          <w:shd w:val="clear" w:color="auto" w:fill="FFFFFF"/>
        </w:rPr>
        <w:t>С</w:t>
      </w:r>
      <w:r w:rsidR="00377A96">
        <w:rPr>
          <w:rFonts w:cs="Times New Roman"/>
          <w:szCs w:val="28"/>
          <w:shd w:val="clear" w:color="auto" w:fill="FFFFFF"/>
        </w:rPr>
        <w:t>а</w:t>
      </w:r>
      <w:r w:rsidR="00F10146" w:rsidRPr="00CA1F3D">
        <w:rPr>
          <w:rFonts w:cs="Times New Roman"/>
          <w:szCs w:val="28"/>
          <w:shd w:val="clear" w:color="auto" w:fill="FFFFFF"/>
        </w:rPr>
        <w:t>пин</w:t>
      </w:r>
      <w:proofErr w:type="spellEnd"/>
      <w:r w:rsidR="00134D24">
        <w:rPr>
          <w:rFonts w:cs="Times New Roman"/>
          <w:szCs w:val="28"/>
          <w:shd w:val="clear" w:color="auto" w:fill="FFFFFF"/>
        </w:rPr>
        <w:t>,</w:t>
      </w:r>
      <w:r w:rsidR="00F10146" w:rsidRPr="00CA1F3D">
        <w:rPr>
          <w:rFonts w:cs="Times New Roman"/>
          <w:szCs w:val="28"/>
          <w:shd w:val="clear" w:color="auto" w:fill="FFFFFF"/>
        </w:rPr>
        <w:t xml:space="preserve"> М. Р. </w:t>
      </w:r>
      <w:r w:rsidR="00377A96">
        <w:rPr>
          <w:rFonts w:cs="Times New Roman"/>
          <w:szCs w:val="28"/>
          <w:shd w:val="clear" w:color="auto" w:fill="FFFFFF"/>
        </w:rPr>
        <w:t>А</w:t>
      </w:r>
      <w:r w:rsidR="00F10146" w:rsidRPr="00CA1F3D">
        <w:rPr>
          <w:rFonts w:cs="Times New Roman"/>
          <w:szCs w:val="28"/>
          <w:shd w:val="clear" w:color="auto" w:fill="FFFFFF"/>
        </w:rPr>
        <w:t>н</w:t>
      </w:r>
      <w:r w:rsidR="00377A96">
        <w:rPr>
          <w:rFonts w:cs="Times New Roman"/>
          <w:szCs w:val="28"/>
          <w:shd w:val="clear" w:color="auto" w:fill="FFFFFF"/>
        </w:rPr>
        <w:t>а</w:t>
      </w:r>
      <w:r w:rsidR="00F10146" w:rsidRPr="00CA1F3D">
        <w:rPr>
          <w:rFonts w:cs="Times New Roman"/>
          <w:szCs w:val="28"/>
          <w:shd w:val="clear" w:color="auto" w:fill="FFFFFF"/>
        </w:rPr>
        <w:t>томия и физкультур</w:t>
      </w:r>
      <w:r w:rsidR="00377A96">
        <w:rPr>
          <w:rFonts w:cs="Times New Roman"/>
          <w:szCs w:val="28"/>
          <w:shd w:val="clear" w:color="auto" w:fill="FFFFFF"/>
        </w:rPr>
        <w:t>а</w:t>
      </w:r>
      <w:r w:rsidR="00F10146" w:rsidRPr="00CA1F3D">
        <w:rPr>
          <w:rFonts w:cs="Times New Roman"/>
          <w:szCs w:val="28"/>
          <w:shd w:val="clear" w:color="auto" w:fill="FFFFFF"/>
        </w:rPr>
        <w:t xml:space="preserve"> детей и подростков. Учебное пособие для студ. Пед. Вузов. М., Изд</w:t>
      </w:r>
      <w:r w:rsidR="00377A96">
        <w:rPr>
          <w:rFonts w:cs="Times New Roman"/>
          <w:szCs w:val="28"/>
          <w:shd w:val="clear" w:color="auto" w:fill="FFFFFF"/>
        </w:rPr>
        <w:t>а</w:t>
      </w:r>
      <w:r w:rsidR="00F10146" w:rsidRPr="00CA1F3D">
        <w:rPr>
          <w:rFonts w:cs="Times New Roman"/>
          <w:szCs w:val="28"/>
          <w:shd w:val="clear" w:color="auto" w:fill="FFFFFF"/>
        </w:rPr>
        <w:t>тельский центр «</w:t>
      </w:r>
      <w:r w:rsidR="00377A96">
        <w:rPr>
          <w:rFonts w:cs="Times New Roman"/>
          <w:szCs w:val="28"/>
          <w:shd w:val="clear" w:color="auto" w:fill="FFFFFF"/>
        </w:rPr>
        <w:t>А</w:t>
      </w:r>
      <w:r w:rsidR="00F10146" w:rsidRPr="00CA1F3D">
        <w:rPr>
          <w:rFonts w:cs="Times New Roman"/>
          <w:szCs w:val="28"/>
          <w:shd w:val="clear" w:color="auto" w:fill="FFFFFF"/>
        </w:rPr>
        <w:t>к</w:t>
      </w:r>
      <w:r w:rsidR="00377A96">
        <w:rPr>
          <w:rFonts w:cs="Times New Roman"/>
          <w:szCs w:val="28"/>
          <w:shd w:val="clear" w:color="auto" w:fill="FFFFFF"/>
        </w:rPr>
        <w:t>а</w:t>
      </w:r>
      <w:r w:rsidR="00F10146" w:rsidRPr="00CA1F3D">
        <w:rPr>
          <w:rFonts w:cs="Times New Roman"/>
          <w:szCs w:val="28"/>
          <w:shd w:val="clear" w:color="auto" w:fill="FFFFFF"/>
        </w:rPr>
        <w:t>демия» 2000-456с.</w:t>
      </w:r>
    </w:p>
    <w:p w14:paraId="4B23A793" w14:textId="71EE3C56" w:rsidR="00DD2634" w:rsidRPr="00DD2634" w:rsidRDefault="00DD2634" w:rsidP="00D64DED">
      <w:pPr>
        <w:pStyle w:val="a3"/>
        <w:numPr>
          <w:ilvl w:val="0"/>
          <w:numId w:val="6"/>
        </w:numPr>
        <w:spacing w:after="0" w:line="360" w:lineRule="auto"/>
        <w:ind w:left="0" w:firstLine="709"/>
        <w:jc w:val="both"/>
        <w:rPr>
          <w:rFonts w:cs="Times New Roman"/>
          <w:szCs w:val="28"/>
          <w:shd w:val="clear" w:color="auto" w:fill="FFFFFF"/>
        </w:rPr>
      </w:pPr>
      <w:r>
        <w:rPr>
          <w:rFonts w:cs="Times New Roman"/>
          <w:szCs w:val="28"/>
          <w:shd w:val="clear" w:color="auto" w:fill="FFFFFF"/>
        </w:rPr>
        <w:t xml:space="preserve"> </w:t>
      </w:r>
      <w:r w:rsidRPr="00DD2634">
        <w:rPr>
          <w:rFonts w:cs="Times New Roman"/>
          <w:szCs w:val="28"/>
          <w:shd w:val="clear" w:color="auto" w:fill="FFFFFF"/>
        </w:rPr>
        <w:t>Физическ</w:t>
      </w:r>
      <w:r w:rsidR="00377A96">
        <w:rPr>
          <w:rFonts w:cs="Times New Roman"/>
          <w:szCs w:val="28"/>
          <w:shd w:val="clear" w:color="auto" w:fill="FFFFFF"/>
        </w:rPr>
        <w:t>а</w:t>
      </w:r>
      <w:r w:rsidRPr="00DD2634">
        <w:rPr>
          <w:rFonts w:cs="Times New Roman"/>
          <w:szCs w:val="28"/>
          <w:shd w:val="clear" w:color="auto" w:fill="FFFFFF"/>
        </w:rPr>
        <w:t>я культур</w:t>
      </w:r>
      <w:r w:rsidR="00377A96">
        <w:rPr>
          <w:rFonts w:cs="Times New Roman"/>
          <w:szCs w:val="28"/>
          <w:shd w:val="clear" w:color="auto" w:fill="FFFFFF"/>
        </w:rPr>
        <w:t>а</w:t>
      </w:r>
      <w:r w:rsidRPr="00DD2634">
        <w:rPr>
          <w:rFonts w:cs="Times New Roman"/>
          <w:szCs w:val="28"/>
          <w:shd w:val="clear" w:color="auto" w:fill="FFFFFF"/>
        </w:rPr>
        <w:t xml:space="preserve"> и физическ</w:t>
      </w:r>
      <w:r w:rsidR="00377A96">
        <w:rPr>
          <w:rFonts w:cs="Times New Roman"/>
          <w:szCs w:val="28"/>
          <w:shd w:val="clear" w:color="auto" w:fill="FFFFFF"/>
        </w:rPr>
        <w:t>а</w:t>
      </w:r>
      <w:r w:rsidRPr="00DD2634">
        <w:rPr>
          <w:rFonts w:cs="Times New Roman"/>
          <w:szCs w:val="28"/>
          <w:shd w:val="clear" w:color="auto" w:fill="FFFFFF"/>
        </w:rPr>
        <w:t>я подготовк</w:t>
      </w:r>
      <w:r w:rsidR="00377A96">
        <w:rPr>
          <w:rFonts w:cs="Times New Roman"/>
          <w:szCs w:val="28"/>
          <w:shd w:val="clear" w:color="auto" w:fill="FFFFFF"/>
        </w:rPr>
        <w:t>а</w:t>
      </w:r>
      <w:r w:rsidRPr="00DD2634">
        <w:rPr>
          <w:rFonts w:cs="Times New Roman"/>
          <w:szCs w:val="28"/>
          <w:shd w:val="clear" w:color="auto" w:fill="FFFFFF"/>
        </w:rPr>
        <w:t>: Учебник.</w:t>
      </w:r>
      <w:r>
        <w:rPr>
          <w:rFonts w:cs="Times New Roman"/>
          <w:szCs w:val="28"/>
          <w:shd w:val="clear" w:color="auto" w:fill="FFFFFF"/>
        </w:rPr>
        <w:t xml:space="preserve"> </w:t>
      </w:r>
      <w:r w:rsidRPr="00DD2634">
        <w:rPr>
          <w:rFonts w:cs="Times New Roman"/>
          <w:szCs w:val="28"/>
          <w:shd w:val="clear" w:color="auto" w:fill="FFFFFF"/>
        </w:rPr>
        <w:t xml:space="preserve">/ Под ред. В.Я. </w:t>
      </w:r>
      <w:proofErr w:type="spellStart"/>
      <w:r w:rsidRPr="00DD2634">
        <w:rPr>
          <w:rFonts w:cs="Times New Roman"/>
          <w:szCs w:val="28"/>
          <w:shd w:val="clear" w:color="auto" w:fill="FFFFFF"/>
        </w:rPr>
        <w:t>Кикотя</w:t>
      </w:r>
      <w:proofErr w:type="spellEnd"/>
      <w:r w:rsidRPr="00DD2634">
        <w:rPr>
          <w:rFonts w:cs="Times New Roman"/>
          <w:szCs w:val="28"/>
          <w:shd w:val="clear" w:color="auto" w:fill="FFFFFF"/>
        </w:rPr>
        <w:t xml:space="preserve">, И.С. </w:t>
      </w:r>
      <w:proofErr w:type="spellStart"/>
      <w:r w:rsidRPr="00DD2634">
        <w:rPr>
          <w:rFonts w:cs="Times New Roman"/>
          <w:szCs w:val="28"/>
          <w:shd w:val="clear" w:color="auto" w:fill="FFFFFF"/>
        </w:rPr>
        <w:t>Б</w:t>
      </w:r>
      <w:r w:rsidR="00377A96">
        <w:rPr>
          <w:rFonts w:cs="Times New Roman"/>
          <w:szCs w:val="28"/>
          <w:shd w:val="clear" w:color="auto" w:fill="FFFFFF"/>
        </w:rPr>
        <w:t>а</w:t>
      </w:r>
      <w:r w:rsidRPr="00DD2634">
        <w:rPr>
          <w:rFonts w:cs="Times New Roman"/>
          <w:szCs w:val="28"/>
          <w:shd w:val="clear" w:color="auto" w:fill="FFFFFF"/>
        </w:rPr>
        <w:t>рчуко</w:t>
      </w:r>
      <w:r>
        <w:rPr>
          <w:rFonts w:cs="Times New Roman"/>
          <w:szCs w:val="28"/>
          <w:shd w:val="clear" w:color="auto" w:fill="FFFFFF"/>
        </w:rPr>
        <w:t>в</w:t>
      </w:r>
      <w:r w:rsidR="00377A96">
        <w:rPr>
          <w:rFonts w:cs="Times New Roman"/>
          <w:szCs w:val="28"/>
          <w:shd w:val="clear" w:color="auto" w:fill="FFFFFF"/>
        </w:rPr>
        <w:t>а</w:t>
      </w:r>
      <w:proofErr w:type="spellEnd"/>
      <w:r>
        <w:rPr>
          <w:rFonts w:cs="Times New Roman"/>
          <w:szCs w:val="28"/>
          <w:shd w:val="clear" w:color="auto" w:fill="FFFFFF"/>
        </w:rPr>
        <w:t xml:space="preserve">. </w:t>
      </w:r>
      <w:r w:rsidR="00F419D0">
        <w:rPr>
          <w:rFonts w:cs="Times New Roman"/>
          <w:szCs w:val="28"/>
          <w:shd w:val="clear" w:color="auto" w:fill="FFFFFF"/>
        </w:rPr>
        <w:t>–</w:t>
      </w:r>
      <w:r>
        <w:rPr>
          <w:rFonts w:cs="Times New Roman"/>
          <w:szCs w:val="28"/>
          <w:shd w:val="clear" w:color="auto" w:fill="FFFFFF"/>
        </w:rPr>
        <w:t xml:space="preserve"> </w:t>
      </w:r>
      <w:r w:rsidR="00FC4B81">
        <w:rPr>
          <w:rFonts w:cs="Times New Roman"/>
          <w:szCs w:val="28"/>
          <w:shd w:val="clear" w:color="auto" w:fill="FFFFFF"/>
        </w:rPr>
        <w:t>Москва:</w:t>
      </w:r>
      <w:r>
        <w:rPr>
          <w:rFonts w:cs="Times New Roman"/>
          <w:szCs w:val="28"/>
          <w:shd w:val="clear" w:color="auto" w:fill="FFFFFF"/>
        </w:rPr>
        <w:t xml:space="preserve"> ЮНИТИ, 2016. - 431 c.</w:t>
      </w:r>
    </w:p>
    <w:p w14:paraId="55273CD1" w14:textId="541AE3D9" w:rsidR="00DD2634" w:rsidRPr="00DD2634" w:rsidRDefault="00DD2634" w:rsidP="00D64DED">
      <w:pPr>
        <w:pStyle w:val="a3"/>
        <w:numPr>
          <w:ilvl w:val="0"/>
          <w:numId w:val="6"/>
        </w:numPr>
        <w:spacing w:after="0" w:line="360" w:lineRule="auto"/>
        <w:ind w:left="0" w:firstLine="709"/>
        <w:jc w:val="both"/>
        <w:rPr>
          <w:rFonts w:cs="Times New Roman"/>
          <w:szCs w:val="28"/>
          <w:shd w:val="clear" w:color="auto" w:fill="FFFFFF"/>
        </w:rPr>
      </w:pPr>
      <w:r>
        <w:rPr>
          <w:rFonts w:cs="Times New Roman"/>
          <w:szCs w:val="28"/>
          <w:shd w:val="clear" w:color="auto" w:fill="FFFFFF"/>
        </w:rPr>
        <w:t xml:space="preserve"> </w:t>
      </w:r>
      <w:r w:rsidRPr="00DD2634">
        <w:rPr>
          <w:rFonts w:cs="Times New Roman"/>
          <w:szCs w:val="28"/>
          <w:shd w:val="clear" w:color="auto" w:fill="FFFFFF"/>
        </w:rPr>
        <w:t>Физическ</w:t>
      </w:r>
      <w:r w:rsidR="00377A96">
        <w:rPr>
          <w:rFonts w:cs="Times New Roman"/>
          <w:szCs w:val="28"/>
          <w:shd w:val="clear" w:color="auto" w:fill="FFFFFF"/>
        </w:rPr>
        <w:t>а</w:t>
      </w:r>
      <w:r w:rsidRPr="00DD2634">
        <w:rPr>
          <w:rFonts w:cs="Times New Roman"/>
          <w:szCs w:val="28"/>
          <w:shd w:val="clear" w:color="auto" w:fill="FFFFFF"/>
        </w:rPr>
        <w:t>я культур</w:t>
      </w:r>
      <w:r w:rsidR="00377A96">
        <w:rPr>
          <w:rFonts w:cs="Times New Roman"/>
          <w:szCs w:val="28"/>
          <w:shd w:val="clear" w:color="auto" w:fill="FFFFFF"/>
        </w:rPr>
        <w:t>а</w:t>
      </w:r>
      <w:r w:rsidRPr="00DD2634">
        <w:rPr>
          <w:rFonts w:cs="Times New Roman"/>
          <w:szCs w:val="28"/>
          <w:shd w:val="clear" w:color="auto" w:fill="FFFFFF"/>
        </w:rPr>
        <w:t>, 10-11 кл</w:t>
      </w:r>
      <w:r w:rsidR="00377A96">
        <w:rPr>
          <w:rFonts w:cs="Times New Roman"/>
          <w:szCs w:val="28"/>
          <w:shd w:val="clear" w:color="auto" w:fill="FFFFFF"/>
        </w:rPr>
        <w:t>а</w:t>
      </w:r>
      <w:r w:rsidRPr="00DD2634">
        <w:rPr>
          <w:rFonts w:cs="Times New Roman"/>
          <w:szCs w:val="28"/>
          <w:shd w:val="clear" w:color="auto" w:fill="FFFFFF"/>
        </w:rPr>
        <w:t>сс</w:t>
      </w:r>
      <w:r w:rsidR="00F419D0">
        <w:rPr>
          <w:rFonts w:cs="Times New Roman"/>
          <w:szCs w:val="28"/>
          <w:shd w:val="clear" w:color="auto" w:fill="FFFFFF"/>
        </w:rPr>
        <w:t xml:space="preserve"> </w:t>
      </w:r>
      <w:r w:rsidRPr="00DD2634">
        <w:rPr>
          <w:rFonts w:cs="Times New Roman"/>
          <w:szCs w:val="28"/>
          <w:shd w:val="clear" w:color="auto" w:fill="FFFFFF"/>
        </w:rPr>
        <w:t xml:space="preserve">/ Лях В.И., </w:t>
      </w:r>
      <w:proofErr w:type="spellStart"/>
      <w:r w:rsidRPr="00DD2634">
        <w:rPr>
          <w:rFonts w:cs="Times New Roman"/>
          <w:szCs w:val="28"/>
          <w:shd w:val="clear" w:color="auto" w:fill="FFFFFF"/>
        </w:rPr>
        <w:t>Зд</w:t>
      </w:r>
      <w:r w:rsidR="00377A96">
        <w:rPr>
          <w:rFonts w:cs="Times New Roman"/>
          <w:szCs w:val="28"/>
          <w:shd w:val="clear" w:color="auto" w:fill="FFFFFF"/>
        </w:rPr>
        <w:t>а</w:t>
      </w:r>
      <w:r w:rsidRPr="00DD2634">
        <w:rPr>
          <w:rFonts w:cs="Times New Roman"/>
          <w:szCs w:val="28"/>
          <w:shd w:val="clear" w:color="auto" w:fill="FFFFFF"/>
        </w:rPr>
        <w:t>невич</w:t>
      </w:r>
      <w:proofErr w:type="spellEnd"/>
      <w:r>
        <w:rPr>
          <w:rFonts w:cs="Times New Roman"/>
          <w:szCs w:val="28"/>
          <w:shd w:val="clear" w:color="auto" w:fill="FFFFFF"/>
        </w:rPr>
        <w:t xml:space="preserve"> </w:t>
      </w:r>
      <w:r w:rsidR="00377A96">
        <w:rPr>
          <w:rFonts w:cs="Times New Roman"/>
          <w:szCs w:val="28"/>
          <w:shd w:val="clear" w:color="auto" w:fill="FFFFFF"/>
        </w:rPr>
        <w:t>А</w:t>
      </w:r>
      <w:r w:rsidRPr="00DD2634">
        <w:rPr>
          <w:rFonts w:cs="Times New Roman"/>
          <w:szCs w:val="28"/>
          <w:shd w:val="clear" w:color="auto" w:fill="FFFFFF"/>
        </w:rPr>
        <w:t>.</w:t>
      </w:r>
      <w:r w:rsidR="00377A96">
        <w:rPr>
          <w:rFonts w:cs="Times New Roman"/>
          <w:szCs w:val="28"/>
          <w:shd w:val="clear" w:color="auto" w:fill="FFFFFF"/>
        </w:rPr>
        <w:t>А</w:t>
      </w:r>
      <w:r w:rsidRPr="00DD2634">
        <w:rPr>
          <w:rFonts w:cs="Times New Roman"/>
          <w:szCs w:val="28"/>
          <w:shd w:val="clear" w:color="auto" w:fill="FFFFFF"/>
        </w:rPr>
        <w:t>. – М</w:t>
      </w:r>
      <w:r w:rsidR="00F419D0">
        <w:rPr>
          <w:rFonts w:cs="Times New Roman"/>
          <w:szCs w:val="28"/>
          <w:shd w:val="clear" w:color="auto" w:fill="FFFFFF"/>
        </w:rPr>
        <w:t>оскв</w:t>
      </w:r>
      <w:r w:rsidR="00377A96">
        <w:rPr>
          <w:rFonts w:cs="Times New Roman"/>
          <w:szCs w:val="28"/>
          <w:shd w:val="clear" w:color="auto" w:fill="FFFFFF"/>
        </w:rPr>
        <w:t>а</w:t>
      </w:r>
      <w:r w:rsidRPr="00DD2634">
        <w:rPr>
          <w:rFonts w:cs="Times New Roman"/>
          <w:szCs w:val="28"/>
          <w:shd w:val="clear" w:color="auto" w:fill="FFFFFF"/>
        </w:rPr>
        <w:t>, Изд</w:t>
      </w:r>
      <w:r w:rsidR="00377A96">
        <w:rPr>
          <w:rFonts w:cs="Times New Roman"/>
          <w:szCs w:val="28"/>
          <w:shd w:val="clear" w:color="auto" w:fill="FFFFFF"/>
        </w:rPr>
        <w:t>а</w:t>
      </w:r>
      <w:r w:rsidRPr="00DD2634">
        <w:rPr>
          <w:rFonts w:cs="Times New Roman"/>
          <w:szCs w:val="28"/>
          <w:shd w:val="clear" w:color="auto" w:fill="FFFFFF"/>
        </w:rPr>
        <w:t>тельство «В</w:t>
      </w:r>
      <w:r w:rsidR="00377A96">
        <w:rPr>
          <w:rFonts w:cs="Times New Roman"/>
          <w:szCs w:val="28"/>
          <w:shd w:val="clear" w:color="auto" w:fill="FFFFFF"/>
        </w:rPr>
        <w:t>а</w:t>
      </w:r>
      <w:r w:rsidRPr="00DD2634">
        <w:rPr>
          <w:rFonts w:cs="Times New Roman"/>
          <w:szCs w:val="28"/>
          <w:shd w:val="clear" w:color="auto" w:fill="FFFFFF"/>
        </w:rPr>
        <w:t>ко», 2017. – 80 с</w:t>
      </w:r>
    </w:p>
    <w:p w14:paraId="03B65EEB" w14:textId="3F77EA47" w:rsidR="00F10146" w:rsidRPr="00CA1F3D"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r w:rsidR="00F10146" w:rsidRPr="00CA1F3D">
        <w:rPr>
          <w:rFonts w:cs="Times New Roman"/>
          <w:szCs w:val="28"/>
          <w:shd w:val="clear" w:color="auto" w:fill="FFFFFF"/>
        </w:rPr>
        <w:t>Фомин</w:t>
      </w:r>
      <w:r w:rsidR="00F419D0">
        <w:rPr>
          <w:rFonts w:cs="Times New Roman"/>
          <w:szCs w:val="28"/>
          <w:shd w:val="clear" w:color="auto" w:fill="FFFFFF"/>
        </w:rPr>
        <w:t>,</w:t>
      </w:r>
      <w:r w:rsidR="00F10146" w:rsidRPr="00CA1F3D">
        <w:rPr>
          <w:rFonts w:cs="Times New Roman"/>
          <w:szCs w:val="28"/>
          <w:shd w:val="clear" w:color="auto" w:fill="FFFFFF"/>
        </w:rPr>
        <w:t xml:space="preserve"> Н. </w:t>
      </w:r>
      <w:r w:rsidR="00377A96">
        <w:rPr>
          <w:rFonts w:cs="Times New Roman"/>
          <w:szCs w:val="28"/>
          <w:shd w:val="clear" w:color="auto" w:fill="FFFFFF"/>
        </w:rPr>
        <w:t>А</w:t>
      </w:r>
      <w:r w:rsidR="00F10146" w:rsidRPr="00CA1F3D">
        <w:rPr>
          <w:rFonts w:cs="Times New Roman"/>
          <w:szCs w:val="28"/>
          <w:shd w:val="clear" w:color="auto" w:fill="FFFFFF"/>
        </w:rPr>
        <w:t>. Основы возр</w:t>
      </w:r>
      <w:r w:rsidR="00377A96">
        <w:rPr>
          <w:rFonts w:cs="Times New Roman"/>
          <w:szCs w:val="28"/>
          <w:shd w:val="clear" w:color="auto" w:fill="FFFFFF"/>
        </w:rPr>
        <w:t>а</w:t>
      </w:r>
      <w:r w:rsidR="00F10146" w:rsidRPr="00CA1F3D">
        <w:rPr>
          <w:rFonts w:cs="Times New Roman"/>
          <w:szCs w:val="28"/>
          <w:shd w:val="clear" w:color="auto" w:fill="FFFFFF"/>
        </w:rPr>
        <w:t>стной физиологии спорт</w:t>
      </w:r>
      <w:r w:rsidR="00377A96">
        <w:rPr>
          <w:rFonts w:cs="Times New Roman"/>
          <w:szCs w:val="28"/>
          <w:shd w:val="clear" w:color="auto" w:fill="FFFFFF"/>
        </w:rPr>
        <w:t>а</w:t>
      </w:r>
      <w:r w:rsidR="00F10146" w:rsidRPr="00CA1F3D">
        <w:rPr>
          <w:rFonts w:cs="Times New Roman"/>
          <w:szCs w:val="28"/>
          <w:shd w:val="clear" w:color="auto" w:fill="FFFFFF"/>
        </w:rPr>
        <w:t>. Учебное пособие. Ч. 1975-197с.</w:t>
      </w:r>
    </w:p>
    <w:p w14:paraId="53F571B7" w14:textId="3F2DAAF5" w:rsidR="00A42C4A" w:rsidRDefault="001A253C"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 xml:space="preserve"> </w:t>
      </w:r>
      <w:proofErr w:type="spellStart"/>
      <w:r w:rsidR="00A42C4A" w:rsidRPr="00CA1F3D">
        <w:rPr>
          <w:rFonts w:cs="Times New Roman"/>
          <w:szCs w:val="28"/>
          <w:shd w:val="clear" w:color="auto" w:fill="FFFFFF"/>
        </w:rPr>
        <w:t>Х</w:t>
      </w:r>
      <w:r w:rsidR="00377A96">
        <w:rPr>
          <w:rFonts w:cs="Times New Roman"/>
          <w:szCs w:val="28"/>
          <w:shd w:val="clear" w:color="auto" w:fill="FFFFFF"/>
        </w:rPr>
        <w:t>а</w:t>
      </w:r>
      <w:r w:rsidR="00A42C4A" w:rsidRPr="00CA1F3D">
        <w:rPr>
          <w:rFonts w:cs="Times New Roman"/>
          <w:szCs w:val="28"/>
          <w:shd w:val="clear" w:color="auto" w:fill="FFFFFF"/>
        </w:rPr>
        <w:t>ссел</w:t>
      </w:r>
      <w:proofErr w:type="spellEnd"/>
      <w:r w:rsidR="00134D24">
        <w:rPr>
          <w:rFonts w:cs="Times New Roman"/>
          <w:szCs w:val="28"/>
          <w:shd w:val="clear" w:color="auto" w:fill="FFFFFF"/>
        </w:rPr>
        <w:t>,</w:t>
      </w:r>
      <w:r w:rsidR="00A42C4A" w:rsidRPr="00CA1F3D">
        <w:rPr>
          <w:rFonts w:cs="Times New Roman"/>
          <w:szCs w:val="28"/>
          <w:shd w:val="clear" w:color="auto" w:fill="FFFFFF"/>
        </w:rPr>
        <w:t xml:space="preserve"> Р. К</w:t>
      </w:r>
      <w:r w:rsidR="00377A96">
        <w:rPr>
          <w:rFonts w:cs="Times New Roman"/>
          <w:szCs w:val="28"/>
          <w:shd w:val="clear" w:color="auto" w:fill="FFFFFF"/>
        </w:rPr>
        <w:t>а</w:t>
      </w:r>
      <w:r w:rsidR="00A42C4A" w:rsidRPr="00CA1F3D">
        <w:rPr>
          <w:rFonts w:cs="Times New Roman"/>
          <w:szCs w:val="28"/>
          <w:shd w:val="clear" w:color="auto" w:fill="FFFFFF"/>
        </w:rPr>
        <w:t>р</w:t>
      </w:r>
      <w:r w:rsidR="00377A96">
        <w:rPr>
          <w:rFonts w:cs="Times New Roman"/>
          <w:szCs w:val="28"/>
          <w:shd w:val="clear" w:color="auto" w:fill="FFFFFF"/>
        </w:rPr>
        <w:t>а</w:t>
      </w:r>
      <w:r w:rsidR="00A42C4A" w:rsidRPr="00CA1F3D">
        <w:rPr>
          <w:rFonts w:cs="Times New Roman"/>
          <w:szCs w:val="28"/>
          <w:shd w:val="clear" w:color="auto" w:fill="FFFFFF"/>
        </w:rPr>
        <w:t>тэ: Ш</w:t>
      </w:r>
      <w:r w:rsidR="00377A96">
        <w:rPr>
          <w:rFonts w:cs="Times New Roman"/>
          <w:szCs w:val="28"/>
          <w:shd w:val="clear" w:color="auto" w:fill="FFFFFF"/>
        </w:rPr>
        <w:t>а</w:t>
      </w:r>
      <w:r w:rsidR="00A42C4A" w:rsidRPr="00CA1F3D">
        <w:rPr>
          <w:rFonts w:cs="Times New Roman"/>
          <w:szCs w:val="28"/>
          <w:shd w:val="clear" w:color="auto" w:fill="FFFFFF"/>
        </w:rPr>
        <w:t>г з</w:t>
      </w:r>
      <w:r w:rsidR="00377A96">
        <w:rPr>
          <w:rFonts w:cs="Times New Roman"/>
          <w:szCs w:val="28"/>
          <w:shd w:val="clear" w:color="auto" w:fill="FFFFFF"/>
        </w:rPr>
        <w:t>а</w:t>
      </w:r>
      <w:r w:rsidR="00A42C4A" w:rsidRPr="00CA1F3D">
        <w:rPr>
          <w:rFonts w:cs="Times New Roman"/>
          <w:szCs w:val="28"/>
          <w:shd w:val="clear" w:color="auto" w:fill="FFFFFF"/>
        </w:rPr>
        <w:t xml:space="preserve"> ш</w:t>
      </w:r>
      <w:r w:rsidR="00377A96">
        <w:rPr>
          <w:rFonts w:cs="Times New Roman"/>
          <w:szCs w:val="28"/>
          <w:shd w:val="clear" w:color="auto" w:fill="FFFFFF"/>
        </w:rPr>
        <w:t>а</w:t>
      </w:r>
      <w:r w:rsidR="00A42C4A" w:rsidRPr="00CA1F3D">
        <w:rPr>
          <w:rFonts w:cs="Times New Roman"/>
          <w:szCs w:val="28"/>
          <w:shd w:val="clear" w:color="auto" w:fill="FFFFFF"/>
        </w:rPr>
        <w:t xml:space="preserve">гом / Р. </w:t>
      </w:r>
      <w:proofErr w:type="spellStart"/>
      <w:r w:rsidR="00A42C4A" w:rsidRPr="00CA1F3D">
        <w:rPr>
          <w:rFonts w:cs="Times New Roman"/>
          <w:szCs w:val="28"/>
          <w:shd w:val="clear" w:color="auto" w:fill="FFFFFF"/>
        </w:rPr>
        <w:t>Х</w:t>
      </w:r>
      <w:r w:rsidR="00377A96">
        <w:rPr>
          <w:rFonts w:cs="Times New Roman"/>
          <w:szCs w:val="28"/>
          <w:shd w:val="clear" w:color="auto" w:fill="FFFFFF"/>
        </w:rPr>
        <w:t>а</w:t>
      </w:r>
      <w:r w:rsidR="00A42C4A" w:rsidRPr="00CA1F3D">
        <w:rPr>
          <w:rFonts w:cs="Times New Roman"/>
          <w:szCs w:val="28"/>
          <w:shd w:val="clear" w:color="auto" w:fill="FFFFFF"/>
        </w:rPr>
        <w:t>ссел</w:t>
      </w:r>
      <w:proofErr w:type="spellEnd"/>
      <w:r w:rsidR="00A42C4A" w:rsidRPr="00CA1F3D">
        <w:rPr>
          <w:rFonts w:cs="Times New Roman"/>
          <w:szCs w:val="28"/>
          <w:shd w:val="clear" w:color="auto" w:fill="FFFFFF"/>
        </w:rPr>
        <w:t xml:space="preserve">. – </w:t>
      </w:r>
      <w:r w:rsidR="00FC4B81" w:rsidRPr="00CA1F3D">
        <w:rPr>
          <w:rFonts w:cs="Times New Roman"/>
          <w:szCs w:val="28"/>
          <w:shd w:val="clear" w:color="auto" w:fill="FFFFFF"/>
        </w:rPr>
        <w:t>М</w:t>
      </w:r>
      <w:r w:rsidR="00FC4B81">
        <w:rPr>
          <w:rFonts w:cs="Times New Roman"/>
          <w:szCs w:val="28"/>
          <w:shd w:val="clear" w:color="auto" w:fill="FFFFFF"/>
        </w:rPr>
        <w:t>осква:</w:t>
      </w:r>
      <w:r w:rsidR="00A42C4A" w:rsidRPr="00CA1F3D">
        <w:rPr>
          <w:rFonts w:cs="Times New Roman"/>
          <w:szCs w:val="28"/>
          <w:shd w:val="clear" w:color="auto" w:fill="FFFFFF"/>
        </w:rPr>
        <w:t xml:space="preserve"> </w:t>
      </w:r>
      <w:r w:rsidR="00377A96">
        <w:rPr>
          <w:rFonts w:cs="Times New Roman"/>
          <w:szCs w:val="28"/>
          <w:shd w:val="clear" w:color="auto" w:fill="FFFFFF"/>
        </w:rPr>
        <w:t>А</w:t>
      </w:r>
      <w:r w:rsidR="00A42C4A" w:rsidRPr="00CA1F3D">
        <w:rPr>
          <w:rFonts w:cs="Times New Roman"/>
          <w:szCs w:val="28"/>
          <w:shd w:val="clear" w:color="auto" w:fill="FFFFFF"/>
        </w:rPr>
        <w:t>СТ, 2003. 336 с.</w:t>
      </w:r>
    </w:p>
    <w:p w14:paraId="43E05940" w14:textId="2BE63321" w:rsidR="00B36FE7" w:rsidRDefault="00B36FE7" w:rsidP="00D64DED">
      <w:pPr>
        <w:pStyle w:val="a3"/>
        <w:numPr>
          <w:ilvl w:val="0"/>
          <w:numId w:val="6"/>
        </w:numPr>
        <w:spacing w:after="0" w:line="360" w:lineRule="auto"/>
        <w:ind w:left="0" w:firstLine="709"/>
        <w:jc w:val="both"/>
        <w:rPr>
          <w:rFonts w:cs="Times New Roman"/>
          <w:szCs w:val="28"/>
          <w:shd w:val="clear" w:color="auto" w:fill="FFFFFF"/>
        </w:rPr>
      </w:pPr>
      <w:r>
        <w:rPr>
          <w:rFonts w:cs="Times New Roman"/>
          <w:szCs w:val="28"/>
          <w:shd w:val="clear" w:color="auto" w:fill="FFFFFF"/>
        </w:rPr>
        <w:t xml:space="preserve">  </w:t>
      </w:r>
      <w:proofErr w:type="spellStart"/>
      <w:r w:rsidRPr="00B36FE7">
        <w:rPr>
          <w:rFonts w:cs="Times New Roman"/>
          <w:szCs w:val="28"/>
          <w:shd w:val="clear" w:color="auto" w:fill="FFFFFF"/>
        </w:rPr>
        <w:t>Хики</w:t>
      </w:r>
      <w:proofErr w:type="spellEnd"/>
      <w:r w:rsidR="00F419D0">
        <w:rPr>
          <w:rFonts w:cs="Times New Roman"/>
          <w:szCs w:val="28"/>
          <w:shd w:val="clear" w:color="auto" w:fill="FFFFFF"/>
        </w:rPr>
        <w:t>,</w:t>
      </w:r>
      <w:r w:rsidRPr="00B36FE7">
        <w:rPr>
          <w:rFonts w:cs="Times New Roman"/>
          <w:szCs w:val="28"/>
          <w:shd w:val="clear" w:color="auto" w:fill="FFFFFF"/>
        </w:rPr>
        <w:t xml:space="preserve"> П. К</w:t>
      </w:r>
      <w:r w:rsidR="00377A96">
        <w:rPr>
          <w:rFonts w:cs="Times New Roman"/>
          <w:szCs w:val="28"/>
          <w:shd w:val="clear" w:color="auto" w:fill="FFFFFF"/>
        </w:rPr>
        <w:t>а</w:t>
      </w:r>
      <w:r w:rsidRPr="00B36FE7">
        <w:rPr>
          <w:rFonts w:cs="Times New Roman"/>
          <w:szCs w:val="28"/>
          <w:shd w:val="clear" w:color="auto" w:fill="FFFFFF"/>
        </w:rPr>
        <w:t>р</w:t>
      </w:r>
      <w:r w:rsidR="00377A96">
        <w:rPr>
          <w:rFonts w:cs="Times New Roman"/>
          <w:szCs w:val="28"/>
          <w:shd w:val="clear" w:color="auto" w:fill="FFFFFF"/>
        </w:rPr>
        <w:t>а</w:t>
      </w:r>
      <w:r w:rsidRPr="00B36FE7">
        <w:rPr>
          <w:rFonts w:cs="Times New Roman"/>
          <w:szCs w:val="28"/>
          <w:shd w:val="clear" w:color="auto" w:fill="FFFFFF"/>
        </w:rPr>
        <w:t>тэ. Техник</w:t>
      </w:r>
      <w:r w:rsidR="00377A96">
        <w:rPr>
          <w:rFonts w:cs="Times New Roman"/>
          <w:szCs w:val="28"/>
          <w:shd w:val="clear" w:color="auto" w:fill="FFFFFF"/>
        </w:rPr>
        <w:t>а</w:t>
      </w:r>
      <w:r w:rsidRPr="00B36FE7">
        <w:rPr>
          <w:rFonts w:cs="Times New Roman"/>
          <w:szCs w:val="28"/>
          <w:shd w:val="clear" w:color="auto" w:fill="FFFFFF"/>
        </w:rPr>
        <w:t xml:space="preserve"> и т</w:t>
      </w:r>
      <w:r w:rsidR="00377A96">
        <w:rPr>
          <w:rFonts w:cs="Times New Roman"/>
          <w:szCs w:val="28"/>
          <w:shd w:val="clear" w:color="auto" w:fill="FFFFFF"/>
        </w:rPr>
        <w:t>а</w:t>
      </w:r>
      <w:r w:rsidRPr="00B36FE7">
        <w:rPr>
          <w:rFonts w:cs="Times New Roman"/>
          <w:szCs w:val="28"/>
          <w:shd w:val="clear" w:color="auto" w:fill="FFFFFF"/>
        </w:rPr>
        <w:t>ктик</w:t>
      </w:r>
      <w:r w:rsidR="00377A96">
        <w:rPr>
          <w:rFonts w:cs="Times New Roman"/>
          <w:szCs w:val="28"/>
          <w:shd w:val="clear" w:color="auto" w:fill="FFFFFF"/>
        </w:rPr>
        <w:t>а</w:t>
      </w:r>
      <w:r w:rsidRPr="00B36FE7">
        <w:rPr>
          <w:rFonts w:cs="Times New Roman"/>
          <w:szCs w:val="28"/>
          <w:shd w:val="clear" w:color="auto" w:fill="FFFFFF"/>
        </w:rPr>
        <w:t xml:space="preserve"> / П. </w:t>
      </w:r>
      <w:proofErr w:type="spellStart"/>
      <w:r w:rsidRPr="00B36FE7">
        <w:rPr>
          <w:rFonts w:cs="Times New Roman"/>
          <w:szCs w:val="28"/>
          <w:shd w:val="clear" w:color="auto" w:fill="FFFFFF"/>
        </w:rPr>
        <w:t>Хики</w:t>
      </w:r>
      <w:proofErr w:type="spellEnd"/>
      <w:r w:rsidRPr="00B36FE7">
        <w:rPr>
          <w:rFonts w:cs="Times New Roman"/>
          <w:szCs w:val="28"/>
          <w:shd w:val="clear" w:color="auto" w:fill="FFFFFF"/>
        </w:rPr>
        <w:t xml:space="preserve">. – </w:t>
      </w:r>
      <w:r w:rsidR="00FC4B81" w:rsidRPr="00B36FE7">
        <w:rPr>
          <w:rFonts w:cs="Times New Roman"/>
          <w:szCs w:val="28"/>
          <w:shd w:val="clear" w:color="auto" w:fill="FFFFFF"/>
        </w:rPr>
        <w:t>М</w:t>
      </w:r>
      <w:r w:rsidR="00FC4B81">
        <w:rPr>
          <w:rFonts w:cs="Times New Roman"/>
          <w:szCs w:val="28"/>
          <w:shd w:val="clear" w:color="auto" w:fill="FFFFFF"/>
        </w:rPr>
        <w:t>осква:</w:t>
      </w:r>
      <w:r w:rsidRPr="00B36FE7">
        <w:rPr>
          <w:rFonts w:cs="Times New Roman"/>
          <w:szCs w:val="28"/>
          <w:shd w:val="clear" w:color="auto" w:fill="FFFFFF"/>
        </w:rPr>
        <w:t xml:space="preserve"> Эксмо, 2006.–</w:t>
      </w:r>
      <w:r>
        <w:rPr>
          <w:rFonts w:cs="Times New Roman"/>
          <w:szCs w:val="28"/>
          <w:shd w:val="clear" w:color="auto" w:fill="FFFFFF"/>
        </w:rPr>
        <w:t xml:space="preserve"> </w:t>
      </w:r>
      <w:r w:rsidRPr="00B36FE7">
        <w:rPr>
          <w:rFonts w:cs="Times New Roman"/>
          <w:szCs w:val="28"/>
          <w:shd w:val="clear" w:color="auto" w:fill="FFFFFF"/>
        </w:rPr>
        <w:t>208 с</w:t>
      </w:r>
      <w:r>
        <w:rPr>
          <w:rFonts w:cs="Times New Roman"/>
          <w:szCs w:val="28"/>
          <w:shd w:val="clear" w:color="auto" w:fill="FFFFFF"/>
        </w:rPr>
        <w:t>.</w:t>
      </w:r>
    </w:p>
    <w:p w14:paraId="74511D32" w14:textId="33B1F7BB" w:rsidR="00A44905" w:rsidRPr="00407EA1" w:rsidRDefault="00A44905" w:rsidP="00D64DED">
      <w:pPr>
        <w:pStyle w:val="a3"/>
        <w:numPr>
          <w:ilvl w:val="0"/>
          <w:numId w:val="6"/>
        </w:numPr>
        <w:tabs>
          <w:tab w:val="left" w:pos="1134"/>
        </w:tabs>
        <w:spacing w:after="0" w:line="360" w:lineRule="auto"/>
        <w:ind w:left="0" w:firstLine="709"/>
        <w:contextualSpacing w:val="0"/>
        <w:jc w:val="both"/>
        <w:rPr>
          <w:szCs w:val="28"/>
          <w:lang w:eastAsia="ru-RU"/>
        </w:rPr>
      </w:pPr>
      <w:r w:rsidRPr="00407EA1">
        <w:rPr>
          <w:szCs w:val="28"/>
          <w:lang w:eastAsia="ru-RU"/>
        </w:rPr>
        <w:t>Холодов</w:t>
      </w:r>
      <w:r>
        <w:rPr>
          <w:szCs w:val="28"/>
          <w:lang w:eastAsia="ru-RU"/>
        </w:rPr>
        <w:t>,</w:t>
      </w:r>
      <w:r w:rsidRPr="00407EA1">
        <w:rPr>
          <w:szCs w:val="28"/>
          <w:lang w:eastAsia="ru-RU"/>
        </w:rPr>
        <w:t xml:space="preserve"> Ж.К.</w:t>
      </w:r>
      <w:r>
        <w:rPr>
          <w:szCs w:val="28"/>
          <w:lang w:eastAsia="ru-RU"/>
        </w:rPr>
        <w:t xml:space="preserve"> </w:t>
      </w:r>
      <w:r w:rsidRPr="00407EA1">
        <w:rPr>
          <w:szCs w:val="28"/>
          <w:lang w:eastAsia="ru-RU"/>
        </w:rPr>
        <w:t>Теория и методик</w:t>
      </w:r>
      <w:r w:rsidR="00377A96">
        <w:rPr>
          <w:szCs w:val="28"/>
          <w:lang w:eastAsia="ru-RU"/>
        </w:rPr>
        <w:t>а</w:t>
      </w:r>
      <w:r w:rsidRPr="00407EA1">
        <w:rPr>
          <w:szCs w:val="28"/>
          <w:lang w:eastAsia="ru-RU"/>
        </w:rPr>
        <w:t xml:space="preserve"> физического воспит</w:t>
      </w:r>
      <w:r w:rsidR="00377A96">
        <w:rPr>
          <w:szCs w:val="28"/>
          <w:lang w:eastAsia="ru-RU"/>
        </w:rPr>
        <w:t>а</w:t>
      </w:r>
      <w:r w:rsidRPr="00407EA1">
        <w:rPr>
          <w:szCs w:val="28"/>
          <w:lang w:eastAsia="ru-RU"/>
        </w:rPr>
        <w:t>ния с спорт</w:t>
      </w:r>
      <w:r w:rsidR="00377A96">
        <w:rPr>
          <w:szCs w:val="28"/>
          <w:lang w:eastAsia="ru-RU"/>
        </w:rPr>
        <w:t>а</w:t>
      </w:r>
      <w:r w:rsidRPr="00407EA1">
        <w:rPr>
          <w:szCs w:val="28"/>
          <w:lang w:eastAsia="ru-RU"/>
        </w:rPr>
        <w:t xml:space="preserve">: Учеб. пособие для студ. </w:t>
      </w:r>
      <w:proofErr w:type="spellStart"/>
      <w:r w:rsidRPr="00407EA1">
        <w:rPr>
          <w:szCs w:val="28"/>
          <w:lang w:eastAsia="ru-RU"/>
        </w:rPr>
        <w:t>высш</w:t>
      </w:r>
      <w:proofErr w:type="spellEnd"/>
      <w:r w:rsidRPr="00407EA1">
        <w:rPr>
          <w:szCs w:val="28"/>
          <w:lang w:eastAsia="ru-RU"/>
        </w:rPr>
        <w:t>. учеб. з</w:t>
      </w:r>
      <w:r w:rsidR="00377A96">
        <w:rPr>
          <w:szCs w:val="28"/>
          <w:lang w:eastAsia="ru-RU"/>
        </w:rPr>
        <w:t>а</w:t>
      </w:r>
      <w:r w:rsidRPr="00407EA1">
        <w:rPr>
          <w:szCs w:val="28"/>
          <w:lang w:eastAsia="ru-RU"/>
        </w:rPr>
        <w:t xml:space="preserve">ведений. </w:t>
      </w:r>
      <w:r>
        <w:rPr>
          <w:szCs w:val="28"/>
          <w:lang w:eastAsia="ru-RU"/>
        </w:rPr>
        <w:t>–</w:t>
      </w:r>
      <w:r w:rsidRPr="00407EA1">
        <w:rPr>
          <w:szCs w:val="28"/>
          <w:lang w:eastAsia="ru-RU"/>
        </w:rPr>
        <w:t xml:space="preserve"> </w:t>
      </w:r>
      <w:r w:rsidR="00FC4B81" w:rsidRPr="00407EA1">
        <w:rPr>
          <w:szCs w:val="28"/>
          <w:lang w:eastAsia="ru-RU"/>
        </w:rPr>
        <w:t>М</w:t>
      </w:r>
      <w:r w:rsidR="00FC4B81">
        <w:rPr>
          <w:szCs w:val="28"/>
          <w:lang w:eastAsia="ru-RU"/>
        </w:rPr>
        <w:t>осква:</w:t>
      </w:r>
      <w:r w:rsidRPr="00407EA1">
        <w:rPr>
          <w:szCs w:val="28"/>
          <w:lang w:eastAsia="ru-RU"/>
        </w:rPr>
        <w:t xml:space="preserve"> Изд</w:t>
      </w:r>
      <w:r w:rsidR="00377A96">
        <w:rPr>
          <w:szCs w:val="28"/>
          <w:lang w:eastAsia="ru-RU"/>
        </w:rPr>
        <w:t>а</w:t>
      </w:r>
      <w:r w:rsidRPr="00407EA1">
        <w:rPr>
          <w:szCs w:val="28"/>
          <w:lang w:eastAsia="ru-RU"/>
        </w:rPr>
        <w:t xml:space="preserve">тельский цент </w:t>
      </w:r>
      <w:r>
        <w:rPr>
          <w:szCs w:val="28"/>
          <w:lang w:eastAsia="ru-RU"/>
        </w:rPr>
        <w:t>«</w:t>
      </w:r>
      <w:r w:rsidR="00377A96">
        <w:rPr>
          <w:szCs w:val="28"/>
          <w:lang w:eastAsia="ru-RU"/>
        </w:rPr>
        <w:t>А</w:t>
      </w:r>
      <w:r w:rsidRPr="00407EA1">
        <w:rPr>
          <w:szCs w:val="28"/>
          <w:lang w:eastAsia="ru-RU"/>
        </w:rPr>
        <w:t>к</w:t>
      </w:r>
      <w:r w:rsidR="00377A96">
        <w:rPr>
          <w:szCs w:val="28"/>
          <w:lang w:eastAsia="ru-RU"/>
        </w:rPr>
        <w:t>а</w:t>
      </w:r>
      <w:r w:rsidRPr="00407EA1">
        <w:rPr>
          <w:szCs w:val="28"/>
          <w:lang w:eastAsia="ru-RU"/>
        </w:rPr>
        <w:t>демия</w:t>
      </w:r>
      <w:r>
        <w:rPr>
          <w:szCs w:val="28"/>
          <w:lang w:eastAsia="ru-RU"/>
        </w:rPr>
        <w:t>»</w:t>
      </w:r>
      <w:r w:rsidRPr="00407EA1">
        <w:rPr>
          <w:szCs w:val="28"/>
          <w:lang w:eastAsia="ru-RU"/>
        </w:rPr>
        <w:t>, 2000. – с.480</w:t>
      </w:r>
    </w:p>
    <w:p w14:paraId="66D9F2FC" w14:textId="40F59529" w:rsidR="00A44905" w:rsidRPr="00407EA1" w:rsidRDefault="00A44905" w:rsidP="00D64DED">
      <w:pPr>
        <w:pStyle w:val="a3"/>
        <w:numPr>
          <w:ilvl w:val="0"/>
          <w:numId w:val="6"/>
        </w:numPr>
        <w:tabs>
          <w:tab w:val="left" w:pos="1134"/>
        </w:tabs>
        <w:spacing w:after="0" w:line="360" w:lineRule="auto"/>
        <w:ind w:left="0" w:firstLine="709"/>
        <w:contextualSpacing w:val="0"/>
        <w:jc w:val="both"/>
        <w:rPr>
          <w:szCs w:val="28"/>
          <w:lang w:eastAsia="ru-RU"/>
        </w:rPr>
      </w:pPr>
      <w:r w:rsidRPr="00407EA1">
        <w:rPr>
          <w:szCs w:val="28"/>
        </w:rPr>
        <w:t>Холодов, Ж.К. Теория и методик</w:t>
      </w:r>
      <w:r w:rsidR="00377A96">
        <w:rPr>
          <w:szCs w:val="28"/>
        </w:rPr>
        <w:t>а</w:t>
      </w:r>
      <w:r w:rsidRPr="00407EA1">
        <w:rPr>
          <w:szCs w:val="28"/>
        </w:rPr>
        <w:t xml:space="preserve"> физического воспит</w:t>
      </w:r>
      <w:r w:rsidR="00377A96">
        <w:rPr>
          <w:szCs w:val="28"/>
        </w:rPr>
        <w:t>а</w:t>
      </w:r>
      <w:r w:rsidRPr="00407EA1">
        <w:rPr>
          <w:szCs w:val="28"/>
        </w:rPr>
        <w:t>ния и спорт</w:t>
      </w:r>
      <w:r w:rsidR="00377A96">
        <w:rPr>
          <w:szCs w:val="28"/>
        </w:rPr>
        <w:t>а</w:t>
      </w:r>
      <w:r w:rsidRPr="00407EA1">
        <w:rPr>
          <w:szCs w:val="28"/>
        </w:rPr>
        <w:t xml:space="preserve"> / Ж.К.</w:t>
      </w:r>
      <w:r w:rsidRPr="00407EA1">
        <w:rPr>
          <w:spacing w:val="1"/>
          <w:szCs w:val="28"/>
        </w:rPr>
        <w:t xml:space="preserve"> </w:t>
      </w:r>
      <w:r w:rsidRPr="00407EA1">
        <w:rPr>
          <w:szCs w:val="28"/>
        </w:rPr>
        <w:t>Холодов,</w:t>
      </w:r>
      <w:r w:rsidRPr="00407EA1">
        <w:rPr>
          <w:spacing w:val="-2"/>
          <w:szCs w:val="28"/>
        </w:rPr>
        <w:t xml:space="preserve"> </w:t>
      </w:r>
      <w:proofErr w:type="spellStart"/>
      <w:r w:rsidRPr="00407EA1">
        <w:rPr>
          <w:szCs w:val="28"/>
        </w:rPr>
        <w:t>В.С.Кузнецов</w:t>
      </w:r>
      <w:proofErr w:type="spellEnd"/>
      <w:r w:rsidRPr="00407EA1">
        <w:rPr>
          <w:szCs w:val="28"/>
        </w:rPr>
        <w:t>. –</w:t>
      </w:r>
      <w:r w:rsidRPr="00407EA1">
        <w:rPr>
          <w:spacing w:val="-2"/>
          <w:szCs w:val="28"/>
        </w:rPr>
        <w:t xml:space="preserve"> </w:t>
      </w:r>
      <w:r w:rsidR="00FC4B81" w:rsidRPr="00407EA1">
        <w:rPr>
          <w:szCs w:val="28"/>
        </w:rPr>
        <w:t>М</w:t>
      </w:r>
      <w:r w:rsidR="00FC4B81">
        <w:rPr>
          <w:szCs w:val="28"/>
        </w:rPr>
        <w:t>осква:</w:t>
      </w:r>
      <w:r w:rsidRPr="00407EA1">
        <w:rPr>
          <w:szCs w:val="28"/>
        </w:rPr>
        <w:t xml:space="preserve"> </w:t>
      </w:r>
      <w:r w:rsidR="00377A96">
        <w:rPr>
          <w:szCs w:val="28"/>
        </w:rPr>
        <w:t>А</w:t>
      </w:r>
      <w:r w:rsidRPr="00407EA1">
        <w:rPr>
          <w:szCs w:val="28"/>
        </w:rPr>
        <w:t>к</w:t>
      </w:r>
      <w:r w:rsidR="00377A96">
        <w:rPr>
          <w:szCs w:val="28"/>
        </w:rPr>
        <w:t>а</w:t>
      </w:r>
      <w:r w:rsidRPr="00407EA1">
        <w:rPr>
          <w:szCs w:val="28"/>
        </w:rPr>
        <w:t>демия,</w:t>
      </w:r>
      <w:r w:rsidRPr="00407EA1">
        <w:rPr>
          <w:spacing w:val="-2"/>
          <w:szCs w:val="28"/>
        </w:rPr>
        <w:t xml:space="preserve"> </w:t>
      </w:r>
      <w:r w:rsidRPr="00407EA1">
        <w:rPr>
          <w:szCs w:val="28"/>
        </w:rPr>
        <w:t>2003.</w:t>
      </w:r>
      <w:r w:rsidRPr="00407EA1">
        <w:rPr>
          <w:spacing w:val="-2"/>
          <w:szCs w:val="28"/>
        </w:rPr>
        <w:t xml:space="preserve"> </w:t>
      </w:r>
      <w:r w:rsidRPr="00407EA1">
        <w:rPr>
          <w:szCs w:val="28"/>
        </w:rPr>
        <w:t>–  480 с.</w:t>
      </w:r>
    </w:p>
    <w:p w14:paraId="4A3BBD8A" w14:textId="3EC0EEA2" w:rsidR="001A253C" w:rsidRPr="00CA1F3D" w:rsidRDefault="00A42C4A" w:rsidP="00D64DED">
      <w:pPr>
        <w:pStyle w:val="a3"/>
        <w:numPr>
          <w:ilvl w:val="0"/>
          <w:numId w:val="6"/>
        </w:numPr>
        <w:spacing w:after="0" w:line="360" w:lineRule="auto"/>
        <w:ind w:left="0" w:firstLine="709"/>
        <w:jc w:val="both"/>
        <w:rPr>
          <w:rFonts w:cs="Times New Roman"/>
          <w:szCs w:val="28"/>
          <w:shd w:val="clear" w:color="auto" w:fill="FFFFFF"/>
        </w:rPr>
      </w:pPr>
      <w:r w:rsidRPr="00CA1F3D">
        <w:rPr>
          <w:rFonts w:cs="Times New Roman"/>
          <w:szCs w:val="28"/>
          <w:shd w:val="clear" w:color="auto" w:fill="FFFFFF"/>
        </w:rPr>
        <w:t>Ш</w:t>
      </w:r>
      <w:r w:rsidR="00377A96">
        <w:rPr>
          <w:rFonts w:cs="Times New Roman"/>
          <w:szCs w:val="28"/>
          <w:shd w:val="clear" w:color="auto" w:fill="FFFFFF"/>
        </w:rPr>
        <w:t>а</w:t>
      </w:r>
      <w:r w:rsidRPr="00CA1F3D">
        <w:rPr>
          <w:rFonts w:cs="Times New Roman"/>
          <w:szCs w:val="28"/>
          <w:shd w:val="clear" w:color="auto" w:fill="FFFFFF"/>
        </w:rPr>
        <w:t>рипов</w:t>
      </w:r>
      <w:r w:rsidR="00134D24">
        <w:rPr>
          <w:rFonts w:cs="Times New Roman"/>
          <w:szCs w:val="28"/>
          <w:shd w:val="clear" w:color="auto" w:fill="FFFFFF"/>
        </w:rPr>
        <w:t>,</w:t>
      </w:r>
      <w:r w:rsidRPr="00CA1F3D">
        <w:rPr>
          <w:rFonts w:cs="Times New Roman"/>
          <w:szCs w:val="28"/>
          <w:shd w:val="clear" w:color="auto" w:fill="FFFFFF"/>
        </w:rPr>
        <w:t xml:space="preserve"> </w:t>
      </w:r>
      <w:r w:rsidR="00377A96">
        <w:rPr>
          <w:rFonts w:cs="Times New Roman"/>
          <w:szCs w:val="28"/>
          <w:shd w:val="clear" w:color="auto" w:fill="FFFFFF"/>
        </w:rPr>
        <w:t>А</w:t>
      </w:r>
      <w:r w:rsidRPr="00CA1F3D">
        <w:rPr>
          <w:rFonts w:cs="Times New Roman"/>
          <w:szCs w:val="28"/>
          <w:shd w:val="clear" w:color="auto" w:fill="FFFFFF"/>
        </w:rPr>
        <w:t>. Т</w:t>
      </w:r>
      <w:r w:rsidR="00377A96">
        <w:rPr>
          <w:rFonts w:cs="Times New Roman"/>
          <w:szCs w:val="28"/>
          <w:shd w:val="clear" w:color="auto" w:fill="FFFFFF"/>
        </w:rPr>
        <w:t>а</w:t>
      </w:r>
      <w:r w:rsidRPr="00CA1F3D">
        <w:rPr>
          <w:rFonts w:cs="Times New Roman"/>
          <w:szCs w:val="28"/>
          <w:shd w:val="clear" w:color="auto" w:fill="FFFFFF"/>
        </w:rPr>
        <w:t>ктико-технические х</w:t>
      </w:r>
      <w:r w:rsidR="00377A96">
        <w:rPr>
          <w:rFonts w:cs="Times New Roman"/>
          <w:szCs w:val="28"/>
          <w:shd w:val="clear" w:color="auto" w:fill="FFFFFF"/>
        </w:rPr>
        <w:t>а</w:t>
      </w:r>
      <w:r w:rsidRPr="00CA1F3D">
        <w:rPr>
          <w:rFonts w:cs="Times New Roman"/>
          <w:szCs w:val="28"/>
          <w:shd w:val="clear" w:color="auto" w:fill="FFFFFF"/>
        </w:rPr>
        <w:t>р</w:t>
      </w:r>
      <w:r w:rsidR="00377A96">
        <w:rPr>
          <w:rFonts w:cs="Times New Roman"/>
          <w:szCs w:val="28"/>
          <w:shd w:val="clear" w:color="auto" w:fill="FFFFFF"/>
        </w:rPr>
        <w:t>а</w:t>
      </w:r>
      <w:r w:rsidRPr="00CA1F3D">
        <w:rPr>
          <w:rFonts w:cs="Times New Roman"/>
          <w:szCs w:val="28"/>
          <w:shd w:val="clear" w:color="auto" w:fill="FFFFFF"/>
        </w:rPr>
        <w:t>ктеристики поединк</w:t>
      </w:r>
      <w:r w:rsidR="00377A96">
        <w:rPr>
          <w:rFonts w:cs="Times New Roman"/>
          <w:szCs w:val="28"/>
          <w:shd w:val="clear" w:color="auto" w:fill="FFFFFF"/>
        </w:rPr>
        <w:t>а</w:t>
      </w:r>
      <w:r w:rsidRPr="00CA1F3D">
        <w:rPr>
          <w:rFonts w:cs="Times New Roman"/>
          <w:szCs w:val="28"/>
          <w:shd w:val="clear" w:color="auto" w:fill="FFFFFF"/>
        </w:rPr>
        <w:t xml:space="preserve"> в спортивных единоборств</w:t>
      </w:r>
      <w:r w:rsidR="00377A96">
        <w:rPr>
          <w:rFonts w:cs="Times New Roman"/>
          <w:szCs w:val="28"/>
          <w:shd w:val="clear" w:color="auto" w:fill="FFFFFF"/>
        </w:rPr>
        <w:t>а</w:t>
      </w:r>
      <w:r w:rsidRPr="00CA1F3D">
        <w:rPr>
          <w:rFonts w:cs="Times New Roman"/>
          <w:szCs w:val="28"/>
          <w:shd w:val="clear" w:color="auto" w:fill="FFFFFF"/>
        </w:rPr>
        <w:t xml:space="preserve">х / </w:t>
      </w:r>
      <w:r w:rsidR="00377A96">
        <w:rPr>
          <w:rFonts w:cs="Times New Roman"/>
          <w:szCs w:val="28"/>
          <w:shd w:val="clear" w:color="auto" w:fill="FFFFFF"/>
        </w:rPr>
        <w:t>А</w:t>
      </w:r>
      <w:r w:rsidRPr="00CA1F3D">
        <w:rPr>
          <w:rFonts w:cs="Times New Roman"/>
          <w:szCs w:val="28"/>
          <w:shd w:val="clear" w:color="auto" w:fill="FFFFFF"/>
        </w:rPr>
        <w:t>. Ш</w:t>
      </w:r>
      <w:r w:rsidR="00377A96">
        <w:rPr>
          <w:rFonts w:cs="Times New Roman"/>
          <w:szCs w:val="28"/>
          <w:shd w:val="clear" w:color="auto" w:fill="FFFFFF"/>
        </w:rPr>
        <w:t>а</w:t>
      </w:r>
      <w:r w:rsidRPr="00CA1F3D">
        <w:rPr>
          <w:rFonts w:cs="Times New Roman"/>
          <w:szCs w:val="28"/>
          <w:shd w:val="clear" w:color="auto" w:fill="FFFFFF"/>
        </w:rPr>
        <w:t>рипов, О. М</w:t>
      </w:r>
      <w:r w:rsidR="00377A96">
        <w:rPr>
          <w:rFonts w:cs="Times New Roman"/>
          <w:szCs w:val="28"/>
          <w:shd w:val="clear" w:color="auto" w:fill="FFFFFF"/>
        </w:rPr>
        <w:t>а</w:t>
      </w:r>
      <w:r w:rsidRPr="00CA1F3D">
        <w:rPr>
          <w:rFonts w:cs="Times New Roman"/>
          <w:szCs w:val="28"/>
          <w:shd w:val="clear" w:color="auto" w:fill="FFFFFF"/>
        </w:rPr>
        <w:t xml:space="preserve">лков. – </w:t>
      </w:r>
      <w:r w:rsidR="00FC4B81" w:rsidRPr="00CA1F3D">
        <w:rPr>
          <w:rFonts w:cs="Times New Roman"/>
          <w:szCs w:val="28"/>
          <w:shd w:val="clear" w:color="auto" w:fill="FFFFFF"/>
        </w:rPr>
        <w:t>М</w:t>
      </w:r>
      <w:r w:rsidR="00FC4B81">
        <w:rPr>
          <w:rFonts w:cs="Times New Roman"/>
          <w:szCs w:val="28"/>
          <w:shd w:val="clear" w:color="auto" w:fill="FFFFFF"/>
        </w:rPr>
        <w:t>осква:</w:t>
      </w:r>
      <w:r w:rsidRPr="00CA1F3D">
        <w:rPr>
          <w:rFonts w:cs="Times New Roman"/>
          <w:szCs w:val="28"/>
          <w:shd w:val="clear" w:color="auto" w:fill="FFFFFF"/>
        </w:rPr>
        <w:t xml:space="preserve"> </w:t>
      </w:r>
      <w:proofErr w:type="spellStart"/>
      <w:r w:rsidRPr="00CA1F3D">
        <w:rPr>
          <w:rFonts w:cs="Times New Roman"/>
          <w:szCs w:val="28"/>
          <w:shd w:val="clear" w:color="auto" w:fill="FFFFFF"/>
        </w:rPr>
        <w:t>ФиС</w:t>
      </w:r>
      <w:proofErr w:type="spellEnd"/>
      <w:r w:rsidRPr="00CA1F3D">
        <w:rPr>
          <w:rFonts w:cs="Times New Roman"/>
          <w:szCs w:val="28"/>
          <w:shd w:val="clear" w:color="auto" w:fill="FFFFFF"/>
        </w:rPr>
        <w:t>, 20</w:t>
      </w:r>
      <w:r w:rsidR="00F419D0">
        <w:rPr>
          <w:rFonts w:cs="Times New Roman"/>
          <w:szCs w:val="28"/>
          <w:shd w:val="clear" w:color="auto" w:fill="FFFFFF"/>
        </w:rPr>
        <w:t>1</w:t>
      </w:r>
      <w:r w:rsidRPr="00CA1F3D">
        <w:rPr>
          <w:rFonts w:cs="Times New Roman"/>
          <w:szCs w:val="28"/>
          <w:shd w:val="clear" w:color="auto" w:fill="FFFFFF"/>
        </w:rPr>
        <w:t>7.–224с.].</w:t>
      </w:r>
    </w:p>
    <w:p w14:paraId="7732EA5B" w14:textId="7996273D" w:rsidR="001A253C" w:rsidRPr="003E2216" w:rsidRDefault="001A253C" w:rsidP="00D64DED">
      <w:pPr>
        <w:pStyle w:val="a3"/>
        <w:numPr>
          <w:ilvl w:val="0"/>
          <w:numId w:val="6"/>
        </w:numPr>
        <w:spacing w:after="0" w:line="360" w:lineRule="auto"/>
        <w:ind w:left="0" w:firstLine="709"/>
        <w:jc w:val="both"/>
        <w:rPr>
          <w:rFonts w:cs="Times New Roman"/>
          <w:szCs w:val="28"/>
        </w:rPr>
      </w:pPr>
      <w:r w:rsidRPr="00CA1F3D">
        <w:rPr>
          <w:rFonts w:cs="Times New Roman"/>
          <w:szCs w:val="28"/>
          <w:shd w:val="clear" w:color="auto" w:fill="FFFFFF"/>
        </w:rPr>
        <w:t xml:space="preserve"> </w:t>
      </w:r>
      <w:r w:rsidR="0044508D" w:rsidRPr="00CA1F3D">
        <w:rPr>
          <w:rFonts w:cs="Times New Roman"/>
          <w:szCs w:val="28"/>
          <w:shd w:val="clear" w:color="auto" w:fill="FFFFFF"/>
        </w:rPr>
        <w:t>Якимов</w:t>
      </w:r>
      <w:r w:rsidR="00377A96">
        <w:rPr>
          <w:rFonts w:cs="Times New Roman"/>
          <w:szCs w:val="28"/>
          <w:shd w:val="clear" w:color="auto" w:fill="FFFFFF"/>
        </w:rPr>
        <w:t>а</w:t>
      </w:r>
      <w:r w:rsidR="00134D24">
        <w:rPr>
          <w:rFonts w:cs="Times New Roman"/>
          <w:szCs w:val="28"/>
          <w:shd w:val="clear" w:color="auto" w:fill="FFFFFF"/>
        </w:rPr>
        <w:t>,</w:t>
      </w:r>
      <w:r w:rsidR="0044508D" w:rsidRPr="00CA1F3D">
        <w:rPr>
          <w:rFonts w:cs="Times New Roman"/>
          <w:szCs w:val="28"/>
          <w:shd w:val="clear" w:color="auto" w:fill="FFFFFF"/>
        </w:rPr>
        <w:t xml:space="preserve"> Е</w:t>
      </w:r>
      <w:r w:rsidR="00134D24">
        <w:rPr>
          <w:rFonts w:cs="Times New Roman"/>
          <w:szCs w:val="28"/>
          <w:shd w:val="clear" w:color="auto" w:fill="FFFFFF"/>
        </w:rPr>
        <w:t>.</w:t>
      </w:r>
      <w:r w:rsidR="00377A96">
        <w:rPr>
          <w:rFonts w:cs="Times New Roman"/>
          <w:szCs w:val="28"/>
          <w:shd w:val="clear" w:color="auto" w:fill="FFFFFF"/>
        </w:rPr>
        <w:t>А</w:t>
      </w:r>
      <w:r w:rsidR="00134D24">
        <w:rPr>
          <w:rFonts w:cs="Times New Roman"/>
          <w:szCs w:val="28"/>
          <w:shd w:val="clear" w:color="auto" w:fill="FFFFFF"/>
        </w:rPr>
        <w:t>.</w:t>
      </w:r>
      <w:r w:rsidR="0044508D" w:rsidRPr="00CA1F3D">
        <w:rPr>
          <w:rFonts w:cs="Times New Roman"/>
          <w:szCs w:val="28"/>
          <w:shd w:val="clear" w:color="auto" w:fill="FFFFFF"/>
        </w:rPr>
        <w:t xml:space="preserve"> </w:t>
      </w:r>
      <w:r w:rsidR="003E2216">
        <w:rPr>
          <w:rFonts w:cs="Times New Roman"/>
          <w:szCs w:val="28"/>
          <w:shd w:val="clear" w:color="auto" w:fill="FFFFFF"/>
        </w:rPr>
        <w:t>Р</w:t>
      </w:r>
      <w:r w:rsidR="00377A96">
        <w:rPr>
          <w:rFonts w:cs="Times New Roman"/>
          <w:szCs w:val="28"/>
          <w:shd w:val="clear" w:color="auto" w:fill="FFFFFF"/>
        </w:rPr>
        <w:t>а</w:t>
      </w:r>
      <w:r w:rsidR="003E2216">
        <w:rPr>
          <w:rFonts w:cs="Times New Roman"/>
          <w:szCs w:val="28"/>
          <w:shd w:val="clear" w:color="auto" w:fill="FFFFFF"/>
        </w:rPr>
        <w:t>звитие выносливости у юных к</w:t>
      </w:r>
      <w:r w:rsidR="00377A96">
        <w:rPr>
          <w:rFonts w:cs="Times New Roman"/>
          <w:szCs w:val="28"/>
          <w:shd w:val="clear" w:color="auto" w:fill="FFFFFF"/>
        </w:rPr>
        <w:t>а</w:t>
      </w:r>
      <w:r w:rsidR="003E2216">
        <w:rPr>
          <w:rFonts w:cs="Times New Roman"/>
          <w:szCs w:val="28"/>
          <w:shd w:val="clear" w:color="auto" w:fill="FFFFFF"/>
        </w:rPr>
        <w:t>р</w:t>
      </w:r>
      <w:r w:rsidR="00377A96">
        <w:rPr>
          <w:rFonts w:cs="Times New Roman"/>
          <w:szCs w:val="28"/>
          <w:shd w:val="clear" w:color="auto" w:fill="FFFFFF"/>
        </w:rPr>
        <w:t>а</w:t>
      </w:r>
      <w:r w:rsidR="003E2216">
        <w:rPr>
          <w:rFonts w:cs="Times New Roman"/>
          <w:szCs w:val="28"/>
          <w:shd w:val="clear" w:color="auto" w:fill="FFFFFF"/>
        </w:rPr>
        <w:t>тистов н</w:t>
      </w:r>
      <w:r w:rsidR="00377A96">
        <w:rPr>
          <w:rFonts w:cs="Times New Roman"/>
          <w:szCs w:val="28"/>
          <w:shd w:val="clear" w:color="auto" w:fill="FFFFFF"/>
        </w:rPr>
        <w:t>а</w:t>
      </w:r>
      <w:r w:rsidR="003E2216">
        <w:rPr>
          <w:rFonts w:cs="Times New Roman"/>
          <w:szCs w:val="28"/>
          <w:shd w:val="clear" w:color="auto" w:fill="FFFFFF"/>
        </w:rPr>
        <w:t xml:space="preserve"> основе индивиду</w:t>
      </w:r>
      <w:r w:rsidR="00377A96">
        <w:rPr>
          <w:rFonts w:cs="Times New Roman"/>
          <w:szCs w:val="28"/>
          <w:shd w:val="clear" w:color="auto" w:fill="FFFFFF"/>
        </w:rPr>
        <w:t>а</w:t>
      </w:r>
      <w:r w:rsidR="003E2216">
        <w:rPr>
          <w:rFonts w:cs="Times New Roman"/>
          <w:szCs w:val="28"/>
          <w:shd w:val="clear" w:color="auto" w:fill="FFFFFF"/>
        </w:rPr>
        <w:t>лиз</w:t>
      </w:r>
      <w:r w:rsidR="00377A96">
        <w:rPr>
          <w:rFonts w:cs="Times New Roman"/>
          <w:szCs w:val="28"/>
          <w:shd w:val="clear" w:color="auto" w:fill="FFFFFF"/>
        </w:rPr>
        <w:t>а</w:t>
      </w:r>
      <w:r w:rsidR="003E2216">
        <w:rPr>
          <w:rFonts w:cs="Times New Roman"/>
          <w:szCs w:val="28"/>
          <w:shd w:val="clear" w:color="auto" w:fill="FFFFFF"/>
        </w:rPr>
        <w:t>ции учебно-тренировочного процесс</w:t>
      </w:r>
      <w:r w:rsidR="00377A96">
        <w:rPr>
          <w:rFonts w:cs="Times New Roman"/>
          <w:szCs w:val="28"/>
          <w:shd w:val="clear" w:color="auto" w:fill="FFFFFF"/>
        </w:rPr>
        <w:t>а</w:t>
      </w:r>
      <w:r w:rsidR="003E2216">
        <w:rPr>
          <w:rFonts w:cs="Times New Roman"/>
          <w:szCs w:val="28"/>
        </w:rPr>
        <w:t xml:space="preserve"> </w:t>
      </w:r>
      <w:r w:rsidR="0044508D" w:rsidRPr="003E2216">
        <w:rPr>
          <w:rFonts w:cs="Times New Roman"/>
          <w:szCs w:val="28"/>
          <w:shd w:val="clear" w:color="auto" w:fill="FFFFFF"/>
        </w:rPr>
        <w:t>// Science Time. 2016. №12 (36). URL: https://cyberlenink</w:t>
      </w:r>
      <w:r w:rsidR="00377A96">
        <w:rPr>
          <w:rFonts w:cs="Times New Roman"/>
          <w:szCs w:val="28"/>
          <w:shd w:val="clear" w:color="auto" w:fill="FFFFFF"/>
        </w:rPr>
        <w:t>а</w:t>
      </w:r>
      <w:r w:rsidR="0044508D" w:rsidRPr="003E2216">
        <w:rPr>
          <w:rFonts w:cs="Times New Roman"/>
          <w:szCs w:val="28"/>
          <w:shd w:val="clear" w:color="auto" w:fill="FFFFFF"/>
        </w:rPr>
        <w:t>.ru/</w:t>
      </w:r>
      <w:r w:rsidR="00377A96">
        <w:rPr>
          <w:rFonts w:cs="Times New Roman"/>
          <w:szCs w:val="28"/>
          <w:shd w:val="clear" w:color="auto" w:fill="FFFFFF"/>
        </w:rPr>
        <w:t>а</w:t>
      </w:r>
      <w:r w:rsidR="0044508D" w:rsidRPr="003E2216">
        <w:rPr>
          <w:rFonts w:cs="Times New Roman"/>
          <w:szCs w:val="28"/>
          <w:shd w:val="clear" w:color="auto" w:fill="FFFFFF"/>
        </w:rPr>
        <w:t>rticle/n/r</w:t>
      </w:r>
      <w:r w:rsidR="00377A96">
        <w:rPr>
          <w:rFonts w:cs="Times New Roman"/>
          <w:szCs w:val="28"/>
          <w:shd w:val="clear" w:color="auto" w:fill="FFFFFF"/>
        </w:rPr>
        <w:t>а</w:t>
      </w:r>
      <w:r w:rsidR="0044508D" w:rsidRPr="003E2216">
        <w:rPr>
          <w:rFonts w:cs="Times New Roman"/>
          <w:szCs w:val="28"/>
          <w:shd w:val="clear" w:color="auto" w:fill="FFFFFF"/>
        </w:rPr>
        <w:t>zvitie-vynoslivosti-u-</w:t>
      </w:r>
      <w:r w:rsidR="0044508D" w:rsidRPr="003E2216">
        <w:rPr>
          <w:rFonts w:cs="Times New Roman"/>
          <w:szCs w:val="28"/>
          <w:shd w:val="clear" w:color="auto" w:fill="FFFFFF"/>
        </w:rPr>
        <w:lastRenderedPageBreak/>
        <w:t>yunyh-k</w:t>
      </w:r>
      <w:r w:rsidR="00377A96">
        <w:rPr>
          <w:rFonts w:cs="Times New Roman"/>
          <w:szCs w:val="28"/>
          <w:shd w:val="clear" w:color="auto" w:fill="FFFFFF"/>
        </w:rPr>
        <w:t>а</w:t>
      </w:r>
      <w:r w:rsidR="0044508D" w:rsidRPr="003E2216">
        <w:rPr>
          <w:rFonts w:cs="Times New Roman"/>
          <w:szCs w:val="28"/>
          <w:shd w:val="clear" w:color="auto" w:fill="FFFFFF"/>
        </w:rPr>
        <w:t>r</w:t>
      </w:r>
      <w:r w:rsidR="00377A96">
        <w:rPr>
          <w:rFonts w:cs="Times New Roman"/>
          <w:szCs w:val="28"/>
          <w:shd w:val="clear" w:color="auto" w:fill="FFFFFF"/>
        </w:rPr>
        <w:t>а</w:t>
      </w:r>
      <w:r w:rsidR="0044508D" w:rsidRPr="003E2216">
        <w:rPr>
          <w:rFonts w:cs="Times New Roman"/>
          <w:szCs w:val="28"/>
          <w:shd w:val="clear" w:color="auto" w:fill="FFFFFF"/>
        </w:rPr>
        <w:t>tistov-n</w:t>
      </w:r>
      <w:r w:rsidR="00377A96">
        <w:rPr>
          <w:rFonts w:cs="Times New Roman"/>
          <w:szCs w:val="28"/>
          <w:shd w:val="clear" w:color="auto" w:fill="FFFFFF"/>
        </w:rPr>
        <w:t>а</w:t>
      </w:r>
      <w:r w:rsidR="0044508D" w:rsidRPr="003E2216">
        <w:rPr>
          <w:rFonts w:cs="Times New Roman"/>
          <w:szCs w:val="28"/>
          <w:shd w:val="clear" w:color="auto" w:fill="FFFFFF"/>
        </w:rPr>
        <w:t>-osnove-individu</w:t>
      </w:r>
      <w:r w:rsidR="00377A96">
        <w:rPr>
          <w:rFonts w:cs="Times New Roman"/>
          <w:szCs w:val="28"/>
          <w:shd w:val="clear" w:color="auto" w:fill="FFFFFF"/>
        </w:rPr>
        <w:t>а</w:t>
      </w:r>
      <w:r w:rsidR="0044508D" w:rsidRPr="003E2216">
        <w:rPr>
          <w:rFonts w:cs="Times New Roman"/>
          <w:szCs w:val="28"/>
          <w:shd w:val="clear" w:color="auto" w:fill="FFFFFF"/>
        </w:rPr>
        <w:t>liz</w:t>
      </w:r>
      <w:r w:rsidR="00377A96">
        <w:rPr>
          <w:rFonts w:cs="Times New Roman"/>
          <w:szCs w:val="28"/>
          <w:shd w:val="clear" w:color="auto" w:fill="FFFFFF"/>
        </w:rPr>
        <w:t>а</w:t>
      </w:r>
      <w:r w:rsidR="0044508D" w:rsidRPr="003E2216">
        <w:rPr>
          <w:rFonts w:cs="Times New Roman"/>
          <w:szCs w:val="28"/>
          <w:shd w:val="clear" w:color="auto" w:fill="FFFFFF"/>
        </w:rPr>
        <w:t>tsii-uchebno-trenirovochnogo-protsess</w:t>
      </w:r>
      <w:r w:rsidR="00377A96">
        <w:rPr>
          <w:rFonts w:cs="Times New Roman"/>
          <w:szCs w:val="28"/>
          <w:shd w:val="clear" w:color="auto" w:fill="FFFFFF"/>
        </w:rPr>
        <w:t>а</w:t>
      </w:r>
      <w:r w:rsidR="0044508D" w:rsidRPr="003E2216">
        <w:rPr>
          <w:rFonts w:cs="Times New Roman"/>
          <w:szCs w:val="28"/>
          <w:shd w:val="clear" w:color="auto" w:fill="FFFFFF"/>
        </w:rPr>
        <w:t xml:space="preserve"> (д</w:t>
      </w:r>
      <w:r w:rsidR="00377A96">
        <w:rPr>
          <w:rFonts w:cs="Times New Roman"/>
          <w:szCs w:val="28"/>
          <w:shd w:val="clear" w:color="auto" w:fill="FFFFFF"/>
        </w:rPr>
        <w:t>а</w:t>
      </w:r>
      <w:r w:rsidR="0044508D" w:rsidRPr="003E2216">
        <w:rPr>
          <w:rFonts w:cs="Times New Roman"/>
          <w:szCs w:val="28"/>
          <w:shd w:val="clear" w:color="auto" w:fill="FFFFFF"/>
        </w:rPr>
        <w:t>т</w:t>
      </w:r>
      <w:r w:rsidR="00377A96">
        <w:rPr>
          <w:rFonts w:cs="Times New Roman"/>
          <w:szCs w:val="28"/>
          <w:shd w:val="clear" w:color="auto" w:fill="FFFFFF"/>
        </w:rPr>
        <w:t>а</w:t>
      </w:r>
      <w:r w:rsidR="0044508D" w:rsidRPr="003E2216">
        <w:rPr>
          <w:rFonts w:cs="Times New Roman"/>
          <w:szCs w:val="28"/>
          <w:shd w:val="clear" w:color="auto" w:fill="FFFFFF"/>
        </w:rPr>
        <w:t xml:space="preserve"> обр</w:t>
      </w:r>
      <w:r w:rsidR="00377A96">
        <w:rPr>
          <w:rFonts w:cs="Times New Roman"/>
          <w:szCs w:val="28"/>
          <w:shd w:val="clear" w:color="auto" w:fill="FFFFFF"/>
        </w:rPr>
        <w:t>а</w:t>
      </w:r>
      <w:r w:rsidR="0044508D" w:rsidRPr="003E2216">
        <w:rPr>
          <w:rFonts w:cs="Times New Roman"/>
          <w:szCs w:val="28"/>
          <w:shd w:val="clear" w:color="auto" w:fill="FFFFFF"/>
        </w:rPr>
        <w:t>щения: 22.05.2023)</w:t>
      </w:r>
    </w:p>
    <w:p w14:paraId="639166BF" w14:textId="32C59472" w:rsidR="00DD2634" w:rsidRPr="00DD2634" w:rsidRDefault="00DD2634" w:rsidP="00D64DED">
      <w:pPr>
        <w:pStyle w:val="a3"/>
        <w:numPr>
          <w:ilvl w:val="0"/>
          <w:numId w:val="6"/>
        </w:numPr>
        <w:spacing w:after="0" w:line="360" w:lineRule="auto"/>
        <w:ind w:left="0" w:firstLine="709"/>
        <w:jc w:val="both"/>
        <w:rPr>
          <w:rFonts w:cs="Times New Roman"/>
          <w:szCs w:val="28"/>
        </w:rPr>
      </w:pPr>
      <w:r>
        <w:rPr>
          <w:rFonts w:cs="Times New Roman"/>
          <w:szCs w:val="28"/>
        </w:rPr>
        <w:t xml:space="preserve"> </w:t>
      </w:r>
      <w:r w:rsidRPr="00DD2634">
        <w:rPr>
          <w:rFonts w:cs="Times New Roman"/>
          <w:szCs w:val="28"/>
        </w:rPr>
        <w:t>Янсон, Ю.</w:t>
      </w:r>
      <w:r w:rsidR="00377A96">
        <w:rPr>
          <w:rFonts w:cs="Times New Roman"/>
          <w:szCs w:val="28"/>
        </w:rPr>
        <w:t>А</w:t>
      </w:r>
      <w:r w:rsidRPr="00DD2634">
        <w:rPr>
          <w:rFonts w:cs="Times New Roman"/>
          <w:szCs w:val="28"/>
        </w:rPr>
        <w:t>. Физическ</w:t>
      </w:r>
      <w:r w:rsidR="00377A96">
        <w:rPr>
          <w:rFonts w:cs="Times New Roman"/>
          <w:szCs w:val="28"/>
        </w:rPr>
        <w:t>а</w:t>
      </w:r>
      <w:r w:rsidRPr="00DD2634">
        <w:rPr>
          <w:rFonts w:cs="Times New Roman"/>
          <w:szCs w:val="28"/>
        </w:rPr>
        <w:t>я культур</w:t>
      </w:r>
      <w:r w:rsidR="00377A96">
        <w:rPr>
          <w:rFonts w:cs="Times New Roman"/>
          <w:szCs w:val="28"/>
        </w:rPr>
        <w:t>а</w:t>
      </w:r>
      <w:r w:rsidRPr="00DD2634">
        <w:rPr>
          <w:rFonts w:cs="Times New Roman"/>
          <w:szCs w:val="28"/>
        </w:rPr>
        <w:t xml:space="preserve"> в школе. Н</w:t>
      </w:r>
      <w:r w:rsidR="00377A96">
        <w:rPr>
          <w:rFonts w:cs="Times New Roman"/>
          <w:szCs w:val="28"/>
        </w:rPr>
        <w:t>а</w:t>
      </w:r>
      <w:r w:rsidRPr="00DD2634">
        <w:rPr>
          <w:rFonts w:cs="Times New Roman"/>
          <w:szCs w:val="28"/>
        </w:rPr>
        <w:t>учно</w:t>
      </w:r>
      <w:r w:rsidR="00111E98">
        <w:rPr>
          <w:rFonts w:cs="Times New Roman"/>
          <w:szCs w:val="28"/>
        </w:rPr>
        <w:t>-</w:t>
      </w:r>
      <w:r w:rsidRPr="00DD2634">
        <w:rPr>
          <w:rFonts w:cs="Times New Roman"/>
          <w:szCs w:val="28"/>
        </w:rPr>
        <w:t>пед</w:t>
      </w:r>
      <w:r w:rsidR="00377A96">
        <w:rPr>
          <w:rFonts w:cs="Times New Roman"/>
          <w:szCs w:val="28"/>
        </w:rPr>
        <w:t>а</w:t>
      </w:r>
      <w:r w:rsidRPr="00DD2634">
        <w:rPr>
          <w:rFonts w:cs="Times New Roman"/>
          <w:szCs w:val="28"/>
        </w:rPr>
        <w:t xml:space="preserve">гогический </w:t>
      </w:r>
      <w:r w:rsidR="00377A96">
        <w:rPr>
          <w:rFonts w:cs="Times New Roman"/>
          <w:szCs w:val="28"/>
        </w:rPr>
        <w:t>а</w:t>
      </w:r>
      <w:r w:rsidRPr="00DD2634">
        <w:rPr>
          <w:rFonts w:cs="Times New Roman"/>
          <w:szCs w:val="28"/>
        </w:rPr>
        <w:t>спект. Книг</w:t>
      </w:r>
      <w:r w:rsidR="00377A96">
        <w:rPr>
          <w:rFonts w:cs="Times New Roman"/>
          <w:szCs w:val="28"/>
        </w:rPr>
        <w:t>а</w:t>
      </w:r>
      <w:r w:rsidRPr="00DD2634">
        <w:rPr>
          <w:rFonts w:cs="Times New Roman"/>
          <w:szCs w:val="28"/>
        </w:rPr>
        <w:t xml:space="preserve"> для пед</w:t>
      </w:r>
      <w:r w:rsidR="00377A96">
        <w:rPr>
          <w:rFonts w:cs="Times New Roman"/>
          <w:szCs w:val="28"/>
        </w:rPr>
        <w:t>а</w:t>
      </w:r>
      <w:r w:rsidRPr="00DD2634">
        <w:rPr>
          <w:rFonts w:cs="Times New Roman"/>
          <w:szCs w:val="28"/>
        </w:rPr>
        <w:t>гог</w:t>
      </w:r>
      <w:r w:rsidR="00377A96">
        <w:rPr>
          <w:rFonts w:cs="Times New Roman"/>
          <w:szCs w:val="28"/>
        </w:rPr>
        <w:t>а</w:t>
      </w:r>
      <w:r w:rsidR="00111E98">
        <w:rPr>
          <w:rFonts w:cs="Times New Roman"/>
          <w:szCs w:val="28"/>
        </w:rPr>
        <w:t xml:space="preserve"> </w:t>
      </w:r>
      <w:r w:rsidRPr="00DD2634">
        <w:rPr>
          <w:rFonts w:cs="Times New Roman"/>
          <w:szCs w:val="28"/>
        </w:rPr>
        <w:t>/ Ю.</w:t>
      </w:r>
      <w:r w:rsidR="00377A96">
        <w:rPr>
          <w:rFonts w:cs="Times New Roman"/>
          <w:szCs w:val="28"/>
        </w:rPr>
        <w:t>А</w:t>
      </w:r>
      <w:r w:rsidRPr="00DD2634">
        <w:rPr>
          <w:rFonts w:cs="Times New Roman"/>
          <w:szCs w:val="28"/>
        </w:rPr>
        <w:t xml:space="preserve">. Янсон. – </w:t>
      </w:r>
      <w:proofErr w:type="spellStart"/>
      <w:r w:rsidRPr="00DD2634">
        <w:rPr>
          <w:rFonts w:cs="Times New Roman"/>
          <w:szCs w:val="28"/>
        </w:rPr>
        <w:t>Ростов</w:t>
      </w:r>
      <w:proofErr w:type="spellEnd"/>
      <w:r w:rsidR="00111E98">
        <w:rPr>
          <w:rFonts w:cs="Times New Roman"/>
          <w:szCs w:val="28"/>
        </w:rPr>
        <w:t>-</w:t>
      </w:r>
      <w:r w:rsidRPr="00DD2634">
        <w:rPr>
          <w:rFonts w:cs="Times New Roman"/>
          <w:szCs w:val="28"/>
        </w:rPr>
        <w:t>н</w:t>
      </w:r>
      <w:r w:rsidR="00377A96">
        <w:rPr>
          <w:rFonts w:cs="Times New Roman"/>
          <w:szCs w:val="28"/>
        </w:rPr>
        <w:t>а</w:t>
      </w:r>
      <w:r w:rsidR="00111E98">
        <w:rPr>
          <w:rFonts w:cs="Times New Roman"/>
          <w:szCs w:val="28"/>
        </w:rPr>
        <w:t>-</w:t>
      </w:r>
      <w:r w:rsidRPr="00DD2634">
        <w:rPr>
          <w:rFonts w:cs="Times New Roman"/>
          <w:szCs w:val="28"/>
        </w:rPr>
        <w:t>Д</w:t>
      </w:r>
      <w:r w:rsidR="00111E98">
        <w:rPr>
          <w:rFonts w:cs="Times New Roman"/>
          <w:szCs w:val="28"/>
        </w:rPr>
        <w:t>ону</w:t>
      </w:r>
      <w:r w:rsidRPr="00DD2634">
        <w:rPr>
          <w:rFonts w:cs="Times New Roman"/>
          <w:szCs w:val="28"/>
        </w:rPr>
        <w:t>: «Феникс», 2004. -624 с.</w:t>
      </w:r>
    </w:p>
    <w:p w14:paraId="56A21AEE" w14:textId="29065280" w:rsidR="0044508D" w:rsidRPr="00F419D0" w:rsidRDefault="001A253C" w:rsidP="00D64DED">
      <w:pPr>
        <w:pStyle w:val="a3"/>
        <w:numPr>
          <w:ilvl w:val="0"/>
          <w:numId w:val="6"/>
        </w:numPr>
        <w:spacing w:after="0" w:line="360" w:lineRule="auto"/>
        <w:ind w:left="0" w:firstLine="709"/>
        <w:jc w:val="both"/>
        <w:rPr>
          <w:rFonts w:cs="Times New Roman"/>
          <w:szCs w:val="28"/>
        </w:rPr>
      </w:pPr>
      <w:r w:rsidRPr="00CA1F3D">
        <w:rPr>
          <w:rFonts w:cs="Times New Roman"/>
          <w:szCs w:val="28"/>
          <w:shd w:val="clear" w:color="auto" w:fill="FFFFFF"/>
        </w:rPr>
        <w:t xml:space="preserve"> </w:t>
      </w:r>
      <w:r w:rsidR="0044508D" w:rsidRPr="00CA1F3D">
        <w:rPr>
          <w:rFonts w:cs="Times New Roman"/>
          <w:szCs w:val="28"/>
          <w:shd w:val="clear" w:color="auto" w:fill="FFFFFF"/>
        </w:rPr>
        <w:t>Ярошенко</w:t>
      </w:r>
      <w:r w:rsidR="00134D24">
        <w:rPr>
          <w:rFonts w:cs="Times New Roman"/>
          <w:szCs w:val="28"/>
          <w:shd w:val="clear" w:color="auto" w:fill="FFFFFF"/>
        </w:rPr>
        <w:t>,</w:t>
      </w:r>
      <w:r w:rsidR="0044508D" w:rsidRPr="00CA1F3D">
        <w:rPr>
          <w:rFonts w:cs="Times New Roman"/>
          <w:szCs w:val="28"/>
          <w:shd w:val="clear" w:color="auto" w:fill="FFFFFF"/>
        </w:rPr>
        <w:t xml:space="preserve"> Д</w:t>
      </w:r>
      <w:r w:rsidR="00134D24">
        <w:rPr>
          <w:rFonts w:cs="Times New Roman"/>
          <w:szCs w:val="28"/>
          <w:shd w:val="clear" w:color="auto" w:fill="FFFFFF"/>
        </w:rPr>
        <w:t>.В.</w:t>
      </w:r>
      <w:r w:rsidR="0044508D" w:rsidRPr="00CA1F3D">
        <w:rPr>
          <w:rFonts w:cs="Times New Roman"/>
          <w:szCs w:val="28"/>
          <w:shd w:val="clear" w:color="auto" w:fill="FFFFFF"/>
        </w:rPr>
        <w:t xml:space="preserve">  </w:t>
      </w:r>
      <w:r w:rsidR="00F419D0">
        <w:rPr>
          <w:rFonts w:cs="Times New Roman"/>
          <w:szCs w:val="28"/>
          <w:shd w:val="clear" w:color="auto" w:fill="FFFFFF"/>
        </w:rPr>
        <w:t>Специ</w:t>
      </w:r>
      <w:r w:rsidR="00377A96">
        <w:rPr>
          <w:rFonts w:cs="Times New Roman"/>
          <w:szCs w:val="28"/>
          <w:shd w:val="clear" w:color="auto" w:fill="FFFFFF"/>
        </w:rPr>
        <w:t>а</w:t>
      </w:r>
      <w:r w:rsidR="00F419D0">
        <w:rPr>
          <w:rFonts w:cs="Times New Roman"/>
          <w:szCs w:val="28"/>
          <w:shd w:val="clear" w:color="auto" w:fill="FFFFFF"/>
        </w:rPr>
        <w:t>льн</w:t>
      </w:r>
      <w:r w:rsidR="00377A96">
        <w:rPr>
          <w:rFonts w:cs="Times New Roman"/>
          <w:szCs w:val="28"/>
          <w:shd w:val="clear" w:color="auto" w:fill="FFFFFF"/>
        </w:rPr>
        <w:t>а</w:t>
      </w:r>
      <w:r w:rsidR="00F419D0">
        <w:rPr>
          <w:rFonts w:cs="Times New Roman"/>
          <w:szCs w:val="28"/>
          <w:shd w:val="clear" w:color="auto" w:fill="FFFFFF"/>
        </w:rPr>
        <w:t>я выносливость в к</w:t>
      </w:r>
      <w:r w:rsidR="00377A96">
        <w:rPr>
          <w:rFonts w:cs="Times New Roman"/>
          <w:szCs w:val="28"/>
          <w:shd w:val="clear" w:color="auto" w:fill="FFFFFF"/>
        </w:rPr>
        <w:t>а</w:t>
      </w:r>
      <w:r w:rsidR="00F419D0">
        <w:rPr>
          <w:rFonts w:cs="Times New Roman"/>
          <w:szCs w:val="28"/>
          <w:shd w:val="clear" w:color="auto" w:fill="FFFFFF"/>
        </w:rPr>
        <w:t>р</w:t>
      </w:r>
      <w:r w:rsidR="00377A96">
        <w:rPr>
          <w:rFonts w:cs="Times New Roman"/>
          <w:szCs w:val="28"/>
          <w:shd w:val="clear" w:color="auto" w:fill="FFFFFF"/>
        </w:rPr>
        <w:t>а</w:t>
      </w:r>
      <w:r w:rsidR="00F419D0">
        <w:rPr>
          <w:rFonts w:cs="Times New Roman"/>
          <w:szCs w:val="28"/>
          <w:shd w:val="clear" w:color="auto" w:fill="FFFFFF"/>
        </w:rPr>
        <w:t>тэ и е</w:t>
      </w:r>
      <w:r w:rsidR="0014065B">
        <w:rPr>
          <w:rFonts w:cs="Times New Roman"/>
          <w:szCs w:val="28"/>
          <w:shd w:val="clear" w:color="auto" w:fill="FFFFFF"/>
        </w:rPr>
        <w:t>е</w:t>
      </w:r>
      <w:r w:rsidR="00F419D0">
        <w:rPr>
          <w:rFonts w:cs="Times New Roman"/>
          <w:szCs w:val="28"/>
          <w:shd w:val="clear" w:color="auto" w:fill="FFFFFF"/>
        </w:rPr>
        <w:t xml:space="preserve"> формиров</w:t>
      </w:r>
      <w:r w:rsidR="00377A96">
        <w:rPr>
          <w:rFonts w:cs="Times New Roman"/>
          <w:szCs w:val="28"/>
          <w:shd w:val="clear" w:color="auto" w:fill="FFFFFF"/>
        </w:rPr>
        <w:t>а</w:t>
      </w:r>
      <w:r w:rsidR="00F419D0">
        <w:rPr>
          <w:rFonts w:cs="Times New Roman"/>
          <w:szCs w:val="28"/>
          <w:shd w:val="clear" w:color="auto" w:fill="FFFFFF"/>
        </w:rPr>
        <w:t>ние н</w:t>
      </w:r>
      <w:r w:rsidR="00377A96">
        <w:rPr>
          <w:rFonts w:cs="Times New Roman"/>
          <w:szCs w:val="28"/>
          <w:shd w:val="clear" w:color="auto" w:fill="FFFFFF"/>
        </w:rPr>
        <w:t>а</w:t>
      </w:r>
      <w:r w:rsidR="00F419D0">
        <w:rPr>
          <w:rFonts w:cs="Times New Roman"/>
          <w:szCs w:val="28"/>
          <w:shd w:val="clear" w:color="auto" w:fill="FFFFFF"/>
        </w:rPr>
        <w:t xml:space="preserve"> эт</w:t>
      </w:r>
      <w:r w:rsidR="00377A96">
        <w:rPr>
          <w:rFonts w:cs="Times New Roman"/>
          <w:szCs w:val="28"/>
          <w:shd w:val="clear" w:color="auto" w:fill="FFFFFF"/>
        </w:rPr>
        <w:t>а</w:t>
      </w:r>
      <w:r w:rsidR="00F419D0">
        <w:rPr>
          <w:rFonts w:cs="Times New Roman"/>
          <w:szCs w:val="28"/>
          <w:shd w:val="clear" w:color="auto" w:fill="FFFFFF"/>
        </w:rPr>
        <w:t>пе высшего спортивного м</w:t>
      </w:r>
      <w:r w:rsidR="00377A96">
        <w:rPr>
          <w:rFonts w:cs="Times New Roman"/>
          <w:szCs w:val="28"/>
          <w:shd w:val="clear" w:color="auto" w:fill="FFFFFF"/>
        </w:rPr>
        <w:t>а</w:t>
      </w:r>
      <w:r w:rsidR="00F419D0">
        <w:rPr>
          <w:rFonts w:cs="Times New Roman"/>
          <w:szCs w:val="28"/>
          <w:shd w:val="clear" w:color="auto" w:fill="FFFFFF"/>
        </w:rPr>
        <w:t>стерств</w:t>
      </w:r>
      <w:r w:rsidR="00377A96">
        <w:rPr>
          <w:rFonts w:cs="Times New Roman"/>
          <w:szCs w:val="28"/>
          <w:shd w:val="clear" w:color="auto" w:fill="FFFFFF"/>
        </w:rPr>
        <w:t>а</w:t>
      </w:r>
      <w:r w:rsidR="00F419D0">
        <w:rPr>
          <w:rFonts w:cs="Times New Roman"/>
          <w:szCs w:val="28"/>
        </w:rPr>
        <w:t xml:space="preserve"> </w:t>
      </w:r>
      <w:r w:rsidR="0044508D" w:rsidRPr="00F419D0">
        <w:rPr>
          <w:rFonts w:cs="Times New Roman"/>
          <w:szCs w:val="28"/>
          <w:shd w:val="clear" w:color="auto" w:fill="FFFFFF"/>
        </w:rPr>
        <w:t>// Физическ</w:t>
      </w:r>
      <w:r w:rsidR="00377A96">
        <w:rPr>
          <w:rFonts w:cs="Times New Roman"/>
          <w:szCs w:val="28"/>
          <w:shd w:val="clear" w:color="auto" w:fill="FFFFFF"/>
        </w:rPr>
        <w:t>а</w:t>
      </w:r>
      <w:r w:rsidR="0044508D" w:rsidRPr="00F419D0">
        <w:rPr>
          <w:rFonts w:cs="Times New Roman"/>
          <w:szCs w:val="28"/>
          <w:shd w:val="clear" w:color="auto" w:fill="FFFFFF"/>
        </w:rPr>
        <w:t>я культур</w:t>
      </w:r>
      <w:r w:rsidR="00377A96">
        <w:rPr>
          <w:rFonts w:cs="Times New Roman"/>
          <w:szCs w:val="28"/>
          <w:shd w:val="clear" w:color="auto" w:fill="FFFFFF"/>
        </w:rPr>
        <w:t>а</w:t>
      </w:r>
      <w:r w:rsidR="0044508D" w:rsidRPr="00F419D0">
        <w:rPr>
          <w:rFonts w:cs="Times New Roman"/>
          <w:szCs w:val="28"/>
          <w:shd w:val="clear" w:color="auto" w:fill="FFFFFF"/>
        </w:rPr>
        <w:t>. Спорт. Туризм. Двиг</w:t>
      </w:r>
      <w:r w:rsidR="00377A96">
        <w:rPr>
          <w:rFonts w:cs="Times New Roman"/>
          <w:szCs w:val="28"/>
          <w:shd w:val="clear" w:color="auto" w:fill="FFFFFF"/>
        </w:rPr>
        <w:t>а</w:t>
      </w:r>
      <w:r w:rsidR="0044508D" w:rsidRPr="00F419D0">
        <w:rPr>
          <w:rFonts w:cs="Times New Roman"/>
          <w:szCs w:val="28"/>
          <w:shd w:val="clear" w:color="auto" w:fill="FFFFFF"/>
        </w:rPr>
        <w:t>тельн</w:t>
      </w:r>
      <w:r w:rsidR="00377A96">
        <w:rPr>
          <w:rFonts w:cs="Times New Roman"/>
          <w:szCs w:val="28"/>
          <w:shd w:val="clear" w:color="auto" w:fill="FFFFFF"/>
        </w:rPr>
        <w:t>а</w:t>
      </w:r>
      <w:r w:rsidR="0044508D" w:rsidRPr="00F419D0">
        <w:rPr>
          <w:rFonts w:cs="Times New Roman"/>
          <w:szCs w:val="28"/>
          <w:shd w:val="clear" w:color="auto" w:fill="FFFFFF"/>
        </w:rPr>
        <w:t>я рекре</w:t>
      </w:r>
      <w:r w:rsidR="00377A96">
        <w:rPr>
          <w:rFonts w:cs="Times New Roman"/>
          <w:szCs w:val="28"/>
          <w:shd w:val="clear" w:color="auto" w:fill="FFFFFF"/>
        </w:rPr>
        <w:t>а</w:t>
      </w:r>
      <w:r w:rsidR="0044508D" w:rsidRPr="00F419D0">
        <w:rPr>
          <w:rFonts w:cs="Times New Roman"/>
          <w:szCs w:val="28"/>
          <w:shd w:val="clear" w:color="auto" w:fill="FFFFFF"/>
        </w:rPr>
        <w:t>ция. 2023. №1. URL: https://cyberlenink</w:t>
      </w:r>
      <w:r w:rsidR="00377A96">
        <w:rPr>
          <w:rFonts w:cs="Times New Roman"/>
          <w:szCs w:val="28"/>
          <w:shd w:val="clear" w:color="auto" w:fill="FFFFFF"/>
        </w:rPr>
        <w:t>а</w:t>
      </w:r>
      <w:r w:rsidR="0044508D" w:rsidRPr="00F419D0">
        <w:rPr>
          <w:rFonts w:cs="Times New Roman"/>
          <w:szCs w:val="28"/>
          <w:shd w:val="clear" w:color="auto" w:fill="FFFFFF"/>
        </w:rPr>
        <w:t>.ru/</w:t>
      </w:r>
      <w:r w:rsidR="00377A96">
        <w:rPr>
          <w:rFonts w:cs="Times New Roman"/>
          <w:szCs w:val="28"/>
          <w:shd w:val="clear" w:color="auto" w:fill="FFFFFF"/>
        </w:rPr>
        <w:t>а</w:t>
      </w:r>
      <w:r w:rsidR="0044508D" w:rsidRPr="00F419D0">
        <w:rPr>
          <w:rFonts w:cs="Times New Roman"/>
          <w:szCs w:val="28"/>
          <w:shd w:val="clear" w:color="auto" w:fill="FFFFFF"/>
        </w:rPr>
        <w:t>rticle/n/spetsi</w:t>
      </w:r>
      <w:r w:rsidR="00377A96">
        <w:rPr>
          <w:rFonts w:cs="Times New Roman"/>
          <w:szCs w:val="28"/>
          <w:shd w:val="clear" w:color="auto" w:fill="FFFFFF"/>
        </w:rPr>
        <w:t>а</w:t>
      </w:r>
      <w:r w:rsidR="0044508D" w:rsidRPr="00F419D0">
        <w:rPr>
          <w:rFonts w:cs="Times New Roman"/>
          <w:szCs w:val="28"/>
          <w:shd w:val="clear" w:color="auto" w:fill="FFFFFF"/>
        </w:rPr>
        <w:t>ln</w:t>
      </w:r>
      <w:r w:rsidR="00377A96">
        <w:rPr>
          <w:rFonts w:cs="Times New Roman"/>
          <w:szCs w:val="28"/>
          <w:shd w:val="clear" w:color="auto" w:fill="FFFFFF"/>
        </w:rPr>
        <w:t>а</w:t>
      </w:r>
      <w:r w:rsidR="0044508D" w:rsidRPr="00F419D0">
        <w:rPr>
          <w:rFonts w:cs="Times New Roman"/>
          <w:szCs w:val="28"/>
          <w:shd w:val="clear" w:color="auto" w:fill="FFFFFF"/>
        </w:rPr>
        <w:t>y</w:t>
      </w:r>
      <w:r w:rsidR="00377A96">
        <w:rPr>
          <w:rFonts w:cs="Times New Roman"/>
          <w:szCs w:val="28"/>
          <w:shd w:val="clear" w:color="auto" w:fill="FFFFFF"/>
        </w:rPr>
        <w:t>а</w:t>
      </w:r>
      <w:r w:rsidR="0044508D" w:rsidRPr="00F419D0">
        <w:rPr>
          <w:rFonts w:cs="Times New Roman"/>
          <w:szCs w:val="28"/>
          <w:shd w:val="clear" w:color="auto" w:fill="FFFFFF"/>
        </w:rPr>
        <w:t>-vynoslivost-v-k</w:t>
      </w:r>
      <w:r w:rsidR="00377A96">
        <w:rPr>
          <w:rFonts w:cs="Times New Roman"/>
          <w:szCs w:val="28"/>
          <w:shd w:val="clear" w:color="auto" w:fill="FFFFFF"/>
        </w:rPr>
        <w:t>а</w:t>
      </w:r>
      <w:r w:rsidR="0044508D" w:rsidRPr="00F419D0">
        <w:rPr>
          <w:rFonts w:cs="Times New Roman"/>
          <w:szCs w:val="28"/>
          <w:shd w:val="clear" w:color="auto" w:fill="FFFFFF"/>
        </w:rPr>
        <w:t>r</w:t>
      </w:r>
      <w:r w:rsidR="00377A96">
        <w:rPr>
          <w:rFonts w:cs="Times New Roman"/>
          <w:szCs w:val="28"/>
          <w:shd w:val="clear" w:color="auto" w:fill="FFFFFF"/>
        </w:rPr>
        <w:t>а</w:t>
      </w:r>
      <w:r w:rsidR="0044508D" w:rsidRPr="00F419D0">
        <w:rPr>
          <w:rFonts w:cs="Times New Roman"/>
          <w:szCs w:val="28"/>
          <w:shd w:val="clear" w:color="auto" w:fill="FFFFFF"/>
        </w:rPr>
        <w:t>te-i-eyo-formirov</w:t>
      </w:r>
      <w:r w:rsidR="00377A96">
        <w:rPr>
          <w:rFonts w:cs="Times New Roman"/>
          <w:szCs w:val="28"/>
          <w:shd w:val="clear" w:color="auto" w:fill="FFFFFF"/>
        </w:rPr>
        <w:t>а</w:t>
      </w:r>
      <w:r w:rsidR="0044508D" w:rsidRPr="00F419D0">
        <w:rPr>
          <w:rFonts w:cs="Times New Roman"/>
          <w:szCs w:val="28"/>
          <w:shd w:val="clear" w:color="auto" w:fill="FFFFFF"/>
        </w:rPr>
        <w:t>nie-n</w:t>
      </w:r>
      <w:r w:rsidR="00377A96">
        <w:rPr>
          <w:rFonts w:cs="Times New Roman"/>
          <w:szCs w:val="28"/>
          <w:shd w:val="clear" w:color="auto" w:fill="FFFFFF"/>
        </w:rPr>
        <w:t>а</w:t>
      </w:r>
      <w:r w:rsidR="0044508D" w:rsidRPr="00F419D0">
        <w:rPr>
          <w:rFonts w:cs="Times New Roman"/>
          <w:szCs w:val="28"/>
          <w:shd w:val="clear" w:color="auto" w:fill="FFFFFF"/>
        </w:rPr>
        <w:t>-et</w:t>
      </w:r>
      <w:r w:rsidR="00377A96">
        <w:rPr>
          <w:rFonts w:cs="Times New Roman"/>
          <w:szCs w:val="28"/>
          <w:shd w:val="clear" w:color="auto" w:fill="FFFFFF"/>
        </w:rPr>
        <w:t>а</w:t>
      </w:r>
      <w:r w:rsidR="0044508D" w:rsidRPr="00F419D0">
        <w:rPr>
          <w:rFonts w:cs="Times New Roman"/>
          <w:szCs w:val="28"/>
          <w:shd w:val="clear" w:color="auto" w:fill="FFFFFF"/>
        </w:rPr>
        <w:t>pe-vysshego-sportivnogo-m</w:t>
      </w:r>
      <w:r w:rsidR="00377A96">
        <w:rPr>
          <w:rFonts w:cs="Times New Roman"/>
          <w:szCs w:val="28"/>
          <w:shd w:val="clear" w:color="auto" w:fill="FFFFFF"/>
        </w:rPr>
        <w:t>а</w:t>
      </w:r>
      <w:r w:rsidR="0044508D" w:rsidRPr="00F419D0">
        <w:rPr>
          <w:rFonts w:cs="Times New Roman"/>
          <w:szCs w:val="28"/>
          <w:shd w:val="clear" w:color="auto" w:fill="FFFFFF"/>
        </w:rPr>
        <w:t>sterstv</w:t>
      </w:r>
      <w:r w:rsidR="00377A96">
        <w:rPr>
          <w:rFonts w:cs="Times New Roman"/>
          <w:szCs w:val="28"/>
          <w:shd w:val="clear" w:color="auto" w:fill="FFFFFF"/>
        </w:rPr>
        <w:t>а</w:t>
      </w:r>
      <w:r w:rsidR="0044508D" w:rsidRPr="00F419D0">
        <w:rPr>
          <w:rFonts w:cs="Times New Roman"/>
          <w:szCs w:val="28"/>
          <w:shd w:val="clear" w:color="auto" w:fill="FFFFFF"/>
        </w:rPr>
        <w:t xml:space="preserve"> (д</w:t>
      </w:r>
      <w:r w:rsidR="00377A96">
        <w:rPr>
          <w:rFonts w:cs="Times New Roman"/>
          <w:szCs w:val="28"/>
          <w:shd w:val="clear" w:color="auto" w:fill="FFFFFF"/>
        </w:rPr>
        <w:t>а</w:t>
      </w:r>
      <w:r w:rsidR="0044508D" w:rsidRPr="00F419D0">
        <w:rPr>
          <w:rFonts w:cs="Times New Roman"/>
          <w:szCs w:val="28"/>
          <w:shd w:val="clear" w:color="auto" w:fill="FFFFFF"/>
        </w:rPr>
        <w:t>т</w:t>
      </w:r>
      <w:r w:rsidR="00377A96">
        <w:rPr>
          <w:rFonts w:cs="Times New Roman"/>
          <w:szCs w:val="28"/>
          <w:shd w:val="clear" w:color="auto" w:fill="FFFFFF"/>
        </w:rPr>
        <w:t>а</w:t>
      </w:r>
      <w:r w:rsidR="0044508D" w:rsidRPr="00F419D0">
        <w:rPr>
          <w:rFonts w:cs="Times New Roman"/>
          <w:szCs w:val="28"/>
          <w:shd w:val="clear" w:color="auto" w:fill="FFFFFF"/>
        </w:rPr>
        <w:t xml:space="preserve"> обр</w:t>
      </w:r>
      <w:r w:rsidR="00377A96">
        <w:rPr>
          <w:rFonts w:cs="Times New Roman"/>
          <w:szCs w:val="28"/>
          <w:shd w:val="clear" w:color="auto" w:fill="FFFFFF"/>
        </w:rPr>
        <w:t>а</w:t>
      </w:r>
      <w:r w:rsidR="0044508D" w:rsidRPr="00F419D0">
        <w:rPr>
          <w:rFonts w:cs="Times New Roman"/>
          <w:szCs w:val="28"/>
          <w:shd w:val="clear" w:color="auto" w:fill="FFFFFF"/>
        </w:rPr>
        <w:t>щения: 22.05.2023).</w:t>
      </w:r>
    </w:p>
    <w:p w14:paraId="43445CF5" w14:textId="3E278623" w:rsidR="00B36FE7" w:rsidRDefault="00B36FE7" w:rsidP="00D64DED">
      <w:pPr>
        <w:pStyle w:val="a3"/>
        <w:numPr>
          <w:ilvl w:val="0"/>
          <w:numId w:val="6"/>
        </w:numPr>
        <w:spacing w:after="0" w:line="360" w:lineRule="auto"/>
        <w:ind w:left="0" w:firstLine="709"/>
        <w:jc w:val="both"/>
        <w:rPr>
          <w:rFonts w:cs="Times New Roman"/>
          <w:szCs w:val="28"/>
        </w:rPr>
      </w:pPr>
      <w:r>
        <w:rPr>
          <w:rFonts w:cs="Times New Roman"/>
          <w:szCs w:val="28"/>
        </w:rPr>
        <w:t xml:space="preserve"> </w:t>
      </w:r>
      <w:r w:rsidRPr="00B36FE7">
        <w:rPr>
          <w:rFonts w:cs="Times New Roman"/>
          <w:szCs w:val="28"/>
        </w:rPr>
        <w:t>Ярышев</w:t>
      </w:r>
      <w:r w:rsidR="00377A96">
        <w:rPr>
          <w:rFonts w:cs="Times New Roman"/>
          <w:szCs w:val="28"/>
        </w:rPr>
        <w:t>а</w:t>
      </w:r>
      <w:r w:rsidRPr="00B36FE7">
        <w:rPr>
          <w:rFonts w:cs="Times New Roman"/>
          <w:szCs w:val="28"/>
        </w:rPr>
        <w:t>, Г.Ю. Физическое р</w:t>
      </w:r>
      <w:r w:rsidR="00377A96">
        <w:rPr>
          <w:rFonts w:cs="Times New Roman"/>
          <w:szCs w:val="28"/>
        </w:rPr>
        <w:t>а</w:t>
      </w:r>
      <w:r w:rsidRPr="00B36FE7">
        <w:rPr>
          <w:rFonts w:cs="Times New Roman"/>
          <w:szCs w:val="28"/>
        </w:rPr>
        <w:t>звитие школьников / Г.Ю.</w:t>
      </w:r>
      <w:r>
        <w:rPr>
          <w:rFonts w:cs="Times New Roman"/>
          <w:szCs w:val="28"/>
        </w:rPr>
        <w:t xml:space="preserve"> </w:t>
      </w:r>
      <w:r w:rsidRPr="00B36FE7">
        <w:rPr>
          <w:rFonts w:cs="Times New Roman"/>
          <w:szCs w:val="28"/>
        </w:rPr>
        <w:t>Ярышев</w:t>
      </w:r>
      <w:r w:rsidR="00377A96">
        <w:rPr>
          <w:rFonts w:cs="Times New Roman"/>
          <w:szCs w:val="28"/>
        </w:rPr>
        <w:t>а</w:t>
      </w:r>
      <w:r w:rsidRPr="00B36FE7">
        <w:rPr>
          <w:rFonts w:cs="Times New Roman"/>
          <w:szCs w:val="28"/>
        </w:rPr>
        <w:t xml:space="preserve"> // Открыт</w:t>
      </w:r>
      <w:r w:rsidR="00377A96">
        <w:rPr>
          <w:rFonts w:cs="Times New Roman"/>
          <w:szCs w:val="28"/>
        </w:rPr>
        <w:t>а</w:t>
      </w:r>
      <w:r w:rsidRPr="00B36FE7">
        <w:rPr>
          <w:rFonts w:cs="Times New Roman"/>
          <w:szCs w:val="28"/>
        </w:rPr>
        <w:t>я школ</w:t>
      </w:r>
      <w:r w:rsidR="00377A96">
        <w:rPr>
          <w:rFonts w:cs="Times New Roman"/>
          <w:szCs w:val="28"/>
        </w:rPr>
        <w:t>а</w:t>
      </w:r>
      <w:r w:rsidRPr="00B36FE7">
        <w:rPr>
          <w:rFonts w:cs="Times New Roman"/>
          <w:szCs w:val="28"/>
        </w:rPr>
        <w:t>. – 2012. - №7. – С.49-51.</w:t>
      </w:r>
    </w:p>
    <w:p w14:paraId="125E6F0B" w14:textId="572DC371" w:rsidR="00A44905" w:rsidRPr="00377A96" w:rsidRDefault="00A44905" w:rsidP="00D64DED">
      <w:pPr>
        <w:pStyle w:val="a3"/>
        <w:widowControl w:val="0"/>
        <w:numPr>
          <w:ilvl w:val="0"/>
          <w:numId w:val="6"/>
        </w:numPr>
        <w:tabs>
          <w:tab w:val="left" w:pos="0"/>
        </w:tabs>
        <w:autoSpaceDE w:val="0"/>
        <w:autoSpaceDN w:val="0"/>
        <w:spacing w:after="0" w:line="360" w:lineRule="auto"/>
        <w:ind w:left="0" w:firstLine="709"/>
        <w:contextualSpacing w:val="0"/>
        <w:jc w:val="both"/>
        <w:rPr>
          <w:szCs w:val="28"/>
        </w:rPr>
      </w:pPr>
      <w:proofErr w:type="spellStart"/>
      <w:r w:rsidRPr="00355BE3">
        <w:rPr>
          <w:szCs w:val="28"/>
          <w:lang w:val="en-US"/>
        </w:rPr>
        <w:t>Beunz</w:t>
      </w:r>
      <w:proofErr w:type="spellEnd"/>
      <w:r w:rsidR="00377A96" w:rsidRPr="00377A96">
        <w:rPr>
          <w:szCs w:val="28"/>
        </w:rPr>
        <w:t>а</w:t>
      </w:r>
      <w:r w:rsidRPr="00377A96">
        <w:rPr>
          <w:szCs w:val="28"/>
        </w:rPr>
        <w:t>.</w:t>
      </w:r>
      <w:r w:rsidRPr="00377A96">
        <w:rPr>
          <w:spacing w:val="-16"/>
          <w:szCs w:val="28"/>
        </w:rPr>
        <w:t xml:space="preserve"> </w:t>
      </w:r>
      <w:r w:rsidRPr="00355BE3">
        <w:rPr>
          <w:szCs w:val="28"/>
          <w:lang w:val="en-US"/>
        </w:rPr>
        <w:t>J</w:t>
      </w:r>
      <w:r w:rsidRPr="00377A96">
        <w:rPr>
          <w:szCs w:val="28"/>
        </w:rPr>
        <w:t>.</w:t>
      </w:r>
      <w:r w:rsidRPr="00355BE3">
        <w:rPr>
          <w:szCs w:val="28"/>
          <w:lang w:val="en-US"/>
        </w:rPr>
        <w:t>J</w:t>
      </w:r>
      <w:r w:rsidRPr="00377A96">
        <w:rPr>
          <w:szCs w:val="28"/>
        </w:rPr>
        <w:t>.</w:t>
      </w:r>
      <w:r w:rsidRPr="00377A96">
        <w:rPr>
          <w:spacing w:val="-16"/>
          <w:szCs w:val="28"/>
        </w:rPr>
        <w:t xml:space="preserve"> </w:t>
      </w:r>
      <w:r w:rsidRPr="00355BE3">
        <w:rPr>
          <w:szCs w:val="28"/>
          <w:lang w:val="en-US"/>
        </w:rPr>
        <w:t>Sedent</w:t>
      </w:r>
      <w:r w:rsidR="00377A96" w:rsidRPr="00377A96">
        <w:rPr>
          <w:szCs w:val="28"/>
        </w:rPr>
        <w:t>а</w:t>
      </w:r>
      <w:proofErr w:type="spellStart"/>
      <w:r w:rsidRPr="00355BE3">
        <w:rPr>
          <w:szCs w:val="28"/>
          <w:lang w:val="en-US"/>
        </w:rPr>
        <w:t>ry</w:t>
      </w:r>
      <w:proofErr w:type="spellEnd"/>
      <w:r w:rsidRPr="00377A96">
        <w:rPr>
          <w:spacing w:val="-16"/>
          <w:szCs w:val="28"/>
        </w:rPr>
        <w:t xml:space="preserve"> </w:t>
      </w:r>
      <w:proofErr w:type="spellStart"/>
      <w:r w:rsidRPr="00355BE3">
        <w:rPr>
          <w:szCs w:val="28"/>
          <w:lang w:val="en-US"/>
        </w:rPr>
        <w:t>beh</w:t>
      </w:r>
      <w:proofErr w:type="spellEnd"/>
      <w:r w:rsidR="00377A96" w:rsidRPr="00377A96">
        <w:rPr>
          <w:szCs w:val="28"/>
        </w:rPr>
        <w:t>а</w:t>
      </w:r>
      <w:proofErr w:type="spellStart"/>
      <w:r w:rsidRPr="00355BE3">
        <w:rPr>
          <w:szCs w:val="28"/>
          <w:lang w:val="en-US"/>
        </w:rPr>
        <w:t>viors</w:t>
      </w:r>
      <w:proofErr w:type="spellEnd"/>
      <w:r w:rsidRPr="00377A96">
        <w:rPr>
          <w:spacing w:val="-16"/>
          <w:szCs w:val="28"/>
        </w:rPr>
        <w:t xml:space="preserve"> </w:t>
      </w:r>
      <w:r w:rsidR="00377A96" w:rsidRPr="00377A96">
        <w:rPr>
          <w:szCs w:val="28"/>
        </w:rPr>
        <w:t>а</w:t>
      </w:r>
      <w:proofErr w:type="spellStart"/>
      <w:r w:rsidRPr="00355BE3">
        <w:rPr>
          <w:szCs w:val="28"/>
          <w:lang w:val="en-US"/>
        </w:rPr>
        <w:t>nd</w:t>
      </w:r>
      <w:proofErr w:type="spellEnd"/>
      <w:r w:rsidRPr="00377A96">
        <w:rPr>
          <w:spacing w:val="-16"/>
          <w:szCs w:val="28"/>
        </w:rPr>
        <w:t xml:space="preserve"> </w:t>
      </w:r>
      <w:r w:rsidRPr="00355BE3">
        <w:rPr>
          <w:szCs w:val="28"/>
          <w:lang w:val="en-US"/>
        </w:rPr>
        <w:t>the</w:t>
      </w:r>
      <w:r w:rsidRPr="00377A96">
        <w:rPr>
          <w:spacing w:val="-16"/>
          <w:szCs w:val="28"/>
        </w:rPr>
        <w:t xml:space="preserve"> </w:t>
      </w:r>
      <w:r w:rsidRPr="00355BE3">
        <w:rPr>
          <w:szCs w:val="28"/>
          <w:lang w:val="en-US"/>
        </w:rPr>
        <w:t>risk</w:t>
      </w:r>
      <w:r w:rsidRPr="00377A96">
        <w:rPr>
          <w:spacing w:val="-16"/>
          <w:szCs w:val="28"/>
        </w:rPr>
        <w:t xml:space="preserve"> </w:t>
      </w:r>
      <w:r w:rsidRPr="00355BE3">
        <w:rPr>
          <w:szCs w:val="28"/>
          <w:lang w:val="en-US"/>
        </w:rPr>
        <w:t>of</w:t>
      </w:r>
      <w:r w:rsidRPr="00377A96">
        <w:rPr>
          <w:spacing w:val="-16"/>
          <w:szCs w:val="28"/>
        </w:rPr>
        <w:t xml:space="preserve"> </w:t>
      </w:r>
      <w:r w:rsidRPr="00355BE3">
        <w:rPr>
          <w:szCs w:val="28"/>
          <w:lang w:val="en-US"/>
        </w:rPr>
        <w:t>incident</w:t>
      </w:r>
      <w:r w:rsidRPr="00377A96">
        <w:rPr>
          <w:spacing w:val="-16"/>
          <w:szCs w:val="28"/>
        </w:rPr>
        <w:t xml:space="preserve"> </w:t>
      </w:r>
      <w:r w:rsidRPr="00355BE3">
        <w:rPr>
          <w:szCs w:val="28"/>
          <w:lang w:val="en-US"/>
        </w:rPr>
        <w:t>hypertension</w:t>
      </w:r>
      <w:r w:rsidRPr="00377A96">
        <w:rPr>
          <w:szCs w:val="28"/>
        </w:rPr>
        <w:t>:</w:t>
      </w:r>
      <w:r w:rsidRPr="00377A96">
        <w:rPr>
          <w:spacing w:val="-16"/>
          <w:szCs w:val="28"/>
        </w:rPr>
        <w:t xml:space="preserve"> </w:t>
      </w:r>
      <w:r w:rsidRPr="00355BE3">
        <w:rPr>
          <w:szCs w:val="28"/>
          <w:lang w:val="en-US"/>
        </w:rPr>
        <w:t>the</w:t>
      </w:r>
      <w:r w:rsidRPr="00377A96">
        <w:rPr>
          <w:spacing w:val="-68"/>
          <w:szCs w:val="28"/>
        </w:rPr>
        <w:t xml:space="preserve"> </w:t>
      </w:r>
      <w:r w:rsidRPr="00355BE3">
        <w:rPr>
          <w:szCs w:val="28"/>
          <w:lang w:val="en-US"/>
        </w:rPr>
        <w:t>SUN</w:t>
      </w:r>
      <w:r w:rsidRPr="00377A96">
        <w:rPr>
          <w:szCs w:val="28"/>
        </w:rPr>
        <w:t xml:space="preserve"> </w:t>
      </w:r>
      <w:r w:rsidRPr="00355BE3">
        <w:rPr>
          <w:szCs w:val="28"/>
          <w:lang w:val="en-US"/>
        </w:rPr>
        <w:t>Cohort</w:t>
      </w:r>
      <w:r w:rsidRPr="00377A96">
        <w:rPr>
          <w:szCs w:val="28"/>
        </w:rPr>
        <w:t xml:space="preserve">. / </w:t>
      </w:r>
      <w:r w:rsidRPr="00355BE3">
        <w:rPr>
          <w:szCs w:val="28"/>
          <w:lang w:val="en-US"/>
        </w:rPr>
        <w:t>J</w:t>
      </w:r>
      <w:r w:rsidRPr="00377A96">
        <w:rPr>
          <w:szCs w:val="28"/>
        </w:rPr>
        <w:t>.</w:t>
      </w:r>
      <w:r w:rsidRPr="00355BE3">
        <w:rPr>
          <w:szCs w:val="28"/>
          <w:lang w:val="en-US"/>
        </w:rPr>
        <w:t>J</w:t>
      </w:r>
      <w:r w:rsidRPr="00377A96">
        <w:rPr>
          <w:szCs w:val="28"/>
        </w:rPr>
        <w:t xml:space="preserve">. </w:t>
      </w:r>
      <w:proofErr w:type="spellStart"/>
      <w:r w:rsidRPr="00355BE3">
        <w:rPr>
          <w:szCs w:val="28"/>
          <w:lang w:val="en-US"/>
        </w:rPr>
        <w:t>Beunz</w:t>
      </w:r>
      <w:proofErr w:type="spellEnd"/>
      <w:r w:rsidR="00377A96" w:rsidRPr="00377A96">
        <w:rPr>
          <w:szCs w:val="28"/>
        </w:rPr>
        <w:t>а</w:t>
      </w:r>
      <w:r w:rsidRPr="00377A96">
        <w:rPr>
          <w:szCs w:val="28"/>
        </w:rPr>
        <w:t xml:space="preserve">, </w:t>
      </w:r>
      <w:r w:rsidRPr="00355BE3">
        <w:rPr>
          <w:szCs w:val="28"/>
          <w:lang w:val="en-US"/>
        </w:rPr>
        <w:t>M</w:t>
      </w:r>
      <w:r w:rsidRPr="00377A96">
        <w:rPr>
          <w:szCs w:val="28"/>
        </w:rPr>
        <w:t>.</w:t>
      </w:r>
      <w:r w:rsidR="00377A96" w:rsidRPr="00377A96">
        <w:rPr>
          <w:szCs w:val="28"/>
        </w:rPr>
        <w:t>А</w:t>
      </w:r>
      <w:r w:rsidRPr="00377A96">
        <w:rPr>
          <w:szCs w:val="28"/>
        </w:rPr>
        <w:t xml:space="preserve">. </w:t>
      </w:r>
      <w:r w:rsidRPr="00355BE3">
        <w:rPr>
          <w:szCs w:val="28"/>
          <w:lang w:val="en-US"/>
        </w:rPr>
        <w:t>M</w:t>
      </w:r>
      <w:r w:rsidR="00377A96" w:rsidRPr="00377A96">
        <w:rPr>
          <w:szCs w:val="28"/>
        </w:rPr>
        <w:t>а</w:t>
      </w:r>
      <w:proofErr w:type="spellStart"/>
      <w:r w:rsidRPr="00355BE3">
        <w:rPr>
          <w:szCs w:val="28"/>
          <w:lang w:val="en-US"/>
        </w:rPr>
        <w:t>rtinez</w:t>
      </w:r>
      <w:proofErr w:type="spellEnd"/>
      <w:r w:rsidRPr="00377A96">
        <w:rPr>
          <w:szCs w:val="28"/>
        </w:rPr>
        <w:t>-</w:t>
      </w:r>
      <w:proofErr w:type="spellStart"/>
      <w:r w:rsidRPr="00355BE3">
        <w:rPr>
          <w:szCs w:val="28"/>
          <w:lang w:val="en-US"/>
        </w:rPr>
        <w:t>Gonz</w:t>
      </w:r>
      <w:proofErr w:type="spellEnd"/>
      <w:r w:rsidR="00377A96" w:rsidRPr="00377A96">
        <w:rPr>
          <w:szCs w:val="28"/>
        </w:rPr>
        <w:t>а</w:t>
      </w:r>
      <w:proofErr w:type="spellStart"/>
      <w:r w:rsidRPr="00355BE3">
        <w:rPr>
          <w:szCs w:val="28"/>
          <w:lang w:val="en-US"/>
        </w:rPr>
        <w:t>lez</w:t>
      </w:r>
      <w:proofErr w:type="spellEnd"/>
      <w:r w:rsidRPr="00377A96">
        <w:rPr>
          <w:szCs w:val="28"/>
        </w:rPr>
        <w:t xml:space="preserve">, </w:t>
      </w:r>
      <w:r w:rsidRPr="00355BE3">
        <w:rPr>
          <w:szCs w:val="28"/>
          <w:lang w:val="en-US"/>
        </w:rPr>
        <w:t>S</w:t>
      </w:r>
      <w:r w:rsidRPr="00377A96">
        <w:rPr>
          <w:szCs w:val="28"/>
        </w:rPr>
        <w:t xml:space="preserve">. </w:t>
      </w:r>
      <w:proofErr w:type="spellStart"/>
      <w:r w:rsidRPr="00355BE3">
        <w:rPr>
          <w:szCs w:val="28"/>
          <w:lang w:val="en-US"/>
        </w:rPr>
        <w:t>Ebr</w:t>
      </w:r>
      <w:proofErr w:type="spellEnd"/>
      <w:r w:rsidR="00377A96" w:rsidRPr="00377A96">
        <w:rPr>
          <w:szCs w:val="28"/>
        </w:rPr>
        <w:t>а</w:t>
      </w:r>
      <w:r w:rsidRPr="00355BE3">
        <w:rPr>
          <w:szCs w:val="28"/>
          <w:lang w:val="en-US"/>
        </w:rPr>
        <w:t>him</w:t>
      </w:r>
      <w:r w:rsidRPr="00377A96">
        <w:rPr>
          <w:szCs w:val="28"/>
        </w:rPr>
        <w:t xml:space="preserve"> [</w:t>
      </w:r>
      <w:r w:rsidRPr="00355BE3">
        <w:rPr>
          <w:szCs w:val="28"/>
          <w:lang w:val="en-US"/>
        </w:rPr>
        <w:t>et</w:t>
      </w:r>
      <w:r w:rsidRPr="00377A96">
        <w:rPr>
          <w:szCs w:val="28"/>
        </w:rPr>
        <w:t xml:space="preserve"> </w:t>
      </w:r>
      <w:r w:rsidR="00377A96" w:rsidRPr="00377A96">
        <w:rPr>
          <w:szCs w:val="28"/>
        </w:rPr>
        <w:t>а</w:t>
      </w:r>
      <w:proofErr w:type="spellStart"/>
      <w:r w:rsidRPr="00355BE3">
        <w:rPr>
          <w:szCs w:val="28"/>
          <w:lang w:val="en-US"/>
        </w:rPr>
        <w:t>ll</w:t>
      </w:r>
      <w:proofErr w:type="spellEnd"/>
      <w:r w:rsidRPr="00377A96">
        <w:rPr>
          <w:szCs w:val="28"/>
        </w:rPr>
        <w:t xml:space="preserve">.] // </w:t>
      </w:r>
      <w:r w:rsidR="00377A96" w:rsidRPr="00377A96">
        <w:rPr>
          <w:szCs w:val="28"/>
        </w:rPr>
        <w:t>А</w:t>
      </w:r>
      <w:r w:rsidRPr="00355BE3">
        <w:rPr>
          <w:szCs w:val="28"/>
          <w:lang w:val="en-US"/>
        </w:rPr>
        <w:t>m</w:t>
      </w:r>
      <w:r w:rsidRPr="00377A96">
        <w:rPr>
          <w:szCs w:val="28"/>
        </w:rPr>
        <w:t xml:space="preserve"> </w:t>
      </w:r>
      <w:r w:rsidRPr="00355BE3">
        <w:rPr>
          <w:szCs w:val="28"/>
          <w:lang w:val="en-US"/>
        </w:rPr>
        <w:t>J</w:t>
      </w:r>
      <w:r w:rsidRPr="00377A96">
        <w:rPr>
          <w:spacing w:val="1"/>
          <w:szCs w:val="28"/>
        </w:rPr>
        <w:t xml:space="preserve"> </w:t>
      </w:r>
      <w:proofErr w:type="spellStart"/>
      <w:r w:rsidRPr="00355BE3">
        <w:rPr>
          <w:szCs w:val="28"/>
          <w:lang w:val="en-US"/>
        </w:rPr>
        <w:t>Hypertens</w:t>
      </w:r>
      <w:proofErr w:type="spellEnd"/>
      <w:r w:rsidRPr="00377A96">
        <w:rPr>
          <w:szCs w:val="28"/>
        </w:rPr>
        <w:t>.</w:t>
      </w:r>
      <w:r w:rsidRPr="00377A96">
        <w:rPr>
          <w:spacing w:val="-1"/>
          <w:szCs w:val="28"/>
        </w:rPr>
        <w:t xml:space="preserve"> </w:t>
      </w:r>
      <w:r w:rsidRPr="00377A96">
        <w:rPr>
          <w:szCs w:val="28"/>
        </w:rPr>
        <w:t>– 2007.</w:t>
      </w:r>
      <w:r w:rsidRPr="00377A96">
        <w:rPr>
          <w:spacing w:val="-1"/>
          <w:szCs w:val="28"/>
        </w:rPr>
        <w:t xml:space="preserve"> </w:t>
      </w:r>
      <w:r w:rsidRPr="00377A96">
        <w:rPr>
          <w:szCs w:val="28"/>
        </w:rPr>
        <w:t>– №</w:t>
      </w:r>
      <w:r w:rsidRPr="00377A96">
        <w:rPr>
          <w:spacing w:val="1"/>
          <w:szCs w:val="28"/>
        </w:rPr>
        <w:t xml:space="preserve"> </w:t>
      </w:r>
      <w:r w:rsidRPr="00377A96">
        <w:rPr>
          <w:szCs w:val="28"/>
        </w:rPr>
        <w:t>20.</w:t>
      </w:r>
      <w:r w:rsidRPr="00377A96">
        <w:rPr>
          <w:spacing w:val="-1"/>
          <w:szCs w:val="28"/>
        </w:rPr>
        <w:t xml:space="preserve"> </w:t>
      </w:r>
      <w:r w:rsidRPr="00377A96">
        <w:rPr>
          <w:szCs w:val="28"/>
        </w:rPr>
        <w:t xml:space="preserve">– </w:t>
      </w:r>
      <w:r w:rsidRPr="00355BE3">
        <w:rPr>
          <w:szCs w:val="28"/>
        </w:rPr>
        <w:t>Р</w:t>
      </w:r>
      <w:r w:rsidRPr="00355BE3">
        <w:rPr>
          <w:szCs w:val="28"/>
          <w:lang w:val="en-US"/>
        </w:rPr>
        <w:t>p</w:t>
      </w:r>
      <w:r w:rsidRPr="00377A96">
        <w:rPr>
          <w:szCs w:val="28"/>
        </w:rPr>
        <w:t>. 1156-1162.</w:t>
      </w:r>
    </w:p>
    <w:p w14:paraId="4BD6A820" w14:textId="29D47948" w:rsidR="00A44905" w:rsidRPr="00355BE3" w:rsidRDefault="00A44905" w:rsidP="00D64DED">
      <w:pPr>
        <w:pStyle w:val="a3"/>
        <w:widowControl w:val="0"/>
        <w:numPr>
          <w:ilvl w:val="0"/>
          <w:numId w:val="6"/>
        </w:numPr>
        <w:tabs>
          <w:tab w:val="left" w:pos="0"/>
        </w:tabs>
        <w:autoSpaceDE w:val="0"/>
        <w:autoSpaceDN w:val="0"/>
        <w:spacing w:after="0" w:line="360" w:lineRule="auto"/>
        <w:ind w:left="0" w:firstLine="709"/>
        <w:contextualSpacing w:val="0"/>
        <w:jc w:val="both"/>
        <w:rPr>
          <w:szCs w:val="28"/>
          <w:lang w:val="en-US"/>
        </w:rPr>
      </w:pPr>
      <w:proofErr w:type="spellStart"/>
      <w:r w:rsidRPr="00355BE3">
        <w:rPr>
          <w:szCs w:val="28"/>
          <w:lang w:val="en-US" w:eastAsia="ru-RU"/>
        </w:rPr>
        <w:t>M</w:t>
      </w:r>
      <w:r w:rsidR="00377A96">
        <w:rPr>
          <w:szCs w:val="28"/>
          <w:lang w:val="en-US" w:eastAsia="ru-RU"/>
        </w:rPr>
        <w:t>а</w:t>
      </w:r>
      <w:r w:rsidRPr="00355BE3">
        <w:rPr>
          <w:szCs w:val="28"/>
          <w:lang w:val="en-US" w:eastAsia="ru-RU"/>
        </w:rPr>
        <w:t>rtens</w:t>
      </w:r>
      <w:proofErr w:type="spellEnd"/>
      <w:r w:rsidRPr="00355BE3">
        <w:rPr>
          <w:szCs w:val="28"/>
          <w:lang w:val="en-US" w:eastAsia="ru-RU"/>
        </w:rPr>
        <w:t xml:space="preserve">, R. </w:t>
      </w:r>
      <w:proofErr w:type="spellStart"/>
      <w:r w:rsidRPr="00355BE3">
        <w:rPr>
          <w:szCs w:val="28"/>
          <w:lang w:val="en-US" w:eastAsia="ru-RU"/>
        </w:rPr>
        <w:t>Soci</w:t>
      </w:r>
      <w:r w:rsidR="00377A96">
        <w:rPr>
          <w:szCs w:val="28"/>
          <w:lang w:val="en-US" w:eastAsia="ru-RU"/>
        </w:rPr>
        <w:t>а</w:t>
      </w:r>
      <w:r w:rsidRPr="00355BE3">
        <w:rPr>
          <w:szCs w:val="28"/>
          <w:lang w:val="en-US" w:eastAsia="ru-RU"/>
        </w:rPr>
        <w:t>l</w:t>
      </w:r>
      <w:proofErr w:type="spellEnd"/>
      <w:r w:rsidRPr="00355BE3">
        <w:rPr>
          <w:szCs w:val="28"/>
          <w:lang w:val="en-US" w:eastAsia="ru-RU"/>
        </w:rPr>
        <w:t xml:space="preserve"> psychology in sport / R. </w:t>
      </w:r>
      <w:proofErr w:type="spellStart"/>
      <w:r w:rsidRPr="00355BE3">
        <w:rPr>
          <w:szCs w:val="28"/>
          <w:lang w:val="en-US" w:eastAsia="ru-RU"/>
        </w:rPr>
        <w:t>M</w:t>
      </w:r>
      <w:r w:rsidR="00377A96">
        <w:rPr>
          <w:szCs w:val="28"/>
          <w:lang w:val="en-US" w:eastAsia="ru-RU"/>
        </w:rPr>
        <w:t>а</w:t>
      </w:r>
      <w:r w:rsidRPr="00355BE3">
        <w:rPr>
          <w:szCs w:val="28"/>
          <w:lang w:val="en-US" w:eastAsia="ru-RU"/>
        </w:rPr>
        <w:t>rtens</w:t>
      </w:r>
      <w:proofErr w:type="spellEnd"/>
      <w:r w:rsidRPr="00355BE3">
        <w:rPr>
          <w:szCs w:val="28"/>
          <w:lang w:val="en-US" w:eastAsia="ru-RU"/>
        </w:rPr>
        <w:t xml:space="preserve">. - M.: </w:t>
      </w:r>
      <w:proofErr w:type="spellStart"/>
      <w:r w:rsidRPr="00355BE3">
        <w:rPr>
          <w:szCs w:val="28"/>
          <w:lang w:val="en-US" w:eastAsia="ru-RU"/>
        </w:rPr>
        <w:t>Physic</w:t>
      </w:r>
      <w:r w:rsidR="00377A96">
        <w:rPr>
          <w:szCs w:val="28"/>
          <w:lang w:val="en-US" w:eastAsia="ru-RU"/>
        </w:rPr>
        <w:t>а</w:t>
      </w:r>
      <w:r w:rsidRPr="00355BE3">
        <w:rPr>
          <w:szCs w:val="28"/>
          <w:lang w:val="en-US" w:eastAsia="ru-RU"/>
        </w:rPr>
        <w:t>l</w:t>
      </w:r>
      <w:proofErr w:type="spellEnd"/>
      <w:r w:rsidRPr="00355BE3">
        <w:rPr>
          <w:szCs w:val="28"/>
          <w:lang w:val="en-US" w:eastAsia="ru-RU"/>
        </w:rPr>
        <w:t xml:space="preserve"> </w:t>
      </w:r>
      <w:proofErr w:type="spellStart"/>
      <w:r w:rsidRPr="00355BE3">
        <w:rPr>
          <w:szCs w:val="28"/>
          <w:lang w:val="en-US" w:eastAsia="ru-RU"/>
        </w:rPr>
        <w:t>educ</w:t>
      </w:r>
      <w:r w:rsidR="00377A96">
        <w:rPr>
          <w:szCs w:val="28"/>
          <w:lang w:val="en-US" w:eastAsia="ru-RU"/>
        </w:rPr>
        <w:t>а</w:t>
      </w:r>
      <w:r w:rsidRPr="00355BE3">
        <w:rPr>
          <w:szCs w:val="28"/>
          <w:lang w:val="en-US" w:eastAsia="ru-RU"/>
        </w:rPr>
        <w:t>tion</w:t>
      </w:r>
      <w:proofErr w:type="spellEnd"/>
      <w:r w:rsidR="00277CB1">
        <w:rPr>
          <w:szCs w:val="28"/>
          <w:lang w:eastAsia="ru-RU"/>
        </w:rPr>
        <w:t>б</w:t>
      </w:r>
      <w:proofErr w:type="spellStart"/>
      <w:r w:rsidR="00377A96">
        <w:rPr>
          <w:szCs w:val="28"/>
          <w:lang w:val="en-US" w:eastAsia="ru-RU"/>
        </w:rPr>
        <w:t>а</w:t>
      </w:r>
      <w:r w:rsidRPr="00355BE3">
        <w:rPr>
          <w:szCs w:val="28"/>
          <w:lang w:val="en-US" w:eastAsia="ru-RU"/>
        </w:rPr>
        <w:t>nd</w:t>
      </w:r>
      <w:proofErr w:type="spellEnd"/>
      <w:r w:rsidRPr="00355BE3">
        <w:rPr>
          <w:szCs w:val="28"/>
          <w:lang w:val="en-US" w:eastAsia="ru-RU"/>
        </w:rPr>
        <w:t xml:space="preserve"> sport, 1979. - 176 p. </w:t>
      </w:r>
    </w:p>
    <w:p w14:paraId="7DFAB2B8" w14:textId="40D0AF08" w:rsidR="00A44905" w:rsidRDefault="00A44905" w:rsidP="00D64DED">
      <w:pPr>
        <w:pStyle w:val="a3"/>
        <w:spacing w:after="0" w:line="360" w:lineRule="auto"/>
        <w:ind w:left="0" w:firstLine="709"/>
        <w:jc w:val="both"/>
        <w:rPr>
          <w:rFonts w:cs="Times New Roman"/>
          <w:szCs w:val="28"/>
          <w:lang w:val="en-US"/>
        </w:rPr>
      </w:pPr>
    </w:p>
    <w:p w14:paraId="20D79914" w14:textId="0A185F92" w:rsidR="00850DC3" w:rsidRDefault="00850DC3" w:rsidP="00F419D0">
      <w:pPr>
        <w:pStyle w:val="a3"/>
        <w:spacing w:after="0" w:line="360" w:lineRule="auto"/>
        <w:ind w:left="218"/>
        <w:jc w:val="both"/>
        <w:rPr>
          <w:rFonts w:cs="Times New Roman"/>
          <w:szCs w:val="28"/>
          <w:lang w:val="en-US"/>
        </w:rPr>
      </w:pPr>
    </w:p>
    <w:p w14:paraId="64172C91" w14:textId="6815B048" w:rsidR="00850DC3" w:rsidRDefault="00850DC3" w:rsidP="00F419D0">
      <w:pPr>
        <w:pStyle w:val="a3"/>
        <w:spacing w:after="0" w:line="360" w:lineRule="auto"/>
        <w:ind w:left="218"/>
        <w:jc w:val="both"/>
        <w:rPr>
          <w:rFonts w:cs="Times New Roman"/>
          <w:szCs w:val="28"/>
          <w:lang w:val="en-US"/>
        </w:rPr>
      </w:pPr>
    </w:p>
    <w:p w14:paraId="2318B2CB" w14:textId="0A8FA3BB" w:rsidR="00FC4B81" w:rsidRDefault="00FC4B81">
      <w:pPr>
        <w:rPr>
          <w:rFonts w:cs="Times New Roman"/>
          <w:szCs w:val="28"/>
          <w:lang w:val="en-US"/>
        </w:rPr>
      </w:pPr>
      <w:r>
        <w:rPr>
          <w:rFonts w:cs="Times New Roman"/>
          <w:szCs w:val="28"/>
          <w:lang w:val="en-US"/>
        </w:rPr>
        <w:br w:type="page"/>
      </w:r>
    </w:p>
    <w:p w14:paraId="7676F856" w14:textId="6CD28036" w:rsidR="00FC4B81" w:rsidRPr="00FC4B81" w:rsidRDefault="00FC4B81" w:rsidP="00FC4B81">
      <w:pPr>
        <w:pStyle w:val="1"/>
        <w:rPr>
          <w:shd w:val="clear" w:color="auto" w:fill="FFFFFF"/>
        </w:rPr>
      </w:pPr>
      <w:bookmarkStart w:id="18" w:name="_Toc232029492"/>
      <w:r w:rsidRPr="00FC4B81">
        <w:rPr>
          <w:shd w:val="clear" w:color="auto" w:fill="FFFFFF"/>
        </w:rPr>
        <w:lastRenderedPageBreak/>
        <w:t>Приложения</w:t>
      </w:r>
      <w:bookmarkEnd w:id="18"/>
    </w:p>
    <w:p w14:paraId="4E1F516D" w14:textId="79BD83D2" w:rsidR="00737597" w:rsidRPr="00CA1F3D" w:rsidRDefault="00130C7E" w:rsidP="00CA1F3D">
      <w:pPr>
        <w:pStyle w:val="a4"/>
        <w:spacing w:after="0" w:line="360" w:lineRule="auto"/>
        <w:ind w:left="708"/>
        <w:jc w:val="right"/>
        <w:rPr>
          <w:sz w:val="28"/>
          <w:szCs w:val="28"/>
          <w:shd w:val="clear" w:color="auto" w:fill="FFFFFF"/>
        </w:rPr>
      </w:pPr>
      <w:r>
        <w:rPr>
          <w:sz w:val="28"/>
          <w:szCs w:val="28"/>
          <w:shd w:val="clear" w:color="auto" w:fill="FFFFFF"/>
        </w:rPr>
        <w:t>П</w:t>
      </w:r>
      <w:r w:rsidR="00737597" w:rsidRPr="00CA1F3D">
        <w:rPr>
          <w:sz w:val="28"/>
          <w:szCs w:val="28"/>
          <w:shd w:val="clear" w:color="auto" w:fill="FFFFFF"/>
        </w:rPr>
        <w:t>риложение 1</w:t>
      </w:r>
    </w:p>
    <w:p w14:paraId="586C685F" w14:textId="77777777" w:rsidR="00E9548A" w:rsidRDefault="00E9548A" w:rsidP="00336FB7">
      <w:pPr>
        <w:pStyle w:val="a4"/>
        <w:spacing w:after="240" w:afterAutospacing="0"/>
        <w:ind w:left="708"/>
        <w:rPr>
          <w:b/>
          <w:bCs/>
          <w:sz w:val="28"/>
          <w:szCs w:val="28"/>
          <w:shd w:val="clear" w:color="auto" w:fill="FFFFFF"/>
        </w:rPr>
      </w:pPr>
    </w:p>
    <w:p w14:paraId="300C4FBB" w14:textId="55B5A921" w:rsidR="00737597" w:rsidRPr="00744F91" w:rsidRDefault="00737597" w:rsidP="00CA1F3D">
      <w:pPr>
        <w:pStyle w:val="a4"/>
        <w:spacing w:after="240" w:afterAutospacing="0"/>
        <w:ind w:left="708"/>
        <w:jc w:val="center"/>
        <w:rPr>
          <w:b/>
          <w:bCs/>
          <w:sz w:val="28"/>
          <w:szCs w:val="28"/>
          <w:shd w:val="clear" w:color="auto" w:fill="FFFFFF"/>
        </w:rPr>
      </w:pPr>
      <w:r w:rsidRPr="00744F91">
        <w:rPr>
          <w:b/>
          <w:bCs/>
          <w:sz w:val="28"/>
          <w:szCs w:val="28"/>
          <w:shd w:val="clear" w:color="auto" w:fill="FFFFFF"/>
        </w:rPr>
        <w:t>Комплекс физических упр</w:t>
      </w:r>
      <w:r w:rsidR="00377A96">
        <w:rPr>
          <w:b/>
          <w:bCs/>
          <w:sz w:val="28"/>
          <w:szCs w:val="28"/>
          <w:shd w:val="clear" w:color="auto" w:fill="FFFFFF"/>
        </w:rPr>
        <w:t>а</w:t>
      </w:r>
      <w:r w:rsidRPr="00744F91">
        <w:rPr>
          <w:b/>
          <w:bCs/>
          <w:sz w:val="28"/>
          <w:szCs w:val="28"/>
          <w:shd w:val="clear" w:color="auto" w:fill="FFFFFF"/>
        </w:rPr>
        <w:t>жнений в п</w:t>
      </w:r>
      <w:r w:rsidR="00377A96">
        <w:rPr>
          <w:b/>
          <w:bCs/>
          <w:sz w:val="28"/>
          <w:szCs w:val="28"/>
          <w:shd w:val="clear" w:color="auto" w:fill="FFFFFF"/>
        </w:rPr>
        <w:t>а</w:t>
      </w:r>
      <w:r w:rsidRPr="00744F91">
        <w:rPr>
          <w:b/>
          <w:bCs/>
          <w:sz w:val="28"/>
          <w:szCs w:val="28"/>
          <w:shd w:val="clear" w:color="auto" w:fill="FFFFFF"/>
        </w:rPr>
        <w:t>р</w:t>
      </w:r>
      <w:r w:rsidR="00377A96">
        <w:rPr>
          <w:b/>
          <w:bCs/>
          <w:sz w:val="28"/>
          <w:szCs w:val="28"/>
          <w:shd w:val="clear" w:color="auto" w:fill="FFFFFF"/>
        </w:rPr>
        <w:t>а</w:t>
      </w:r>
      <w:r w:rsidRPr="00744F91">
        <w:rPr>
          <w:b/>
          <w:bCs/>
          <w:sz w:val="28"/>
          <w:szCs w:val="28"/>
          <w:shd w:val="clear" w:color="auto" w:fill="FFFFFF"/>
        </w:rPr>
        <w:t>х для р</w:t>
      </w:r>
      <w:r w:rsidR="00377A96">
        <w:rPr>
          <w:b/>
          <w:bCs/>
          <w:sz w:val="28"/>
          <w:szCs w:val="28"/>
          <w:shd w:val="clear" w:color="auto" w:fill="FFFFFF"/>
        </w:rPr>
        <w:t>а</w:t>
      </w:r>
      <w:r w:rsidRPr="00744F91">
        <w:rPr>
          <w:b/>
          <w:bCs/>
          <w:sz w:val="28"/>
          <w:szCs w:val="28"/>
          <w:shd w:val="clear" w:color="auto" w:fill="FFFFFF"/>
        </w:rPr>
        <w:t>звития</w:t>
      </w:r>
      <w:r w:rsidR="00CA1F3D" w:rsidRPr="00744F91">
        <w:rPr>
          <w:b/>
          <w:bCs/>
          <w:sz w:val="28"/>
          <w:szCs w:val="28"/>
          <w:shd w:val="clear" w:color="auto" w:fill="FFFFFF"/>
        </w:rPr>
        <w:t xml:space="preserve"> </w:t>
      </w:r>
      <w:r w:rsidRPr="00744F91">
        <w:rPr>
          <w:b/>
          <w:bCs/>
          <w:sz w:val="28"/>
          <w:szCs w:val="28"/>
          <w:shd w:val="clear" w:color="auto" w:fill="FFFFFF"/>
        </w:rPr>
        <w:t>скоростно-силовых к</w:t>
      </w:r>
      <w:r w:rsidR="00377A96">
        <w:rPr>
          <w:b/>
          <w:bCs/>
          <w:sz w:val="28"/>
          <w:szCs w:val="28"/>
          <w:shd w:val="clear" w:color="auto" w:fill="FFFFFF"/>
        </w:rPr>
        <w:t>а</w:t>
      </w:r>
      <w:r w:rsidRPr="00744F91">
        <w:rPr>
          <w:b/>
          <w:bCs/>
          <w:sz w:val="28"/>
          <w:szCs w:val="28"/>
          <w:shd w:val="clear" w:color="auto" w:fill="FFFFFF"/>
        </w:rPr>
        <w:t>честв у к</w:t>
      </w:r>
      <w:r w:rsidR="00377A96">
        <w:rPr>
          <w:b/>
          <w:bCs/>
          <w:sz w:val="28"/>
          <w:szCs w:val="28"/>
          <w:shd w:val="clear" w:color="auto" w:fill="FFFFFF"/>
        </w:rPr>
        <w:t>а</w:t>
      </w:r>
      <w:r w:rsidRPr="00744F91">
        <w:rPr>
          <w:b/>
          <w:bCs/>
          <w:sz w:val="28"/>
          <w:szCs w:val="28"/>
          <w:shd w:val="clear" w:color="auto" w:fill="FFFFFF"/>
        </w:rPr>
        <w:t>р</w:t>
      </w:r>
      <w:r w:rsidR="00377A96">
        <w:rPr>
          <w:b/>
          <w:bCs/>
          <w:sz w:val="28"/>
          <w:szCs w:val="28"/>
          <w:shd w:val="clear" w:color="auto" w:fill="FFFFFF"/>
        </w:rPr>
        <w:t>а</w:t>
      </w:r>
      <w:r w:rsidRPr="00744F91">
        <w:rPr>
          <w:b/>
          <w:bCs/>
          <w:sz w:val="28"/>
          <w:szCs w:val="28"/>
          <w:shd w:val="clear" w:color="auto" w:fill="FFFFFF"/>
        </w:rPr>
        <w:t>тистов 10-1</w:t>
      </w:r>
      <w:r w:rsidR="008818CC" w:rsidRPr="00744F91">
        <w:rPr>
          <w:b/>
          <w:bCs/>
          <w:sz w:val="28"/>
          <w:szCs w:val="28"/>
          <w:shd w:val="clear" w:color="auto" w:fill="FFFFFF"/>
        </w:rPr>
        <w:t>2</w:t>
      </w:r>
      <w:r w:rsidRPr="00744F91">
        <w:rPr>
          <w:b/>
          <w:bCs/>
          <w:sz w:val="28"/>
          <w:szCs w:val="28"/>
          <w:shd w:val="clear" w:color="auto" w:fill="FFFFFF"/>
        </w:rPr>
        <w:t xml:space="preserve"> лет</w:t>
      </w:r>
    </w:p>
    <w:p w14:paraId="46719D46" w14:textId="095E969D"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1. И.П. – стоя друг к другу лицом, пр</w:t>
      </w:r>
      <w:r w:rsidR="00377A96">
        <w:rPr>
          <w:sz w:val="28"/>
          <w:szCs w:val="28"/>
          <w:shd w:val="clear" w:color="auto" w:fill="FFFFFF"/>
        </w:rPr>
        <w:t>а</w:t>
      </w:r>
      <w:r w:rsidRPr="00CA1F3D">
        <w:rPr>
          <w:sz w:val="28"/>
          <w:szCs w:val="28"/>
          <w:shd w:val="clear" w:color="auto" w:fill="FFFFFF"/>
        </w:rPr>
        <w:t>в</w:t>
      </w:r>
      <w:r w:rsidR="00377A96">
        <w:rPr>
          <w:sz w:val="28"/>
          <w:szCs w:val="28"/>
          <w:shd w:val="clear" w:color="auto" w:fill="FFFFFF"/>
        </w:rPr>
        <w:t>а</w:t>
      </w:r>
      <w:r w:rsidRPr="00CA1F3D">
        <w:rPr>
          <w:sz w:val="28"/>
          <w:szCs w:val="28"/>
          <w:shd w:val="clear" w:color="auto" w:fill="FFFFFF"/>
        </w:rPr>
        <w:t>я впереди. Перед</w:t>
      </w:r>
      <w:r w:rsidR="00377A96">
        <w:rPr>
          <w:sz w:val="28"/>
          <w:szCs w:val="28"/>
          <w:shd w:val="clear" w:color="auto" w:fill="FFFFFF"/>
        </w:rPr>
        <w:t>а</w:t>
      </w:r>
      <w:r w:rsidRPr="00CA1F3D">
        <w:rPr>
          <w:sz w:val="28"/>
          <w:szCs w:val="28"/>
          <w:shd w:val="clear" w:color="auto" w:fill="FFFFFF"/>
        </w:rPr>
        <w:t>чи н</w:t>
      </w:r>
      <w:r w:rsidR="00377A96">
        <w:rPr>
          <w:sz w:val="28"/>
          <w:szCs w:val="28"/>
          <w:shd w:val="clear" w:color="auto" w:fill="FFFFFF"/>
        </w:rPr>
        <w:t>а</w:t>
      </w:r>
      <w:r w:rsidRPr="00CA1F3D">
        <w:rPr>
          <w:sz w:val="28"/>
          <w:szCs w:val="28"/>
          <w:shd w:val="clear" w:color="auto" w:fill="FFFFFF"/>
        </w:rPr>
        <w:t>бивного</w:t>
      </w:r>
      <w:r w:rsidR="008818CC" w:rsidRPr="00CA1F3D">
        <w:rPr>
          <w:sz w:val="28"/>
          <w:szCs w:val="28"/>
          <w:shd w:val="clear" w:color="auto" w:fill="FFFFFF"/>
        </w:rPr>
        <w:t xml:space="preserve"> </w:t>
      </w:r>
      <w:r w:rsidRPr="00CA1F3D">
        <w:rPr>
          <w:sz w:val="28"/>
          <w:szCs w:val="28"/>
          <w:shd w:val="clear" w:color="auto" w:fill="FFFFFF"/>
        </w:rPr>
        <w:t>мяч</w:t>
      </w:r>
      <w:r w:rsidR="00377A96">
        <w:rPr>
          <w:sz w:val="28"/>
          <w:szCs w:val="28"/>
          <w:shd w:val="clear" w:color="auto" w:fill="FFFFFF"/>
        </w:rPr>
        <w:t>а</w:t>
      </w:r>
      <w:r w:rsidRPr="00CA1F3D">
        <w:rPr>
          <w:sz w:val="28"/>
          <w:szCs w:val="28"/>
          <w:shd w:val="clear" w:color="auto" w:fill="FFFFFF"/>
        </w:rPr>
        <w:t xml:space="preserve"> п</w:t>
      </w:r>
      <w:r w:rsidR="00377A96">
        <w:rPr>
          <w:sz w:val="28"/>
          <w:szCs w:val="28"/>
          <w:shd w:val="clear" w:color="auto" w:fill="FFFFFF"/>
        </w:rPr>
        <w:t>а</w:t>
      </w:r>
      <w:r w:rsidRPr="00CA1F3D">
        <w:rPr>
          <w:sz w:val="28"/>
          <w:szCs w:val="28"/>
          <w:shd w:val="clear" w:color="auto" w:fill="FFFFFF"/>
        </w:rPr>
        <w:t>ртнеру (1-3кг).</w:t>
      </w:r>
    </w:p>
    <w:p w14:paraId="3A1DC552" w14:textId="3B498487"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2. И.П. – стоя друг к другу спиной в широкой стойке. Перед</w:t>
      </w:r>
      <w:r w:rsidR="00377A96">
        <w:rPr>
          <w:sz w:val="28"/>
          <w:szCs w:val="28"/>
          <w:shd w:val="clear" w:color="auto" w:fill="FFFFFF"/>
        </w:rPr>
        <w:t>а</w:t>
      </w:r>
      <w:r w:rsidRPr="00CA1F3D">
        <w:rPr>
          <w:sz w:val="28"/>
          <w:szCs w:val="28"/>
          <w:shd w:val="clear" w:color="auto" w:fill="FFFFFF"/>
        </w:rPr>
        <w:t>чи</w:t>
      </w:r>
      <w:r w:rsidR="008818CC" w:rsidRPr="00CA1F3D">
        <w:rPr>
          <w:sz w:val="28"/>
          <w:szCs w:val="28"/>
          <w:shd w:val="clear" w:color="auto" w:fill="FFFFFF"/>
        </w:rPr>
        <w:t xml:space="preserve"> </w:t>
      </w:r>
      <w:r w:rsidRPr="00CA1F3D">
        <w:rPr>
          <w:sz w:val="28"/>
          <w:szCs w:val="28"/>
          <w:shd w:val="clear" w:color="auto" w:fill="FFFFFF"/>
        </w:rPr>
        <w:t>н</w:t>
      </w:r>
      <w:r w:rsidR="00377A96">
        <w:rPr>
          <w:sz w:val="28"/>
          <w:szCs w:val="28"/>
          <w:shd w:val="clear" w:color="auto" w:fill="FFFFFF"/>
        </w:rPr>
        <w:t>а</w:t>
      </w:r>
      <w:r w:rsidRPr="00CA1F3D">
        <w:rPr>
          <w:sz w:val="28"/>
          <w:szCs w:val="28"/>
          <w:shd w:val="clear" w:color="auto" w:fill="FFFFFF"/>
        </w:rPr>
        <w:t>бивного мяч</w:t>
      </w:r>
      <w:r w:rsidR="00377A96">
        <w:rPr>
          <w:sz w:val="28"/>
          <w:szCs w:val="28"/>
          <w:shd w:val="clear" w:color="auto" w:fill="FFFFFF"/>
        </w:rPr>
        <w:t>а</w:t>
      </w:r>
      <w:r w:rsidRPr="00CA1F3D">
        <w:rPr>
          <w:sz w:val="28"/>
          <w:szCs w:val="28"/>
          <w:shd w:val="clear" w:color="auto" w:fill="FFFFFF"/>
        </w:rPr>
        <w:t xml:space="preserve"> п</w:t>
      </w:r>
      <w:r w:rsidR="00377A96">
        <w:rPr>
          <w:sz w:val="28"/>
          <w:szCs w:val="28"/>
          <w:shd w:val="clear" w:color="auto" w:fill="FFFFFF"/>
        </w:rPr>
        <w:t>а</w:t>
      </w:r>
      <w:r w:rsidRPr="00CA1F3D">
        <w:rPr>
          <w:sz w:val="28"/>
          <w:szCs w:val="28"/>
          <w:shd w:val="clear" w:color="auto" w:fill="FFFFFF"/>
        </w:rPr>
        <w:t>ртнеру (1 -3кг).</w:t>
      </w:r>
    </w:p>
    <w:p w14:paraId="43B9C823" w14:textId="316070E8"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3. И.П. – стоя друг к другу лицом. П</w:t>
      </w:r>
      <w:r w:rsidR="00377A96">
        <w:rPr>
          <w:sz w:val="28"/>
          <w:szCs w:val="28"/>
          <w:shd w:val="clear" w:color="auto" w:fill="FFFFFF"/>
        </w:rPr>
        <w:t>а</w:t>
      </w:r>
      <w:r w:rsidRPr="00CA1F3D">
        <w:rPr>
          <w:sz w:val="28"/>
          <w:szCs w:val="28"/>
          <w:shd w:val="clear" w:color="auto" w:fill="FFFFFF"/>
        </w:rPr>
        <w:t>ртнеры выполняют хв</w:t>
      </w:r>
      <w:r w:rsidR="00377A96">
        <w:rPr>
          <w:sz w:val="28"/>
          <w:szCs w:val="28"/>
          <w:shd w:val="clear" w:color="auto" w:fill="FFFFFF"/>
        </w:rPr>
        <w:t>а</w:t>
      </w:r>
      <w:r w:rsidRPr="00CA1F3D">
        <w:rPr>
          <w:sz w:val="28"/>
          <w:szCs w:val="28"/>
          <w:shd w:val="clear" w:color="auto" w:fill="FFFFFF"/>
        </w:rPr>
        <w:t>т мяч</w:t>
      </w:r>
      <w:r w:rsidR="00377A96">
        <w:rPr>
          <w:sz w:val="28"/>
          <w:szCs w:val="28"/>
          <w:shd w:val="clear" w:color="auto" w:fill="FFFFFF"/>
        </w:rPr>
        <w:t>а</w:t>
      </w:r>
      <w:r w:rsidRPr="00CA1F3D">
        <w:rPr>
          <w:sz w:val="28"/>
          <w:szCs w:val="28"/>
          <w:shd w:val="clear" w:color="auto" w:fill="FFFFFF"/>
        </w:rPr>
        <w:t>.</w:t>
      </w:r>
      <w:r w:rsidR="008818CC" w:rsidRPr="00CA1F3D">
        <w:rPr>
          <w:sz w:val="28"/>
          <w:szCs w:val="28"/>
          <w:shd w:val="clear" w:color="auto" w:fill="FFFFFF"/>
        </w:rPr>
        <w:t xml:space="preserve"> </w:t>
      </w:r>
      <w:r w:rsidRPr="00CA1F3D">
        <w:rPr>
          <w:sz w:val="28"/>
          <w:szCs w:val="28"/>
          <w:shd w:val="clear" w:color="auto" w:fill="FFFFFF"/>
        </w:rPr>
        <w:t>Выбив</w:t>
      </w:r>
      <w:r w:rsidR="00377A96">
        <w:rPr>
          <w:sz w:val="28"/>
          <w:szCs w:val="28"/>
          <w:shd w:val="clear" w:color="auto" w:fill="FFFFFF"/>
        </w:rPr>
        <w:t>а</w:t>
      </w:r>
      <w:r w:rsidRPr="00CA1F3D">
        <w:rPr>
          <w:sz w:val="28"/>
          <w:szCs w:val="28"/>
          <w:shd w:val="clear" w:color="auto" w:fill="FFFFFF"/>
        </w:rPr>
        <w:t>ние н</w:t>
      </w:r>
      <w:r w:rsidR="00377A96">
        <w:rPr>
          <w:sz w:val="28"/>
          <w:szCs w:val="28"/>
          <w:shd w:val="clear" w:color="auto" w:fill="FFFFFF"/>
        </w:rPr>
        <w:t>а</w:t>
      </w:r>
      <w:r w:rsidRPr="00CA1F3D">
        <w:rPr>
          <w:sz w:val="28"/>
          <w:szCs w:val="28"/>
          <w:shd w:val="clear" w:color="auto" w:fill="FFFFFF"/>
        </w:rPr>
        <w:t>бивного мяч</w:t>
      </w:r>
      <w:r w:rsidR="00377A96">
        <w:rPr>
          <w:sz w:val="28"/>
          <w:szCs w:val="28"/>
          <w:shd w:val="clear" w:color="auto" w:fill="FFFFFF"/>
        </w:rPr>
        <w:t>а</w:t>
      </w:r>
      <w:r w:rsidRPr="00CA1F3D">
        <w:rPr>
          <w:sz w:val="28"/>
          <w:szCs w:val="28"/>
          <w:shd w:val="clear" w:color="auto" w:fill="FFFFFF"/>
        </w:rPr>
        <w:t xml:space="preserve"> из рук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w:t>
      </w:r>
    </w:p>
    <w:p w14:paraId="493FBD7B" w14:textId="245395B6"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4. И.П. – леж</w:t>
      </w:r>
      <w:r w:rsidR="00377A96">
        <w:rPr>
          <w:sz w:val="28"/>
          <w:szCs w:val="28"/>
          <w:shd w:val="clear" w:color="auto" w:fill="FFFFFF"/>
        </w:rPr>
        <w:t>а</w:t>
      </w:r>
      <w:r w:rsidRPr="00CA1F3D">
        <w:rPr>
          <w:sz w:val="28"/>
          <w:szCs w:val="28"/>
          <w:shd w:val="clear" w:color="auto" w:fill="FFFFFF"/>
        </w:rPr>
        <w:t>, руки вверху с н</w:t>
      </w:r>
      <w:r w:rsidR="00377A96">
        <w:rPr>
          <w:sz w:val="28"/>
          <w:szCs w:val="28"/>
          <w:shd w:val="clear" w:color="auto" w:fill="FFFFFF"/>
        </w:rPr>
        <w:t>а</w:t>
      </w:r>
      <w:r w:rsidRPr="00CA1F3D">
        <w:rPr>
          <w:sz w:val="28"/>
          <w:szCs w:val="28"/>
          <w:shd w:val="clear" w:color="auto" w:fill="FFFFFF"/>
        </w:rPr>
        <w:t>бивным мячом.</w:t>
      </w:r>
    </w:p>
    <w:p w14:paraId="2D54FE90" w14:textId="4E26008B"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I п</w:t>
      </w:r>
      <w:r w:rsidR="00377A96">
        <w:rPr>
          <w:sz w:val="28"/>
          <w:szCs w:val="28"/>
          <w:shd w:val="clear" w:color="auto" w:fill="FFFFFF"/>
        </w:rPr>
        <w:t>а</w:t>
      </w:r>
      <w:r w:rsidRPr="00CA1F3D">
        <w:rPr>
          <w:sz w:val="28"/>
          <w:szCs w:val="28"/>
          <w:shd w:val="clear" w:color="auto" w:fill="FFFFFF"/>
        </w:rPr>
        <w:t>ртнер:</w:t>
      </w:r>
    </w:p>
    <w:p w14:paraId="30B69CDA" w14:textId="624490CA"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1 – подняться с прямыми рук</w:t>
      </w:r>
      <w:r w:rsidR="00377A96">
        <w:rPr>
          <w:sz w:val="28"/>
          <w:szCs w:val="28"/>
          <w:shd w:val="clear" w:color="auto" w:fill="FFFFFF"/>
        </w:rPr>
        <w:t>а</w:t>
      </w:r>
      <w:r w:rsidRPr="00CA1F3D">
        <w:rPr>
          <w:sz w:val="28"/>
          <w:szCs w:val="28"/>
          <w:shd w:val="clear" w:color="auto" w:fill="FFFFFF"/>
        </w:rPr>
        <w:t>ми вверх;</w:t>
      </w:r>
    </w:p>
    <w:p w14:paraId="68AC160F" w14:textId="2E720D77"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2 – бросок мяч</w:t>
      </w:r>
      <w:r w:rsidR="00377A96">
        <w:rPr>
          <w:sz w:val="28"/>
          <w:szCs w:val="28"/>
          <w:shd w:val="clear" w:color="auto" w:fill="FFFFFF"/>
        </w:rPr>
        <w:t>а</w:t>
      </w:r>
      <w:r w:rsidRPr="00CA1F3D">
        <w:rPr>
          <w:sz w:val="28"/>
          <w:szCs w:val="28"/>
          <w:shd w:val="clear" w:color="auto" w:fill="FFFFFF"/>
        </w:rPr>
        <w:t xml:space="preserve"> п</w:t>
      </w:r>
      <w:r w:rsidR="00377A96">
        <w:rPr>
          <w:sz w:val="28"/>
          <w:szCs w:val="28"/>
          <w:shd w:val="clear" w:color="auto" w:fill="FFFFFF"/>
        </w:rPr>
        <w:t>а</w:t>
      </w:r>
      <w:r w:rsidRPr="00CA1F3D">
        <w:rPr>
          <w:sz w:val="28"/>
          <w:szCs w:val="28"/>
          <w:shd w:val="clear" w:color="auto" w:fill="FFFFFF"/>
        </w:rPr>
        <w:t>ртнеру;</w:t>
      </w:r>
    </w:p>
    <w:p w14:paraId="2CD72680" w14:textId="33EFCB75"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3 – прием мяч</w:t>
      </w:r>
      <w:r w:rsidR="00377A96">
        <w:rPr>
          <w:sz w:val="28"/>
          <w:szCs w:val="28"/>
          <w:shd w:val="clear" w:color="auto" w:fill="FFFFFF"/>
        </w:rPr>
        <w:t>а</w:t>
      </w:r>
      <w:r w:rsidRPr="00CA1F3D">
        <w:rPr>
          <w:sz w:val="28"/>
          <w:szCs w:val="28"/>
          <w:shd w:val="clear" w:color="auto" w:fill="FFFFFF"/>
        </w:rPr>
        <w:t xml:space="preserve"> от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w:t>
      </w:r>
    </w:p>
    <w:p w14:paraId="54ECC94D" w14:textId="77777777"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4 – вернуться в И.П.</w:t>
      </w:r>
    </w:p>
    <w:p w14:paraId="1AF36FC8" w14:textId="3B81CDE7"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II п</w:t>
      </w:r>
      <w:r w:rsidR="00377A96">
        <w:rPr>
          <w:sz w:val="28"/>
          <w:szCs w:val="28"/>
          <w:shd w:val="clear" w:color="auto" w:fill="FFFFFF"/>
        </w:rPr>
        <w:t>а</w:t>
      </w:r>
      <w:r w:rsidRPr="00CA1F3D">
        <w:rPr>
          <w:sz w:val="28"/>
          <w:szCs w:val="28"/>
          <w:shd w:val="clear" w:color="auto" w:fill="FFFFFF"/>
        </w:rPr>
        <w:t>ртнер:</w:t>
      </w:r>
    </w:p>
    <w:p w14:paraId="08141936" w14:textId="77777777"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1 –руки вперед;</w:t>
      </w:r>
    </w:p>
    <w:p w14:paraId="0617E006" w14:textId="353CFD2E"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2 – прием мяч</w:t>
      </w:r>
      <w:r w:rsidR="00377A96">
        <w:rPr>
          <w:sz w:val="28"/>
          <w:szCs w:val="28"/>
          <w:shd w:val="clear" w:color="auto" w:fill="FFFFFF"/>
        </w:rPr>
        <w:t>а</w:t>
      </w:r>
      <w:r w:rsidRPr="00CA1F3D">
        <w:rPr>
          <w:sz w:val="28"/>
          <w:szCs w:val="28"/>
          <w:shd w:val="clear" w:color="auto" w:fill="FFFFFF"/>
        </w:rPr>
        <w:t xml:space="preserve"> от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w:t>
      </w:r>
    </w:p>
    <w:p w14:paraId="5CF9EA85" w14:textId="2726C2CB"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3 – бросок мяч</w:t>
      </w:r>
      <w:r w:rsidR="00377A96">
        <w:rPr>
          <w:sz w:val="28"/>
          <w:szCs w:val="28"/>
          <w:shd w:val="clear" w:color="auto" w:fill="FFFFFF"/>
        </w:rPr>
        <w:t>а</w:t>
      </w:r>
      <w:r w:rsidRPr="00CA1F3D">
        <w:rPr>
          <w:sz w:val="28"/>
          <w:szCs w:val="28"/>
          <w:shd w:val="clear" w:color="auto" w:fill="FFFFFF"/>
        </w:rPr>
        <w:t xml:space="preserve"> п</w:t>
      </w:r>
      <w:r w:rsidR="00377A96">
        <w:rPr>
          <w:sz w:val="28"/>
          <w:szCs w:val="28"/>
          <w:shd w:val="clear" w:color="auto" w:fill="FFFFFF"/>
        </w:rPr>
        <w:t>а</w:t>
      </w:r>
      <w:r w:rsidRPr="00CA1F3D">
        <w:rPr>
          <w:sz w:val="28"/>
          <w:szCs w:val="28"/>
          <w:shd w:val="clear" w:color="auto" w:fill="FFFFFF"/>
        </w:rPr>
        <w:t>ртнеру;</w:t>
      </w:r>
    </w:p>
    <w:p w14:paraId="7AA6CDD3" w14:textId="77777777"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4 – вернуться в И.П.</w:t>
      </w:r>
    </w:p>
    <w:p w14:paraId="6C330BDD" w14:textId="22E1EF1E"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5. И.П. I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 стоя н</w:t>
      </w:r>
      <w:r w:rsidR="00377A96">
        <w:rPr>
          <w:sz w:val="28"/>
          <w:szCs w:val="28"/>
          <w:shd w:val="clear" w:color="auto" w:fill="FFFFFF"/>
        </w:rPr>
        <w:t>а</w:t>
      </w:r>
      <w:r w:rsidRPr="00CA1F3D">
        <w:rPr>
          <w:sz w:val="28"/>
          <w:szCs w:val="28"/>
          <w:shd w:val="clear" w:color="auto" w:fill="FFFFFF"/>
        </w:rPr>
        <w:t xml:space="preserve"> рук</w:t>
      </w:r>
      <w:r w:rsidR="00377A96">
        <w:rPr>
          <w:sz w:val="28"/>
          <w:szCs w:val="28"/>
          <w:shd w:val="clear" w:color="auto" w:fill="FFFFFF"/>
        </w:rPr>
        <w:t>а</w:t>
      </w:r>
      <w:r w:rsidRPr="00CA1F3D">
        <w:rPr>
          <w:sz w:val="28"/>
          <w:szCs w:val="28"/>
          <w:shd w:val="clear" w:color="auto" w:fill="FFFFFF"/>
        </w:rPr>
        <w:t>х, ноги н</w:t>
      </w:r>
      <w:r w:rsidR="00377A96">
        <w:rPr>
          <w:sz w:val="28"/>
          <w:szCs w:val="28"/>
          <w:shd w:val="clear" w:color="auto" w:fill="FFFFFF"/>
        </w:rPr>
        <w:t>а</w:t>
      </w:r>
      <w:r w:rsidRPr="00CA1F3D">
        <w:rPr>
          <w:sz w:val="28"/>
          <w:szCs w:val="28"/>
          <w:shd w:val="clear" w:color="auto" w:fill="FFFFFF"/>
        </w:rPr>
        <w:t xml:space="preserve"> плеч</w:t>
      </w:r>
      <w:r w:rsidR="00377A96">
        <w:rPr>
          <w:sz w:val="28"/>
          <w:szCs w:val="28"/>
          <w:shd w:val="clear" w:color="auto" w:fill="FFFFFF"/>
        </w:rPr>
        <w:t>а</w:t>
      </w:r>
      <w:r w:rsidRPr="00CA1F3D">
        <w:rPr>
          <w:sz w:val="28"/>
          <w:szCs w:val="28"/>
          <w:shd w:val="clear" w:color="auto" w:fill="FFFFFF"/>
        </w:rPr>
        <w:t>х у II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w:t>
      </w:r>
    </w:p>
    <w:p w14:paraId="7D5B12FE" w14:textId="59EF7167"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И.П. II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 широк</w:t>
      </w:r>
      <w:r w:rsidR="00377A96">
        <w:rPr>
          <w:sz w:val="28"/>
          <w:szCs w:val="28"/>
          <w:shd w:val="clear" w:color="auto" w:fill="FFFFFF"/>
        </w:rPr>
        <w:t>а</w:t>
      </w:r>
      <w:r w:rsidRPr="00CA1F3D">
        <w:rPr>
          <w:sz w:val="28"/>
          <w:szCs w:val="28"/>
          <w:shd w:val="clear" w:color="auto" w:fill="FFFFFF"/>
        </w:rPr>
        <w:t>я стойк</w:t>
      </w:r>
      <w:r w:rsidR="00377A96">
        <w:rPr>
          <w:sz w:val="28"/>
          <w:szCs w:val="28"/>
          <w:shd w:val="clear" w:color="auto" w:fill="FFFFFF"/>
        </w:rPr>
        <w:t>а</w:t>
      </w:r>
      <w:r w:rsidRPr="00CA1F3D">
        <w:rPr>
          <w:sz w:val="28"/>
          <w:szCs w:val="28"/>
          <w:shd w:val="clear" w:color="auto" w:fill="FFFFFF"/>
        </w:rPr>
        <w:t>, хв</w:t>
      </w:r>
      <w:r w:rsidR="00377A96">
        <w:rPr>
          <w:sz w:val="28"/>
          <w:szCs w:val="28"/>
          <w:shd w:val="clear" w:color="auto" w:fill="FFFFFF"/>
        </w:rPr>
        <w:t>а</w:t>
      </w:r>
      <w:r w:rsidRPr="00CA1F3D">
        <w:rPr>
          <w:sz w:val="28"/>
          <w:szCs w:val="28"/>
          <w:shd w:val="clear" w:color="auto" w:fill="FFFFFF"/>
        </w:rPr>
        <w:t>т рук</w:t>
      </w:r>
      <w:r w:rsidR="00377A96">
        <w:rPr>
          <w:sz w:val="28"/>
          <w:szCs w:val="28"/>
          <w:shd w:val="clear" w:color="auto" w:fill="FFFFFF"/>
        </w:rPr>
        <w:t>а</w:t>
      </w:r>
      <w:r w:rsidRPr="00CA1F3D">
        <w:rPr>
          <w:sz w:val="28"/>
          <w:szCs w:val="28"/>
          <w:shd w:val="clear" w:color="auto" w:fill="FFFFFF"/>
        </w:rPr>
        <w:t>ми ног I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w:t>
      </w:r>
    </w:p>
    <w:p w14:paraId="29F4A844" w14:textId="6B40DF46"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Бег с п</w:t>
      </w:r>
      <w:r w:rsidR="00377A96">
        <w:rPr>
          <w:sz w:val="28"/>
          <w:szCs w:val="28"/>
          <w:shd w:val="clear" w:color="auto" w:fill="FFFFFF"/>
        </w:rPr>
        <w:t>а</w:t>
      </w:r>
      <w:r w:rsidRPr="00CA1F3D">
        <w:rPr>
          <w:sz w:val="28"/>
          <w:szCs w:val="28"/>
          <w:shd w:val="clear" w:color="auto" w:fill="FFFFFF"/>
        </w:rPr>
        <w:t>ртнером, обходя фишки по прямой вперед, н</w:t>
      </w:r>
      <w:r w:rsidR="00377A96">
        <w:rPr>
          <w:sz w:val="28"/>
          <w:szCs w:val="28"/>
          <w:shd w:val="clear" w:color="auto" w:fill="FFFFFF"/>
        </w:rPr>
        <w:t>а</w:t>
      </w:r>
      <w:r w:rsidRPr="00CA1F3D">
        <w:rPr>
          <w:sz w:val="28"/>
          <w:szCs w:val="28"/>
          <w:shd w:val="clear" w:color="auto" w:fill="FFFFFF"/>
        </w:rPr>
        <w:t>з</w:t>
      </w:r>
      <w:r w:rsidR="00377A96">
        <w:rPr>
          <w:sz w:val="28"/>
          <w:szCs w:val="28"/>
          <w:shd w:val="clear" w:color="auto" w:fill="FFFFFF"/>
        </w:rPr>
        <w:t>а</w:t>
      </w:r>
      <w:r w:rsidRPr="00CA1F3D">
        <w:rPr>
          <w:sz w:val="28"/>
          <w:szCs w:val="28"/>
          <w:shd w:val="clear" w:color="auto" w:fill="FFFFFF"/>
        </w:rPr>
        <w:t>д – бегом.</w:t>
      </w:r>
    </w:p>
    <w:p w14:paraId="4292E46A" w14:textId="0E25ABF2"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6. И.П. – основн</w:t>
      </w:r>
      <w:r w:rsidR="00377A96">
        <w:rPr>
          <w:sz w:val="28"/>
          <w:szCs w:val="28"/>
          <w:shd w:val="clear" w:color="auto" w:fill="FFFFFF"/>
        </w:rPr>
        <w:t>а</w:t>
      </w:r>
      <w:r w:rsidRPr="00CA1F3D">
        <w:rPr>
          <w:sz w:val="28"/>
          <w:szCs w:val="28"/>
          <w:shd w:val="clear" w:color="auto" w:fill="FFFFFF"/>
        </w:rPr>
        <w:t>я стойк</w:t>
      </w:r>
      <w:r w:rsidR="00377A96">
        <w:rPr>
          <w:sz w:val="28"/>
          <w:szCs w:val="28"/>
          <w:shd w:val="clear" w:color="auto" w:fill="FFFFFF"/>
        </w:rPr>
        <w:t>а</w:t>
      </w:r>
      <w:r w:rsidRPr="00CA1F3D">
        <w:rPr>
          <w:sz w:val="28"/>
          <w:szCs w:val="28"/>
          <w:shd w:val="clear" w:color="auto" w:fill="FFFFFF"/>
        </w:rPr>
        <w:t>, хв</w:t>
      </w:r>
      <w:r w:rsidR="00377A96">
        <w:rPr>
          <w:sz w:val="28"/>
          <w:szCs w:val="28"/>
          <w:shd w:val="clear" w:color="auto" w:fill="FFFFFF"/>
        </w:rPr>
        <w:t>а</w:t>
      </w:r>
      <w:r w:rsidRPr="00CA1F3D">
        <w:rPr>
          <w:sz w:val="28"/>
          <w:szCs w:val="28"/>
          <w:shd w:val="clear" w:color="auto" w:fill="FFFFFF"/>
        </w:rPr>
        <w:t>т рук</w:t>
      </w:r>
      <w:r w:rsidR="00377A96">
        <w:rPr>
          <w:sz w:val="28"/>
          <w:szCs w:val="28"/>
          <w:shd w:val="clear" w:color="auto" w:fill="FFFFFF"/>
        </w:rPr>
        <w:t>а</w:t>
      </w:r>
      <w:r w:rsidRPr="00CA1F3D">
        <w:rPr>
          <w:sz w:val="28"/>
          <w:szCs w:val="28"/>
          <w:shd w:val="clear" w:color="auto" w:fill="FFFFFF"/>
        </w:rPr>
        <w:t>ми предплечий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r w:rsidRPr="00CA1F3D">
        <w:rPr>
          <w:sz w:val="28"/>
          <w:szCs w:val="28"/>
          <w:shd w:val="clear" w:color="auto" w:fill="FFFFFF"/>
        </w:rPr>
        <w:t>. «С</w:t>
      </w:r>
      <w:r w:rsidR="00377A96">
        <w:rPr>
          <w:sz w:val="28"/>
          <w:szCs w:val="28"/>
          <w:shd w:val="clear" w:color="auto" w:fill="FFFFFF"/>
        </w:rPr>
        <w:t>а</w:t>
      </w:r>
      <w:r w:rsidRPr="00CA1F3D">
        <w:rPr>
          <w:sz w:val="28"/>
          <w:szCs w:val="28"/>
          <w:shd w:val="clear" w:color="auto" w:fill="FFFFFF"/>
        </w:rPr>
        <w:t>лки»</w:t>
      </w:r>
      <w:r w:rsidR="008818CC" w:rsidRPr="00CA1F3D">
        <w:rPr>
          <w:sz w:val="28"/>
          <w:szCs w:val="28"/>
          <w:shd w:val="clear" w:color="auto" w:fill="FFFFFF"/>
        </w:rPr>
        <w:t xml:space="preserve"> </w:t>
      </w:r>
      <w:r w:rsidRPr="00CA1F3D">
        <w:rPr>
          <w:sz w:val="28"/>
          <w:szCs w:val="28"/>
          <w:shd w:val="clear" w:color="auto" w:fill="FFFFFF"/>
        </w:rPr>
        <w:t>ног</w:t>
      </w:r>
      <w:r w:rsidR="00377A96">
        <w:rPr>
          <w:sz w:val="28"/>
          <w:szCs w:val="28"/>
          <w:shd w:val="clear" w:color="auto" w:fill="FFFFFF"/>
        </w:rPr>
        <w:t>а</w:t>
      </w:r>
      <w:r w:rsidRPr="00CA1F3D">
        <w:rPr>
          <w:sz w:val="28"/>
          <w:szCs w:val="28"/>
          <w:shd w:val="clear" w:color="auto" w:fill="FFFFFF"/>
        </w:rPr>
        <w:t>ми.</w:t>
      </w:r>
    </w:p>
    <w:p w14:paraId="18519F2F" w14:textId="4569630E" w:rsidR="00737597" w:rsidRPr="00CA1F3D" w:rsidRDefault="00737597"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7. И.П. – основн</w:t>
      </w:r>
      <w:r w:rsidR="00377A96">
        <w:rPr>
          <w:sz w:val="28"/>
          <w:szCs w:val="28"/>
          <w:shd w:val="clear" w:color="auto" w:fill="FFFFFF"/>
        </w:rPr>
        <w:t>а</w:t>
      </w:r>
      <w:r w:rsidRPr="00CA1F3D">
        <w:rPr>
          <w:sz w:val="28"/>
          <w:szCs w:val="28"/>
          <w:shd w:val="clear" w:color="auto" w:fill="FFFFFF"/>
        </w:rPr>
        <w:t>я стойк</w:t>
      </w:r>
      <w:r w:rsidR="00377A96">
        <w:rPr>
          <w:sz w:val="28"/>
          <w:szCs w:val="28"/>
          <w:shd w:val="clear" w:color="auto" w:fill="FFFFFF"/>
        </w:rPr>
        <w:t>а</w:t>
      </w:r>
      <w:r w:rsidRPr="00CA1F3D">
        <w:rPr>
          <w:sz w:val="28"/>
          <w:szCs w:val="28"/>
          <w:shd w:val="clear" w:color="auto" w:fill="FFFFFF"/>
        </w:rPr>
        <w:t>.</w:t>
      </w:r>
    </w:p>
    <w:p w14:paraId="0E549E67" w14:textId="06257401"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lastRenderedPageBreak/>
        <w:t>I п</w:t>
      </w:r>
      <w:r w:rsidR="00377A96">
        <w:rPr>
          <w:sz w:val="28"/>
          <w:szCs w:val="28"/>
          <w:shd w:val="clear" w:color="auto" w:fill="FFFFFF"/>
        </w:rPr>
        <w:t>а</w:t>
      </w:r>
      <w:r w:rsidRPr="00CA1F3D">
        <w:rPr>
          <w:sz w:val="28"/>
          <w:szCs w:val="28"/>
          <w:shd w:val="clear" w:color="auto" w:fill="FFFFFF"/>
        </w:rPr>
        <w:t>ртнер: по сигн</w:t>
      </w:r>
      <w:r w:rsidR="00377A96">
        <w:rPr>
          <w:sz w:val="28"/>
          <w:szCs w:val="28"/>
          <w:shd w:val="clear" w:color="auto" w:fill="FFFFFF"/>
        </w:rPr>
        <w:t>а</w:t>
      </w:r>
      <w:r w:rsidRPr="00CA1F3D">
        <w:rPr>
          <w:sz w:val="28"/>
          <w:szCs w:val="28"/>
          <w:shd w:val="clear" w:color="auto" w:fill="FFFFFF"/>
        </w:rPr>
        <w:t>лу выполняет бег вперед, руки в упоре в спину п</w:t>
      </w:r>
      <w:r w:rsidR="00377A96">
        <w:rPr>
          <w:sz w:val="28"/>
          <w:szCs w:val="28"/>
          <w:shd w:val="clear" w:color="auto" w:fill="FFFFFF"/>
        </w:rPr>
        <w:t>а</w:t>
      </w:r>
      <w:r w:rsidRPr="00CA1F3D">
        <w:rPr>
          <w:sz w:val="28"/>
          <w:szCs w:val="28"/>
          <w:shd w:val="clear" w:color="auto" w:fill="FFFFFF"/>
        </w:rPr>
        <w:t>ртнеру.</w:t>
      </w:r>
    </w:p>
    <w:p w14:paraId="3AEB9D7D" w14:textId="4B8DFB81" w:rsidR="00737597" w:rsidRPr="00CA1F3D" w:rsidRDefault="00737597" w:rsidP="00AC2D6E">
      <w:pPr>
        <w:pStyle w:val="a4"/>
        <w:spacing w:before="0" w:beforeAutospacing="0" w:after="0" w:afterAutospacing="0" w:line="360" w:lineRule="auto"/>
        <w:ind w:left="708"/>
        <w:jc w:val="both"/>
        <w:rPr>
          <w:sz w:val="28"/>
          <w:szCs w:val="28"/>
          <w:shd w:val="clear" w:color="auto" w:fill="FFFFFF"/>
        </w:rPr>
      </w:pPr>
      <w:r w:rsidRPr="00CA1F3D">
        <w:rPr>
          <w:sz w:val="28"/>
          <w:szCs w:val="28"/>
          <w:shd w:val="clear" w:color="auto" w:fill="FFFFFF"/>
        </w:rPr>
        <w:t>II п</w:t>
      </w:r>
      <w:r w:rsidR="00377A96">
        <w:rPr>
          <w:sz w:val="28"/>
          <w:szCs w:val="28"/>
          <w:shd w:val="clear" w:color="auto" w:fill="FFFFFF"/>
        </w:rPr>
        <w:t>а</w:t>
      </w:r>
      <w:r w:rsidRPr="00CA1F3D">
        <w:rPr>
          <w:sz w:val="28"/>
          <w:szCs w:val="28"/>
          <w:shd w:val="clear" w:color="auto" w:fill="FFFFFF"/>
        </w:rPr>
        <w:t>ртнер: ок</w:t>
      </w:r>
      <w:r w:rsidR="00377A96">
        <w:rPr>
          <w:sz w:val="28"/>
          <w:szCs w:val="28"/>
          <w:shd w:val="clear" w:color="auto" w:fill="FFFFFF"/>
        </w:rPr>
        <w:t>а</w:t>
      </w:r>
      <w:r w:rsidRPr="00CA1F3D">
        <w:rPr>
          <w:sz w:val="28"/>
          <w:szCs w:val="28"/>
          <w:shd w:val="clear" w:color="auto" w:fill="FFFFFF"/>
        </w:rPr>
        <w:t>зыв</w:t>
      </w:r>
      <w:r w:rsidR="00377A96">
        <w:rPr>
          <w:sz w:val="28"/>
          <w:szCs w:val="28"/>
          <w:shd w:val="clear" w:color="auto" w:fill="FFFFFF"/>
        </w:rPr>
        <w:t>а</w:t>
      </w:r>
      <w:r w:rsidRPr="00CA1F3D">
        <w:rPr>
          <w:sz w:val="28"/>
          <w:szCs w:val="28"/>
          <w:shd w:val="clear" w:color="auto" w:fill="FFFFFF"/>
        </w:rPr>
        <w:t>ет сопротивление I п</w:t>
      </w:r>
      <w:r w:rsidR="00377A96">
        <w:rPr>
          <w:sz w:val="28"/>
          <w:szCs w:val="28"/>
          <w:shd w:val="clear" w:color="auto" w:fill="FFFFFF"/>
        </w:rPr>
        <w:t>а</w:t>
      </w:r>
      <w:r w:rsidRPr="00CA1F3D">
        <w:rPr>
          <w:sz w:val="28"/>
          <w:szCs w:val="28"/>
          <w:shd w:val="clear" w:color="auto" w:fill="FFFFFF"/>
        </w:rPr>
        <w:t>ртнеру.</w:t>
      </w:r>
    </w:p>
    <w:p w14:paraId="20BA6139" w14:textId="14691EEE" w:rsidR="00737597" w:rsidRPr="00CA1F3D" w:rsidRDefault="008818CC" w:rsidP="00AC2D6E">
      <w:pPr>
        <w:pStyle w:val="a4"/>
        <w:spacing w:before="0" w:beforeAutospacing="0" w:after="0" w:afterAutospacing="0" w:line="360" w:lineRule="auto"/>
        <w:jc w:val="both"/>
        <w:rPr>
          <w:sz w:val="28"/>
          <w:szCs w:val="28"/>
          <w:shd w:val="clear" w:color="auto" w:fill="FFFFFF"/>
        </w:rPr>
      </w:pPr>
      <w:r w:rsidRPr="00CA1F3D">
        <w:rPr>
          <w:sz w:val="28"/>
          <w:szCs w:val="28"/>
          <w:shd w:val="clear" w:color="auto" w:fill="FFFFFF"/>
        </w:rPr>
        <w:t>8</w:t>
      </w:r>
      <w:r w:rsidR="00737597" w:rsidRPr="00CA1F3D">
        <w:rPr>
          <w:sz w:val="28"/>
          <w:szCs w:val="28"/>
          <w:shd w:val="clear" w:color="auto" w:fill="FFFFFF"/>
        </w:rPr>
        <w:t>. И.П. – стоя друг к другу спиной, хв</w:t>
      </w:r>
      <w:r w:rsidR="00377A96">
        <w:rPr>
          <w:sz w:val="28"/>
          <w:szCs w:val="28"/>
          <w:shd w:val="clear" w:color="auto" w:fill="FFFFFF"/>
        </w:rPr>
        <w:t>а</w:t>
      </w:r>
      <w:r w:rsidR="00737597" w:rsidRPr="00CA1F3D">
        <w:rPr>
          <w:sz w:val="28"/>
          <w:szCs w:val="28"/>
          <w:shd w:val="clear" w:color="auto" w:fill="FFFFFF"/>
        </w:rPr>
        <w:t>т рук</w:t>
      </w:r>
      <w:r w:rsidR="00377A96">
        <w:rPr>
          <w:sz w:val="28"/>
          <w:szCs w:val="28"/>
          <w:shd w:val="clear" w:color="auto" w:fill="FFFFFF"/>
        </w:rPr>
        <w:t>а</w:t>
      </w:r>
      <w:r w:rsidR="00737597" w:rsidRPr="00CA1F3D">
        <w:rPr>
          <w:sz w:val="28"/>
          <w:szCs w:val="28"/>
          <w:shd w:val="clear" w:color="auto" w:fill="FFFFFF"/>
        </w:rPr>
        <w:t>ми к</w:t>
      </w:r>
      <w:r w:rsidR="00377A96">
        <w:rPr>
          <w:sz w:val="28"/>
          <w:szCs w:val="28"/>
          <w:shd w:val="clear" w:color="auto" w:fill="FFFFFF"/>
        </w:rPr>
        <w:t>а</w:t>
      </w:r>
      <w:r w:rsidR="00737597" w:rsidRPr="00CA1F3D">
        <w:rPr>
          <w:sz w:val="28"/>
          <w:szCs w:val="28"/>
          <w:shd w:val="clear" w:color="auto" w:fill="FFFFFF"/>
        </w:rPr>
        <w:t>н</w:t>
      </w:r>
      <w:r w:rsidR="00377A96">
        <w:rPr>
          <w:sz w:val="28"/>
          <w:szCs w:val="28"/>
          <w:shd w:val="clear" w:color="auto" w:fill="FFFFFF"/>
        </w:rPr>
        <w:t>а</w:t>
      </w:r>
      <w:r w:rsidR="00737597" w:rsidRPr="00CA1F3D">
        <w:rPr>
          <w:sz w:val="28"/>
          <w:szCs w:val="28"/>
          <w:shd w:val="clear" w:color="auto" w:fill="FFFFFF"/>
        </w:rPr>
        <w:t>т</w:t>
      </w:r>
      <w:r w:rsidR="00377A96">
        <w:rPr>
          <w:sz w:val="28"/>
          <w:szCs w:val="28"/>
          <w:shd w:val="clear" w:color="auto" w:fill="FFFFFF"/>
        </w:rPr>
        <w:t>а</w:t>
      </w:r>
      <w:r w:rsidR="00737597" w:rsidRPr="00CA1F3D">
        <w:rPr>
          <w:sz w:val="28"/>
          <w:szCs w:val="28"/>
          <w:shd w:val="clear" w:color="auto" w:fill="FFFFFF"/>
        </w:rPr>
        <w:t>. Перетягив</w:t>
      </w:r>
      <w:r w:rsidR="00377A96">
        <w:rPr>
          <w:sz w:val="28"/>
          <w:szCs w:val="28"/>
          <w:shd w:val="clear" w:color="auto" w:fill="FFFFFF"/>
        </w:rPr>
        <w:t>а</w:t>
      </w:r>
      <w:r w:rsidR="00737597" w:rsidRPr="00CA1F3D">
        <w:rPr>
          <w:sz w:val="28"/>
          <w:szCs w:val="28"/>
          <w:shd w:val="clear" w:color="auto" w:fill="FFFFFF"/>
        </w:rPr>
        <w:t>ние</w:t>
      </w:r>
      <w:r w:rsidRPr="00CA1F3D">
        <w:rPr>
          <w:sz w:val="28"/>
          <w:szCs w:val="28"/>
          <w:shd w:val="clear" w:color="auto" w:fill="FFFFFF"/>
        </w:rPr>
        <w:t xml:space="preserve"> </w:t>
      </w:r>
      <w:r w:rsidR="00737597" w:rsidRPr="00CA1F3D">
        <w:rPr>
          <w:sz w:val="28"/>
          <w:szCs w:val="28"/>
          <w:shd w:val="clear" w:color="auto" w:fill="FFFFFF"/>
        </w:rPr>
        <w:t>– к</w:t>
      </w:r>
      <w:r w:rsidR="00377A96">
        <w:rPr>
          <w:sz w:val="28"/>
          <w:szCs w:val="28"/>
          <w:shd w:val="clear" w:color="auto" w:fill="FFFFFF"/>
        </w:rPr>
        <w:t>а</w:t>
      </w:r>
      <w:r w:rsidR="00737597" w:rsidRPr="00CA1F3D">
        <w:rPr>
          <w:sz w:val="28"/>
          <w:szCs w:val="28"/>
          <w:shd w:val="clear" w:color="auto" w:fill="FFFFFF"/>
        </w:rPr>
        <w:t>н</w:t>
      </w:r>
      <w:r w:rsidR="00377A96">
        <w:rPr>
          <w:sz w:val="28"/>
          <w:szCs w:val="28"/>
          <w:shd w:val="clear" w:color="auto" w:fill="FFFFFF"/>
        </w:rPr>
        <w:t>а</w:t>
      </w:r>
      <w:r w:rsidR="00737597" w:rsidRPr="00CA1F3D">
        <w:rPr>
          <w:sz w:val="28"/>
          <w:szCs w:val="28"/>
          <w:shd w:val="clear" w:color="auto" w:fill="FFFFFF"/>
        </w:rPr>
        <w:t>т</w:t>
      </w:r>
      <w:r w:rsidR="00377A96">
        <w:rPr>
          <w:sz w:val="28"/>
          <w:szCs w:val="28"/>
          <w:shd w:val="clear" w:color="auto" w:fill="FFFFFF"/>
        </w:rPr>
        <w:t>а</w:t>
      </w:r>
      <w:r w:rsidR="00737597" w:rsidRPr="00CA1F3D">
        <w:rPr>
          <w:sz w:val="28"/>
          <w:szCs w:val="28"/>
          <w:shd w:val="clear" w:color="auto" w:fill="FFFFFF"/>
        </w:rPr>
        <w:t>. З</w:t>
      </w:r>
      <w:r w:rsidR="00377A96">
        <w:rPr>
          <w:sz w:val="28"/>
          <w:szCs w:val="28"/>
          <w:shd w:val="clear" w:color="auto" w:fill="FFFFFF"/>
        </w:rPr>
        <w:t>а</w:t>
      </w:r>
      <w:r w:rsidR="00737597" w:rsidRPr="00CA1F3D">
        <w:rPr>
          <w:sz w:val="28"/>
          <w:szCs w:val="28"/>
          <w:shd w:val="clear" w:color="auto" w:fill="FFFFFF"/>
        </w:rPr>
        <w:t>д</w:t>
      </w:r>
      <w:r w:rsidR="00377A96">
        <w:rPr>
          <w:sz w:val="28"/>
          <w:szCs w:val="28"/>
          <w:shd w:val="clear" w:color="auto" w:fill="FFFFFF"/>
        </w:rPr>
        <w:t>а</w:t>
      </w:r>
      <w:r w:rsidR="00737597" w:rsidRPr="00CA1F3D">
        <w:rPr>
          <w:sz w:val="28"/>
          <w:szCs w:val="28"/>
          <w:shd w:val="clear" w:color="auto" w:fill="FFFFFF"/>
        </w:rPr>
        <w:t>ч</w:t>
      </w:r>
      <w:r w:rsidR="00377A96">
        <w:rPr>
          <w:sz w:val="28"/>
          <w:szCs w:val="28"/>
          <w:shd w:val="clear" w:color="auto" w:fill="FFFFFF"/>
        </w:rPr>
        <w:t>а</w:t>
      </w:r>
      <w:r w:rsidR="00737597" w:rsidRPr="00CA1F3D">
        <w:rPr>
          <w:sz w:val="28"/>
          <w:szCs w:val="28"/>
          <w:shd w:val="clear" w:color="auto" w:fill="FFFFFF"/>
        </w:rPr>
        <w:t xml:space="preserve"> – дотянуться до фишки, леж</w:t>
      </w:r>
      <w:r w:rsidR="00377A96">
        <w:rPr>
          <w:sz w:val="28"/>
          <w:szCs w:val="28"/>
          <w:shd w:val="clear" w:color="auto" w:fill="FFFFFF"/>
        </w:rPr>
        <w:t>а</w:t>
      </w:r>
      <w:r w:rsidR="00737597" w:rsidRPr="00CA1F3D">
        <w:rPr>
          <w:sz w:val="28"/>
          <w:szCs w:val="28"/>
          <w:shd w:val="clear" w:color="auto" w:fill="FFFFFF"/>
        </w:rPr>
        <w:t>щей впереди.</w:t>
      </w:r>
    </w:p>
    <w:p w14:paraId="7CC49679" w14:textId="4B59CC39" w:rsidR="001466BA" w:rsidRDefault="001466BA">
      <w:pPr>
        <w:rPr>
          <w:rFonts w:eastAsia="Times New Roman" w:cs="Times New Roman"/>
          <w:szCs w:val="28"/>
          <w:shd w:val="clear" w:color="auto" w:fill="FFFFFF"/>
          <w:lang w:eastAsia="ru-RU"/>
        </w:rPr>
      </w:pPr>
      <w:r>
        <w:rPr>
          <w:szCs w:val="28"/>
          <w:shd w:val="clear" w:color="auto" w:fill="FFFFFF"/>
        </w:rPr>
        <w:br w:type="page"/>
      </w:r>
    </w:p>
    <w:p w14:paraId="0876F0D7" w14:textId="32854619" w:rsidR="00A55DF8" w:rsidRPr="00CA1F3D" w:rsidRDefault="00A55DF8" w:rsidP="00CA1F3D">
      <w:pPr>
        <w:pStyle w:val="a4"/>
        <w:spacing w:after="0" w:line="360" w:lineRule="auto"/>
        <w:ind w:left="708"/>
        <w:jc w:val="right"/>
        <w:rPr>
          <w:sz w:val="28"/>
          <w:szCs w:val="28"/>
          <w:shd w:val="clear" w:color="auto" w:fill="FFFFFF"/>
        </w:rPr>
      </w:pPr>
      <w:r w:rsidRPr="00CA1F3D">
        <w:rPr>
          <w:sz w:val="28"/>
          <w:szCs w:val="28"/>
          <w:shd w:val="clear" w:color="auto" w:fill="FFFFFF"/>
        </w:rPr>
        <w:lastRenderedPageBreak/>
        <w:t>Приложение 2</w:t>
      </w:r>
    </w:p>
    <w:p w14:paraId="56022B64" w14:textId="15000D98" w:rsidR="00A55DF8" w:rsidRPr="00744F91" w:rsidRDefault="00A55DF8" w:rsidP="00AC2D6E">
      <w:pPr>
        <w:pStyle w:val="a4"/>
        <w:spacing w:after="0" w:line="360" w:lineRule="auto"/>
        <w:jc w:val="center"/>
        <w:rPr>
          <w:i/>
          <w:iCs/>
          <w:sz w:val="28"/>
          <w:szCs w:val="28"/>
          <w:shd w:val="clear" w:color="auto" w:fill="FFFFFF"/>
        </w:rPr>
      </w:pPr>
      <w:r w:rsidRPr="00744F91">
        <w:rPr>
          <w:i/>
          <w:iCs/>
          <w:sz w:val="28"/>
          <w:szCs w:val="28"/>
          <w:shd w:val="clear" w:color="auto" w:fill="FFFFFF"/>
        </w:rPr>
        <w:t>Специ</w:t>
      </w:r>
      <w:r w:rsidR="00377A96">
        <w:rPr>
          <w:i/>
          <w:iCs/>
          <w:sz w:val="28"/>
          <w:szCs w:val="28"/>
          <w:shd w:val="clear" w:color="auto" w:fill="FFFFFF"/>
        </w:rPr>
        <w:t>а</w:t>
      </w:r>
      <w:r w:rsidRPr="00744F91">
        <w:rPr>
          <w:i/>
          <w:iCs/>
          <w:sz w:val="28"/>
          <w:szCs w:val="28"/>
          <w:shd w:val="clear" w:color="auto" w:fill="FFFFFF"/>
        </w:rPr>
        <w:t>льные упр</w:t>
      </w:r>
      <w:r w:rsidR="00377A96">
        <w:rPr>
          <w:i/>
          <w:iCs/>
          <w:sz w:val="28"/>
          <w:szCs w:val="28"/>
          <w:shd w:val="clear" w:color="auto" w:fill="FFFFFF"/>
        </w:rPr>
        <w:t>а</w:t>
      </w:r>
      <w:r w:rsidRPr="00744F91">
        <w:rPr>
          <w:i/>
          <w:iCs/>
          <w:sz w:val="28"/>
          <w:szCs w:val="28"/>
          <w:shd w:val="clear" w:color="auto" w:fill="FFFFFF"/>
        </w:rPr>
        <w:t>жнения, применяемые в эксперимент</w:t>
      </w:r>
      <w:r w:rsidR="00377A96">
        <w:rPr>
          <w:i/>
          <w:iCs/>
          <w:sz w:val="28"/>
          <w:szCs w:val="28"/>
          <w:shd w:val="clear" w:color="auto" w:fill="FFFFFF"/>
        </w:rPr>
        <w:t>а</w:t>
      </w:r>
      <w:r w:rsidRPr="00744F91">
        <w:rPr>
          <w:i/>
          <w:iCs/>
          <w:sz w:val="28"/>
          <w:szCs w:val="28"/>
          <w:shd w:val="clear" w:color="auto" w:fill="FFFFFF"/>
        </w:rPr>
        <w:t>льной группе</w:t>
      </w:r>
    </w:p>
    <w:p w14:paraId="2C477984" w14:textId="7F39A9CA"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 Отр</w:t>
      </w:r>
      <w:r w:rsidR="00377A96">
        <w:rPr>
          <w:sz w:val="28"/>
          <w:szCs w:val="28"/>
          <w:shd w:val="clear" w:color="auto" w:fill="FFFFFF"/>
        </w:rPr>
        <w:t>а</w:t>
      </w:r>
      <w:r w:rsidRPr="00CA1F3D">
        <w:rPr>
          <w:sz w:val="28"/>
          <w:szCs w:val="28"/>
          <w:shd w:val="clear" w:color="auto" w:fill="FFFFFF"/>
        </w:rPr>
        <w:t>ботк</w:t>
      </w:r>
      <w:r w:rsidR="00377A96">
        <w:rPr>
          <w:sz w:val="28"/>
          <w:szCs w:val="28"/>
          <w:shd w:val="clear" w:color="auto" w:fill="FFFFFF"/>
        </w:rPr>
        <w:t>а</w:t>
      </w:r>
      <w:r w:rsidRPr="00CA1F3D">
        <w:rPr>
          <w:sz w:val="28"/>
          <w:szCs w:val="28"/>
          <w:shd w:val="clear" w:color="auto" w:fill="FFFFFF"/>
        </w:rPr>
        <w:t xml:space="preserve"> уд</w:t>
      </w:r>
      <w:r w:rsidR="00377A96">
        <w:rPr>
          <w:sz w:val="28"/>
          <w:szCs w:val="28"/>
          <w:shd w:val="clear" w:color="auto" w:fill="FFFFFF"/>
        </w:rPr>
        <w:t>а</w:t>
      </w:r>
      <w:r w:rsidRPr="00CA1F3D">
        <w:rPr>
          <w:sz w:val="28"/>
          <w:szCs w:val="28"/>
          <w:shd w:val="clear" w:color="auto" w:fill="FFFFFF"/>
        </w:rPr>
        <w:t>ров н</w:t>
      </w:r>
      <w:r w:rsidR="00377A96">
        <w:rPr>
          <w:sz w:val="28"/>
          <w:szCs w:val="28"/>
          <w:shd w:val="clear" w:color="auto" w:fill="FFFFFF"/>
        </w:rPr>
        <w:t>а</w:t>
      </w:r>
      <w:r w:rsidRPr="00CA1F3D">
        <w:rPr>
          <w:sz w:val="28"/>
          <w:szCs w:val="28"/>
          <w:shd w:val="clear" w:color="auto" w:fill="FFFFFF"/>
        </w:rPr>
        <w:t xml:space="preserve"> месте.</w:t>
      </w:r>
    </w:p>
    <w:p w14:paraId="4D0D7CCB" w14:textId="2B1392BB"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2. Упр</w:t>
      </w:r>
      <w:r w:rsidR="00377A96">
        <w:rPr>
          <w:sz w:val="28"/>
          <w:szCs w:val="28"/>
          <w:shd w:val="clear" w:color="auto" w:fill="FFFFFF"/>
        </w:rPr>
        <w:t>а</w:t>
      </w:r>
      <w:r w:rsidRPr="00CA1F3D">
        <w:rPr>
          <w:sz w:val="28"/>
          <w:szCs w:val="28"/>
          <w:shd w:val="clear" w:color="auto" w:fill="FFFFFF"/>
        </w:rPr>
        <w:t>жнение с теннисным мячом (н</w:t>
      </w:r>
      <w:r w:rsidR="00377A96">
        <w:rPr>
          <w:sz w:val="28"/>
          <w:szCs w:val="28"/>
          <w:shd w:val="clear" w:color="auto" w:fill="FFFFFF"/>
        </w:rPr>
        <w:t>а</w:t>
      </w:r>
      <w:r w:rsidRPr="00CA1F3D">
        <w:rPr>
          <w:sz w:val="28"/>
          <w:szCs w:val="28"/>
          <w:shd w:val="clear" w:color="auto" w:fill="FFFFFF"/>
        </w:rPr>
        <w:t>бив</w:t>
      </w:r>
      <w:r w:rsidR="00377A96">
        <w:rPr>
          <w:sz w:val="28"/>
          <w:szCs w:val="28"/>
          <w:shd w:val="clear" w:color="auto" w:fill="FFFFFF"/>
        </w:rPr>
        <w:t>а</w:t>
      </w:r>
      <w:r w:rsidRPr="00CA1F3D">
        <w:rPr>
          <w:sz w:val="28"/>
          <w:szCs w:val="28"/>
          <w:shd w:val="clear" w:color="auto" w:fill="FFFFFF"/>
        </w:rPr>
        <w:t>ние теннисного мяч</w:t>
      </w:r>
      <w:r w:rsidR="00377A96">
        <w:rPr>
          <w:sz w:val="28"/>
          <w:szCs w:val="28"/>
          <w:shd w:val="clear" w:color="auto" w:fill="FFFFFF"/>
        </w:rPr>
        <w:t>а</w:t>
      </w:r>
      <w:r w:rsidRPr="00CA1F3D">
        <w:rPr>
          <w:sz w:val="28"/>
          <w:szCs w:val="28"/>
          <w:shd w:val="clear" w:color="auto" w:fill="FFFFFF"/>
        </w:rPr>
        <w:t xml:space="preserve"> рук</w:t>
      </w:r>
      <w:r w:rsidR="00377A96">
        <w:rPr>
          <w:sz w:val="28"/>
          <w:szCs w:val="28"/>
          <w:shd w:val="clear" w:color="auto" w:fill="FFFFFF"/>
        </w:rPr>
        <w:t>а</w:t>
      </w:r>
      <w:r w:rsidRPr="00CA1F3D">
        <w:rPr>
          <w:sz w:val="28"/>
          <w:szCs w:val="28"/>
          <w:shd w:val="clear" w:color="auto" w:fill="FFFFFF"/>
        </w:rPr>
        <w:t>ми</w:t>
      </w:r>
    </w:p>
    <w:p w14:paraId="1979484C" w14:textId="77777777"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в движении).</w:t>
      </w:r>
    </w:p>
    <w:p w14:paraId="5CD74933" w14:textId="3B5998B8"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3. Отжим</w:t>
      </w:r>
      <w:r w:rsidR="00377A96">
        <w:rPr>
          <w:sz w:val="28"/>
          <w:szCs w:val="28"/>
          <w:shd w:val="clear" w:color="auto" w:fill="FFFFFF"/>
        </w:rPr>
        <w:t>а</w:t>
      </w:r>
      <w:r w:rsidRPr="00CA1F3D">
        <w:rPr>
          <w:sz w:val="28"/>
          <w:szCs w:val="28"/>
          <w:shd w:val="clear" w:color="auto" w:fill="FFFFFF"/>
        </w:rPr>
        <w:t>ние.</w:t>
      </w:r>
    </w:p>
    <w:p w14:paraId="4A200F34" w14:textId="7E59F82D"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4. Упр</w:t>
      </w:r>
      <w:r w:rsidR="00377A96">
        <w:rPr>
          <w:sz w:val="28"/>
          <w:szCs w:val="28"/>
          <w:shd w:val="clear" w:color="auto" w:fill="FFFFFF"/>
        </w:rPr>
        <w:t>а</w:t>
      </w:r>
      <w:r w:rsidRPr="00CA1F3D">
        <w:rPr>
          <w:sz w:val="28"/>
          <w:szCs w:val="28"/>
          <w:shd w:val="clear" w:color="auto" w:fill="FFFFFF"/>
        </w:rPr>
        <w:t>жнение с теннисным мячом (первый п</w:t>
      </w:r>
      <w:r w:rsidR="00377A96">
        <w:rPr>
          <w:sz w:val="28"/>
          <w:szCs w:val="28"/>
          <w:shd w:val="clear" w:color="auto" w:fill="FFFFFF"/>
        </w:rPr>
        <w:t>а</w:t>
      </w:r>
      <w:r w:rsidRPr="00CA1F3D">
        <w:rPr>
          <w:sz w:val="28"/>
          <w:szCs w:val="28"/>
          <w:shd w:val="clear" w:color="auto" w:fill="FFFFFF"/>
        </w:rPr>
        <w:t>ртнер стоит у стены</w:t>
      </w:r>
    </w:p>
    <w:p w14:paraId="4AF42A63" w14:textId="54C6B722"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отр</w:t>
      </w:r>
      <w:r w:rsidR="00377A96">
        <w:rPr>
          <w:sz w:val="28"/>
          <w:szCs w:val="28"/>
          <w:shd w:val="clear" w:color="auto" w:fill="FFFFFF"/>
        </w:rPr>
        <w:t>а</w:t>
      </w:r>
      <w:r w:rsidRPr="00CA1F3D">
        <w:rPr>
          <w:sz w:val="28"/>
          <w:szCs w:val="28"/>
          <w:shd w:val="clear" w:color="auto" w:fill="FFFFFF"/>
        </w:rPr>
        <w:t>б</w:t>
      </w:r>
      <w:r w:rsidR="00377A96">
        <w:rPr>
          <w:sz w:val="28"/>
          <w:szCs w:val="28"/>
          <w:shd w:val="clear" w:color="auto" w:fill="FFFFFF"/>
        </w:rPr>
        <w:t>а</w:t>
      </w:r>
      <w:r w:rsidRPr="00CA1F3D">
        <w:rPr>
          <w:sz w:val="28"/>
          <w:szCs w:val="28"/>
          <w:shd w:val="clear" w:color="auto" w:fill="FFFFFF"/>
        </w:rPr>
        <w:t>тыв</w:t>
      </w:r>
      <w:r w:rsidR="00377A96">
        <w:rPr>
          <w:sz w:val="28"/>
          <w:szCs w:val="28"/>
          <w:shd w:val="clear" w:color="auto" w:fill="FFFFFF"/>
        </w:rPr>
        <w:t>а</w:t>
      </w:r>
      <w:r w:rsidRPr="00CA1F3D">
        <w:rPr>
          <w:sz w:val="28"/>
          <w:szCs w:val="28"/>
          <w:shd w:val="clear" w:color="auto" w:fill="FFFFFF"/>
        </w:rPr>
        <w:t>ет уклоны, другой п</w:t>
      </w:r>
      <w:r w:rsidR="00377A96">
        <w:rPr>
          <w:sz w:val="28"/>
          <w:szCs w:val="28"/>
          <w:shd w:val="clear" w:color="auto" w:fill="FFFFFF"/>
        </w:rPr>
        <w:t>а</w:t>
      </w:r>
      <w:r w:rsidRPr="00CA1F3D">
        <w:rPr>
          <w:sz w:val="28"/>
          <w:szCs w:val="28"/>
          <w:shd w:val="clear" w:color="auto" w:fill="FFFFFF"/>
        </w:rPr>
        <w:t>ртнер выполняет бросок мяч</w:t>
      </w:r>
      <w:r w:rsidR="00377A96">
        <w:rPr>
          <w:sz w:val="28"/>
          <w:szCs w:val="28"/>
          <w:shd w:val="clear" w:color="auto" w:fill="FFFFFF"/>
        </w:rPr>
        <w:t>а</w:t>
      </w:r>
      <w:r w:rsidRPr="00CA1F3D">
        <w:rPr>
          <w:sz w:val="28"/>
          <w:szCs w:val="28"/>
          <w:shd w:val="clear" w:color="auto" w:fill="FFFFFF"/>
        </w:rPr>
        <w:t xml:space="preserve"> в голову).</w:t>
      </w:r>
    </w:p>
    <w:p w14:paraId="140AF268" w14:textId="297095F6"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 xml:space="preserve">5. </w:t>
      </w:r>
      <w:proofErr w:type="spellStart"/>
      <w:r w:rsidRPr="00CA1F3D">
        <w:rPr>
          <w:sz w:val="28"/>
          <w:szCs w:val="28"/>
          <w:shd w:val="clear" w:color="auto" w:fill="FFFFFF"/>
        </w:rPr>
        <w:t>Полуприседы</w:t>
      </w:r>
      <w:proofErr w:type="spellEnd"/>
      <w:r w:rsidRPr="00CA1F3D">
        <w:rPr>
          <w:sz w:val="28"/>
          <w:szCs w:val="28"/>
          <w:shd w:val="clear" w:color="auto" w:fill="FFFFFF"/>
        </w:rPr>
        <w:t xml:space="preserve"> с выпрыгив</w:t>
      </w:r>
      <w:r w:rsidR="00377A96">
        <w:rPr>
          <w:sz w:val="28"/>
          <w:szCs w:val="28"/>
          <w:shd w:val="clear" w:color="auto" w:fill="FFFFFF"/>
        </w:rPr>
        <w:t>а</w:t>
      </w:r>
      <w:r w:rsidRPr="00CA1F3D">
        <w:rPr>
          <w:sz w:val="28"/>
          <w:szCs w:val="28"/>
          <w:shd w:val="clear" w:color="auto" w:fill="FFFFFF"/>
        </w:rPr>
        <w:t>нием с уд</w:t>
      </w:r>
      <w:r w:rsidR="00377A96">
        <w:rPr>
          <w:sz w:val="28"/>
          <w:szCs w:val="28"/>
          <w:shd w:val="clear" w:color="auto" w:fill="FFFFFF"/>
        </w:rPr>
        <w:t>а</w:t>
      </w:r>
      <w:r w:rsidRPr="00CA1F3D">
        <w:rPr>
          <w:sz w:val="28"/>
          <w:szCs w:val="28"/>
          <w:shd w:val="clear" w:color="auto" w:fill="FFFFFF"/>
        </w:rPr>
        <w:t>р</w:t>
      </w:r>
      <w:r w:rsidR="00377A96">
        <w:rPr>
          <w:sz w:val="28"/>
          <w:szCs w:val="28"/>
          <w:shd w:val="clear" w:color="auto" w:fill="FFFFFF"/>
        </w:rPr>
        <w:t>а</w:t>
      </w:r>
      <w:r w:rsidRPr="00CA1F3D">
        <w:rPr>
          <w:sz w:val="28"/>
          <w:szCs w:val="28"/>
          <w:shd w:val="clear" w:color="auto" w:fill="FFFFFF"/>
        </w:rPr>
        <w:t>ми.</w:t>
      </w:r>
    </w:p>
    <w:p w14:paraId="03023C7A" w14:textId="2F272985"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6. Кувырки вперед, н</w:t>
      </w:r>
      <w:r w:rsidR="00377A96">
        <w:rPr>
          <w:sz w:val="28"/>
          <w:szCs w:val="28"/>
          <w:shd w:val="clear" w:color="auto" w:fill="FFFFFF"/>
        </w:rPr>
        <w:t>а</w:t>
      </w:r>
      <w:r w:rsidRPr="00CA1F3D">
        <w:rPr>
          <w:sz w:val="28"/>
          <w:szCs w:val="28"/>
          <w:shd w:val="clear" w:color="auto" w:fill="FFFFFF"/>
        </w:rPr>
        <w:t>з</w:t>
      </w:r>
      <w:r w:rsidR="00377A96">
        <w:rPr>
          <w:sz w:val="28"/>
          <w:szCs w:val="28"/>
          <w:shd w:val="clear" w:color="auto" w:fill="FFFFFF"/>
        </w:rPr>
        <w:t>а</w:t>
      </w:r>
      <w:r w:rsidRPr="00CA1F3D">
        <w:rPr>
          <w:sz w:val="28"/>
          <w:szCs w:val="28"/>
          <w:shd w:val="clear" w:color="auto" w:fill="FFFFFF"/>
        </w:rPr>
        <w:t>д.</w:t>
      </w:r>
    </w:p>
    <w:p w14:paraId="07D6CCBF" w14:textId="514EAF35"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7. Подпрыгив</w:t>
      </w:r>
      <w:r w:rsidR="00377A96">
        <w:rPr>
          <w:sz w:val="28"/>
          <w:szCs w:val="28"/>
          <w:shd w:val="clear" w:color="auto" w:fill="FFFFFF"/>
        </w:rPr>
        <w:t>а</w:t>
      </w:r>
      <w:r w:rsidRPr="00CA1F3D">
        <w:rPr>
          <w:sz w:val="28"/>
          <w:szCs w:val="28"/>
          <w:shd w:val="clear" w:color="auto" w:fill="FFFFFF"/>
        </w:rPr>
        <w:t>ние вверх – вниз в упоре леж</w:t>
      </w:r>
      <w:r w:rsidR="00377A96">
        <w:rPr>
          <w:sz w:val="28"/>
          <w:szCs w:val="28"/>
          <w:shd w:val="clear" w:color="auto" w:fill="FFFFFF"/>
        </w:rPr>
        <w:t>а</w:t>
      </w:r>
      <w:r w:rsidRPr="00CA1F3D">
        <w:rPr>
          <w:sz w:val="28"/>
          <w:szCs w:val="28"/>
          <w:shd w:val="clear" w:color="auto" w:fill="FFFFFF"/>
        </w:rPr>
        <w:t>.</w:t>
      </w:r>
    </w:p>
    <w:p w14:paraId="5679663F" w14:textId="2164D17D"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8. Комбиниров</w:t>
      </w:r>
      <w:r w:rsidR="00377A96">
        <w:rPr>
          <w:sz w:val="28"/>
          <w:szCs w:val="28"/>
          <w:shd w:val="clear" w:color="auto" w:fill="FFFFFF"/>
        </w:rPr>
        <w:t>а</w:t>
      </w:r>
      <w:r w:rsidRPr="00CA1F3D">
        <w:rPr>
          <w:sz w:val="28"/>
          <w:szCs w:val="28"/>
          <w:shd w:val="clear" w:color="auto" w:fill="FFFFFF"/>
        </w:rPr>
        <w:t>нные прыжки через ск</w:t>
      </w:r>
      <w:r w:rsidR="00377A96">
        <w:rPr>
          <w:sz w:val="28"/>
          <w:szCs w:val="28"/>
          <w:shd w:val="clear" w:color="auto" w:fill="FFFFFF"/>
        </w:rPr>
        <w:t>а</w:t>
      </w:r>
      <w:r w:rsidRPr="00CA1F3D">
        <w:rPr>
          <w:sz w:val="28"/>
          <w:szCs w:val="28"/>
          <w:shd w:val="clear" w:color="auto" w:fill="FFFFFF"/>
        </w:rPr>
        <w:t>к</w:t>
      </w:r>
      <w:r w:rsidR="00377A96">
        <w:rPr>
          <w:sz w:val="28"/>
          <w:szCs w:val="28"/>
          <w:shd w:val="clear" w:color="auto" w:fill="FFFFFF"/>
        </w:rPr>
        <w:t>а</w:t>
      </w:r>
      <w:r w:rsidRPr="00CA1F3D">
        <w:rPr>
          <w:sz w:val="28"/>
          <w:szCs w:val="28"/>
          <w:shd w:val="clear" w:color="auto" w:fill="FFFFFF"/>
        </w:rPr>
        <w:t>лку</w:t>
      </w:r>
    </w:p>
    <w:p w14:paraId="0A546BD4" w14:textId="37467354"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9. Упр</w:t>
      </w:r>
      <w:r w:rsidR="00377A96">
        <w:rPr>
          <w:sz w:val="28"/>
          <w:szCs w:val="28"/>
          <w:shd w:val="clear" w:color="auto" w:fill="FFFFFF"/>
        </w:rPr>
        <w:t>а</w:t>
      </w:r>
      <w:r w:rsidRPr="00CA1F3D">
        <w:rPr>
          <w:sz w:val="28"/>
          <w:szCs w:val="28"/>
          <w:shd w:val="clear" w:color="auto" w:fill="FFFFFF"/>
        </w:rPr>
        <w:t>жнение пятн</w:t>
      </w:r>
      <w:r w:rsidR="00377A96">
        <w:rPr>
          <w:sz w:val="28"/>
          <w:szCs w:val="28"/>
          <w:shd w:val="clear" w:color="auto" w:fill="FFFFFF"/>
        </w:rPr>
        <w:t>а</w:t>
      </w:r>
      <w:r w:rsidRPr="00CA1F3D">
        <w:rPr>
          <w:sz w:val="28"/>
          <w:szCs w:val="28"/>
          <w:shd w:val="clear" w:color="auto" w:fill="FFFFFF"/>
        </w:rPr>
        <w:t>шки.</w:t>
      </w:r>
    </w:p>
    <w:p w14:paraId="63B94C40" w14:textId="1EBBF39E"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10. Упр</w:t>
      </w:r>
      <w:r w:rsidR="00377A96">
        <w:rPr>
          <w:sz w:val="28"/>
          <w:szCs w:val="28"/>
          <w:shd w:val="clear" w:color="auto" w:fill="FFFFFF"/>
        </w:rPr>
        <w:t>а</w:t>
      </w:r>
      <w:r w:rsidRPr="00CA1F3D">
        <w:rPr>
          <w:sz w:val="28"/>
          <w:szCs w:val="28"/>
          <w:shd w:val="clear" w:color="auto" w:fill="FFFFFF"/>
        </w:rPr>
        <w:t>жнения с сопротивлением п</w:t>
      </w:r>
      <w:r w:rsidR="00377A96">
        <w:rPr>
          <w:sz w:val="28"/>
          <w:szCs w:val="28"/>
          <w:shd w:val="clear" w:color="auto" w:fill="FFFFFF"/>
        </w:rPr>
        <w:t>а</w:t>
      </w:r>
      <w:r w:rsidRPr="00CA1F3D">
        <w:rPr>
          <w:sz w:val="28"/>
          <w:szCs w:val="28"/>
          <w:shd w:val="clear" w:color="auto" w:fill="FFFFFF"/>
        </w:rPr>
        <w:t>ртнер</w:t>
      </w:r>
      <w:r w:rsidR="00377A96">
        <w:rPr>
          <w:sz w:val="28"/>
          <w:szCs w:val="28"/>
          <w:shd w:val="clear" w:color="auto" w:fill="FFFFFF"/>
        </w:rPr>
        <w:t>а</w:t>
      </w:r>
    </w:p>
    <w:p w14:paraId="56AF21D8" w14:textId="7E299F16"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11. Прыжки через ск</w:t>
      </w:r>
      <w:r w:rsidR="00377A96">
        <w:rPr>
          <w:sz w:val="28"/>
          <w:szCs w:val="28"/>
          <w:shd w:val="clear" w:color="auto" w:fill="FFFFFF"/>
        </w:rPr>
        <w:t>а</w:t>
      </w:r>
      <w:r w:rsidRPr="00CA1F3D">
        <w:rPr>
          <w:sz w:val="28"/>
          <w:szCs w:val="28"/>
          <w:shd w:val="clear" w:color="auto" w:fill="FFFFFF"/>
        </w:rPr>
        <w:t>мейку (левой, пр</w:t>
      </w:r>
      <w:r w:rsidR="00377A96">
        <w:rPr>
          <w:sz w:val="28"/>
          <w:szCs w:val="28"/>
          <w:shd w:val="clear" w:color="auto" w:fill="FFFFFF"/>
        </w:rPr>
        <w:t>а</w:t>
      </w:r>
      <w:r w:rsidRPr="00CA1F3D">
        <w:rPr>
          <w:sz w:val="28"/>
          <w:szCs w:val="28"/>
          <w:shd w:val="clear" w:color="auto" w:fill="FFFFFF"/>
        </w:rPr>
        <w:t>вой и обеими ног</w:t>
      </w:r>
      <w:r w:rsidR="00377A96">
        <w:rPr>
          <w:sz w:val="28"/>
          <w:szCs w:val="28"/>
          <w:shd w:val="clear" w:color="auto" w:fill="FFFFFF"/>
        </w:rPr>
        <w:t>а</w:t>
      </w:r>
      <w:r w:rsidRPr="00CA1F3D">
        <w:rPr>
          <w:sz w:val="28"/>
          <w:szCs w:val="28"/>
          <w:shd w:val="clear" w:color="auto" w:fill="FFFFFF"/>
        </w:rPr>
        <w:t>ми).</w:t>
      </w:r>
    </w:p>
    <w:p w14:paraId="17B23935" w14:textId="42C96066"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12. Подтягив</w:t>
      </w:r>
      <w:r w:rsidR="00377A96">
        <w:rPr>
          <w:sz w:val="28"/>
          <w:szCs w:val="28"/>
          <w:shd w:val="clear" w:color="auto" w:fill="FFFFFF"/>
        </w:rPr>
        <w:t>а</w:t>
      </w:r>
      <w:r w:rsidRPr="00CA1F3D">
        <w:rPr>
          <w:sz w:val="28"/>
          <w:szCs w:val="28"/>
          <w:shd w:val="clear" w:color="auto" w:fill="FFFFFF"/>
        </w:rPr>
        <w:t>ние.</w:t>
      </w:r>
    </w:p>
    <w:p w14:paraId="2B4962A6" w14:textId="5B7E933C"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13. Повороты туловищ</w:t>
      </w:r>
      <w:r w:rsidR="00377A96">
        <w:rPr>
          <w:sz w:val="28"/>
          <w:szCs w:val="28"/>
          <w:shd w:val="clear" w:color="auto" w:fill="FFFFFF"/>
        </w:rPr>
        <w:t>а</w:t>
      </w:r>
      <w:r w:rsidRPr="00CA1F3D">
        <w:rPr>
          <w:sz w:val="28"/>
          <w:szCs w:val="28"/>
          <w:shd w:val="clear" w:color="auto" w:fill="FFFFFF"/>
        </w:rPr>
        <w:t>.</w:t>
      </w:r>
    </w:p>
    <w:p w14:paraId="395A3D37" w14:textId="77777777"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14. Прыжки через веревку.</w:t>
      </w:r>
    </w:p>
    <w:p w14:paraId="55EB48B0" w14:textId="7191397E"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15. Бег с р</w:t>
      </w:r>
      <w:r w:rsidR="00377A96">
        <w:rPr>
          <w:sz w:val="28"/>
          <w:szCs w:val="28"/>
          <w:shd w:val="clear" w:color="auto" w:fill="FFFFFF"/>
        </w:rPr>
        <w:t>а</w:t>
      </w:r>
      <w:r w:rsidRPr="00CA1F3D">
        <w:rPr>
          <w:sz w:val="28"/>
          <w:szCs w:val="28"/>
          <w:shd w:val="clear" w:color="auto" w:fill="FFFFFF"/>
        </w:rPr>
        <w:t>зной скоростью н</w:t>
      </w:r>
      <w:r w:rsidR="00377A96">
        <w:rPr>
          <w:sz w:val="28"/>
          <w:szCs w:val="28"/>
          <w:shd w:val="clear" w:color="auto" w:fill="FFFFFF"/>
        </w:rPr>
        <w:t>а</w:t>
      </w:r>
      <w:r w:rsidRPr="00CA1F3D">
        <w:rPr>
          <w:sz w:val="28"/>
          <w:szCs w:val="28"/>
          <w:shd w:val="clear" w:color="auto" w:fill="FFFFFF"/>
        </w:rPr>
        <w:t xml:space="preserve"> отрезк</w:t>
      </w:r>
      <w:r w:rsidR="00377A96">
        <w:rPr>
          <w:sz w:val="28"/>
          <w:szCs w:val="28"/>
          <w:shd w:val="clear" w:color="auto" w:fill="FFFFFF"/>
        </w:rPr>
        <w:t>а</w:t>
      </w:r>
      <w:r w:rsidRPr="00CA1F3D">
        <w:rPr>
          <w:sz w:val="28"/>
          <w:szCs w:val="28"/>
          <w:shd w:val="clear" w:color="auto" w:fill="FFFFFF"/>
        </w:rPr>
        <w:t>х 15-20м</w:t>
      </w:r>
    </w:p>
    <w:p w14:paraId="3E505C62" w14:textId="77777777" w:rsidR="00A55DF8"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16. Ускорения с утяжелителями.</w:t>
      </w:r>
    </w:p>
    <w:p w14:paraId="2107EE04" w14:textId="04A66D38" w:rsidR="00E74C43" w:rsidRPr="00CA1F3D" w:rsidRDefault="00A55DF8" w:rsidP="00AC2D6E">
      <w:pPr>
        <w:pStyle w:val="a4"/>
        <w:spacing w:before="0" w:beforeAutospacing="0" w:after="0" w:afterAutospacing="0" w:line="360" w:lineRule="auto"/>
        <w:ind w:left="709"/>
        <w:jc w:val="both"/>
        <w:rPr>
          <w:sz w:val="28"/>
          <w:szCs w:val="28"/>
          <w:shd w:val="clear" w:color="auto" w:fill="FFFFFF"/>
        </w:rPr>
      </w:pPr>
      <w:r w:rsidRPr="00CA1F3D">
        <w:rPr>
          <w:sz w:val="28"/>
          <w:szCs w:val="28"/>
          <w:shd w:val="clear" w:color="auto" w:fill="FFFFFF"/>
        </w:rPr>
        <w:t>17. Отжим</w:t>
      </w:r>
      <w:r w:rsidR="00377A96">
        <w:rPr>
          <w:sz w:val="28"/>
          <w:szCs w:val="28"/>
          <w:shd w:val="clear" w:color="auto" w:fill="FFFFFF"/>
        </w:rPr>
        <w:t>а</w:t>
      </w:r>
      <w:r w:rsidRPr="00CA1F3D">
        <w:rPr>
          <w:sz w:val="28"/>
          <w:szCs w:val="28"/>
          <w:shd w:val="clear" w:color="auto" w:fill="FFFFFF"/>
        </w:rPr>
        <w:t>ние с хлопк</w:t>
      </w:r>
      <w:r w:rsidR="00377A96">
        <w:rPr>
          <w:sz w:val="28"/>
          <w:szCs w:val="28"/>
          <w:shd w:val="clear" w:color="auto" w:fill="FFFFFF"/>
        </w:rPr>
        <w:t>а</w:t>
      </w:r>
      <w:r w:rsidRPr="00CA1F3D">
        <w:rPr>
          <w:sz w:val="28"/>
          <w:szCs w:val="28"/>
          <w:shd w:val="clear" w:color="auto" w:fill="FFFFFF"/>
        </w:rPr>
        <w:t>ми.</w:t>
      </w:r>
    </w:p>
    <w:p w14:paraId="72CEE286" w14:textId="05D5224C" w:rsidR="008818CC" w:rsidRPr="00CA1F3D" w:rsidRDefault="008818CC" w:rsidP="00AC2D6E">
      <w:pPr>
        <w:pStyle w:val="a4"/>
        <w:spacing w:before="0" w:beforeAutospacing="0" w:after="0" w:afterAutospacing="0" w:line="360" w:lineRule="auto"/>
        <w:ind w:left="709"/>
        <w:jc w:val="both"/>
        <w:rPr>
          <w:sz w:val="28"/>
          <w:szCs w:val="28"/>
          <w:shd w:val="clear" w:color="auto" w:fill="FFFFFF"/>
        </w:rPr>
      </w:pPr>
    </w:p>
    <w:p w14:paraId="5D6BECE0" w14:textId="77777777" w:rsidR="001466BA" w:rsidRDefault="001466BA">
      <w:pPr>
        <w:rPr>
          <w:rFonts w:eastAsia="Times New Roman" w:cs="Times New Roman"/>
          <w:szCs w:val="28"/>
          <w:shd w:val="clear" w:color="auto" w:fill="FFFFFF"/>
          <w:lang w:eastAsia="ru-RU"/>
        </w:rPr>
      </w:pPr>
      <w:r>
        <w:rPr>
          <w:szCs w:val="28"/>
          <w:shd w:val="clear" w:color="auto" w:fill="FFFFFF"/>
        </w:rPr>
        <w:br w:type="page"/>
      </w:r>
    </w:p>
    <w:p w14:paraId="4B4B1B2B" w14:textId="49159E6F" w:rsidR="008818CC" w:rsidRPr="00CA1F3D" w:rsidRDefault="008818CC" w:rsidP="00CA1F3D">
      <w:pPr>
        <w:pStyle w:val="a4"/>
        <w:spacing w:after="0" w:line="360" w:lineRule="auto"/>
        <w:ind w:left="708"/>
        <w:jc w:val="right"/>
        <w:rPr>
          <w:sz w:val="28"/>
          <w:szCs w:val="28"/>
          <w:shd w:val="clear" w:color="auto" w:fill="FFFFFF"/>
        </w:rPr>
      </w:pPr>
      <w:r w:rsidRPr="00CA1F3D">
        <w:rPr>
          <w:sz w:val="28"/>
          <w:szCs w:val="28"/>
          <w:shd w:val="clear" w:color="auto" w:fill="FFFFFF"/>
        </w:rPr>
        <w:lastRenderedPageBreak/>
        <w:t>Приложение 3</w:t>
      </w:r>
    </w:p>
    <w:p w14:paraId="15474352" w14:textId="6DCD4487" w:rsidR="008818CC" w:rsidRPr="00CA1F3D" w:rsidRDefault="008818CC" w:rsidP="00CA1F3D">
      <w:pPr>
        <w:pStyle w:val="a4"/>
        <w:spacing w:after="0" w:line="360" w:lineRule="auto"/>
        <w:ind w:left="708"/>
        <w:jc w:val="both"/>
        <w:rPr>
          <w:sz w:val="28"/>
          <w:szCs w:val="28"/>
          <w:shd w:val="clear" w:color="auto" w:fill="FFFFFF"/>
        </w:rPr>
      </w:pPr>
    </w:p>
    <w:tbl>
      <w:tblPr>
        <w:tblStyle w:val="ac"/>
        <w:tblW w:w="0" w:type="auto"/>
        <w:tblInd w:w="708" w:type="dxa"/>
        <w:tblLook w:val="04A0" w:firstRow="1" w:lastRow="0" w:firstColumn="1" w:lastColumn="0" w:noHBand="0" w:noVBand="1"/>
      </w:tblPr>
      <w:tblGrid>
        <w:gridCol w:w="4318"/>
        <w:gridCol w:w="4318"/>
      </w:tblGrid>
      <w:tr w:rsidR="00243180" w:rsidRPr="00CA1F3D" w14:paraId="5176599A" w14:textId="77777777" w:rsidTr="00EA2BE1">
        <w:tc>
          <w:tcPr>
            <w:tcW w:w="8636" w:type="dxa"/>
            <w:gridSpan w:val="2"/>
          </w:tcPr>
          <w:p w14:paraId="688F0316" w14:textId="68777D41" w:rsidR="00243180" w:rsidRPr="00CA1F3D" w:rsidRDefault="00243180" w:rsidP="00CA1F3D">
            <w:pPr>
              <w:pStyle w:val="a4"/>
              <w:spacing w:after="0" w:line="360" w:lineRule="auto"/>
              <w:jc w:val="both"/>
              <w:rPr>
                <w:color w:val="FF0000"/>
                <w:sz w:val="28"/>
                <w:szCs w:val="28"/>
                <w:shd w:val="clear" w:color="auto" w:fill="FFFFFF"/>
              </w:rPr>
            </w:pPr>
            <w:r w:rsidRPr="00CA1F3D">
              <w:rPr>
                <w:sz w:val="28"/>
                <w:szCs w:val="28"/>
                <w:shd w:val="clear" w:color="auto" w:fill="FFFFFF"/>
              </w:rPr>
              <w:t>Р</w:t>
            </w:r>
            <w:r w:rsidR="00377A96">
              <w:rPr>
                <w:sz w:val="28"/>
                <w:szCs w:val="28"/>
                <w:shd w:val="clear" w:color="auto" w:fill="FFFFFF"/>
              </w:rPr>
              <w:t>а</w:t>
            </w:r>
            <w:r w:rsidRPr="00CA1F3D">
              <w:rPr>
                <w:sz w:val="28"/>
                <w:szCs w:val="28"/>
                <w:shd w:val="clear" w:color="auto" w:fill="FFFFFF"/>
              </w:rPr>
              <w:t>спис</w:t>
            </w:r>
            <w:r w:rsidR="00377A96">
              <w:rPr>
                <w:sz w:val="28"/>
                <w:szCs w:val="28"/>
                <w:shd w:val="clear" w:color="auto" w:fill="FFFFFF"/>
              </w:rPr>
              <w:t>а</w:t>
            </w:r>
            <w:r w:rsidRPr="00CA1F3D">
              <w:rPr>
                <w:sz w:val="28"/>
                <w:szCs w:val="28"/>
                <w:shd w:val="clear" w:color="auto" w:fill="FFFFFF"/>
              </w:rPr>
              <w:t>ние з</w:t>
            </w:r>
            <w:r w:rsidR="00377A96">
              <w:rPr>
                <w:sz w:val="28"/>
                <w:szCs w:val="28"/>
                <w:shd w:val="clear" w:color="auto" w:fill="FFFFFF"/>
              </w:rPr>
              <w:t>а</w:t>
            </w:r>
            <w:r w:rsidRPr="00CA1F3D">
              <w:rPr>
                <w:sz w:val="28"/>
                <w:szCs w:val="28"/>
                <w:shd w:val="clear" w:color="auto" w:fill="FFFFFF"/>
              </w:rPr>
              <w:t>нятий:</w:t>
            </w:r>
          </w:p>
        </w:tc>
      </w:tr>
      <w:tr w:rsidR="00243180" w:rsidRPr="00CA1F3D" w14:paraId="5F0A219F" w14:textId="77777777" w:rsidTr="00243180">
        <w:tc>
          <w:tcPr>
            <w:tcW w:w="4318" w:type="dxa"/>
          </w:tcPr>
          <w:p w14:paraId="44585764" w14:textId="2E39EBD4" w:rsidR="00243180" w:rsidRPr="00CA1F3D" w:rsidRDefault="00EF11EA" w:rsidP="00CA1F3D">
            <w:pPr>
              <w:pStyle w:val="a4"/>
              <w:spacing w:after="0" w:line="360" w:lineRule="auto"/>
              <w:jc w:val="both"/>
              <w:rPr>
                <w:color w:val="FF0000"/>
                <w:sz w:val="28"/>
                <w:szCs w:val="28"/>
                <w:shd w:val="clear" w:color="auto" w:fill="FFFFFF"/>
              </w:rPr>
            </w:pPr>
            <w:r w:rsidRPr="00EF11EA">
              <w:rPr>
                <w:sz w:val="28"/>
                <w:szCs w:val="28"/>
                <w:shd w:val="clear" w:color="auto" w:fill="FFFFFF"/>
              </w:rPr>
              <w:t>Понедельник</w:t>
            </w:r>
          </w:p>
        </w:tc>
        <w:tc>
          <w:tcPr>
            <w:tcW w:w="4318" w:type="dxa"/>
          </w:tcPr>
          <w:p w14:paraId="0C1D6721" w14:textId="737B2082" w:rsidR="00243180" w:rsidRPr="00CA1F3D" w:rsidRDefault="00243180" w:rsidP="00CA1F3D">
            <w:pPr>
              <w:pStyle w:val="a4"/>
              <w:spacing w:after="0" w:line="360" w:lineRule="auto"/>
              <w:ind w:left="708"/>
              <w:jc w:val="both"/>
              <w:rPr>
                <w:sz w:val="28"/>
                <w:szCs w:val="28"/>
                <w:shd w:val="clear" w:color="auto" w:fill="FFFFFF"/>
              </w:rPr>
            </w:pPr>
            <w:r w:rsidRPr="00CA1F3D">
              <w:rPr>
                <w:sz w:val="28"/>
                <w:szCs w:val="28"/>
                <w:shd w:val="clear" w:color="auto" w:fill="FFFFFF"/>
              </w:rPr>
              <w:t>19.30-21.00</w:t>
            </w:r>
          </w:p>
        </w:tc>
      </w:tr>
      <w:tr w:rsidR="00243180" w:rsidRPr="00CA1F3D" w14:paraId="2795445C" w14:textId="77777777" w:rsidTr="00243180">
        <w:tc>
          <w:tcPr>
            <w:tcW w:w="4318" w:type="dxa"/>
          </w:tcPr>
          <w:p w14:paraId="22B8B94A" w14:textId="5260540E" w:rsidR="00243180" w:rsidRPr="00CA1F3D" w:rsidRDefault="00EF11EA" w:rsidP="00CA1F3D">
            <w:pPr>
              <w:pStyle w:val="a4"/>
              <w:spacing w:after="0" w:line="360" w:lineRule="auto"/>
              <w:jc w:val="both"/>
              <w:rPr>
                <w:color w:val="FF0000"/>
                <w:sz w:val="28"/>
                <w:szCs w:val="28"/>
                <w:shd w:val="clear" w:color="auto" w:fill="FFFFFF"/>
              </w:rPr>
            </w:pPr>
            <w:r>
              <w:rPr>
                <w:sz w:val="28"/>
                <w:szCs w:val="28"/>
                <w:shd w:val="clear" w:color="auto" w:fill="FFFFFF"/>
              </w:rPr>
              <w:t>Сред</w:t>
            </w:r>
            <w:r w:rsidR="00377A96">
              <w:rPr>
                <w:sz w:val="28"/>
                <w:szCs w:val="28"/>
                <w:shd w:val="clear" w:color="auto" w:fill="FFFFFF"/>
              </w:rPr>
              <w:t>а</w:t>
            </w:r>
          </w:p>
        </w:tc>
        <w:tc>
          <w:tcPr>
            <w:tcW w:w="4318" w:type="dxa"/>
          </w:tcPr>
          <w:p w14:paraId="23A90E45" w14:textId="565AC66D" w:rsidR="00243180" w:rsidRPr="00CA1F3D" w:rsidRDefault="00243180" w:rsidP="00CA1F3D">
            <w:pPr>
              <w:pStyle w:val="a4"/>
              <w:spacing w:after="0" w:line="360" w:lineRule="auto"/>
              <w:ind w:left="708"/>
              <w:jc w:val="both"/>
              <w:rPr>
                <w:sz w:val="28"/>
                <w:szCs w:val="28"/>
                <w:shd w:val="clear" w:color="auto" w:fill="FFFFFF"/>
              </w:rPr>
            </w:pPr>
            <w:r w:rsidRPr="00CA1F3D">
              <w:rPr>
                <w:sz w:val="28"/>
                <w:szCs w:val="28"/>
                <w:shd w:val="clear" w:color="auto" w:fill="FFFFFF"/>
              </w:rPr>
              <w:t>19.30-21.00</w:t>
            </w:r>
          </w:p>
        </w:tc>
      </w:tr>
      <w:tr w:rsidR="00243180" w:rsidRPr="00CA1F3D" w14:paraId="1C92373D" w14:textId="77777777" w:rsidTr="00243180">
        <w:tc>
          <w:tcPr>
            <w:tcW w:w="4318" w:type="dxa"/>
          </w:tcPr>
          <w:p w14:paraId="246C485A" w14:textId="1F5B51D5" w:rsidR="00243180" w:rsidRPr="00CA1F3D" w:rsidRDefault="00EF11EA" w:rsidP="00CA1F3D">
            <w:pPr>
              <w:pStyle w:val="a4"/>
              <w:spacing w:after="0" w:line="360" w:lineRule="auto"/>
              <w:jc w:val="both"/>
              <w:rPr>
                <w:color w:val="FF0000"/>
                <w:sz w:val="28"/>
                <w:szCs w:val="28"/>
                <w:shd w:val="clear" w:color="auto" w:fill="FFFFFF"/>
              </w:rPr>
            </w:pPr>
            <w:r w:rsidRPr="00EF11EA">
              <w:rPr>
                <w:sz w:val="28"/>
                <w:szCs w:val="28"/>
                <w:shd w:val="clear" w:color="auto" w:fill="FFFFFF"/>
              </w:rPr>
              <w:t>Пятниц</w:t>
            </w:r>
            <w:r w:rsidR="00377A96">
              <w:rPr>
                <w:sz w:val="28"/>
                <w:szCs w:val="28"/>
                <w:shd w:val="clear" w:color="auto" w:fill="FFFFFF"/>
              </w:rPr>
              <w:t>а</w:t>
            </w:r>
          </w:p>
        </w:tc>
        <w:tc>
          <w:tcPr>
            <w:tcW w:w="4318" w:type="dxa"/>
          </w:tcPr>
          <w:p w14:paraId="692070BF" w14:textId="76CAEA86" w:rsidR="00243180" w:rsidRPr="00CA1F3D" w:rsidRDefault="00243180" w:rsidP="00CA1F3D">
            <w:pPr>
              <w:pStyle w:val="a4"/>
              <w:spacing w:after="0" w:line="360" w:lineRule="auto"/>
              <w:ind w:left="708"/>
              <w:jc w:val="both"/>
              <w:rPr>
                <w:color w:val="FF0000"/>
                <w:sz w:val="28"/>
                <w:szCs w:val="28"/>
                <w:shd w:val="clear" w:color="auto" w:fill="FFFFFF"/>
              </w:rPr>
            </w:pPr>
            <w:r w:rsidRPr="00CA1F3D">
              <w:rPr>
                <w:sz w:val="28"/>
                <w:szCs w:val="28"/>
                <w:shd w:val="clear" w:color="auto" w:fill="FFFFFF"/>
              </w:rPr>
              <w:t>14.30-16.00</w:t>
            </w:r>
          </w:p>
        </w:tc>
      </w:tr>
    </w:tbl>
    <w:p w14:paraId="74C06223" w14:textId="1381C643" w:rsidR="00455F24" w:rsidRPr="00CA1F3D" w:rsidRDefault="00455F24" w:rsidP="00CA1F3D">
      <w:pPr>
        <w:pStyle w:val="a4"/>
        <w:spacing w:after="0" w:line="360" w:lineRule="auto"/>
        <w:ind w:left="708"/>
        <w:jc w:val="both"/>
        <w:rPr>
          <w:color w:val="FF0000"/>
          <w:sz w:val="28"/>
          <w:szCs w:val="28"/>
          <w:shd w:val="clear" w:color="auto" w:fill="FFFFFF"/>
        </w:rPr>
      </w:pPr>
    </w:p>
    <w:p w14:paraId="749FC164"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72388559"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35600626"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6E008013"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437AD139"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0A113CBF" w14:textId="77777777" w:rsidR="00455F24" w:rsidRPr="00CA1F3D" w:rsidRDefault="00455F24" w:rsidP="00CA1F3D">
      <w:pPr>
        <w:pStyle w:val="a4"/>
        <w:spacing w:after="0" w:line="360" w:lineRule="auto"/>
        <w:ind w:left="708"/>
        <w:jc w:val="both"/>
        <w:rPr>
          <w:color w:val="FF0000"/>
          <w:sz w:val="28"/>
          <w:szCs w:val="28"/>
          <w:shd w:val="clear" w:color="auto" w:fill="FFFFFF"/>
        </w:rPr>
      </w:pPr>
    </w:p>
    <w:p w14:paraId="03CAF0CC" w14:textId="77777777" w:rsidR="00455F24" w:rsidRDefault="00455F24" w:rsidP="00455F24">
      <w:pPr>
        <w:pStyle w:val="a4"/>
        <w:spacing w:after="0" w:line="360" w:lineRule="auto"/>
        <w:ind w:left="708"/>
        <w:jc w:val="both"/>
        <w:rPr>
          <w:color w:val="FF0000"/>
          <w:sz w:val="28"/>
          <w:szCs w:val="28"/>
          <w:shd w:val="clear" w:color="auto" w:fill="FFFFFF"/>
        </w:rPr>
      </w:pPr>
    </w:p>
    <w:p w14:paraId="09394648" w14:textId="77777777" w:rsidR="00455F24" w:rsidRDefault="00455F24" w:rsidP="00455F24">
      <w:pPr>
        <w:pStyle w:val="a4"/>
        <w:spacing w:after="0" w:line="360" w:lineRule="auto"/>
        <w:ind w:left="708"/>
        <w:jc w:val="both"/>
        <w:rPr>
          <w:color w:val="FF0000"/>
          <w:sz w:val="28"/>
          <w:szCs w:val="28"/>
          <w:shd w:val="clear" w:color="auto" w:fill="FFFFFF"/>
        </w:rPr>
      </w:pPr>
    </w:p>
    <w:p w14:paraId="6CBA580F" w14:textId="77777777" w:rsidR="00455F24" w:rsidRDefault="00455F24" w:rsidP="00455F24">
      <w:pPr>
        <w:pStyle w:val="a4"/>
        <w:spacing w:after="0" w:line="360" w:lineRule="auto"/>
        <w:ind w:left="708"/>
        <w:jc w:val="both"/>
        <w:rPr>
          <w:color w:val="FF0000"/>
          <w:sz w:val="28"/>
          <w:szCs w:val="28"/>
          <w:shd w:val="clear" w:color="auto" w:fill="FFFFFF"/>
        </w:rPr>
      </w:pPr>
    </w:p>
    <w:p w14:paraId="0B581EE7" w14:textId="77777777" w:rsidR="00455F24" w:rsidRDefault="00455F24" w:rsidP="00455F24">
      <w:pPr>
        <w:pStyle w:val="a4"/>
        <w:spacing w:after="0" w:line="360" w:lineRule="auto"/>
        <w:ind w:left="708"/>
        <w:jc w:val="both"/>
        <w:rPr>
          <w:color w:val="FF0000"/>
          <w:sz w:val="28"/>
          <w:szCs w:val="28"/>
          <w:shd w:val="clear" w:color="auto" w:fill="FFFFFF"/>
        </w:rPr>
      </w:pPr>
    </w:p>
    <w:p w14:paraId="38AD7B97" w14:textId="77777777" w:rsidR="00455F24" w:rsidRDefault="00455F24" w:rsidP="00455F24">
      <w:pPr>
        <w:pStyle w:val="a4"/>
        <w:spacing w:after="0" w:line="360" w:lineRule="auto"/>
        <w:ind w:left="708"/>
        <w:jc w:val="both"/>
        <w:rPr>
          <w:color w:val="FF0000"/>
          <w:sz w:val="28"/>
          <w:szCs w:val="28"/>
          <w:shd w:val="clear" w:color="auto" w:fill="FFFFFF"/>
        </w:rPr>
      </w:pPr>
    </w:p>
    <w:p w14:paraId="097A06EA" w14:textId="77777777" w:rsidR="00455F24" w:rsidRPr="003D1FD4" w:rsidRDefault="00455F24" w:rsidP="00455F24">
      <w:pPr>
        <w:pStyle w:val="a4"/>
        <w:spacing w:before="0" w:beforeAutospacing="0" w:after="0" w:afterAutospacing="0" w:line="360" w:lineRule="auto"/>
        <w:ind w:left="708"/>
        <w:jc w:val="both"/>
        <w:rPr>
          <w:color w:val="FF0000"/>
          <w:sz w:val="28"/>
          <w:szCs w:val="28"/>
          <w:shd w:val="clear" w:color="auto" w:fill="FFFFFF"/>
        </w:rPr>
      </w:pPr>
    </w:p>
    <w:sectPr w:rsidR="00455F24" w:rsidRPr="003D1FD4" w:rsidSect="004B3A56">
      <w:headerReference w:type="default" r:id="rId16"/>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CC4B" w14:textId="77777777" w:rsidR="008B50E8" w:rsidRDefault="008B50E8" w:rsidP="004B3A56">
      <w:pPr>
        <w:spacing w:after="0"/>
      </w:pPr>
      <w:r>
        <w:separator/>
      </w:r>
    </w:p>
  </w:endnote>
  <w:endnote w:type="continuationSeparator" w:id="0">
    <w:p w14:paraId="560E87C5" w14:textId="77777777" w:rsidR="008B50E8" w:rsidRDefault="008B50E8" w:rsidP="004B3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A5E9" w14:textId="77777777" w:rsidR="008B50E8" w:rsidRDefault="008B50E8" w:rsidP="004B3A56">
      <w:pPr>
        <w:spacing w:after="0"/>
      </w:pPr>
      <w:r>
        <w:separator/>
      </w:r>
    </w:p>
  </w:footnote>
  <w:footnote w:type="continuationSeparator" w:id="0">
    <w:p w14:paraId="70E78D38" w14:textId="77777777" w:rsidR="008B50E8" w:rsidRDefault="008B50E8" w:rsidP="004B3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44960"/>
      <w:docPartObj>
        <w:docPartGallery w:val="Page Numbers (Top of Page)"/>
        <w:docPartUnique/>
      </w:docPartObj>
    </w:sdtPr>
    <w:sdtEndPr/>
    <w:sdtContent>
      <w:p w14:paraId="3F470F10" w14:textId="08354A5D" w:rsidR="00171B07" w:rsidRDefault="00171B07">
        <w:pPr>
          <w:pStyle w:val="af"/>
          <w:jc w:val="center"/>
        </w:pPr>
        <w:r>
          <w:fldChar w:fldCharType="begin"/>
        </w:r>
        <w:r>
          <w:instrText>PAGE   \* MERGEFORMAT</w:instrText>
        </w:r>
        <w:r>
          <w:fldChar w:fldCharType="separate"/>
        </w:r>
        <w:r>
          <w:rPr>
            <w:noProof/>
          </w:rPr>
          <w:t>36</w:t>
        </w:r>
        <w:r>
          <w:fldChar w:fldCharType="end"/>
        </w:r>
      </w:p>
    </w:sdtContent>
  </w:sdt>
  <w:p w14:paraId="76D12DCF" w14:textId="77777777" w:rsidR="00171B07" w:rsidRDefault="00171B0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FAC"/>
    <w:multiLevelType w:val="multilevel"/>
    <w:tmpl w:val="2660AB8A"/>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64183D"/>
    <w:multiLevelType w:val="multilevel"/>
    <w:tmpl w:val="475E31F6"/>
    <w:lvl w:ilvl="0">
      <w:start w:val="1"/>
      <w:numFmt w:val="decimal"/>
      <w:lvlText w:val="%1."/>
      <w:lvlJc w:val="left"/>
      <w:pPr>
        <w:ind w:left="757"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546" w:hanging="1080"/>
      </w:pPr>
      <w:rPr>
        <w:rFonts w:hint="default"/>
      </w:rPr>
    </w:lvl>
    <w:lvl w:ilvl="4">
      <w:start w:val="1"/>
      <w:numFmt w:val="decimal"/>
      <w:isLgl/>
      <w:lvlText w:val="%1.%2.%3.%4.%5"/>
      <w:lvlJc w:val="left"/>
      <w:pPr>
        <w:ind w:left="1569" w:hanging="1080"/>
      </w:pPr>
      <w:rPr>
        <w:rFonts w:hint="default"/>
      </w:rPr>
    </w:lvl>
    <w:lvl w:ilvl="5">
      <w:start w:val="1"/>
      <w:numFmt w:val="decimal"/>
      <w:isLgl/>
      <w:lvlText w:val="%1.%2.%3.%4.%5.%6"/>
      <w:lvlJc w:val="left"/>
      <w:pPr>
        <w:ind w:left="1952" w:hanging="1440"/>
      </w:pPr>
      <w:rPr>
        <w:rFonts w:hint="default"/>
      </w:rPr>
    </w:lvl>
    <w:lvl w:ilvl="6">
      <w:start w:val="1"/>
      <w:numFmt w:val="decimal"/>
      <w:isLgl/>
      <w:lvlText w:val="%1.%2.%3.%4.%5.%6.%7"/>
      <w:lvlJc w:val="left"/>
      <w:pPr>
        <w:ind w:left="1975" w:hanging="1440"/>
      </w:pPr>
      <w:rPr>
        <w:rFonts w:hint="default"/>
      </w:rPr>
    </w:lvl>
    <w:lvl w:ilvl="7">
      <w:start w:val="1"/>
      <w:numFmt w:val="decimal"/>
      <w:isLgl/>
      <w:lvlText w:val="%1.%2.%3.%4.%5.%6.%7.%8"/>
      <w:lvlJc w:val="left"/>
      <w:pPr>
        <w:ind w:left="2358" w:hanging="1800"/>
      </w:pPr>
      <w:rPr>
        <w:rFonts w:hint="default"/>
      </w:rPr>
    </w:lvl>
    <w:lvl w:ilvl="8">
      <w:start w:val="1"/>
      <w:numFmt w:val="decimal"/>
      <w:isLgl/>
      <w:lvlText w:val="%1.%2.%3.%4.%5.%6.%7.%8.%9"/>
      <w:lvlJc w:val="left"/>
      <w:pPr>
        <w:ind w:left="2741" w:hanging="2160"/>
      </w:pPr>
      <w:rPr>
        <w:rFonts w:hint="default"/>
      </w:rPr>
    </w:lvl>
  </w:abstractNum>
  <w:abstractNum w:abstractNumId="2" w15:restartNumberingAfterBreak="0">
    <w:nsid w:val="05A12478"/>
    <w:multiLevelType w:val="hybridMultilevel"/>
    <w:tmpl w:val="0142B3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61E5729"/>
    <w:multiLevelType w:val="multilevel"/>
    <w:tmpl w:val="63C29EE4"/>
    <w:lvl w:ilvl="0">
      <w:start w:val="1"/>
      <w:numFmt w:val="decimal"/>
      <w:lvlText w:val="%1."/>
      <w:lvlJc w:val="left"/>
      <w:pPr>
        <w:ind w:left="757" w:hanging="360"/>
      </w:pPr>
      <w:rPr>
        <w:rFonts w:ascii="Times New Roman" w:eastAsiaTheme="minorHAnsi" w:hAnsi="Times New Roman" w:cs="Times New Roman"/>
      </w:rPr>
    </w:lvl>
    <w:lvl w:ilvl="1">
      <w:start w:val="1"/>
      <w:numFmt w:val="decimal"/>
      <w:isLgl/>
      <w:lvlText w:val="%1.%2"/>
      <w:lvlJc w:val="left"/>
      <w:pPr>
        <w:ind w:left="1128" w:hanging="420"/>
      </w:pPr>
      <w:rPr>
        <w:rFonts w:hint="default"/>
      </w:rPr>
    </w:lvl>
    <w:lvl w:ilvl="2">
      <w:start w:val="1"/>
      <w:numFmt w:val="decimal"/>
      <w:isLgl/>
      <w:lvlText w:val="%1.%2.%3"/>
      <w:lvlJc w:val="left"/>
      <w:pPr>
        <w:ind w:left="1739" w:hanging="720"/>
      </w:pPr>
      <w:rPr>
        <w:rFonts w:hint="default"/>
      </w:rPr>
    </w:lvl>
    <w:lvl w:ilvl="3">
      <w:start w:val="1"/>
      <w:numFmt w:val="decimal"/>
      <w:isLgl/>
      <w:lvlText w:val="%1.%2.%3.%4"/>
      <w:lvlJc w:val="left"/>
      <w:pPr>
        <w:ind w:left="2410" w:hanging="1080"/>
      </w:pPr>
      <w:rPr>
        <w:rFonts w:hint="default"/>
      </w:rPr>
    </w:lvl>
    <w:lvl w:ilvl="4">
      <w:start w:val="1"/>
      <w:numFmt w:val="decimal"/>
      <w:isLgl/>
      <w:lvlText w:val="%1.%2.%3.%4.%5"/>
      <w:lvlJc w:val="left"/>
      <w:pPr>
        <w:ind w:left="2721" w:hanging="1080"/>
      </w:pPr>
      <w:rPr>
        <w:rFonts w:hint="default"/>
      </w:rPr>
    </w:lvl>
    <w:lvl w:ilvl="5">
      <w:start w:val="1"/>
      <w:numFmt w:val="decimal"/>
      <w:isLgl/>
      <w:lvlText w:val="%1.%2.%3.%4.%5.%6"/>
      <w:lvlJc w:val="left"/>
      <w:pPr>
        <w:ind w:left="3392" w:hanging="1440"/>
      </w:pPr>
      <w:rPr>
        <w:rFonts w:hint="default"/>
      </w:rPr>
    </w:lvl>
    <w:lvl w:ilvl="6">
      <w:start w:val="1"/>
      <w:numFmt w:val="decimal"/>
      <w:isLgl/>
      <w:lvlText w:val="%1.%2.%3.%4.%5.%6.%7"/>
      <w:lvlJc w:val="left"/>
      <w:pPr>
        <w:ind w:left="3703" w:hanging="1440"/>
      </w:pPr>
      <w:rPr>
        <w:rFonts w:hint="default"/>
      </w:rPr>
    </w:lvl>
    <w:lvl w:ilvl="7">
      <w:start w:val="1"/>
      <w:numFmt w:val="decimal"/>
      <w:isLgl/>
      <w:lvlText w:val="%1.%2.%3.%4.%5.%6.%7.%8"/>
      <w:lvlJc w:val="left"/>
      <w:pPr>
        <w:ind w:left="4374" w:hanging="1800"/>
      </w:pPr>
      <w:rPr>
        <w:rFonts w:hint="default"/>
      </w:rPr>
    </w:lvl>
    <w:lvl w:ilvl="8">
      <w:start w:val="1"/>
      <w:numFmt w:val="decimal"/>
      <w:isLgl/>
      <w:lvlText w:val="%1.%2.%3.%4.%5.%6.%7.%8.%9"/>
      <w:lvlJc w:val="left"/>
      <w:pPr>
        <w:ind w:left="5045" w:hanging="2160"/>
      </w:pPr>
      <w:rPr>
        <w:rFonts w:hint="default"/>
      </w:rPr>
    </w:lvl>
  </w:abstractNum>
  <w:abstractNum w:abstractNumId="4" w15:restartNumberingAfterBreak="0">
    <w:nsid w:val="066F01E0"/>
    <w:multiLevelType w:val="hybridMultilevel"/>
    <w:tmpl w:val="2EEC8A9E"/>
    <w:lvl w:ilvl="0" w:tplc="D668F106">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5" w15:restartNumberingAfterBreak="0">
    <w:nsid w:val="113960BF"/>
    <w:multiLevelType w:val="hybridMultilevel"/>
    <w:tmpl w:val="02AC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650EC"/>
    <w:multiLevelType w:val="multilevel"/>
    <w:tmpl w:val="E8300C50"/>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4B52BB"/>
    <w:multiLevelType w:val="hybridMultilevel"/>
    <w:tmpl w:val="A9A48546"/>
    <w:lvl w:ilvl="0" w:tplc="F25EC4A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17E859A2"/>
    <w:multiLevelType w:val="multilevel"/>
    <w:tmpl w:val="E8300C5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B497CCC"/>
    <w:multiLevelType w:val="multilevel"/>
    <w:tmpl w:val="E8300C50"/>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886461"/>
    <w:multiLevelType w:val="hybridMultilevel"/>
    <w:tmpl w:val="F650E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550978"/>
    <w:multiLevelType w:val="multilevel"/>
    <w:tmpl w:val="175C83A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4E238C9"/>
    <w:multiLevelType w:val="multilevel"/>
    <w:tmpl w:val="60062DFE"/>
    <w:lvl w:ilvl="0">
      <w:start w:val="1"/>
      <w:numFmt w:val="decimal"/>
      <w:lvlText w:val="%1"/>
      <w:lvlJc w:val="left"/>
      <w:pPr>
        <w:ind w:left="375" w:hanging="375"/>
      </w:pPr>
      <w:rPr>
        <w:rFonts w:hint="default"/>
      </w:rPr>
    </w:lvl>
    <w:lvl w:ilvl="1">
      <w:start w:val="1"/>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13" w15:restartNumberingAfterBreak="0">
    <w:nsid w:val="27C1420C"/>
    <w:multiLevelType w:val="hybridMultilevel"/>
    <w:tmpl w:val="2CECD7B0"/>
    <w:lvl w:ilvl="0" w:tplc="9CD055B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15:restartNumberingAfterBreak="0">
    <w:nsid w:val="28975A27"/>
    <w:multiLevelType w:val="hybridMultilevel"/>
    <w:tmpl w:val="2188C186"/>
    <w:lvl w:ilvl="0" w:tplc="A072A046">
      <w:start w:val="1"/>
      <w:numFmt w:val="decimal"/>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2B4C0A"/>
    <w:multiLevelType w:val="hybridMultilevel"/>
    <w:tmpl w:val="4D203ADE"/>
    <w:lvl w:ilvl="0" w:tplc="035A0D5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6" w15:restartNumberingAfterBreak="0">
    <w:nsid w:val="2F89580E"/>
    <w:multiLevelType w:val="multilevel"/>
    <w:tmpl w:val="979E368C"/>
    <w:lvl w:ilvl="0">
      <w:start w:val="2"/>
      <w:numFmt w:val="decimal"/>
      <w:lvlText w:val="%1"/>
      <w:lvlJc w:val="left"/>
      <w:pPr>
        <w:ind w:left="-15" w:firstLine="15"/>
      </w:pPr>
      <w:rPr>
        <w:rFonts w:eastAsia="Times New Roman" w:hint="default"/>
        <w:b w:val="0"/>
        <w:color w:val="FF0000"/>
      </w:rPr>
    </w:lvl>
    <w:lvl w:ilvl="1">
      <w:start w:val="1"/>
      <w:numFmt w:val="decimal"/>
      <w:lvlText w:val="%1.%2"/>
      <w:lvlJc w:val="left"/>
      <w:pPr>
        <w:ind w:left="693" w:firstLine="15"/>
      </w:pPr>
      <w:rPr>
        <w:rFonts w:eastAsia="Times New Roman" w:hint="default"/>
        <w:b w:val="0"/>
        <w:color w:val="FF0000"/>
      </w:rPr>
    </w:lvl>
    <w:lvl w:ilvl="2">
      <w:start w:val="1"/>
      <w:numFmt w:val="decimal"/>
      <w:lvlText w:val="%1.%2.%3"/>
      <w:lvlJc w:val="left"/>
      <w:pPr>
        <w:ind w:left="1761" w:hanging="345"/>
      </w:pPr>
      <w:rPr>
        <w:rFonts w:eastAsia="Times New Roman" w:hint="default"/>
        <w:b w:val="0"/>
        <w:color w:val="FF0000"/>
      </w:rPr>
    </w:lvl>
    <w:lvl w:ilvl="3">
      <w:start w:val="1"/>
      <w:numFmt w:val="decimal"/>
      <w:lvlText w:val="%1.%2.%3.%4"/>
      <w:lvlJc w:val="left"/>
      <w:pPr>
        <w:ind w:left="2829" w:hanging="705"/>
      </w:pPr>
      <w:rPr>
        <w:rFonts w:eastAsia="Times New Roman" w:hint="default"/>
        <w:b w:val="0"/>
        <w:color w:val="FF0000"/>
      </w:rPr>
    </w:lvl>
    <w:lvl w:ilvl="4">
      <w:start w:val="1"/>
      <w:numFmt w:val="decimal"/>
      <w:lvlText w:val="%1.%2.%3.%4.%5"/>
      <w:lvlJc w:val="left"/>
      <w:pPr>
        <w:ind w:left="3537" w:hanging="705"/>
      </w:pPr>
      <w:rPr>
        <w:rFonts w:eastAsia="Times New Roman" w:hint="default"/>
        <w:b w:val="0"/>
        <w:color w:val="FF0000"/>
      </w:rPr>
    </w:lvl>
    <w:lvl w:ilvl="5">
      <w:start w:val="1"/>
      <w:numFmt w:val="decimal"/>
      <w:lvlText w:val="%1.%2.%3.%4.%5.%6"/>
      <w:lvlJc w:val="left"/>
      <w:pPr>
        <w:ind w:left="4605" w:hanging="1065"/>
      </w:pPr>
      <w:rPr>
        <w:rFonts w:eastAsia="Times New Roman" w:hint="default"/>
        <w:b w:val="0"/>
        <w:color w:val="FF0000"/>
      </w:rPr>
    </w:lvl>
    <w:lvl w:ilvl="6">
      <w:start w:val="1"/>
      <w:numFmt w:val="decimal"/>
      <w:lvlText w:val="%1.%2.%3.%4.%5.%6.%7"/>
      <w:lvlJc w:val="left"/>
      <w:pPr>
        <w:ind w:left="5313" w:hanging="1065"/>
      </w:pPr>
      <w:rPr>
        <w:rFonts w:eastAsia="Times New Roman" w:hint="default"/>
        <w:b w:val="0"/>
        <w:color w:val="FF0000"/>
      </w:rPr>
    </w:lvl>
    <w:lvl w:ilvl="7">
      <w:start w:val="1"/>
      <w:numFmt w:val="decimal"/>
      <w:lvlText w:val="%1.%2.%3.%4.%5.%6.%7.%8"/>
      <w:lvlJc w:val="left"/>
      <w:pPr>
        <w:ind w:left="6381" w:hanging="1425"/>
      </w:pPr>
      <w:rPr>
        <w:rFonts w:eastAsia="Times New Roman" w:hint="default"/>
        <w:b w:val="0"/>
        <w:color w:val="FF0000"/>
      </w:rPr>
    </w:lvl>
    <w:lvl w:ilvl="8">
      <w:start w:val="1"/>
      <w:numFmt w:val="decimal"/>
      <w:lvlText w:val="%1.%2.%3.%4.%5.%6.%7.%8.%9"/>
      <w:lvlJc w:val="left"/>
      <w:pPr>
        <w:ind w:left="7449" w:hanging="1785"/>
      </w:pPr>
      <w:rPr>
        <w:rFonts w:eastAsia="Times New Roman" w:hint="default"/>
        <w:b w:val="0"/>
        <w:color w:val="FF0000"/>
      </w:rPr>
    </w:lvl>
  </w:abstractNum>
  <w:abstractNum w:abstractNumId="17" w15:restartNumberingAfterBreak="0">
    <w:nsid w:val="32DD73D2"/>
    <w:multiLevelType w:val="multilevel"/>
    <w:tmpl w:val="60062DFE"/>
    <w:lvl w:ilvl="0">
      <w:start w:val="1"/>
      <w:numFmt w:val="decimal"/>
      <w:lvlText w:val="%1"/>
      <w:lvlJc w:val="left"/>
      <w:pPr>
        <w:ind w:left="375" w:hanging="375"/>
      </w:pPr>
      <w:rPr>
        <w:rFonts w:hint="default"/>
      </w:rPr>
    </w:lvl>
    <w:lvl w:ilvl="1">
      <w:start w:val="1"/>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18" w15:restartNumberingAfterBreak="0">
    <w:nsid w:val="34BF32F5"/>
    <w:multiLevelType w:val="hybridMultilevel"/>
    <w:tmpl w:val="DA069F84"/>
    <w:lvl w:ilvl="0" w:tplc="3F528D78">
      <w:start w:val="2"/>
      <w:numFmt w:val="decimal"/>
      <w:lvlText w:val="%1"/>
      <w:lvlJc w:val="left"/>
      <w:pPr>
        <w:ind w:left="1778" w:hanging="1069"/>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4FE44BB"/>
    <w:multiLevelType w:val="hybridMultilevel"/>
    <w:tmpl w:val="EAF41C28"/>
    <w:lvl w:ilvl="0" w:tplc="806C27E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15:restartNumberingAfterBreak="0">
    <w:nsid w:val="39BC33D7"/>
    <w:multiLevelType w:val="hybridMultilevel"/>
    <w:tmpl w:val="4C54867E"/>
    <w:lvl w:ilvl="0" w:tplc="E714896A">
      <w:start w:val="1"/>
      <w:numFmt w:val="decimal"/>
      <w:suff w:val="space"/>
      <w:lvlText w:val="%1."/>
      <w:lvlJc w:val="left"/>
      <w:pPr>
        <w:ind w:left="795"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2D0F37"/>
    <w:multiLevelType w:val="hybridMultilevel"/>
    <w:tmpl w:val="0764DCB2"/>
    <w:lvl w:ilvl="0" w:tplc="304A1232">
      <w:start w:val="1"/>
      <w:numFmt w:val="decimal"/>
      <w:lvlText w:val="%1."/>
      <w:lvlJc w:val="left"/>
      <w:pPr>
        <w:ind w:left="757" w:hanging="360"/>
      </w:pPr>
      <w:rPr>
        <w:rFonts w:ascii="Times New Roman" w:eastAsiaTheme="minorHAnsi" w:hAnsi="Times New Roman" w:cs="Times New Roman"/>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15:restartNumberingAfterBreak="0">
    <w:nsid w:val="3A9B0411"/>
    <w:multiLevelType w:val="hybridMultilevel"/>
    <w:tmpl w:val="35DEE156"/>
    <w:lvl w:ilvl="0" w:tplc="E850D916">
      <w:start w:val="1"/>
      <w:numFmt w:val="bullet"/>
      <w:suff w:val="space"/>
      <w:lvlText w:val=""/>
      <w:lvlJc w:val="left"/>
      <w:pPr>
        <w:ind w:left="150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955611"/>
    <w:multiLevelType w:val="multilevel"/>
    <w:tmpl w:val="E2D0F1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8E03EE"/>
    <w:multiLevelType w:val="hybridMultilevel"/>
    <w:tmpl w:val="B1744F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7863D5"/>
    <w:multiLevelType w:val="hybridMultilevel"/>
    <w:tmpl w:val="6484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7C789E"/>
    <w:multiLevelType w:val="multilevel"/>
    <w:tmpl w:val="54DE2C6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B3296F"/>
    <w:multiLevelType w:val="hybridMultilevel"/>
    <w:tmpl w:val="9F0C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724064"/>
    <w:multiLevelType w:val="hybridMultilevel"/>
    <w:tmpl w:val="1FB0E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4C91FB3"/>
    <w:multiLevelType w:val="hybridMultilevel"/>
    <w:tmpl w:val="C5DC224C"/>
    <w:lvl w:ilvl="0" w:tplc="DDEE70A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4A8769BB"/>
    <w:multiLevelType w:val="multilevel"/>
    <w:tmpl w:val="F4A27A02"/>
    <w:lvl w:ilvl="0">
      <w:start w:val="3"/>
      <w:numFmt w:val="decimal"/>
      <w:lvlText w:val="%1"/>
      <w:lvlJc w:val="left"/>
      <w:pPr>
        <w:ind w:left="360" w:hanging="360"/>
      </w:pPr>
      <w:rPr>
        <w:rFonts w:hint="default"/>
      </w:rPr>
    </w:lvl>
    <w:lvl w:ilvl="1">
      <w:start w:val="2"/>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31" w15:restartNumberingAfterBreak="0">
    <w:nsid w:val="4FC20098"/>
    <w:multiLevelType w:val="hybridMultilevel"/>
    <w:tmpl w:val="97D8DCBC"/>
    <w:lvl w:ilvl="0" w:tplc="3DE283A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15:restartNumberingAfterBreak="0">
    <w:nsid w:val="52430ABD"/>
    <w:multiLevelType w:val="hybridMultilevel"/>
    <w:tmpl w:val="8ABCBB1C"/>
    <w:lvl w:ilvl="0" w:tplc="164E0E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7CB4F81"/>
    <w:multiLevelType w:val="hybridMultilevel"/>
    <w:tmpl w:val="E94A4982"/>
    <w:lvl w:ilvl="0" w:tplc="1E945F34">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D04E80"/>
    <w:multiLevelType w:val="multilevel"/>
    <w:tmpl w:val="0BA897B0"/>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F1A4243"/>
    <w:multiLevelType w:val="hybridMultilevel"/>
    <w:tmpl w:val="1856DF2A"/>
    <w:lvl w:ilvl="0" w:tplc="49B617C0">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7543E40"/>
    <w:multiLevelType w:val="hybridMultilevel"/>
    <w:tmpl w:val="210E6D98"/>
    <w:lvl w:ilvl="0" w:tplc="406E2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D510E63"/>
    <w:multiLevelType w:val="hybridMultilevel"/>
    <w:tmpl w:val="4EBC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F14483"/>
    <w:multiLevelType w:val="hybridMultilevel"/>
    <w:tmpl w:val="DC66F1D4"/>
    <w:lvl w:ilvl="0" w:tplc="60DC56DE">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03D290D"/>
    <w:multiLevelType w:val="hybridMultilevel"/>
    <w:tmpl w:val="2F563B0A"/>
    <w:lvl w:ilvl="0" w:tplc="927AEE9A">
      <w:start w:val="2"/>
      <w:numFmt w:val="decimal"/>
      <w:lvlText w:val="%1"/>
      <w:lvlJc w:val="left"/>
      <w:pPr>
        <w:ind w:left="1778" w:hanging="1069"/>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1843009"/>
    <w:multiLevelType w:val="hybridMultilevel"/>
    <w:tmpl w:val="FC063A78"/>
    <w:lvl w:ilvl="0" w:tplc="A49ED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010A16"/>
    <w:multiLevelType w:val="hybridMultilevel"/>
    <w:tmpl w:val="2C725C1E"/>
    <w:lvl w:ilvl="0" w:tplc="3DD44C50">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15:restartNumberingAfterBreak="0">
    <w:nsid w:val="7819206C"/>
    <w:multiLevelType w:val="hybridMultilevel"/>
    <w:tmpl w:val="DC76300C"/>
    <w:lvl w:ilvl="0" w:tplc="69986908">
      <w:start w:val="2"/>
      <w:numFmt w:val="decimal"/>
      <w:lvlText w:val="%1"/>
      <w:lvlJc w:val="left"/>
      <w:pPr>
        <w:ind w:left="1778" w:hanging="1069"/>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C625DC"/>
    <w:multiLevelType w:val="hybridMultilevel"/>
    <w:tmpl w:val="33A0FFC0"/>
    <w:lvl w:ilvl="0" w:tplc="A072A046">
      <w:start w:val="1"/>
      <w:numFmt w:val="decimal"/>
      <w:suff w:val="space"/>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7B8A2A92"/>
    <w:multiLevelType w:val="hybridMultilevel"/>
    <w:tmpl w:val="3DA6665E"/>
    <w:lvl w:ilvl="0" w:tplc="3DD44C5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7EB6723A"/>
    <w:multiLevelType w:val="multilevel"/>
    <w:tmpl w:val="028CF174"/>
    <w:lvl w:ilvl="0">
      <w:start w:val="1"/>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2"/>
  </w:num>
  <w:num w:numId="3">
    <w:abstractNumId w:val="17"/>
  </w:num>
  <w:num w:numId="4">
    <w:abstractNumId w:val="8"/>
  </w:num>
  <w:num w:numId="5">
    <w:abstractNumId w:val="16"/>
  </w:num>
  <w:num w:numId="6">
    <w:abstractNumId w:val="7"/>
  </w:num>
  <w:num w:numId="7">
    <w:abstractNumId w:val="38"/>
  </w:num>
  <w:num w:numId="8">
    <w:abstractNumId w:val="2"/>
  </w:num>
  <w:num w:numId="9">
    <w:abstractNumId w:val="6"/>
  </w:num>
  <w:num w:numId="10">
    <w:abstractNumId w:val="9"/>
  </w:num>
  <w:num w:numId="11">
    <w:abstractNumId w:val="18"/>
  </w:num>
  <w:num w:numId="12">
    <w:abstractNumId w:val="42"/>
  </w:num>
  <w:num w:numId="13">
    <w:abstractNumId w:val="39"/>
  </w:num>
  <w:num w:numId="14">
    <w:abstractNumId w:val="14"/>
  </w:num>
  <w:num w:numId="15">
    <w:abstractNumId w:val="26"/>
  </w:num>
  <w:num w:numId="16">
    <w:abstractNumId w:val="24"/>
  </w:num>
  <w:num w:numId="17">
    <w:abstractNumId w:val="40"/>
  </w:num>
  <w:num w:numId="18">
    <w:abstractNumId w:val="30"/>
  </w:num>
  <w:num w:numId="19">
    <w:abstractNumId w:val="1"/>
  </w:num>
  <w:num w:numId="20">
    <w:abstractNumId w:val="0"/>
  </w:num>
  <w:num w:numId="21">
    <w:abstractNumId w:val="27"/>
  </w:num>
  <w:num w:numId="22">
    <w:abstractNumId w:val="23"/>
  </w:num>
  <w:num w:numId="23">
    <w:abstractNumId w:val="3"/>
  </w:num>
  <w:num w:numId="24">
    <w:abstractNumId w:val="19"/>
  </w:num>
  <w:num w:numId="25">
    <w:abstractNumId w:val="29"/>
  </w:num>
  <w:num w:numId="26">
    <w:abstractNumId w:val="31"/>
  </w:num>
  <w:num w:numId="27">
    <w:abstractNumId w:val="21"/>
  </w:num>
  <w:num w:numId="28">
    <w:abstractNumId w:val="13"/>
  </w:num>
  <w:num w:numId="29">
    <w:abstractNumId w:val="5"/>
  </w:num>
  <w:num w:numId="30">
    <w:abstractNumId w:val="10"/>
  </w:num>
  <w:num w:numId="31">
    <w:abstractNumId w:val="32"/>
  </w:num>
  <w:num w:numId="32">
    <w:abstractNumId w:val="28"/>
  </w:num>
  <w:num w:numId="33">
    <w:abstractNumId w:val="22"/>
  </w:num>
  <w:num w:numId="34">
    <w:abstractNumId w:val="15"/>
  </w:num>
  <w:num w:numId="35">
    <w:abstractNumId w:val="25"/>
  </w:num>
  <w:num w:numId="36">
    <w:abstractNumId w:val="4"/>
  </w:num>
  <w:num w:numId="37">
    <w:abstractNumId w:val="34"/>
  </w:num>
  <w:num w:numId="38">
    <w:abstractNumId w:val="33"/>
  </w:num>
  <w:num w:numId="39">
    <w:abstractNumId w:val="37"/>
  </w:num>
  <w:num w:numId="40">
    <w:abstractNumId w:val="41"/>
  </w:num>
  <w:num w:numId="41">
    <w:abstractNumId w:val="35"/>
  </w:num>
  <w:num w:numId="42">
    <w:abstractNumId w:val="43"/>
  </w:num>
  <w:num w:numId="43">
    <w:abstractNumId w:val="20"/>
  </w:num>
  <w:num w:numId="44">
    <w:abstractNumId w:val="45"/>
  </w:num>
  <w:num w:numId="45">
    <w:abstractNumId w:val="3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BF"/>
    <w:rsid w:val="00000D25"/>
    <w:rsid w:val="00003744"/>
    <w:rsid w:val="000059F6"/>
    <w:rsid w:val="000060D7"/>
    <w:rsid w:val="00007E47"/>
    <w:rsid w:val="00013599"/>
    <w:rsid w:val="00021BC8"/>
    <w:rsid w:val="000266FA"/>
    <w:rsid w:val="00026ED7"/>
    <w:rsid w:val="0003337D"/>
    <w:rsid w:val="00033586"/>
    <w:rsid w:val="00035D41"/>
    <w:rsid w:val="000377CB"/>
    <w:rsid w:val="00050A01"/>
    <w:rsid w:val="00051A9F"/>
    <w:rsid w:val="0005659E"/>
    <w:rsid w:val="00057830"/>
    <w:rsid w:val="00057D05"/>
    <w:rsid w:val="00061897"/>
    <w:rsid w:val="00061FBB"/>
    <w:rsid w:val="0006301B"/>
    <w:rsid w:val="00065612"/>
    <w:rsid w:val="00071B50"/>
    <w:rsid w:val="00072667"/>
    <w:rsid w:val="00075F47"/>
    <w:rsid w:val="000777EB"/>
    <w:rsid w:val="00081F28"/>
    <w:rsid w:val="00083156"/>
    <w:rsid w:val="00093415"/>
    <w:rsid w:val="00093B5B"/>
    <w:rsid w:val="000957D7"/>
    <w:rsid w:val="00095EDF"/>
    <w:rsid w:val="000A598A"/>
    <w:rsid w:val="000B00D8"/>
    <w:rsid w:val="000B12D1"/>
    <w:rsid w:val="000B409B"/>
    <w:rsid w:val="000B6679"/>
    <w:rsid w:val="000D0671"/>
    <w:rsid w:val="000D08CD"/>
    <w:rsid w:val="000D2FAC"/>
    <w:rsid w:val="000D4B3A"/>
    <w:rsid w:val="000D6CFF"/>
    <w:rsid w:val="000E34CD"/>
    <w:rsid w:val="000E772A"/>
    <w:rsid w:val="000F63D4"/>
    <w:rsid w:val="000F6C65"/>
    <w:rsid w:val="0010028C"/>
    <w:rsid w:val="00102C04"/>
    <w:rsid w:val="001049D9"/>
    <w:rsid w:val="0010699A"/>
    <w:rsid w:val="0011046D"/>
    <w:rsid w:val="00110977"/>
    <w:rsid w:val="00111E98"/>
    <w:rsid w:val="00113CB4"/>
    <w:rsid w:val="00122F06"/>
    <w:rsid w:val="0012476F"/>
    <w:rsid w:val="00125E11"/>
    <w:rsid w:val="00126089"/>
    <w:rsid w:val="00130C7E"/>
    <w:rsid w:val="00130ECE"/>
    <w:rsid w:val="00131353"/>
    <w:rsid w:val="00134D24"/>
    <w:rsid w:val="00137B5B"/>
    <w:rsid w:val="0014065B"/>
    <w:rsid w:val="00142415"/>
    <w:rsid w:val="001466BA"/>
    <w:rsid w:val="001518A7"/>
    <w:rsid w:val="001532BE"/>
    <w:rsid w:val="001541AD"/>
    <w:rsid w:val="0015470A"/>
    <w:rsid w:val="00154CFD"/>
    <w:rsid w:val="001638EE"/>
    <w:rsid w:val="00166B46"/>
    <w:rsid w:val="001676F8"/>
    <w:rsid w:val="001709D5"/>
    <w:rsid w:val="00171AFF"/>
    <w:rsid w:val="00171B07"/>
    <w:rsid w:val="00176744"/>
    <w:rsid w:val="00177995"/>
    <w:rsid w:val="0018644E"/>
    <w:rsid w:val="001866D4"/>
    <w:rsid w:val="001964E7"/>
    <w:rsid w:val="00197977"/>
    <w:rsid w:val="001A0474"/>
    <w:rsid w:val="001A1C15"/>
    <w:rsid w:val="001A253C"/>
    <w:rsid w:val="001A6C46"/>
    <w:rsid w:val="001A6C4C"/>
    <w:rsid w:val="001B389C"/>
    <w:rsid w:val="001B4C73"/>
    <w:rsid w:val="001B6A79"/>
    <w:rsid w:val="001C20BB"/>
    <w:rsid w:val="001C5295"/>
    <w:rsid w:val="001C68F4"/>
    <w:rsid w:val="001C6971"/>
    <w:rsid w:val="001C6BF4"/>
    <w:rsid w:val="001D0629"/>
    <w:rsid w:val="001D24CA"/>
    <w:rsid w:val="001D2682"/>
    <w:rsid w:val="001E363B"/>
    <w:rsid w:val="001E3720"/>
    <w:rsid w:val="001E5558"/>
    <w:rsid w:val="001E6A26"/>
    <w:rsid w:val="001F106A"/>
    <w:rsid w:val="001F3033"/>
    <w:rsid w:val="001F4115"/>
    <w:rsid w:val="00200F42"/>
    <w:rsid w:val="00201422"/>
    <w:rsid w:val="00201D94"/>
    <w:rsid w:val="002023E5"/>
    <w:rsid w:val="00202B4D"/>
    <w:rsid w:val="0020474D"/>
    <w:rsid w:val="00207E23"/>
    <w:rsid w:val="0021016D"/>
    <w:rsid w:val="002104FC"/>
    <w:rsid w:val="00212BC0"/>
    <w:rsid w:val="00213A04"/>
    <w:rsid w:val="0021666C"/>
    <w:rsid w:val="0023013C"/>
    <w:rsid w:val="002308FE"/>
    <w:rsid w:val="00233289"/>
    <w:rsid w:val="00233FA7"/>
    <w:rsid w:val="002347CB"/>
    <w:rsid w:val="00243180"/>
    <w:rsid w:val="00244821"/>
    <w:rsid w:val="00253E9C"/>
    <w:rsid w:val="002548C4"/>
    <w:rsid w:val="00257027"/>
    <w:rsid w:val="00261637"/>
    <w:rsid w:val="00261800"/>
    <w:rsid w:val="00261FD8"/>
    <w:rsid w:val="00273D0D"/>
    <w:rsid w:val="00277CB1"/>
    <w:rsid w:val="00282330"/>
    <w:rsid w:val="00283F94"/>
    <w:rsid w:val="0028468F"/>
    <w:rsid w:val="00291051"/>
    <w:rsid w:val="00292476"/>
    <w:rsid w:val="0029386A"/>
    <w:rsid w:val="00295436"/>
    <w:rsid w:val="002966C4"/>
    <w:rsid w:val="002A0CEF"/>
    <w:rsid w:val="002A2E95"/>
    <w:rsid w:val="002A44FC"/>
    <w:rsid w:val="002A6ABC"/>
    <w:rsid w:val="002A7105"/>
    <w:rsid w:val="002B19A4"/>
    <w:rsid w:val="002B2A9C"/>
    <w:rsid w:val="002B5D33"/>
    <w:rsid w:val="002B6EFB"/>
    <w:rsid w:val="002B70D8"/>
    <w:rsid w:val="002C07A3"/>
    <w:rsid w:val="002C200C"/>
    <w:rsid w:val="002C6AD1"/>
    <w:rsid w:val="002C761C"/>
    <w:rsid w:val="002D4C00"/>
    <w:rsid w:val="002D52E9"/>
    <w:rsid w:val="002E04CE"/>
    <w:rsid w:val="002E1070"/>
    <w:rsid w:val="002E2D04"/>
    <w:rsid w:val="002E7C54"/>
    <w:rsid w:val="002E7E8D"/>
    <w:rsid w:val="002F22CF"/>
    <w:rsid w:val="00304B10"/>
    <w:rsid w:val="00304CE3"/>
    <w:rsid w:val="00306476"/>
    <w:rsid w:val="0030708D"/>
    <w:rsid w:val="00317056"/>
    <w:rsid w:val="003252E3"/>
    <w:rsid w:val="00332C54"/>
    <w:rsid w:val="003335F9"/>
    <w:rsid w:val="00334695"/>
    <w:rsid w:val="0033539E"/>
    <w:rsid w:val="00336FB7"/>
    <w:rsid w:val="003377D4"/>
    <w:rsid w:val="003451EA"/>
    <w:rsid w:val="00346455"/>
    <w:rsid w:val="00346985"/>
    <w:rsid w:val="00351DB0"/>
    <w:rsid w:val="00352967"/>
    <w:rsid w:val="0035387E"/>
    <w:rsid w:val="00362D4E"/>
    <w:rsid w:val="003630AA"/>
    <w:rsid w:val="00363324"/>
    <w:rsid w:val="00365513"/>
    <w:rsid w:val="00365EC6"/>
    <w:rsid w:val="0037577F"/>
    <w:rsid w:val="003759F8"/>
    <w:rsid w:val="00377A96"/>
    <w:rsid w:val="0038125B"/>
    <w:rsid w:val="00384C44"/>
    <w:rsid w:val="00385A5A"/>
    <w:rsid w:val="003941C2"/>
    <w:rsid w:val="00395868"/>
    <w:rsid w:val="003978A3"/>
    <w:rsid w:val="003A01CA"/>
    <w:rsid w:val="003B5F74"/>
    <w:rsid w:val="003B7E3D"/>
    <w:rsid w:val="003C03EC"/>
    <w:rsid w:val="003C6B74"/>
    <w:rsid w:val="003D1FD4"/>
    <w:rsid w:val="003E2216"/>
    <w:rsid w:val="003E7AC6"/>
    <w:rsid w:val="003F56D5"/>
    <w:rsid w:val="00401DB4"/>
    <w:rsid w:val="00404140"/>
    <w:rsid w:val="00404F57"/>
    <w:rsid w:val="00406D40"/>
    <w:rsid w:val="004235CB"/>
    <w:rsid w:val="0043501D"/>
    <w:rsid w:val="00435522"/>
    <w:rsid w:val="0044508D"/>
    <w:rsid w:val="00450025"/>
    <w:rsid w:val="00451147"/>
    <w:rsid w:val="004527C6"/>
    <w:rsid w:val="00453536"/>
    <w:rsid w:val="00455F24"/>
    <w:rsid w:val="0046034C"/>
    <w:rsid w:val="004628CD"/>
    <w:rsid w:val="00466F83"/>
    <w:rsid w:val="004747D5"/>
    <w:rsid w:val="004773D1"/>
    <w:rsid w:val="00482C85"/>
    <w:rsid w:val="00492D20"/>
    <w:rsid w:val="0049379D"/>
    <w:rsid w:val="004A18BF"/>
    <w:rsid w:val="004A2241"/>
    <w:rsid w:val="004A239B"/>
    <w:rsid w:val="004A30B4"/>
    <w:rsid w:val="004A4648"/>
    <w:rsid w:val="004B3A56"/>
    <w:rsid w:val="004B5592"/>
    <w:rsid w:val="004B6681"/>
    <w:rsid w:val="004D4DC8"/>
    <w:rsid w:val="004D5556"/>
    <w:rsid w:val="004E477F"/>
    <w:rsid w:val="004E5813"/>
    <w:rsid w:val="004E77AD"/>
    <w:rsid w:val="004F255A"/>
    <w:rsid w:val="004F3992"/>
    <w:rsid w:val="004F5E4F"/>
    <w:rsid w:val="005002C0"/>
    <w:rsid w:val="0050740B"/>
    <w:rsid w:val="00511BE3"/>
    <w:rsid w:val="00521573"/>
    <w:rsid w:val="0052393F"/>
    <w:rsid w:val="0054373F"/>
    <w:rsid w:val="0054513E"/>
    <w:rsid w:val="005463A6"/>
    <w:rsid w:val="00547DD5"/>
    <w:rsid w:val="00556236"/>
    <w:rsid w:val="00562DB6"/>
    <w:rsid w:val="00563542"/>
    <w:rsid w:val="0056433A"/>
    <w:rsid w:val="00571D41"/>
    <w:rsid w:val="00574266"/>
    <w:rsid w:val="00580CF2"/>
    <w:rsid w:val="005851B1"/>
    <w:rsid w:val="00592367"/>
    <w:rsid w:val="005952D8"/>
    <w:rsid w:val="005960B5"/>
    <w:rsid w:val="00597275"/>
    <w:rsid w:val="005A695A"/>
    <w:rsid w:val="005C3062"/>
    <w:rsid w:val="005C3564"/>
    <w:rsid w:val="005D047E"/>
    <w:rsid w:val="005D1D8C"/>
    <w:rsid w:val="005D2068"/>
    <w:rsid w:val="005D3EB4"/>
    <w:rsid w:val="005D7314"/>
    <w:rsid w:val="005E43FA"/>
    <w:rsid w:val="005E61BB"/>
    <w:rsid w:val="005F2305"/>
    <w:rsid w:val="005F3C79"/>
    <w:rsid w:val="005F5C6C"/>
    <w:rsid w:val="005F75F3"/>
    <w:rsid w:val="00600322"/>
    <w:rsid w:val="00600EF3"/>
    <w:rsid w:val="00612260"/>
    <w:rsid w:val="006164B4"/>
    <w:rsid w:val="0061684A"/>
    <w:rsid w:val="00617300"/>
    <w:rsid w:val="0061736D"/>
    <w:rsid w:val="00617CED"/>
    <w:rsid w:val="00621277"/>
    <w:rsid w:val="00634576"/>
    <w:rsid w:val="00645645"/>
    <w:rsid w:val="0064748C"/>
    <w:rsid w:val="006509B7"/>
    <w:rsid w:val="00652301"/>
    <w:rsid w:val="00652DF5"/>
    <w:rsid w:val="006536B2"/>
    <w:rsid w:val="00656552"/>
    <w:rsid w:val="00656F07"/>
    <w:rsid w:val="00661989"/>
    <w:rsid w:val="00663BFC"/>
    <w:rsid w:val="0067096C"/>
    <w:rsid w:val="00671949"/>
    <w:rsid w:val="006813C8"/>
    <w:rsid w:val="00687F0F"/>
    <w:rsid w:val="0069187A"/>
    <w:rsid w:val="00692C81"/>
    <w:rsid w:val="006971D9"/>
    <w:rsid w:val="006979F2"/>
    <w:rsid w:val="006A3B05"/>
    <w:rsid w:val="006A54B0"/>
    <w:rsid w:val="006A64B9"/>
    <w:rsid w:val="006A6F6F"/>
    <w:rsid w:val="006A761D"/>
    <w:rsid w:val="006A7753"/>
    <w:rsid w:val="006B19A0"/>
    <w:rsid w:val="006B3567"/>
    <w:rsid w:val="006B52ED"/>
    <w:rsid w:val="006B7770"/>
    <w:rsid w:val="006C0B77"/>
    <w:rsid w:val="006C78B8"/>
    <w:rsid w:val="006D1617"/>
    <w:rsid w:val="006D4853"/>
    <w:rsid w:val="006D5519"/>
    <w:rsid w:val="006D6DE2"/>
    <w:rsid w:val="006F1FDF"/>
    <w:rsid w:val="007009E9"/>
    <w:rsid w:val="00705E80"/>
    <w:rsid w:val="00712512"/>
    <w:rsid w:val="007160F4"/>
    <w:rsid w:val="007225C0"/>
    <w:rsid w:val="007253A5"/>
    <w:rsid w:val="0072574A"/>
    <w:rsid w:val="007361FB"/>
    <w:rsid w:val="00737597"/>
    <w:rsid w:val="0074141F"/>
    <w:rsid w:val="00743480"/>
    <w:rsid w:val="00744F91"/>
    <w:rsid w:val="00754486"/>
    <w:rsid w:val="007553BF"/>
    <w:rsid w:val="0076264D"/>
    <w:rsid w:val="00771395"/>
    <w:rsid w:val="00776A86"/>
    <w:rsid w:val="007A29D9"/>
    <w:rsid w:val="007A3A9C"/>
    <w:rsid w:val="007A486F"/>
    <w:rsid w:val="007B0225"/>
    <w:rsid w:val="007B2A31"/>
    <w:rsid w:val="007B53B2"/>
    <w:rsid w:val="007C6CBF"/>
    <w:rsid w:val="007C7DD0"/>
    <w:rsid w:val="007E3024"/>
    <w:rsid w:val="007F1C18"/>
    <w:rsid w:val="007F24AD"/>
    <w:rsid w:val="007F3B87"/>
    <w:rsid w:val="00800EC1"/>
    <w:rsid w:val="0080484E"/>
    <w:rsid w:val="00815F46"/>
    <w:rsid w:val="008242FF"/>
    <w:rsid w:val="008271DE"/>
    <w:rsid w:val="00832280"/>
    <w:rsid w:val="008340A6"/>
    <w:rsid w:val="00834356"/>
    <w:rsid w:val="00836C5F"/>
    <w:rsid w:val="008374D9"/>
    <w:rsid w:val="00840625"/>
    <w:rsid w:val="008461E6"/>
    <w:rsid w:val="00847A6D"/>
    <w:rsid w:val="00850DC3"/>
    <w:rsid w:val="00851C47"/>
    <w:rsid w:val="00851CA8"/>
    <w:rsid w:val="00852BAA"/>
    <w:rsid w:val="00853DBE"/>
    <w:rsid w:val="00860FA9"/>
    <w:rsid w:val="008658C0"/>
    <w:rsid w:val="00865B32"/>
    <w:rsid w:val="00867257"/>
    <w:rsid w:val="00867783"/>
    <w:rsid w:val="00867D50"/>
    <w:rsid w:val="00870751"/>
    <w:rsid w:val="008818CC"/>
    <w:rsid w:val="00883A8E"/>
    <w:rsid w:val="0089105B"/>
    <w:rsid w:val="00891B45"/>
    <w:rsid w:val="00895B1A"/>
    <w:rsid w:val="00896C02"/>
    <w:rsid w:val="008B39AD"/>
    <w:rsid w:val="008B50E8"/>
    <w:rsid w:val="008B633C"/>
    <w:rsid w:val="008C0202"/>
    <w:rsid w:val="008C0856"/>
    <w:rsid w:val="008C1E30"/>
    <w:rsid w:val="008C75A0"/>
    <w:rsid w:val="008D0135"/>
    <w:rsid w:val="008D0F80"/>
    <w:rsid w:val="008D3C90"/>
    <w:rsid w:val="008D5BE1"/>
    <w:rsid w:val="008E3D7A"/>
    <w:rsid w:val="008E59AC"/>
    <w:rsid w:val="008F4C11"/>
    <w:rsid w:val="008F4DCE"/>
    <w:rsid w:val="00902067"/>
    <w:rsid w:val="00903BB2"/>
    <w:rsid w:val="009044A5"/>
    <w:rsid w:val="009064C6"/>
    <w:rsid w:val="00906BCB"/>
    <w:rsid w:val="00916122"/>
    <w:rsid w:val="00922C48"/>
    <w:rsid w:val="009251CB"/>
    <w:rsid w:val="00927D23"/>
    <w:rsid w:val="009327D2"/>
    <w:rsid w:val="009410B1"/>
    <w:rsid w:val="00942995"/>
    <w:rsid w:val="00943578"/>
    <w:rsid w:val="00943900"/>
    <w:rsid w:val="00943DDC"/>
    <w:rsid w:val="00966D77"/>
    <w:rsid w:val="00971BDE"/>
    <w:rsid w:val="009820C7"/>
    <w:rsid w:val="00992600"/>
    <w:rsid w:val="00992BB7"/>
    <w:rsid w:val="0099424D"/>
    <w:rsid w:val="009959E3"/>
    <w:rsid w:val="009A03AA"/>
    <w:rsid w:val="009A1777"/>
    <w:rsid w:val="009A27EA"/>
    <w:rsid w:val="009A2F4D"/>
    <w:rsid w:val="009B5506"/>
    <w:rsid w:val="009C4E04"/>
    <w:rsid w:val="009E256F"/>
    <w:rsid w:val="009E2F2F"/>
    <w:rsid w:val="009E5687"/>
    <w:rsid w:val="009E7B58"/>
    <w:rsid w:val="009F0197"/>
    <w:rsid w:val="009F0561"/>
    <w:rsid w:val="009F51F3"/>
    <w:rsid w:val="009F5F43"/>
    <w:rsid w:val="009F6DE4"/>
    <w:rsid w:val="00A01A0D"/>
    <w:rsid w:val="00A06025"/>
    <w:rsid w:val="00A0792B"/>
    <w:rsid w:val="00A14378"/>
    <w:rsid w:val="00A1697A"/>
    <w:rsid w:val="00A177F6"/>
    <w:rsid w:val="00A24BBD"/>
    <w:rsid w:val="00A25933"/>
    <w:rsid w:val="00A401F0"/>
    <w:rsid w:val="00A4250D"/>
    <w:rsid w:val="00A42C4A"/>
    <w:rsid w:val="00A43F79"/>
    <w:rsid w:val="00A44905"/>
    <w:rsid w:val="00A4550A"/>
    <w:rsid w:val="00A52C8A"/>
    <w:rsid w:val="00A53550"/>
    <w:rsid w:val="00A55082"/>
    <w:rsid w:val="00A55DF8"/>
    <w:rsid w:val="00A56C29"/>
    <w:rsid w:val="00A57A6D"/>
    <w:rsid w:val="00A57BE7"/>
    <w:rsid w:val="00A60491"/>
    <w:rsid w:val="00A6080A"/>
    <w:rsid w:val="00A61552"/>
    <w:rsid w:val="00A628A2"/>
    <w:rsid w:val="00A6420F"/>
    <w:rsid w:val="00A702D0"/>
    <w:rsid w:val="00A724A1"/>
    <w:rsid w:val="00A8101E"/>
    <w:rsid w:val="00A825A6"/>
    <w:rsid w:val="00A83C9D"/>
    <w:rsid w:val="00A85E9E"/>
    <w:rsid w:val="00A91657"/>
    <w:rsid w:val="00A9518B"/>
    <w:rsid w:val="00A96E83"/>
    <w:rsid w:val="00AA6ACB"/>
    <w:rsid w:val="00AB03E9"/>
    <w:rsid w:val="00AB5EAD"/>
    <w:rsid w:val="00AB72C3"/>
    <w:rsid w:val="00AB7D63"/>
    <w:rsid w:val="00AC2D6E"/>
    <w:rsid w:val="00AC435A"/>
    <w:rsid w:val="00AD1B7D"/>
    <w:rsid w:val="00AD22A7"/>
    <w:rsid w:val="00AD52B2"/>
    <w:rsid w:val="00AD645D"/>
    <w:rsid w:val="00AE009A"/>
    <w:rsid w:val="00AE0FB2"/>
    <w:rsid w:val="00AE38DA"/>
    <w:rsid w:val="00AE5D52"/>
    <w:rsid w:val="00AE6A5C"/>
    <w:rsid w:val="00AE6E26"/>
    <w:rsid w:val="00AF1465"/>
    <w:rsid w:val="00AF5B9F"/>
    <w:rsid w:val="00B00912"/>
    <w:rsid w:val="00B030DA"/>
    <w:rsid w:val="00B03243"/>
    <w:rsid w:val="00B104AD"/>
    <w:rsid w:val="00B20DBA"/>
    <w:rsid w:val="00B21053"/>
    <w:rsid w:val="00B21DDF"/>
    <w:rsid w:val="00B25116"/>
    <w:rsid w:val="00B30748"/>
    <w:rsid w:val="00B33A1A"/>
    <w:rsid w:val="00B36FE7"/>
    <w:rsid w:val="00B37EA7"/>
    <w:rsid w:val="00B40BC1"/>
    <w:rsid w:val="00B43520"/>
    <w:rsid w:val="00B517FE"/>
    <w:rsid w:val="00B539A3"/>
    <w:rsid w:val="00B63322"/>
    <w:rsid w:val="00B675F9"/>
    <w:rsid w:val="00B67EAA"/>
    <w:rsid w:val="00B72495"/>
    <w:rsid w:val="00B761A2"/>
    <w:rsid w:val="00B811E8"/>
    <w:rsid w:val="00B86D8A"/>
    <w:rsid w:val="00B90668"/>
    <w:rsid w:val="00B915B7"/>
    <w:rsid w:val="00B939C7"/>
    <w:rsid w:val="00BA0393"/>
    <w:rsid w:val="00BA42CD"/>
    <w:rsid w:val="00BA4629"/>
    <w:rsid w:val="00BB3300"/>
    <w:rsid w:val="00BB3453"/>
    <w:rsid w:val="00BB3C88"/>
    <w:rsid w:val="00BC4314"/>
    <w:rsid w:val="00BD10FD"/>
    <w:rsid w:val="00BD63ED"/>
    <w:rsid w:val="00BE1C23"/>
    <w:rsid w:val="00BE51A2"/>
    <w:rsid w:val="00BE68DD"/>
    <w:rsid w:val="00BE7D93"/>
    <w:rsid w:val="00BF6B03"/>
    <w:rsid w:val="00C00832"/>
    <w:rsid w:val="00C06889"/>
    <w:rsid w:val="00C12B33"/>
    <w:rsid w:val="00C13159"/>
    <w:rsid w:val="00C1439A"/>
    <w:rsid w:val="00C14592"/>
    <w:rsid w:val="00C15F9B"/>
    <w:rsid w:val="00C20E6E"/>
    <w:rsid w:val="00C23FAF"/>
    <w:rsid w:val="00C254E4"/>
    <w:rsid w:val="00C30047"/>
    <w:rsid w:val="00C4772A"/>
    <w:rsid w:val="00C54B4B"/>
    <w:rsid w:val="00C55F4A"/>
    <w:rsid w:val="00C657C4"/>
    <w:rsid w:val="00C65982"/>
    <w:rsid w:val="00C664D2"/>
    <w:rsid w:val="00C7313A"/>
    <w:rsid w:val="00C76151"/>
    <w:rsid w:val="00C8043A"/>
    <w:rsid w:val="00C856F0"/>
    <w:rsid w:val="00C87ABB"/>
    <w:rsid w:val="00C93EE1"/>
    <w:rsid w:val="00CA1F3D"/>
    <w:rsid w:val="00CA4263"/>
    <w:rsid w:val="00CA438D"/>
    <w:rsid w:val="00CA4CE0"/>
    <w:rsid w:val="00CA7492"/>
    <w:rsid w:val="00CB2563"/>
    <w:rsid w:val="00CB3DB8"/>
    <w:rsid w:val="00CB486C"/>
    <w:rsid w:val="00CB77E6"/>
    <w:rsid w:val="00CC4BA6"/>
    <w:rsid w:val="00CD2294"/>
    <w:rsid w:val="00CD3CD5"/>
    <w:rsid w:val="00CD5A4C"/>
    <w:rsid w:val="00CD6796"/>
    <w:rsid w:val="00CE1A46"/>
    <w:rsid w:val="00CF2B9D"/>
    <w:rsid w:val="00D01A1E"/>
    <w:rsid w:val="00D0224E"/>
    <w:rsid w:val="00D02921"/>
    <w:rsid w:val="00D1037A"/>
    <w:rsid w:val="00D103AF"/>
    <w:rsid w:val="00D2000D"/>
    <w:rsid w:val="00D22ACB"/>
    <w:rsid w:val="00D32002"/>
    <w:rsid w:val="00D33DF8"/>
    <w:rsid w:val="00D40CA5"/>
    <w:rsid w:val="00D4109C"/>
    <w:rsid w:val="00D4404C"/>
    <w:rsid w:val="00D53EBD"/>
    <w:rsid w:val="00D54AD1"/>
    <w:rsid w:val="00D55102"/>
    <w:rsid w:val="00D55AEF"/>
    <w:rsid w:val="00D55F85"/>
    <w:rsid w:val="00D63C82"/>
    <w:rsid w:val="00D64000"/>
    <w:rsid w:val="00D64DED"/>
    <w:rsid w:val="00D75ED4"/>
    <w:rsid w:val="00D760A0"/>
    <w:rsid w:val="00D806AE"/>
    <w:rsid w:val="00D81BE2"/>
    <w:rsid w:val="00D82A22"/>
    <w:rsid w:val="00D8425E"/>
    <w:rsid w:val="00D92272"/>
    <w:rsid w:val="00D95E5A"/>
    <w:rsid w:val="00DA083D"/>
    <w:rsid w:val="00DA1195"/>
    <w:rsid w:val="00DA1F9D"/>
    <w:rsid w:val="00DA5227"/>
    <w:rsid w:val="00DA6687"/>
    <w:rsid w:val="00DA764C"/>
    <w:rsid w:val="00DB0A91"/>
    <w:rsid w:val="00DB6EFC"/>
    <w:rsid w:val="00DC2B8B"/>
    <w:rsid w:val="00DD2634"/>
    <w:rsid w:val="00DD2D55"/>
    <w:rsid w:val="00DE4687"/>
    <w:rsid w:val="00DE65B5"/>
    <w:rsid w:val="00DE7DCE"/>
    <w:rsid w:val="00DF0B60"/>
    <w:rsid w:val="00DF12EE"/>
    <w:rsid w:val="00DF311F"/>
    <w:rsid w:val="00DF3DE8"/>
    <w:rsid w:val="00E01AAD"/>
    <w:rsid w:val="00E11686"/>
    <w:rsid w:val="00E20295"/>
    <w:rsid w:val="00E20F33"/>
    <w:rsid w:val="00E22CDD"/>
    <w:rsid w:val="00E31D14"/>
    <w:rsid w:val="00E37AAF"/>
    <w:rsid w:val="00E4495E"/>
    <w:rsid w:val="00E5418C"/>
    <w:rsid w:val="00E622DA"/>
    <w:rsid w:val="00E63C73"/>
    <w:rsid w:val="00E654C4"/>
    <w:rsid w:val="00E67663"/>
    <w:rsid w:val="00E67BF1"/>
    <w:rsid w:val="00E724FC"/>
    <w:rsid w:val="00E74C43"/>
    <w:rsid w:val="00E77463"/>
    <w:rsid w:val="00E77602"/>
    <w:rsid w:val="00E92112"/>
    <w:rsid w:val="00E9548A"/>
    <w:rsid w:val="00E95CE0"/>
    <w:rsid w:val="00E97D4F"/>
    <w:rsid w:val="00EA2BE1"/>
    <w:rsid w:val="00EA3B5E"/>
    <w:rsid w:val="00EA59DF"/>
    <w:rsid w:val="00EA74E6"/>
    <w:rsid w:val="00EB28F3"/>
    <w:rsid w:val="00EB30B7"/>
    <w:rsid w:val="00EB5899"/>
    <w:rsid w:val="00EC4D6B"/>
    <w:rsid w:val="00EC5323"/>
    <w:rsid w:val="00EC77B3"/>
    <w:rsid w:val="00ED29B6"/>
    <w:rsid w:val="00EE3584"/>
    <w:rsid w:val="00EE39C8"/>
    <w:rsid w:val="00EE4070"/>
    <w:rsid w:val="00EF0B9C"/>
    <w:rsid w:val="00EF11EA"/>
    <w:rsid w:val="00EF411F"/>
    <w:rsid w:val="00EF4C5B"/>
    <w:rsid w:val="00F00DBD"/>
    <w:rsid w:val="00F01363"/>
    <w:rsid w:val="00F03B27"/>
    <w:rsid w:val="00F03BA3"/>
    <w:rsid w:val="00F04291"/>
    <w:rsid w:val="00F04479"/>
    <w:rsid w:val="00F05CCF"/>
    <w:rsid w:val="00F10146"/>
    <w:rsid w:val="00F12276"/>
    <w:rsid w:val="00F12C76"/>
    <w:rsid w:val="00F201F4"/>
    <w:rsid w:val="00F224AE"/>
    <w:rsid w:val="00F22E77"/>
    <w:rsid w:val="00F250BA"/>
    <w:rsid w:val="00F345E3"/>
    <w:rsid w:val="00F41386"/>
    <w:rsid w:val="00F413AF"/>
    <w:rsid w:val="00F419D0"/>
    <w:rsid w:val="00F50EF8"/>
    <w:rsid w:val="00F53302"/>
    <w:rsid w:val="00F548D5"/>
    <w:rsid w:val="00F55790"/>
    <w:rsid w:val="00F565A4"/>
    <w:rsid w:val="00F654E3"/>
    <w:rsid w:val="00F70365"/>
    <w:rsid w:val="00F71BFF"/>
    <w:rsid w:val="00F72605"/>
    <w:rsid w:val="00F73235"/>
    <w:rsid w:val="00F73C8D"/>
    <w:rsid w:val="00F74868"/>
    <w:rsid w:val="00F76703"/>
    <w:rsid w:val="00F82B5E"/>
    <w:rsid w:val="00F8304D"/>
    <w:rsid w:val="00F83E05"/>
    <w:rsid w:val="00FA5AB7"/>
    <w:rsid w:val="00FA5D5B"/>
    <w:rsid w:val="00FA621E"/>
    <w:rsid w:val="00FA6B6A"/>
    <w:rsid w:val="00FB0B27"/>
    <w:rsid w:val="00FB3298"/>
    <w:rsid w:val="00FB3EBD"/>
    <w:rsid w:val="00FB7F80"/>
    <w:rsid w:val="00FC107F"/>
    <w:rsid w:val="00FC4B81"/>
    <w:rsid w:val="00FC570A"/>
    <w:rsid w:val="00FC6D76"/>
    <w:rsid w:val="00FC762B"/>
    <w:rsid w:val="00FD0BAE"/>
    <w:rsid w:val="00FD1F49"/>
    <w:rsid w:val="00FD4FD2"/>
    <w:rsid w:val="00FE584B"/>
    <w:rsid w:val="00FE5F53"/>
    <w:rsid w:val="00FE76C5"/>
    <w:rsid w:val="00FF49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0E22"/>
  <w15:docId w15:val="{3D6200F8-842A-40E6-BC51-2935B0CB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rPr>
      <w:rFonts w:ascii="Times New Roman" w:hAnsi="Times New Roman"/>
      <w:sz w:val="28"/>
    </w:rPr>
  </w:style>
  <w:style w:type="paragraph" w:styleId="1">
    <w:name w:val="heading 1"/>
    <w:basedOn w:val="a"/>
    <w:next w:val="a"/>
    <w:link w:val="10"/>
    <w:uiPriority w:val="9"/>
    <w:qFormat/>
    <w:rsid w:val="00CB3DB8"/>
    <w:pPr>
      <w:keepNext/>
      <w:keepLines/>
      <w:spacing w:after="0" w:line="360" w:lineRule="auto"/>
      <w:jc w:val="center"/>
      <w:outlineLvl w:val="0"/>
    </w:pPr>
    <w:rPr>
      <w:rFonts w:eastAsiaTheme="majorEastAsia" w:cstheme="majorBidi"/>
      <w:b/>
      <w:szCs w:val="32"/>
    </w:rPr>
  </w:style>
  <w:style w:type="paragraph" w:styleId="2">
    <w:name w:val="heading 2"/>
    <w:basedOn w:val="a"/>
    <w:next w:val="a"/>
    <w:link w:val="20"/>
    <w:uiPriority w:val="9"/>
    <w:unhideWhenUsed/>
    <w:qFormat/>
    <w:rsid w:val="0038125B"/>
    <w:pPr>
      <w:keepNext/>
      <w:keepLines/>
      <w:spacing w:before="40" w:after="0"/>
      <w:jc w:val="both"/>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8C0"/>
    <w:pPr>
      <w:ind w:left="720"/>
      <w:contextualSpacing/>
    </w:pPr>
  </w:style>
  <w:style w:type="paragraph" w:styleId="a4">
    <w:name w:val="Normal (Web)"/>
    <w:basedOn w:val="a"/>
    <w:uiPriority w:val="99"/>
    <w:unhideWhenUsed/>
    <w:rsid w:val="008C1E30"/>
    <w:pPr>
      <w:spacing w:before="100" w:beforeAutospacing="1" w:after="100" w:afterAutospacing="1"/>
    </w:pPr>
    <w:rPr>
      <w:rFonts w:eastAsia="Times New Roman" w:cs="Times New Roman"/>
      <w:sz w:val="24"/>
      <w:szCs w:val="24"/>
      <w:lang w:eastAsia="ru-RU"/>
    </w:rPr>
  </w:style>
  <w:style w:type="character" w:styleId="a5">
    <w:name w:val="Hyperlink"/>
    <w:basedOn w:val="a0"/>
    <w:uiPriority w:val="99"/>
    <w:unhideWhenUsed/>
    <w:rsid w:val="002023E5"/>
    <w:rPr>
      <w:color w:val="0563C1" w:themeColor="hyperlink"/>
      <w:u w:val="single"/>
    </w:rPr>
  </w:style>
  <w:style w:type="character" w:customStyle="1" w:styleId="11">
    <w:name w:val="Неразрешенное упоминание1"/>
    <w:basedOn w:val="a0"/>
    <w:uiPriority w:val="99"/>
    <w:semiHidden/>
    <w:unhideWhenUsed/>
    <w:rsid w:val="002023E5"/>
    <w:rPr>
      <w:color w:val="605E5C"/>
      <w:shd w:val="clear" w:color="auto" w:fill="E1DFDD"/>
    </w:rPr>
  </w:style>
  <w:style w:type="paragraph" w:customStyle="1" w:styleId="a6">
    <w:name w:val="Стиль По центру"/>
    <w:basedOn w:val="a"/>
    <w:link w:val="a7"/>
    <w:uiPriority w:val="99"/>
    <w:rsid w:val="002E7C54"/>
    <w:pPr>
      <w:suppressAutoHyphens/>
      <w:spacing w:after="0"/>
      <w:jc w:val="center"/>
    </w:pPr>
    <w:rPr>
      <w:rFonts w:eastAsia="Times New Roman" w:cs="Times New Roman"/>
      <w:sz w:val="20"/>
      <w:szCs w:val="20"/>
      <w:lang w:eastAsia="ar-SA"/>
    </w:rPr>
  </w:style>
  <w:style w:type="character" w:customStyle="1" w:styleId="a7">
    <w:name w:val="Стиль По центру Знак"/>
    <w:link w:val="a6"/>
    <w:uiPriority w:val="99"/>
    <w:locked/>
    <w:rsid w:val="00BA42CD"/>
    <w:rPr>
      <w:rFonts w:ascii="Times New Roman" w:eastAsia="Times New Roman" w:hAnsi="Times New Roman" w:cs="Times New Roman"/>
      <w:sz w:val="20"/>
      <w:szCs w:val="20"/>
      <w:lang w:eastAsia="ar-SA"/>
    </w:rPr>
  </w:style>
  <w:style w:type="paragraph" w:styleId="a8">
    <w:name w:val="Body Text"/>
    <w:basedOn w:val="a"/>
    <w:link w:val="a9"/>
    <w:uiPriority w:val="1"/>
    <w:qFormat/>
    <w:rsid w:val="00BA42CD"/>
    <w:pPr>
      <w:widowControl w:val="0"/>
      <w:autoSpaceDE w:val="0"/>
      <w:autoSpaceDN w:val="0"/>
      <w:spacing w:after="0"/>
      <w:ind w:left="218"/>
    </w:pPr>
    <w:rPr>
      <w:rFonts w:eastAsia="Times New Roman" w:cs="Times New Roman"/>
      <w:szCs w:val="28"/>
    </w:rPr>
  </w:style>
  <w:style w:type="character" w:customStyle="1" w:styleId="a9">
    <w:name w:val="Основной текст Знак"/>
    <w:basedOn w:val="a0"/>
    <w:link w:val="a8"/>
    <w:uiPriority w:val="1"/>
    <w:rsid w:val="00BA42CD"/>
    <w:rPr>
      <w:rFonts w:ascii="Times New Roman" w:eastAsia="Times New Roman" w:hAnsi="Times New Roman" w:cs="Times New Roman"/>
      <w:sz w:val="28"/>
      <w:szCs w:val="28"/>
    </w:rPr>
  </w:style>
  <w:style w:type="character" w:customStyle="1" w:styleId="markedcontent">
    <w:name w:val="markedcontent"/>
    <w:basedOn w:val="a0"/>
    <w:rsid w:val="00F05CCF"/>
  </w:style>
  <w:style w:type="paragraph" w:styleId="aa">
    <w:name w:val="No Spacing"/>
    <w:aliases w:val="юля заг"/>
    <w:link w:val="ab"/>
    <w:uiPriority w:val="1"/>
    <w:qFormat/>
    <w:rsid w:val="002C6AD1"/>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aliases w:val="юля заг Знак"/>
    <w:link w:val="aa"/>
    <w:uiPriority w:val="1"/>
    <w:locked/>
    <w:rsid w:val="002C6AD1"/>
    <w:rPr>
      <w:rFonts w:ascii="Times New Roman" w:eastAsia="Times New Roman" w:hAnsi="Times New Roman" w:cs="Times New Roman"/>
      <w:sz w:val="24"/>
      <w:szCs w:val="24"/>
      <w:lang w:eastAsia="ru-RU"/>
    </w:rPr>
  </w:style>
  <w:style w:type="table" w:styleId="ac">
    <w:name w:val="Table Grid"/>
    <w:basedOn w:val="a1"/>
    <w:uiPriority w:val="39"/>
    <w:rsid w:val="0024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20295"/>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E20295"/>
    <w:rPr>
      <w:rFonts w:ascii="Segoe UI" w:hAnsi="Segoe UI" w:cs="Segoe UI"/>
      <w:sz w:val="18"/>
      <w:szCs w:val="18"/>
    </w:rPr>
  </w:style>
  <w:style w:type="paragraph" w:styleId="af">
    <w:name w:val="header"/>
    <w:basedOn w:val="a"/>
    <w:link w:val="af0"/>
    <w:uiPriority w:val="99"/>
    <w:unhideWhenUsed/>
    <w:rsid w:val="004B3A56"/>
    <w:pPr>
      <w:tabs>
        <w:tab w:val="center" w:pos="4677"/>
        <w:tab w:val="right" w:pos="9355"/>
      </w:tabs>
      <w:spacing w:after="0"/>
    </w:pPr>
  </w:style>
  <w:style w:type="character" w:customStyle="1" w:styleId="af0">
    <w:name w:val="Верхний колонтитул Знак"/>
    <w:basedOn w:val="a0"/>
    <w:link w:val="af"/>
    <w:uiPriority w:val="99"/>
    <w:rsid w:val="004B3A56"/>
    <w:rPr>
      <w:rFonts w:ascii="Times New Roman" w:hAnsi="Times New Roman"/>
      <w:sz w:val="28"/>
    </w:rPr>
  </w:style>
  <w:style w:type="paragraph" w:styleId="af1">
    <w:name w:val="footer"/>
    <w:basedOn w:val="a"/>
    <w:link w:val="af2"/>
    <w:uiPriority w:val="99"/>
    <w:unhideWhenUsed/>
    <w:rsid w:val="004B3A56"/>
    <w:pPr>
      <w:tabs>
        <w:tab w:val="center" w:pos="4677"/>
        <w:tab w:val="right" w:pos="9355"/>
      </w:tabs>
      <w:spacing w:after="0"/>
    </w:pPr>
  </w:style>
  <w:style w:type="character" w:customStyle="1" w:styleId="af2">
    <w:name w:val="Нижний колонтитул Знак"/>
    <w:basedOn w:val="a0"/>
    <w:link w:val="af1"/>
    <w:uiPriority w:val="99"/>
    <w:rsid w:val="004B3A56"/>
    <w:rPr>
      <w:rFonts w:ascii="Times New Roman" w:hAnsi="Times New Roman"/>
      <w:sz w:val="28"/>
    </w:rPr>
  </w:style>
  <w:style w:type="paragraph" w:styleId="af3">
    <w:name w:val="Body Text Indent"/>
    <w:basedOn w:val="a"/>
    <w:link w:val="af4"/>
    <w:uiPriority w:val="99"/>
    <w:semiHidden/>
    <w:unhideWhenUsed/>
    <w:rsid w:val="004A18BF"/>
    <w:pPr>
      <w:spacing w:after="120"/>
      <w:ind w:left="283"/>
    </w:pPr>
  </w:style>
  <w:style w:type="character" w:customStyle="1" w:styleId="af4">
    <w:name w:val="Основной текст с отступом Знак"/>
    <w:basedOn w:val="a0"/>
    <w:link w:val="af3"/>
    <w:uiPriority w:val="99"/>
    <w:semiHidden/>
    <w:rsid w:val="004A18BF"/>
    <w:rPr>
      <w:rFonts w:ascii="Times New Roman" w:hAnsi="Times New Roman"/>
      <w:sz w:val="28"/>
    </w:rPr>
  </w:style>
  <w:style w:type="character" w:styleId="af5">
    <w:name w:val="Book Title"/>
    <w:basedOn w:val="a0"/>
    <w:uiPriority w:val="33"/>
    <w:qFormat/>
    <w:rsid w:val="00EF4C5B"/>
    <w:rPr>
      <w:b/>
      <w:bCs/>
      <w:i/>
      <w:iCs/>
      <w:spacing w:val="5"/>
    </w:rPr>
  </w:style>
  <w:style w:type="character" w:customStyle="1" w:styleId="rynqvb">
    <w:name w:val="rynqvb"/>
    <w:basedOn w:val="a0"/>
    <w:rsid w:val="0012476F"/>
  </w:style>
  <w:style w:type="character" w:customStyle="1" w:styleId="10">
    <w:name w:val="Заголовок 1 Знак"/>
    <w:basedOn w:val="a0"/>
    <w:link w:val="1"/>
    <w:uiPriority w:val="9"/>
    <w:rsid w:val="00CB3DB8"/>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38125B"/>
    <w:rPr>
      <w:rFonts w:ascii="Times New Roman" w:eastAsiaTheme="majorEastAsia" w:hAnsi="Times New Roman" w:cstheme="majorBidi"/>
      <w:b/>
      <w:sz w:val="28"/>
      <w:szCs w:val="26"/>
    </w:rPr>
  </w:style>
  <w:style w:type="paragraph" w:styleId="af6">
    <w:name w:val="TOC Heading"/>
    <w:basedOn w:val="1"/>
    <w:next w:val="a"/>
    <w:uiPriority w:val="39"/>
    <w:unhideWhenUsed/>
    <w:qFormat/>
    <w:rsid w:val="00200F42"/>
    <w:pPr>
      <w:spacing w:before="240" w:line="259" w:lineRule="auto"/>
      <w:jc w:val="left"/>
      <w:outlineLvl w:val="9"/>
    </w:pPr>
    <w:rPr>
      <w:rFonts w:asciiTheme="majorHAnsi" w:hAnsiTheme="majorHAnsi"/>
      <w:b w:val="0"/>
      <w:color w:val="2F5496" w:themeColor="accent1" w:themeShade="BF"/>
      <w:sz w:val="32"/>
      <w:lang w:eastAsia="zh-CN"/>
    </w:rPr>
  </w:style>
  <w:style w:type="paragraph" w:styleId="12">
    <w:name w:val="toc 1"/>
    <w:basedOn w:val="a"/>
    <w:next w:val="a"/>
    <w:autoRedefine/>
    <w:uiPriority w:val="39"/>
    <w:unhideWhenUsed/>
    <w:rsid w:val="00200F42"/>
    <w:pPr>
      <w:tabs>
        <w:tab w:val="right" w:leader="dot" w:pos="9344"/>
      </w:tabs>
      <w:spacing w:after="100"/>
    </w:pPr>
    <w:rPr>
      <w:b/>
      <w:noProof/>
    </w:rPr>
  </w:style>
  <w:style w:type="paragraph" w:styleId="21">
    <w:name w:val="toc 2"/>
    <w:basedOn w:val="a"/>
    <w:next w:val="a"/>
    <w:autoRedefine/>
    <w:uiPriority w:val="39"/>
    <w:unhideWhenUsed/>
    <w:rsid w:val="00200F42"/>
    <w:pPr>
      <w:spacing w:after="100"/>
      <w:ind w:left="280"/>
    </w:pPr>
  </w:style>
  <w:style w:type="character" w:customStyle="1" w:styleId="markdown-word">
    <w:name w:val="markdown-word"/>
    <w:basedOn w:val="a0"/>
    <w:rsid w:val="0036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7674">
      <w:bodyDiv w:val="1"/>
      <w:marLeft w:val="0"/>
      <w:marRight w:val="0"/>
      <w:marTop w:val="0"/>
      <w:marBottom w:val="0"/>
      <w:divBdr>
        <w:top w:val="none" w:sz="0" w:space="0" w:color="auto"/>
        <w:left w:val="none" w:sz="0" w:space="0" w:color="auto"/>
        <w:bottom w:val="none" w:sz="0" w:space="0" w:color="auto"/>
        <w:right w:val="none" w:sz="0" w:space="0" w:color="auto"/>
      </w:divBdr>
    </w:div>
    <w:div w:id="604921535">
      <w:bodyDiv w:val="1"/>
      <w:marLeft w:val="0"/>
      <w:marRight w:val="0"/>
      <w:marTop w:val="0"/>
      <w:marBottom w:val="0"/>
      <w:divBdr>
        <w:top w:val="none" w:sz="0" w:space="0" w:color="auto"/>
        <w:left w:val="none" w:sz="0" w:space="0" w:color="auto"/>
        <w:bottom w:val="none" w:sz="0" w:space="0" w:color="auto"/>
        <w:right w:val="none" w:sz="0" w:space="0" w:color="auto"/>
      </w:divBdr>
    </w:div>
    <w:div w:id="635374049">
      <w:bodyDiv w:val="1"/>
      <w:marLeft w:val="0"/>
      <w:marRight w:val="0"/>
      <w:marTop w:val="0"/>
      <w:marBottom w:val="0"/>
      <w:divBdr>
        <w:top w:val="none" w:sz="0" w:space="0" w:color="auto"/>
        <w:left w:val="none" w:sz="0" w:space="0" w:color="auto"/>
        <w:bottom w:val="none" w:sz="0" w:space="0" w:color="auto"/>
        <w:right w:val="none" w:sz="0" w:space="0" w:color="auto"/>
      </w:divBdr>
      <w:divsChild>
        <w:div w:id="449007986">
          <w:marLeft w:val="0"/>
          <w:marRight w:val="0"/>
          <w:marTop w:val="0"/>
          <w:marBottom w:val="0"/>
          <w:divBdr>
            <w:top w:val="none" w:sz="0" w:space="0" w:color="auto"/>
            <w:left w:val="none" w:sz="0" w:space="0" w:color="auto"/>
            <w:bottom w:val="none" w:sz="0" w:space="0" w:color="auto"/>
            <w:right w:val="none" w:sz="0" w:space="0" w:color="auto"/>
          </w:divBdr>
        </w:div>
      </w:divsChild>
    </w:div>
    <w:div w:id="648247088">
      <w:bodyDiv w:val="1"/>
      <w:marLeft w:val="0"/>
      <w:marRight w:val="0"/>
      <w:marTop w:val="0"/>
      <w:marBottom w:val="0"/>
      <w:divBdr>
        <w:top w:val="none" w:sz="0" w:space="0" w:color="auto"/>
        <w:left w:val="none" w:sz="0" w:space="0" w:color="auto"/>
        <w:bottom w:val="none" w:sz="0" w:space="0" w:color="auto"/>
        <w:right w:val="none" w:sz="0" w:space="0" w:color="auto"/>
      </w:divBdr>
    </w:div>
    <w:div w:id="757601381">
      <w:bodyDiv w:val="1"/>
      <w:marLeft w:val="0"/>
      <w:marRight w:val="0"/>
      <w:marTop w:val="0"/>
      <w:marBottom w:val="0"/>
      <w:divBdr>
        <w:top w:val="none" w:sz="0" w:space="0" w:color="auto"/>
        <w:left w:val="none" w:sz="0" w:space="0" w:color="auto"/>
        <w:bottom w:val="none" w:sz="0" w:space="0" w:color="auto"/>
        <w:right w:val="none" w:sz="0" w:space="0" w:color="auto"/>
      </w:divBdr>
      <w:divsChild>
        <w:div w:id="1760058576">
          <w:marLeft w:val="0"/>
          <w:marRight w:val="0"/>
          <w:marTop w:val="0"/>
          <w:marBottom w:val="0"/>
          <w:divBdr>
            <w:top w:val="none" w:sz="0" w:space="0" w:color="auto"/>
            <w:left w:val="none" w:sz="0" w:space="0" w:color="auto"/>
            <w:bottom w:val="none" w:sz="0" w:space="0" w:color="auto"/>
            <w:right w:val="none" w:sz="0" w:space="0" w:color="auto"/>
          </w:divBdr>
          <w:divsChild>
            <w:div w:id="195235317">
              <w:marLeft w:val="0"/>
              <w:marRight w:val="0"/>
              <w:marTop w:val="0"/>
              <w:marBottom w:val="0"/>
              <w:divBdr>
                <w:top w:val="none" w:sz="0" w:space="0" w:color="auto"/>
                <w:left w:val="none" w:sz="0" w:space="0" w:color="auto"/>
                <w:bottom w:val="none" w:sz="0" w:space="0" w:color="auto"/>
                <w:right w:val="none" w:sz="0" w:space="0" w:color="auto"/>
              </w:divBdr>
              <w:divsChild>
                <w:div w:id="2021079137">
                  <w:marLeft w:val="0"/>
                  <w:marRight w:val="0"/>
                  <w:marTop w:val="0"/>
                  <w:marBottom w:val="0"/>
                  <w:divBdr>
                    <w:top w:val="none" w:sz="0" w:space="0" w:color="auto"/>
                    <w:left w:val="none" w:sz="0" w:space="0" w:color="auto"/>
                    <w:bottom w:val="none" w:sz="0" w:space="0" w:color="auto"/>
                    <w:right w:val="none" w:sz="0" w:space="0" w:color="auto"/>
                  </w:divBdr>
                  <w:divsChild>
                    <w:div w:id="2024358823">
                      <w:marLeft w:val="0"/>
                      <w:marRight w:val="0"/>
                      <w:marTop w:val="0"/>
                      <w:marBottom w:val="0"/>
                      <w:divBdr>
                        <w:top w:val="none" w:sz="0" w:space="0" w:color="auto"/>
                        <w:left w:val="none" w:sz="0" w:space="0" w:color="auto"/>
                        <w:bottom w:val="none" w:sz="0" w:space="0" w:color="auto"/>
                        <w:right w:val="none" w:sz="0" w:space="0" w:color="auto"/>
                      </w:divBdr>
                      <w:divsChild>
                        <w:div w:id="1446995566">
                          <w:marLeft w:val="0"/>
                          <w:marRight w:val="0"/>
                          <w:marTop w:val="0"/>
                          <w:marBottom w:val="0"/>
                          <w:divBdr>
                            <w:top w:val="none" w:sz="0" w:space="0" w:color="auto"/>
                            <w:left w:val="none" w:sz="0" w:space="0" w:color="auto"/>
                            <w:bottom w:val="none" w:sz="0" w:space="0" w:color="auto"/>
                            <w:right w:val="none" w:sz="0" w:space="0" w:color="auto"/>
                          </w:divBdr>
                          <w:divsChild>
                            <w:div w:id="261761673">
                              <w:marLeft w:val="0"/>
                              <w:marRight w:val="0"/>
                              <w:marTop w:val="0"/>
                              <w:marBottom w:val="0"/>
                              <w:divBdr>
                                <w:top w:val="none" w:sz="0" w:space="0" w:color="auto"/>
                                <w:left w:val="none" w:sz="0" w:space="0" w:color="auto"/>
                                <w:bottom w:val="none" w:sz="0" w:space="0" w:color="auto"/>
                                <w:right w:val="none" w:sz="0" w:space="0" w:color="auto"/>
                              </w:divBdr>
                              <w:divsChild>
                                <w:div w:id="1789617259">
                                  <w:marLeft w:val="0"/>
                                  <w:marRight w:val="0"/>
                                  <w:marTop w:val="0"/>
                                  <w:marBottom w:val="0"/>
                                  <w:divBdr>
                                    <w:top w:val="none" w:sz="0" w:space="0" w:color="auto"/>
                                    <w:left w:val="none" w:sz="0" w:space="0" w:color="auto"/>
                                    <w:bottom w:val="none" w:sz="0" w:space="0" w:color="auto"/>
                                    <w:right w:val="none" w:sz="0" w:space="0" w:color="auto"/>
                                  </w:divBdr>
                                  <w:divsChild>
                                    <w:div w:id="1743867835">
                                      <w:marLeft w:val="0"/>
                                      <w:marRight w:val="0"/>
                                      <w:marTop w:val="0"/>
                                      <w:marBottom w:val="0"/>
                                      <w:divBdr>
                                        <w:top w:val="none" w:sz="0" w:space="0" w:color="auto"/>
                                        <w:left w:val="none" w:sz="0" w:space="0" w:color="auto"/>
                                        <w:bottom w:val="none" w:sz="0" w:space="0" w:color="auto"/>
                                        <w:right w:val="none" w:sz="0" w:space="0" w:color="auto"/>
                                      </w:divBdr>
                                      <w:divsChild>
                                        <w:div w:id="293293414">
                                          <w:marLeft w:val="0"/>
                                          <w:marRight w:val="0"/>
                                          <w:marTop w:val="0"/>
                                          <w:marBottom w:val="0"/>
                                          <w:divBdr>
                                            <w:top w:val="none" w:sz="0" w:space="0" w:color="auto"/>
                                            <w:left w:val="none" w:sz="0" w:space="0" w:color="auto"/>
                                            <w:bottom w:val="none" w:sz="0" w:space="0" w:color="auto"/>
                                            <w:right w:val="none" w:sz="0" w:space="0" w:color="auto"/>
                                          </w:divBdr>
                                          <w:divsChild>
                                            <w:div w:id="947812104">
                                              <w:marLeft w:val="0"/>
                                              <w:marRight w:val="0"/>
                                              <w:marTop w:val="0"/>
                                              <w:marBottom w:val="0"/>
                                              <w:divBdr>
                                                <w:top w:val="none" w:sz="0" w:space="0" w:color="auto"/>
                                                <w:left w:val="none" w:sz="0" w:space="0" w:color="auto"/>
                                                <w:bottom w:val="none" w:sz="0" w:space="0" w:color="auto"/>
                                                <w:right w:val="none" w:sz="0" w:space="0" w:color="auto"/>
                                              </w:divBdr>
                                            </w:div>
                                            <w:div w:id="1578635379">
                                              <w:marLeft w:val="0"/>
                                              <w:marRight w:val="0"/>
                                              <w:marTop w:val="100"/>
                                              <w:marBottom w:val="0"/>
                                              <w:divBdr>
                                                <w:top w:val="none" w:sz="0" w:space="0" w:color="auto"/>
                                                <w:left w:val="none" w:sz="0" w:space="0" w:color="auto"/>
                                                <w:bottom w:val="none" w:sz="0" w:space="0" w:color="auto"/>
                                                <w:right w:val="none" w:sz="0" w:space="0" w:color="auto"/>
                                              </w:divBdr>
                                              <w:divsChild>
                                                <w:div w:id="708844927">
                                                  <w:marLeft w:val="0"/>
                                                  <w:marRight w:val="0"/>
                                                  <w:marTop w:val="0"/>
                                                  <w:marBottom w:val="0"/>
                                                  <w:divBdr>
                                                    <w:top w:val="none" w:sz="0" w:space="0" w:color="auto"/>
                                                    <w:left w:val="none" w:sz="0" w:space="0" w:color="auto"/>
                                                    <w:bottom w:val="none" w:sz="0" w:space="0" w:color="auto"/>
                                                    <w:right w:val="none" w:sz="0" w:space="0" w:color="auto"/>
                                                  </w:divBdr>
                                                </w:div>
                                                <w:div w:id="8873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40422">
                          <w:marLeft w:val="0"/>
                          <w:marRight w:val="0"/>
                          <w:marTop w:val="0"/>
                          <w:marBottom w:val="0"/>
                          <w:divBdr>
                            <w:top w:val="none" w:sz="0" w:space="0" w:color="auto"/>
                            <w:left w:val="none" w:sz="0" w:space="0" w:color="auto"/>
                            <w:bottom w:val="none" w:sz="0" w:space="0" w:color="auto"/>
                            <w:right w:val="none" w:sz="0" w:space="0" w:color="auto"/>
                          </w:divBdr>
                          <w:divsChild>
                            <w:div w:id="1356804431">
                              <w:marLeft w:val="0"/>
                              <w:marRight w:val="0"/>
                              <w:marTop w:val="0"/>
                              <w:marBottom w:val="0"/>
                              <w:divBdr>
                                <w:top w:val="none" w:sz="0" w:space="0" w:color="auto"/>
                                <w:left w:val="none" w:sz="0" w:space="0" w:color="auto"/>
                                <w:bottom w:val="none" w:sz="0" w:space="0" w:color="auto"/>
                                <w:right w:val="none" w:sz="0" w:space="0" w:color="auto"/>
                              </w:divBdr>
                              <w:divsChild>
                                <w:div w:id="7138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03928">
      <w:bodyDiv w:val="1"/>
      <w:marLeft w:val="0"/>
      <w:marRight w:val="0"/>
      <w:marTop w:val="0"/>
      <w:marBottom w:val="0"/>
      <w:divBdr>
        <w:top w:val="none" w:sz="0" w:space="0" w:color="auto"/>
        <w:left w:val="none" w:sz="0" w:space="0" w:color="auto"/>
        <w:bottom w:val="none" w:sz="0" w:space="0" w:color="auto"/>
        <w:right w:val="none" w:sz="0" w:space="0" w:color="auto"/>
      </w:divBdr>
    </w:div>
    <w:div w:id="1479876750">
      <w:bodyDiv w:val="1"/>
      <w:marLeft w:val="0"/>
      <w:marRight w:val="0"/>
      <w:marTop w:val="0"/>
      <w:marBottom w:val="0"/>
      <w:divBdr>
        <w:top w:val="none" w:sz="0" w:space="0" w:color="auto"/>
        <w:left w:val="none" w:sz="0" w:space="0" w:color="auto"/>
        <w:bottom w:val="none" w:sz="0" w:space="0" w:color="auto"/>
        <w:right w:val="none" w:sz="0" w:space="0" w:color="auto"/>
      </w:divBdr>
    </w:div>
    <w:div w:id="1719356597">
      <w:bodyDiv w:val="1"/>
      <w:marLeft w:val="0"/>
      <w:marRight w:val="0"/>
      <w:marTop w:val="0"/>
      <w:marBottom w:val="0"/>
      <w:divBdr>
        <w:top w:val="none" w:sz="0" w:space="0" w:color="auto"/>
        <w:left w:val="none" w:sz="0" w:space="0" w:color="auto"/>
        <w:bottom w:val="none" w:sz="0" w:space="0" w:color="auto"/>
        <w:right w:val="none" w:sz="0" w:space="0" w:color="auto"/>
      </w:divBdr>
    </w:div>
    <w:div w:id="20917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cyberleninka.ru/article/n/faktory-vliyayuschie-na-rezultivnost-sorevnovatelnoy-deyatelnosti-v-karate-v-sportivnoy-distsipline-kata"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URL://srrb.ru/&#1079;&#1072;&#1084;&#1077;&#1090;&#1082;&#1080;/literatura/starye-yaponskie-knigi-po-karate.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900"/>
              <a:t>Результаты</a:t>
            </a:r>
            <a:r>
              <a:rPr lang="ru-RU" sz="900" baseline="0"/>
              <a:t> тестирования экспериментальной группы в начале и окончании эксперимента ПОДЬЕМ ТУЛОВИЩА ЗА 30 СЕК</a:t>
            </a:r>
            <a:endParaRPr lang="ru-RU" sz="900"/>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ДО</c:v>
                </c:pt>
              </c:strCache>
            </c:strRef>
          </c:tx>
          <c:spPr>
            <a:solidFill>
              <a:schemeClr val="bg1">
                <a:lumMod val="75000"/>
              </a:schemeClr>
            </a:solidFill>
            <a:ln>
              <a:noFill/>
            </a:ln>
            <a:effectLst/>
          </c:spPr>
          <c:invertIfNegative val="0"/>
          <c:cat>
            <c:strRef>
              <c:f>Лист1!$A$2</c:f>
              <c:strCache>
                <c:ptCount val="1"/>
                <c:pt idx="0">
                  <c:v>Категория 1</c:v>
                </c:pt>
              </c:strCache>
            </c:strRef>
          </c:cat>
          <c:val>
            <c:numRef>
              <c:f>Лист1!$B$2</c:f>
              <c:numCache>
                <c:formatCode>General</c:formatCode>
                <c:ptCount val="1"/>
                <c:pt idx="0">
                  <c:v>29</c:v>
                </c:pt>
              </c:numCache>
            </c:numRef>
          </c:val>
          <c:extLst>
            <c:ext xmlns:c16="http://schemas.microsoft.com/office/drawing/2014/chart" uri="{C3380CC4-5D6E-409C-BE32-E72D297353CC}">
              <c16:uniqueId val="{00000000-7113-4DBD-B654-450601E95B52}"/>
            </c:ext>
          </c:extLst>
        </c:ser>
        <c:ser>
          <c:idx val="1"/>
          <c:order val="1"/>
          <c:tx>
            <c:strRef>
              <c:f>Лист1!$C$1</c:f>
              <c:strCache>
                <c:ptCount val="1"/>
                <c:pt idx="0">
                  <c:v>ПОСЛЕ</c:v>
                </c:pt>
              </c:strCache>
            </c:strRef>
          </c:tx>
          <c:spPr>
            <a:solidFill>
              <a:schemeClr val="tx1"/>
            </a:solidFill>
            <a:ln>
              <a:noFill/>
            </a:ln>
            <a:effectLst/>
          </c:spPr>
          <c:invertIfNegative val="0"/>
          <c:cat>
            <c:strRef>
              <c:f>Лист1!$A$2</c:f>
              <c:strCache>
                <c:ptCount val="1"/>
                <c:pt idx="0">
                  <c:v>Категория 1</c:v>
                </c:pt>
              </c:strCache>
            </c:strRef>
          </c:cat>
          <c:val>
            <c:numRef>
              <c:f>Лист1!$C$2</c:f>
              <c:numCache>
                <c:formatCode>General</c:formatCode>
                <c:ptCount val="1"/>
                <c:pt idx="0">
                  <c:v>33</c:v>
                </c:pt>
              </c:numCache>
            </c:numRef>
          </c:val>
          <c:extLst>
            <c:ext xmlns:c16="http://schemas.microsoft.com/office/drawing/2014/chart" uri="{C3380CC4-5D6E-409C-BE32-E72D297353CC}">
              <c16:uniqueId val="{00000001-7113-4DBD-B654-450601E95B52}"/>
            </c:ext>
          </c:extLst>
        </c:ser>
        <c:dLbls>
          <c:showLegendKey val="0"/>
          <c:showVal val="0"/>
          <c:showCatName val="0"/>
          <c:showSerName val="0"/>
          <c:showPercent val="0"/>
          <c:showBubbleSize val="0"/>
        </c:dLbls>
        <c:gapWidth val="219"/>
        <c:overlap val="-27"/>
        <c:axId val="507573279"/>
        <c:axId val="507571615"/>
      </c:barChart>
      <c:catAx>
        <c:axId val="50757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7571615"/>
        <c:crosses val="autoZero"/>
        <c:auto val="1"/>
        <c:lblAlgn val="ctr"/>
        <c:lblOffset val="100"/>
        <c:noMultiLvlLbl val="0"/>
      </c:catAx>
      <c:valAx>
        <c:axId val="50757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7573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000" b="0" i="0" baseline="0">
                <a:effectLst/>
                <a:latin typeface="Times New Roman" panose="02020603050405020304" pitchFamily="18" charset="0"/>
                <a:cs typeface="Times New Roman" panose="02020603050405020304" pitchFamily="18" charset="0"/>
              </a:rPr>
              <a:t>Результаты тестирования экспериментальной группы в начале и окончании эксперимента ПРЫЖОК В ДЛИНУ</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ru-RU"/>
          </a:p>
        </c:rich>
      </c:tx>
      <c:layout>
        <c:manualLayout>
          <c:xMode val="edge"/>
          <c:yMode val="edge"/>
          <c:x val="0.1474825021872265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c:v>
                </c:pt>
              </c:strCache>
            </c:strRef>
          </c:tx>
          <c:spPr>
            <a:solidFill>
              <a:schemeClr val="bg1">
                <a:lumMod val="75000"/>
              </a:schemeClr>
            </a:solidFill>
            <a:ln>
              <a:noFill/>
            </a:ln>
            <a:effectLst/>
          </c:spPr>
          <c:invertIfNegative val="0"/>
          <c:cat>
            <c:strRef>
              <c:f>Лист1!$A$2</c:f>
              <c:strCache>
                <c:ptCount val="1"/>
                <c:pt idx="0">
                  <c:v>Категория 1</c:v>
                </c:pt>
              </c:strCache>
            </c:strRef>
          </c:cat>
          <c:val>
            <c:numRef>
              <c:f>Лист1!$B$2</c:f>
              <c:numCache>
                <c:formatCode>General</c:formatCode>
                <c:ptCount val="1"/>
                <c:pt idx="0">
                  <c:v>180</c:v>
                </c:pt>
              </c:numCache>
            </c:numRef>
          </c:val>
          <c:extLst>
            <c:ext xmlns:c16="http://schemas.microsoft.com/office/drawing/2014/chart" uri="{C3380CC4-5D6E-409C-BE32-E72D297353CC}">
              <c16:uniqueId val="{00000000-CC10-43A6-9078-2D3ECED47E2B}"/>
            </c:ext>
          </c:extLst>
        </c:ser>
        <c:ser>
          <c:idx val="1"/>
          <c:order val="1"/>
          <c:tx>
            <c:strRef>
              <c:f>Лист1!$C$1</c:f>
              <c:strCache>
                <c:ptCount val="1"/>
                <c:pt idx="0">
                  <c:v>ПОСЛЕ</c:v>
                </c:pt>
              </c:strCache>
            </c:strRef>
          </c:tx>
          <c:spPr>
            <a:solidFill>
              <a:schemeClr val="tx1"/>
            </a:solidFill>
            <a:ln>
              <a:noFill/>
            </a:ln>
            <a:effectLst/>
          </c:spPr>
          <c:invertIfNegative val="0"/>
          <c:cat>
            <c:strRef>
              <c:f>Лист1!$A$2</c:f>
              <c:strCache>
                <c:ptCount val="1"/>
                <c:pt idx="0">
                  <c:v>Категория 1</c:v>
                </c:pt>
              </c:strCache>
            </c:strRef>
          </c:cat>
          <c:val>
            <c:numRef>
              <c:f>Лист1!$C$2</c:f>
              <c:numCache>
                <c:formatCode>General</c:formatCode>
                <c:ptCount val="1"/>
                <c:pt idx="0">
                  <c:v>185</c:v>
                </c:pt>
              </c:numCache>
            </c:numRef>
          </c:val>
          <c:extLst>
            <c:ext xmlns:c16="http://schemas.microsoft.com/office/drawing/2014/chart" uri="{C3380CC4-5D6E-409C-BE32-E72D297353CC}">
              <c16:uniqueId val="{00000001-CC10-43A6-9078-2D3ECED47E2B}"/>
            </c:ext>
          </c:extLst>
        </c:ser>
        <c:dLbls>
          <c:showLegendKey val="0"/>
          <c:showVal val="0"/>
          <c:showCatName val="0"/>
          <c:showSerName val="0"/>
          <c:showPercent val="0"/>
          <c:showBubbleSize val="0"/>
        </c:dLbls>
        <c:gapWidth val="219"/>
        <c:overlap val="-27"/>
        <c:axId val="625126255"/>
        <c:axId val="625132911"/>
      </c:barChart>
      <c:catAx>
        <c:axId val="625126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132911"/>
        <c:crosses val="autoZero"/>
        <c:auto val="1"/>
        <c:lblAlgn val="ctr"/>
        <c:lblOffset val="100"/>
        <c:noMultiLvlLbl val="0"/>
      </c:catAx>
      <c:valAx>
        <c:axId val="625132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126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latin typeface="Times New Roman" panose="02020603050405020304" pitchFamily="18" charset="0"/>
                <a:cs typeface="Times New Roman" panose="02020603050405020304" pitchFamily="18" charset="0"/>
              </a:rPr>
              <a:t>результаты</a:t>
            </a:r>
            <a:r>
              <a:rPr lang="ru-RU" sz="1000" baseline="0">
                <a:latin typeface="Times New Roman" panose="02020603050405020304" pitchFamily="18" charset="0"/>
                <a:cs typeface="Times New Roman" panose="02020603050405020304" pitchFamily="18" charset="0"/>
              </a:rPr>
              <a:t> тестирования экспериментальной группы  в начале и окончании эксперимента МЕТАНИЕ МАЛОГО МЯЧА</a:t>
            </a:r>
            <a:endParaRPr lang="ru-RU"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c:v>
                </c:pt>
              </c:strCache>
            </c:strRef>
          </c:tx>
          <c:spPr>
            <a:solidFill>
              <a:schemeClr val="bg2"/>
            </a:solidFill>
            <a:ln>
              <a:noFill/>
            </a:ln>
            <a:effectLst/>
          </c:spPr>
          <c:invertIfNegative val="0"/>
          <c:cat>
            <c:strRef>
              <c:f>Лист1!$A$2</c:f>
              <c:strCache>
                <c:ptCount val="1"/>
                <c:pt idx="0">
                  <c:v>Категория 1</c:v>
                </c:pt>
              </c:strCache>
            </c:strRef>
          </c:cat>
          <c:val>
            <c:numRef>
              <c:f>Лист1!$B$2</c:f>
              <c:numCache>
                <c:formatCode>General</c:formatCode>
                <c:ptCount val="1"/>
                <c:pt idx="0">
                  <c:v>10</c:v>
                </c:pt>
              </c:numCache>
            </c:numRef>
          </c:val>
          <c:extLst>
            <c:ext xmlns:c16="http://schemas.microsoft.com/office/drawing/2014/chart" uri="{C3380CC4-5D6E-409C-BE32-E72D297353CC}">
              <c16:uniqueId val="{00000000-090E-46D0-942D-12C044A8FE28}"/>
            </c:ext>
          </c:extLst>
        </c:ser>
        <c:ser>
          <c:idx val="1"/>
          <c:order val="1"/>
          <c:tx>
            <c:strRef>
              <c:f>Лист1!$C$1</c:f>
              <c:strCache>
                <c:ptCount val="1"/>
                <c:pt idx="0">
                  <c:v>ПОСЛЕ</c:v>
                </c:pt>
              </c:strCache>
            </c:strRef>
          </c:tx>
          <c:spPr>
            <a:solidFill>
              <a:schemeClr val="tx1"/>
            </a:solidFill>
            <a:ln>
              <a:noFill/>
            </a:ln>
            <a:effectLst/>
          </c:spPr>
          <c:invertIfNegative val="0"/>
          <c:cat>
            <c:strRef>
              <c:f>Лист1!$A$2</c:f>
              <c:strCache>
                <c:ptCount val="1"/>
                <c:pt idx="0">
                  <c:v>Категория 1</c:v>
                </c:pt>
              </c:strCache>
            </c:strRef>
          </c:cat>
          <c:val>
            <c:numRef>
              <c:f>Лист1!$C$2</c:f>
              <c:numCache>
                <c:formatCode>General</c:formatCode>
                <c:ptCount val="1"/>
                <c:pt idx="0">
                  <c:v>12</c:v>
                </c:pt>
              </c:numCache>
            </c:numRef>
          </c:val>
          <c:extLst>
            <c:ext xmlns:c16="http://schemas.microsoft.com/office/drawing/2014/chart" uri="{C3380CC4-5D6E-409C-BE32-E72D297353CC}">
              <c16:uniqueId val="{00000001-090E-46D0-942D-12C044A8FE28}"/>
            </c:ext>
          </c:extLst>
        </c:ser>
        <c:dLbls>
          <c:showLegendKey val="0"/>
          <c:showVal val="0"/>
          <c:showCatName val="0"/>
          <c:showSerName val="0"/>
          <c:showPercent val="0"/>
          <c:showBubbleSize val="0"/>
        </c:dLbls>
        <c:gapWidth val="219"/>
        <c:overlap val="-27"/>
        <c:axId val="240482575"/>
        <c:axId val="240480911"/>
      </c:barChart>
      <c:catAx>
        <c:axId val="240482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480911"/>
        <c:crosses val="autoZero"/>
        <c:auto val="1"/>
        <c:lblAlgn val="ctr"/>
        <c:lblOffset val="100"/>
        <c:noMultiLvlLbl val="0"/>
      </c:catAx>
      <c:valAx>
        <c:axId val="240480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482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latin typeface="Times New Roman" panose="02020603050405020304" pitchFamily="18" charset="0"/>
                <a:cs typeface="Times New Roman" panose="02020603050405020304" pitchFamily="18" charset="0"/>
              </a:rPr>
              <a:t>Результаты</a:t>
            </a:r>
            <a:r>
              <a:rPr lang="ru-RU" sz="1000" baseline="0">
                <a:latin typeface="Times New Roman" panose="02020603050405020304" pitchFamily="18" charset="0"/>
                <a:cs typeface="Times New Roman" panose="02020603050405020304" pitchFamily="18" charset="0"/>
              </a:rPr>
              <a:t> тестирования экспериментальной группы в начале и окончании эксперимента СГИБАНИЕ-РАЗГИБАНИЕ РУК В УПОРЕ ЛЕЖА</a:t>
            </a:r>
            <a:endParaRPr lang="ru-RU" sz="1000">
              <a:latin typeface="Times New Roman" panose="02020603050405020304" pitchFamily="18" charset="0"/>
              <a:cs typeface="Times New Roman" panose="02020603050405020304" pitchFamily="18" charset="0"/>
            </a:endParaRPr>
          </a:p>
        </c:rich>
      </c:tx>
      <c:layout>
        <c:manualLayout>
          <c:xMode val="edge"/>
          <c:yMode val="edge"/>
          <c:x val="0.11979166666666667"/>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c:v>
                </c:pt>
              </c:strCache>
            </c:strRef>
          </c:tx>
          <c:spPr>
            <a:solidFill>
              <a:schemeClr val="bg1">
                <a:lumMod val="75000"/>
              </a:schemeClr>
            </a:solidFill>
            <a:ln>
              <a:noFill/>
            </a:ln>
            <a:effectLst/>
          </c:spPr>
          <c:invertIfNegative val="0"/>
          <c:cat>
            <c:strRef>
              <c:f>Лист1!$A$2</c:f>
              <c:strCache>
                <c:ptCount val="1"/>
                <c:pt idx="0">
                  <c:v>Категория 1</c:v>
                </c:pt>
              </c:strCache>
            </c:strRef>
          </c:cat>
          <c:val>
            <c:numRef>
              <c:f>Лист1!$B$2</c:f>
              <c:numCache>
                <c:formatCode>General</c:formatCode>
                <c:ptCount val="1"/>
                <c:pt idx="0">
                  <c:v>26</c:v>
                </c:pt>
              </c:numCache>
            </c:numRef>
          </c:val>
          <c:extLst>
            <c:ext xmlns:c16="http://schemas.microsoft.com/office/drawing/2014/chart" uri="{C3380CC4-5D6E-409C-BE32-E72D297353CC}">
              <c16:uniqueId val="{00000000-9CA2-4296-B21E-A24867E92759}"/>
            </c:ext>
          </c:extLst>
        </c:ser>
        <c:ser>
          <c:idx val="1"/>
          <c:order val="1"/>
          <c:tx>
            <c:strRef>
              <c:f>Лист1!$C$1</c:f>
              <c:strCache>
                <c:ptCount val="1"/>
                <c:pt idx="0">
                  <c:v>ПОСЛЕ</c:v>
                </c:pt>
              </c:strCache>
            </c:strRef>
          </c:tx>
          <c:spPr>
            <a:solidFill>
              <a:schemeClr val="tx1"/>
            </a:solidFill>
            <a:ln>
              <a:noFill/>
            </a:ln>
            <a:effectLst/>
          </c:spPr>
          <c:invertIfNegative val="0"/>
          <c:cat>
            <c:strRef>
              <c:f>Лист1!$A$2</c:f>
              <c:strCache>
                <c:ptCount val="1"/>
                <c:pt idx="0">
                  <c:v>Категория 1</c:v>
                </c:pt>
              </c:strCache>
            </c:strRef>
          </c:cat>
          <c:val>
            <c:numRef>
              <c:f>Лист1!$C$2</c:f>
              <c:numCache>
                <c:formatCode>General</c:formatCode>
                <c:ptCount val="1"/>
                <c:pt idx="0">
                  <c:v>33</c:v>
                </c:pt>
              </c:numCache>
            </c:numRef>
          </c:val>
          <c:extLst>
            <c:ext xmlns:c16="http://schemas.microsoft.com/office/drawing/2014/chart" uri="{C3380CC4-5D6E-409C-BE32-E72D297353CC}">
              <c16:uniqueId val="{00000001-9CA2-4296-B21E-A24867E92759}"/>
            </c:ext>
          </c:extLst>
        </c:ser>
        <c:dLbls>
          <c:showLegendKey val="0"/>
          <c:showVal val="0"/>
          <c:showCatName val="0"/>
          <c:showSerName val="0"/>
          <c:showPercent val="0"/>
          <c:showBubbleSize val="0"/>
        </c:dLbls>
        <c:gapWidth val="219"/>
        <c:overlap val="-27"/>
        <c:axId val="544702863"/>
        <c:axId val="544697871"/>
      </c:barChart>
      <c:catAx>
        <c:axId val="544702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4697871"/>
        <c:crosses val="autoZero"/>
        <c:auto val="1"/>
        <c:lblAlgn val="ctr"/>
        <c:lblOffset val="100"/>
        <c:noMultiLvlLbl val="0"/>
      </c:catAx>
      <c:valAx>
        <c:axId val="544697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4702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latin typeface="Times New Roman" panose="02020603050405020304" pitchFamily="18" charset="0"/>
                <a:cs typeface="Times New Roman" panose="02020603050405020304" pitchFamily="18" charset="0"/>
              </a:rPr>
              <a:t>Результаты</a:t>
            </a:r>
            <a:r>
              <a:rPr lang="ru-RU" sz="1000" baseline="0">
                <a:latin typeface="Times New Roman" panose="02020603050405020304" pitchFamily="18" charset="0"/>
                <a:cs typeface="Times New Roman" panose="02020603050405020304" pitchFamily="18" charset="0"/>
              </a:rPr>
              <a:t> тестирование экспериментальной группы в начале и окончании эксперимента КОЛИЧЕСТВО ПРЯМЫХ УДАРОВ ЗА 30 СЕК</a:t>
            </a:r>
            <a:endParaRPr lang="ru-RU" sz="1000">
              <a:latin typeface="Times New Roman" panose="02020603050405020304" pitchFamily="18" charset="0"/>
              <a:cs typeface="Times New Roman" panose="02020603050405020304" pitchFamily="18" charset="0"/>
            </a:endParaRPr>
          </a:p>
        </c:rich>
      </c:tx>
      <c:layout>
        <c:manualLayout>
          <c:xMode val="edge"/>
          <c:yMode val="edge"/>
          <c:x val="0.11447907553222514"/>
          <c:y val="2.68336314847942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0113735783027124E-2"/>
          <c:y val="0.14285714285714285"/>
          <c:w val="0.9190529308836396"/>
          <c:h val="0.77351831021122364"/>
        </c:manualLayout>
      </c:layout>
      <c:barChart>
        <c:barDir val="col"/>
        <c:grouping val="clustered"/>
        <c:varyColors val="0"/>
        <c:ser>
          <c:idx val="0"/>
          <c:order val="0"/>
          <c:tx>
            <c:strRef>
              <c:f>Лист1!$B$1</c:f>
              <c:strCache>
                <c:ptCount val="1"/>
                <c:pt idx="0">
                  <c:v>ДО</c:v>
                </c:pt>
              </c:strCache>
            </c:strRef>
          </c:tx>
          <c:spPr>
            <a:solidFill>
              <a:schemeClr val="bg1">
                <a:lumMod val="75000"/>
              </a:schemeClr>
            </a:solidFill>
            <a:ln>
              <a:noFill/>
            </a:ln>
            <a:effectLst/>
          </c:spPr>
          <c:invertIfNegative val="0"/>
          <c:cat>
            <c:strRef>
              <c:f>Лист1!$A$2</c:f>
              <c:strCache>
                <c:ptCount val="1"/>
                <c:pt idx="0">
                  <c:v>Категория 1</c:v>
                </c:pt>
              </c:strCache>
            </c:strRef>
          </c:cat>
          <c:val>
            <c:numRef>
              <c:f>Лист1!$B$2</c:f>
              <c:numCache>
                <c:formatCode>General</c:formatCode>
                <c:ptCount val="1"/>
                <c:pt idx="0">
                  <c:v>43</c:v>
                </c:pt>
              </c:numCache>
            </c:numRef>
          </c:val>
          <c:extLst>
            <c:ext xmlns:c16="http://schemas.microsoft.com/office/drawing/2014/chart" uri="{C3380CC4-5D6E-409C-BE32-E72D297353CC}">
              <c16:uniqueId val="{00000000-02AF-499F-85F4-0CF766C17831}"/>
            </c:ext>
          </c:extLst>
        </c:ser>
        <c:ser>
          <c:idx val="1"/>
          <c:order val="1"/>
          <c:tx>
            <c:strRef>
              <c:f>Лист1!$C$1</c:f>
              <c:strCache>
                <c:ptCount val="1"/>
                <c:pt idx="0">
                  <c:v>ПОСЛЕ</c:v>
                </c:pt>
              </c:strCache>
            </c:strRef>
          </c:tx>
          <c:spPr>
            <a:solidFill>
              <a:schemeClr val="tx1"/>
            </a:solidFill>
            <a:ln>
              <a:noFill/>
            </a:ln>
            <a:effectLst/>
          </c:spPr>
          <c:invertIfNegative val="0"/>
          <c:cat>
            <c:strRef>
              <c:f>Лист1!$A$2</c:f>
              <c:strCache>
                <c:ptCount val="1"/>
                <c:pt idx="0">
                  <c:v>Категория 1</c:v>
                </c:pt>
              </c:strCache>
            </c:strRef>
          </c:cat>
          <c:val>
            <c:numRef>
              <c:f>Лист1!$C$2</c:f>
              <c:numCache>
                <c:formatCode>General</c:formatCode>
                <c:ptCount val="1"/>
                <c:pt idx="0">
                  <c:v>58</c:v>
                </c:pt>
              </c:numCache>
            </c:numRef>
          </c:val>
          <c:extLst>
            <c:ext xmlns:c16="http://schemas.microsoft.com/office/drawing/2014/chart" uri="{C3380CC4-5D6E-409C-BE32-E72D297353CC}">
              <c16:uniqueId val="{00000001-02AF-499F-85F4-0CF766C17831}"/>
            </c:ext>
          </c:extLst>
        </c:ser>
        <c:dLbls>
          <c:showLegendKey val="0"/>
          <c:showVal val="0"/>
          <c:showCatName val="0"/>
          <c:showSerName val="0"/>
          <c:showPercent val="0"/>
          <c:showBubbleSize val="0"/>
        </c:dLbls>
        <c:gapWidth val="219"/>
        <c:overlap val="-27"/>
        <c:axId val="541328239"/>
        <c:axId val="541312431"/>
      </c:barChart>
      <c:catAx>
        <c:axId val="54132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312431"/>
        <c:crosses val="autoZero"/>
        <c:auto val="1"/>
        <c:lblAlgn val="ctr"/>
        <c:lblOffset val="100"/>
        <c:noMultiLvlLbl val="0"/>
      </c:catAx>
      <c:valAx>
        <c:axId val="541312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32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1959-8034-4DA0-B5C2-427A7C71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16083</Words>
  <Characters>91676</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илья</cp:lastModifiedBy>
  <cp:revision>4</cp:revision>
  <cp:lastPrinted>2023-06-21T07:39:00Z</cp:lastPrinted>
  <dcterms:created xsi:type="dcterms:W3CDTF">2026-06-14T04:31:00Z</dcterms:created>
  <dcterms:modified xsi:type="dcterms:W3CDTF">2026-06-14T05:18:00Z</dcterms:modified>
</cp:coreProperties>
</file>