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85"/>
        <w:gridCol w:w="1142"/>
        <w:gridCol w:w="385"/>
        <w:gridCol w:w="385"/>
        <w:gridCol w:w="37"/>
        <w:gridCol w:w="73"/>
        <w:gridCol w:w="143"/>
        <w:gridCol w:w="282"/>
        <w:gridCol w:w="13"/>
        <w:gridCol w:w="523"/>
        <w:gridCol w:w="200"/>
        <w:gridCol w:w="143"/>
        <w:gridCol w:w="294"/>
        <w:gridCol w:w="145"/>
        <w:gridCol w:w="492"/>
        <w:gridCol w:w="90"/>
        <w:gridCol w:w="1264"/>
        <w:gridCol w:w="283"/>
        <w:gridCol w:w="3669"/>
      </w:tblGrid>
      <w:tr w:rsidR="001167BA" w14:paraId="69B37487" w14:textId="77777777">
        <w:trPr>
          <w:trHeight w:hRule="exact" w:val="283"/>
        </w:trPr>
        <w:tc>
          <w:tcPr>
            <w:tcW w:w="10221" w:type="dxa"/>
            <w:gridSpan w:val="20"/>
            <w:shd w:val="clear" w:color="000000" w:fill="FFFFFF"/>
            <w:tcMar>
              <w:left w:w="34" w:type="dxa"/>
              <w:right w:w="34" w:type="dxa"/>
            </w:tcMar>
          </w:tcPr>
          <w:p w14:paraId="7B96F7F5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ПРОСВЕЩЕНИЯ РОССИЙСКОЙ ФЕДЕРАЦИИ</w:t>
            </w:r>
          </w:p>
        </w:tc>
      </w:tr>
      <w:tr w:rsidR="001167BA" w14:paraId="3C032F88" w14:textId="77777777">
        <w:trPr>
          <w:trHeight w:hRule="exact" w:val="142"/>
        </w:trPr>
        <w:tc>
          <w:tcPr>
            <w:tcW w:w="426" w:type="dxa"/>
          </w:tcPr>
          <w:p w14:paraId="248A4912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6821EBD6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14:paraId="786168B3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2" w:type="dxa"/>
          </w:tcPr>
          <w:p w14:paraId="4BFA93D0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2" w:type="dxa"/>
          </w:tcPr>
          <w:p w14:paraId="670564E8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" w:type="dxa"/>
          </w:tcPr>
          <w:p w14:paraId="54FD0A05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14:paraId="0A7657AF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790E7D55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2" w:type="dxa"/>
          </w:tcPr>
          <w:p w14:paraId="3BEB1EE4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 w14:paraId="460CD1CA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0" w:type="dxa"/>
          </w:tcPr>
          <w:p w14:paraId="74D91EBA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0" w:type="dxa"/>
          </w:tcPr>
          <w:p w14:paraId="487CB86F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73BC65B2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 w14:paraId="1D9642AB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5" w:type="dxa"/>
          </w:tcPr>
          <w:p w14:paraId="28886E44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9" w:type="dxa"/>
          </w:tcPr>
          <w:p w14:paraId="14FAFFDF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" w:type="dxa"/>
          </w:tcPr>
          <w:p w14:paraId="7C36C754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5C89DFFE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3063047E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61B01ADB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:rsidRPr="008607F4" w14:paraId="07DA138A" w14:textId="77777777">
        <w:trPr>
          <w:trHeight w:hRule="exact" w:val="1134"/>
        </w:trPr>
        <w:tc>
          <w:tcPr>
            <w:tcW w:w="10221" w:type="dxa"/>
            <w:gridSpan w:val="20"/>
            <w:shd w:val="clear" w:color="000000" w:fill="FFFFFF"/>
            <w:tcMar>
              <w:left w:w="34" w:type="dxa"/>
              <w:right w:w="34" w:type="dxa"/>
            </w:tcMar>
          </w:tcPr>
          <w:p w14:paraId="6143446E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федеральное государственное бюджетное образовательное учреждение высшего</w:t>
            </w:r>
          </w:p>
          <w:p w14:paraId="6CA5097F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образования</w:t>
            </w:r>
          </w:p>
          <w:p w14:paraId="126A4FAA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«Красноярский государственный педагогический университет</w:t>
            </w:r>
          </w:p>
          <w:p w14:paraId="137EF06C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им. В.П. Астафьева»</w:t>
            </w:r>
          </w:p>
        </w:tc>
      </w:tr>
      <w:tr w:rsidR="001167BA" w:rsidRPr="008607F4" w14:paraId="40AE2892" w14:textId="77777777">
        <w:trPr>
          <w:trHeight w:hRule="exact" w:val="142"/>
        </w:trPr>
        <w:tc>
          <w:tcPr>
            <w:tcW w:w="10221" w:type="dxa"/>
            <w:gridSpan w:val="20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14:paraId="542C405E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(КГПУ им. В.П. Астафьева)</w:t>
            </w:r>
          </w:p>
        </w:tc>
      </w:tr>
      <w:tr w:rsidR="001167BA" w:rsidRPr="008607F4" w14:paraId="518E1058" w14:textId="77777777">
        <w:trPr>
          <w:trHeight w:hRule="exact" w:val="142"/>
        </w:trPr>
        <w:tc>
          <w:tcPr>
            <w:tcW w:w="10221" w:type="dxa"/>
            <w:gridSpan w:val="20"/>
            <w:vMerge/>
            <w:shd w:val="clear" w:color="000000" w:fill="FFFFFF"/>
            <w:tcMar>
              <w:left w:w="34" w:type="dxa"/>
              <w:right w:w="34" w:type="dxa"/>
            </w:tcMar>
          </w:tcPr>
          <w:p w14:paraId="74573B6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:rsidRPr="008607F4" w14:paraId="2BA749E2" w14:textId="77777777">
        <w:trPr>
          <w:trHeight w:hRule="exact" w:val="850"/>
        </w:trPr>
        <w:tc>
          <w:tcPr>
            <w:tcW w:w="426" w:type="dxa"/>
          </w:tcPr>
          <w:p w14:paraId="5215CF9E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14:paraId="29CABD76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14:paraId="61D32245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72" w:type="dxa"/>
          </w:tcPr>
          <w:p w14:paraId="7BD69910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72" w:type="dxa"/>
          </w:tcPr>
          <w:p w14:paraId="72BAFF8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7" w:type="dxa"/>
          </w:tcPr>
          <w:p w14:paraId="0AE9127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" w:type="dxa"/>
          </w:tcPr>
          <w:p w14:paraId="2A754867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14:paraId="7067589A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72" w:type="dxa"/>
          </w:tcPr>
          <w:p w14:paraId="47BF0D3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3" w:type="dxa"/>
          </w:tcPr>
          <w:p w14:paraId="076A1DBF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10" w:type="dxa"/>
          </w:tcPr>
          <w:p w14:paraId="0D03CF0E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00" w:type="dxa"/>
          </w:tcPr>
          <w:p w14:paraId="662AF51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14:paraId="19089B18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2" w:type="dxa"/>
          </w:tcPr>
          <w:p w14:paraId="7A329C3E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5" w:type="dxa"/>
          </w:tcPr>
          <w:p w14:paraId="02A0DD08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79" w:type="dxa"/>
          </w:tcPr>
          <w:p w14:paraId="704C1B99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0" w:type="dxa"/>
          </w:tcPr>
          <w:p w14:paraId="32CBB66B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77" w:type="dxa"/>
          </w:tcPr>
          <w:p w14:paraId="4C21FEC3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14:paraId="4F375B27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687" w:type="dxa"/>
          </w:tcPr>
          <w:p w14:paraId="19B0B89E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:rsidRPr="008607F4" w14:paraId="222B7601" w14:textId="77777777">
        <w:trPr>
          <w:trHeight w:hRule="exact" w:val="1905"/>
        </w:trPr>
        <w:tc>
          <w:tcPr>
            <w:tcW w:w="10221" w:type="dxa"/>
            <w:gridSpan w:val="20"/>
            <w:shd w:val="clear" w:color="000000" w:fill="FFFFFF"/>
            <w:tcMar>
              <w:left w:w="34" w:type="dxa"/>
              <w:right w:w="34" w:type="dxa"/>
            </w:tcMar>
          </w:tcPr>
          <w:p w14:paraId="4BCA3DB1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40"/>
                <w:szCs w:val="40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val="ru-RU"/>
              </w:rPr>
              <w:t>МОДУЛЬ 7 "ИНТЕГРАТИВНЫЕ ОБЛАСТИ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val="ru-RU"/>
              </w:rPr>
              <w:t>ПОФЕССИОНАЛЬНОЙ ДЕЯТЕЛЬНОСТИ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val="ru-RU"/>
              </w:rPr>
              <w:t>УЧИТЕЛЯ-ДЕФЕКТОЛОГА"</w:t>
            </w:r>
          </w:p>
          <w:p w14:paraId="28AD79EE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40"/>
                <w:szCs w:val="40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val="ru-RU"/>
              </w:rPr>
              <w:t>Инклюзивное образование обучающихся с ОВЗ</w:t>
            </w:r>
          </w:p>
        </w:tc>
      </w:tr>
      <w:tr w:rsidR="001167BA" w14:paraId="4FDD7024" w14:textId="77777777">
        <w:trPr>
          <w:trHeight w:hRule="exact" w:val="425"/>
        </w:trPr>
        <w:tc>
          <w:tcPr>
            <w:tcW w:w="10221" w:type="dxa"/>
            <w:gridSpan w:val="20"/>
            <w:shd w:val="clear" w:color="000000" w:fill="FFFFFF"/>
            <w:tcMar>
              <w:left w:w="34" w:type="dxa"/>
              <w:right w:w="34" w:type="dxa"/>
            </w:tcMar>
          </w:tcPr>
          <w:p w14:paraId="785AD655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рабочая программа дисциплины (модуля)</w:t>
            </w:r>
          </w:p>
        </w:tc>
      </w:tr>
      <w:tr w:rsidR="001167BA" w14:paraId="30EEC9A7" w14:textId="77777777">
        <w:trPr>
          <w:trHeight w:hRule="exact" w:val="283"/>
        </w:trPr>
        <w:tc>
          <w:tcPr>
            <w:tcW w:w="426" w:type="dxa"/>
          </w:tcPr>
          <w:p w14:paraId="7D23F941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0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681E2D32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Закреплена за кафедрой</w:t>
            </w:r>
          </w:p>
        </w:tc>
        <w:tc>
          <w:tcPr>
            <w:tcW w:w="73" w:type="dxa"/>
          </w:tcPr>
          <w:p w14:paraId="68B8B74B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115CBA2D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86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14:paraId="2D5F027A" w14:textId="77777777" w:rsidR="001167BA" w:rsidRDefault="00000000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S2 Коррекционной педагогики</w:t>
            </w:r>
          </w:p>
        </w:tc>
      </w:tr>
      <w:tr w:rsidR="001167BA" w14:paraId="101B507B" w14:textId="77777777">
        <w:trPr>
          <w:trHeight w:hRule="exact" w:val="142"/>
        </w:trPr>
        <w:tc>
          <w:tcPr>
            <w:tcW w:w="426" w:type="dxa"/>
          </w:tcPr>
          <w:p w14:paraId="53BAE282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43908312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14:paraId="1A012E52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2" w:type="dxa"/>
          </w:tcPr>
          <w:p w14:paraId="3A5ABF07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2" w:type="dxa"/>
          </w:tcPr>
          <w:p w14:paraId="465F5512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" w:type="dxa"/>
          </w:tcPr>
          <w:p w14:paraId="524F7219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14:paraId="4CD90BC3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3DA51A25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2" w:type="dxa"/>
          </w:tcPr>
          <w:p w14:paraId="01E8E346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 w14:paraId="5E63A222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0" w:type="dxa"/>
          </w:tcPr>
          <w:p w14:paraId="2F4FEAEA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0" w:type="dxa"/>
          </w:tcPr>
          <w:p w14:paraId="27F3E774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53031BD1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 w14:paraId="394EF020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5" w:type="dxa"/>
          </w:tcPr>
          <w:p w14:paraId="245ED53E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9" w:type="dxa"/>
          </w:tcPr>
          <w:p w14:paraId="6527684A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" w:type="dxa"/>
          </w:tcPr>
          <w:p w14:paraId="33D8C4A3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1DFC6E52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7820EFBD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229A2F75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:rsidRPr="008607F4" w14:paraId="1BCACDB6" w14:textId="77777777">
        <w:trPr>
          <w:trHeight w:hRule="exact" w:val="283"/>
        </w:trPr>
        <w:tc>
          <w:tcPr>
            <w:tcW w:w="426" w:type="dxa"/>
          </w:tcPr>
          <w:p w14:paraId="02EB4246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14:paraId="165A24C4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Учебный план</w:t>
            </w:r>
          </w:p>
        </w:tc>
        <w:tc>
          <w:tcPr>
            <w:tcW w:w="7386" w:type="dxa"/>
            <w:gridSpan w:val="1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14:paraId="1B412290" w14:textId="77777777" w:rsidR="001167BA" w:rsidRPr="008607F4" w:rsidRDefault="00000000">
            <w:pPr>
              <w:spacing w:after="0" w:line="238" w:lineRule="auto"/>
              <w:ind w:left="30" w:right="30"/>
              <w:jc w:val="both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44.03.03 Специальная психология в образовательной и медицинской практике (з,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2025</w:t>
            </w:r>
            <w:proofErr w:type="gram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plx</w:t>
            </w:r>
            <w:proofErr w:type="gramEnd"/>
          </w:p>
          <w:p w14:paraId="2CD7B100" w14:textId="77777777" w:rsidR="001167BA" w:rsidRPr="008607F4" w:rsidRDefault="00000000">
            <w:pPr>
              <w:spacing w:after="0" w:line="238" w:lineRule="auto"/>
              <w:ind w:left="30" w:right="30"/>
              <w:jc w:val="both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Направление подготовки 44.03.03 Специальное (дефектологическое) образование</w:t>
            </w:r>
          </w:p>
          <w:p w14:paraId="69AE19CD" w14:textId="77777777" w:rsidR="001167BA" w:rsidRPr="008607F4" w:rsidRDefault="00000000">
            <w:pPr>
              <w:spacing w:after="0" w:line="238" w:lineRule="auto"/>
              <w:ind w:left="30" w:right="30"/>
              <w:jc w:val="both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направленность (профиль) образовательной программы</w:t>
            </w:r>
          </w:p>
          <w:p w14:paraId="5720AE47" w14:textId="77777777" w:rsidR="001167BA" w:rsidRPr="008607F4" w:rsidRDefault="00000000">
            <w:pPr>
              <w:spacing w:after="0" w:line="238" w:lineRule="auto"/>
              <w:ind w:left="30" w:right="30"/>
              <w:jc w:val="both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Специальная психология в образовательной и медицинской практике</w:t>
            </w:r>
          </w:p>
        </w:tc>
      </w:tr>
      <w:tr w:rsidR="001167BA" w:rsidRPr="008607F4" w14:paraId="6B499C4A" w14:textId="77777777">
        <w:trPr>
          <w:trHeight w:hRule="exact" w:val="853"/>
        </w:trPr>
        <w:tc>
          <w:tcPr>
            <w:tcW w:w="426" w:type="dxa"/>
          </w:tcPr>
          <w:p w14:paraId="4E427284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14:paraId="66302305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14:paraId="5FBC5453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72" w:type="dxa"/>
          </w:tcPr>
          <w:p w14:paraId="56FBE85D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72" w:type="dxa"/>
          </w:tcPr>
          <w:p w14:paraId="190E2D6D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7" w:type="dxa"/>
          </w:tcPr>
          <w:p w14:paraId="4FF168D1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" w:type="dxa"/>
          </w:tcPr>
          <w:p w14:paraId="7B4EF8EE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14:paraId="1FB0CEF4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86" w:type="dxa"/>
            <w:gridSpan w:val="12"/>
            <w:vMerge/>
            <w:shd w:val="clear" w:color="000000" w:fill="FFFFFF"/>
            <w:tcMar>
              <w:left w:w="34" w:type="dxa"/>
              <w:right w:w="34" w:type="dxa"/>
            </w:tcMar>
          </w:tcPr>
          <w:p w14:paraId="5D00304B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:rsidRPr="008607F4" w14:paraId="67FE1A6E" w14:textId="77777777">
        <w:trPr>
          <w:trHeight w:hRule="exact" w:val="142"/>
        </w:trPr>
        <w:tc>
          <w:tcPr>
            <w:tcW w:w="426" w:type="dxa"/>
          </w:tcPr>
          <w:p w14:paraId="01FDA41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14:paraId="7A8BEA47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14:paraId="64A79849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72" w:type="dxa"/>
          </w:tcPr>
          <w:p w14:paraId="0C8A080E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72" w:type="dxa"/>
          </w:tcPr>
          <w:p w14:paraId="2663CB44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7" w:type="dxa"/>
          </w:tcPr>
          <w:p w14:paraId="5D79C2CC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" w:type="dxa"/>
          </w:tcPr>
          <w:p w14:paraId="2332F6CF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14:paraId="75332FD9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72" w:type="dxa"/>
          </w:tcPr>
          <w:p w14:paraId="47BF9111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3" w:type="dxa"/>
          </w:tcPr>
          <w:p w14:paraId="1B2D0F1F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10" w:type="dxa"/>
          </w:tcPr>
          <w:p w14:paraId="2AA9D8DA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00" w:type="dxa"/>
          </w:tcPr>
          <w:p w14:paraId="50F0ECB3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14:paraId="45B5702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2" w:type="dxa"/>
          </w:tcPr>
          <w:p w14:paraId="5C9BB1C6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5" w:type="dxa"/>
          </w:tcPr>
          <w:p w14:paraId="5BFFE89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79" w:type="dxa"/>
          </w:tcPr>
          <w:p w14:paraId="038A1B9C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0" w:type="dxa"/>
          </w:tcPr>
          <w:p w14:paraId="6451D8BB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77" w:type="dxa"/>
          </w:tcPr>
          <w:p w14:paraId="32F46C74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14:paraId="65F174E8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687" w:type="dxa"/>
          </w:tcPr>
          <w:p w14:paraId="7B1ECF28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14:paraId="74F7E97F" w14:textId="77777777">
        <w:trPr>
          <w:trHeight w:hRule="exact" w:val="283"/>
        </w:trPr>
        <w:tc>
          <w:tcPr>
            <w:tcW w:w="426" w:type="dxa"/>
          </w:tcPr>
          <w:p w14:paraId="1A48D331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14:paraId="76DAC17C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Квалификация</w:t>
            </w:r>
          </w:p>
        </w:tc>
        <w:tc>
          <w:tcPr>
            <w:tcW w:w="7386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14:paraId="413DA536" w14:textId="77777777" w:rsidR="001167BA" w:rsidRDefault="00000000">
            <w:pPr>
              <w:spacing w:after="0" w:line="238" w:lineRule="auto"/>
              <w:ind w:left="30" w:right="30"/>
              <w:jc w:val="both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Бакалавр</w:t>
            </w:r>
          </w:p>
        </w:tc>
      </w:tr>
      <w:tr w:rsidR="001167BA" w14:paraId="4B00580D" w14:textId="77777777">
        <w:trPr>
          <w:trHeight w:hRule="exact" w:val="283"/>
        </w:trPr>
        <w:tc>
          <w:tcPr>
            <w:tcW w:w="426" w:type="dxa"/>
          </w:tcPr>
          <w:p w14:paraId="65C5A804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14:paraId="6ACB9D75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Форма обучения</w:t>
            </w:r>
          </w:p>
        </w:tc>
        <w:tc>
          <w:tcPr>
            <w:tcW w:w="7386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14:paraId="206482F3" w14:textId="77777777" w:rsidR="001167BA" w:rsidRDefault="00000000">
            <w:pPr>
              <w:spacing w:after="0" w:line="238" w:lineRule="auto"/>
              <w:ind w:left="30" w:right="30"/>
              <w:jc w:val="both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заочная</w:t>
            </w:r>
          </w:p>
        </w:tc>
      </w:tr>
      <w:tr w:rsidR="001167BA" w14:paraId="69DF3090" w14:textId="77777777">
        <w:trPr>
          <w:trHeight w:hRule="exact" w:val="284"/>
        </w:trPr>
        <w:tc>
          <w:tcPr>
            <w:tcW w:w="426" w:type="dxa"/>
          </w:tcPr>
          <w:p w14:paraId="673ED844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14:paraId="70FB97F8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Общая трудоемкость</w:t>
            </w:r>
          </w:p>
        </w:tc>
        <w:tc>
          <w:tcPr>
            <w:tcW w:w="143" w:type="dxa"/>
          </w:tcPr>
          <w:p w14:paraId="7F01FB2D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7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14:paraId="0A0DF7BE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2 ЗЕТ</w:t>
            </w:r>
          </w:p>
        </w:tc>
        <w:tc>
          <w:tcPr>
            <w:tcW w:w="479" w:type="dxa"/>
          </w:tcPr>
          <w:p w14:paraId="54E5FA61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" w:type="dxa"/>
          </w:tcPr>
          <w:p w14:paraId="15C34A96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00110CD3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2925B433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267ECF30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14:paraId="58D48E20" w14:textId="77777777">
        <w:trPr>
          <w:trHeight w:hRule="exact" w:val="283"/>
        </w:trPr>
        <w:tc>
          <w:tcPr>
            <w:tcW w:w="426" w:type="dxa"/>
          </w:tcPr>
          <w:p w14:paraId="3256F322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08" w:type="dxa"/>
            <w:gridSpan w:val="9"/>
            <w:shd w:val="clear" w:color="000000" w:fill="FFFFFF"/>
            <w:tcMar>
              <w:left w:w="34" w:type="dxa"/>
              <w:right w:w="34" w:type="dxa"/>
            </w:tcMar>
          </w:tcPr>
          <w:p w14:paraId="4CBA2BA1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Часов по учебному плану</w:t>
            </w:r>
          </w:p>
        </w:tc>
        <w:tc>
          <w:tcPr>
            <w:tcW w:w="510" w:type="dxa"/>
          </w:tcPr>
          <w:p w14:paraId="1D2895E2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0" w:type="dxa"/>
          </w:tcPr>
          <w:p w14:paraId="390AC323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6CECECDB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584770EA" w14:textId="77777777" w:rsidR="001167BA" w:rsidRDefault="00000000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72</w:t>
            </w:r>
          </w:p>
        </w:tc>
        <w:tc>
          <w:tcPr>
            <w:tcW w:w="1277" w:type="dxa"/>
          </w:tcPr>
          <w:p w14:paraId="47C39574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354951D1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Виды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контроля  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семестрах:</w:t>
            </w:r>
          </w:p>
        </w:tc>
      </w:tr>
      <w:tr w:rsidR="001167BA" w14:paraId="79CD4ACD" w14:textId="77777777">
        <w:trPr>
          <w:trHeight w:hRule="exact" w:val="284"/>
        </w:trPr>
        <w:tc>
          <w:tcPr>
            <w:tcW w:w="426" w:type="dxa"/>
          </w:tcPr>
          <w:p w14:paraId="6D5D3B3D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2CB6764B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14:paraId="6EE4DAB5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 том числе:</w:t>
            </w:r>
          </w:p>
        </w:tc>
        <w:tc>
          <w:tcPr>
            <w:tcW w:w="510" w:type="dxa"/>
          </w:tcPr>
          <w:p w14:paraId="5CA74C2F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0" w:type="dxa"/>
          </w:tcPr>
          <w:p w14:paraId="19229FC9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6058AD65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 w14:paraId="4500F18E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5" w:type="dxa"/>
          </w:tcPr>
          <w:p w14:paraId="503FA3B6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9" w:type="dxa"/>
          </w:tcPr>
          <w:p w14:paraId="34784FC4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" w:type="dxa"/>
          </w:tcPr>
          <w:p w14:paraId="0698D318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2FE6FEBC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4BC742EB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00" w:type="dxa"/>
            <w:shd w:val="clear" w:color="000000" w:fill="FFFFFF"/>
            <w:tcMar>
              <w:left w:w="34" w:type="dxa"/>
              <w:right w:w="34" w:type="dxa"/>
            </w:tcMar>
          </w:tcPr>
          <w:p w14:paraId="365F1C4B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зачеты 8</w:t>
            </w:r>
          </w:p>
        </w:tc>
      </w:tr>
      <w:tr w:rsidR="001167BA" w14:paraId="6C41CB6C" w14:textId="77777777">
        <w:trPr>
          <w:trHeight w:hRule="exact" w:val="283"/>
        </w:trPr>
        <w:tc>
          <w:tcPr>
            <w:tcW w:w="426" w:type="dxa"/>
          </w:tcPr>
          <w:p w14:paraId="53BB8758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5C4411F6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14:paraId="3A71DFC9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аудиторные занятия</w:t>
            </w:r>
          </w:p>
        </w:tc>
        <w:tc>
          <w:tcPr>
            <w:tcW w:w="510" w:type="dxa"/>
          </w:tcPr>
          <w:p w14:paraId="3DA2FE8E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0" w:type="dxa"/>
          </w:tcPr>
          <w:p w14:paraId="310C73F0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45C89CAC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3C2F4E32" w14:textId="77777777" w:rsidR="001167BA" w:rsidRDefault="00000000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1277" w:type="dxa"/>
          </w:tcPr>
          <w:p w14:paraId="7DD7BA96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581E184F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15976671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14:paraId="3EC1EB21" w14:textId="77777777">
        <w:trPr>
          <w:trHeight w:hRule="exact" w:val="284"/>
        </w:trPr>
        <w:tc>
          <w:tcPr>
            <w:tcW w:w="426" w:type="dxa"/>
          </w:tcPr>
          <w:p w14:paraId="3325EE4A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513350B1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14:paraId="38AB7EE7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самостоятельная работа</w:t>
            </w:r>
          </w:p>
        </w:tc>
        <w:tc>
          <w:tcPr>
            <w:tcW w:w="510" w:type="dxa"/>
          </w:tcPr>
          <w:p w14:paraId="26302D46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0" w:type="dxa"/>
          </w:tcPr>
          <w:p w14:paraId="2145A99A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08884441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6EAF13C7" w14:textId="77777777" w:rsidR="001167BA" w:rsidRDefault="00000000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54</w:t>
            </w:r>
          </w:p>
        </w:tc>
        <w:tc>
          <w:tcPr>
            <w:tcW w:w="1277" w:type="dxa"/>
          </w:tcPr>
          <w:p w14:paraId="4D96B2E7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295A1A44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00AE6E16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:rsidRPr="008607F4" w14:paraId="7E13858F" w14:textId="77777777">
        <w:trPr>
          <w:trHeight w:hRule="exact" w:val="142"/>
        </w:trPr>
        <w:tc>
          <w:tcPr>
            <w:tcW w:w="426" w:type="dxa"/>
          </w:tcPr>
          <w:p w14:paraId="3066201D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58EAD6A5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3" w:type="dxa"/>
            <w:gridSpan w:val="10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14:paraId="4439572D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контактная работа </w:t>
            </w:r>
            <w:proofErr w:type="gram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 время</w:t>
            </w:r>
            <w:proofErr w:type="gramEnd"/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промежуточной аттестации (ИКР)</w:t>
            </w:r>
          </w:p>
        </w:tc>
        <w:tc>
          <w:tcPr>
            <w:tcW w:w="143" w:type="dxa"/>
          </w:tcPr>
          <w:p w14:paraId="66D22E04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2" w:type="dxa"/>
          </w:tcPr>
          <w:p w14:paraId="283C3309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5" w:type="dxa"/>
          </w:tcPr>
          <w:p w14:paraId="287EA31B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79" w:type="dxa"/>
          </w:tcPr>
          <w:p w14:paraId="1D441D8D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0" w:type="dxa"/>
          </w:tcPr>
          <w:p w14:paraId="592E5C6C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77" w:type="dxa"/>
          </w:tcPr>
          <w:p w14:paraId="629C8FE5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14:paraId="2B493D47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687" w:type="dxa"/>
          </w:tcPr>
          <w:p w14:paraId="33C094A6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14:paraId="3276B2DA" w14:textId="77777777">
        <w:trPr>
          <w:trHeight w:hRule="exact" w:val="284"/>
        </w:trPr>
        <w:tc>
          <w:tcPr>
            <w:tcW w:w="426" w:type="dxa"/>
          </w:tcPr>
          <w:p w14:paraId="4DF7B64F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14:paraId="3319DC2D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133" w:type="dxa"/>
            <w:gridSpan w:val="10"/>
            <w:vMerge/>
            <w:shd w:val="clear" w:color="000000" w:fill="FFFFFF"/>
            <w:tcMar>
              <w:left w:w="34" w:type="dxa"/>
              <w:right w:w="34" w:type="dxa"/>
            </w:tcMar>
          </w:tcPr>
          <w:p w14:paraId="02207E45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14:paraId="3398E154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0B091934" w14:textId="77777777" w:rsidR="001167BA" w:rsidRDefault="00000000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77" w:type="dxa"/>
          </w:tcPr>
          <w:p w14:paraId="7718A785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07DF8C09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260BEC58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14:paraId="6079E971" w14:textId="77777777">
        <w:trPr>
          <w:trHeight w:hRule="exact" w:val="142"/>
        </w:trPr>
        <w:tc>
          <w:tcPr>
            <w:tcW w:w="426" w:type="dxa"/>
          </w:tcPr>
          <w:p w14:paraId="0EB82898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49FA0910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3" w:type="dxa"/>
            <w:gridSpan w:val="10"/>
            <w:vMerge/>
            <w:shd w:val="clear" w:color="000000" w:fill="FFFFFF"/>
            <w:tcMar>
              <w:left w:w="34" w:type="dxa"/>
              <w:right w:w="34" w:type="dxa"/>
            </w:tcMar>
          </w:tcPr>
          <w:p w14:paraId="183A8D59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194D3D57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 w14:paraId="4336FA50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5" w:type="dxa"/>
          </w:tcPr>
          <w:p w14:paraId="2F2DA262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9" w:type="dxa"/>
          </w:tcPr>
          <w:p w14:paraId="04BB62D8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" w:type="dxa"/>
          </w:tcPr>
          <w:p w14:paraId="23CBB8C2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597BBE78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7B46F32F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6BEC39FF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14:paraId="56010A5B" w14:textId="77777777">
        <w:trPr>
          <w:trHeight w:hRule="exact" w:val="284"/>
        </w:trPr>
        <w:tc>
          <w:tcPr>
            <w:tcW w:w="426" w:type="dxa"/>
          </w:tcPr>
          <w:p w14:paraId="3FFD6CFE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784B170C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14:paraId="73C03233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часов на контроль</w:t>
            </w:r>
          </w:p>
        </w:tc>
        <w:tc>
          <w:tcPr>
            <w:tcW w:w="510" w:type="dxa"/>
          </w:tcPr>
          <w:p w14:paraId="2F52BEB2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0" w:type="dxa"/>
          </w:tcPr>
          <w:p w14:paraId="146A895C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562447F7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48E9BBC0" w14:textId="77777777" w:rsidR="001167BA" w:rsidRDefault="00000000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3,85</w:t>
            </w:r>
          </w:p>
        </w:tc>
        <w:tc>
          <w:tcPr>
            <w:tcW w:w="1277" w:type="dxa"/>
          </w:tcPr>
          <w:p w14:paraId="49D4999A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7C159583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6315CA5C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:rsidRPr="008607F4" w14:paraId="56BD8482" w14:textId="77777777">
        <w:trPr>
          <w:trHeight w:hRule="exact" w:val="285"/>
        </w:trPr>
        <w:tc>
          <w:tcPr>
            <w:tcW w:w="4886" w:type="dxa"/>
            <w:gridSpan w:val="16"/>
            <w:shd w:val="clear" w:color="000000" w:fill="FFFFFF"/>
            <w:tcMar>
              <w:left w:w="34" w:type="dxa"/>
              <w:right w:w="34" w:type="dxa"/>
            </w:tcMar>
          </w:tcPr>
          <w:p w14:paraId="00F72439" w14:textId="77777777" w:rsidR="001167BA" w:rsidRPr="008607F4" w:rsidRDefault="00000000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Распределение часов дисциплины по семестрам</w:t>
            </w:r>
          </w:p>
        </w:tc>
        <w:tc>
          <w:tcPr>
            <w:tcW w:w="90" w:type="dxa"/>
          </w:tcPr>
          <w:p w14:paraId="2435460C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77" w:type="dxa"/>
          </w:tcPr>
          <w:p w14:paraId="2ACCFBB3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14:paraId="14E0CFFE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687" w:type="dxa"/>
          </w:tcPr>
          <w:p w14:paraId="0F9809D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14:paraId="235EB9BF" w14:textId="77777777">
        <w:trPr>
          <w:trHeight w:hRule="exact" w:val="742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914ECC" w14:textId="77777777" w:rsidR="001167BA" w:rsidRPr="008607F4" w:rsidRDefault="00000000">
            <w:pPr>
              <w:spacing w:before="15"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Семестр</w:t>
            </w:r>
          </w:p>
          <w:p w14:paraId="4488C8EB" w14:textId="77777777" w:rsidR="001167BA" w:rsidRPr="008607F4" w:rsidRDefault="00000000">
            <w:pPr>
              <w:spacing w:after="15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(&lt;Курс</w:t>
            </w:r>
            <w:proofErr w:type="gram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&gt;.&lt;</w:t>
            </w:r>
            <w:proofErr w:type="gram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Семестр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 курсе&gt;)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90ACEC" w14:textId="77777777" w:rsidR="001167BA" w:rsidRDefault="00000000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7 (4.1)</w:t>
            </w:r>
          </w:p>
        </w:tc>
        <w:tc>
          <w:tcPr>
            <w:tcW w:w="10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46B380" w14:textId="77777777" w:rsidR="001167BA" w:rsidRDefault="00000000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8 (4.2)</w:t>
            </w:r>
          </w:p>
        </w:tc>
        <w:tc>
          <w:tcPr>
            <w:tcW w:w="1259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610033" w14:textId="77777777" w:rsidR="001167BA" w:rsidRDefault="00000000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Итого</w:t>
            </w:r>
          </w:p>
        </w:tc>
        <w:tc>
          <w:tcPr>
            <w:tcW w:w="90" w:type="dxa"/>
          </w:tcPr>
          <w:p w14:paraId="0251A868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11B64546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188C3758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5633FC31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14:paraId="5060C508" w14:textId="77777777">
        <w:trPr>
          <w:trHeight w:hRule="exact" w:val="285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0894FB" w14:textId="77777777" w:rsidR="001167BA" w:rsidRDefault="00000000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Недель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480453" w14:textId="77777777" w:rsidR="001167BA" w:rsidRDefault="00000000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16 4/6</w:t>
            </w:r>
          </w:p>
        </w:tc>
        <w:tc>
          <w:tcPr>
            <w:tcW w:w="10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DAC542" w14:textId="77777777" w:rsidR="001167BA" w:rsidRDefault="00000000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16 4/6</w:t>
            </w:r>
          </w:p>
        </w:tc>
        <w:tc>
          <w:tcPr>
            <w:tcW w:w="1259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CE5E67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" w:type="dxa"/>
          </w:tcPr>
          <w:p w14:paraId="04085EB4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5025C53B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540C37DB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73C7BB13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14:paraId="49CC9C2A" w14:textId="77777777">
        <w:trPr>
          <w:trHeight w:hRule="exact" w:val="285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73AAEF" w14:textId="77777777" w:rsidR="001167BA" w:rsidRDefault="00000000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Вид занятий</w:t>
            </w:r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71634D" w14:textId="77777777" w:rsidR="001167BA" w:rsidRDefault="00000000">
            <w:pPr>
              <w:spacing w:before="15" w:after="15" w:line="238" w:lineRule="auto"/>
              <w:ind w:left="30" w:right="30"/>
              <w:jc w:val="center"/>
              <w:rPr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УП</w:t>
            </w:r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FB3799" w14:textId="77777777" w:rsidR="001167BA" w:rsidRDefault="00000000">
            <w:pPr>
              <w:spacing w:before="15" w:after="15" w:line="238" w:lineRule="auto"/>
              <w:ind w:left="30" w:right="30"/>
              <w:jc w:val="center"/>
              <w:rPr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РП</w:t>
            </w:r>
          </w:p>
        </w:tc>
        <w:tc>
          <w:tcPr>
            <w:tcW w:w="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90AC05" w14:textId="77777777" w:rsidR="001167BA" w:rsidRDefault="00000000">
            <w:pPr>
              <w:spacing w:before="15" w:after="15" w:line="238" w:lineRule="auto"/>
              <w:ind w:left="30" w:right="30"/>
              <w:jc w:val="center"/>
              <w:rPr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УП</w:t>
            </w:r>
          </w:p>
        </w:tc>
        <w:tc>
          <w:tcPr>
            <w:tcW w:w="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240194" w14:textId="77777777" w:rsidR="001167BA" w:rsidRDefault="00000000">
            <w:pPr>
              <w:spacing w:before="15" w:after="15" w:line="238" w:lineRule="auto"/>
              <w:ind w:left="30" w:right="30"/>
              <w:jc w:val="center"/>
              <w:rPr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РП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5D425C" w14:textId="77777777" w:rsidR="001167BA" w:rsidRDefault="00000000">
            <w:pPr>
              <w:spacing w:before="15" w:after="15" w:line="238" w:lineRule="auto"/>
              <w:ind w:left="30" w:right="30"/>
              <w:jc w:val="center"/>
              <w:rPr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УП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C7BB16" w14:textId="77777777" w:rsidR="001167BA" w:rsidRDefault="00000000">
            <w:pPr>
              <w:spacing w:before="15" w:after="15" w:line="238" w:lineRule="auto"/>
              <w:ind w:left="30" w:right="30"/>
              <w:jc w:val="center"/>
              <w:rPr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РП</w:t>
            </w:r>
          </w:p>
        </w:tc>
        <w:tc>
          <w:tcPr>
            <w:tcW w:w="90" w:type="dxa"/>
          </w:tcPr>
          <w:p w14:paraId="2960F19E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0721FDD6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3E13C080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16CCCC77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14:paraId="54A549E5" w14:textId="77777777">
        <w:trPr>
          <w:trHeight w:hRule="exact" w:val="285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498FD42B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Лекции</w:t>
            </w:r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2DCB5874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6D0D2404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2C2BB167" w14:textId="77777777" w:rsidR="001167BA" w:rsidRDefault="001167BA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</w:p>
        </w:tc>
        <w:tc>
          <w:tcPr>
            <w:tcW w:w="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23419150" w14:textId="77777777" w:rsidR="001167BA" w:rsidRDefault="001167BA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25707C30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6758F3E9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90" w:type="dxa"/>
          </w:tcPr>
          <w:p w14:paraId="5A920D81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301D023A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63EB4847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5440CA7F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14:paraId="3DC34EB7" w14:textId="77777777">
        <w:trPr>
          <w:trHeight w:hRule="exact" w:val="285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6410B546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Практические</w:t>
            </w:r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70072B86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E1D9F80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317CDA07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1DC500EF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29C181C1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7F9B940A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90" w:type="dxa"/>
          </w:tcPr>
          <w:p w14:paraId="0E8B360D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0DA5524A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1A5291E3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6CB3835C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14:paraId="52E25E1E" w14:textId="77777777">
        <w:trPr>
          <w:trHeight w:hRule="exact" w:val="966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08AFAAB6" w14:textId="77777777" w:rsidR="001167BA" w:rsidRPr="008607F4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 на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промежуточную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аттестацию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(экзамен)</w:t>
            </w:r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634AEA1" w14:textId="77777777" w:rsidR="001167BA" w:rsidRPr="008607F4" w:rsidRDefault="001167BA">
            <w:pPr>
              <w:spacing w:before="15" w:after="15" w:line="238" w:lineRule="auto"/>
              <w:ind w:left="45" w:right="45"/>
              <w:rPr>
                <w:sz w:val="19"/>
                <w:szCs w:val="19"/>
                <w:lang w:val="ru-RU"/>
              </w:rPr>
            </w:pPr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3E1C3E44" w14:textId="77777777" w:rsidR="001167BA" w:rsidRPr="008607F4" w:rsidRDefault="001167BA">
            <w:pPr>
              <w:spacing w:before="15" w:after="15" w:line="238" w:lineRule="auto"/>
              <w:ind w:left="45" w:right="45"/>
              <w:rPr>
                <w:sz w:val="19"/>
                <w:szCs w:val="19"/>
                <w:lang w:val="ru-RU"/>
              </w:rPr>
            </w:pPr>
          </w:p>
        </w:tc>
        <w:tc>
          <w:tcPr>
            <w:tcW w:w="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C8D8022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0,15</w:t>
            </w:r>
          </w:p>
        </w:tc>
        <w:tc>
          <w:tcPr>
            <w:tcW w:w="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3B79727E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0,15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3D2A12F5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0,15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122609EA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0,15</w:t>
            </w:r>
          </w:p>
        </w:tc>
        <w:tc>
          <w:tcPr>
            <w:tcW w:w="90" w:type="dxa"/>
          </w:tcPr>
          <w:p w14:paraId="5856FF5E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1C8F9D2E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4C8DB3FE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733EFFA5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14:paraId="01A53F9A" w14:textId="77777777">
        <w:trPr>
          <w:trHeight w:hRule="exact" w:val="285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141846E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Итого ауд.</w:t>
            </w:r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9826081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79BD07F5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63E72CB3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36AAC20B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4FE2F2DE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08C0471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90" w:type="dxa"/>
          </w:tcPr>
          <w:p w14:paraId="26933C11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797429EB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78792317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5A4419F9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14:paraId="56ABBD45" w14:textId="77777777">
        <w:trPr>
          <w:trHeight w:hRule="exact" w:val="285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3B8597C4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Кoнтактная рабoта</w:t>
            </w:r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0F1C031D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40B0245C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406FB96F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4,15</w:t>
            </w:r>
          </w:p>
        </w:tc>
        <w:tc>
          <w:tcPr>
            <w:tcW w:w="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1929B344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4,15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6FCEE64E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14,15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6F663DC9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14,15</w:t>
            </w:r>
          </w:p>
        </w:tc>
        <w:tc>
          <w:tcPr>
            <w:tcW w:w="90" w:type="dxa"/>
          </w:tcPr>
          <w:p w14:paraId="405D472C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55804643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35146C08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6B8133C3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14:paraId="3FE950AC" w14:textId="77777777">
        <w:trPr>
          <w:trHeight w:hRule="exact" w:val="285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1588DC9B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Сам. работа</w:t>
            </w:r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3E83E64C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26</w:t>
            </w:r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6526D018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26</w:t>
            </w:r>
          </w:p>
        </w:tc>
        <w:tc>
          <w:tcPr>
            <w:tcW w:w="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1D0A046F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28</w:t>
            </w:r>
          </w:p>
        </w:tc>
        <w:tc>
          <w:tcPr>
            <w:tcW w:w="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2458D664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28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7F25796A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54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BAFD576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54</w:t>
            </w:r>
          </w:p>
        </w:tc>
        <w:tc>
          <w:tcPr>
            <w:tcW w:w="90" w:type="dxa"/>
          </w:tcPr>
          <w:p w14:paraId="039CF6BF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37B2BFED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5F79A5F6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58E0B76A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14:paraId="5CC1F8EA" w14:textId="77777777">
        <w:trPr>
          <w:trHeight w:hRule="exact" w:val="285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74C8B74A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Часы на контроль</w:t>
            </w:r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32C85CC" w14:textId="77777777" w:rsidR="001167BA" w:rsidRDefault="001167BA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6E15BCF2" w14:textId="77777777" w:rsidR="001167BA" w:rsidRDefault="001167BA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</w:p>
        </w:tc>
        <w:tc>
          <w:tcPr>
            <w:tcW w:w="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2FE87F3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3,85</w:t>
            </w:r>
          </w:p>
        </w:tc>
        <w:tc>
          <w:tcPr>
            <w:tcW w:w="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09B24ED2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3,85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18868417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3,85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7B8629DD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3,85</w:t>
            </w:r>
          </w:p>
        </w:tc>
        <w:tc>
          <w:tcPr>
            <w:tcW w:w="90" w:type="dxa"/>
          </w:tcPr>
          <w:p w14:paraId="6500F660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70F89AB6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0C543028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14C821B6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14:paraId="1C9072D4" w14:textId="77777777">
        <w:trPr>
          <w:trHeight w:hRule="exact" w:val="283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187712E2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Итого</w:t>
            </w:r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2B1C34D4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36</w:t>
            </w:r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742382DA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36</w:t>
            </w:r>
          </w:p>
        </w:tc>
        <w:tc>
          <w:tcPr>
            <w:tcW w:w="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115FDD3C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36</w:t>
            </w:r>
          </w:p>
        </w:tc>
        <w:tc>
          <w:tcPr>
            <w:tcW w:w="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25B6F9FA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36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77A0A19E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72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68651445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72</w:t>
            </w:r>
          </w:p>
        </w:tc>
        <w:tc>
          <w:tcPr>
            <w:tcW w:w="90" w:type="dxa"/>
          </w:tcPr>
          <w:p w14:paraId="08C78E3C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6AA84E3D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55CE6E13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6B61A8AA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 w14:paraId="6C91E63C" w14:textId="77777777" w:rsidR="001167BA" w:rsidRDefault="00000000">
      <w:pPr>
        <w:rPr>
          <w:sz w:val="0"/>
          <w:szCs w:val="0"/>
        </w:rPr>
      </w:pPr>
      <w:r>
        <w:br w:type="page"/>
      </w:r>
    </w:p>
    <w:p w14:paraId="343A86FB" w14:textId="77777777" w:rsidR="001167BA" w:rsidRDefault="001167BA">
      <w:pPr>
        <w:sectPr w:rsidR="001167BA">
          <w:pgSz w:w="11907" w:h="16840"/>
          <w:pgMar w:top="530" w:right="567" w:bottom="530" w:left="1134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2"/>
        <w:gridCol w:w="1986"/>
        <w:gridCol w:w="3970"/>
        <w:gridCol w:w="1007"/>
      </w:tblGrid>
      <w:tr w:rsidR="001167BA" w14:paraId="6B9C0E45" w14:textId="77777777">
        <w:trPr>
          <w:trHeight w:hRule="exact" w:val="284"/>
        </w:trPr>
        <w:tc>
          <w:tcPr>
            <w:tcW w:w="3828" w:type="dxa"/>
          </w:tcPr>
          <w:p w14:paraId="44591656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 w14:paraId="28BAC233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70" w:type="dxa"/>
          </w:tcPr>
          <w:p w14:paraId="1FB8FA04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165C3CFA" w14:textId="77777777" w:rsidR="001167B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стр. 2</w:t>
            </w:r>
          </w:p>
        </w:tc>
      </w:tr>
      <w:tr w:rsidR="001167BA" w14:paraId="3FB30BE8" w14:textId="77777777">
        <w:trPr>
          <w:trHeight w:hRule="exact" w:val="284"/>
        </w:trPr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14:paraId="5CDC69E5" w14:textId="49017519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Программу составил</w:t>
            </w:r>
            <w:r w:rsid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  <w:tc>
          <w:tcPr>
            <w:tcW w:w="1986" w:type="dxa"/>
          </w:tcPr>
          <w:p w14:paraId="0ED767B6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70" w:type="dxa"/>
          </w:tcPr>
          <w:p w14:paraId="78B26BB5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14:paraId="6FDB009A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:rsidRPr="008607F4" w14:paraId="736ACC9B" w14:textId="77777777">
        <w:trPr>
          <w:trHeight w:hRule="exact" w:val="283"/>
        </w:trPr>
        <w:tc>
          <w:tcPr>
            <w:tcW w:w="10788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52DC95C7" w14:textId="35FE67C6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ru-RU"/>
              </w:rPr>
              <w:t>канд. пед. наук, доцент, Шкерина Т.А. _________________</w:t>
            </w:r>
          </w:p>
        </w:tc>
      </w:tr>
      <w:tr w:rsidR="001167BA" w:rsidRPr="008607F4" w14:paraId="3D7D5CD7" w14:textId="77777777">
        <w:trPr>
          <w:trHeight w:hRule="exact" w:val="1418"/>
        </w:trPr>
        <w:tc>
          <w:tcPr>
            <w:tcW w:w="3828" w:type="dxa"/>
          </w:tcPr>
          <w:p w14:paraId="633843ED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6" w:type="dxa"/>
          </w:tcPr>
          <w:p w14:paraId="0092D16A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70" w:type="dxa"/>
          </w:tcPr>
          <w:p w14:paraId="1B787BB8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782EFBC3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14:paraId="3A2B0F1E" w14:textId="77777777">
        <w:trPr>
          <w:trHeight w:hRule="exact" w:val="284"/>
        </w:trPr>
        <w:tc>
          <w:tcPr>
            <w:tcW w:w="5826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0D5F830B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Рабочая программа дисциплины</w:t>
            </w:r>
          </w:p>
        </w:tc>
        <w:tc>
          <w:tcPr>
            <w:tcW w:w="3970" w:type="dxa"/>
          </w:tcPr>
          <w:p w14:paraId="2432F5CB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14:paraId="520C3A72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:rsidRPr="008607F4" w14:paraId="26E70BAF" w14:textId="77777777">
        <w:trPr>
          <w:trHeight w:hRule="exact" w:val="283"/>
        </w:trPr>
        <w:tc>
          <w:tcPr>
            <w:tcW w:w="10788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20EFB45D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Инклюзивное образование обучающихся с ОВЗ</w:t>
            </w:r>
          </w:p>
        </w:tc>
      </w:tr>
      <w:tr w:rsidR="001167BA" w:rsidRPr="008607F4" w14:paraId="2CAE4DAA" w14:textId="77777777">
        <w:trPr>
          <w:trHeight w:hRule="exact" w:val="283"/>
        </w:trPr>
        <w:tc>
          <w:tcPr>
            <w:tcW w:w="3828" w:type="dxa"/>
          </w:tcPr>
          <w:p w14:paraId="08B7FF63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6" w:type="dxa"/>
          </w:tcPr>
          <w:p w14:paraId="15CD1F08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70" w:type="dxa"/>
          </w:tcPr>
          <w:p w14:paraId="792C33DE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2FCED42B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:rsidRPr="008607F4" w14:paraId="5747772D" w14:textId="77777777">
        <w:trPr>
          <w:trHeight w:hRule="exact" w:val="283"/>
        </w:trPr>
        <w:tc>
          <w:tcPr>
            <w:tcW w:w="5826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35E636A5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разработана в соответствии с ФГОС ВО:</w:t>
            </w:r>
          </w:p>
        </w:tc>
        <w:tc>
          <w:tcPr>
            <w:tcW w:w="3970" w:type="dxa"/>
          </w:tcPr>
          <w:p w14:paraId="5BCB2125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1AC3740B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:rsidRPr="008607F4" w14:paraId="6FC4A70F" w14:textId="77777777">
        <w:trPr>
          <w:trHeight w:hRule="exact" w:val="488"/>
        </w:trPr>
        <w:tc>
          <w:tcPr>
            <w:tcW w:w="10788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6BB3E77D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Федеральный государственный образовательный стандарт высшего образования - бакалавриат по направлению подготовки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44.03.03 Специальное (дефектологическое) образование (приказ Минобрнауки России от 22.02.2018 г. № 123)</w:t>
            </w:r>
          </w:p>
        </w:tc>
      </w:tr>
      <w:tr w:rsidR="001167BA" w:rsidRPr="008607F4" w14:paraId="18CE395E" w14:textId="77777777">
        <w:trPr>
          <w:trHeight w:hRule="exact" w:val="283"/>
        </w:trPr>
        <w:tc>
          <w:tcPr>
            <w:tcW w:w="3828" w:type="dxa"/>
          </w:tcPr>
          <w:p w14:paraId="6649E601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6" w:type="dxa"/>
          </w:tcPr>
          <w:p w14:paraId="3C09A26F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70" w:type="dxa"/>
          </w:tcPr>
          <w:p w14:paraId="58A94FA5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7261462E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:rsidRPr="008607F4" w14:paraId="58BBE550" w14:textId="77777777">
        <w:trPr>
          <w:trHeight w:hRule="exact" w:val="283"/>
        </w:trPr>
        <w:tc>
          <w:tcPr>
            <w:tcW w:w="5826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3A7B78EE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составлена на основании учебного плана:</w:t>
            </w:r>
          </w:p>
        </w:tc>
        <w:tc>
          <w:tcPr>
            <w:tcW w:w="3970" w:type="dxa"/>
          </w:tcPr>
          <w:p w14:paraId="2DDB1BA1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49BFA8CF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:rsidRPr="008607F4" w14:paraId="697D9A5F" w14:textId="77777777">
        <w:trPr>
          <w:trHeight w:hRule="exact" w:val="712"/>
        </w:trPr>
        <w:tc>
          <w:tcPr>
            <w:tcW w:w="10788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3B591F48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Направление подготовки 44.03.03 Специальное (дефектологическое) образование</w:t>
            </w:r>
          </w:p>
          <w:p w14:paraId="6511D23D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направленность (профиль) образовательной программы</w:t>
            </w:r>
          </w:p>
          <w:p w14:paraId="77BB5A21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Специальная психология в образовательной и медицинской практике</w:t>
            </w:r>
          </w:p>
        </w:tc>
      </w:tr>
      <w:tr w:rsidR="001167BA" w:rsidRPr="008607F4" w14:paraId="733974AB" w14:textId="77777777">
        <w:trPr>
          <w:trHeight w:hRule="exact" w:val="425"/>
        </w:trPr>
        <w:tc>
          <w:tcPr>
            <w:tcW w:w="10788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12982E6B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утвержденного учёным советом вуза от 25.06.2025 протокол № 8.</w:t>
            </w:r>
          </w:p>
        </w:tc>
      </w:tr>
      <w:tr w:rsidR="001167BA" w:rsidRPr="008607F4" w14:paraId="40F70198" w14:textId="77777777">
        <w:trPr>
          <w:trHeight w:hRule="exact" w:val="567"/>
        </w:trPr>
        <w:tc>
          <w:tcPr>
            <w:tcW w:w="3828" w:type="dxa"/>
          </w:tcPr>
          <w:p w14:paraId="7E3DADFE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6" w:type="dxa"/>
          </w:tcPr>
          <w:p w14:paraId="1F48DC71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70" w:type="dxa"/>
          </w:tcPr>
          <w:p w14:paraId="493D959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5A9FD68F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:rsidRPr="008607F4" w14:paraId="5B5D1099" w14:textId="77777777">
        <w:trPr>
          <w:trHeight w:hRule="exact" w:val="283"/>
        </w:trPr>
        <w:tc>
          <w:tcPr>
            <w:tcW w:w="10788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5F04EF4C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Рабочая программа одобрена на заседании кафедры</w:t>
            </w:r>
          </w:p>
        </w:tc>
      </w:tr>
      <w:tr w:rsidR="001167BA" w14:paraId="286531F3" w14:textId="77777777">
        <w:trPr>
          <w:trHeight w:hRule="exact" w:val="283"/>
        </w:trPr>
        <w:tc>
          <w:tcPr>
            <w:tcW w:w="10788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1C529D31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S2 Коррекционной педагогики</w:t>
            </w:r>
          </w:p>
        </w:tc>
      </w:tr>
      <w:tr w:rsidR="001167BA" w14:paraId="4B455DAF" w14:textId="77777777">
        <w:trPr>
          <w:trHeight w:hRule="exact" w:val="283"/>
        </w:trPr>
        <w:tc>
          <w:tcPr>
            <w:tcW w:w="3828" w:type="dxa"/>
          </w:tcPr>
          <w:p w14:paraId="4D3A0640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 w14:paraId="460EB053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70" w:type="dxa"/>
          </w:tcPr>
          <w:p w14:paraId="3C8F2948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14:paraId="5B2F93C9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:rsidRPr="008607F4" w14:paraId="46D0AFAE" w14:textId="77777777">
        <w:trPr>
          <w:trHeight w:hRule="exact" w:val="712"/>
        </w:trPr>
        <w:tc>
          <w:tcPr>
            <w:tcW w:w="10788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3F27F058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Протокол от 07.05.2025 г. № 9</w:t>
            </w:r>
          </w:p>
          <w:p w14:paraId="7A3C3DC7" w14:textId="77777777" w:rsidR="001167BA" w:rsidRPr="008607F4" w:rsidRDefault="001167B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741AE504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Зав. кафедрой Беляева О.Л., канд. пед. наук, доцент</w:t>
            </w:r>
          </w:p>
        </w:tc>
      </w:tr>
      <w:tr w:rsidR="001167BA" w:rsidRPr="008607F4" w14:paraId="5E809375" w14:textId="77777777">
        <w:trPr>
          <w:trHeight w:hRule="exact" w:val="283"/>
        </w:trPr>
        <w:tc>
          <w:tcPr>
            <w:tcW w:w="3828" w:type="dxa"/>
          </w:tcPr>
          <w:p w14:paraId="4EF08F56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6" w:type="dxa"/>
          </w:tcPr>
          <w:p w14:paraId="7DB7AA0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70" w:type="dxa"/>
          </w:tcPr>
          <w:p w14:paraId="0A0211C8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0C70CD4C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:rsidRPr="008607F4" w14:paraId="43F0893A" w14:textId="77777777">
        <w:trPr>
          <w:trHeight w:hRule="exact" w:val="284"/>
        </w:trPr>
        <w:tc>
          <w:tcPr>
            <w:tcW w:w="10788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05A5C7D9" w14:textId="768DBB20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Согласовано с представителями работодателей на заседании НМС УГН(С), протокол №</w:t>
            </w:r>
            <w:r w:rsid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_от </w:t>
            </w:r>
            <w:r w:rsid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14 мая 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 w:rsid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25 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г.</w:t>
            </w:r>
          </w:p>
        </w:tc>
      </w:tr>
      <w:tr w:rsidR="001167BA" w:rsidRPr="008607F4" w14:paraId="09B42EC2" w14:textId="77777777">
        <w:trPr>
          <w:trHeight w:hRule="exact" w:val="142"/>
        </w:trPr>
        <w:tc>
          <w:tcPr>
            <w:tcW w:w="3828" w:type="dxa"/>
          </w:tcPr>
          <w:p w14:paraId="7DCD5527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6" w:type="dxa"/>
          </w:tcPr>
          <w:p w14:paraId="4948A643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70" w:type="dxa"/>
          </w:tcPr>
          <w:p w14:paraId="031F442A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6186C158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:rsidRPr="008607F4" w14:paraId="20F9291C" w14:textId="77777777">
        <w:trPr>
          <w:trHeight w:hRule="exact" w:val="283"/>
        </w:trPr>
        <w:tc>
          <w:tcPr>
            <w:tcW w:w="10788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60726E2A" w14:textId="5A45022F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Председатель НМС УГН(С)</w:t>
            </w:r>
            <w:r w:rsid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О.Л. Беляева</w:t>
            </w:r>
          </w:p>
        </w:tc>
      </w:tr>
      <w:tr w:rsidR="001167BA" w:rsidRPr="008607F4" w14:paraId="6482A20E" w14:textId="77777777">
        <w:trPr>
          <w:trHeight w:hRule="exact" w:val="284"/>
        </w:trPr>
        <w:tc>
          <w:tcPr>
            <w:tcW w:w="10788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11AAE793" w14:textId="4E81725A" w:rsidR="001167BA" w:rsidRPr="008607F4" w:rsidRDefault="001167B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</w:tc>
      </w:tr>
    </w:tbl>
    <w:p w14:paraId="028FE103" w14:textId="77777777" w:rsidR="001167BA" w:rsidRPr="008607F4" w:rsidRDefault="00000000">
      <w:pPr>
        <w:rPr>
          <w:sz w:val="0"/>
          <w:szCs w:val="0"/>
          <w:lang w:val="ru-RU"/>
        </w:rPr>
      </w:pPr>
      <w:r w:rsidRPr="008607F4">
        <w:rPr>
          <w:lang w:val="ru-RU"/>
        </w:rPr>
        <w:br w:type="page"/>
      </w:r>
    </w:p>
    <w:p w14:paraId="64B7CF1C" w14:textId="77777777" w:rsidR="001167BA" w:rsidRPr="008607F4" w:rsidRDefault="001167BA">
      <w:pPr>
        <w:rPr>
          <w:lang w:val="ru-RU"/>
        </w:rPr>
        <w:sectPr w:rsidR="001167BA" w:rsidRPr="008607F4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2071"/>
        <w:gridCol w:w="568"/>
        <w:gridCol w:w="6380"/>
        <w:gridCol w:w="1007"/>
      </w:tblGrid>
      <w:tr w:rsidR="001167BA" w14:paraId="6610BDB9" w14:textId="77777777">
        <w:trPr>
          <w:trHeight w:hRule="exact" w:val="284"/>
        </w:trPr>
        <w:tc>
          <w:tcPr>
            <w:tcW w:w="766" w:type="dxa"/>
          </w:tcPr>
          <w:p w14:paraId="7A9146A7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071" w:type="dxa"/>
          </w:tcPr>
          <w:p w14:paraId="32507193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68" w:type="dxa"/>
          </w:tcPr>
          <w:p w14:paraId="5321E673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380" w:type="dxa"/>
          </w:tcPr>
          <w:p w14:paraId="56929FA5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52035CEC" w14:textId="77777777" w:rsidR="001167B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стр. 3</w:t>
            </w:r>
          </w:p>
        </w:tc>
      </w:tr>
      <w:tr w:rsidR="001167BA" w14:paraId="0153DE23" w14:textId="77777777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2B4B42F1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1. ЦЕЛИ ОСВОЕНИЯ ДИСЦИПЛИНЫ (МОДУЛЯ)</w:t>
            </w:r>
          </w:p>
        </w:tc>
      </w:tr>
      <w:tr w:rsidR="001167BA" w14:paraId="32DF9A7E" w14:textId="77777777">
        <w:trPr>
          <w:trHeight w:hRule="exact" w:val="56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7D9C3E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Содействие становлению профессионально-профильных компетенций студентов педагогического образования по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направлению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44.03.03 Специальное (дефектологическое) образование на основе овладения содержанием дисциплины.</w:t>
            </w:r>
          </w:p>
        </w:tc>
      </w:tr>
      <w:tr w:rsidR="001167BA" w14:paraId="51AE384F" w14:textId="77777777">
        <w:trPr>
          <w:trHeight w:hRule="exact" w:val="284"/>
        </w:trPr>
        <w:tc>
          <w:tcPr>
            <w:tcW w:w="766" w:type="dxa"/>
          </w:tcPr>
          <w:p w14:paraId="473699F2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71" w:type="dxa"/>
          </w:tcPr>
          <w:p w14:paraId="14BCA3A8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14:paraId="23DF31CF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80" w:type="dxa"/>
          </w:tcPr>
          <w:p w14:paraId="44869A81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14:paraId="7AE22B90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:rsidRPr="008607F4" w14:paraId="28BCCC64" w14:textId="77777777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23B3186D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(МОДУЛЯ) В СТРУКТУРЕ ОБРАЗОВАТЕЛЬНОЙ ПРОГРАММЫ</w:t>
            </w:r>
          </w:p>
        </w:tc>
      </w:tr>
      <w:tr w:rsidR="001167BA" w14:paraId="11602798" w14:textId="77777777">
        <w:trPr>
          <w:trHeight w:hRule="exact" w:val="283"/>
        </w:trPr>
        <w:tc>
          <w:tcPr>
            <w:tcW w:w="2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F9D40B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Цикл (раздел) 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48A149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1.ОДП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.05</w:t>
            </w:r>
          </w:p>
        </w:tc>
      </w:tr>
      <w:tr w:rsidR="001167BA" w:rsidRPr="008607F4" w14:paraId="0F3DAA6D" w14:textId="77777777">
        <w:trPr>
          <w:trHeight w:hRule="exact" w:val="28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DB9CEE" w14:textId="77777777" w:rsidR="001167B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201E77" w14:textId="77777777" w:rsidR="001167BA" w:rsidRPr="008607F4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1167BA" w14:paraId="20A27EBE" w14:textId="77777777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BFE05A" w14:textId="77777777" w:rsidR="001167B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0EC4D9" w14:textId="77777777" w:rsidR="001167BA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Общая психология</w:t>
            </w:r>
          </w:p>
        </w:tc>
      </w:tr>
      <w:tr w:rsidR="001167BA" w14:paraId="02692307" w14:textId="77777777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E5048F" w14:textId="77777777" w:rsidR="001167B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ECAB01" w14:textId="77777777" w:rsidR="001167BA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</w:p>
        </w:tc>
      </w:tr>
      <w:tr w:rsidR="001167BA" w14:paraId="52AB88F6" w14:textId="77777777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7178F8" w14:textId="77777777" w:rsidR="001167B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3A8921" w14:textId="77777777" w:rsidR="001167BA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Специальная педагогика и психология</w:t>
            </w:r>
          </w:p>
        </w:tc>
      </w:tr>
      <w:tr w:rsidR="001167BA" w:rsidRPr="008607F4" w14:paraId="711BCA73" w14:textId="77777777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B21445" w14:textId="77777777" w:rsidR="001167B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C058CE" w14:textId="77777777" w:rsidR="001167BA" w:rsidRPr="008607F4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Психолого-педагогическая диагностика лиц с ОВЗ</w:t>
            </w:r>
          </w:p>
        </w:tc>
      </w:tr>
      <w:tr w:rsidR="001167BA" w:rsidRPr="008607F4" w14:paraId="56E75C79" w14:textId="77777777">
        <w:trPr>
          <w:trHeight w:hRule="exact" w:val="285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328208" w14:textId="77777777" w:rsidR="001167B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B3483E" w14:textId="77777777" w:rsidR="001167BA" w:rsidRPr="008607F4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Психолого-педагогическое сопровождение ребёнка с ОВЗ и его семьи</w:t>
            </w:r>
          </w:p>
        </w:tc>
      </w:tr>
      <w:tr w:rsidR="001167BA" w:rsidRPr="008607F4" w14:paraId="2AA590CB" w14:textId="77777777">
        <w:trPr>
          <w:trHeight w:hRule="exact" w:val="518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D361CE" w14:textId="77777777" w:rsidR="001167B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5BD921" w14:textId="77777777" w:rsidR="001167BA" w:rsidRPr="008607F4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(модули) и практики, для которых освоение данной дисциплины (модуля) необходимо как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предшествующее:</w:t>
            </w:r>
          </w:p>
        </w:tc>
      </w:tr>
      <w:tr w:rsidR="001167BA" w14:paraId="4DFFF459" w14:textId="77777777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B0925D" w14:textId="77777777" w:rsidR="001167B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EBD2BA" w14:textId="77777777" w:rsidR="001167BA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Производственная практика</w:t>
            </w:r>
          </w:p>
        </w:tc>
      </w:tr>
      <w:tr w:rsidR="001167BA" w:rsidRPr="008607F4" w14:paraId="03775BE6" w14:textId="77777777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4DDECF" w14:textId="77777777" w:rsidR="001167B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699B4B" w14:textId="77777777" w:rsidR="001167BA" w:rsidRPr="008607F4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Изучение, образование и реабилитация лиц с нарушениями опорно-двигательного аппарата</w:t>
            </w:r>
          </w:p>
        </w:tc>
      </w:tr>
      <w:tr w:rsidR="001167BA" w:rsidRPr="008607F4" w14:paraId="1ADACE75" w14:textId="77777777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0D3D41" w14:textId="77777777" w:rsidR="001167B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F3B105" w14:textId="77777777" w:rsidR="001167BA" w:rsidRPr="008607F4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Изучение, образование и реабилитация лиц с нарушениями аутистического спектра</w:t>
            </w:r>
          </w:p>
        </w:tc>
      </w:tr>
      <w:tr w:rsidR="001167BA" w:rsidRPr="008607F4" w14:paraId="33D5CB64" w14:textId="77777777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2F1679" w14:textId="77777777" w:rsidR="001167B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7E1419" w14:textId="77777777" w:rsidR="001167BA" w:rsidRPr="008607F4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Изучение, образование и реабилитация лиц с комплексными нарушениями в развитии</w:t>
            </w:r>
          </w:p>
        </w:tc>
      </w:tr>
      <w:tr w:rsidR="001167BA" w:rsidRPr="008607F4" w14:paraId="54D9B726" w14:textId="77777777">
        <w:trPr>
          <w:trHeight w:hRule="exact" w:val="142"/>
        </w:trPr>
        <w:tc>
          <w:tcPr>
            <w:tcW w:w="766" w:type="dxa"/>
          </w:tcPr>
          <w:p w14:paraId="2BE879AC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071" w:type="dxa"/>
          </w:tcPr>
          <w:p w14:paraId="109073C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68" w:type="dxa"/>
          </w:tcPr>
          <w:p w14:paraId="10B59CC4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380" w:type="dxa"/>
          </w:tcPr>
          <w:p w14:paraId="224BC307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4F85A36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:rsidRPr="008607F4" w14:paraId="1713C828" w14:textId="77777777">
        <w:trPr>
          <w:trHeight w:hRule="exact" w:val="56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3F5410C2" w14:textId="77777777" w:rsidR="001167BA" w:rsidRPr="008607F4" w:rsidRDefault="00000000">
            <w:pPr>
              <w:spacing w:before="45"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ФОРМИРУЕМЫЕ КОМПЕТЕНЦИИ И ИНДИКАТОРЫ ИХ ДОСТИЖЕНИЯ</w:t>
            </w:r>
          </w:p>
        </w:tc>
      </w:tr>
      <w:tr w:rsidR="001167BA" w:rsidRPr="008607F4" w14:paraId="2B3F9033" w14:textId="77777777">
        <w:trPr>
          <w:trHeight w:hRule="exact" w:val="772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F26CA9" w14:textId="77777777" w:rsidR="001167BA" w:rsidRPr="008607F4" w:rsidRDefault="00000000">
            <w:pPr>
              <w:spacing w:before="30" w:after="3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ПК-1: Способен реализовывать программы коррекции нарушений развития, образования, психолого-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педагогической реабилитации и социальной адаптации лиц с ОВЗ в образовательных организациях, а также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организациях здравоохранения и социальной защиты</w:t>
            </w:r>
          </w:p>
        </w:tc>
      </w:tr>
      <w:tr w:rsidR="001167BA" w14:paraId="4A1D7000" w14:textId="77777777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8BB14B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14:paraId="51F224C3" w14:textId="77777777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5E7D19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1167BA" w:rsidRPr="008607F4" w14:paraId="2489537F" w14:textId="77777777">
        <w:trPr>
          <w:trHeight w:hRule="exact" w:val="712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793045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3DA255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пороговом уровне как обеспечивать формирование детского коллектива,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активного сотрудничества обучающихся в разных видах деятельности, обогащения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их социального опыта, активизации взаимодействия со взрослыми и сверстниками.</w:t>
            </w:r>
          </w:p>
        </w:tc>
      </w:tr>
      <w:tr w:rsidR="001167BA" w:rsidRPr="008607F4" w14:paraId="6E52001D" w14:textId="77777777">
        <w:trPr>
          <w:trHeight w:hRule="exact" w:val="712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5506F4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F893FC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базовом уровне как обеспечивать формирование детского коллектива,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активного сотрудничества обучающихся в разных видах деятельности, обогащения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их социального опыта, активизации взаимодействия со взрослыми и сверстниками.</w:t>
            </w:r>
          </w:p>
        </w:tc>
      </w:tr>
      <w:tr w:rsidR="001167BA" w:rsidRPr="008607F4" w14:paraId="16D2ADD9" w14:textId="77777777">
        <w:trPr>
          <w:trHeight w:hRule="exact" w:val="712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DB4302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A681EA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продвинутом уровне как обеспечивать формирование детского коллектива,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активного сотрудничества обучающихся в разных видах деятельности, обогащения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их социального опыта, активизации взаимодействия со взрослыми и сверстниками.</w:t>
            </w:r>
          </w:p>
        </w:tc>
      </w:tr>
      <w:tr w:rsidR="001167BA" w14:paraId="3D542331" w14:textId="77777777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642E62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1167BA" w:rsidRPr="008607F4" w14:paraId="1523A45E" w14:textId="77777777">
        <w:trPr>
          <w:trHeight w:hRule="exact" w:val="936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D6F47A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6DD8D1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пороговом уровне обеспечивать развитие у детей мотивации к социальной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адаптации и образованию с учетом особых образовательных потребностей,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непрерывность и преемственность процессов обучения, воспитания, коррекции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нарушений развития и социальной адаптации.</w:t>
            </w:r>
          </w:p>
        </w:tc>
      </w:tr>
      <w:tr w:rsidR="001167BA" w:rsidRPr="008607F4" w14:paraId="5CBF100D" w14:textId="77777777">
        <w:trPr>
          <w:trHeight w:hRule="exact" w:val="936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6566D8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2724E4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базовом уровне обеспечивать развитие у детей мотивации к социальной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адаптации и образованию с учетом особых образовательных потребностей,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непрерывность и преемственность процессов обучения, воспитания, коррекции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нарушений развития и социальной адаптации.</w:t>
            </w:r>
          </w:p>
        </w:tc>
      </w:tr>
      <w:tr w:rsidR="001167BA" w:rsidRPr="008607F4" w14:paraId="4ED7479F" w14:textId="77777777">
        <w:trPr>
          <w:trHeight w:hRule="exact" w:val="936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D798AB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0898B5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продвинутом уровне обеспечивать развитие у детей мотивации к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социальной адаптации и образованию с учетом особых образовательных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потребностей, непрерывность и преемственность процессов обучения, воспитания,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коррекции нарушений развития и социальной адаптации.</w:t>
            </w:r>
          </w:p>
        </w:tc>
      </w:tr>
      <w:tr w:rsidR="001167BA" w14:paraId="39B030F2" w14:textId="77777777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E37FF2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1167BA" w:rsidRPr="008607F4" w14:paraId="5C622C96" w14:textId="77777777">
        <w:trPr>
          <w:trHeight w:hRule="exact" w:val="936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527913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FB9A7A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пороговом уровне методами организации основных видов деятельности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детей дошкольного возраста с нарушениями в процессе освоения ими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программ с учетом их возраста, своеобразия развития,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индивидуальных особенностей.</w:t>
            </w:r>
          </w:p>
        </w:tc>
      </w:tr>
      <w:tr w:rsidR="001167BA" w:rsidRPr="008607F4" w14:paraId="6F173464" w14:textId="77777777">
        <w:trPr>
          <w:trHeight w:hRule="exact" w:val="936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55507B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FD5E4C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базовом уровне методами организации основных видов деятельности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детей дошкольного возраста с нарушениями в процессе освоения ими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программ с учетом их возраста, своеобразия развития,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индивидуальных особенностей.</w:t>
            </w:r>
          </w:p>
        </w:tc>
      </w:tr>
      <w:tr w:rsidR="001167BA" w:rsidRPr="008607F4" w14:paraId="0BEE0541" w14:textId="77777777">
        <w:trPr>
          <w:trHeight w:hRule="exact" w:val="854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41D5AA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AEC5FB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продвинутом уровне методами организации основных видов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деятельности детей дошкольного возраста с нарушениями в процессе освоения ими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программ с учетом их возраста, своеобразия развития,</w:t>
            </w:r>
          </w:p>
        </w:tc>
      </w:tr>
    </w:tbl>
    <w:p w14:paraId="454C44A3" w14:textId="77777777" w:rsidR="001167BA" w:rsidRPr="008607F4" w:rsidRDefault="00000000">
      <w:pPr>
        <w:rPr>
          <w:sz w:val="0"/>
          <w:szCs w:val="0"/>
          <w:lang w:val="ru-RU"/>
        </w:rPr>
      </w:pPr>
      <w:r w:rsidRPr="008607F4">
        <w:rPr>
          <w:lang w:val="ru-RU"/>
        </w:rPr>
        <w:br w:type="page"/>
      </w:r>
    </w:p>
    <w:p w14:paraId="19F1F9A2" w14:textId="77777777" w:rsidR="001167BA" w:rsidRPr="008607F4" w:rsidRDefault="001167BA">
      <w:pPr>
        <w:rPr>
          <w:lang w:val="ru-RU"/>
        </w:rPr>
        <w:sectPr w:rsidR="001167BA" w:rsidRPr="008607F4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7"/>
        <w:gridCol w:w="6380"/>
        <w:gridCol w:w="1007"/>
      </w:tblGrid>
      <w:tr w:rsidR="001167BA" w14:paraId="65BAAADB" w14:textId="77777777">
        <w:trPr>
          <w:trHeight w:hRule="exact" w:val="284"/>
        </w:trPr>
        <w:tc>
          <w:tcPr>
            <w:tcW w:w="3403" w:type="dxa"/>
          </w:tcPr>
          <w:p w14:paraId="73027C36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380" w:type="dxa"/>
          </w:tcPr>
          <w:p w14:paraId="416424F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39EA1F2C" w14:textId="77777777" w:rsidR="001167B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стр. 4</w:t>
            </w:r>
          </w:p>
        </w:tc>
      </w:tr>
      <w:tr w:rsidR="001167BA" w14:paraId="675AF0C0" w14:textId="77777777">
        <w:trPr>
          <w:trHeight w:hRule="exact" w:val="255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398586" w14:textId="77777777" w:rsidR="001167BA" w:rsidRDefault="001167B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C44A15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индивидуальных особенностей.</w:t>
            </w:r>
          </w:p>
        </w:tc>
      </w:tr>
      <w:tr w:rsidR="001167BA" w:rsidRPr="008607F4" w14:paraId="05498DCB" w14:textId="77777777">
        <w:trPr>
          <w:trHeight w:hRule="exact" w:val="548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D2EFE3" w14:textId="77777777" w:rsidR="001167BA" w:rsidRPr="008607F4" w:rsidRDefault="00000000">
            <w:pPr>
              <w:spacing w:before="30" w:after="3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ПК-2: Способен характеризовать актуальные проблемы профессиональной деятельности, проектировать пути их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решения и анализировать полученные результаты</w:t>
            </w:r>
          </w:p>
        </w:tc>
      </w:tr>
      <w:tr w:rsidR="001167BA" w14:paraId="056948F2" w14:textId="77777777">
        <w:trPr>
          <w:trHeight w:hRule="exact" w:val="284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D14C4E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14:paraId="72C88C57" w14:textId="77777777">
        <w:trPr>
          <w:trHeight w:hRule="exact" w:val="283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202217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1167BA" w:rsidRPr="008607F4" w14:paraId="3750547E" w14:textId="77777777">
        <w:trPr>
          <w:trHeight w:hRule="exact" w:val="936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BCEA75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7B3FED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пороговом уровне как анализировать проблемы методического характера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организации коррекционно-развивающей работы и владеет основами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общетеоретических дисциплин в объеме, необходимом для решения научно-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методических задач.</w:t>
            </w:r>
          </w:p>
        </w:tc>
      </w:tr>
      <w:tr w:rsidR="001167BA" w:rsidRPr="008607F4" w14:paraId="4017C536" w14:textId="77777777">
        <w:trPr>
          <w:trHeight w:hRule="exact" w:val="936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C6471C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A2AEC7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базовом уровне как анализировать проблемы методического характера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организации коррекционно-развивающей работы и владеет основами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общетеоретических дисциплин в объеме, необходимом для решения научно-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методических задач.</w:t>
            </w:r>
          </w:p>
        </w:tc>
      </w:tr>
      <w:tr w:rsidR="001167BA" w:rsidRPr="008607F4" w14:paraId="40444812" w14:textId="77777777">
        <w:trPr>
          <w:trHeight w:hRule="exact" w:val="936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F575F1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BA89C5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продвинутом уровне как анализировать проблемы методического характера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организации коррекционно-развивающей работы и владеет основами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общетеоретических дисциплин в объеме, необходимом для решения научно-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методических задач.</w:t>
            </w:r>
          </w:p>
        </w:tc>
      </w:tr>
      <w:tr w:rsidR="001167BA" w14:paraId="56BACE7C" w14:textId="77777777">
        <w:trPr>
          <w:trHeight w:hRule="exact" w:val="283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8DBDE6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1167BA" w:rsidRPr="008607F4" w14:paraId="2C0270C1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905226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AC533F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пороговом уровне соотносить этапы научно-исследовательской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проектной работы с содержанием рабочей программы специалиста коррекционного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профиля и обеспечивает ее выполнение.</w:t>
            </w:r>
          </w:p>
        </w:tc>
      </w:tr>
      <w:tr w:rsidR="001167BA" w:rsidRPr="008607F4" w14:paraId="6480B198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AC5FEC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E8C956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базовом уровне соотносить этапы научно-исследовательской и проектной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работы с содержанием рабочей программы специалиста коррекционного профиля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обеспечивает ее выполнение.</w:t>
            </w:r>
          </w:p>
        </w:tc>
      </w:tr>
      <w:tr w:rsidR="001167BA" w:rsidRPr="008607F4" w14:paraId="020B8168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2A0DC1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5E706B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продвинутом уровне соотносить этапы научно-исследовательской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проектной работы с содержанием рабочей программы специалиста коррекционного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профиля и обеспечивает ее выполнение.</w:t>
            </w:r>
          </w:p>
        </w:tc>
      </w:tr>
      <w:tr w:rsidR="001167BA" w14:paraId="7E7B8F07" w14:textId="77777777">
        <w:trPr>
          <w:trHeight w:hRule="exact" w:val="283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701FAB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1167BA" w:rsidRPr="008607F4" w14:paraId="19AF0C8C" w14:textId="77777777">
        <w:trPr>
          <w:trHeight w:hRule="exact" w:val="1161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2B0151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DE7158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пороговом уровне умением использовать методы психолого-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педагогического мониторинга, позволяющие оценить результаты освоения детьми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дошкольного возраста с ограниченными возможностями здоровья образовательных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программ, степень сформированности у них качеств, необходимых для дальнейшего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обучения и развития на следующих уровнях обучения.</w:t>
            </w:r>
          </w:p>
        </w:tc>
      </w:tr>
      <w:tr w:rsidR="001167BA" w:rsidRPr="008607F4" w14:paraId="5D3079DD" w14:textId="77777777">
        <w:trPr>
          <w:trHeight w:hRule="exact" w:val="1161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810696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E69D61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базовом уровне умением использовать методы психолого-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педагогического мониторинга, позволяющие оценить результаты освоения детьми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дошкольного возраста с ограниченными возможностями здоровья образовательных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программ, степень сформированности у них качеств, необходимых для дальнейшего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обучения и развития на следующих уровнях обучения.</w:t>
            </w:r>
          </w:p>
        </w:tc>
      </w:tr>
      <w:tr w:rsidR="001167BA" w:rsidRPr="008607F4" w14:paraId="5FE49D4C" w14:textId="77777777">
        <w:trPr>
          <w:trHeight w:hRule="exact" w:val="1161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BFF525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2C4876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продвинутом уровне умением использовать методы психолого-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педагогического мониторинга, позволяющие оценить результаты освоения детьми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дошкольного возраста с ограниченными возможностями здоровья образовательных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программ, степень сформированности у них качеств, необходимых для дальнейшего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обучения и развития на следующих уровнях обучения.</w:t>
            </w:r>
          </w:p>
        </w:tc>
      </w:tr>
      <w:tr w:rsidR="001167BA" w:rsidRPr="008607F4" w14:paraId="45A6CA4E" w14:textId="77777777">
        <w:trPr>
          <w:trHeight w:hRule="exact" w:val="548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7362EB" w14:textId="77777777" w:rsidR="001167BA" w:rsidRPr="008607F4" w:rsidRDefault="00000000">
            <w:pPr>
              <w:spacing w:before="30" w:after="3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ПК-3: Способен планировать педагогическую деятельность, выбирать и использовать методическое и техническое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обеспечение для реализации образовательных и/ или реабилитационных программ</w:t>
            </w:r>
          </w:p>
        </w:tc>
      </w:tr>
      <w:tr w:rsidR="001167BA" w14:paraId="218780E6" w14:textId="77777777">
        <w:trPr>
          <w:trHeight w:hRule="exact" w:val="284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ABF29F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14:paraId="5CC5F1EA" w14:textId="77777777">
        <w:trPr>
          <w:trHeight w:hRule="exact" w:val="283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68C7CD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1167BA" w:rsidRPr="008607F4" w14:paraId="6EDB35EC" w14:textId="77777777">
        <w:trPr>
          <w:trHeight w:hRule="exact" w:val="936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DE942C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E7209E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пороговом уровне как осуществлять планирование образовательно-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коррекционной работы с учетом структуры нарушения, актуального состояния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потенциальных возможностей дошкольников с ограниченными возможностями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1167BA" w:rsidRPr="008607F4" w14:paraId="70D6CF46" w14:textId="77777777">
        <w:trPr>
          <w:trHeight w:hRule="exact" w:val="936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B0877B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4A777E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базовом уровне как осуществлять планирование образовательно-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коррекционной работы с учетом структуры нарушения, актуального состояния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потенциальных возможностей дошкольников с ограниченными возможностями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1167BA" w:rsidRPr="008607F4" w14:paraId="56F41A29" w14:textId="77777777">
        <w:trPr>
          <w:trHeight w:hRule="exact" w:val="936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DA9A9A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69EEA0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продвинутом уровне как осуществлять планирование образовательно-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коррекционной работы с учетом структуры нарушения, актуального состояния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потенциальных возможностей дошкольников с ограниченными возможностями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1167BA" w14:paraId="250B1491" w14:textId="77777777">
        <w:trPr>
          <w:trHeight w:hRule="exact" w:val="284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9C6CE9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1167BA" w:rsidRPr="008607F4" w14:paraId="40237E41" w14:textId="77777777">
        <w:trPr>
          <w:trHeight w:hRule="exact" w:val="851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20C423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1134CD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пороговом уровне определять задачи, содержание, этапы реализации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 диагностики, обучения, воспитания, коррекции нарушений развития,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социальной адаптации с учетом особых образовательных и социально-</w:t>
            </w:r>
          </w:p>
        </w:tc>
      </w:tr>
    </w:tbl>
    <w:p w14:paraId="2CAF5F07" w14:textId="77777777" w:rsidR="001167BA" w:rsidRPr="008607F4" w:rsidRDefault="00000000">
      <w:pPr>
        <w:rPr>
          <w:sz w:val="0"/>
          <w:szCs w:val="0"/>
          <w:lang w:val="ru-RU"/>
        </w:rPr>
      </w:pPr>
      <w:r w:rsidRPr="008607F4">
        <w:rPr>
          <w:lang w:val="ru-RU"/>
        </w:rPr>
        <w:br w:type="page"/>
      </w:r>
    </w:p>
    <w:p w14:paraId="5EDD5A18" w14:textId="77777777" w:rsidR="001167BA" w:rsidRPr="008607F4" w:rsidRDefault="001167BA">
      <w:pPr>
        <w:rPr>
          <w:lang w:val="ru-RU"/>
        </w:rPr>
        <w:sectPr w:rsidR="001167BA" w:rsidRPr="008607F4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7"/>
        <w:gridCol w:w="6380"/>
        <w:gridCol w:w="1007"/>
      </w:tblGrid>
      <w:tr w:rsidR="001167BA" w14:paraId="6D950660" w14:textId="77777777">
        <w:trPr>
          <w:trHeight w:hRule="exact" w:val="284"/>
        </w:trPr>
        <w:tc>
          <w:tcPr>
            <w:tcW w:w="3403" w:type="dxa"/>
          </w:tcPr>
          <w:p w14:paraId="6CD640A7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380" w:type="dxa"/>
          </w:tcPr>
          <w:p w14:paraId="727B431F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7DCAF139" w14:textId="77777777" w:rsidR="001167B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стр. 5</w:t>
            </w:r>
          </w:p>
        </w:tc>
      </w:tr>
      <w:tr w:rsidR="001167BA" w:rsidRPr="008607F4" w14:paraId="0057B578" w14:textId="77777777">
        <w:trPr>
          <w:trHeight w:hRule="exact" w:val="488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2275A8" w14:textId="77777777" w:rsidR="001167BA" w:rsidRDefault="001167B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086D59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коммуникативных потребностей, индивидуальных особенностей дошкольников с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ограниченными возможностями здоровья.</w:t>
            </w:r>
          </w:p>
        </w:tc>
      </w:tr>
      <w:tr w:rsidR="001167BA" w:rsidRPr="008607F4" w14:paraId="68EC3284" w14:textId="77777777">
        <w:trPr>
          <w:trHeight w:hRule="exact" w:val="1161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D970AB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C4332E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базовом уровне определять задачи, содержание, этапы реализации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 диагностики, обучения, воспитания, коррекции нарушений развития,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социальной адаптации с учетом особых образовательных и социально-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коммуникативных потребностей, индивидуальных особенностей дошкольников с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ограниченными возможностями здоровья.</w:t>
            </w:r>
          </w:p>
        </w:tc>
      </w:tr>
      <w:tr w:rsidR="001167BA" w:rsidRPr="008607F4" w14:paraId="22A02BDA" w14:textId="77777777">
        <w:trPr>
          <w:trHeight w:hRule="exact" w:val="1161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5AE4BE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06315A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продвинутом уровне определять задачи, содержание, этапы реализации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 диагностики, обучения, воспитания, коррекции нарушений развития,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социальной адаптации с учетом особых образовательных и социально-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коммуникативных потребностей, индивидуальных особенностей дошкольников с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ограниченными возможностями здоровья.</w:t>
            </w:r>
          </w:p>
        </w:tc>
      </w:tr>
      <w:tr w:rsidR="001167BA" w14:paraId="408B824E" w14:textId="77777777">
        <w:trPr>
          <w:trHeight w:hRule="exact" w:val="283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BF2215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1167BA" w:rsidRPr="008607F4" w14:paraId="5A2A7973" w14:textId="77777777">
        <w:trPr>
          <w:trHeight w:hRule="exact" w:val="1385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12BBC8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BAD281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пороговом уровне методически обоснованным отбором и применением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образовательном процессе современных образовательных и коррекционно-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развивающих дидактических средств, информационно-коммуникационных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технологий (специализированных компьютерных программ) с учетом особых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и социально-коммуникативных потребностей, индивидуальных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особенностей дошкольников с ограниченными возможностями здоровья.</w:t>
            </w:r>
          </w:p>
        </w:tc>
      </w:tr>
      <w:tr w:rsidR="001167BA" w:rsidRPr="008607F4" w14:paraId="54A55924" w14:textId="77777777">
        <w:trPr>
          <w:trHeight w:hRule="exact" w:val="1385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8221C5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56591B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базовом уровне методически обоснованным отбором и применением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образовательном процессе современных образовательных и коррекционно-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развивающих дидактических средств, информационно-коммуникационных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технологий (специализированных компьютерных программ) с учетом особых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и социально-коммуникативных потребностей, индивидуальных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особенностей дошкольников с ограниченными возможностями здоровья.</w:t>
            </w:r>
          </w:p>
        </w:tc>
      </w:tr>
      <w:tr w:rsidR="001167BA" w:rsidRPr="008607F4" w14:paraId="705E935E" w14:textId="77777777">
        <w:trPr>
          <w:trHeight w:hRule="exact" w:val="1609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59AF57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A880B6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продвинутом уровне методически обоснованным отбором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применением в образовательном процессе современных образовательных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коррекционно-развивающих дидактических средств, информационно-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коммуникационных технологий (специализированных компьютерных программ) с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учетом особых образовательных и социально-коммуникативных потребностей,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индивидуальных особенностей дошкольников с ограниченными возможностями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1167BA" w:rsidRPr="008607F4" w14:paraId="2ECD87C2" w14:textId="77777777">
        <w:trPr>
          <w:trHeight w:hRule="exact" w:val="548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486166" w14:textId="77777777" w:rsidR="001167BA" w:rsidRPr="008607F4" w:rsidRDefault="00000000">
            <w:pPr>
              <w:spacing w:before="30" w:after="3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ПК-4: Способен организовать коррекционно-развивающую образовательную среду, отвечающую особым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образовательным потребностям обучающихся с ОВЗ, требованиям безопасности и охраны здоровья обучающихся</w:t>
            </w:r>
          </w:p>
        </w:tc>
      </w:tr>
      <w:tr w:rsidR="001167BA" w14:paraId="6412D660" w14:textId="77777777">
        <w:trPr>
          <w:trHeight w:hRule="exact" w:val="284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DDE124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14:paraId="28409C2A" w14:textId="77777777">
        <w:trPr>
          <w:trHeight w:hRule="exact" w:val="284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B718D6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1167BA" w:rsidRPr="008607F4" w14:paraId="2888D170" w14:textId="77777777">
        <w:trPr>
          <w:trHeight w:hRule="exact" w:val="936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B3C99A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4A0AAF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пороговом уровне как определять задачи организации и условия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функционирования специальной образовательной среды с учетом особых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потребностей дошкольников с ограниченными возможностями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1167BA" w:rsidRPr="008607F4" w14:paraId="2CB52C66" w14:textId="77777777">
        <w:trPr>
          <w:trHeight w:hRule="exact" w:val="936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D784E4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11D215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базовом уровне как определять задачи организации и условия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функционирования специальной образовательной среды с учетом особых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потребностей дошкольников с ограниченными возможностями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1167BA" w:rsidRPr="008607F4" w14:paraId="055BDC46" w14:textId="77777777">
        <w:trPr>
          <w:trHeight w:hRule="exact" w:val="936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750472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385684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продвинутом уровне как определять задачи организации и условия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функционирования специальной образовательной среды с учетом особых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потребностей дошкольников с ограниченными возможностями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1167BA" w14:paraId="0FB7B167" w14:textId="77777777">
        <w:trPr>
          <w:trHeight w:hRule="exact" w:val="284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1E267F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1167BA" w:rsidRPr="008607F4" w14:paraId="27F6EF56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1D790A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B92616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пороговом уровне обосновывать приоритетный выбор и реализацию жизне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 и здоровьесберегающих технологий образования дошкольников с ограниченными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здоровья.</w:t>
            </w:r>
          </w:p>
        </w:tc>
      </w:tr>
      <w:tr w:rsidR="001167BA" w:rsidRPr="008607F4" w14:paraId="3B2A9A98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488BCF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286EAC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базовом уровне обосновывать приоритетный выбор и реализацию жизне-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здоровьесберегающих технологий образования дошкольников с ограниченными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здоровья.</w:t>
            </w:r>
          </w:p>
        </w:tc>
      </w:tr>
      <w:tr w:rsidR="001167BA" w:rsidRPr="008607F4" w14:paraId="49D9DEEE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799873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DA6ED0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продвинутом уровне обосновывать приоритетный выбор и реализацию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жизне- и здоровьесберегающих технологий образования дошкольников с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ограниченными возможностями здоровья.</w:t>
            </w:r>
          </w:p>
        </w:tc>
      </w:tr>
      <w:tr w:rsidR="001167BA" w14:paraId="24E9CD4B" w14:textId="77777777">
        <w:trPr>
          <w:trHeight w:hRule="exact" w:val="284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4A213C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1167BA" w14:paraId="600006E9" w14:textId="77777777">
        <w:trPr>
          <w:trHeight w:hRule="exact" w:val="284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758F90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114E93" w14:textId="77777777" w:rsidR="001167BA" w:rsidRDefault="001167B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</w:tr>
      <w:tr w:rsidR="001167BA" w14:paraId="022AAD08" w14:textId="77777777">
        <w:trPr>
          <w:trHeight w:hRule="exact" w:val="283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160A9B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A1E713" w14:textId="77777777" w:rsidR="001167BA" w:rsidRDefault="001167B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</w:tr>
      <w:tr w:rsidR="001167BA" w14:paraId="26EF2A92" w14:textId="77777777">
        <w:trPr>
          <w:trHeight w:hRule="exact" w:val="284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3CB963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A0EE9F" w14:textId="77777777" w:rsidR="001167BA" w:rsidRDefault="001167B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</w:tr>
    </w:tbl>
    <w:p w14:paraId="4040F097" w14:textId="77777777" w:rsidR="001167BA" w:rsidRDefault="00000000">
      <w:pPr>
        <w:rPr>
          <w:sz w:val="0"/>
          <w:szCs w:val="0"/>
        </w:rPr>
      </w:pPr>
      <w:r>
        <w:br w:type="page"/>
      </w:r>
    </w:p>
    <w:p w14:paraId="165AAA9F" w14:textId="77777777" w:rsidR="001167BA" w:rsidRDefault="001167BA">
      <w:pPr>
        <w:sectPr w:rsidR="001167BA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7"/>
        <w:gridCol w:w="6380"/>
        <w:gridCol w:w="1007"/>
      </w:tblGrid>
      <w:tr w:rsidR="001167BA" w14:paraId="33A670A6" w14:textId="77777777">
        <w:trPr>
          <w:trHeight w:hRule="exact" w:val="284"/>
        </w:trPr>
        <w:tc>
          <w:tcPr>
            <w:tcW w:w="3403" w:type="dxa"/>
          </w:tcPr>
          <w:p w14:paraId="2F506077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80" w:type="dxa"/>
          </w:tcPr>
          <w:p w14:paraId="399192BE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20B750E0" w14:textId="77777777" w:rsidR="001167B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стр. 6</w:t>
            </w:r>
          </w:p>
        </w:tc>
      </w:tr>
      <w:tr w:rsidR="001167BA" w:rsidRPr="008607F4" w14:paraId="10C3937A" w14:textId="77777777">
        <w:trPr>
          <w:trHeight w:hRule="exact" w:val="548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3C70E4" w14:textId="77777777" w:rsidR="001167BA" w:rsidRPr="008607F4" w:rsidRDefault="00000000">
            <w:pPr>
              <w:spacing w:before="30" w:after="3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ПК-5: Способен к реализации просветительских программ, способствующих формированию в обществе здорового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образа жизни и толерантного отношения к лицам с ОВЗ</w:t>
            </w:r>
          </w:p>
        </w:tc>
      </w:tr>
      <w:tr w:rsidR="001167BA" w14:paraId="4A9B6892" w14:textId="77777777">
        <w:trPr>
          <w:trHeight w:hRule="exact" w:val="284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FD6F16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14:paraId="0856EAD8" w14:textId="77777777">
        <w:trPr>
          <w:trHeight w:hRule="exact" w:val="284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07911D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1167BA" w:rsidRPr="008607F4" w14:paraId="731E877F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7C03C3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A91884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пороговом уровне как взаимодействовать со средствами массовой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информации, общественными организациями для пропаганды толерантного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отношения к детям с ограниченными возможностями здоровья, их семьям.</w:t>
            </w:r>
          </w:p>
        </w:tc>
      </w:tr>
      <w:tr w:rsidR="001167BA" w:rsidRPr="008607F4" w14:paraId="1C5CFA17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41039A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341D82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базовом уровне как взаимодействовать со средствами массовой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информации, общественными организациями для пропаганды толерантного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отношения к детям с ограниченными возможностями здоровья, их семьям.</w:t>
            </w:r>
          </w:p>
        </w:tc>
      </w:tr>
      <w:tr w:rsidR="001167BA" w:rsidRPr="008607F4" w14:paraId="16FB05C5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F3137B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3F2854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продвинутом уровне как взаимодействовать со средствами массовой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информации, общественными организациями для пропаганды толерантного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отношения к детям с ограниченными возможностями здоровья, их семьям.</w:t>
            </w:r>
          </w:p>
        </w:tc>
      </w:tr>
      <w:tr w:rsidR="001167BA" w14:paraId="585DC5C0" w14:textId="77777777">
        <w:trPr>
          <w:trHeight w:hRule="exact" w:val="283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191595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1167BA" w:rsidRPr="008607F4" w14:paraId="7A717D80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7841AD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7C450B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пороговом уровне создавать позитивный психологический климат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дошкольной группе и условия для доброжелательных отношений между детьми,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том числе, с ограниченными возможностями здоровья.</w:t>
            </w:r>
          </w:p>
        </w:tc>
      </w:tr>
      <w:tr w:rsidR="001167BA" w:rsidRPr="008607F4" w14:paraId="09056B8B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E894C7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A08B1B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базовом уровне создавать позитивный психологический климат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дошкольной группе и условия для доброжелательных отношений между детьми,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том числе, с ограниченными возможностями здоровья.</w:t>
            </w:r>
          </w:p>
        </w:tc>
      </w:tr>
      <w:tr w:rsidR="001167BA" w:rsidRPr="008607F4" w14:paraId="146F1F64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FB7A28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8A0F05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продвинутом уровне создавать позитивный психологический климат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дошкольной группе и условия для доброжелательных отношений между детьми,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том числе, с ограниченными возможностями здоровья.</w:t>
            </w:r>
          </w:p>
        </w:tc>
      </w:tr>
      <w:tr w:rsidR="001167BA" w14:paraId="4778ED72" w14:textId="77777777">
        <w:trPr>
          <w:trHeight w:hRule="exact" w:val="283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13FA60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1167BA" w:rsidRPr="008607F4" w14:paraId="4B836325" w14:textId="77777777">
        <w:trPr>
          <w:trHeight w:hRule="exact" w:val="936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3A0D94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278E1B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пороговом уровне методами проведения работы по духовно-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нравственному, эстетическому развитию дошкольников с ограниченными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здоровья, приобщению их к общечеловеческим и мировым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ценностям.</w:t>
            </w:r>
          </w:p>
        </w:tc>
      </w:tr>
      <w:tr w:rsidR="001167BA" w:rsidRPr="008607F4" w14:paraId="03AFE38B" w14:textId="77777777">
        <w:trPr>
          <w:trHeight w:hRule="exact" w:val="936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7F6B45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42EDF6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базовом уровне методами проведения работы по духовно-нравственному,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эстетическому развитию дошкольников с ограниченными возможностями здоровья,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приобщению их к общечеловеческим и мировым ценностям.</w:t>
            </w:r>
          </w:p>
        </w:tc>
      </w:tr>
      <w:tr w:rsidR="001167BA" w:rsidRPr="008607F4" w14:paraId="2DDD88F3" w14:textId="77777777">
        <w:trPr>
          <w:trHeight w:hRule="exact" w:val="936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B8F190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17DF48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продвинутом уровне методами проведения работы по духовно-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нравственному, эстетическому развитию дошкольников с ограниченными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здоровья, приобщению их к общечеловеческим и мировым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ценностям.</w:t>
            </w:r>
          </w:p>
        </w:tc>
      </w:tr>
      <w:tr w:rsidR="001167BA" w:rsidRPr="008607F4" w14:paraId="541C0FEF" w14:textId="77777777">
        <w:trPr>
          <w:trHeight w:hRule="exact" w:val="548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DBAA2C" w14:textId="77777777" w:rsidR="001167BA" w:rsidRPr="008607F4" w:rsidRDefault="00000000">
            <w:pPr>
              <w:spacing w:before="30" w:after="3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ПК-6: Способен проводить психолого-педагогическое изучение особенностей психофизического развития,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образовательных возможностей, потребностей и достижений лиц с ОВЗ</w:t>
            </w:r>
          </w:p>
        </w:tc>
      </w:tr>
      <w:tr w:rsidR="001167BA" w14:paraId="25E8E2EB" w14:textId="77777777">
        <w:trPr>
          <w:trHeight w:hRule="exact" w:val="284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9C1545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14:paraId="69218935" w14:textId="77777777">
        <w:trPr>
          <w:trHeight w:hRule="exact" w:val="284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560598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1167BA" w:rsidRPr="008607F4" w14:paraId="3669FC8D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99B329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7AFDDF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пороговом уровне как анализировать документацию детей дошкольного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возраста с ОВЗ, предоставленную организациями здравоохранения, образования,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ПМПК.</w:t>
            </w:r>
          </w:p>
        </w:tc>
      </w:tr>
      <w:tr w:rsidR="001167BA" w:rsidRPr="008607F4" w14:paraId="629A4B70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0A6AF7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B652FA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базовом уровне как анализировать документацию детей дошкольного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возраста с ОВЗ, предоставленную организациями здравоохранения, образования,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ПМПК.</w:t>
            </w:r>
          </w:p>
        </w:tc>
      </w:tr>
      <w:tr w:rsidR="001167BA" w:rsidRPr="008607F4" w14:paraId="4CEB90AF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4CE306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AE4721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продвинутом уровне как анализировать документацию детей дошкольного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возраста с ОВЗ, предоставленную организациями здравоохранения, образования,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ПМПК.</w:t>
            </w:r>
          </w:p>
        </w:tc>
      </w:tr>
      <w:tr w:rsidR="001167BA" w14:paraId="02C6924C" w14:textId="77777777">
        <w:trPr>
          <w:trHeight w:hRule="exact" w:val="284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1A5F4C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1167BA" w:rsidRPr="008607F4" w14:paraId="3D90EFF2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E71D1E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54C185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пороговом уровне выбирать методики для диагностики и психолого-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педагогического изучения дошкольников с ограниченными возможностями здоровья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 учетом их возраста, индивидуальных особенностей, вида нарушения.</w:t>
            </w:r>
          </w:p>
        </w:tc>
      </w:tr>
      <w:tr w:rsidR="001167BA" w:rsidRPr="008607F4" w14:paraId="57EE12A7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51EE94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3A9188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базовом уровне выбирать методики для диагностики и психолого-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педагогического изучения дошкольников с ограниченными возможностями здоровья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 учетом их возраста, индивидуальных особенностей, вида нарушения.</w:t>
            </w:r>
          </w:p>
        </w:tc>
      </w:tr>
      <w:tr w:rsidR="001167BA" w:rsidRPr="008607F4" w14:paraId="0430B97E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4E816F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C86753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продвинутом уровне выбирать методики для диагностики и психолого-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педагогического изучения дошкольников с ограниченными возможностями здоровья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 учетом их возраста, индивидуальных особенностей, вида нарушения.</w:t>
            </w:r>
          </w:p>
        </w:tc>
      </w:tr>
      <w:tr w:rsidR="001167BA" w14:paraId="6DB4FFBE" w14:textId="77777777">
        <w:trPr>
          <w:trHeight w:hRule="exact" w:val="284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48BE2F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1167BA" w:rsidRPr="008607F4" w14:paraId="7DF9BA89" w14:textId="77777777">
        <w:trPr>
          <w:trHeight w:hRule="exact" w:val="705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C400BA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5CBE35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пороговом уровне приемами проведения диагностики нарушений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развития, психолого-педагогическое изучение с учетом возраста, индивидуальных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особенностей, вида нарушения дошкольника с ограниченными возможностями</w:t>
            </w:r>
          </w:p>
        </w:tc>
      </w:tr>
    </w:tbl>
    <w:p w14:paraId="70761E51" w14:textId="77777777" w:rsidR="001167BA" w:rsidRPr="008607F4" w:rsidRDefault="00000000">
      <w:pPr>
        <w:rPr>
          <w:sz w:val="0"/>
          <w:szCs w:val="0"/>
          <w:lang w:val="ru-RU"/>
        </w:rPr>
      </w:pPr>
      <w:r w:rsidRPr="008607F4">
        <w:rPr>
          <w:lang w:val="ru-RU"/>
        </w:rPr>
        <w:br w:type="page"/>
      </w:r>
    </w:p>
    <w:p w14:paraId="7E75EFB3" w14:textId="77777777" w:rsidR="001167BA" w:rsidRPr="008607F4" w:rsidRDefault="001167BA">
      <w:pPr>
        <w:rPr>
          <w:lang w:val="ru-RU"/>
        </w:rPr>
        <w:sectPr w:rsidR="001167BA" w:rsidRPr="008607F4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2"/>
        <w:gridCol w:w="2378"/>
        <w:gridCol w:w="1125"/>
        <w:gridCol w:w="1003"/>
        <w:gridCol w:w="721"/>
        <w:gridCol w:w="1146"/>
        <w:gridCol w:w="1286"/>
        <w:gridCol w:w="719"/>
        <w:gridCol w:w="422"/>
        <w:gridCol w:w="1005"/>
      </w:tblGrid>
      <w:tr w:rsidR="001167BA" w14:paraId="79F34546" w14:textId="77777777">
        <w:trPr>
          <w:trHeight w:hRule="exact" w:val="284"/>
        </w:trPr>
        <w:tc>
          <w:tcPr>
            <w:tcW w:w="993" w:type="dxa"/>
          </w:tcPr>
          <w:p w14:paraId="0D79A3FC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11" w:type="dxa"/>
          </w:tcPr>
          <w:p w14:paraId="0E94BB10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14:paraId="7AD91758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7561968F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 w14:paraId="3BD9D513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14:paraId="2ED00DC0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77" w:type="dxa"/>
          </w:tcPr>
          <w:p w14:paraId="7EAC3C0A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 w14:paraId="30883BCD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</w:tcPr>
          <w:p w14:paraId="756AFE29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24A5712B" w14:textId="77777777" w:rsidR="001167B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стр. 7</w:t>
            </w:r>
          </w:p>
        </w:tc>
      </w:tr>
      <w:tr w:rsidR="001167BA" w14:paraId="7A01B1BC" w14:textId="77777777">
        <w:trPr>
          <w:trHeight w:hRule="exact" w:val="255"/>
        </w:trPr>
        <w:tc>
          <w:tcPr>
            <w:tcW w:w="3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B599A7" w14:textId="77777777" w:rsidR="001167BA" w:rsidRDefault="001167B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738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D43BAA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здоровья.</w:t>
            </w:r>
          </w:p>
        </w:tc>
      </w:tr>
      <w:tr w:rsidR="001167BA" w:rsidRPr="008607F4" w14:paraId="4248F2D6" w14:textId="77777777">
        <w:trPr>
          <w:trHeight w:hRule="exact" w:val="936"/>
        </w:trPr>
        <w:tc>
          <w:tcPr>
            <w:tcW w:w="3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0C765B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8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253AAE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базовом уровне приемами проведения диагностики нарушений развития,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психолого-педагогическое изучение с учетом возраста, индивидуальных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особенностей, вида нарушения дошкольника с ограниченными возможностями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1167BA" w:rsidRPr="008607F4" w14:paraId="62FC4DCD" w14:textId="77777777">
        <w:trPr>
          <w:trHeight w:hRule="exact" w:val="936"/>
        </w:trPr>
        <w:tc>
          <w:tcPr>
            <w:tcW w:w="3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98DC7B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8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4EFAE8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продвинутом уровне приемами проведения диагностики нарушений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развития, психолого-педагогическое изучение с учетом возраста, индивидуальных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особенностей, вида нарушения дошкольника с ограниченными возможностями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1167BA" w:rsidRPr="008607F4" w14:paraId="64F7064A" w14:textId="77777777">
        <w:trPr>
          <w:trHeight w:hRule="exact" w:val="772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41A22B" w14:textId="77777777" w:rsidR="001167BA" w:rsidRPr="008607F4" w:rsidRDefault="00000000">
            <w:pPr>
              <w:spacing w:before="30" w:after="3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ПК-7: Способен осуществлять консультирование и психолого-педагогическое сопровождение лиц с ОВЗ, членов их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семей и представителей заинтересованного окружения по вопросам образования, развития, семейного воспитания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социальной адаптации</w:t>
            </w:r>
          </w:p>
        </w:tc>
      </w:tr>
      <w:tr w:rsidR="001167BA" w14:paraId="21270202" w14:textId="77777777">
        <w:trPr>
          <w:trHeight w:hRule="exact" w:val="283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B92756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14:paraId="32914467" w14:textId="77777777">
        <w:trPr>
          <w:trHeight w:hRule="exact" w:val="284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84D2A0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1167BA" w:rsidRPr="008607F4" w14:paraId="14ED8172" w14:textId="77777777">
        <w:trPr>
          <w:trHeight w:hRule="exact" w:val="1161"/>
        </w:trPr>
        <w:tc>
          <w:tcPr>
            <w:tcW w:w="3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F9FC10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8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47A0B7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пороговом уровне как консультировать родителей (законных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представителей), и членов семей дошкольников с нарушениями в развитии по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вопросам семейного воспитания, выбора образовательного маршрута и его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изменения на разных этапах образования, социальной адаптации, проведения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коррекционно-развивающей работы в условиях семьи.</w:t>
            </w:r>
          </w:p>
        </w:tc>
      </w:tr>
      <w:tr w:rsidR="001167BA" w:rsidRPr="008607F4" w14:paraId="0E3FB4AE" w14:textId="77777777">
        <w:trPr>
          <w:trHeight w:hRule="exact" w:val="1161"/>
        </w:trPr>
        <w:tc>
          <w:tcPr>
            <w:tcW w:w="3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8BBAA4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8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8429AD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базовом уровне как консультировать родителей (законных представителей),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 членов семей дошкольников с нарушениями в развитии по вопросам семейного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воспитания, выбора образовательного маршрута и его изменения на разных этапах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образования, социальной адаптации, проведения коррекционно-развивающей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работы в условиях семьи.</w:t>
            </w:r>
          </w:p>
        </w:tc>
      </w:tr>
      <w:tr w:rsidR="001167BA" w:rsidRPr="008607F4" w14:paraId="2962AE5F" w14:textId="77777777">
        <w:trPr>
          <w:trHeight w:hRule="exact" w:val="1161"/>
        </w:trPr>
        <w:tc>
          <w:tcPr>
            <w:tcW w:w="3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034117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8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E4ECF1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продвинутом уровне как консультировать родителей (законных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представителей), и членов семей дошкольников с нарушениями в развитии по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вопросам семейного воспитания, выбора образовательного маршрута и его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изменения на разных этапах образования, социальной адаптации, проведения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коррекционно-развивающей работы в условиях семьи.</w:t>
            </w:r>
          </w:p>
        </w:tc>
      </w:tr>
      <w:tr w:rsidR="001167BA" w14:paraId="21F283B8" w14:textId="77777777">
        <w:trPr>
          <w:trHeight w:hRule="exact" w:val="284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C83DAA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1167BA" w:rsidRPr="008607F4" w14:paraId="08ADF5DB" w14:textId="77777777">
        <w:trPr>
          <w:trHeight w:hRule="exact" w:val="936"/>
        </w:trPr>
        <w:tc>
          <w:tcPr>
            <w:tcW w:w="3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B3DEF7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8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7DA19D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пороговом уровне консультировать педагогических работников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специалистов, участвующих в реализации процессов образования, социальной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адаптации, реабилитации детей раннего и дошкольного возраста с нарушениями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развитии.</w:t>
            </w:r>
          </w:p>
        </w:tc>
      </w:tr>
      <w:tr w:rsidR="001167BA" w:rsidRPr="008607F4" w14:paraId="55EDD1DC" w14:textId="77777777">
        <w:trPr>
          <w:trHeight w:hRule="exact" w:val="936"/>
        </w:trPr>
        <w:tc>
          <w:tcPr>
            <w:tcW w:w="3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BD82AA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8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4A7EC3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базовом уровне консультировать педагогических работников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специалистов, участвующих в реализации процессов образования, социальной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адаптации, реабилитации детей раннего и дошкольного возраста с нарушениями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развитии.</w:t>
            </w:r>
          </w:p>
        </w:tc>
      </w:tr>
      <w:tr w:rsidR="001167BA" w:rsidRPr="008607F4" w14:paraId="6863E48B" w14:textId="77777777">
        <w:trPr>
          <w:trHeight w:hRule="exact" w:val="936"/>
        </w:trPr>
        <w:tc>
          <w:tcPr>
            <w:tcW w:w="3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98C8A7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8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567F71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продвинутом уровне консультировать педагогических работников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специалистов, участвующих в реализации процессов образования, социальной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адаптации, реабилитации детей раннего и дошкольного возраста с нарушениями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развитии.</w:t>
            </w:r>
          </w:p>
        </w:tc>
      </w:tr>
      <w:tr w:rsidR="001167BA" w14:paraId="4D978D9B" w14:textId="77777777">
        <w:trPr>
          <w:trHeight w:hRule="exact" w:val="284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43A82C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1167BA" w:rsidRPr="008607F4" w14:paraId="64EB2A40" w14:textId="77777777">
        <w:trPr>
          <w:trHeight w:hRule="exact" w:val="712"/>
        </w:trPr>
        <w:tc>
          <w:tcPr>
            <w:tcW w:w="3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20432F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8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BE2DAD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пороговом уровне умением определять меры по профилактике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нарушений в развитии, а также умением определять заболевания, трудности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развитии и социальной адаптации.</w:t>
            </w:r>
          </w:p>
        </w:tc>
      </w:tr>
      <w:tr w:rsidR="001167BA" w:rsidRPr="008607F4" w14:paraId="2E9E86A1" w14:textId="77777777">
        <w:trPr>
          <w:trHeight w:hRule="exact" w:val="712"/>
        </w:trPr>
        <w:tc>
          <w:tcPr>
            <w:tcW w:w="3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C0C260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8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EDB0A4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базовом уровне умением определять меры по профилактике нарушений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развитии, а также умением определять заболевания, трудности в развитии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социальной адаптации.</w:t>
            </w:r>
          </w:p>
        </w:tc>
      </w:tr>
      <w:tr w:rsidR="001167BA" w:rsidRPr="008607F4" w14:paraId="7FAC6019" w14:textId="77777777">
        <w:trPr>
          <w:trHeight w:hRule="exact" w:val="712"/>
        </w:trPr>
        <w:tc>
          <w:tcPr>
            <w:tcW w:w="3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9F9C7E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8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4344A0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продвинутом уровне умением определять меры по профилактике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нарушений в развитии, а также умением определять заболевания, трудности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развитии и социальной адаптации.</w:t>
            </w:r>
          </w:p>
        </w:tc>
      </w:tr>
      <w:tr w:rsidR="001167BA" w:rsidRPr="008607F4" w14:paraId="3EA6D295" w14:textId="77777777">
        <w:trPr>
          <w:trHeight w:hRule="exact" w:val="142"/>
        </w:trPr>
        <w:tc>
          <w:tcPr>
            <w:tcW w:w="993" w:type="dxa"/>
          </w:tcPr>
          <w:p w14:paraId="12EFA535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11" w:type="dxa"/>
          </w:tcPr>
          <w:p w14:paraId="0EA19B21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14:paraId="68C8EF4B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7F90F3D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 w14:paraId="76E6CED9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14:paraId="0F9A5BF0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77" w:type="dxa"/>
          </w:tcPr>
          <w:p w14:paraId="2FC5B877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 w14:paraId="4F428280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</w:tcPr>
          <w:p w14:paraId="4595371A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086FA8AE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:rsidRPr="008607F4" w14:paraId="39024760" w14:textId="77777777">
        <w:trPr>
          <w:trHeight w:hRule="exact" w:val="284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20E980E3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1167BA" w14:paraId="6951AB8A" w14:textId="77777777">
        <w:trPr>
          <w:trHeight w:hRule="exact" w:val="709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790F95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579B92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F82514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Семестр /</w:t>
            </w:r>
            <w: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B33F76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9691D8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Компетен-</w:t>
            </w:r>
          </w:p>
          <w:p w14:paraId="3165EE9A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7F4956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и эл. ресурсы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2D3557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</w:p>
          <w:p w14:paraId="3564474A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ракт.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0F9EF3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</w:p>
        </w:tc>
      </w:tr>
      <w:tr w:rsidR="001167BA" w:rsidRPr="008607F4" w14:paraId="36431288" w14:textId="77777777">
        <w:trPr>
          <w:trHeight w:hRule="exact" w:val="93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2EB01C" w14:textId="77777777" w:rsidR="001167BA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27205B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Раздел 1. Теоретические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основы инклюзивного образования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 с ограниченными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возможностями здоровья.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10F20B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223F35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DF8900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97C068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BD35EA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CA2D93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</w:tr>
    </w:tbl>
    <w:p w14:paraId="462AB2BD" w14:textId="77777777" w:rsidR="001167BA" w:rsidRPr="008607F4" w:rsidRDefault="00000000">
      <w:pPr>
        <w:rPr>
          <w:sz w:val="0"/>
          <w:szCs w:val="0"/>
          <w:lang w:val="ru-RU"/>
        </w:rPr>
      </w:pPr>
      <w:r w:rsidRPr="008607F4">
        <w:rPr>
          <w:lang w:val="ru-RU"/>
        </w:rPr>
        <w:br w:type="page"/>
      </w:r>
    </w:p>
    <w:p w14:paraId="6F17D380" w14:textId="77777777" w:rsidR="001167BA" w:rsidRPr="008607F4" w:rsidRDefault="001167BA">
      <w:pPr>
        <w:rPr>
          <w:lang w:val="ru-RU"/>
        </w:rPr>
        <w:sectPr w:rsidR="001167BA" w:rsidRPr="008607F4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3539"/>
        <w:gridCol w:w="994"/>
        <w:gridCol w:w="716"/>
        <w:gridCol w:w="1139"/>
        <w:gridCol w:w="1277"/>
        <w:gridCol w:w="712"/>
        <w:gridCol w:w="426"/>
        <w:gridCol w:w="1006"/>
      </w:tblGrid>
      <w:tr w:rsidR="001167BA" w14:paraId="71A3C51B" w14:textId="77777777">
        <w:trPr>
          <w:trHeight w:hRule="exact" w:val="284"/>
        </w:trPr>
        <w:tc>
          <w:tcPr>
            <w:tcW w:w="993" w:type="dxa"/>
          </w:tcPr>
          <w:p w14:paraId="0019C359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545" w:type="dxa"/>
          </w:tcPr>
          <w:p w14:paraId="7767EBE5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68D1A3BB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 w14:paraId="4D832801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14:paraId="3BA29DDB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77" w:type="dxa"/>
          </w:tcPr>
          <w:p w14:paraId="688EBF2F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 w14:paraId="47496C1A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</w:tcPr>
          <w:p w14:paraId="66C50F37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30E58ECB" w14:textId="77777777" w:rsidR="001167B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стр. 8</w:t>
            </w:r>
          </w:p>
        </w:tc>
      </w:tr>
      <w:tr w:rsidR="001167BA" w:rsidRPr="008607F4" w14:paraId="61318B50" w14:textId="77777777">
        <w:trPr>
          <w:trHeight w:hRule="exact" w:val="1609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CD81F7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FF9C9A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1. Нормативно-правовые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документы современной системы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инклюзивного образования.</w:t>
            </w:r>
          </w:p>
          <w:p w14:paraId="39277871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445F3E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069F58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1BDA4B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ПК-2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ПК-3 ПК-4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ПК-5 ПК-6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925BAB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D38298" w14:textId="77777777" w:rsidR="001167BA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45C207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 задания/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1167BA" w:rsidRPr="008607F4" w14:paraId="0CC85B51" w14:textId="77777777">
        <w:trPr>
          <w:trHeight w:hRule="exact" w:val="1609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BA772B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7A972B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1. Нормативно-правовые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документы современной системы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инклюзивного образования.</w:t>
            </w:r>
          </w:p>
          <w:p w14:paraId="3A0631B3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/Пр/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AD7B25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59E920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512A51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ПК-2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ПК-3 ПК-4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ПК-5 ПК-6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D16061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6B6C4A" w14:textId="77777777" w:rsidR="001167BA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2620E1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 задания/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1167BA" w:rsidRPr="008607F4" w14:paraId="020221DF" w14:textId="77777777">
        <w:trPr>
          <w:trHeight w:hRule="exact" w:val="1609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63E466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3E232C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1. Нормативно-правовые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документы современной системы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инклюзивного образования.</w:t>
            </w:r>
          </w:p>
          <w:p w14:paraId="76D85494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31ACDF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C1D1A2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941FE7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ПК-2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ПК-3 ПК-4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ПК-5 ПК-6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98918B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147D48" w14:textId="77777777" w:rsidR="001167BA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16E954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 задания/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1167BA" w:rsidRPr="008607F4" w14:paraId="163E9CED" w14:textId="77777777">
        <w:trPr>
          <w:trHeight w:hRule="exact" w:val="1609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DA2023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0F9412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2. Технологии зарубежного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отечественного опыта инклюзивного</w:t>
            </w:r>
            <w:r w:rsidRPr="008607F4">
              <w:rPr>
                <w:lang w:val="ru-RU"/>
              </w:rPr>
              <w:br/>
            </w:r>
            <w:proofErr w:type="gram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  /</w:t>
            </w:r>
            <w:proofErr w:type="gram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B0273F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DE51E9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F9300F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ПК-2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ПК-3 ПК-4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ПК-5 ПК-6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B5962C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4F174F" w14:textId="77777777" w:rsidR="001167BA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3E1F2C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 задания/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1167BA" w:rsidRPr="008607F4" w14:paraId="6BB09C5B" w14:textId="77777777">
        <w:trPr>
          <w:trHeight w:hRule="exact" w:val="1609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16DD93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3F5A6C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2. Технологии зарубежного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отечественного опыта инклюзивного</w:t>
            </w:r>
            <w:r w:rsidRPr="008607F4">
              <w:rPr>
                <w:lang w:val="ru-RU"/>
              </w:rPr>
              <w:br/>
            </w:r>
            <w:proofErr w:type="gram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  /</w:t>
            </w:r>
            <w:proofErr w:type="gram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7CAB31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C034FF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BDC4F9" w14:textId="77777777" w:rsidR="001167BA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3A4FFD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1B53FC" w14:textId="77777777" w:rsidR="001167BA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71B16D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 задания/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1167BA" w:rsidRPr="008607F4" w14:paraId="34412CC4" w14:textId="77777777">
        <w:trPr>
          <w:trHeight w:hRule="exact" w:val="1609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6B2F57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04062E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2. Технологии зарубежного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отечественного опыта инклюзивного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6DEA01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B6F34B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A0504D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ПК-2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ПК-3 ПК-4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ПК-5 ПК-6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355B76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028E45" w14:textId="77777777" w:rsidR="001167BA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189CB8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 задания/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1167BA" w:rsidRPr="008607F4" w14:paraId="07906A23" w14:textId="77777777">
        <w:trPr>
          <w:trHeight w:hRule="exact" w:val="93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5F2E73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85C40D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Раздел 2. Практические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основы инклюзивного образования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 с ограниченными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возможностями здоровья.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BEEB21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4F4AF9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FC0135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C7246D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CD18BB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3A7B13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</w:tr>
      <w:tr w:rsidR="001167BA" w:rsidRPr="008607F4" w14:paraId="197A53B3" w14:textId="77777777">
        <w:trPr>
          <w:trHeight w:hRule="exact" w:val="228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447936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EAE4CF" w14:textId="5A80579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3 Психолого-педагогическое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обследование лиц с ограниченными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здоровья, анализ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результатов комплексного медико-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обследования лиц с ограниченными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 - определение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особых образовательных потребностей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образовательном процессе и их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учет. /Пр/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58AB06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A5C625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AF3F6D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ПК-2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ПК-3 ПК-4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ПК-5 ПК-6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21051A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CD7B62" w14:textId="77777777" w:rsidR="001167BA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031646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 задания/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1167BA" w:rsidRPr="008607F4" w14:paraId="4B2A2962" w14:textId="77777777">
        <w:trPr>
          <w:trHeight w:hRule="exact" w:val="228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E9AC75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89C159" w14:textId="7BDFF9D5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3 Психолого-педагогическое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обследование лиц с ограниченными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здоровья, анализ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результатов комплексного медико-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обследования лиц с ограниченными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 - определение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особых образовательных потребностей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образовательном процессе и их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учет.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CB39B1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710448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BE14D9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ПК-2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ПК-3 ПК-4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ПК-5 ПК-6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32A8BE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8047AE" w14:textId="77777777" w:rsidR="001167BA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4AC311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 задания/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</w:tbl>
    <w:p w14:paraId="2B827603" w14:textId="77777777" w:rsidR="001167BA" w:rsidRPr="008607F4" w:rsidRDefault="00000000">
      <w:pPr>
        <w:rPr>
          <w:sz w:val="0"/>
          <w:szCs w:val="0"/>
          <w:lang w:val="ru-RU"/>
        </w:rPr>
      </w:pPr>
      <w:r w:rsidRPr="008607F4">
        <w:rPr>
          <w:lang w:val="ru-RU"/>
        </w:rPr>
        <w:br w:type="page"/>
      </w:r>
    </w:p>
    <w:p w14:paraId="46F609A9" w14:textId="77777777" w:rsidR="001167BA" w:rsidRPr="008607F4" w:rsidRDefault="001167BA">
      <w:pPr>
        <w:rPr>
          <w:lang w:val="ru-RU"/>
        </w:rPr>
        <w:sectPr w:rsidR="001167BA" w:rsidRPr="008607F4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3528"/>
        <w:gridCol w:w="996"/>
        <w:gridCol w:w="719"/>
        <w:gridCol w:w="1141"/>
        <w:gridCol w:w="1279"/>
        <w:gridCol w:w="714"/>
        <w:gridCol w:w="426"/>
        <w:gridCol w:w="1006"/>
      </w:tblGrid>
      <w:tr w:rsidR="001167BA" w14:paraId="449C71BA" w14:textId="77777777">
        <w:trPr>
          <w:trHeight w:hRule="exact" w:val="284"/>
        </w:trPr>
        <w:tc>
          <w:tcPr>
            <w:tcW w:w="993" w:type="dxa"/>
          </w:tcPr>
          <w:p w14:paraId="67DD778D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545" w:type="dxa"/>
          </w:tcPr>
          <w:p w14:paraId="3640504A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5C54E838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 w14:paraId="405D952B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14:paraId="613070E1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77" w:type="dxa"/>
          </w:tcPr>
          <w:p w14:paraId="1A6754E9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 w14:paraId="09313B13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</w:tcPr>
          <w:p w14:paraId="40B405DE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5551F7CE" w14:textId="77777777" w:rsidR="001167B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стр. 9</w:t>
            </w:r>
          </w:p>
        </w:tc>
      </w:tr>
      <w:tr w:rsidR="001167BA" w:rsidRPr="008607F4" w14:paraId="1C570D8D" w14:textId="77777777">
        <w:trPr>
          <w:trHeight w:hRule="exact" w:val="1609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C3C8E2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FE578D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4. Специальные условия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инклюзивного образования детей с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ОВЗ /Пр/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7180B6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637A57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594C98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ПК-2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ПК-3 ПК-4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ПК-5 ПК-6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DC601F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607DAC" w14:textId="77777777" w:rsidR="001167BA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C2056D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 задания/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1167BA" w:rsidRPr="008607F4" w14:paraId="78ECD2B5" w14:textId="77777777">
        <w:trPr>
          <w:trHeight w:hRule="exact" w:val="1609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AFA3BA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28F7AE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4. Специальные условия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инклюзивного образования детей с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ОВЗ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B29146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7BF3B6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415952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ПК-2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ПК-3 ПК-4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ПК-5 ПК-6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0C6E37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ECFC22" w14:textId="77777777" w:rsidR="001167BA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91A17C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 задания/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1167BA" w:rsidRPr="008607F4" w14:paraId="0386045F" w14:textId="77777777">
        <w:trPr>
          <w:trHeight w:hRule="exact" w:val="1609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5C6097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F25DFD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 на промежуточную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аттестацию (</w:t>
            </w:r>
            <w:proofErr w:type="gram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зачет)  /</w:t>
            </w:r>
            <w:proofErr w:type="gram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КРЭ/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0CAAA6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FB5FD3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0,15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97DA00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ПК-2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ПК-3 ПК-4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ПК-5 ПК-6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92FC40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E423AE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398A93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 задания/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1167BA" w:rsidRPr="008607F4" w14:paraId="7285B53A" w14:textId="77777777">
        <w:trPr>
          <w:trHeight w:hRule="exact" w:val="1609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625141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D412EA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Часы на контроль /Зачёт/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E66EDA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3784DA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3,85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F06900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ПК-2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ПК-3 ПК-4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ПК-5 ПК-6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F8FB9E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D9B556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0E9562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 задания/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1167BA" w:rsidRPr="008607F4" w14:paraId="6DF352A9" w14:textId="77777777">
        <w:trPr>
          <w:trHeight w:hRule="exact" w:val="284"/>
        </w:trPr>
        <w:tc>
          <w:tcPr>
            <w:tcW w:w="993" w:type="dxa"/>
          </w:tcPr>
          <w:p w14:paraId="0E86701A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545" w:type="dxa"/>
          </w:tcPr>
          <w:p w14:paraId="56875D00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2207B4C0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 w14:paraId="1CADE4DF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14:paraId="5631FE8D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77" w:type="dxa"/>
          </w:tcPr>
          <w:p w14:paraId="56FF424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 w14:paraId="199DD26B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</w:tcPr>
          <w:p w14:paraId="569E10B0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08F30429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14:paraId="4E39656E" w14:textId="77777777">
        <w:trPr>
          <w:trHeight w:hRule="exact" w:val="425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2AB71F52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1167BA" w14:paraId="74636008" w14:textId="77777777">
        <w:trPr>
          <w:trHeight w:hRule="exact" w:val="283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F5023C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5.1. Контрольные вопросы и задания</w:t>
            </w:r>
          </w:p>
        </w:tc>
      </w:tr>
      <w:tr w:rsidR="001167BA" w14:paraId="6EC991CE" w14:textId="77777777">
        <w:trPr>
          <w:trHeight w:hRule="exact" w:val="7994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680181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Типовые вопросы к зачету по дисциплине</w:t>
            </w:r>
          </w:p>
          <w:p w14:paraId="680E693C" w14:textId="77777777" w:rsidR="001167BA" w:rsidRPr="008607F4" w:rsidRDefault="001167B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0BE8058E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  Особенности деятельности специалистов ДОУ по сопровождению детей с ОВЗ.</w:t>
            </w:r>
          </w:p>
          <w:p w14:paraId="5F29DB7F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  Роль деятельности специалистов ПМПК по сопровождению детей с ОВЗ.</w:t>
            </w:r>
          </w:p>
          <w:p w14:paraId="63D678D7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3.  Выделите основные и второстепенные условия включения ребенка с ОВЗ в инклюзивное пространство ДОУ.</w:t>
            </w:r>
          </w:p>
          <w:p w14:paraId="35E6CAEA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  Кто является ведущим специалистом при сопровождении ребенка с ОВЗ в различных структурных подразделениях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инклюзивной образовательной вертикали ДОУ.</w:t>
            </w:r>
          </w:p>
          <w:p w14:paraId="720341AE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5.  Опишите предметно-развивающую среду ДОУ.</w:t>
            </w:r>
          </w:p>
          <w:p w14:paraId="01FBA5C7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6.  Роль методического обеспечения в формировании образовательной среды ДОУ.</w:t>
            </w:r>
          </w:p>
          <w:p w14:paraId="2E13769F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7.  Определите основные цели развития образовательного учреждения, реализующего инклюзивную практику.</w:t>
            </w:r>
          </w:p>
          <w:p w14:paraId="3BBA7580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8. Раскройте преимущества и недостатки нормативно – правовой базы инклюзивного образования в РФ и других странах.</w:t>
            </w:r>
          </w:p>
          <w:p w14:paraId="7B3A81C5" w14:textId="229032EE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9. Построение образовательно-коррекционных маршрутов для лиц с ОВЗ с учетом нормативно-правовой базы, структуры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нарушения, актуального состояния и потенциальных возможностей дошкольников.</w:t>
            </w:r>
          </w:p>
          <w:p w14:paraId="0E914D58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10. Психолого-педагогическое обследование лиц с ограниченными возможностями здоровья. Психолого-педагогическое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обследование лиц с ограниченными возможностями здоровья: методики, подходы, разнообразие.</w:t>
            </w:r>
          </w:p>
          <w:p w14:paraId="7750D64C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11. Особенности психолого-педагогического обследования лиц с ОВЗ.</w:t>
            </w:r>
          </w:p>
          <w:p w14:paraId="733A1DB0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12.  Перечислите основные профессиональные знания и умения, необходимые координатору по инклюзии для эффективной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работы в ДОУ. В чем заключаются наиболее важные принципы деятельности и задачи координатора по инклюзии?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Приведите пример организации подобной деятельности в Вашем учреждении.</w:t>
            </w:r>
          </w:p>
          <w:p w14:paraId="1791E15A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13. Роль учителя-дефектолога в обследовании ребенка с нарушениями в развитии, разработке АОП.</w:t>
            </w:r>
          </w:p>
          <w:p w14:paraId="527EE946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14.  Опишите организацию деятельности координатора при организации работы над индивидуальной программой развития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ребенка с ОВЗ, включенного в одно из структурных подразделений ОУ.</w:t>
            </w:r>
          </w:p>
          <w:p w14:paraId="69C80961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18.  Какие модели взаимодействия специалистов консилиума (консультации) Вы знаете? Их достоинства и недостатки.</w:t>
            </w:r>
          </w:p>
          <w:p w14:paraId="3A1CBE1B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19.  Какая модель взаимодействия специалистов (в рамках деятельности консилиума ДОУ) функционирует наилучшим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образом?</w:t>
            </w:r>
          </w:p>
          <w:p w14:paraId="7BB5F2EA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20.  Какова на Ваш взгляд роль и функция психолога и дефектолога во взаимодействии с специалистами сопровождения,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педагогами-воспитателями и администрацией ОУ по поводу инклюзивного процесса?</w:t>
            </w:r>
          </w:p>
          <w:p w14:paraId="0E34E46F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21.Технологии психолого-педагогического сопровождения инклюзивного процесса.</w:t>
            </w:r>
          </w:p>
          <w:p w14:paraId="1E2C3FAE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22.Основные педагогические стратегии в модели инклюзивного образования.</w:t>
            </w:r>
          </w:p>
          <w:p w14:paraId="2293C962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23.Педагогические технологии инклюзивного образования в обучении школьников за рубежом. Возможности и риски их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использования в РФ.</w:t>
            </w:r>
          </w:p>
          <w:p w14:paraId="1AA17FE8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24.Примеры реализации эффективных технологий в инклюзивной практике за рубежом. Возможности и риски их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использования в РФ.</w:t>
            </w:r>
          </w:p>
          <w:p w14:paraId="40B4AFD0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25.Изменение и адаптация учебной программы и составление учебного плана за рубежом.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Возможности и риски 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использования в РФ.</w:t>
            </w:r>
          </w:p>
        </w:tc>
      </w:tr>
    </w:tbl>
    <w:p w14:paraId="45EB8478" w14:textId="77777777" w:rsidR="001167BA" w:rsidRDefault="00000000">
      <w:pPr>
        <w:rPr>
          <w:sz w:val="0"/>
          <w:szCs w:val="0"/>
        </w:rPr>
      </w:pPr>
      <w:r>
        <w:br w:type="page"/>
      </w:r>
    </w:p>
    <w:p w14:paraId="7745DA83" w14:textId="77777777" w:rsidR="001167BA" w:rsidRDefault="001167BA">
      <w:pPr>
        <w:sectPr w:rsidR="001167BA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1995"/>
        <w:gridCol w:w="5387"/>
        <w:gridCol w:w="1698"/>
        <w:gridCol w:w="1006"/>
      </w:tblGrid>
      <w:tr w:rsidR="001167BA" w14:paraId="4BB5B60A" w14:textId="77777777">
        <w:trPr>
          <w:trHeight w:hRule="exact" w:val="284"/>
        </w:trPr>
        <w:tc>
          <w:tcPr>
            <w:tcW w:w="710" w:type="dxa"/>
          </w:tcPr>
          <w:p w14:paraId="4DDCDB82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 w14:paraId="2CDDF740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88" w:type="dxa"/>
          </w:tcPr>
          <w:p w14:paraId="5A6310BD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14:paraId="25860F3C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23032BD8" w14:textId="77777777" w:rsidR="001167B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стр. 10</w:t>
            </w:r>
          </w:p>
        </w:tc>
      </w:tr>
      <w:tr w:rsidR="001167BA" w:rsidRPr="008607F4" w14:paraId="2F966AA2" w14:textId="77777777">
        <w:trPr>
          <w:trHeight w:hRule="exact" w:val="362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157CCB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26.Технология бинарного урока в инклюзивной школе. Роль и функционал тьютора, ассистента учителя.</w:t>
            </w:r>
          </w:p>
          <w:p w14:paraId="74614572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27.Подходы к оценке академической успеваемости и образовательных результатов обучающихся с ограниченными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 за рубежом. Возможности и риски их использования в РФ.</w:t>
            </w:r>
          </w:p>
          <w:p w14:paraId="52B20E1D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28.Современные подходы и образовательные маршруты к образованию детей с ограниченными возможностями здоровья.</w:t>
            </w:r>
          </w:p>
          <w:p w14:paraId="13D4575D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29.Понятие об инклюзивном образовании: научные определения, официальный понятийно-терминологический аппарат</w:t>
            </w:r>
          </w:p>
          <w:p w14:paraId="542842AE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30.Основные понятия в ФЗ №273 «Об образовании в РФ», используемые при организации инклюзивного образования: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нормативно-правовое регулирование инклюзивного образования в РФ.</w:t>
            </w:r>
          </w:p>
          <w:p w14:paraId="2792FA62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31.Условия развития инклюзивного образования: понятие о доступной среде в инклюзивном образовании</w:t>
            </w:r>
          </w:p>
          <w:p w14:paraId="4C9C4E07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32.Условия развития инклюзивного образования: толерантность в ученической среде и возможности ее формирования</w:t>
            </w:r>
          </w:p>
          <w:p w14:paraId="236A46E0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33.Условия развития инклюзивного образования: программно-методические условия (понятия </w:t>
            </w:r>
            <w:proofErr w:type="gram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  специальных</w:t>
            </w:r>
            <w:proofErr w:type="gram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условиях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обучения, об адаптированной основной общеобразовательной программе и индивидуальном учебном плане)</w:t>
            </w:r>
          </w:p>
          <w:p w14:paraId="3F2DBB2B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34.Роль и место ПМПК и ППк в организации комплексной ППМС-помощи детям, родителям и педагогам в инклюзивном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образовании</w:t>
            </w:r>
          </w:p>
          <w:p w14:paraId="58723883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35.Образовательные технологии в подходах разных авторов.</w:t>
            </w:r>
          </w:p>
          <w:p w14:paraId="30EED5E7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36.Технологии командного взаимодействия учителя и специалистов</w:t>
            </w:r>
          </w:p>
          <w:p w14:paraId="5590D05D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37.Технологии оценивания достижений в инклюзивном образовании</w:t>
            </w:r>
          </w:p>
        </w:tc>
      </w:tr>
      <w:tr w:rsidR="001167BA" w14:paraId="79DBF0AD" w14:textId="77777777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85A371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5.2. Темы письменных работ</w:t>
            </w:r>
          </w:p>
        </w:tc>
      </w:tr>
      <w:tr w:rsidR="001167BA" w14:paraId="5CC1D329" w14:textId="77777777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AD19C2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Не предусмотрены</w:t>
            </w:r>
          </w:p>
        </w:tc>
      </w:tr>
      <w:tr w:rsidR="001167BA" w14:paraId="1C2095D3" w14:textId="77777777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CEA1C4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5.3. Фонд оценочных средств</w:t>
            </w:r>
          </w:p>
        </w:tc>
      </w:tr>
      <w:tr w:rsidR="001167BA" w14:paraId="60D8BD86" w14:textId="77777777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208D48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Фонд оценочных средств прилагается</w:t>
            </w:r>
          </w:p>
        </w:tc>
      </w:tr>
      <w:tr w:rsidR="001167BA" w14:paraId="6CFD9A02" w14:textId="77777777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EBAA9F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5.4. Перечень видов оценочных средств</w:t>
            </w:r>
          </w:p>
        </w:tc>
      </w:tr>
      <w:tr w:rsidR="001167BA" w:rsidRPr="008607F4" w14:paraId="19CCDCDA" w14:textId="77777777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0A2F7E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Компетентностно-ориентированные задания/ Вопросы и задания к зачету.</w:t>
            </w:r>
          </w:p>
        </w:tc>
      </w:tr>
      <w:tr w:rsidR="001167BA" w:rsidRPr="008607F4" w14:paraId="65AD42CB" w14:textId="77777777">
        <w:trPr>
          <w:trHeight w:hRule="exact" w:val="284"/>
        </w:trPr>
        <w:tc>
          <w:tcPr>
            <w:tcW w:w="710" w:type="dxa"/>
          </w:tcPr>
          <w:p w14:paraId="6341562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5" w:type="dxa"/>
          </w:tcPr>
          <w:p w14:paraId="5C92465E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388" w:type="dxa"/>
          </w:tcPr>
          <w:p w14:paraId="72A27330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 w14:paraId="5D29FFFB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2F4E30A7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:rsidRPr="008607F4" w14:paraId="66010AF3" w14:textId="77777777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42E85491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1167BA" w14:paraId="227D624E" w14:textId="77777777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0E0908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1167BA" w14:paraId="5ADE28AD" w14:textId="77777777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31217A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1167BA" w14:paraId="1D7CFAF4" w14:textId="77777777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CB4925" w14:textId="77777777" w:rsidR="001167BA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C1D12D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5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82A927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A0161C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1167BA" w:rsidRPr="008607F4" w14:paraId="3637E597" w14:textId="77777777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B420C1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597C35" w14:textId="77777777" w:rsidR="001167BA" w:rsidRDefault="001167B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5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FECCE7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Инклюзивное образование: психолого-педагогические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особенности обучающихся с ОВЗ: методическое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0796FA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Глазов: Глазовский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педагогический институт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(ГГПИ), 2016</w:t>
            </w:r>
          </w:p>
        </w:tc>
      </w:tr>
      <w:tr w:rsidR="001167BA" w14:paraId="74E45CD4" w14:textId="77777777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6F937F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7A271B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Михальчи Е. В.</w:t>
            </w:r>
          </w:p>
        </w:tc>
        <w:tc>
          <w:tcPr>
            <w:tcW w:w="5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3B2AF3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Инклюзивное образование: учебник и практикум для вузов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EB7495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Москва: Юрайт, 2022</w:t>
            </w:r>
          </w:p>
        </w:tc>
      </w:tr>
      <w:tr w:rsidR="001167BA" w14:paraId="62FC9720" w14:textId="77777777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CA3603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86FAD1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Дмитриев А. А.</w:t>
            </w:r>
          </w:p>
        </w:tc>
        <w:tc>
          <w:tcPr>
            <w:tcW w:w="5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50E2CB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Инклюзивное образование детей с ограниченными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 и инвалидностью: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19486F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М.: ИИУ МГОУ, 2017</w:t>
            </w:r>
          </w:p>
        </w:tc>
      </w:tr>
      <w:tr w:rsidR="001167BA" w:rsidRPr="008607F4" w14:paraId="6CDE7ADF" w14:textId="77777777">
        <w:trPr>
          <w:trHeight w:hRule="exact" w:val="56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3E8770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6.3.1 Лицензионное и свободно распространяемое программное обеспечение, в том числе отечественного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производства</w:t>
            </w:r>
          </w:p>
        </w:tc>
      </w:tr>
      <w:tr w:rsidR="001167BA" w:rsidRPr="008607F4" w14:paraId="1F90D8EF" w14:textId="77777777" w:rsidTr="008607F4">
        <w:trPr>
          <w:trHeight w:hRule="exact" w:val="865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1CBD24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Для освоения дисциплины необходим компьютер с графической операционной системой, офисным пакетом приложений,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интернет-браузером, программой для чтения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PDF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-файлов, программой для просмотра изображений и видеофайлов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программой для работы с архивами.</w:t>
            </w:r>
          </w:p>
        </w:tc>
      </w:tr>
      <w:tr w:rsidR="001167BA" w:rsidRPr="008607F4" w14:paraId="12256942" w14:textId="77777777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DF0DE9" w14:textId="24A8F019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6.3.2 Перечень профессиональных баз данных и информационных справочных систем</w:t>
            </w:r>
          </w:p>
        </w:tc>
      </w:tr>
      <w:tr w:rsidR="001167BA" w:rsidRPr="008607F4" w14:paraId="1B2246D3" w14:textId="77777777" w:rsidTr="008607F4">
        <w:trPr>
          <w:trHeight w:hRule="exact" w:val="5106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43B2A3" w14:textId="000FAA34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Elibrary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 электронная библиотечная система: база данных содержит сведения об отечественных книгах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периодических изданиях по науке, технологии, медицине и образованию. Адрес: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elibrary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 Режим доступа: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Индивидуальный неограниченный доступ.</w:t>
            </w:r>
          </w:p>
          <w:p w14:paraId="0028F0C2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2. Электронно-библиотечная система «Университетская библиотека онлайн». Адрес: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 Режим доступа: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Индивидуальный неограниченный доступ.</w:t>
            </w:r>
          </w:p>
          <w:p w14:paraId="3DA8F847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 Электронно-библиотечная система издательства «ЛАНЬ». Адрес: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lanbook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 Режим доступа: Индивидуальный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неограниченный доступ.</w:t>
            </w:r>
          </w:p>
          <w:p w14:paraId="16497F4F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4. Образовательная платформа «Юрайт». Адрес: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urait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 Режим доступа: Индивидуальный неограниченный доступ.</w:t>
            </w:r>
          </w:p>
          <w:p w14:paraId="1CA5AE74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5. ИС Антиплагиат: система обнаружения заимствований. Адрес: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krasspu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antiplagiat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 Режим доступа: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Индивидуальный неограниченный доступ.</w:t>
            </w:r>
          </w:p>
        </w:tc>
      </w:tr>
      <w:tr w:rsidR="001167BA" w:rsidRPr="008607F4" w14:paraId="64DD18ED" w14:textId="77777777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0D03C65A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lastRenderedPageBreak/>
              <w:t>7. МТО (оборудование и технические средства обучения)</w:t>
            </w:r>
          </w:p>
        </w:tc>
      </w:tr>
      <w:tr w:rsidR="001167BA" w14:paraId="1FAB0384" w14:textId="77777777" w:rsidTr="008607F4">
        <w:trPr>
          <w:trHeight w:hRule="exact" w:val="229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1218B6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Перечень учебных аудиторий и помещений закрепляется ежегодным приказом «О закреплении аудиторий и помещений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Федеральном государственном бюджетном образовательном учреждении высшего образования «Красноярский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 педагогический университет им. В.П. Астафьева на текущий год» с обновлением перечня программного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обеспечения и оборудования в соответствии с требованиями ФГОС ВО, в том числе:</w:t>
            </w:r>
          </w:p>
          <w:p w14:paraId="7E4AC512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 Учебные аудитории для проведения занятий лекционного типа, занятий семинарского типа, курсового проектирования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(выполнения курсовых работ), групповых и индивидуальных консультаций, текущего контроля успеваемости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промежуточной аттестации</w:t>
            </w:r>
          </w:p>
          <w:p w14:paraId="15774445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 Помещения для самостоятельной работы обучающихся</w:t>
            </w:r>
          </w:p>
          <w:p w14:paraId="1B82C0F1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3. Помещения для хранения и профилактического обслуживания учебного оборудования</w:t>
            </w:r>
          </w:p>
          <w:p w14:paraId="0230A809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4. Перечень лабораторий.</w:t>
            </w:r>
          </w:p>
        </w:tc>
      </w:tr>
      <w:tr w:rsidR="001167BA" w:rsidRPr="008607F4" w14:paraId="23B6CDFE" w14:textId="77777777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7EB292CD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8. МЕТОДИЧЕСКИЕ УКАЗАНИЯ ДЛЯ ОБУЧАЮЩИХСЯ ПО ОСВОЕНИЮ ДИСЦИПЛИНЫ (МОДУЛЯ)</w:t>
            </w:r>
          </w:p>
        </w:tc>
      </w:tr>
      <w:tr w:rsidR="001167BA" w:rsidRPr="008607F4" w14:paraId="3F09E22B" w14:textId="77777777" w:rsidTr="008607F4">
        <w:trPr>
          <w:trHeight w:hRule="exact" w:val="1163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094524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Важно познакомиться с основной литературой по дисциплине, ориентироваться на образцы, данные в ней. Также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необходимо использовать материал с практики и ЗУНы, полученные в ходе изучения предшествующих дисциплин.</w:t>
            </w:r>
          </w:p>
          <w:p w14:paraId="79AE54EF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Работа по подготовке к семинарам заключатся в следующем:</w:t>
            </w:r>
          </w:p>
          <w:p w14:paraId="2FFD5361" w14:textId="77777777" w:rsidR="001167BA" w:rsidRPr="008607F4" w:rsidRDefault="001167B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24748223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Подготовка презентации.</w:t>
            </w:r>
          </w:p>
          <w:p w14:paraId="1C205449" w14:textId="77777777" w:rsidR="001167BA" w:rsidRDefault="00000000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Презентация оформляется в соответствии с общепринятыми правилами (учет цвета, фона, объема текстовой и</w:t>
            </w:r>
            <w:r w:rsid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</w:p>
          <w:p w14:paraId="70493940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иллюстративной информации, насыщенности каждого слайда информацией без перенасыщения и т.д.).</w:t>
            </w:r>
          </w:p>
          <w:p w14:paraId="44264E2D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0C91ECFE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Общие требования к оформлению презентации</w:t>
            </w:r>
          </w:p>
          <w:p w14:paraId="553D7B2D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1.На слайдах должны быть только тезисы, ключевые фразы и графическая информация (рисунки, графики и т.п.) – они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сопровождают подробное изложение мыслей докладчика, но не наоборот;</w:t>
            </w:r>
          </w:p>
          <w:p w14:paraId="32AB6250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2.Количество слайдов должно быть не более 20;</w:t>
            </w:r>
          </w:p>
          <w:p w14:paraId="73E75F4A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3.При докладе рассчитывайте, что на один слайд должно уходить в среднем 1,5 минуты;</w:t>
            </w:r>
          </w:p>
          <w:p w14:paraId="0E3F9DFC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4.Не стоит заполнять слайд большим количеством информации. Наиболее важную информацию желательно помещать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центр слайда;</w:t>
            </w:r>
          </w:p>
          <w:p w14:paraId="399C8904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5.По желанию можно раздать слушателям бумажные копии презентации.</w:t>
            </w:r>
          </w:p>
          <w:p w14:paraId="45412855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6.Цветовая гамма должна состоять не более чем из 2 цветов и выдержана во всей презентации. Основная цель – читаемость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презентации. Желателен одноцветный фон неярких пастельных тонов.</w:t>
            </w:r>
          </w:p>
          <w:p w14:paraId="6FB52276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7.Рекомендуется использовать шрифты с засечками (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Georgia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Palatino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Times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New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Roman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);</w:t>
            </w:r>
          </w:p>
          <w:p w14:paraId="12F8040D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8.Размер шрифта: 24-54 пункта (заголовок), 18-36 пунктов (обычный текст);</w:t>
            </w:r>
          </w:p>
          <w:p w14:paraId="4FC031E0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9.Основной текст должен быть отформатирован по ширине, на схемах – по центру</w:t>
            </w:r>
          </w:p>
          <w:p w14:paraId="1B463F56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70F87B5D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 зачете по дисциплине «Инклюзивное образование обучающихся с ОВЗ» надо не только показать теоретические знания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 дисциплине, но и умения применить их при выполнении ряда практических заданий.</w:t>
            </w:r>
          </w:p>
          <w:p w14:paraId="07A196AD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Подготовка фактически должна проводиться на протяжении всего процесса изучения данной дисциплины. Время,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отводимое в период промежуточной аттестации, даётся на то, чтобы восстановить в памяти изученный учебный материал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систематизировать его.</w:t>
            </w:r>
          </w:p>
          <w:p w14:paraId="5D1E0FF0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Работа с теоретическим материалом</w:t>
            </w:r>
          </w:p>
          <w:p w14:paraId="655640A7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Важное место в освоении материала отводится самостоятельной работе студентов во внеаудиторное время с материалом,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изложенным в рекомендуемой литературе и интернет-источниках, а также в ссылках на видеолекции, т.к. без знания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теоретического материала невозможно выполнение практических заданий по дисциплине.  Посещение семинарских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занятий является обязательным для полноценного овладения дисциплины, все задания представляются и защищаются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студентом лично / в подгруппе на семинарских занятиях.</w:t>
            </w:r>
          </w:p>
          <w:p w14:paraId="38FB3809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18A1844B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075CEE9E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Работа по составлению ментальных карт.</w:t>
            </w:r>
          </w:p>
          <w:p w14:paraId="133ACDD0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51F650B2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Инструкция (один из вариантов):</w:t>
            </w:r>
          </w:p>
          <w:p w14:paraId="718295FA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 Используйте альбомную ориентацию листа форматом А4 или больше.</w:t>
            </w:r>
          </w:p>
          <w:p w14:paraId="39C08571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 Начните ментальную карту символом, знаком, рисунком в центре листа.</w:t>
            </w:r>
          </w:p>
          <w:p w14:paraId="29CC1000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3. Присоедините основные темы к центральному изображению.</w:t>
            </w:r>
          </w:p>
          <w:p w14:paraId="148EA293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 Напечатайте (напишите) одиночные ключевые слова на соединительных линиях.</w:t>
            </w:r>
          </w:p>
          <w:p w14:paraId="3EFF9B53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5. Используйте образы, рисунки, символы и коды. Можно предложить другое видение ментальной карты.</w:t>
            </w:r>
          </w:p>
          <w:p w14:paraId="6EF68249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6. Сегментируйте основные темы, рисуя вокруг них ограничивающие</w:t>
            </w:r>
          </w:p>
          <w:p w14:paraId="01F12123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линии.</w:t>
            </w:r>
          </w:p>
          <w:p w14:paraId="1A90DD83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7. Используйте индивидуализированные коды и общеизвестные</w:t>
            </w:r>
          </w:p>
          <w:p w14:paraId="428E9AFF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аббревиатуры.</w:t>
            </w:r>
          </w:p>
          <w:p w14:paraId="24B140A6" w14:textId="269372E5" w:rsidR="008607F4" w:rsidRPr="008607F4" w:rsidRDefault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</w:tc>
      </w:tr>
    </w:tbl>
    <w:p w14:paraId="7936587F" w14:textId="74014C6D" w:rsidR="001167BA" w:rsidRPr="008607F4" w:rsidRDefault="001167BA">
      <w:pPr>
        <w:rPr>
          <w:sz w:val="0"/>
          <w:szCs w:val="0"/>
          <w:lang w:val="ru-RU"/>
        </w:rPr>
      </w:pPr>
    </w:p>
    <w:p w14:paraId="34EDE7EA" w14:textId="77777777" w:rsidR="001167BA" w:rsidRPr="008607F4" w:rsidRDefault="001167BA">
      <w:pPr>
        <w:rPr>
          <w:lang w:val="ru-RU"/>
        </w:rPr>
        <w:sectPr w:rsidR="001167BA" w:rsidRPr="008607F4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2"/>
        <w:gridCol w:w="1007"/>
      </w:tblGrid>
      <w:tr w:rsidR="001167BA" w14:paraId="65E47D16" w14:textId="77777777">
        <w:trPr>
          <w:trHeight w:hRule="exact" w:val="284"/>
        </w:trPr>
        <w:tc>
          <w:tcPr>
            <w:tcW w:w="9782" w:type="dxa"/>
          </w:tcPr>
          <w:p w14:paraId="25E6C584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213413B3" w14:textId="77777777" w:rsidR="001167B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стр. 11</w:t>
            </w:r>
          </w:p>
        </w:tc>
      </w:tr>
      <w:tr w:rsidR="001167BA" w:rsidRPr="008607F4" w14:paraId="120A6BC3" w14:textId="77777777" w:rsidTr="008607F4">
        <w:trPr>
          <w:trHeight w:hRule="exact" w:val="4987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B08248" w14:textId="77777777" w:rsidR="001167BA" w:rsidRPr="008607F4" w:rsidRDefault="001167B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2E82BDED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Работа по составлению конспекта.</w:t>
            </w:r>
          </w:p>
          <w:p w14:paraId="68BD08A8" w14:textId="77777777" w:rsidR="001167BA" w:rsidRPr="008607F4" w:rsidRDefault="001167B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370213E3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1.Можно воспользоваться готовым конспектом группового занятия из литературных источников, в которых указаны авторы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конспекта, а сам источник имеет рецензентов.</w:t>
            </w:r>
          </w:p>
          <w:p w14:paraId="65C1B2CB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2.Конспект занятия может быть для детей разного возраста – дошкольного и школьного. Обязательно указать, с каким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нарушением ребенок присутствует в этой группе здоровых детей: зрения, речи.</w:t>
            </w:r>
          </w:p>
          <w:p w14:paraId="52F512F3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3.Конспект должен быть достаточно подробным для того, </w:t>
            </w:r>
            <w:proofErr w:type="gram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чтобы  читающий</w:t>
            </w:r>
            <w:proofErr w:type="gram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еще педагог</w:t>
            </w:r>
          </w:p>
          <w:p w14:paraId="1EE4E220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мог провести это занятие в группе детей.</w:t>
            </w:r>
          </w:p>
          <w:p w14:paraId="4DC3A40A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 После описания каждого вида деятельности детей нужно написать, как этот вид деятельности адаптируется для ребенка с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нарушением речи, зрения.</w:t>
            </w:r>
          </w:p>
          <w:p w14:paraId="6578F93C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5.Укажите, какие технические и дидактические средства потребуются на данном занятии / уроке для ребенка с нарушением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зрения / речи.</w:t>
            </w:r>
          </w:p>
          <w:p w14:paraId="6CFE5853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6.конспект должен соответствовать цели: формирование толерантных отношений в детской группе / педколлективе (на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выбор)</w:t>
            </w:r>
          </w:p>
          <w:p w14:paraId="748F46B5" w14:textId="77777777" w:rsidR="001167BA" w:rsidRPr="008607F4" w:rsidRDefault="001167B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379896F3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Работа по составлению аналитической таблицы / презентации</w:t>
            </w:r>
          </w:p>
          <w:p w14:paraId="73E3B23B" w14:textId="77777777" w:rsidR="001167BA" w:rsidRPr="008607F4" w:rsidRDefault="001167B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013965FE" w14:textId="73DD0026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 Сведения в таблицу вносить кратко, назывательно. К каждому материально-техническому средству, указанному в ФГОС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 АООП, прилагается иллюстрация данного средства и подпись. Иллюстрации могут быть взяты с сайта РООИ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Перспектива, ООО Аудио Исток Трейдинг, или из других свободных источников.</w:t>
            </w:r>
          </w:p>
        </w:tc>
      </w:tr>
    </w:tbl>
    <w:p w14:paraId="34D4CAF1" w14:textId="77777777" w:rsidR="001167BA" w:rsidRDefault="00000000">
      <w:r>
        <w:rPr>
          <w:color w:val="FFFFFF"/>
          <w:sz w:val="2"/>
          <w:szCs w:val="2"/>
        </w:rPr>
        <w:t>.</w:t>
      </w:r>
    </w:p>
    <w:sectPr w:rsidR="001167BA">
      <w:pgSz w:w="11907" w:h="16840"/>
      <w:pgMar w:top="530" w:right="567" w:bottom="530" w:left="567" w:header="530" w:footer="5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2418B"/>
    <w:rsid w:val="001167BA"/>
    <w:rsid w:val="001F0BC7"/>
    <w:rsid w:val="008607F4"/>
    <w:rsid w:val="00D31453"/>
    <w:rsid w:val="00D76546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98552C"/>
  <w15:docId w15:val="{B5B4E3C7-CF6F-4B71-9340-59B1628A5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5305</Words>
  <Characters>30243</Characters>
  <Application>Microsoft Office Word</Application>
  <DocSecurity>0</DocSecurity>
  <Lines>252</Lines>
  <Paragraphs>70</Paragraphs>
  <ScaleCrop>false</ScaleCrop>
  <Company/>
  <LinksUpToDate>false</LinksUpToDate>
  <CharactersWithSpaces>35478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2025-2026_44_03_03 Специальная психология в образовательной и медицинской практике (з_ 2025)_plx_Инклюзивное образование обучающихся с ОВЗ</dc:title>
  <dc:creator>FastReport.NET</dc:creator>
  <cp:lastModifiedBy>dnsasrok@outlook.com</cp:lastModifiedBy>
  <cp:revision>2</cp:revision>
  <dcterms:created xsi:type="dcterms:W3CDTF">2025-07-02T03:31:00Z</dcterms:created>
  <dcterms:modified xsi:type="dcterms:W3CDTF">2025-07-02T03:33:00Z</dcterms:modified>
</cp:coreProperties>
</file>