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D8CC" w14:textId="6B37A9F4" w:rsidR="00B7045F" w:rsidRDefault="00CE580B">
      <w:pPr>
        <w:pStyle w:val="a3"/>
        <w:jc w:val="center"/>
        <w:sectPr w:rsidR="00B7045F">
          <w:type w:val="continuous"/>
          <w:pgSz w:w="11910" w:h="16840"/>
          <w:pgMar w:top="1040" w:right="708" w:bottom="280" w:left="1133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517FE103" wp14:editId="4828EF2B">
            <wp:extent cx="6393815" cy="9013825"/>
            <wp:effectExtent l="0" t="0" r="6985" b="0"/>
            <wp:docPr id="507842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421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901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bookmark0" w:displacedByCustomXml="next"/>
    <w:bookmarkEnd w:id="0" w:displacedByCustomXml="next"/>
    <w:sdt>
      <w:sdtPr>
        <w:id w:val="-25035782"/>
        <w:docPartObj>
          <w:docPartGallery w:val="Table of Contents"/>
          <w:docPartUnique/>
        </w:docPartObj>
      </w:sdtPr>
      <w:sdtContent>
        <w:p w14:paraId="5382EC7D" w14:textId="77777777" w:rsidR="00B7045F" w:rsidRDefault="00000000">
          <w:pPr>
            <w:pStyle w:val="3"/>
            <w:tabs>
              <w:tab w:val="left" w:leader="dot" w:pos="9776"/>
            </w:tabs>
            <w:spacing w:line="276" w:lineRule="auto"/>
          </w:pPr>
          <w:r>
            <w:rPr>
              <w:color w:val="003300"/>
              <w:spacing w:val="-2"/>
            </w:rPr>
            <w:t>Содержание</w:t>
          </w:r>
          <w:r>
            <w:rPr>
              <w:color w:val="003300"/>
              <w:spacing w:val="80"/>
              <w:w w:val="150"/>
            </w:rPr>
            <w:t xml:space="preserve">                </w:t>
          </w:r>
          <w:hyperlink w:anchor="_bookmark0" w:history="1">
            <w:r>
              <w:rPr>
                <w:spacing w:val="-2"/>
              </w:rPr>
              <w:t>Введение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60B76434" w14:textId="77777777" w:rsidR="00B7045F" w:rsidRDefault="00000000">
          <w:pPr>
            <w:pStyle w:val="10"/>
            <w:tabs>
              <w:tab w:val="left" w:leader="dot" w:pos="9637"/>
            </w:tabs>
            <w:spacing w:before="148"/>
          </w:pPr>
          <w:hyperlink w:anchor="_bookmark1" w:history="1">
            <w:r>
              <w:t>Глава</w:t>
            </w:r>
            <w:r>
              <w:rPr>
                <w:spacing w:val="-12"/>
              </w:rPr>
              <w:t xml:space="preserve"> </w:t>
            </w:r>
            <w:r>
              <w:t>1.</w:t>
            </w:r>
            <w:r>
              <w:rPr>
                <w:spacing w:val="-10"/>
              </w:rPr>
              <w:t xml:space="preserve"> </w:t>
            </w:r>
            <w:r>
              <w:t>Теоретические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темы</w:t>
            </w:r>
            <w:r>
              <w:rPr>
                <w:spacing w:val="-13"/>
              </w:rPr>
              <w:t xml:space="preserve"> </w:t>
            </w:r>
            <w:r>
              <w:t>«Межэтнические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отношения»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768C1533" w14:textId="77777777" w:rsidR="00B7045F" w:rsidRDefault="00000000">
          <w:pPr>
            <w:pStyle w:val="2"/>
            <w:numPr>
              <w:ilvl w:val="1"/>
              <w:numId w:val="24"/>
            </w:numPr>
            <w:tabs>
              <w:tab w:val="left" w:pos="1189"/>
            </w:tabs>
            <w:spacing w:before="182"/>
            <w:ind w:left="1189" w:hanging="421"/>
          </w:pPr>
          <w:hyperlink w:anchor="_bookmark2" w:history="1"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межэтнических</w:t>
            </w:r>
            <w:r>
              <w:rPr>
                <w:spacing w:val="-13"/>
              </w:rPr>
              <w:t xml:space="preserve"> </w:t>
            </w:r>
            <w:r>
              <w:t>отношений:</w:t>
            </w:r>
            <w:r>
              <w:rPr>
                <w:spacing w:val="-10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термина,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и</w:t>
            </w:r>
          </w:hyperlink>
        </w:p>
        <w:p w14:paraId="77163E75" w14:textId="77777777" w:rsidR="00B7045F" w:rsidRDefault="00000000">
          <w:pPr>
            <w:pStyle w:val="2"/>
            <w:tabs>
              <w:tab w:val="left" w:leader="dot" w:pos="9637"/>
            </w:tabs>
            <w:spacing w:before="34"/>
          </w:pPr>
          <w:hyperlink w:anchor="_bookmark2" w:history="1">
            <w:r>
              <w:t>формы</w:t>
            </w:r>
            <w:r>
              <w:rPr>
                <w:spacing w:val="-12"/>
              </w:rPr>
              <w:t xml:space="preserve"> </w:t>
            </w:r>
            <w:r>
              <w:t>межэтнических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отношений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2B67154D" w14:textId="77777777" w:rsidR="00B7045F" w:rsidRDefault="00000000">
          <w:pPr>
            <w:pStyle w:val="2"/>
            <w:numPr>
              <w:ilvl w:val="1"/>
              <w:numId w:val="24"/>
            </w:numPr>
            <w:tabs>
              <w:tab w:val="left" w:pos="1190"/>
              <w:tab w:val="left" w:leader="dot" w:pos="9637"/>
            </w:tabs>
            <w:spacing w:before="196"/>
            <w:ind w:hanging="422"/>
          </w:pPr>
          <w:hyperlink w:anchor="_bookmark3" w:history="1">
            <w:r>
              <w:t>Причины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межэтнических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конфликтов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2CA8FC1F" w14:textId="77777777" w:rsidR="00B7045F" w:rsidRDefault="00000000">
          <w:pPr>
            <w:pStyle w:val="10"/>
            <w:tabs>
              <w:tab w:val="left" w:leader="dot" w:pos="9637"/>
            </w:tabs>
            <w:spacing w:line="264" w:lineRule="auto"/>
            <w:ind w:right="144"/>
          </w:pPr>
          <w:hyperlink w:anchor="_bookmark4" w:history="1">
            <w:r>
              <w:t>Глава 2. Методические аспекты преподавания темы «Межэтнические</w:t>
            </w:r>
          </w:hyperlink>
          <w:r>
            <w:t xml:space="preserve"> </w:t>
          </w:r>
          <w:hyperlink w:anchor="_bookmark4" w:history="1">
            <w:r>
              <w:t>отношения» в курсе обществознания</w:t>
            </w:r>
            <w:r>
              <w:rPr>
                <w:b w:val="0"/>
              </w:rPr>
              <w:tab/>
            </w:r>
            <w:r>
              <w:rPr>
                <w:spacing w:val="-6"/>
              </w:rPr>
              <w:t>21</w:t>
            </w:r>
          </w:hyperlink>
        </w:p>
        <w:p w14:paraId="69DD003C" w14:textId="77777777" w:rsidR="00B7045F" w:rsidRDefault="00000000">
          <w:pPr>
            <w:pStyle w:val="2"/>
            <w:numPr>
              <w:ilvl w:val="1"/>
              <w:numId w:val="23"/>
            </w:numPr>
            <w:tabs>
              <w:tab w:val="left" w:pos="1189"/>
            </w:tabs>
            <w:spacing w:before="156" w:line="261" w:lineRule="auto"/>
            <w:ind w:right="393" w:firstLine="0"/>
          </w:pPr>
          <w:hyperlink w:anchor="_bookmark5" w:history="1">
            <w:r>
              <w:t>Анализ учебных пособий и дидактических материалов: Оценка</w:t>
            </w:r>
          </w:hyperlink>
          <w:r>
            <w:t xml:space="preserve"> </w:t>
          </w:r>
          <w:hyperlink w:anchor="_bookmark5" w:history="1">
            <w:r>
              <w:t>учебников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дополнительных</w:t>
            </w:r>
            <w:r>
              <w:rPr>
                <w:spacing w:val="-8"/>
              </w:rPr>
              <w:t xml:space="preserve"> </w:t>
            </w:r>
            <w:r>
              <w:t>пособий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обществознанию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точки</w:t>
            </w:r>
            <w:r>
              <w:rPr>
                <w:spacing w:val="-5"/>
              </w:rPr>
              <w:t xml:space="preserve"> </w:t>
            </w:r>
            <w:r>
              <w:t>зрения</w:t>
            </w:r>
          </w:hyperlink>
        </w:p>
        <w:p w14:paraId="5E5EE8DE" w14:textId="77777777" w:rsidR="00B7045F" w:rsidRDefault="00000000">
          <w:pPr>
            <w:pStyle w:val="2"/>
            <w:tabs>
              <w:tab w:val="left" w:leader="dot" w:pos="9637"/>
            </w:tabs>
            <w:spacing w:before="9"/>
          </w:pPr>
          <w:hyperlink w:anchor="_bookmark5" w:history="1">
            <w:r>
              <w:t>освещения</w:t>
            </w:r>
            <w:r>
              <w:rPr>
                <w:spacing w:val="-10"/>
              </w:rPr>
              <w:t xml:space="preserve"> </w:t>
            </w:r>
            <w:r>
              <w:t>темы</w:t>
            </w:r>
            <w:r>
              <w:rPr>
                <w:spacing w:val="-11"/>
              </w:rPr>
              <w:t xml:space="preserve"> </w:t>
            </w:r>
            <w:r>
              <w:t>межэтнических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14:paraId="7A187C23" w14:textId="77777777" w:rsidR="00B7045F" w:rsidRDefault="00000000">
          <w:pPr>
            <w:pStyle w:val="2"/>
            <w:numPr>
              <w:ilvl w:val="1"/>
              <w:numId w:val="23"/>
            </w:numPr>
            <w:tabs>
              <w:tab w:val="left" w:pos="1189"/>
              <w:tab w:val="left" w:leader="dot" w:pos="9637"/>
            </w:tabs>
            <w:spacing w:before="187" w:line="268" w:lineRule="auto"/>
            <w:ind w:right="144" w:firstLine="0"/>
          </w:pPr>
          <w:hyperlink w:anchor="_bookmark6" w:history="1">
            <w:r>
              <w:t>Анализ методических подходов к изучению темы «Межэтнические</w:t>
            </w:r>
          </w:hyperlink>
          <w:r>
            <w:t xml:space="preserve"> </w:t>
          </w:r>
          <w:hyperlink w:anchor="_bookmark6" w:history="1">
            <w:r>
              <w:rPr>
                <w:spacing w:val="-2"/>
              </w:rPr>
              <w:t>отношения»</w:t>
            </w:r>
            <w:r>
              <w:tab/>
            </w:r>
            <w:r>
              <w:rPr>
                <w:spacing w:val="-6"/>
              </w:rPr>
              <w:t>27</w:t>
            </w:r>
          </w:hyperlink>
        </w:p>
        <w:p w14:paraId="185F55B6" w14:textId="77777777" w:rsidR="00B7045F" w:rsidRDefault="00000000">
          <w:pPr>
            <w:pStyle w:val="10"/>
            <w:spacing w:before="152"/>
          </w:pPr>
          <w:hyperlink w:anchor="_bookmark7" w:history="1">
            <w:r>
              <w:t>Глава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7"/>
              </w:rPr>
              <w:t xml:space="preserve"> </w:t>
            </w:r>
            <w:r>
              <w:t>Методические</w:t>
            </w:r>
            <w:r>
              <w:rPr>
                <w:spacing w:val="-8"/>
              </w:rPr>
              <w:t xml:space="preserve"> </w:t>
            </w:r>
            <w:r>
              <w:t>рекомендации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изучению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темы</w:t>
            </w:r>
          </w:hyperlink>
        </w:p>
        <w:p w14:paraId="1C67D87F" w14:textId="77777777" w:rsidR="00B7045F" w:rsidRDefault="00000000">
          <w:pPr>
            <w:pStyle w:val="10"/>
            <w:tabs>
              <w:tab w:val="left" w:leader="dot" w:pos="9637"/>
            </w:tabs>
            <w:spacing w:before="38"/>
          </w:pPr>
          <w:hyperlink w:anchor="_bookmark7" w:history="1">
            <w:r>
              <w:t>«Межэтнические</w:t>
            </w:r>
            <w:r>
              <w:rPr>
                <w:spacing w:val="-8"/>
              </w:rPr>
              <w:t xml:space="preserve"> </w:t>
            </w:r>
            <w:r>
              <w:t>отношения»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курсе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обществознания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35</w:t>
            </w:r>
          </w:hyperlink>
        </w:p>
        <w:p w14:paraId="56E94E83" w14:textId="77777777" w:rsidR="00B7045F" w:rsidRDefault="00000000">
          <w:pPr>
            <w:pStyle w:val="2"/>
            <w:numPr>
              <w:ilvl w:val="1"/>
              <w:numId w:val="22"/>
            </w:numPr>
            <w:tabs>
              <w:tab w:val="left" w:pos="1189"/>
              <w:tab w:val="left" w:leader="dot" w:pos="9637"/>
            </w:tabs>
            <w:spacing w:before="182" w:line="268" w:lineRule="auto"/>
            <w:ind w:right="144" w:firstLine="0"/>
          </w:pPr>
          <w:hyperlink w:anchor="_bookmark8" w:history="1">
            <w:r>
              <w:t>Методы и приёмы преподавания: Обзор активных и интерактивных</w:t>
            </w:r>
          </w:hyperlink>
          <w:r>
            <w:t xml:space="preserve"> </w:t>
          </w:r>
          <w:hyperlink w:anchor="_bookmark8" w:history="1">
            <w:r>
              <w:t>методов (дискуссии, ролевые игры, кейс-методы и др.)</w:t>
            </w:r>
            <w:r>
              <w:tab/>
            </w:r>
            <w:r>
              <w:rPr>
                <w:spacing w:val="-6"/>
              </w:rPr>
              <w:t>35</w:t>
            </w:r>
          </w:hyperlink>
        </w:p>
        <w:p w14:paraId="4F75D147" w14:textId="77777777" w:rsidR="00B7045F" w:rsidRDefault="00000000">
          <w:pPr>
            <w:pStyle w:val="2"/>
            <w:numPr>
              <w:ilvl w:val="1"/>
              <w:numId w:val="21"/>
            </w:numPr>
            <w:tabs>
              <w:tab w:val="left" w:pos="1261"/>
              <w:tab w:val="left" w:leader="dot" w:pos="9637"/>
            </w:tabs>
            <w:spacing w:line="268" w:lineRule="auto"/>
            <w:ind w:right="144" w:firstLine="0"/>
          </w:pPr>
          <w:hyperlink w:anchor="_bookmark9" w:history="1">
            <w:r>
              <w:t>Методическая разработка уроков на тему «Нации и межнациональные</w:t>
            </w:r>
          </w:hyperlink>
          <w:r>
            <w:t xml:space="preserve"> </w:t>
          </w:r>
          <w:hyperlink w:anchor="_bookmark9" w:history="1">
            <w:r>
              <w:rPr>
                <w:spacing w:val="-2"/>
              </w:rPr>
              <w:t>отношения»</w:t>
            </w:r>
            <w:r>
              <w:tab/>
            </w:r>
            <w:r>
              <w:rPr>
                <w:spacing w:val="-6"/>
              </w:rPr>
              <w:t>38</w:t>
            </w:r>
          </w:hyperlink>
        </w:p>
        <w:p w14:paraId="75EA7AE3" w14:textId="77777777" w:rsidR="00B7045F" w:rsidRDefault="00000000">
          <w:pPr>
            <w:pStyle w:val="2"/>
            <w:numPr>
              <w:ilvl w:val="1"/>
              <w:numId w:val="20"/>
            </w:numPr>
            <w:tabs>
              <w:tab w:val="left" w:pos="1189"/>
            </w:tabs>
            <w:ind w:left="1189" w:hanging="421"/>
          </w:pPr>
          <w:hyperlink w:anchor="_bookmark10" w:history="1"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полученных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апробации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методической</w:t>
            </w:r>
          </w:hyperlink>
        </w:p>
        <w:p w14:paraId="3F795E76" w14:textId="77777777" w:rsidR="00B7045F" w:rsidRDefault="00000000">
          <w:pPr>
            <w:pStyle w:val="2"/>
            <w:tabs>
              <w:tab w:val="left" w:leader="dot" w:pos="9637"/>
            </w:tabs>
            <w:spacing w:before="38"/>
          </w:pPr>
          <w:hyperlink w:anchor="_bookmark10" w:history="1">
            <w:r>
              <w:rPr>
                <w:spacing w:val="-2"/>
              </w:rPr>
              <w:t>разработки.</w:t>
            </w:r>
            <w:r>
              <w:tab/>
            </w:r>
            <w:r>
              <w:rPr>
                <w:spacing w:val="-5"/>
              </w:rPr>
              <w:t>50</w:t>
            </w:r>
          </w:hyperlink>
        </w:p>
        <w:p w14:paraId="2E29A26B" w14:textId="77777777" w:rsidR="00B7045F" w:rsidRDefault="00000000">
          <w:pPr>
            <w:pStyle w:val="10"/>
            <w:tabs>
              <w:tab w:val="left" w:leader="dot" w:pos="9637"/>
            </w:tabs>
            <w:spacing w:before="197"/>
          </w:pPr>
          <w:hyperlink w:anchor="_bookmark11" w:history="1">
            <w:r>
              <w:rPr>
                <w:spacing w:val="-2"/>
              </w:rPr>
              <w:t>Заключение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56</w:t>
            </w:r>
          </w:hyperlink>
        </w:p>
        <w:p w14:paraId="0E48BCA3" w14:textId="77777777" w:rsidR="00B7045F" w:rsidRDefault="00000000">
          <w:pPr>
            <w:pStyle w:val="10"/>
            <w:tabs>
              <w:tab w:val="left" w:leader="dot" w:pos="9637"/>
            </w:tabs>
          </w:pPr>
          <w:hyperlink w:anchor="_bookmark12" w:history="1">
            <w:r>
              <w:t>Список</w:t>
            </w:r>
            <w:r>
              <w:rPr>
                <w:spacing w:val="-10"/>
              </w:rPr>
              <w:t xml:space="preserve"> </w:t>
            </w:r>
            <w:r>
              <w:t>источников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литературы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58</w:t>
            </w:r>
          </w:hyperlink>
        </w:p>
        <w:p w14:paraId="177983EC" w14:textId="77777777" w:rsidR="00B7045F" w:rsidRDefault="00000000">
          <w:pPr>
            <w:pStyle w:val="10"/>
            <w:tabs>
              <w:tab w:val="left" w:leader="dot" w:pos="9637"/>
            </w:tabs>
            <w:spacing w:before="191"/>
          </w:pPr>
          <w:hyperlink w:anchor="_bookmark13" w:history="1">
            <w:r>
              <w:rPr>
                <w:spacing w:val="-2"/>
              </w:rPr>
              <w:t>Приложения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64</w:t>
            </w:r>
          </w:hyperlink>
        </w:p>
      </w:sdtContent>
    </w:sdt>
    <w:p w14:paraId="2BC6ABE2" w14:textId="77777777" w:rsidR="00B7045F" w:rsidRDefault="00B7045F">
      <w:pPr>
        <w:pStyle w:val="10"/>
        <w:sectPr w:rsidR="00B7045F">
          <w:footerReference w:type="default" r:id="rId8"/>
          <w:pgSz w:w="11910" w:h="16840"/>
          <w:pgMar w:top="1040" w:right="708" w:bottom="1160" w:left="1133" w:header="0" w:footer="972" w:gutter="0"/>
          <w:pgNumType w:start="2"/>
          <w:cols w:space="720"/>
        </w:sectPr>
      </w:pPr>
    </w:p>
    <w:p w14:paraId="7FBCCAF3" w14:textId="77777777" w:rsidR="00B7045F" w:rsidRDefault="00000000">
      <w:pPr>
        <w:pStyle w:val="1"/>
        <w:spacing w:before="67"/>
        <w:ind w:left="1042" w:right="54"/>
        <w:jc w:val="center"/>
      </w:pPr>
      <w:r>
        <w:rPr>
          <w:spacing w:val="-2"/>
        </w:rPr>
        <w:lastRenderedPageBreak/>
        <w:t>Введение</w:t>
      </w:r>
    </w:p>
    <w:p w14:paraId="08C2C1EB" w14:textId="77777777" w:rsidR="00B7045F" w:rsidRDefault="00B7045F">
      <w:pPr>
        <w:pStyle w:val="a3"/>
        <w:spacing w:before="115"/>
        <w:ind w:left="0"/>
        <w:rPr>
          <w:b/>
        </w:rPr>
      </w:pPr>
    </w:p>
    <w:p w14:paraId="32960EBE" w14:textId="77777777" w:rsidR="00B7045F" w:rsidRDefault="00000000">
      <w:pPr>
        <w:pStyle w:val="a3"/>
        <w:spacing w:line="360" w:lineRule="auto"/>
        <w:ind w:right="143" w:firstLine="710"/>
        <w:jc w:val="both"/>
      </w:pPr>
      <w:r>
        <w:rPr>
          <w:b/>
        </w:rPr>
        <w:t xml:space="preserve">Актуальность темы исследования. </w:t>
      </w:r>
      <w:r>
        <w:t>Современное общество характеризуется многообразием культур, этнических групп и традиций, что делает проблему межэтнических взаимоотношений одной из ключевых в образовании. Сложившаяся в последние десятилетия социальная ситуация требует воспитания у школьников уважения к культурным различиям, терпимости и умения жить в многонациональной среде. В этой связи, преподавание темы «Межэтнические отношения» в школьном курсе обществознания приобретает особую значимость.</w:t>
      </w:r>
    </w:p>
    <w:p w14:paraId="41C0559B" w14:textId="77777777" w:rsidR="00B7045F" w:rsidRDefault="00000000">
      <w:pPr>
        <w:pStyle w:val="a3"/>
        <w:spacing w:before="280" w:line="360" w:lineRule="auto"/>
        <w:ind w:right="141" w:firstLine="710"/>
        <w:jc w:val="both"/>
      </w:pPr>
      <w:r>
        <w:t>На уроках</w:t>
      </w:r>
      <w:r>
        <w:rPr>
          <w:spacing w:val="-6"/>
        </w:rPr>
        <w:t xml:space="preserve"> </w:t>
      </w:r>
      <w:r>
        <w:t>обществознания у</w:t>
      </w:r>
      <w:r>
        <w:rPr>
          <w:spacing w:val="-6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формируются 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базовые знания о социальном устройстве и правовых</w:t>
      </w:r>
      <w:r>
        <w:rPr>
          <w:spacing w:val="-3"/>
        </w:rPr>
        <w:t xml:space="preserve"> </w:t>
      </w:r>
      <w:r>
        <w:t>нормах, но и такие качества, как уважение к другим культурам, умение анализировать и оценивать происходящие в обществе процессы. В условиях глобализации и роста миграционных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становится очевидной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формировать у подрастающего поколения навыки конструктивного общения и разрешения конфликтов, возникающих на этнической почве. Таким образом, преподавание темы «Межэтнические отношения» способствует не только образовательным, но и воспитательным целям курса обществознания. Актуальность данной темы обусловлена необходимостью предупреждения и профилактики межэтнических конфликтов, формирования терпимого сознания у школьников и воспитания у них уважения к культурным особенностям различных народов. Школа, как один из важнейших социальных институтов, играет ключевую роль в процессе социализации детей и подростков, что делает преподавание темы межэтнических взаимоотношений необходимой частью образовательного процесса.</w:t>
      </w:r>
    </w:p>
    <w:p w14:paraId="0AA0F933" w14:textId="77777777" w:rsidR="00B7045F" w:rsidRDefault="00000000">
      <w:pPr>
        <w:pStyle w:val="a3"/>
        <w:spacing w:before="287" w:line="357" w:lineRule="auto"/>
        <w:ind w:right="147" w:firstLine="710"/>
        <w:jc w:val="both"/>
      </w:pPr>
      <w:r>
        <w:rPr>
          <w:b/>
        </w:rPr>
        <w:t>Цель исследования</w:t>
      </w:r>
      <w:r>
        <w:t>: определить эффективные методы и приёмы преподавания темы «Межэтнические отношения» в курсе обществознания.</w:t>
      </w:r>
    </w:p>
    <w:p w14:paraId="5C84BD7E" w14:textId="77777777" w:rsidR="00B7045F" w:rsidRDefault="00B7045F">
      <w:pPr>
        <w:pStyle w:val="a3"/>
        <w:spacing w:line="357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6B666BCE" w14:textId="77777777" w:rsidR="00B7045F" w:rsidRDefault="00000000">
      <w:pPr>
        <w:pStyle w:val="1"/>
        <w:spacing w:before="63"/>
        <w:ind w:left="1277"/>
        <w:rPr>
          <w:b w:val="0"/>
        </w:rPr>
      </w:pPr>
      <w:r>
        <w:lastRenderedPageBreak/>
        <w:t>Задачи</w:t>
      </w:r>
      <w:r>
        <w:rPr>
          <w:spacing w:val="-10"/>
        </w:rPr>
        <w:t xml:space="preserve"> </w:t>
      </w:r>
      <w:r>
        <w:rPr>
          <w:spacing w:val="-2"/>
        </w:rPr>
        <w:t>исследования</w:t>
      </w:r>
      <w:r>
        <w:rPr>
          <w:b w:val="0"/>
          <w:spacing w:val="-2"/>
        </w:rPr>
        <w:t>:</w:t>
      </w:r>
    </w:p>
    <w:p w14:paraId="5342A04A" w14:textId="77777777" w:rsidR="00B7045F" w:rsidRDefault="00000000">
      <w:pPr>
        <w:pStyle w:val="a4"/>
        <w:numPr>
          <w:ilvl w:val="0"/>
          <w:numId w:val="19"/>
        </w:numPr>
        <w:tabs>
          <w:tab w:val="left" w:pos="1439"/>
        </w:tabs>
        <w:spacing w:before="163"/>
        <w:ind w:left="1439" w:hanging="162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отношений.</w:t>
      </w:r>
    </w:p>
    <w:p w14:paraId="3E0C2ACC" w14:textId="77777777" w:rsidR="00B7045F" w:rsidRDefault="00000000">
      <w:pPr>
        <w:pStyle w:val="a4"/>
        <w:numPr>
          <w:ilvl w:val="0"/>
          <w:numId w:val="19"/>
        </w:numPr>
        <w:tabs>
          <w:tab w:val="left" w:pos="1863"/>
          <w:tab w:val="left" w:pos="4564"/>
          <w:tab w:val="left" w:pos="6631"/>
          <w:tab w:val="left" w:pos="8257"/>
        </w:tabs>
        <w:spacing w:before="158" w:line="362" w:lineRule="auto"/>
        <w:ind w:right="149" w:firstLine="710"/>
        <w:jc w:val="left"/>
        <w:rPr>
          <w:sz w:val="28"/>
        </w:rPr>
      </w:pPr>
      <w:r>
        <w:rPr>
          <w:spacing w:val="-2"/>
          <w:sz w:val="28"/>
        </w:rPr>
        <w:t>Проанализировать</w:t>
      </w:r>
      <w:r>
        <w:rPr>
          <w:sz w:val="28"/>
        </w:rPr>
        <w:tab/>
      </w:r>
      <w:r>
        <w:rPr>
          <w:spacing w:val="-2"/>
          <w:sz w:val="28"/>
        </w:rPr>
        <w:t>современные</w:t>
      </w:r>
      <w:r>
        <w:rPr>
          <w:sz w:val="28"/>
        </w:rPr>
        <w:tab/>
      </w:r>
      <w:r>
        <w:rPr>
          <w:spacing w:val="-2"/>
          <w:sz w:val="28"/>
        </w:rPr>
        <w:t>методики</w:t>
      </w:r>
      <w:r>
        <w:rPr>
          <w:sz w:val="28"/>
        </w:rPr>
        <w:tab/>
      </w:r>
      <w:r>
        <w:rPr>
          <w:spacing w:val="-2"/>
          <w:sz w:val="28"/>
        </w:rPr>
        <w:t xml:space="preserve">преподавания </w:t>
      </w:r>
      <w:r>
        <w:rPr>
          <w:sz w:val="28"/>
        </w:rPr>
        <w:t>обществознания, особенно темы межэтнических взаимоотношений.</w:t>
      </w:r>
    </w:p>
    <w:p w14:paraId="73D2ADDF" w14:textId="77777777" w:rsidR="00B7045F" w:rsidRDefault="00000000">
      <w:pPr>
        <w:pStyle w:val="a4"/>
        <w:numPr>
          <w:ilvl w:val="0"/>
          <w:numId w:val="19"/>
        </w:numPr>
        <w:tabs>
          <w:tab w:val="left" w:pos="1695"/>
          <w:tab w:val="left" w:pos="3450"/>
          <w:tab w:val="left" w:pos="5435"/>
          <w:tab w:val="left" w:pos="7469"/>
          <w:tab w:val="left" w:pos="8207"/>
          <w:tab w:val="left" w:pos="9622"/>
        </w:tabs>
        <w:spacing w:line="357" w:lineRule="auto"/>
        <w:ind w:right="149" w:firstLine="710"/>
        <w:jc w:val="left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методические</w:t>
      </w:r>
      <w:r>
        <w:rPr>
          <w:sz w:val="28"/>
        </w:rPr>
        <w:tab/>
      </w: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учителей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преподаванию данной темы.</w:t>
      </w:r>
    </w:p>
    <w:p w14:paraId="74653513" w14:textId="77777777" w:rsidR="00B7045F" w:rsidRDefault="00000000">
      <w:pPr>
        <w:tabs>
          <w:tab w:val="left" w:pos="2457"/>
          <w:tab w:val="left" w:pos="4509"/>
          <w:tab w:val="left" w:pos="5703"/>
          <w:tab w:val="left" w:pos="7592"/>
          <w:tab w:val="left" w:pos="9784"/>
        </w:tabs>
        <w:spacing w:before="3" w:line="362" w:lineRule="auto"/>
        <w:ind w:left="566" w:right="144" w:firstLine="710"/>
        <w:rPr>
          <w:sz w:val="28"/>
        </w:rPr>
      </w:pPr>
      <w:r>
        <w:rPr>
          <w:b/>
          <w:spacing w:val="-2"/>
          <w:sz w:val="28"/>
        </w:rPr>
        <w:t>Объект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исследования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2"/>
          <w:sz w:val="28"/>
        </w:rPr>
        <w:t>преподавания</w:t>
      </w:r>
      <w:r>
        <w:rPr>
          <w:sz w:val="28"/>
        </w:rPr>
        <w:tab/>
      </w:r>
      <w:r>
        <w:rPr>
          <w:spacing w:val="-2"/>
          <w:sz w:val="28"/>
        </w:rPr>
        <w:t>обществознания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средней школе.</w:t>
      </w:r>
    </w:p>
    <w:p w14:paraId="69B21DD9" w14:textId="77777777" w:rsidR="00B7045F" w:rsidRDefault="00000000">
      <w:pPr>
        <w:spacing w:line="314" w:lineRule="exact"/>
        <w:ind w:left="1277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74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sz w:val="28"/>
        </w:rPr>
        <w:t>:</w:t>
      </w:r>
      <w:r>
        <w:rPr>
          <w:spacing w:val="7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73"/>
          <w:sz w:val="28"/>
        </w:rPr>
        <w:t xml:space="preserve"> </w:t>
      </w:r>
      <w:r>
        <w:rPr>
          <w:spacing w:val="-4"/>
          <w:sz w:val="28"/>
        </w:rPr>
        <w:t>темы</w:t>
      </w:r>
    </w:p>
    <w:p w14:paraId="71300916" w14:textId="77777777" w:rsidR="00B7045F" w:rsidRDefault="00000000">
      <w:pPr>
        <w:pStyle w:val="a3"/>
        <w:spacing w:before="164"/>
        <w:jc w:val="both"/>
      </w:pPr>
      <w:r>
        <w:t>«Межэтнические</w:t>
      </w:r>
      <w:r>
        <w:rPr>
          <w:spacing w:val="-17"/>
        </w:rPr>
        <w:t xml:space="preserve"> </w:t>
      </w:r>
      <w:r>
        <w:rPr>
          <w:spacing w:val="-2"/>
        </w:rPr>
        <w:t>отношения».</w:t>
      </w:r>
    </w:p>
    <w:p w14:paraId="5AD9897A" w14:textId="77777777" w:rsidR="00B7045F" w:rsidRDefault="00000000">
      <w:pPr>
        <w:pStyle w:val="a3"/>
        <w:spacing w:before="158" w:line="360" w:lineRule="auto"/>
        <w:ind w:right="145" w:firstLine="710"/>
        <w:jc w:val="both"/>
      </w:pPr>
      <w:r>
        <w:rPr>
          <w:b/>
        </w:rPr>
        <w:t xml:space="preserve">Степень изученности проблемы. </w:t>
      </w:r>
      <w:r>
        <w:t>Тема межэтнических отношений является предметом изучения многих научных дисциплин, таких как социология, культурология, этнография, политология и педагогика, то есть эта тема составляет область междисциплинарного изучения. За последние десятилетия межэтнические отношения привлекли внимание большого числа исследователей, что связано с усилением миграционных процессов, глобализацией и участившимися случаями этнических конфликтов.</w:t>
      </w:r>
    </w:p>
    <w:p w14:paraId="667BEA28" w14:textId="77777777" w:rsidR="00B7045F" w:rsidRDefault="00000000">
      <w:pPr>
        <w:pStyle w:val="a3"/>
        <w:spacing w:before="4" w:line="360" w:lineRule="auto"/>
        <w:ind w:right="138" w:firstLine="710"/>
        <w:jc w:val="both"/>
      </w:pPr>
      <w:r>
        <w:t>Наибольшее внимание теме межэтнических взаимоотношений уделяется в социологии и культурологии. Известные социологи, такие как П. Сорокин</w:t>
      </w:r>
      <w:r>
        <w:rPr>
          <w:vertAlign w:val="superscript"/>
        </w:rPr>
        <w:t>1</w:t>
      </w:r>
      <w:r>
        <w:t xml:space="preserve"> и Э. Гидденс</w:t>
      </w:r>
      <w:r>
        <w:rPr>
          <w:vertAlign w:val="superscript"/>
        </w:rPr>
        <w:t>2</w:t>
      </w:r>
      <w:r>
        <w:t>, исследовали процессы интеграции и ассимиляции этнических групп в обществах, анализировали причины возникновения межэтнических конфликтов и их социальные последствия. В этносоциологии изучением межэтнических отношений занимались Л.М. Дробижева</w:t>
      </w:r>
      <w:r>
        <w:rPr>
          <w:vertAlign w:val="superscript"/>
        </w:rPr>
        <w:t>3</w:t>
      </w:r>
      <w:r>
        <w:t>, Ю.В. Арутюнян</w:t>
      </w:r>
      <w:r>
        <w:rPr>
          <w:vertAlign w:val="superscript"/>
        </w:rPr>
        <w:t>4</w:t>
      </w:r>
      <w:r>
        <w:t>, они рассматривали культурные аспекты межэтнических отношений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вызовы,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которыми</w:t>
      </w:r>
      <w:r>
        <w:rPr>
          <w:spacing w:val="40"/>
        </w:rPr>
        <w:t xml:space="preserve">  </w:t>
      </w:r>
      <w:r>
        <w:t>сталкиваются</w:t>
      </w:r>
      <w:r>
        <w:rPr>
          <w:spacing w:val="40"/>
        </w:rPr>
        <w:t xml:space="preserve">  </w:t>
      </w:r>
      <w:r>
        <w:t>многонациональные</w:t>
      </w:r>
    </w:p>
    <w:p w14:paraId="3AD2DC65" w14:textId="77777777" w:rsidR="00B7045F" w:rsidRDefault="00000000">
      <w:pPr>
        <w:pStyle w:val="a3"/>
        <w:spacing w:before="10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54DC99" wp14:editId="599FB48B">
                <wp:simplePos x="0" y="0"/>
                <wp:positionH relativeFrom="page">
                  <wp:posOffset>1079296</wp:posOffset>
                </wp:positionH>
                <wp:positionV relativeFrom="paragraph">
                  <wp:posOffset>160711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B59AC" id="Graphic 6" o:spid="_x0000_s1026" style="position:absolute;margin-left:85pt;margin-top:12.65pt;width:144.1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DDCB1" w14:textId="77777777" w:rsidR="00B7045F" w:rsidRDefault="00000000">
      <w:pPr>
        <w:spacing w:before="151"/>
        <w:ind w:left="56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Сорокин</w:t>
      </w:r>
      <w:r>
        <w:rPr>
          <w:spacing w:val="-7"/>
          <w:sz w:val="20"/>
        </w:rPr>
        <w:t xml:space="preserve"> </w:t>
      </w:r>
      <w:r>
        <w:rPr>
          <w:sz w:val="20"/>
        </w:rPr>
        <w:t>П.А.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культурная</w:t>
      </w:r>
      <w:r>
        <w:rPr>
          <w:spacing w:val="-6"/>
          <w:sz w:val="20"/>
        </w:rPr>
        <w:t xml:space="preserve"> </w:t>
      </w:r>
      <w:r>
        <w:rPr>
          <w:sz w:val="20"/>
        </w:rPr>
        <w:t>динамика.</w:t>
      </w:r>
      <w:r>
        <w:rPr>
          <w:spacing w:val="-7"/>
          <w:sz w:val="20"/>
        </w:rPr>
        <w:t xml:space="preserve"> </w:t>
      </w:r>
      <w:r>
        <w:rPr>
          <w:sz w:val="20"/>
        </w:rPr>
        <w:t>СПб,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2000.</w:t>
      </w:r>
    </w:p>
    <w:p w14:paraId="19E84F84" w14:textId="77777777" w:rsidR="00B7045F" w:rsidRDefault="00000000">
      <w:pPr>
        <w:spacing w:before="24"/>
        <w:ind w:left="566" w:right="14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Гидденс</w:t>
      </w:r>
      <w:r>
        <w:rPr>
          <w:spacing w:val="-3"/>
          <w:sz w:val="20"/>
        </w:rPr>
        <w:t xml:space="preserve"> </w:t>
      </w:r>
      <w:r>
        <w:rPr>
          <w:sz w:val="20"/>
        </w:rPr>
        <w:t>Э. Последствия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современности. Пер. с</w:t>
      </w:r>
      <w:r>
        <w:rPr>
          <w:spacing w:val="-3"/>
          <w:sz w:val="20"/>
        </w:rPr>
        <w:t xml:space="preserve"> </w:t>
      </w:r>
      <w:r>
        <w:rPr>
          <w:sz w:val="20"/>
        </w:rPr>
        <w:t>англ. Г.</w:t>
      </w:r>
      <w:r>
        <w:rPr>
          <w:spacing w:val="-2"/>
          <w:sz w:val="20"/>
        </w:rPr>
        <w:t xml:space="preserve"> </w:t>
      </w:r>
      <w:r>
        <w:rPr>
          <w:sz w:val="20"/>
        </w:rPr>
        <w:t>К. Ольховикова; Д. А. Кибальчича; вступ. статья</w:t>
      </w:r>
      <w:r>
        <w:rPr>
          <w:spacing w:val="-1"/>
          <w:sz w:val="20"/>
        </w:rPr>
        <w:t xml:space="preserve"> </w:t>
      </w:r>
      <w:r>
        <w:rPr>
          <w:sz w:val="20"/>
        </w:rPr>
        <w:t>Т. А. Дмитриева. — М.: Издательская и консалтинговая группа «Праксис», 2011. — 352 с.</w:t>
      </w:r>
    </w:p>
    <w:p w14:paraId="003F2CEF" w14:textId="77777777" w:rsidR="00B7045F" w:rsidRDefault="00000000">
      <w:pPr>
        <w:spacing w:before="25"/>
        <w:ind w:left="566" w:right="14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Дробижева Л.М. Национализм, этническое самосознание и конфликты в трансформирующемся обществе: 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изучению//Национальное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национализм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начала 90-х годов. М., 1994.</w:t>
      </w:r>
    </w:p>
    <w:p w14:paraId="12AB8639" w14:textId="77777777" w:rsidR="00B7045F" w:rsidRDefault="00000000">
      <w:pPr>
        <w:spacing w:before="21"/>
        <w:ind w:left="566" w:right="13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sz w:val="20"/>
        </w:rPr>
        <w:t>Арутюнян, Ю. В. Этносоциология / Ю. В. Арутюнян, Л. М. Дробижева, А. А. Сусоколов.</w:t>
      </w:r>
      <w:r>
        <w:rPr>
          <w:spacing w:val="40"/>
          <w:sz w:val="20"/>
        </w:rPr>
        <w:t xml:space="preserve"> </w:t>
      </w:r>
      <w:r>
        <w:rPr>
          <w:sz w:val="20"/>
        </w:rPr>
        <w:t>- Москва: Аспект-Пресс, 1998. - 271 с.</w:t>
      </w:r>
    </w:p>
    <w:p w14:paraId="5948F16E" w14:textId="77777777" w:rsidR="00B7045F" w:rsidRDefault="00B7045F">
      <w:pPr>
        <w:jc w:val="both"/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5E62DE0F" w14:textId="77777777" w:rsidR="00B7045F" w:rsidRDefault="00000000">
      <w:pPr>
        <w:pStyle w:val="a3"/>
        <w:spacing w:before="63" w:line="360" w:lineRule="auto"/>
        <w:ind w:right="138"/>
        <w:jc w:val="both"/>
      </w:pPr>
      <w:r>
        <w:lastRenderedPageBreak/>
        <w:t>общества в постсоветском пространстве. Для этих исследователей межэтнические отношения представляются как взаимодействия народов в различных сферах общества в широком смысле, а в узком – это отношения людей разных</w:t>
      </w:r>
      <w:r>
        <w:rPr>
          <w:spacing w:val="-4"/>
        </w:rPr>
        <w:t xml:space="preserve"> </w:t>
      </w:r>
      <w:r>
        <w:t>национальностей в</w:t>
      </w:r>
      <w:r>
        <w:rPr>
          <w:spacing w:val="-1"/>
        </w:rPr>
        <w:t xml:space="preserve"> </w:t>
      </w:r>
      <w:r>
        <w:t>сфере общения. Исследования Дробижевой касаются вопросов этнической идентичности, межэтнической терпимости, миграции и культурного многообразия. Она также изучает социальные и политические аспекты этнической напряжённости. Арутюнян сосредоточен на анализе этнической структуры российского общества и вопросах интеграции этнических меньшинств.</w:t>
      </w:r>
    </w:p>
    <w:p w14:paraId="11EDD459" w14:textId="77777777" w:rsidR="00B7045F" w:rsidRDefault="00000000">
      <w:pPr>
        <w:pStyle w:val="a3"/>
        <w:spacing w:before="282" w:line="360" w:lineRule="auto"/>
        <w:ind w:right="142" w:firstLine="710"/>
        <w:jc w:val="both"/>
      </w:pPr>
      <w:r>
        <w:t>Политологи и этнографы изучают межэтнические отношения с точки зрения влияния политических процессов и этнической структуры на социальную стабильность в государстве. Внимание уделяется вопросам государственного регулирования межэтнических отношений, анализу этнической политики, правам национальных меньшинств и формированию этнической идентичности. В этом направлении известны работы С. Хантингтона</w:t>
      </w:r>
      <w:r>
        <w:rPr>
          <w:vertAlign w:val="superscript"/>
        </w:rPr>
        <w:t>5</w:t>
      </w:r>
      <w:r>
        <w:t xml:space="preserve"> и Ф. Факуямы</w:t>
      </w:r>
      <w:r>
        <w:rPr>
          <w:vertAlign w:val="superscript"/>
        </w:rPr>
        <w:t>6</w:t>
      </w:r>
      <w:r>
        <w:t>, которые исследовали роль этнической идентичности в политике и международных конфликтах. Хантингтон говорил, что мир будет меняться в зависимости от взаимоотношений цивилизаций, а самые значимые изменения будут происходить по линиям разлома, которые понимаются как национально-религиозные конфликты, борьба за контроль народов. Основными игроками на поле мировой</w:t>
      </w:r>
      <w:r>
        <w:rPr>
          <w:spacing w:val="80"/>
        </w:rPr>
        <w:t xml:space="preserve"> </w:t>
      </w:r>
      <w:r>
        <w:t>политики остаются национальные государства, поведение которых определяется стремлением к могуществу, культурными предпочтениями, общностями и различиями.</w:t>
      </w:r>
    </w:p>
    <w:p w14:paraId="6BF80736" w14:textId="77777777" w:rsidR="00B7045F" w:rsidRDefault="00000000">
      <w:pPr>
        <w:pStyle w:val="a3"/>
        <w:spacing w:before="284" w:line="357" w:lineRule="auto"/>
        <w:ind w:right="142" w:firstLine="710"/>
        <w:jc w:val="both"/>
      </w:pPr>
      <w:r>
        <w:t>Психологический аспект межэтнических отношений изучается в контексте</w:t>
      </w:r>
      <w:r>
        <w:rPr>
          <w:spacing w:val="32"/>
        </w:rPr>
        <w:t xml:space="preserve">  </w:t>
      </w:r>
      <w:r>
        <w:t>восприятия</w:t>
      </w:r>
      <w:r>
        <w:rPr>
          <w:spacing w:val="35"/>
        </w:rPr>
        <w:t xml:space="preserve">  </w:t>
      </w:r>
      <w:r>
        <w:t>«своих»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«чужих»,</w:t>
      </w:r>
      <w:r>
        <w:rPr>
          <w:spacing w:val="32"/>
        </w:rPr>
        <w:t xml:space="preserve">  </w:t>
      </w:r>
      <w:r>
        <w:t>формирования</w:t>
      </w:r>
      <w:r>
        <w:rPr>
          <w:spacing w:val="33"/>
        </w:rPr>
        <w:t xml:space="preserve">  </w:t>
      </w:r>
      <w:r>
        <w:rPr>
          <w:spacing w:val="-2"/>
        </w:rPr>
        <w:t>стереотипов,</w:t>
      </w:r>
    </w:p>
    <w:p w14:paraId="25399B41" w14:textId="77777777" w:rsidR="00B7045F" w:rsidRDefault="00000000">
      <w:pPr>
        <w:pStyle w:val="a3"/>
        <w:spacing w:before="6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EDE25F7" wp14:editId="0B635D09">
                <wp:simplePos x="0" y="0"/>
                <wp:positionH relativeFrom="page">
                  <wp:posOffset>1079296</wp:posOffset>
                </wp:positionH>
                <wp:positionV relativeFrom="paragraph">
                  <wp:posOffset>136211</wp:posOffset>
                </wp:positionV>
                <wp:extent cx="183007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6CA8A" id="Graphic 7" o:spid="_x0000_s1026" style="position:absolute;margin-left:85pt;margin-top:10.75pt;width:144.1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BMUbya3gAAAAk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05D12D" w14:textId="77777777" w:rsidR="00B7045F" w:rsidRDefault="00000000">
      <w:pPr>
        <w:spacing w:before="150" w:line="244" w:lineRule="exact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68"/>
          <w:sz w:val="20"/>
        </w:rPr>
        <w:t xml:space="preserve"> </w:t>
      </w:r>
      <w:r>
        <w:rPr>
          <w:color w:val="1F2021"/>
          <w:sz w:val="20"/>
        </w:rPr>
        <w:t>Хантингтон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С.</w:t>
      </w:r>
      <w:r>
        <w:rPr>
          <w:color w:val="1F2021"/>
          <w:spacing w:val="2"/>
          <w:sz w:val="20"/>
        </w:rPr>
        <w:t xml:space="preserve"> </w:t>
      </w:r>
      <w:r>
        <w:rPr>
          <w:color w:val="1F2021"/>
          <w:sz w:val="20"/>
        </w:rPr>
        <w:t>Столкновение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цивилизаций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/</w:t>
      </w:r>
      <w:r>
        <w:rPr>
          <w:color w:val="1F2021"/>
          <w:spacing w:val="64"/>
          <w:sz w:val="20"/>
        </w:rPr>
        <w:t xml:space="preserve"> </w:t>
      </w:r>
      <w:r>
        <w:rPr>
          <w:color w:val="1F2021"/>
          <w:sz w:val="20"/>
        </w:rPr>
        <w:t>Пер.</w:t>
      </w:r>
      <w:r>
        <w:rPr>
          <w:color w:val="1F2021"/>
          <w:spacing w:val="63"/>
          <w:sz w:val="20"/>
        </w:rPr>
        <w:t xml:space="preserve"> </w:t>
      </w:r>
      <w:r>
        <w:rPr>
          <w:color w:val="1F2021"/>
          <w:sz w:val="20"/>
        </w:rPr>
        <w:t>с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англ.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Т.</w:t>
      </w:r>
      <w:r>
        <w:rPr>
          <w:color w:val="1F2021"/>
          <w:spacing w:val="64"/>
          <w:sz w:val="20"/>
        </w:rPr>
        <w:t xml:space="preserve"> </w:t>
      </w:r>
      <w:r>
        <w:rPr>
          <w:color w:val="1F2021"/>
          <w:sz w:val="20"/>
        </w:rPr>
        <w:t>Велимеева.</w:t>
      </w:r>
      <w:r>
        <w:rPr>
          <w:color w:val="1F2021"/>
          <w:spacing w:val="59"/>
          <w:sz w:val="20"/>
        </w:rPr>
        <w:t xml:space="preserve"> </w:t>
      </w:r>
      <w:r>
        <w:rPr>
          <w:color w:val="1F2021"/>
          <w:sz w:val="20"/>
        </w:rPr>
        <w:t>Ю.</w:t>
      </w:r>
      <w:r>
        <w:rPr>
          <w:color w:val="1F2021"/>
          <w:spacing w:val="60"/>
          <w:sz w:val="20"/>
        </w:rPr>
        <w:t xml:space="preserve"> </w:t>
      </w:r>
      <w:r>
        <w:rPr>
          <w:color w:val="1F2021"/>
          <w:sz w:val="20"/>
        </w:rPr>
        <w:t>Новикова..</w:t>
      </w:r>
      <w:r>
        <w:rPr>
          <w:color w:val="1F2021"/>
          <w:spacing w:val="4"/>
          <w:sz w:val="20"/>
        </w:rPr>
        <w:t xml:space="preserve"> </w:t>
      </w:r>
      <w:r>
        <w:rPr>
          <w:color w:val="1F2021"/>
          <w:sz w:val="20"/>
        </w:rPr>
        <w:t>—</w:t>
      </w:r>
      <w:r>
        <w:rPr>
          <w:color w:val="1F2021"/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color w:val="1F2021"/>
          <w:sz w:val="20"/>
        </w:rPr>
        <w:t>:</w:t>
      </w:r>
      <w:r>
        <w:rPr>
          <w:color w:val="1F2021"/>
          <w:spacing w:val="63"/>
          <w:sz w:val="20"/>
        </w:rPr>
        <w:t xml:space="preserve"> </w:t>
      </w:r>
      <w:r>
        <w:rPr>
          <w:color w:val="1F2021"/>
          <w:spacing w:val="-5"/>
          <w:sz w:val="20"/>
        </w:rPr>
        <w:t>ООО</w:t>
      </w:r>
    </w:p>
    <w:p w14:paraId="3036668B" w14:textId="77777777" w:rsidR="00B7045F" w:rsidRDefault="00000000">
      <w:pPr>
        <w:spacing w:line="230" w:lineRule="exact"/>
        <w:ind w:left="566"/>
        <w:rPr>
          <w:sz w:val="20"/>
        </w:rPr>
      </w:pPr>
      <w:r>
        <w:rPr>
          <w:color w:val="1F2021"/>
          <w:sz w:val="20"/>
        </w:rPr>
        <w:t>«Издательство</w:t>
      </w:r>
      <w:r>
        <w:rPr>
          <w:color w:val="1F2021"/>
          <w:spacing w:val="-9"/>
          <w:sz w:val="20"/>
        </w:rPr>
        <w:t xml:space="preserve"> </w:t>
      </w:r>
      <w:r>
        <w:rPr>
          <w:color w:val="1F2021"/>
          <w:sz w:val="20"/>
        </w:rPr>
        <w:t>АСТ»,</w:t>
      </w:r>
      <w:r>
        <w:rPr>
          <w:color w:val="1F2021"/>
          <w:spacing w:val="-5"/>
          <w:sz w:val="20"/>
        </w:rPr>
        <w:t xml:space="preserve"> </w:t>
      </w:r>
      <w:r>
        <w:rPr>
          <w:color w:val="1F2021"/>
          <w:sz w:val="20"/>
        </w:rPr>
        <w:t>2003.</w:t>
      </w:r>
      <w:r>
        <w:rPr>
          <w:color w:val="1F2021"/>
          <w:spacing w:val="-2"/>
          <w:sz w:val="20"/>
        </w:rPr>
        <w:t xml:space="preserve"> </w:t>
      </w:r>
      <w:r>
        <w:rPr>
          <w:color w:val="1F2021"/>
          <w:sz w:val="20"/>
        </w:rPr>
        <w:t>—</w:t>
      </w:r>
      <w:r>
        <w:rPr>
          <w:color w:val="1F2021"/>
          <w:spacing w:val="-6"/>
          <w:sz w:val="20"/>
        </w:rPr>
        <w:t xml:space="preserve"> </w:t>
      </w:r>
      <w:r>
        <w:rPr>
          <w:color w:val="1F2021"/>
          <w:sz w:val="20"/>
        </w:rPr>
        <w:t>С.</w:t>
      </w:r>
      <w:r>
        <w:rPr>
          <w:color w:val="1F2021"/>
          <w:spacing w:val="-4"/>
          <w:sz w:val="20"/>
        </w:rPr>
        <w:t xml:space="preserve"> </w:t>
      </w:r>
      <w:r>
        <w:rPr>
          <w:color w:val="1F2021"/>
          <w:spacing w:val="-5"/>
          <w:sz w:val="20"/>
        </w:rPr>
        <w:t>603</w:t>
      </w:r>
    </w:p>
    <w:p w14:paraId="3208A901" w14:textId="77777777" w:rsidR="00B7045F" w:rsidRDefault="00000000">
      <w:pPr>
        <w:spacing w:before="21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Фукуяма Ф. Идентичность: стремление к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признанию и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политика неприятия. Изд-во</w:t>
      </w:r>
      <w:r>
        <w:rPr>
          <w:spacing w:val="-6"/>
          <w:sz w:val="20"/>
        </w:rPr>
        <w:t xml:space="preserve"> </w:t>
      </w:r>
      <w:r>
        <w:rPr>
          <w:sz w:val="20"/>
        </w:rPr>
        <w:t>Альпина Паблишер. М, 2019. 257 с.</w:t>
      </w:r>
    </w:p>
    <w:p w14:paraId="11486249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20EF329C" w14:textId="77777777" w:rsidR="00B7045F" w:rsidRDefault="00000000">
      <w:pPr>
        <w:pStyle w:val="a3"/>
        <w:spacing w:before="63" w:line="360" w:lineRule="auto"/>
        <w:ind w:right="140"/>
        <w:jc w:val="both"/>
      </w:pPr>
      <w:r>
        <w:lastRenderedPageBreak/>
        <w:t>предрассудков и способов их преодоления. Известные психологи Г. Тэджфел</w:t>
      </w:r>
      <w:r>
        <w:rPr>
          <w:vertAlign w:val="superscript"/>
        </w:rPr>
        <w:t>7</w:t>
      </w:r>
      <w:r>
        <w:t>, Г. Олпорт</w:t>
      </w:r>
      <w:r>
        <w:rPr>
          <w:vertAlign w:val="superscript"/>
        </w:rPr>
        <w:t>8</w:t>
      </w:r>
      <w:r>
        <w:t>, исследовали феномены этнических стереотипов, предвзятости и способы их коррекции. Эти исследования являются важными для педагогов, которые работают с подростками в многонациональных классах. Г.У. Солдатова</w:t>
      </w:r>
      <w:r>
        <w:rPr>
          <w:vertAlign w:val="superscript"/>
        </w:rPr>
        <w:t>9</w:t>
      </w:r>
      <w:r>
        <w:t xml:space="preserve"> выделяла «этническую границу» которую не отождествляла с государственной. Это психологический результат, т.е способность всех живых делить на «своих» и «чужих» на основе этнической принадлежности. Этническая граница, по мнению Солдатовой, легко может перерасти в демаркационную линию, если ее психологическое содержание дополняется территориальными, конфессиональными или лингвистическими </w:t>
      </w:r>
      <w:r>
        <w:rPr>
          <w:spacing w:val="-2"/>
        </w:rPr>
        <w:t>эквивалентами.</w:t>
      </w:r>
    </w:p>
    <w:p w14:paraId="137544F8" w14:textId="77777777" w:rsidR="00B7045F" w:rsidRPr="00CE580B" w:rsidRDefault="00000000">
      <w:pPr>
        <w:pStyle w:val="a3"/>
        <w:spacing w:before="281" w:line="360" w:lineRule="auto"/>
        <w:ind w:right="135" w:firstLine="710"/>
        <w:jc w:val="both"/>
        <w:rPr>
          <w:lang w:val="en-US"/>
        </w:rPr>
      </w:pPr>
      <w:r>
        <w:t>В педагогике тема межэтнических отношений направлена на</w:t>
      </w:r>
      <w:r>
        <w:rPr>
          <w:spacing w:val="40"/>
        </w:rPr>
        <w:t xml:space="preserve"> </w:t>
      </w:r>
      <w:r>
        <w:t>разработку методов и подходов, способствующих воспитанию терпимости и уважения к культурным различиям. В этом контексте изучаются методики преподавания в поликультурной среде, способы интеграции этнических меньшинств в образовательный процесс и разработки образовательных программ, направленных на формирование межкультурной компетентности. Разработкой данных методических программ занимаются такие исследователи, как А. Г. Асмолов</w:t>
      </w:r>
      <w:r>
        <w:rPr>
          <w:vertAlign w:val="superscript"/>
        </w:rPr>
        <w:t>10</w:t>
      </w:r>
      <w:r>
        <w:t>, О. Д. Шарова</w:t>
      </w:r>
      <w:r>
        <w:rPr>
          <w:vertAlign w:val="superscript"/>
        </w:rPr>
        <w:t>11</w:t>
      </w:r>
      <w:r>
        <w:t>. Прикладные исследования в области воспитания терпимости среди школьников</w:t>
      </w:r>
      <w:r>
        <w:rPr>
          <w:spacing w:val="40"/>
        </w:rPr>
        <w:t xml:space="preserve"> </w:t>
      </w:r>
      <w:r>
        <w:t>проводили</w:t>
      </w:r>
      <w:r>
        <w:rPr>
          <w:spacing w:val="8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Байбаков</w:t>
      </w:r>
      <w:r>
        <w:rPr>
          <w:vertAlign w:val="superscript"/>
        </w:rPr>
        <w:t>12</w:t>
      </w:r>
      <w:r>
        <w:t>,</w:t>
      </w:r>
      <w:r>
        <w:rPr>
          <w:spacing w:val="7"/>
        </w:rPr>
        <w:t xml:space="preserve"> </w:t>
      </w:r>
      <w:r>
        <w:t>Е.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Головинская</w:t>
      </w:r>
      <w:r>
        <w:rPr>
          <w:vertAlign w:val="superscript"/>
        </w:rPr>
        <w:t>13</w:t>
      </w:r>
      <w:r>
        <w:t>,</w:t>
      </w:r>
      <w:r>
        <w:rPr>
          <w:spacing w:val="7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Погодина</w:t>
      </w:r>
      <w:r>
        <w:rPr>
          <w:vertAlign w:val="superscript"/>
        </w:rPr>
        <w:t>14</w:t>
      </w:r>
      <w:r>
        <w:t>.</w:t>
      </w:r>
      <w:r>
        <w:rPr>
          <w:spacing w:val="7"/>
        </w:rPr>
        <w:t xml:space="preserve"> </w:t>
      </w:r>
      <w:r>
        <w:rPr>
          <w:spacing w:val="-2"/>
        </w:rPr>
        <w:t>Вопросы</w:t>
      </w:r>
    </w:p>
    <w:p w14:paraId="14E39DB6" w14:textId="77777777" w:rsidR="00B7045F" w:rsidRPr="00CE580B" w:rsidRDefault="00B7045F">
      <w:pPr>
        <w:pStyle w:val="a3"/>
        <w:ind w:left="0"/>
        <w:rPr>
          <w:sz w:val="20"/>
          <w:lang w:val="en-US"/>
        </w:rPr>
      </w:pPr>
    </w:p>
    <w:p w14:paraId="7B260AC2" w14:textId="77777777" w:rsidR="00B7045F" w:rsidRPr="00CE580B" w:rsidRDefault="00000000">
      <w:pPr>
        <w:pStyle w:val="a3"/>
        <w:spacing w:before="162"/>
        <w:ind w:left="0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DF4CFBF" wp14:editId="33D2DC68">
                <wp:simplePos x="0" y="0"/>
                <wp:positionH relativeFrom="page">
                  <wp:posOffset>1079296</wp:posOffset>
                </wp:positionH>
                <wp:positionV relativeFrom="paragraph">
                  <wp:posOffset>264464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DD116" id="Graphic 8" o:spid="_x0000_s1026" style="position:absolute;margin-left:85pt;margin-top:20.8pt;width:144.1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Dir1NE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77A4CA" w14:textId="77777777" w:rsidR="00B7045F" w:rsidRPr="00CE580B" w:rsidRDefault="00000000">
      <w:pPr>
        <w:spacing w:before="145" w:line="244" w:lineRule="exact"/>
        <w:ind w:left="566"/>
        <w:rPr>
          <w:sz w:val="20"/>
          <w:lang w:val="en-US"/>
        </w:rPr>
      </w:pPr>
      <w:r w:rsidRPr="00CE580B">
        <w:rPr>
          <w:rFonts w:ascii="Calibri"/>
          <w:sz w:val="20"/>
          <w:vertAlign w:val="superscript"/>
          <w:lang w:val="en-US"/>
        </w:rPr>
        <w:t>7</w:t>
      </w:r>
      <w:r w:rsidRPr="00CE580B">
        <w:rPr>
          <w:rFonts w:ascii="Calibri"/>
          <w:spacing w:val="5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Tajfel N.</w:t>
      </w:r>
      <w:r w:rsidRPr="00CE580B">
        <w:rPr>
          <w:spacing w:val="-2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Social</w:t>
      </w:r>
      <w:r w:rsidRPr="00CE580B">
        <w:rPr>
          <w:spacing w:val="-1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categoriazation,</w:t>
      </w:r>
      <w:r w:rsidRPr="00CE580B">
        <w:rPr>
          <w:spacing w:val="1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Social</w:t>
      </w:r>
      <w:r w:rsidRPr="00CE580B">
        <w:rPr>
          <w:spacing w:val="-4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identity</w:t>
      </w:r>
      <w:r w:rsidRPr="00CE580B">
        <w:rPr>
          <w:spacing w:val="-10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and</w:t>
      </w:r>
      <w:r w:rsidRPr="00CE580B">
        <w:rPr>
          <w:spacing w:val="-1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Social</w:t>
      </w:r>
      <w:r w:rsidRPr="00CE580B">
        <w:rPr>
          <w:spacing w:val="-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//</w:t>
      </w:r>
      <w:r w:rsidRPr="00CE580B">
        <w:rPr>
          <w:spacing w:val="-1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Comparison</w:t>
      </w:r>
      <w:r w:rsidRPr="00CE580B">
        <w:rPr>
          <w:spacing w:val="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/</w:t>
      </w:r>
      <w:r w:rsidRPr="00CE580B">
        <w:rPr>
          <w:spacing w:val="-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Differentiation</w:t>
      </w:r>
      <w:r w:rsidRPr="00CE580B">
        <w:rPr>
          <w:spacing w:val="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between</w:t>
      </w:r>
      <w:r w:rsidRPr="00CE580B">
        <w:rPr>
          <w:spacing w:val="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Social</w:t>
      </w:r>
      <w:r w:rsidRPr="00CE580B">
        <w:rPr>
          <w:spacing w:val="-1"/>
          <w:sz w:val="20"/>
          <w:lang w:val="en-US"/>
        </w:rPr>
        <w:t xml:space="preserve"> </w:t>
      </w:r>
      <w:r w:rsidRPr="00CE580B">
        <w:rPr>
          <w:spacing w:val="-2"/>
          <w:sz w:val="20"/>
          <w:lang w:val="en-US"/>
        </w:rPr>
        <w:t>groups.</w:t>
      </w:r>
    </w:p>
    <w:p w14:paraId="71F9E45F" w14:textId="77777777" w:rsidR="00B7045F" w:rsidRDefault="00000000">
      <w:pPr>
        <w:spacing w:line="230" w:lineRule="exact"/>
        <w:ind w:left="566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London.</w:t>
      </w:r>
      <w:r>
        <w:rPr>
          <w:spacing w:val="-3"/>
          <w:sz w:val="20"/>
        </w:rPr>
        <w:t xml:space="preserve"> </w:t>
      </w:r>
      <w:r>
        <w:rPr>
          <w:sz w:val="20"/>
        </w:rPr>
        <w:t>1978,</w:t>
      </w:r>
      <w:r>
        <w:rPr>
          <w:spacing w:val="-3"/>
          <w:sz w:val="20"/>
        </w:rPr>
        <w:t xml:space="preserve"> </w:t>
      </w:r>
      <w:r>
        <w:rPr>
          <w:sz w:val="20"/>
        </w:rPr>
        <w:t>-P.146-</w:t>
      </w:r>
      <w:r>
        <w:rPr>
          <w:spacing w:val="-4"/>
          <w:sz w:val="20"/>
        </w:rPr>
        <w:t>156.</w:t>
      </w:r>
    </w:p>
    <w:p w14:paraId="1ABB0E9E" w14:textId="77777777" w:rsidR="00B7045F" w:rsidRDefault="00000000">
      <w:pPr>
        <w:spacing w:before="26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color w:val="212121"/>
          <w:sz w:val="20"/>
        </w:rPr>
        <w:t>Оллпорт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Г.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Личность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в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психологии. -</w:t>
      </w:r>
      <w:r>
        <w:rPr>
          <w:color w:val="212121"/>
          <w:spacing w:val="42"/>
          <w:sz w:val="20"/>
        </w:rPr>
        <w:t xml:space="preserve"> </w:t>
      </w:r>
      <w:r>
        <w:rPr>
          <w:color w:val="212121"/>
          <w:sz w:val="20"/>
        </w:rPr>
        <w:t>Изд-во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КСП+;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СПб.: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ЮВЕНТА,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СПб.,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1998.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-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345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10"/>
          <w:sz w:val="20"/>
        </w:rPr>
        <w:t>с</w:t>
      </w:r>
    </w:p>
    <w:p w14:paraId="152C91DA" w14:textId="77777777" w:rsidR="00B7045F" w:rsidRDefault="00000000">
      <w:pPr>
        <w:spacing w:before="24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color w:val="1A1A1A"/>
          <w:sz w:val="20"/>
        </w:rPr>
        <w:t>Солдатова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Г.У.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Психология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межэтнической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напряженности.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М.: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>Смысл,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1998,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389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pacing w:val="-5"/>
          <w:sz w:val="20"/>
        </w:rPr>
        <w:t>с.</w:t>
      </w:r>
    </w:p>
    <w:p w14:paraId="69E4127D" w14:textId="77777777" w:rsidR="00B7045F" w:rsidRDefault="00000000">
      <w:pPr>
        <w:spacing w:before="2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sz w:val="20"/>
        </w:rPr>
        <w:t>Асмолов А.Г. Толерантность: различные парадигмы анализа // Толерантность в общественном сознании России. М., 1998. 231 с.</w:t>
      </w:r>
    </w:p>
    <w:p w14:paraId="6DA62B63" w14:textId="77777777" w:rsidR="00B7045F" w:rsidRDefault="00000000">
      <w:pPr>
        <w:spacing w:before="26"/>
        <w:ind w:left="566" w:right="144"/>
        <w:rPr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Солдатова Г.У., Шайгерова Л. А., Шарова О. Д. Жить в мире с собой и другими: Тренинг толерантности для подростков. — 2-е издание, стереотипное. — М.: Генезис, 2001. — 112 с.</w:t>
      </w:r>
    </w:p>
    <w:p w14:paraId="1ADB56F9" w14:textId="77777777" w:rsidR="00B7045F" w:rsidRDefault="00000000">
      <w:pPr>
        <w:spacing w:before="2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Байбаков А. М. Введение в педагогику толерантности: Учеб.- метод. пособие для педагогов и студентов / Под ред. П. М. Борытко. Волгоград: Изд-во ВГИПК РО, 2002. 12 с.</w:t>
      </w:r>
    </w:p>
    <w:p w14:paraId="6BA45869" w14:textId="77777777" w:rsidR="00B7045F" w:rsidRDefault="00000000">
      <w:pPr>
        <w:spacing w:before="27" w:line="237" w:lineRule="auto"/>
        <w:ind w:left="566" w:right="134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Головинская Е.В. Воспитание толерантности подростков в процессе межкультурного общения: На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примере ассоциированных школ ЮНЕСКО: диссертация ... кандидата педагогических наук. Санкт- Петербург, 2005. — 227 с.</w:t>
      </w:r>
    </w:p>
    <w:p w14:paraId="1AE098B3" w14:textId="77777777" w:rsidR="00B7045F" w:rsidRDefault="00B7045F">
      <w:pPr>
        <w:spacing w:line="237" w:lineRule="auto"/>
        <w:jc w:val="both"/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354EDBE0" w14:textId="77777777" w:rsidR="00B7045F" w:rsidRDefault="00000000">
      <w:pPr>
        <w:pStyle w:val="a3"/>
        <w:spacing w:before="103" w:line="360" w:lineRule="auto"/>
        <w:ind w:right="138"/>
        <w:jc w:val="both"/>
      </w:pPr>
      <w:r>
        <w:lastRenderedPageBreak/>
        <w:t>развития толерантности у студентов вузов изучали О. В. Исаева</w:t>
      </w:r>
      <w:r>
        <w:rPr>
          <w:vertAlign w:val="superscript"/>
        </w:rPr>
        <w:t>15</w:t>
      </w:r>
      <w:r>
        <w:t>, А. В. Коржуев</w:t>
      </w:r>
      <w:r>
        <w:rPr>
          <w:vertAlign w:val="superscript"/>
        </w:rPr>
        <w:t>16</w:t>
      </w:r>
      <w:r>
        <w:t xml:space="preserve">. Эти авторы развивают концепции педагогики толерантности, исследуют этапы и закономерности воспитания терпимости в образовательных учреждениях, а также изучают потенциал различных школьных и вузовских дисциплин в контексте формирования уважительного </w:t>
      </w:r>
      <w:r>
        <w:rPr>
          <w:spacing w:val="-2"/>
        </w:rPr>
        <w:t>отношения.</w:t>
      </w:r>
    </w:p>
    <w:p w14:paraId="2D55F9D7" w14:textId="77777777" w:rsidR="00B7045F" w:rsidRDefault="00000000">
      <w:pPr>
        <w:pStyle w:val="a3"/>
        <w:spacing w:before="281" w:line="360" w:lineRule="auto"/>
        <w:ind w:right="146" w:firstLine="710"/>
        <w:jc w:val="both"/>
      </w:pPr>
      <w:r>
        <w:t xml:space="preserve">В последние годы тема межэтнических отношений приобрела дополнительную актуальность в связи с новыми вызовами, такими как рост миграционных потоков и повышение этнической напряжённости в ряде регионов мира. Современные исследования всё чаще затрагивают вопросы кросс-культурной коммуникации, глобализации, мультикультурализма и необходимости разработки образовательных программ, направленных на формирование у молодёжи межкультурной компетенции. Большое внимание уделяется также вопросам этнической идентичности в условиях глобализации, межэтническим конфликтам и их влиянию на социальную </w:t>
      </w:r>
      <w:r>
        <w:rPr>
          <w:spacing w:val="-2"/>
        </w:rPr>
        <w:t>стабильность.</w:t>
      </w:r>
    </w:p>
    <w:p w14:paraId="565E824C" w14:textId="77777777" w:rsidR="00B7045F" w:rsidRDefault="00000000">
      <w:pPr>
        <w:pStyle w:val="a3"/>
        <w:spacing w:before="283" w:line="360" w:lineRule="auto"/>
        <w:ind w:right="142" w:firstLine="710"/>
        <w:jc w:val="both"/>
      </w:pPr>
      <w:r>
        <w:t>Таким образом, тема межэтнических отношений изучена достаточно глубоко в различных научных дисциплинах. Однако остаётся актуальной задача внедрения полученных научных данных в образовательную практику, особенно в курсе обществознания в школе. В этом контексте важной задачей является</w:t>
      </w:r>
      <w:r>
        <w:rPr>
          <w:spacing w:val="50"/>
          <w:w w:val="150"/>
        </w:rPr>
        <w:t xml:space="preserve">   </w:t>
      </w:r>
      <w:r>
        <w:t>создание</w:t>
      </w:r>
      <w:r>
        <w:rPr>
          <w:spacing w:val="50"/>
          <w:w w:val="150"/>
        </w:rPr>
        <w:t xml:space="preserve">   </w:t>
      </w:r>
      <w:r>
        <w:t>эффективных</w:t>
      </w:r>
      <w:r>
        <w:rPr>
          <w:spacing w:val="50"/>
          <w:w w:val="150"/>
        </w:rPr>
        <w:t xml:space="preserve">   </w:t>
      </w:r>
      <w:r>
        <w:t>методик</w:t>
      </w:r>
      <w:r>
        <w:rPr>
          <w:spacing w:val="49"/>
          <w:w w:val="150"/>
        </w:rPr>
        <w:t xml:space="preserve">   </w:t>
      </w:r>
      <w:r>
        <w:t>преподавания</w:t>
      </w:r>
      <w:r>
        <w:rPr>
          <w:spacing w:val="52"/>
          <w:w w:val="150"/>
        </w:rPr>
        <w:t xml:space="preserve">   </w:t>
      </w:r>
      <w:r>
        <w:rPr>
          <w:spacing w:val="-4"/>
        </w:rPr>
        <w:t>темы</w:t>
      </w:r>
    </w:p>
    <w:p w14:paraId="02B98B9C" w14:textId="77777777" w:rsidR="00B7045F" w:rsidRDefault="00000000">
      <w:pPr>
        <w:pStyle w:val="a3"/>
        <w:spacing w:before="1" w:line="360" w:lineRule="auto"/>
        <w:ind w:right="142"/>
        <w:jc w:val="both"/>
      </w:pPr>
      <w:r>
        <w:t>«Межэтнические отношения», которые будут способствовать формированию у школьников навыков конструктивного взаимодействия в многонациональной среде.</w:t>
      </w:r>
    </w:p>
    <w:p w14:paraId="232D85AA" w14:textId="77777777" w:rsidR="00B7045F" w:rsidRDefault="00000000">
      <w:pPr>
        <w:pStyle w:val="a3"/>
        <w:spacing w:before="19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5E4BBC" wp14:editId="2B8C4FDA">
                <wp:simplePos x="0" y="0"/>
                <wp:positionH relativeFrom="page">
                  <wp:posOffset>1079296</wp:posOffset>
                </wp:positionH>
                <wp:positionV relativeFrom="paragraph">
                  <wp:posOffset>282437</wp:posOffset>
                </wp:positionV>
                <wp:extent cx="594360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3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43346" y="9144"/>
                              </a:lnTo>
                              <a:lnTo>
                                <a:pt x="5943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625DC" id="Graphic 9" o:spid="_x0000_s1026" style="position:absolute;margin-left:85pt;margin-top:22.25pt;width:468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" path="m5943346,l,,,9144r5943346,l59433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6D81C2" w14:textId="77777777" w:rsidR="00B7045F" w:rsidRDefault="00000000">
      <w:pPr>
        <w:spacing w:before="151" w:line="244" w:lineRule="exact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14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sz w:val="20"/>
        </w:rPr>
        <w:t>Погодина</w:t>
      </w:r>
      <w:r>
        <w:rPr>
          <w:spacing w:val="10"/>
          <w:sz w:val="20"/>
        </w:rPr>
        <w:t xml:space="preserve"> </w:t>
      </w:r>
      <w:r>
        <w:rPr>
          <w:sz w:val="20"/>
        </w:rPr>
        <w:t>А.А.</w:t>
      </w:r>
      <w:r>
        <w:rPr>
          <w:spacing w:val="1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0"/>
          <w:sz w:val="20"/>
        </w:rPr>
        <w:t xml:space="preserve"> </w:t>
      </w:r>
      <w:r>
        <w:rPr>
          <w:sz w:val="20"/>
        </w:rPr>
        <w:t>будущих</w:t>
      </w:r>
      <w:r>
        <w:rPr>
          <w:spacing w:val="9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воспитанию</w:t>
      </w:r>
      <w:r>
        <w:rPr>
          <w:spacing w:val="7"/>
          <w:sz w:val="20"/>
        </w:rPr>
        <w:t xml:space="preserve"> </w:t>
      </w:r>
      <w:r>
        <w:rPr>
          <w:sz w:val="20"/>
        </w:rPr>
        <w:t>толерантности</w:t>
      </w:r>
      <w:r>
        <w:rPr>
          <w:spacing w:val="11"/>
          <w:sz w:val="20"/>
        </w:rPr>
        <w:t xml:space="preserve"> </w:t>
      </w:r>
      <w:r>
        <w:rPr>
          <w:sz w:val="20"/>
        </w:rPr>
        <w:t>у</w:t>
      </w:r>
      <w:r>
        <w:rPr>
          <w:spacing w:val="5"/>
          <w:sz w:val="20"/>
        </w:rPr>
        <w:t xml:space="preserve"> </w:t>
      </w:r>
      <w:r>
        <w:rPr>
          <w:sz w:val="20"/>
        </w:rPr>
        <w:t>школьников: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диссертация</w:t>
      </w:r>
    </w:p>
    <w:p w14:paraId="1817C665" w14:textId="77777777" w:rsidR="00B7045F" w:rsidRDefault="00000000">
      <w:pPr>
        <w:spacing w:line="230" w:lineRule="exact"/>
        <w:ind w:left="566"/>
        <w:rPr>
          <w:sz w:val="20"/>
        </w:rPr>
      </w:pPr>
      <w:r>
        <w:rPr>
          <w:sz w:val="20"/>
        </w:rPr>
        <w:t>...</w:t>
      </w:r>
      <w:r>
        <w:rPr>
          <w:spacing w:val="-5"/>
          <w:sz w:val="20"/>
        </w:rPr>
        <w:t xml:space="preserve"> </w:t>
      </w:r>
      <w:r>
        <w:rPr>
          <w:sz w:val="20"/>
        </w:rPr>
        <w:t>кандидата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наук.</w:t>
      </w:r>
      <w:r>
        <w:rPr>
          <w:spacing w:val="41"/>
          <w:sz w:val="20"/>
        </w:rPr>
        <w:t xml:space="preserve"> </w:t>
      </w:r>
      <w:r>
        <w:rPr>
          <w:sz w:val="20"/>
        </w:rPr>
        <w:t>Ярославль,</w:t>
      </w:r>
      <w:r>
        <w:rPr>
          <w:spacing w:val="-8"/>
          <w:sz w:val="20"/>
        </w:rPr>
        <w:t xml:space="preserve"> </w:t>
      </w:r>
      <w:r>
        <w:rPr>
          <w:sz w:val="20"/>
        </w:rPr>
        <w:t>2006.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281</w:t>
      </w:r>
      <w:r>
        <w:rPr>
          <w:spacing w:val="-5"/>
          <w:sz w:val="20"/>
        </w:rPr>
        <w:t xml:space="preserve"> с.</w:t>
      </w:r>
    </w:p>
    <w:p w14:paraId="6322DF24" w14:textId="77777777" w:rsidR="00B7045F" w:rsidRDefault="00000000">
      <w:pPr>
        <w:spacing w:before="2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15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Исаева О.В. Воспитание толерантности студентов в образовательном</w:t>
      </w:r>
      <w:r>
        <w:rPr>
          <w:spacing w:val="24"/>
          <w:sz w:val="20"/>
        </w:rPr>
        <w:t xml:space="preserve"> </w:t>
      </w:r>
      <w:r>
        <w:rPr>
          <w:sz w:val="20"/>
        </w:rPr>
        <w:t>процессе вуза: автореферат дис. ... кандидата педагогических наук: / Оренбург. гос. пед. ун-т. Оренбург, 2004. — 23 с</w:t>
      </w:r>
    </w:p>
    <w:p w14:paraId="4BD748BC" w14:textId="77777777" w:rsidR="00B7045F" w:rsidRDefault="00000000">
      <w:pPr>
        <w:spacing w:before="27" w:line="237" w:lineRule="auto"/>
        <w:ind w:left="566" w:right="13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Коржуев А.В., Попков А.В., Кудзиева Ю.Н. Толерантность преподавателя высшей школы и ее формирование. //Традиции и инновации в высшем профессиональном образовании. - М.: Изд-во МГУ, 2003 г., 300 с. (авторский текст 226-248 с).</w:t>
      </w:r>
    </w:p>
    <w:p w14:paraId="1D0E3A47" w14:textId="77777777" w:rsidR="00B7045F" w:rsidRDefault="00B7045F">
      <w:pPr>
        <w:spacing w:line="237" w:lineRule="auto"/>
        <w:jc w:val="both"/>
        <w:rPr>
          <w:sz w:val="20"/>
        </w:rPr>
        <w:sectPr w:rsidR="00B7045F">
          <w:pgSz w:w="11910" w:h="16840"/>
          <w:pgMar w:top="1000" w:right="708" w:bottom="1160" w:left="1133" w:header="0" w:footer="972" w:gutter="0"/>
          <w:cols w:space="720"/>
        </w:sectPr>
      </w:pPr>
    </w:p>
    <w:p w14:paraId="45DE7170" w14:textId="77777777" w:rsidR="00B7045F" w:rsidRDefault="00000000">
      <w:pPr>
        <w:pStyle w:val="a3"/>
        <w:spacing w:before="67" w:line="360" w:lineRule="auto"/>
        <w:ind w:right="141" w:firstLine="710"/>
        <w:jc w:val="both"/>
      </w:pPr>
      <w:r>
        <w:rPr>
          <w:b/>
        </w:rPr>
        <w:lastRenderedPageBreak/>
        <w:t xml:space="preserve">Источниковую базу выпускной квалификационной работы </w:t>
      </w:r>
      <w:r>
        <w:t>составляют источники разного типа. Первую группу составляют нормативные акты, в том числе Федеральный государственный образовательный стандарт среднего общего и основного общего образования (ФГОС третьего поколения), который позволит выявить формируемые компетенции в процессе изучения темы «Межэтнические отношения» в школьном курсе обществознания</w:t>
      </w:r>
      <w:r>
        <w:rPr>
          <w:b/>
        </w:rPr>
        <w:t xml:space="preserve">. </w:t>
      </w:r>
      <w:r>
        <w:t>Вторую группу источников составили учебно-методические</w:t>
      </w:r>
      <w:r>
        <w:rPr>
          <w:spacing w:val="-6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а именно</w:t>
      </w:r>
      <w:r>
        <w:rPr>
          <w:spacing w:val="-7"/>
        </w:rPr>
        <w:t xml:space="preserve"> </w:t>
      </w:r>
      <w:r>
        <w:t>учебники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обществознанию под редакцией Л.Н. Боголюбова.</w:t>
      </w:r>
    </w:p>
    <w:p w14:paraId="01B29FA5" w14:textId="77777777" w:rsidR="00B7045F" w:rsidRDefault="00000000">
      <w:pPr>
        <w:pStyle w:val="a3"/>
        <w:spacing w:before="278" w:line="360" w:lineRule="auto"/>
        <w:ind w:right="140" w:firstLine="710"/>
        <w:jc w:val="both"/>
      </w:pPr>
      <w:r>
        <w:rPr>
          <w:b/>
        </w:rPr>
        <w:t xml:space="preserve">Практическая значимость </w:t>
      </w:r>
      <w:r>
        <w:t>дипломной работы, посвящённой особенностям преподавания темы межэтнические взаимоотношения в курсе обществознания, заключается в том, что изучение и анализ данной темы помогают формировать у школьников целостное представление о сущности межэтнических отношений, их значении для стабильности и развития общества. Это способствует развитию критического мышления, пониманию культурных различий и уважения к многообразию народов, что особенно актуально в многонациональной стране. Важность преподавания данной</w:t>
      </w:r>
      <w:r>
        <w:rPr>
          <w:spacing w:val="40"/>
        </w:rPr>
        <w:t xml:space="preserve"> </w:t>
      </w:r>
      <w:r>
        <w:t>темы заключается также в воспитании у подростков терпимости, готовности</w:t>
      </w:r>
      <w:r>
        <w:rPr>
          <w:spacing w:val="40"/>
        </w:rPr>
        <w:t xml:space="preserve"> </w:t>
      </w:r>
      <w:r>
        <w:t>к конструктивному взаимодействию с людьми разных национальностей и этнических групп. Работа над этим аспектом в курсе обществознания позволяет не только передать знания о теоретических основах</w:t>
      </w:r>
      <w:r>
        <w:rPr>
          <w:spacing w:val="40"/>
        </w:rPr>
        <w:t xml:space="preserve"> </w:t>
      </w:r>
      <w:r>
        <w:t>межэтнических процессов, но и развить у школьников навыки, необходимые для успешной социальной адаптации в условиях глобализированного мира. Практическое значение работы заключается также в предложении конкретных методических рекомендаций для молодых учителей, которые могут эффективно использовать различные формы и методы преподавания для углублённого изучения межэтнических отношений. Это может включать в</w:t>
      </w:r>
      <w:r>
        <w:rPr>
          <w:spacing w:val="74"/>
          <w:w w:val="150"/>
        </w:rPr>
        <w:t xml:space="preserve">  </w:t>
      </w:r>
      <w:r>
        <w:t>себя</w:t>
      </w:r>
      <w:r>
        <w:rPr>
          <w:spacing w:val="75"/>
          <w:w w:val="150"/>
        </w:rPr>
        <w:t xml:space="preserve">  </w:t>
      </w:r>
      <w:r>
        <w:t>использование</w:t>
      </w:r>
      <w:r>
        <w:rPr>
          <w:spacing w:val="75"/>
          <w:w w:val="150"/>
        </w:rPr>
        <w:t xml:space="preserve">  </w:t>
      </w:r>
      <w:r>
        <w:t>современных</w:t>
      </w:r>
      <w:r>
        <w:rPr>
          <w:spacing w:val="72"/>
          <w:w w:val="150"/>
        </w:rPr>
        <w:t xml:space="preserve">  </w:t>
      </w:r>
      <w:r>
        <w:t>мультимедийных</w:t>
      </w:r>
      <w:r>
        <w:rPr>
          <w:spacing w:val="75"/>
          <w:w w:val="150"/>
        </w:rPr>
        <w:t xml:space="preserve">  </w:t>
      </w:r>
      <w:r>
        <w:t>материалов,</w:t>
      </w:r>
    </w:p>
    <w:p w14:paraId="3CA33B22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D20580D" w14:textId="77777777" w:rsidR="00B7045F" w:rsidRDefault="00000000">
      <w:pPr>
        <w:pStyle w:val="a3"/>
        <w:spacing w:before="63" w:line="362" w:lineRule="auto"/>
      </w:pPr>
      <w:r>
        <w:lastRenderedPageBreak/>
        <w:t>организации дебатов и дискуссий, что в свою очередь способствует лучшему усвоению учебного материала и активному вовлечению учащихся в процесс.</w:t>
      </w:r>
    </w:p>
    <w:p w14:paraId="3CDECD41" w14:textId="77777777" w:rsidR="00B7045F" w:rsidRDefault="00000000">
      <w:pPr>
        <w:pStyle w:val="a3"/>
        <w:spacing w:before="276" w:line="360" w:lineRule="auto"/>
        <w:ind w:right="140" w:firstLine="710"/>
        <w:jc w:val="both"/>
      </w:pPr>
      <w:r>
        <w:t>Таким образом, выпускная квалификационная работа представляет собой вклад в улучшение качества преподавания обществознания, направленный на воспитание гармоничных личностей, что в долгосрочной перспективе будет способствовать укреплению межэтнического мира и взаимопонимания в обществе.</w:t>
      </w:r>
    </w:p>
    <w:p w14:paraId="4A750AFB" w14:textId="77777777" w:rsidR="00B7045F" w:rsidRDefault="00000000">
      <w:pPr>
        <w:pStyle w:val="a3"/>
        <w:spacing w:before="278" w:line="360" w:lineRule="auto"/>
        <w:ind w:right="145" w:firstLine="710"/>
        <w:jc w:val="both"/>
      </w:pPr>
      <w:r>
        <w:rPr>
          <w:b/>
        </w:rPr>
        <w:t xml:space="preserve">Структура работы. </w:t>
      </w:r>
      <w:r>
        <w:t>Выпускная квалификационная работа состоит из введения, трех глав, разделенных на параграфы, заключения, списка литературы и источников, приложений.</w:t>
      </w:r>
    </w:p>
    <w:p w14:paraId="07332D42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15BE9EF" w14:textId="77777777" w:rsidR="00B7045F" w:rsidRDefault="00000000">
      <w:pPr>
        <w:pStyle w:val="1"/>
        <w:spacing w:before="67"/>
        <w:ind w:left="941"/>
        <w:jc w:val="both"/>
      </w:pPr>
      <w:bookmarkStart w:id="1" w:name="_bookmark1"/>
      <w:bookmarkEnd w:id="1"/>
      <w:r>
        <w:lastRenderedPageBreak/>
        <w:t>Глава</w:t>
      </w:r>
      <w:r>
        <w:rPr>
          <w:spacing w:val="-12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«Межэтнические</w:t>
      </w:r>
      <w:r>
        <w:rPr>
          <w:spacing w:val="-3"/>
        </w:rPr>
        <w:t xml:space="preserve"> </w:t>
      </w:r>
      <w:r>
        <w:rPr>
          <w:spacing w:val="-2"/>
        </w:rPr>
        <w:t>отношения»</w:t>
      </w:r>
    </w:p>
    <w:p w14:paraId="4E2A4F10" w14:textId="77777777" w:rsidR="00B7045F" w:rsidRDefault="00000000">
      <w:pPr>
        <w:pStyle w:val="a4"/>
        <w:numPr>
          <w:ilvl w:val="1"/>
          <w:numId w:val="18"/>
        </w:numPr>
        <w:tabs>
          <w:tab w:val="left" w:pos="1146"/>
          <w:tab w:val="left" w:pos="3030"/>
        </w:tabs>
        <w:spacing w:before="154" w:line="264" w:lineRule="auto"/>
        <w:ind w:right="292" w:hanging="2306"/>
        <w:jc w:val="both"/>
        <w:rPr>
          <w:b/>
          <w:sz w:val="28"/>
        </w:rPr>
      </w:pPr>
      <w:bookmarkStart w:id="2" w:name="_bookmark2"/>
      <w:bookmarkEnd w:id="2"/>
      <w:r>
        <w:rPr>
          <w:b/>
          <w:sz w:val="28"/>
        </w:rPr>
        <w:t>Понятие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межэтнических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отношений: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Определение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термина,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 формы межэтнических отношений</w:t>
      </w:r>
    </w:p>
    <w:p w14:paraId="4827FF77" w14:textId="77777777" w:rsidR="00B7045F" w:rsidRDefault="00000000">
      <w:pPr>
        <w:pStyle w:val="a3"/>
        <w:spacing w:before="118" w:line="360" w:lineRule="auto"/>
        <w:ind w:right="137" w:firstLine="710"/>
        <w:jc w:val="both"/>
      </w:pPr>
      <w:r>
        <w:t>Теоретические основы темы «Межэтнические отношения» включают рассмотрение ключевых понятий, концепций и теорий, которые позволяют понять сущность, причины и последствия взаимодействий между</w:t>
      </w:r>
      <w:r>
        <w:rPr>
          <w:spacing w:val="40"/>
        </w:rPr>
        <w:t xml:space="preserve"> </w:t>
      </w:r>
      <w:r>
        <w:t>различными этническими группами.</w:t>
      </w:r>
    </w:p>
    <w:p w14:paraId="41804C3A" w14:textId="77777777" w:rsidR="00B7045F" w:rsidRDefault="00000000">
      <w:pPr>
        <w:pStyle w:val="a3"/>
        <w:spacing w:before="276" w:line="360" w:lineRule="auto"/>
        <w:ind w:right="141" w:firstLine="710"/>
        <w:jc w:val="both"/>
      </w:pPr>
      <w:r>
        <w:t xml:space="preserve">Термины «нация» (от латинского </w:t>
      </w:r>
      <w:r>
        <w:rPr>
          <w:i/>
        </w:rPr>
        <w:t xml:space="preserve">natio </w:t>
      </w:r>
      <w:r>
        <w:t xml:space="preserve">— племя, народ) и «этнос» (от греческого </w:t>
      </w:r>
      <w:r>
        <w:rPr>
          <w:i/>
        </w:rPr>
        <w:t xml:space="preserve">ἔθνος </w:t>
      </w:r>
      <w:r>
        <w:t>— народ) на первый взгляд могут казаться идентичными, поскольку оба обозначают понятие народа. Однако в научном дискурсе и государственном управлении их значения и способы применения всегда имели различия. В России эти термины стали использовать почти одновременно, в конце XVIII — начале XIX веков, но отношение к ним в политической сфере менялось в зависимости от исторических обстоятельств. В определённые периоды власти пытались исключить слово «нация» из употребления, тогда как в другие времена подвергался ограничению термин</w:t>
      </w:r>
    </w:p>
    <w:p w14:paraId="71F9184C" w14:textId="77777777" w:rsidR="00B7045F" w:rsidRDefault="00000000">
      <w:pPr>
        <w:pStyle w:val="a3"/>
        <w:spacing w:before="4" w:line="362" w:lineRule="auto"/>
        <w:ind w:right="145"/>
        <w:jc w:val="both"/>
      </w:pPr>
      <w:r>
        <w:t>«этнос». Долгое время в российской науке и политике многие явления, которые</w:t>
      </w:r>
      <w:r>
        <w:rPr>
          <w:spacing w:val="51"/>
          <w:w w:val="150"/>
        </w:rPr>
        <w:t xml:space="preserve">  </w:t>
      </w:r>
      <w:r>
        <w:t>сегодня</w:t>
      </w:r>
      <w:r>
        <w:rPr>
          <w:spacing w:val="50"/>
          <w:w w:val="150"/>
        </w:rPr>
        <w:t xml:space="preserve">  </w:t>
      </w:r>
      <w:r>
        <w:t>определяются</w:t>
      </w:r>
      <w:r>
        <w:rPr>
          <w:spacing w:val="49"/>
          <w:w w:val="150"/>
        </w:rPr>
        <w:t xml:space="preserve">  </w:t>
      </w:r>
      <w:r>
        <w:t>через</w:t>
      </w:r>
      <w:r>
        <w:rPr>
          <w:spacing w:val="49"/>
          <w:w w:val="150"/>
        </w:rPr>
        <w:t xml:space="preserve">  </w:t>
      </w:r>
      <w:r>
        <w:t>понятие</w:t>
      </w:r>
      <w:r>
        <w:rPr>
          <w:spacing w:val="52"/>
          <w:w w:val="150"/>
        </w:rPr>
        <w:t xml:space="preserve">  </w:t>
      </w:r>
      <w:r>
        <w:t>«этнос»</w:t>
      </w:r>
      <w:r>
        <w:rPr>
          <w:spacing w:val="48"/>
          <w:w w:val="150"/>
        </w:rPr>
        <w:t xml:space="preserve">  </w:t>
      </w:r>
      <w:r>
        <w:rPr>
          <w:spacing w:val="-2"/>
        </w:rPr>
        <w:t>(например,</w:t>
      </w:r>
    </w:p>
    <w:p w14:paraId="7C260388" w14:textId="77777777" w:rsidR="00B7045F" w:rsidRDefault="00000000">
      <w:pPr>
        <w:pStyle w:val="a3"/>
        <w:spacing w:line="360" w:lineRule="auto"/>
        <w:ind w:right="141"/>
        <w:jc w:val="both"/>
      </w:pPr>
      <w:r>
        <w:t>«этнические языки», «этническая идентичность», «межэтнические конфликты»), раньше обозначались терминами, связанными с «нацией» («национальный язык», «национальные традиции», «межнациональные отношения»). Эти терминологические изменения не только отражают эволюцию научных представлений, но и демонстрируют важные политические трансформации. История изменений этих понятий свидетельствует о том, как с течением времени изменялось восприятие социальных и культурных процессов. Изменение в терминологии — это не просто смена слов, а показатель серьёзных сдвигов в понимании общества, его структуры и принципов управления.</w:t>
      </w:r>
    </w:p>
    <w:p w14:paraId="59627636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315DCE8F" w14:textId="77777777" w:rsidR="00B7045F" w:rsidRDefault="00000000">
      <w:pPr>
        <w:pStyle w:val="a3"/>
        <w:spacing w:before="63"/>
        <w:ind w:left="1277"/>
        <w:jc w:val="both"/>
      </w:pPr>
      <w:r>
        <w:lastRenderedPageBreak/>
        <w:t>Совсем</w:t>
      </w:r>
      <w:r>
        <w:rPr>
          <w:spacing w:val="61"/>
        </w:rPr>
        <w:t xml:space="preserve">  </w:t>
      </w:r>
      <w:r>
        <w:t>иную</w:t>
      </w:r>
      <w:r>
        <w:rPr>
          <w:spacing w:val="62"/>
        </w:rPr>
        <w:t xml:space="preserve">  </w:t>
      </w:r>
      <w:r>
        <w:t>роль</w:t>
      </w:r>
      <w:r>
        <w:rPr>
          <w:spacing w:val="60"/>
        </w:rPr>
        <w:t xml:space="preserve">  </w:t>
      </w:r>
      <w:r>
        <w:t>понятия</w:t>
      </w:r>
      <w:r>
        <w:rPr>
          <w:spacing w:val="64"/>
        </w:rPr>
        <w:t xml:space="preserve">  </w:t>
      </w:r>
      <w:r>
        <w:t>«нация»</w:t>
      </w:r>
      <w:r>
        <w:rPr>
          <w:spacing w:val="58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производное</w:t>
      </w:r>
      <w:r>
        <w:rPr>
          <w:spacing w:val="61"/>
        </w:rPr>
        <w:t xml:space="preserve">  </w:t>
      </w:r>
      <w:r>
        <w:t>от</w:t>
      </w:r>
      <w:r>
        <w:rPr>
          <w:spacing w:val="63"/>
        </w:rPr>
        <w:t xml:space="preserve">  </w:t>
      </w:r>
      <w:r>
        <w:rPr>
          <w:spacing w:val="-4"/>
        </w:rPr>
        <w:t>него</w:t>
      </w:r>
    </w:p>
    <w:p w14:paraId="76CA0EBA" w14:textId="77777777" w:rsidR="00B7045F" w:rsidRDefault="00000000">
      <w:pPr>
        <w:pStyle w:val="a3"/>
        <w:spacing w:before="163" w:line="360" w:lineRule="auto"/>
        <w:ind w:right="138"/>
        <w:jc w:val="both"/>
      </w:pPr>
      <w:r>
        <w:t>«национальность» стали играть в Советском Союзе. Здесь они приобрели чрезвычайную и даже чрезмерную значимость: «Нация — это исторически устойчивая общность языка, территории, экономической жизни и психического склада, проявляющегося в общности культуры»</w:t>
      </w:r>
      <w:r>
        <w:rPr>
          <w:vertAlign w:val="superscript"/>
        </w:rPr>
        <w:t>17</w:t>
      </w:r>
      <w:r>
        <w:t>. До начала 1980-х годов термин «этнос» почти не применялся в СССР, так как был фактически поглощён и заменён сталинским понятием «нация». В 1980-е гг. он был реабилитирован и даже «канонизирован» усилиями академика Ю.В. Бромлея в качестве основного термина в этнографии</w:t>
      </w:r>
      <w:r>
        <w:rPr>
          <w:vertAlign w:val="superscript"/>
        </w:rPr>
        <w:t>18</w:t>
      </w:r>
      <w:r>
        <w:t>.</w:t>
      </w:r>
    </w:p>
    <w:p w14:paraId="40A3DA0D" w14:textId="77777777" w:rsidR="00B7045F" w:rsidRDefault="00000000">
      <w:pPr>
        <w:pStyle w:val="a3"/>
        <w:spacing w:before="280" w:line="360" w:lineRule="auto"/>
        <w:ind w:right="136" w:firstLine="710"/>
        <w:jc w:val="both"/>
      </w:pPr>
      <w:r>
        <w:t>В 1990-е гг. в России сложился канон в классификации современных теоретических подходов изучения этнических и национальных явлений. В.А. Тишков одним из первых предложил выделять три теоретических направления: примордиализм, конструктивизм и инструментализм, но в учебном пособии Варшавера дается еще и четвертое направление, сформулированное еще Э.Паиным в 2004 году на основе идей Э. Смита – эссенциализм, некий синтез примордиализма и конструктивизма</w:t>
      </w:r>
      <w:r>
        <w:rPr>
          <w:vertAlign w:val="superscript"/>
        </w:rPr>
        <w:t>19</w:t>
      </w:r>
      <w:r>
        <w:t>.</w:t>
      </w:r>
    </w:p>
    <w:p w14:paraId="68F0EE86" w14:textId="77777777" w:rsidR="00B7045F" w:rsidRDefault="00000000">
      <w:pPr>
        <w:pStyle w:val="a3"/>
        <w:spacing w:before="282" w:line="360" w:lineRule="auto"/>
        <w:ind w:right="142" w:firstLine="710"/>
        <w:jc w:val="both"/>
      </w:pPr>
      <w:r>
        <w:t>Примордиалистский подход рассматривает этническую и национальную идентичность как нечто врождённое, древнее и неизменное. Данная теория была составлена Э. Шилзом в 1957 году</w:t>
      </w:r>
      <w:r>
        <w:rPr>
          <w:vertAlign w:val="superscript"/>
        </w:rPr>
        <w:t>20</w:t>
      </w:r>
      <w:r>
        <w:t>.</w:t>
      </w:r>
      <w:r>
        <w:rPr>
          <w:spacing w:val="40"/>
        </w:rPr>
        <w:t xml:space="preserve"> </w:t>
      </w:r>
      <w:r>
        <w:t>Сторонники этого направления считают, что этничность и нация базируются на объективных характеристиках, таких как язык, культура, происхождение, территориальная связь и общая история. С точки зрения примордиализма, этнические связи формируются на основе «кровных» или генетических связей, и поэтому этническая</w:t>
      </w:r>
      <w:r>
        <w:rPr>
          <w:spacing w:val="61"/>
          <w:w w:val="150"/>
        </w:rPr>
        <w:t xml:space="preserve">   </w:t>
      </w:r>
      <w:r>
        <w:t>идентичность</w:t>
      </w:r>
      <w:r>
        <w:rPr>
          <w:spacing w:val="61"/>
          <w:w w:val="150"/>
        </w:rPr>
        <w:t xml:space="preserve">   </w:t>
      </w:r>
      <w:r>
        <w:t>воспринимается</w:t>
      </w:r>
      <w:r>
        <w:rPr>
          <w:spacing w:val="60"/>
          <w:w w:val="150"/>
        </w:rPr>
        <w:t xml:space="preserve">   </w:t>
      </w:r>
      <w:r>
        <w:t>как</w:t>
      </w:r>
      <w:r>
        <w:rPr>
          <w:spacing w:val="62"/>
          <w:w w:val="150"/>
        </w:rPr>
        <w:t xml:space="preserve">   </w:t>
      </w:r>
      <w:r>
        <w:t>устойчивая</w:t>
      </w:r>
      <w:r>
        <w:rPr>
          <w:spacing w:val="62"/>
          <w:w w:val="150"/>
        </w:rPr>
        <w:t xml:space="preserve">   </w:t>
      </w:r>
      <w:r>
        <w:rPr>
          <w:spacing w:val="-10"/>
        </w:rPr>
        <w:t>и</w:t>
      </w:r>
    </w:p>
    <w:p w14:paraId="7DFB87A8" w14:textId="77777777" w:rsidR="00B7045F" w:rsidRDefault="00000000">
      <w:pPr>
        <w:pStyle w:val="a3"/>
        <w:spacing w:before="15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0E02EE5" wp14:editId="7373D2B7">
                <wp:simplePos x="0" y="0"/>
                <wp:positionH relativeFrom="page">
                  <wp:posOffset>1079296</wp:posOffset>
                </wp:positionH>
                <wp:positionV relativeFrom="paragraph">
                  <wp:posOffset>258680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32F67" id="Graphic 10" o:spid="_x0000_s1026" style="position:absolute;margin-left:85pt;margin-top:20.35pt;width:144.1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CH0eKX3gAAAAk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903756" w14:textId="77777777" w:rsidR="00B7045F" w:rsidRDefault="00000000">
      <w:pPr>
        <w:spacing w:before="151"/>
        <w:ind w:left="566" w:right="230"/>
        <w:rPr>
          <w:sz w:val="20"/>
        </w:rPr>
      </w:pPr>
      <w:r>
        <w:rPr>
          <w:rFonts w:ascii="Calibri" w:hAnsi="Calibri"/>
          <w:sz w:val="20"/>
          <w:vertAlign w:val="superscript"/>
        </w:rPr>
        <w:t>17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sz w:val="20"/>
        </w:rPr>
        <w:t>Сталин И.В. Марксизм и национально-колониальный вопрос. М.: Гос. из-во полит. литературы, 1938. —</w:t>
      </w:r>
      <w:r>
        <w:rPr>
          <w:spacing w:val="40"/>
          <w:sz w:val="20"/>
        </w:rPr>
        <w:t xml:space="preserve"> </w:t>
      </w:r>
      <w:r>
        <w:rPr>
          <w:sz w:val="20"/>
        </w:rPr>
        <w:t>С. 6.</w:t>
      </w:r>
    </w:p>
    <w:p w14:paraId="78A7A918" w14:textId="77777777" w:rsidR="00B7045F" w:rsidRDefault="00000000">
      <w:pPr>
        <w:spacing w:before="2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18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sz w:val="20"/>
        </w:rPr>
        <w:t>Варшавер</w:t>
      </w:r>
      <w:r>
        <w:rPr>
          <w:spacing w:val="40"/>
          <w:sz w:val="20"/>
        </w:rPr>
        <w:t xml:space="preserve"> </w:t>
      </w:r>
      <w:r>
        <w:rPr>
          <w:sz w:val="20"/>
        </w:rPr>
        <w:t>Е.</w:t>
      </w:r>
      <w:r>
        <w:rPr>
          <w:spacing w:val="40"/>
          <w:sz w:val="20"/>
        </w:rPr>
        <w:t xml:space="preserve"> </w:t>
      </w:r>
      <w:r>
        <w:rPr>
          <w:sz w:val="20"/>
        </w:rPr>
        <w:t>А.,</w:t>
      </w:r>
      <w:r>
        <w:rPr>
          <w:spacing w:val="40"/>
          <w:sz w:val="20"/>
        </w:rPr>
        <w:t xml:space="preserve"> </w:t>
      </w:r>
      <w:r>
        <w:rPr>
          <w:sz w:val="20"/>
        </w:rPr>
        <w:t>Идрисов</w:t>
      </w:r>
      <w:r>
        <w:rPr>
          <w:spacing w:val="40"/>
          <w:sz w:val="20"/>
        </w:rPr>
        <w:t xml:space="preserve"> </w:t>
      </w:r>
      <w:r>
        <w:rPr>
          <w:sz w:val="20"/>
        </w:rPr>
        <w:t>Э.</w:t>
      </w:r>
      <w:r>
        <w:rPr>
          <w:spacing w:val="40"/>
          <w:sz w:val="20"/>
        </w:rPr>
        <w:t xml:space="preserve"> </w:t>
      </w:r>
      <w:r>
        <w:rPr>
          <w:sz w:val="20"/>
        </w:rPr>
        <w:t>Ш.,</w:t>
      </w:r>
      <w:r>
        <w:rPr>
          <w:spacing w:val="40"/>
          <w:sz w:val="20"/>
        </w:rPr>
        <w:t xml:space="preserve"> </w:t>
      </w:r>
      <w:r>
        <w:rPr>
          <w:sz w:val="20"/>
        </w:rPr>
        <w:t>Маркварт</w:t>
      </w:r>
      <w:r>
        <w:rPr>
          <w:spacing w:val="40"/>
          <w:sz w:val="20"/>
        </w:rPr>
        <w:t xml:space="preserve"> </w:t>
      </w:r>
      <w:r>
        <w:rPr>
          <w:sz w:val="20"/>
        </w:rPr>
        <w:t>Э.</w:t>
      </w:r>
      <w:r>
        <w:rPr>
          <w:spacing w:val="40"/>
          <w:sz w:val="20"/>
        </w:rPr>
        <w:t xml:space="preserve"> </w:t>
      </w:r>
      <w:r>
        <w:rPr>
          <w:sz w:val="20"/>
        </w:rPr>
        <w:t>И.,</w:t>
      </w:r>
      <w:r>
        <w:rPr>
          <w:spacing w:val="40"/>
          <w:sz w:val="20"/>
        </w:rPr>
        <w:t xml:space="preserve"> </w:t>
      </w:r>
      <w:r>
        <w:rPr>
          <w:sz w:val="20"/>
        </w:rPr>
        <w:t>Паин</w:t>
      </w:r>
      <w:r>
        <w:rPr>
          <w:spacing w:val="40"/>
          <w:sz w:val="20"/>
        </w:rPr>
        <w:t xml:space="preserve"> </w:t>
      </w:r>
      <w:r>
        <w:rPr>
          <w:sz w:val="20"/>
        </w:rPr>
        <w:t>Э.</w:t>
      </w:r>
      <w:r>
        <w:rPr>
          <w:spacing w:val="40"/>
          <w:sz w:val="20"/>
        </w:rPr>
        <w:t xml:space="preserve"> </w:t>
      </w:r>
      <w:r>
        <w:rPr>
          <w:sz w:val="20"/>
        </w:rPr>
        <w:t>А.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др.</w:t>
      </w:r>
      <w:r>
        <w:rPr>
          <w:spacing w:val="40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межэтническими</w:t>
      </w:r>
      <w:r>
        <w:rPr>
          <w:spacing w:val="40"/>
          <w:sz w:val="20"/>
        </w:rPr>
        <w:t xml:space="preserve"> </w:t>
      </w:r>
      <w:r>
        <w:rPr>
          <w:sz w:val="20"/>
        </w:rPr>
        <w:t>и конфессиональными отношениями: теория и практика. М.: Проспект, 2020. 318 с.</w:t>
      </w:r>
    </w:p>
    <w:p w14:paraId="530EE92A" w14:textId="77777777" w:rsidR="00B7045F" w:rsidRPr="00CE580B" w:rsidRDefault="00000000">
      <w:pPr>
        <w:spacing w:before="20"/>
        <w:ind w:left="566"/>
        <w:rPr>
          <w:sz w:val="20"/>
          <w:lang w:val="en-US"/>
        </w:rPr>
      </w:pPr>
      <w:r>
        <w:rPr>
          <w:rFonts w:ascii="Calibri" w:hAnsi="Calibri"/>
          <w:sz w:val="20"/>
          <w:vertAlign w:val="superscript"/>
        </w:rPr>
        <w:t>19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sz w:val="20"/>
        </w:rPr>
        <w:t>Паин</w:t>
      </w:r>
      <w:r>
        <w:rPr>
          <w:spacing w:val="80"/>
          <w:sz w:val="20"/>
        </w:rPr>
        <w:t xml:space="preserve"> </w:t>
      </w:r>
      <w:r>
        <w:rPr>
          <w:sz w:val="20"/>
        </w:rPr>
        <w:t>Э.А.</w:t>
      </w:r>
      <w:r>
        <w:rPr>
          <w:spacing w:val="80"/>
          <w:sz w:val="20"/>
        </w:rPr>
        <w:t xml:space="preserve"> </w:t>
      </w:r>
      <w:r>
        <w:rPr>
          <w:sz w:val="20"/>
        </w:rPr>
        <w:t>Этнополитический</w:t>
      </w:r>
      <w:r>
        <w:rPr>
          <w:spacing w:val="80"/>
          <w:sz w:val="20"/>
        </w:rPr>
        <w:t xml:space="preserve"> </w:t>
      </w:r>
      <w:r>
        <w:rPr>
          <w:sz w:val="20"/>
        </w:rPr>
        <w:t>маятник.</w:t>
      </w:r>
      <w:r>
        <w:rPr>
          <w:spacing w:val="80"/>
          <w:sz w:val="20"/>
        </w:rPr>
        <w:t xml:space="preserve"> </w:t>
      </w:r>
      <w:r>
        <w:rPr>
          <w:sz w:val="20"/>
        </w:rPr>
        <w:t>Динамика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механизмы</w:t>
      </w:r>
      <w:r>
        <w:rPr>
          <w:spacing w:val="80"/>
          <w:sz w:val="20"/>
        </w:rPr>
        <w:t xml:space="preserve"> </w:t>
      </w:r>
      <w:r>
        <w:rPr>
          <w:sz w:val="20"/>
        </w:rPr>
        <w:t>этнополитических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постсоветской России. М</w:t>
      </w:r>
      <w:r w:rsidRPr="00CE580B">
        <w:rPr>
          <w:sz w:val="20"/>
          <w:lang w:val="en-US"/>
        </w:rPr>
        <w:t xml:space="preserve">.: </w:t>
      </w:r>
      <w:r>
        <w:rPr>
          <w:sz w:val="20"/>
        </w:rPr>
        <w:t>Институт</w:t>
      </w:r>
      <w:r w:rsidRPr="00CE580B">
        <w:rPr>
          <w:sz w:val="20"/>
          <w:lang w:val="en-US"/>
        </w:rPr>
        <w:t xml:space="preserve"> </w:t>
      </w:r>
      <w:r>
        <w:rPr>
          <w:sz w:val="20"/>
        </w:rPr>
        <w:t>социологии</w:t>
      </w:r>
      <w:r w:rsidRPr="00CE580B">
        <w:rPr>
          <w:sz w:val="20"/>
          <w:lang w:val="en-US"/>
        </w:rPr>
        <w:t xml:space="preserve"> </w:t>
      </w:r>
      <w:r>
        <w:rPr>
          <w:sz w:val="20"/>
        </w:rPr>
        <w:t>РАН</w:t>
      </w:r>
      <w:r w:rsidRPr="00CE580B">
        <w:rPr>
          <w:sz w:val="20"/>
          <w:lang w:val="en-US"/>
        </w:rPr>
        <w:t xml:space="preserve">, 2004. — </w:t>
      </w:r>
      <w:r>
        <w:rPr>
          <w:sz w:val="20"/>
        </w:rPr>
        <w:t>С</w:t>
      </w:r>
      <w:r w:rsidRPr="00CE580B">
        <w:rPr>
          <w:sz w:val="20"/>
          <w:lang w:val="en-US"/>
        </w:rPr>
        <w:t>. 52–53.</w:t>
      </w:r>
    </w:p>
    <w:p w14:paraId="7E13DC60" w14:textId="77777777" w:rsidR="00B7045F" w:rsidRDefault="00000000">
      <w:pPr>
        <w:spacing w:before="26"/>
        <w:ind w:left="566"/>
        <w:rPr>
          <w:sz w:val="20"/>
        </w:rPr>
      </w:pPr>
      <w:r w:rsidRPr="00CE580B">
        <w:rPr>
          <w:rFonts w:ascii="Calibri"/>
          <w:sz w:val="20"/>
          <w:vertAlign w:val="superscript"/>
          <w:lang w:val="en-US"/>
        </w:rPr>
        <w:t>20</w:t>
      </w:r>
      <w:r w:rsidRPr="00CE580B">
        <w:rPr>
          <w:rFonts w:ascii="Calibri"/>
          <w:spacing w:val="3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Shils</w:t>
      </w:r>
      <w:r w:rsidRPr="00CE580B">
        <w:rPr>
          <w:spacing w:val="-9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E.</w:t>
      </w:r>
      <w:r w:rsidRPr="00CE580B">
        <w:rPr>
          <w:spacing w:val="-6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Primordial,</w:t>
      </w:r>
      <w:r w:rsidRPr="00CE580B">
        <w:rPr>
          <w:spacing w:val="-5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Personal,</w:t>
      </w:r>
      <w:r w:rsidRPr="00CE580B">
        <w:rPr>
          <w:spacing w:val="-2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Sacred</w:t>
      </w:r>
      <w:r w:rsidRPr="00CE580B">
        <w:rPr>
          <w:spacing w:val="-8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and</w:t>
      </w:r>
      <w:r w:rsidRPr="00CE580B">
        <w:rPr>
          <w:spacing w:val="-8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Civil</w:t>
      </w:r>
      <w:r w:rsidRPr="00CE580B">
        <w:rPr>
          <w:spacing w:val="-7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Ties</w:t>
      </w:r>
      <w:r w:rsidRPr="00CE580B">
        <w:rPr>
          <w:spacing w:val="-4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//</w:t>
      </w:r>
      <w:r w:rsidRPr="00CE580B">
        <w:rPr>
          <w:spacing w:val="-2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British</w:t>
      </w:r>
      <w:r w:rsidRPr="00CE580B">
        <w:rPr>
          <w:spacing w:val="-4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J.</w:t>
      </w:r>
      <w:r w:rsidRPr="00CE580B">
        <w:rPr>
          <w:spacing w:val="-5"/>
          <w:sz w:val="20"/>
          <w:lang w:val="en-US"/>
        </w:rPr>
        <w:t xml:space="preserve"> </w:t>
      </w:r>
      <w:r w:rsidRPr="00CE580B">
        <w:rPr>
          <w:sz w:val="20"/>
          <w:lang w:val="en-US"/>
        </w:rPr>
        <w:t>Sociology.</w:t>
      </w:r>
      <w:r w:rsidRPr="00CE580B">
        <w:rPr>
          <w:spacing w:val="6"/>
          <w:sz w:val="20"/>
          <w:lang w:val="en-US"/>
        </w:rPr>
        <w:t xml:space="preserve"> </w:t>
      </w:r>
      <w:r>
        <w:rPr>
          <w:sz w:val="20"/>
        </w:rPr>
        <w:t>1957.</w:t>
      </w:r>
      <w:r>
        <w:rPr>
          <w:spacing w:val="-6"/>
          <w:sz w:val="20"/>
        </w:rPr>
        <w:t xml:space="preserve"> </w:t>
      </w:r>
      <w:r>
        <w:rPr>
          <w:sz w:val="20"/>
        </w:rPr>
        <w:t>Vol.</w:t>
      </w:r>
      <w:r>
        <w:rPr>
          <w:spacing w:val="-5"/>
          <w:sz w:val="20"/>
        </w:rPr>
        <w:t xml:space="preserve"> </w:t>
      </w:r>
      <w:r>
        <w:rPr>
          <w:sz w:val="20"/>
        </w:rPr>
        <w:t>8.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5AFA5332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80" w:left="1133" w:header="0" w:footer="972" w:gutter="0"/>
          <w:cols w:space="720"/>
        </w:sectPr>
      </w:pPr>
    </w:p>
    <w:p w14:paraId="50569CF9" w14:textId="77777777" w:rsidR="00B7045F" w:rsidRDefault="00000000">
      <w:pPr>
        <w:pStyle w:val="a3"/>
        <w:spacing w:before="63" w:line="360" w:lineRule="auto"/>
        <w:ind w:right="146"/>
        <w:jc w:val="both"/>
      </w:pPr>
      <w:r>
        <w:lastRenderedPageBreak/>
        <w:t>основополагающая часть личности. Это направление объясняет этнические конфликты и столкновения как проявление глубоких и прочных различий между группами, которые трудно изменить.</w:t>
      </w:r>
    </w:p>
    <w:p w14:paraId="25D0E74F" w14:textId="77777777" w:rsidR="00B7045F" w:rsidRDefault="00000000">
      <w:pPr>
        <w:pStyle w:val="a3"/>
        <w:spacing w:before="279" w:line="360" w:lineRule="auto"/>
        <w:ind w:right="144" w:firstLine="710"/>
        <w:jc w:val="both"/>
      </w:pPr>
      <w:r>
        <w:t>Инструментализм предлагает иной взгляд на этничность и национальную идентичность, рассматривая их как социальные и политические конструкции, которые используются в определённых целях. Согласно инструменталистскому подходу, этнические группы формируются не на основе объективных характеристик, а на основе политических или экономических интересов. Этничность рассматривается как инструмент, который можно использовать для достижения власти, влияния или доступа к ресурсам. Лидеры этнических</w:t>
      </w:r>
      <w:r>
        <w:rPr>
          <w:spacing w:val="-4"/>
        </w:rPr>
        <w:t xml:space="preserve"> </w:t>
      </w:r>
      <w:r>
        <w:t>групп могут</w:t>
      </w:r>
      <w:r>
        <w:rPr>
          <w:spacing w:val="-2"/>
        </w:rPr>
        <w:t xml:space="preserve"> </w:t>
      </w:r>
      <w:r>
        <w:t>мобилизовать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2"/>
        </w:rPr>
        <w:t xml:space="preserve"> </w:t>
      </w:r>
      <w:r>
        <w:t>своих последователей для получения политических или экономических преимуществ. Таким образом, этническая принадлежность и национальные движения часто являются гибкими и зависят от контекста.</w:t>
      </w:r>
    </w:p>
    <w:p w14:paraId="5A4675EC" w14:textId="77777777" w:rsidR="00B7045F" w:rsidRDefault="00000000">
      <w:pPr>
        <w:pStyle w:val="a3"/>
        <w:spacing w:before="286" w:line="360" w:lineRule="auto"/>
        <w:ind w:right="146" w:firstLine="710"/>
        <w:jc w:val="both"/>
      </w:pPr>
      <w:r>
        <w:t>Конструктивистский подход рассматривает этничность и нацию как социальные конструкции, которые создаются и изменяются в процессе исторического и социального взаимодействия. С точки зрения конструктивизма, этническая и национальная идентичности не являются фиксированными или постоянными, а формируются в процессе взаимодействия людей, изменения культурных норм и общественных дискурсов. Этнические группы могут формироваться или распадаться в зависимости от политической, экономической или социальной ситуации. Конструктивисты подчеркивают роль медиа, политиков, образователей и других агентов в создании и поддержании этнических и национальных границ. Классики конструктивизма, сформировавшие основы современной теории</w:t>
      </w:r>
      <w:r>
        <w:rPr>
          <w:spacing w:val="40"/>
        </w:rPr>
        <w:t xml:space="preserve"> </w:t>
      </w:r>
      <w:r>
        <w:t>наций:</w:t>
      </w:r>
      <w:r>
        <w:rPr>
          <w:spacing w:val="40"/>
        </w:rPr>
        <w:t xml:space="preserve"> </w:t>
      </w:r>
      <w:r>
        <w:t>Б.</w:t>
      </w:r>
      <w:r>
        <w:rPr>
          <w:spacing w:val="64"/>
        </w:rPr>
        <w:t xml:space="preserve"> </w:t>
      </w:r>
      <w:r>
        <w:t>Андерсон.</w:t>
      </w:r>
      <w:r>
        <w:rPr>
          <w:spacing w:val="40"/>
        </w:rPr>
        <w:t xml:space="preserve"> </w:t>
      </w:r>
      <w:r>
        <w:t>Э.</w:t>
      </w:r>
      <w:r>
        <w:rPr>
          <w:spacing w:val="40"/>
        </w:rPr>
        <w:t xml:space="preserve"> </w:t>
      </w:r>
      <w:r>
        <w:t>Геллнер,</w:t>
      </w:r>
      <w:r>
        <w:rPr>
          <w:spacing w:val="40"/>
        </w:rPr>
        <w:t xml:space="preserve"> </w:t>
      </w:r>
      <w:r>
        <w:t>Э.</w:t>
      </w:r>
      <w:r>
        <w:rPr>
          <w:spacing w:val="40"/>
        </w:rPr>
        <w:t xml:space="preserve"> </w:t>
      </w:r>
      <w:r>
        <w:t>Хобсбаум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</w:p>
    <w:p w14:paraId="5C26CFBA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7FBE91D" w14:textId="77777777" w:rsidR="00B7045F" w:rsidRDefault="00000000">
      <w:pPr>
        <w:pStyle w:val="a3"/>
        <w:spacing w:before="63" w:line="362" w:lineRule="auto"/>
      </w:pPr>
      <w:r>
        <w:lastRenderedPageBreak/>
        <w:t>этнологии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утвердился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благодаря</w:t>
      </w:r>
      <w:r>
        <w:rPr>
          <w:spacing w:val="40"/>
        </w:rPr>
        <w:t xml:space="preserve"> </w:t>
      </w:r>
      <w:r>
        <w:t>усилиям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Тишкова, М.Н. Губогло, А.Г. Осипова, В.С. Малахова и др.</w:t>
      </w:r>
      <w:r>
        <w:rPr>
          <w:vertAlign w:val="superscript"/>
        </w:rPr>
        <w:t>21</w:t>
      </w:r>
    </w:p>
    <w:p w14:paraId="762ACF81" w14:textId="77777777" w:rsidR="00B7045F" w:rsidRDefault="00000000">
      <w:pPr>
        <w:pStyle w:val="a3"/>
        <w:spacing w:before="276" w:line="360" w:lineRule="auto"/>
        <w:ind w:right="141" w:firstLine="710"/>
        <w:jc w:val="both"/>
      </w:pPr>
      <w:r>
        <w:t>С точки зрения эссенциализма, этнические группы обладают устойчивыми и объективными качествами, такими как общая культура, язык, традиции, обычаи и история, которые остаются стабильными вне зависимости от внешних обстоятельств. Этническая принадлежность рассматривается как</w:t>
      </w:r>
      <w:r>
        <w:rPr>
          <w:spacing w:val="-1"/>
        </w:rPr>
        <w:t xml:space="preserve"> </w:t>
      </w:r>
      <w:r>
        <w:t>нечто постоянное и определяющее, что трудно изменить или адаптировать. Эссенциалисты подчеркивают, что принадлежность к этнической или национальной группе определяет важные аспекты человеческого поведения, мировоззрения и ценностей, и поэтому этнические конфликты или межэтнические различия объясняются как проявление глубинных, «естественных» различий между группами. Эссенциализм критикуется за склонность к упрощению сложных социальных процессов и игнорирование исторических и политических факторов, влияющих на формирование этничности. Из теоретиков эссенциалистского подхода к этничности конца XX в. нельзя не упомянуть Льва Гумилева, выдвинувшего свою теорию пассионарности в этногенезе</w:t>
      </w:r>
      <w:r>
        <w:rPr>
          <w:vertAlign w:val="superscript"/>
        </w:rPr>
        <w:t>22</w:t>
      </w:r>
      <w:r>
        <w:t>.</w:t>
      </w:r>
    </w:p>
    <w:p w14:paraId="63677D20" w14:textId="77777777" w:rsidR="00B7045F" w:rsidRDefault="00000000">
      <w:pPr>
        <w:pStyle w:val="a3"/>
        <w:spacing w:before="279" w:line="360" w:lineRule="auto"/>
        <w:ind w:right="142" w:firstLine="710"/>
        <w:jc w:val="both"/>
      </w:pPr>
      <w:r>
        <w:t>В Стратегии государственной национальной политики межэтнические отношения определяются следующим образом: «межнациональные (межэтнические) отношения — взаимодействие людей (групп людей) разных национальностей (разной этнической принадлежности) в различных сферах трудовой,</w:t>
      </w:r>
      <w:r>
        <w:rPr>
          <w:spacing w:val="40"/>
        </w:rPr>
        <w:t xml:space="preserve">  </w:t>
      </w:r>
      <w:r>
        <w:t>культурной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общественно-политической</w:t>
      </w:r>
      <w:r>
        <w:rPr>
          <w:spacing w:val="40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Российской</w:t>
      </w:r>
    </w:p>
    <w:p w14:paraId="143818CF" w14:textId="77777777" w:rsidR="00B7045F" w:rsidRDefault="00B7045F">
      <w:pPr>
        <w:pStyle w:val="a3"/>
        <w:ind w:left="0"/>
        <w:rPr>
          <w:sz w:val="20"/>
        </w:rPr>
      </w:pPr>
    </w:p>
    <w:p w14:paraId="471C6B0E" w14:textId="77777777" w:rsidR="00B7045F" w:rsidRDefault="00B7045F">
      <w:pPr>
        <w:pStyle w:val="a3"/>
        <w:ind w:left="0"/>
        <w:rPr>
          <w:sz w:val="20"/>
        </w:rPr>
      </w:pPr>
    </w:p>
    <w:p w14:paraId="2843D839" w14:textId="77777777" w:rsidR="00B7045F" w:rsidRDefault="00B7045F">
      <w:pPr>
        <w:pStyle w:val="a3"/>
        <w:ind w:left="0"/>
        <w:rPr>
          <w:sz w:val="20"/>
        </w:rPr>
      </w:pPr>
    </w:p>
    <w:p w14:paraId="4DCAB7E8" w14:textId="77777777" w:rsidR="00B7045F" w:rsidRDefault="00B7045F">
      <w:pPr>
        <w:pStyle w:val="a3"/>
        <w:ind w:left="0"/>
        <w:rPr>
          <w:sz w:val="20"/>
        </w:rPr>
      </w:pPr>
    </w:p>
    <w:p w14:paraId="74FE17C5" w14:textId="77777777" w:rsidR="00B7045F" w:rsidRDefault="00B7045F">
      <w:pPr>
        <w:pStyle w:val="a3"/>
        <w:ind w:left="0"/>
        <w:rPr>
          <w:sz w:val="20"/>
        </w:rPr>
      </w:pPr>
    </w:p>
    <w:p w14:paraId="52E2CE43" w14:textId="77777777" w:rsidR="00B7045F" w:rsidRDefault="00B7045F">
      <w:pPr>
        <w:pStyle w:val="a3"/>
        <w:ind w:left="0"/>
        <w:rPr>
          <w:sz w:val="20"/>
        </w:rPr>
      </w:pPr>
    </w:p>
    <w:p w14:paraId="620FB72E" w14:textId="77777777" w:rsidR="00B7045F" w:rsidRDefault="00000000">
      <w:pPr>
        <w:pStyle w:val="a3"/>
        <w:spacing w:before="4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D67BA48" wp14:editId="4F62231D">
                <wp:simplePos x="0" y="0"/>
                <wp:positionH relativeFrom="page">
                  <wp:posOffset>1079296</wp:posOffset>
                </wp:positionH>
                <wp:positionV relativeFrom="paragraph">
                  <wp:posOffset>192899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8688D" id="Graphic 11" o:spid="_x0000_s1026" style="position:absolute;margin-left:85pt;margin-top:15.2pt;width:144.1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DrB+OJ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F34D8F" w14:textId="77777777" w:rsidR="00B7045F" w:rsidRDefault="00000000">
      <w:pPr>
        <w:spacing w:before="150"/>
        <w:ind w:left="566" w:right="143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Губогло М.Н. Переломные годы. Т. 1. Мобилизованный лингвицизм. М., 1993; Малахов В. Зачем России мультикультурализм? // Мультикультурализм и трансформация постсоветских обществ. Под ред. В.С. Малахова и В.А. Тишкова. Москва: Институт этнологии и антропологии РАН, Институт философии РАН, 2002; Осипов А.Г. Идеологический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фактор</w:t>
      </w:r>
      <w:r>
        <w:rPr>
          <w:spacing w:val="-1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малых</w:t>
      </w:r>
      <w:r>
        <w:rPr>
          <w:spacing w:val="-1"/>
          <w:sz w:val="20"/>
        </w:rPr>
        <w:t xml:space="preserve"> </w:t>
      </w:r>
      <w:r>
        <w:rPr>
          <w:sz w:val="20"/>
        </w:rPr>
        <w:t>этнических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</w:t>
      </w:r>
    </w:p>
    <w:p w14:paraId="03F3255E" w14:textId="77777777" w:rsidR="00B7045F" w:rsidRDefault="00000000">
      <w:pPr>
        <w:spacing w:line="226" w:lineRule="exact"/>
        <w:ind w:left="566"/>
        <w:jc w:val="both"/>
        <w:rPr>
          <w:sz w:val="20"/>
        </w:rPr>
      </w:pPr>
      <w:r>
        <w:rPr>
          <w:sz w:val="20"/>
        </w:rPr>
        <w:t>//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меньшинств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бывшем</w:t>
      </w:r>
      <w:r>
        <w:rPr>
          <w:spacing w:val="-9"/>
          <w:sz w:val="20"/>
        </w:rPr>
        <w:t xml:space="preserve"> </w:t>
      </w:r>
      <w:r>
        <w:rPr>
          <w:sz w:val="20"/>
        </w:rPr>
        <w:t>СССР.</w:t>
      </w:r>
      <w:r>
        <w:rPr>
          <w:spacing w:val="-5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1993.</w:t>
      </w:r>
    </w:p>
    <w:p w14:paraId="21ED4664" w14:textId="77777777" w:rsidR="00B7045F" w:rsidRDefault="00000000">
      <w:pPr>
        <w:spacing w:before="26"/>
        <w:ind w:left="56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Гумилев</w:t>
      </w:r>
      <w:r>
        <w:rPr>
          <w:spacing w:val="-5"/>
          <w:sz w:val="20"/>
        </w:rPr>
        <w:t xml:space="preserve"> </w:t>
      </w:r>
      <w:r>
        <w:rPr>
          <w:sz w:val="20"/>
        </w:rPr>
        <w:t>Л.Н.</w:t>
      </w:r>
      <w:r>
        <w:rPr>
          <w:spacing w:val="-4"/>
          <w:sz w:val="20"/>
        </w:rPr>
        <w:t xml:space="preserve"> </w:t>
      </w:r>
      <w:r>
        <w:rPr>
          <w:sz w:val="20"/>
        </w:rPr>
        <w:t>Этногенез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биосфера</w:t>
      </w:r>
      <w:r>
        <w:rPr>
          <w:spacing w:val="-4"/>
          <w:sz w:val="20"/>
        </w:rPr>
        <w:t xml:space="preserve"> </w:t>
      </w:r>
      <w:r>
        <w:rPr>
          <w:sz w:val="20"/>
        </w:rPr>
        <w:t>Земли.</w:t>
      </w:r>
      <w:r>
        <w:rPr>
          <w:spacing w:val="-8"/>
          <w:sz w:val="20"/>
        </w:rPr>
        <w:t xml:space="preserve"> </w:t>
      </w:r>
      <w:r>
        <w:rPr>
          <w:sz w:val="20"/>
        </w:rPr>
        <w:t>СПб.:</w:t>
      </w:r>
      <w:r>
        <w:rPr>
          <w:spacing w:val="-4"/>
          <w:sz w:val="20"/>
        </w:rPr>
        <w:t xml:space="preserve"> </w:t>
      </w:r>
      <w:r>
        <w:rPr>
          <w:sz w:val="20"/>
        </w:rPr>
        <w:t>Кристалл,</w:t>
      </w:r>
      <w:r>
        <w:rPr>
          <w:spacing w:val="-5"/>
          <w:sz w:val="20"/>
        </w:rPr>
        <w:t xml:space="preserve"> </w:t>
      </w:r>
      <w:r>
        <w:rPr>
          <w:sz w:val="20"/>
        </w:rPr>
        <w:t>2001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(1989)</w:t>
      </w:r>
    </w:p>
    <w:p w14:paraId="26B2297F" w14:textId="77777777" w:rsidR="00B7045F" w:rsidRDefault="00B7045F">
      <w:pPr>
        <w:jc w:val="both"/>
        <w:rPr>
          <w:sz w:val="20"/>
        </w:rPr>
        <w:sectPr w:rsidR="00B7045F">
          <w:pgSz w:w="11910" w:h="16840"/>
          <w:pgMar w:top="1040" w:right="708" w:bottom="1180" w:left="1133" w:header="0" w:footer="972" w:gutter="0"/>
          <w:cols w:space="720"/>
        </w:sectPr>
      </w:pPr>
    </w:p>
    <w:p w14:paraId="1BEEA556" w14:textId="77777777" w:rsidR="00B7045F" w:rsidRDefault="00000000">
      <w:pPr>
        <w:pStyle w:val="a3"/>
        <w:tabs>
          <w:tab w:val="left" w:pos="2278"/>
          <w:tab w:val="left" w:pos="4258"/>
          <w:tab w:val="left" w:pos="5549"/>
          <w:tab w:val="left" w:pos="6139"/>
          <w:tab w:val="left" w:pos="8341"/>
          <w:tab w:val="left" w:pos="8806"/>
        </w:tabs>
        <w:spacing w:before="63" w:line="362" w:lineRule="auto"/>
        <w:ind w:right="141"/>
      </w:pPr>
      <w:r>
        <w:rPr>
          <w:spacing w:val="-2"/>
        </w:rPr>
        <w:lastRenderedPageBreak/>
        <w:t>Федерации,</w:t>
      </w:r>
      <w:r>
        <w:tab/>
      </w:r>
      <w:r>
        <w:rPr>
          <w:spacing w:val="-2"/>
        </w:rPr>
        <w:t>оказывающих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этнокультурное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языковое </w:t>
      </w:r>
      <w:r>
        <w:t>многообразие Российской Федерации и гражданское единство»</w:t>
      </w:r>
      <w:r>
        <w:rPr>
          <w:vertAlign w:val="superscript"/>
        </w:rPr>
        <w:t>23</w:t>
      </w:r>
      <w:r>
        <w:t>.</w:t>
      </w:r>
    </w:p>
    <w:p w14:paraId="2D499090" w14:textId="77777777" w:rsidR="00B7045F" w:rsidRDefault="00000000">
      <w:pPr>
        <w:pStyle w:val="a3"/>
        <w:spacing w:before="276" w:line="360" w:lineRule="auto"/>
        <w:ind w:right="135" w:firstLine="710"/>
        <w:jc w:val="both"/>
      </w:pPr>
      <w:r>
        <w:t>Все межэтнические процессы можно разделить на две основные категории: разделительные и объединительные</w:t>
      </w:r>
      <w:r>
        <w:rPr>
          <w:b/>
        </w:rPr>
        <w:t xml:space="preserve">. </w:t>
      </w:r>
      <w:r>
        <w:t>Эти процессы описывают, как разные этнические группы взаимодействуют друг с другом в различных социальных, политических и культурных контекстах.</w:t>
      </w:r>
    </w:p>
    <w:p w14:paraId="7A3BA040" w14:textId="77777777" w:rsidR="00B7045F" w:rsidRDefault="00000000">
      <w:pPr>
        <w:pStyle w:val="a3"/>
        <w:spacing w:before="281" w:line="360" w:lineRule="auto"/>
        <w:ind w:right="140" w:firstLine="710"/>
        <w:jc w:val="both"/>
      </w:pPr>
      <w:r>
        <w:t>Разделительные межэтнические процессы направлены на усиление различий между этническими группами, поддержание или усиление этнических границ и культурных особенностей, что приводит к дистанцированию и возможной напряженности между группами. Эти процессы могут приводить к конфликтам, этническим стереотипам, предрассудкам и дискриминации. Сюда можно отнести: сепарацию, национализм, религиозный фанатизм, экстремизм, политику</w:t>
      </w:r>
      <w:r>
        <w:rPr>
          <w:spacing w:val="40"/>
        </w:rPr>
        <w:t xml:space="preserve"> </w:t>
      </w:r>
      <w:r>
        <w:t>протекционизма. Все эти процессы усиливают границы между этническими группами и создают препятствия для интеграции и взаимопонимания, поэтому понимание их природы и причин важно для профилактики и разрешения этнических противоречий. В России 1990-х годов все формировалось вокруг идеи национального самоопределения, например, чеченский конфликт, который породил аж две компании военные или же конфликты с повышением статуса республик – Татарстан, Тува, Якутия и др. В 2000-2020-е возникла проблема со взаимоотношениями этнических мигрантов и принимающих сообществ. Например, Кондопожский</w:t>
      </w:r>
      <w:r>
        <w:rPr>
          <w:spacing w:val="80"/>
        </w:rPr>
        <w:t xml:space="preserve"> </w:t>
      </w:r>
      <w:r>
        <w:t>этнический</w:t>
      </w:r>
      <w:r>
        <w:rPr>
          <w:spacing w:val="-1"/>
        </w:rPr>
        <w:t xml:space="preserve"> </w:t>
      </w:r>
      <w:r>
        <w:t>конфликт, возникший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двумя группами</w:t>
      </w:r>
      <w:r>
        <w:rPr>
          <w:spacing w:val="-1"/>
        </w:rPr>
        <w:t xml:space="preserve"> </w:t>
      </w:r>
      <w:r>
        <w:t>людей — русскими и чеченцами — в местном ресторане, который поначалу казался незначительным бытовым инцидентом. В последующие дни инцидент приобрел широкий резонанс и стал источником более глубоких межэтнических</w:t>
      </w:r>
      <w:r>
        <w:rPr>
          <w:spacing w:val="59"/>
          <w:w w:val="150"/>
        </w:rPr>
        <w:t xml:space="preserve"> </w:t>
      </w:r>
      <w:r>
        <w:t>разногласий.</w:t>
      </w:r>
      <w:r>
        <w:rPr>
          <w:spacing w:val="66"/>
          <w:w w:val="150"/>
        </w:rPr>
        <w:t xml:space="preserve"> </w:t>
      </w:r>
      <w:r>
        <w:t>Спор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ресторане</w:t>
      </w:r>
      <w:r>
        <w:rPr>
          <w:spacing w:val="65"/>
          <w:w w:val="150"/>
        </w:rPr>
        <w:t xml:space="preserve"> </w:t>
      </w:r>
      <w:r>
        <w:t>привел</w:t>
      </w:r>
      <w:r>
        <w:rPr>
          <w:spacing w:val="64"/>
          <w:w w:val="150"/>
        </w:rPr>
        <w:t xml:space="preserve"> </w:t>
      </w:r>
      <w:r>
        <w:t>к</w:t>
      </w:r>
      <w:r>
        <w:rPr>
          <w:spacing w:val="63"/>
          <w:w w:val="150"/>
        </w:rPr>
        <w:t xml:space="preserve"> </w:t>
      </w:r>
      <w:r>
        <w:t>тому,</w:t>
      </w:r>
      <w:r>
        <w:rPr>
          <w:spacing w:val="66"/>
          <w:w w:val="150"/>
        </w:rPr>
        <w:t xml:space="preserve"> </w:t>
      </w:r>
      <w:r>
        <w:t>что</w:t>
      </w:r>
      <w:r>
        <w:rPr>
          <w:spacing w:val="64"/>
          <w:w w:val="150"/>
        </w:rPr>
        <w:t xml:space="preserve"> </w:t>
      </w:r>
      <w:r>
        <w:rPr>
          <w:spacing w:val="-5"/>
        </w:rPr>
        <w:t>оба</w:t>
      </w:r>
    </w:p>
    <w:p w14:paraId="5C7FC370" w14:textId="77777777" w:rsidR="00B7045F" w:rsidRDefault="00000000">
      <w:pPr>
        <w:pStyle w:val="a3"/>
        <w:spacing w:before="7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2E9E9E7" wp14:editId="62BEF8A4">
                <wp:simplePos x="0" y="0"/>
                <wp:positionH relativeFrom="page">
                  <wp:posOffset>1079296</wp:posOffset>
                </wp:positionH>
                <wp:positionV relativeFrom="paragraph">
                  <wp:posOffset>144009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F77D3" id="Graphic 12" o:spid="_x0000_s1026" style="position:absolute;margin-left:85pt;margin-top:11.35pt;width:144.1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AlYb2k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799A32" w14:textId="77777777" w:rsidR="00B7045F" w:rsidRDefault="00000000">
      <w:pPr>
        <w:spacing w:before="145"/>
        <w:ind w:left="566" w:right="144"/>
        <w:rPr>
          <w:sz w:val="20"/>
        </w:rPr>
      </w:pPr>
      <w:r>
        <w:rPr>
          <w:rFonts w:ascii="Calibri" w:hAnsi="Calibri"/>
          <w:sz w:val="20"/>
          <w:vertAlign w:val="superscript"/>
        </w:rPr>
        <w:t>23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 xml:space="preserve">Стратегия государственной национальной политики Российской Федерации на период до 2025 года. — С. </w:t>
      </w:r>
      <w:r>
        <w:rPr>
          <w:spacing w:val="-6"/>
          <w:sz w:val="20"/>
        </w:rPr>
        <w:t>8.</w:t>
      </w:r>
    </w:p>
    <w:p w14:paraId="501D4954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0E92FB34" w14:textId="77777777" w:rsidR="00B7045F" w:rsidRDefault="00000000">
      <w:pPr>
        <w:pStyle w:val="a3"/>
        <w:spacing w:before="63" w:line="360" w:lineRule="auto"/>
        <w:ind w:right="150"/>
        <w:jc w:val="both"/>
      </w:pPr>
      <w:r>
        <w:lastRenderedPageBreak/>
        <w:t>этнических лагеря почувствовали угрозу своей национальной гордости и были настроены на противостояние. Кульминация конфликта пришлась на 3 сентября 2006 года, когда в городе произошли массовые беспорядки, в которых принимали участие до тысячи человек.</w:t>
      </w:r>
    </w:p>
    <w:p w14:paraId="37BBABA5" w14:textId="77777777" w:rsidR="00B7045F" w:rsidRDefault="00000000">
      <w:pPr>
        <w:pStyle w:val="a3"/>
        <w:spacing w:before="281" w:line="360" w:lineRule="auto"/>
        <w:ind w:right="141" w:firstLine="710"/>
        <w:jc w:val="both"/>
      </w:pPr>
      <w:r>
        <w:t>Объединительные межэтнические процессы направлены на сближение этнических групп, создание межкультурного диалога и укрепление единства</w:t>
      </w:r>
      <w:r>
        <w:rPr>
          <w:spacing w:val="40"/>
        </w:rPr>
        <w:t xml:space="preserve"> </w:t>
      </w:r>
      <w:r>
        <w:t>в многонациональном обществе. Эти процессы способствуют интеграции, культурному обмену и разрешению конфликтов, что ведёт к более гармоничному сосуществованию различных этнических сообществ. Интеграционные процессы можно увидеть в экономических и политических союзах, создании транснациональных корпораций, через культурный обмен, ассимиляцию. Это все помогает преодолевать разделительные барьеры и способствует созданию более инклюзивных и разнообразных обществ. Для истории России последних двух веков не характерна полная ассимиляция этносов, завершающаяся утратой ими самоназваний (этнонимов), многие представители народа владеют родным языком. В последние десятилетия Россию заполнили мигранты, преимущественно из Средней Азии и других постсоветских</w:t>
      </w:r>
      <w:r>
        <w:rPr>
          <w:spacing w:val="-8"/>
        </w:rPr>
        <w:t xml:space="preserve"> </w:t>
      </w:r>
      <w:r>
        <w:t>республик.</w:t>
      </w:r>
      <w:r>
        <w:rPr>
          <w:spacing w:val="-1"/>
        </w:rPr>
        <w:t xml:space="preserve"> </w:t>
      </w:r>
      <w:r>
        <w:t>Интеграция</w:t>
      </w:r>
      <w:r>
        <w:rPr>
          <w:spacing w:val="-3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мигрантов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общество также вызывает вопросы ассимиляции. Большая часть мигрантов вынуждена адаптироваться к российскому обществу, однако при этом сохраняет свою этническую идентичность. Одним из вызовов является необходимость осваивать русский язык и нормы поведения, чтобы устроиться на работу и стать частью общества, при этом не всегда удается избежать социального сегрегации и стереотипов.</w:t>
      </w:r>
    </w:p>
    <w:p w14:paraId="35B4A3CC" w14:textId="77777777" w:rsidR="00B7045F" w:rsidRDefault="00000000">
      <w:pPr>
        <w:pStyle w:val="a3"/>
        <w:spacing w:before="245" w:line="360" w:lineRule="auto"/>
        <w:ind w:right="141" w:firstLine="710"/>
        <w:jc w:val="both"/>
      </w:pPr>
      <w:r>
        <w:t>Таким образом, межэтнические взаимоотношения представляют собой сложную и многогранную систему взаимодействий, которая затрагивает различные сферы жизни общества и играет важную роль в формировании социальной стабильности, культурного многообразия и политической интеграции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многонациональных</w:t>
      </w:r>
      <w:r>
        <w:rPr>
          <w:spacing w:val="41"/>
        </w:rPr>
        <w:t xml:space="preserve"> </w:t>
      </w:r>
      <w:r>
        <w:t>странах.</w:t>
      </w:r>
      <w:r>
        <w:rPr>
          <w:spacing w:val="52"/>
        </w:rPr>
        <w:t xml:space="preserve"> </w:t>
      </w:r>
      <w:r>
        <w:t>Понимание</w:t>
      </w:r>
      <w:r>
        <w:rPr>
          <w:spacing w:val="50"/>
        </w:rPr>
        <w:t xml:space="preserve"> </w:t>
      </w:r>
      <w:r>
        <w:t>видов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rPr>
          <w:spacing w:val="-4"/>
        </w:rPr>
        <w:t>этих</w:t>
      </w:r>
    </w:p>
    <w:p w14:paraId="6DFC8E31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CE7D9C7" w14:textId="77777777" w:rsidR="00B7045F" w:rsidRDefault="00000000">
      <w:pPr>
        <w:pStyle w:val="a3"/>
        <w:spacing w:before="63" w:line="360" w:lineRule="auto"/>
        <w:ind w:right="143"/>
        <w:jc w:val="both"/>
      </w:pPr>
      <w:r>
        <w:lastRenderedPageBreak/>
        <w:t>взаимоотношений помогает лучше анализировать процессы, происходящие в этнически разнородных обществах, и вырабатывать стратегии, направленные на поддержание межэтнического мира и согласия.</w:t>
      </w:r>
    </w:p>
    <w:p w14:paraId="359A5107" w14:textId="77777777" w:rsidR="00B7045F" w:rsidRDefault="00B7045F">
      <w:pPr>
        <w:pStyle w:val="a3"/>
        <w:ind w:left="0"/>
      </w:pPr>
    </w:p>
    <w:p w14:paraId="7C235A0C" w14:textId="77777777" w:rsidR="00B7045F" w:rsidRDefault="00B7045F">
      <w:pPr>
        <w:pStyle w:val="a3"/>
        <w:spacing w:before="163"/>
        <w:ind w:left="0"/>
      </w:pPr>
    </w:p>
    <w:p w14:paraId="73427CC3" w14:textId="77777777" w:rsidR="00B7045F" w:rsidRDefault="00000000">
      <w:pPr>
        <w:pStyle w:val="1"/>
        <w:numPr>
          <w:ilvl w:val="1"/>
          <w:numId w:val="18"/>
        </w:numPr>
        <w:tabs>
          <w:tab w:val="left" w:pos="2064"/>
        </w:tabs>
        <w:ind w:left="2064" w:hanging="422"/>
        <w:jc w:val="both"/>
      </w:pPr>
      <w:bookmarkStart w:id="3" w:name="_bookmark3"/>
      <w:bookmarkEnd w:id="3"/>
      <w:r>
        <w:t>Причины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последствия</w:t>
      </w:r>
      <w:r>
        <w:rPr>
          <w:spacing w:val="-12"/>
        </w:rPr>
        <w:t xml:space="preserve"> </w:t>
      </w:r>
      <w:r>
        <w:t>межэтнических</w:t>
      </w:r>
      <w:r>
        <w:rPr>
          <w:spacing w:val="-14"/>
        </w:rPr>
        <w:t xml:space="preserve"> </w:t>
      </w:r>
      <w:r>
        <w:rPr>
          <w:spacing w:val="-2"/>
        </w:rPr>
        <w:t>конфликтов</w:t>
      </w:r>
    </w:p>
    <w:p w14:paraId="58B92F29" w14:textId="77777777" w:rsidR="00B7045F" w:rsidRDefault="00000000">
      <w:pPr>
        <w:pStyle w:val="a3"/>
        <w:spacing w:before="149" w:line="360" w:lineRule="auto"/>
        <w:ind w:right="139" w:firstLine="710"/>
        <w:jc w:val="both"/>
      </w:pPr>
      <w:r>
        <w:t>Межэтнические конфликты — это столкновения между представителями различных</w:t>
      </w:r>
      <w:r>
        <w:rPr>
          <w:spacing w:val="-3"/>
        </w:rPr>
        <w:t xml:space="preserve"> </w:t>
      </w:r>
      <w:r>
        <w:t>этнических групп, которые возникают на основе реальных или предполагаемых противоречий и различий в политических, экономических, культурных, религиозных и социальных интересах. Такие конфликты могут варьироваться по интенсивности: от небольших локальных разногласий до массовых беспорядков или даже войн. Причины межэтнических конфликтов разнообразны и многослойны.</w:t>
      </w:r>
    </w:p>
    <w:p w14:paraId="53532E81" w14:textId="77777777" w:rsidR="00B7045F" w:rsidRDefault="00000000">
      <w:pPr>
        <w:pStyle w:val="a4"/>
        <w:numPr>
          <w:ilvl w:val="0"/>
          <w:numId w:val="17"/>
        </w:numPr>
        <w:tabs>
          <w:tab w:val="left" w:pos="1794"/>
        </w:tabs>
        <w:spacing w:before="283" w:line="360" w:lineRule="auto"/>
        <w:ind w:right="138" w:firstLine="710"/>
        <w:rPr>
          <w:sz w:val="28"/>
        </w:rPr>
      </w:pPr>
      <w:r>
        <w:rPr>
          <w:sz w:val="28"/>
        </w:rPr>
        <w:t>Социально-экономические. Одной из ключевых причин межэтнических конфликтов является социально-экономическое неравенство. Когда ресурсы и возможности распределяются неравномерно между этническими группами, это вызывает недовольство у тех, кто чувствует себя обделенным. Экономические трудности, такие как бедность и высокая безработица, становятся дополнительными факторами, способствующими росту напряженности, особенно если одна группа видит в другой угрозу своим ресурсам или жизненным условиям. Последствия могут быть катастрофическими: разрушение инфраструктуры, падение уровня инвестиций, рост безработицы и сокращение экономической активности — все это последствия межэтнических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конфликтов. Межэтнический конфликт в Украине, в том числе в Мариуполе, во многом связан с социально- экономическими различиями между русскоязычным и украиноязычным населением. Восточные регионы Украины, где большинство населения говорило на русском языке, столкнулись с социальным и экономическим отставанием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стало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одним</w:t>
      </w:r>
      <w:r>
        <w:rPr>
          <w:spacing w:val="51"/>
          <w:w w:val="150"/>
          <w:sz w:val="28"/>
        </w:rPr>
        <w:t xml:space="preserve"> </w:t>
      </w:r>
      <w:r>
        <w:rPr>
          <w:spacing w:val="-5"/>
          <w:sz w:val="28"/>
        </w:rPr>
        <w:t>из</w:t>
      </w:r>
    </w:p>
    <w:p w14:paraId="392BF94F" w14:textId="77777777" w:rsidR="00B7045F" w:rsidRDefault="00000000">
      <w:pPr>
        <w:pStyle w:val="a3"/>
        <w:spacing w:before="3"/>
        <w:jc w:val="both"/>
      </w:pPr>
      <w:r>
        <w:t>факторов,</w:t>
      </w:r>
      <w:r>
        <w:rPr>
          <w:spacing w:val="68"/>
          <w:w w:val="150"/>
        </w:rPr>
        <w:t xml:space="preserve"> </w:t>
      </w:r>
      <w:r>
        <w:t>способствующих</w:t>
      </w:r>
      <w:r>
        <w:rPr>
          <w:spacing w:val="62"/>
          <w:w w:val="150"/>
        </w:rPr>
        <w:t xml:space="preserve"> </w:t>
      </w:r>
      <w:r>
        <w:t>конфликту</w:t>
      </w:r>
      <w:r>
        <w:rPr>
          <w:spacing w:val="67"/>
          <w:w w:val="150"/>
        </w:rPr>
        <w:t xml:space="preserve"> </w:t>
      </w:r>
      <w:r>
        <w:t>между</w:t>
      </w:r>
      <w:r>
        <w:rPr>
          <w:spacing w:val="62"/>
          <w:w w:val="150"/>
        </w:rPr>
        <w:t xml:space="preserve"> </w:t>
      </w:r>
      <w:r>
        <w:t>этническими</w:t>
      </w:r>
      <w:r>
        <w:rPr>
          <w:spacing w:val="67"/>
          <w:w w:val="150"/>
        </w:rPr>
        <w:t xml:space="preserve"> </w:t>
      </w:r>
      <w:r>
        <w:t>группами.</w:t>
      </w:r>
      <w:r>
        <w:rPr>
          <w:spacing w:val="73"/>
          <w:w w:val="150"/>
        </w:rPr>
        <w:t xml:space="preserve"> </w:t>
      </w:r>
      <w:r>
        <w:rPr>
          <w:spacing w:val="-10"/>
        </w:rPr>
        <w:t>В</w:t>
      </w:r>
    </w:p>
    <w:p w14:paraId="67081B7F" w14:textId="77777777" w:rsidR="00B7045F" w:rsidRDefault="00B7045F">
      <w:pPr>
        <w:pStyle w:val="a3"/>
        <w:jc w:val="both"/>
        <w:sectPr w:rsidR="00B7045F">
          <w:pgSz w:w="11910" w:h="16840"/>
          <w:pgMar w:top="1040" w:right="708" w:bottom="1180" w:left="1133" w:header="0" w:footer="972" w:gutter="0"/>
          <w:cols w:space="720"/>
        </w:sectPr>
      </w:pPr>
    </w:p>
    <w:p w14:paraId="3D13C223" w14:textId="77777777" w:rsidR="00B7045F" w:rsidRDefault="00000000">
      <w:pPr>
        <w:pStyle w:val="a3"/>
        <w:spacing w:before="63" w:line="360" w:lineRule="auto"/>
        <w:ind w:right="137"/>
        <w:jc w:val="both"/>
      </w:pPr>
      <w:r>
        <w:lastRenderedPageBreak/>
        <w:t>дальнейшем это стало использоваться как политический инструмент, обостряя напряженность в стране. Тойнби</w:t>
      </w:r>
      <w:r>
        <w:rPr>
          <w:vertAlign w:val="superscript"/>
        </w:rPr>
        <w:t>24</w:t>
      </w:r>
      <w:r>
        <w:t xml:space="preserve"> рассматривал национальные конфликты как результат культурных и социально-экономических изменений. В его работах он подчеркивал, что социальные и экономические факторы могут создавать неравенство и социальную напряженность, что приводит к политическим и этническим конфликтам. Тойнби рассматривал эти причины в контексте более широких изменений цивилизации.</w:t>
      </w:r>
    </w:p>
    <w:p w14:paraId="3A0B7AE1" w14:textId="77777777" w:rsidR="00B7045F" w:rsidRDefault="00000000">
      <w:pPr>
        <w:pStyle w:val="a4"/>
        <w:numPr>
          <w:ilvl w:val="0"/>
          <w:numId w:val="17"/>
        </w:numPr>
        <w:tabs>
          <w:tab w:val="left" w:pos="1452"/>
        </w:tabs>
        <w:spacing w:before="282" w:line="360" w:lineRule="auto"/>
        <w:ind w:right="135" w:firstLine="71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3558E7C" wp14:editId="144812E7">
                <wp:simplePos x="0" y="0"/>
                <wp:positionH relativeFrom="page">
                  <wp:posOffset>1079296</wp:posOffset>
                </wp:positionH>
                <wp:positionV relativeFrom="paragraph">
                  <wp:posOffset>6318432</wp:posOffset>
                </wp:positionV>
                <wp:extent cx="183007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A936" id="Graphic 13" o:spid="_x0000_s1026" style="position:absolute;margin-left:85pt;margin-top:497.5pt;width:144.1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CpVQ/M3gAAAAs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8"/>
        </w:rPr>
        <w:t>Политические. Когда этнические группы не имеют равного доступа к власти или их права ущемляются, это может привести к недовольству и протестам. Неравенство в политической сфере часто усиливает социальную напряженность, поскольку одна группа может почувствовать себя несправедливо исключенной или ущемленной. Политически 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конфликты часто приводят к дестабилизации, разрушению институциональных основ государства, возникновению радикальных группировок и расширению насилия. Порой для решения конфликта требуется значительное время, и мирное урегулирование становится все более трудным. В Руанде в 1994 году произошел геноцид, в ходе которого сотни тысяч человек из этнической группы тутси были уничтожены хуту. Причиной конфликта стала многолетняя политическая дискриминация тутси, в том числе ограничения на доступ к власти и социальным ресурсам, что привело к нарастающему недовольству и насилию. Это политическое неравенство стало катализатором насилия в стране, с трагическими последствиями для обеих этнических групп. Талкотт Парсонс</w:t>
      </w:r>
      <w:r>
        <w:rPr>
          <w:sz w:val="28"/>
          <w:vertAlign w:val="superscript"/>
        </w:rPr>
        <w:t>25</w:t>
      </w:r>
      <w:r>
        <w:rPr>
          <w:sz w:val="28"/>
        </w:rPr>
        <w:t xml:space="preserve"> — в своих работах по социальным конфликтам, в частности в «Структура социального действия», рассматривает, как социальные и политические структуры могут вызывать или усиливать этнические конфликты, если они не обеспечивают равенства и справедливости для всех групп.</w:t>
      </w:r>
    </w:p>
    <w:p w14:paraId="6575CC1F" w14:textId="77777777" w:rsidR="00B7045F" w:rsidRDefault="00000000">
      <w:pPr>
        <w:spacing w:before="150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24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sz w:val="20"/>
        </w:rPr>
        <w:t>Тойнби</w:t>
      </w:r>
      <w:r>
        <w:rPr>
          <w:spacing w:val="29"/>
          <w:sz w:val="20"/>
        </w:rPr>
        <w:t xml:space="preserve"> </w:t>
      </w:r>
      <w:r>
        <w:rPr>
          <w:sz w:val="20"/>
        </w:rPr>
        <w:t>А.Дж.</w:t>
      </w:r>
      <w:r>
        <w:rPr>
          <w:spacing w:val="33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истории:</w:t>
      </w:r>
      <w:r>
        <w:rPr>
          <w:spacing w:val="37"/>
          <w:sz w:val="20"/>
        </w:rPr>
        <w:t xml:space="preserve"> </w:t>
      </w:r>
      <w:r>
        <w:rPr>
          <w:sz w:val="20"/>
        </w:rPr>
        <w:t>Возникновение,</w:t>
      </w:r>
      <w:r>
        <w:rPr>
          <w:spacing w:val="33"/>
          <w:sz w:val="20"/>
        </w:rPr>
        <w:t xml:space="preserve"> </w:t>
      </w:r>
      <w:r>
        <w:rPr>
          <w:sz w:val="20"/>
        </w:rPr>
        <w:t>рост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распад</w:t>
      </w:r>
      <w:r>
        <w:rPr>
          <w:spacing w:val="29"/>
          <w:sz w:val="20"/>
        </w:rPr>
        <w:t xml:space="preserve"> </w:t>
      </w:r>
      <w:r>
        <w:rPr>
          <w:sz w:val="20"/>
        </w:rPr>
        <w:t>цивилизаций</w:t>
      </w:r>
      <w:r>
        <w:rPr>
          <w:spacing w:val="29"/>
          <w:sz w:val="20"/>
        </w:rPr>
        <w:t xml:space="preserve"> </w:t>
      </w:r>
      <w:r>
        <w:rPr>
          <w:sz w:val="20"/>
        </w:rPr>
        <w:t>/</w:t>
      </w:r>
      <w:r>
        <w:rPr>
          <w:spacing w:val="32"/>
          <w:sz w:val="20"/>
        </w:rPr>
        <w:t xml:space="preserve"> </w:t>
      </w:r>
      <w:r>
        <w:rPr>
          <w:sz w:val="20"/>
        </w:rPr>
        <w:t>Пер.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англ.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.Я. Кожурина. М.: ACT: ACT МОСКВА, 2009. - 670 с.</w:t>
      </w:r>
    </w:p>
    <w:p w14:paraId="7324BEEA" w14:textId="77777777" w:rsidR="00B7045F" w:rsidRDefault="00000000">
      <w:pPr>
        <w:spacing w:before="20"/>
        <w:ind w:left="566" w:right="230"/>
        <w:rPr>
          <w:sz w:val="20"/>
        </w:rPr>
      </w:pPr>
      <w:r>
        <w:rPr>
          <w:rFonts w:ascii="Calibri" w:hAnsi="Calibri"/>
          <w:sz w:val="20"/>
          <w:vertAlign w:val="superscript"/>
        </w:rPr>
        <w:t>25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sz w:val="20"/>
        </w:rPr>
        <w:t>Парсонс Т. О структуре социального действия / Талкотт Парсонс ; под общей ред. В. Ф. Чесноковой и С. А. Белановского. - Изд. 2-е. - Академический проект, 2002. - 880 с.</w:t>
      </w:r>
    </w:p>
    <w:p w14:paraId="63BD084C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65F43E06" w14:textId="77777777" w:rsidR="00B7045F" w:rsidRDefault="00000000">
      <w:pPr>
        <w:pStyle w:val="a4"/>
        <w:numPr>
          <w:ilvl w:val="0"/>
          <w:numId w:val="17"/>
        </w:numPr>
        <w:tabs>
          <w:tab w:val="left" w:pos="1472"/>
        </w:tabs>
        <w:spacing w:before="63" w:line="360" w:lineRule="auto"/>
        <w:ind w:right="141" w:firstLine="710"/>
        <w:rPr>
          <w:sz w:val="28"/>
        </w:rPr>
      </w:pPr>
      <w:r>
        <w:rPr>
          <w:sz w:val="28"/>
        </w:rPr>
        <w:lastRenderedPageBreak/>
        <w:t>Культурно-языковые и конфессиональные. Когда разные этнические группы имеют разные традиции, религиозные взгляды и обычаи, это может привести к непониманию и конфликтам. Если одна группа считает свою культуру или религию превосходящей, это может вызвать враждебность к представителям других этносов. Историческая память также играет важную роль: претензии на историческую справедливость и обиды, связанные с прошлыми событиями, могут накалить ситуацию и стать основанием для конфликтов. В ходе этих конфликтов уничтожаются важные культурные и исторические памятники, что приводит к утрате части культурного наследия.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5"/>
          <w:sz w:val="28"/>
        </w:rPr>
        <w:t xml:space="preserve"> </w:t>
      </w:r>
      <w:r>
        <w:rPr>
          <w:sz w:val="28"/>
        </w:rPr>
        <w:t>терять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уникальность, и происходит потеря языка и традиций из-за давления со стороны более доминирующих групп. В Боснии и Герцеговине межэтнические конфликты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мусульманами, православными сербами и католическими хорватами в 1990-х годах были частично вызваны различиями в религии и культуре. Множество насильственных инцидентов, таких как массовые убийства и этнические чистки, происходили на основе религиозной и культурной принадлежности. Эти различия усилились в условиях распада Югославии,</w:t>
      </w:r>
      <w:r>
        <w:rPr>
          <w:spacing w:val="40"/>
          <w:sz w:val="28"/>
        </w:rPr>
        <w:t xml:space="preserve"> </w:t>
      </w:r>
      <w:r>
        <w:rPr>
          <w:sz w:val="28"/>
        </w:rPr>
        <w:t>где этнические и религиозные группы начали бороться за политическое и культурное доминирование.</w:t>
      </w:r>
    </w:p>
    <w:p w14:paraId="65FC5407" w14:textId="77777777" w:rsidR="00B7045F" w:rsidRDefault="00000000">
      <w:pPr>
        <w:pStyle w:val="a4"/>
        <w:numPr>
          <w:ilvl w:val="0"/>
          <w:numId w:val="17"/>
        </w:numPr>
        <w:tabs>
          <w:tab w:val="left" w:pos="1654"/>
        </w:tabs>
        <w:spacing w:before="282" w:line="360" w:lineRule="auto"/>
        <w:ind w:right="140" w:firstLine="710"/>
        <w:rPr>
          <w:sz w:val="28"/>
        </w:rPr>
      </w:pPr>
      <w:r>
        <w:rPr>
          <w:sz w:val="28"/>
        </w:rPr>
        <w:t>Территориальные. Когда этнические группы претендуют на определенные территории, это может привести к насилию и борьбе за эти земли. Эти конфликты часто имеют долгую историю и корни в старых территориальных или политических спорах. Тысячи людей становятся жертвами насилия, теряют свои дома, вынуждены покидать родные земли и искать убежища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странах. Эти беженцы сталкиваются с трудностями на новом месте, а ситуация с беженцами становится глобальной проблемой, требующей решения на международном уровне. Конфликт между Арменией и Азербайджаном вокруг Нагорного Карабаха является примером межэтнического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80"/>
          <w:sz w:val="28"/>
        </w:rPr>
        <w:t xml:space="preserve"> </w:t>
      </w:r>
      <w:r>
        <w:rPr>
          <w:sz w:val="28"/>
        </w:rPr>
        <w:t>вызванного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претензиями.</w:t>
      </w:r>
    </w:p>
    <w:p w14:paraId="1C30874F" w14:textId="77777777" w:rsidR="00B7045F" w:rsidRDefault="00B7045F">
      <w:pPr>
        <w:pStyle w:val="a4"/>
        <w:spacing w:line="360" w:lineRule="auto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CC3915B" w14:textId="77777777" w:rsidR="00B7045F" w:rsidRDefault="00000000">
      <w:pPr>
        <w:pStyle w:val="a3"/>
        <w:spacing w:before="63" w:line="360" w:lineRule="auto"/>
        <w:ind w:right="147"/>
        <w:jc w:val="both"/>
      </w:pPr>
      <w:r>
        <w:lastRenderedPageBreak/>
        <w:t>Нагорный Карабах, в котором большинство населения составляет армяне, был спорной территорией между Арменией и Азербайджаном, что привело к войне в 1988-1994</w:t>
      </w:r>
      <w:r>
        <w:rPr>
          <w:spacing w:val="-3"/>
        </w:rPr>
        <w:t xml:space="preserve"> </w:t>
      </w:r>
      <w:r>
        <w:t>годах</w:t>
      </w:r>
      <w:r>
        <w:rPr>
          <w:spacing w:val="-3"/>
        </w:rPr>
        <w:t xml:space="preserve"> </w:t>
      </w:r>
      <w:r>
        <w:t>и войне 2020 года. Этот конфликт имеет</w:t>
      </w:r>
      <w:r>
        <w:rPr>
          <w:spacing w:val="-4"/>
        </w:rPr>
        <w:t xml:space="preserve"> </w:t>
      </w:r>
      <w:r>
        <w:t>этническую и территориальную основу, где каждая сторона считает территорию своей исторической и культурной родиной.</w:t>
      </w:r>
    </w:p>
    <w:p w14:paraId="45AC179D" w14:textId="77777777" w:rsidR="00B7045F" w:rsidRDefault="00000000">
      <w:pPr>
        <w:pStyle w:val="a4"/>
        <w:numPr>
          <w:ilvl w:val="0"/>
          <w:numId w:val="17"/>
        </w:numPr>
        <w:tabs>
          <w:tab w:val="left" w:pos="1716"/>
        </w:tabs>
        <w:spacing w:before="283" w:line="360" w:lineRule="auto"/>
        <w:ind w:right="142" w:firstLine="710"/>
        <w:rPr>
          <w:sz w:val="28"/>
        </w:rPr>
      </w:pPr>
      <w:r>
        <w:rPr>
          <w:sz w:val="28"/>
        </w:rPr>
        <w:t>Национализм и этноцентризм также способствуют росту межэтнической напряженности. Пропаганда идеи превосходства одной группы над другими, стремление к доминированию и установлению своих норм в обществе становится основой конфликта. Этноцентризм, когда люди считают свою 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или народ лучше других, часто ведет к нетерпимости и враждебности. Такие конфликты могут привести к усилению социальной напряженности и росту недоверия между различными этническими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группами. Это затрудняет интеграцию и создает препятствия для мирного сосуществования. В некоторых случаях, особенно в многоэтнических странах, такие конфликты могут привести к сегрегации, когда люди начинают предпочитать жить в этнически однородных районах, что еще больше усиливает разделение общества. Косовский конфликт, который стал частью войны в бывшей Югославии, связан с ростом национализма среди сербов и этноцентризма среди албанцев. Националистическая идеология как среди сербов, так и среди албанцев приводила к насилию, этническим чисткам и попыткам каждой стороны утвердить свое влияние на территории. Сербы видели Косово как неотъемлемую часть своей истории, в то время как албанцы стремились к независимости, что привело к вооруженному конфликту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вмешательству</w:t>
      </w:r>
      <w:r>
        <w:rPr>
          <w:spacing w:val="79"/>
          <w:sz w:val="28"/>
        </w:rPr>
        <w:t xml:space="preserve"> </w:t>
      </w:r>
      <w:r>
        <w:rPr>
          <w:sz w:val="28"/>
        </w:rPr>
        <w:t>НАТО.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своих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76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книге</w:t>
      </w:r>
    </w:p>
    <w:p w14:paraId="7612CDC7" w14:textId="77777777" w:rsidR="00B7045F" w:rsidRDefault="00000000">
      <w:pPr>
        <w:pStyle w:val="a3"/>
        <w:spacing w:line="360" w:lineRule="auto"/>
        <w:ind w:right="14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C09D1F4" wp14:editId="0FC853A9">
                <wp:simplePos x="0" y="0"/>
                <wp:positionH relativeFrom="page">
                  <wp:posOffset>1079296</wp:posOffset>
                </wp:positionH>
                <wp:positionV relativeFrom="paragraph">
                  <wp:posOffset>1242125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089C8" id="Graphic 14" o:spid="_x0000_s1026" style="position:absolute;margin-left:85pt;margin-top:97.8pt;width:144.1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  <w:r>
        <w:t>«Нации и национализм», Геллнер</w:t>
      </w:r>
      <w:r>
        <w:rPr>
          <w:vertAlign w:val="superscript"/>
        </w:rPr>
        <w:t>26</w:t>
      </w:r>
      <w:r>
        <w:t xml:space="preserve"> рассматривает роль национализма в политической и социальной жизни, объясняя, как нации формируются на основе культурных и территориальных объединений. Он утверждает, что национализм</w:t>
      </w:r>
      <w:r>
        <w:rPr>
          <w:spacing w:val="63"/>
        </w:rPr>
        <w:t xml:space="preserve">  </w:t>
      </w:r>
      <w:r>
        <w:t>—</w:t>
      </w:r>
      <w:r>
        <w:rPr>
          <w:spacing w:val="60"/>
        </w:rPr>
        <w:t xml:space="preserve">  </w:t>
      </w:r>
      <w:r>
        <w:t>это</w:t>
      </w:r>
      <w:r>
        <w:rPr>
          <w:spacing w:val="63"/>
        </w:rPr>
        <w:t xml:space="preserve">  </w:t>
      </w:r>
      <w:r>
        <w:t>идеология,</w:t>
      </w:r>
      <w:r>
        <w:rPr>
          <w:spacing w:val="60"/>
        </w:rPr>
        <w:t xml:space="preserve">  </w:t>
      </w:r>
      <w:r>
        <w:t>направленная</w:t>
      </w:r>
      <w:r>
        <w:rPr>
          <w:spacing w:val="61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t>создание</w:t>
      </w:r>
      <w:r>
        <w:rPr>
          <w:spacing w:val="62"/>
        </w:rPr>
        <w:t xml:space="preserve">  </w:t>
      </w:r>
      <w:r>
        <w:rPr>
          <w:spacing w:val="-2"/>
        </w:rPr>
        <w:t>единого</w:t>
      </w:r>
    </w:p>
    <w:p w14:paraId="4A6D5323" w14:textId="77777777" w:rsidR="00B7045F" w:rsidRDefault="00000000">
      <w:pPr>
        <w:spacing w:before="145"/>
        <w:ind w:left="566" w:right="230"/>
        <w:rPr>
          <w:sz w:val="20"/>
        </w:rPr>
      </w:pPr>
      <w:r>
        <w:rPr>
          <w:rFonts w:ascii="Calibri" w:hAnsi="Calibri"/>
          <w:sz w:val="20"/>
          <w:vertAlign w:val="superscript"/>
        </w:rPr>
        <w:t>26</w:t>
      </w:r>
      <w:r>
        <w:rPr>
          <w:rFonts w:ascii="Calibri" w:hAnsi="Calibri"/>
          <w:sz w:val="20"/>
        </w:rPr>
        <w:t xml:space="preserve"> </w:t>
      </w:r>
      <w:r>
        <w:rPr>
          <w:color w:val="212121"/>
          <w:sz w:val="20"/>
        </w:rPr>
        <w:t>Геллнер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Э.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Нации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и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национализм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/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Эрнест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Геллнер; Пер. с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англ.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Т.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В. Бердиковой, М. К.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Тюнькиной; Ред. и послесл. И. И. Крупника. - Москва : Прогресс, 1991. – 319 с.</w:t>
      </w:r>
    </w:p>
    <w:p w14:paraId="5F1B4BB1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3533A74F" w14:textId="77777777" w:rsidR="00B7045F" w:rsidRDefault="00000000">
      <w:pPr>
        <w:pStyle w:val="a3"/>
        <w:spacing w:before="63" w:line="360" w:lineRule="auto"/>
        <w:ind w:right="145"/>
        <w:jc w:val="both"/>
      </w:pPr>
      <w:r>
        <w:lastRenderedPageBreak/>
        <w:t>государства для этнической или культурной общности. Геллнер подчеркивает, что территориальные конфликты часто возникают, когда этнические или культурные группы стремятся к созданию собственного государства или к расширению территории.</w:t>
      </w:r>
    </w:p>
    <w:p w14:paraId="19A64BA8" w14:textId="77777777" w:rsidR="00B7045F" w:rsidRDefault="00000000">
      <w:pPr>
        <w:pStyle w:val="a3"/>
        <w:spacing w:before="281" w:line="360" w:lineRule="auto"/>
        <w:ind w:right="138" w:firstLine="710"/>
        <w:jc w:val="both"/>
      </w:pPr>
      <w:r>
        <w:t>Межэтнические конфликты оставляют глубокие следы в истории народов, они оказывают разрушительное воздействие на все сферы жизни: социальные, политические, экономические и культурные. Последствия таких конфликтов часто бывают</w:t>
      </w:r>
      <w:r>
        <w:rPr>
          <w:spacing w:val="-4"/>
        </w:rPr>
        <w:t xml:space="preserve"> </w:t>
      </w:r>
      <w:r>
        <w:t>многолетними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многогранными,</w:t>
      </w:r>
      <w:r>
        <w:rPr>
          <w:spacing w:val="-1"/>
        </w:rPr>
        <w:t xml:space="preserve"> </w:t>
      </w:r>
      <w:r>
        <w:t>затрагивающими не только непосредственные участники, но и регион в целом, а порой и международные отношения. Преодоление таких конфликтов требует комплексного подхода, включающего миротворческие усилия, дипломатические инициативы и восстановление доверия между этническими и религиозными группами. Важно стремиться к разрешению межэтнических споров на ранних этапах, с учетом уважения прав и интересов всех сторон, чтобы избежать дальнейших разрушительных последствий для общества и мира в целом.</w:t>
      </w:r>
    </w:p>
    <w:p w14:paraId="1BB12A39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76AD9D67" w14:textId="77777777" w:rsidR="00B7045F" w:rsidRDefault="00000000">
      <w:pPr>
        <w:pStyle w:val="1"/>
        <w:spacing w:before="67" w:line="264" w:lineRule="auto"/>
        <w:ind w:left="2895" w:right="373" w:hanging="2103"/>
        <w:jc w:val="both"/>
      </w:pPr>
      <w:bookmarkStart w:id="4" w:name="_bookmark4"/>
      <w:bookmarkEnd w:id="4"/>
      <w:r>
        <w:lastRenderedPageBreak/>
        <w:t>Глава</w:t>
      </w:r>
      <w:r>
        <w:rPr>
          <w:spacing w:val="-9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аспекты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«Межэтнические отношения» в курсе обществознания</w:t>
      </w:r>
    </w:p>
    <w:p w14:paraId="7D7C6A4E" w14:textId="77777777" w:rsidR="00B7045F" w:rsidRDefault="00000000">
      <w:pPr>
        <w:pStyle w:val="a3"/>
        <w:spacing w:before="118"/>
        <w:ind w:left="1277"/>
        <w:jc w:val="both"/>
      </w:pPr>
      <w:r>
        <w:t>Проанализировав</w:t>
      </w:r>
      <w:r>
        <w:rPr>
          <w:spacing w:val="61"/>
          <w:w w:val="150"/>
        </w:rPr>
        <w:t xml:space="preserve">  </w:t>
      </w:r>
      <w:r>
        <w:t>учебные</w:t>
      </w:r>
      <w:r>
        <w:rPr>
          <w:spacing w:val="61"/>
          <w:w w:val="150"/>
        </w:rPr>
        <w:t xml:space="preserve">  </w:t>
      </w:r>
      <w:r>
        <w:t>программы</w:t>
      </w:r>
      <w:r>
        <w:rPr>
          <w:spacing w:val="60"/>
          <w:w w:val="150"/>
        </w:rPr>
        <w:t xml:space="preserve">  </w:t>
      </w:r>
      <w:r>
        <w:t>можно</w:t>
      </w:r>
      <w:r>
        <w:rPr>
          <w:spacing w:val="59"/>
          <w:w w:val="150"/>
        </w:rPr>
        <w:t xml:space="preserve">  </w:t>
      </w:r>
      <w:r>
        <w:t>заметить,</w:t>
      </w:r>
      <w:r>
        <w:rPr>
          <w:spacing w:val="61"/>
          <w:w w:val="150"/>
        </w:rPr>
        <w:t xml:space="preserve">  </w:t>
      </w:r>
      <w:r>
        <w:rPr>
          <w:spacing w:val="-4"/>
        </w:rPr>
        <w:t>тема</w:t>
      </w:r>
    </w:p>
    <w:p w14:paraId="29073623" w14:textId="77777777" w:rsidR="00B7045F" w:rsidRDefault="00000000">
      <w:pPr>
        <w:pStyle w:val="a3"/>
        <w:spacing w:before="158" w:line="360" w:lineRule="auto"/>
        <w:ind w:right="146"/>
        <w:jc w:val="both"/>
      </w:pPr>
      <w:r>
        <w:t>«Межэтнические взаимоотношения» в школьном курсе является важной частью современного образования, так как затрагивает вопросы, связанные с культурным разнообразием, толерантностью, особенностями этнических идентичностей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возможными конфликтами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этническими группами. Данная тема способствует развитию у учащихся умения воспринимать культурное и этническое многообразие как неотъемлемую часть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реальности.</w:t>
      </w:r>
      <w:r>
        <w:rPr>
          <w:spacing w:val="-2"/>
        </w:rPr>
        <w:t xml:space="preserve"> </w:t>
      </w:r>
      <w:r>
        <w:t>Это важно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способных уважать и принимать различия, находить общий язык и сотрудничать с представителями разных этнических групп.</w:t>
      </w:r>
    </w:p>
    <w:p w14:paraId="14B4A3AD" w14:textId="77777777" w:rsidR="00B7045F" w:rsidRDefault="00000000">
      <w:pPr>
        <w:pStyle w:val="a3"/>
        <w:spacing w:before="162" w:line="360" w:lineRule="auto"/>
        <w:ind w:right="141" w:firstLine="710"/>
        <w:jc w:val="both"/>
      </w:pPr>
      <w:r>
        <w:t>Целями обществоведческого образования на уровне основного общего образования, касаемые непосредственно темы нашей дипломной работы, являются: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</w:t>
      </w:r>
      <w:r>
        <w:rPr>
          <w:vertAlign w:val="superscript"/>
        </w:rPr>
        <w:t>27</w:t>
      </w:r>
      <w:r>
        <w:t>. Применение данных знаний в жизни помогает учащимся решать реальные проблемы, возникающие в многонациональной и многоконфессиональной среде.</w:t>
      </w:r>
      <w:r>
        <w:rPr>
          <w:spacing w:val="40"/>
        </w:rPr>
        <w:t xml:space="preserve"> </w:t>
      </w:r>
      <w:r>
        <w:t>Целями обществоведческого образования на уровне среднего общего образования являются: 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 отношения</w:t>
      </w:r>
      <w:r>
        <w:rPr>
          <w:vertAlign w:val="superscript"/>
        </w:rPr>
        <w:t>28</w:t>
      </w:r>
      <w:r>
        <w:t>. На этом уровне учащиеся должны научиться более глубоко понимать</w:t>
      </w:r>
      <w:r>
        <w:rPr>
          <w:spacing w:val="80"/>
        </w:rPr>
        <w:t xml:space="preserve"> </w:t>
      </w:r>
      <w:r>
        <w:t>социальные</w:t>
      </w:r>
      <w:r>
        <w:rPr>
          <w:spacing w:val="80"/>
        </w:rPr>
        <w:t xml:space="preserve"> </w:t>
      </w:r>
      <w:r>
        <w:t>процессы,</w:t>
      </w:r>
      <w:r>
        <w:rPr>
          <w:spacing w:val="80"/>
        </w:rPr>
        <w:t xml:space="preserve"> </w:t>
      </w:r>
      <w:r>
        <w:t>научиться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нации</w:t>
      </w:r>
      <w:r>
        <w:rPr>
          <w:spacing w:val="80"/>
        </w:rPr>
        <w:t xml:space="preserve"> </w:t>
      </w:r>
      <w:r>
        <w:t>и</w:t>
      </w:r>
    </w:p>
    <w:p w14:paraId="70F7D7D8" w14:textId="77777777" w:rsidR="00B7045F" w:rsidRDefault="00000000">
      <w:pPr>
        <w:pStyle w:val="a3"/>
        <w:spacing w:before="1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33E41F4" wp14:editId="5674F306">
                <wp:simplePos x="0" y="0"/>
                <wp:positionH relativeFrom="page">
                  <wp:posOffset>1079296</wp:posOffset>
                </wp:positionH>
                <wp:positionV relativeFrom="paragraph">
                  <wp:posOffset>169972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FDBCE" id="Graphic 15" o:spid="_x0000_s1026" style="position:absolute;margin-left:85pt;margin-top:13.4pt;width:144.1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207BEB" w14:textId="77777777" w:rsidR="00B7045F" w:rsidRDefault="00000000">
      <w:pPr>
        <w:spacing w:before="150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27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стандарт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образования. – М.: Просвещение, 2022. - 70 с.</w:t>
      </w:r>
    </w:p>
    <w:p w14:paraId="4C3EC95A" w14:textId="77777777" w:rsidR="00B7045F" w:rsidRDefault="00000000">
      <w:pPr>
        <w:spacing w:before="20"/>
        <w:ind w:left="566" w:right="144"/>
        <w:rPr>
          <w:sz w:val="20"/>
        </w:rPr>
      </w:pPr>
      <w:r>
        <w:rPr>
          <w:rFonts w:ascii="Calibri" w:hAnsi="Calibri"/>
          <w:sz w:val="20"/>
          <w:vertAlign w:val="superscript"/>
        </w:rPr>
        <w:t>28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образования. –</w:t>
      </w:r>
      <w:r>
        <w:rPr>
          <w:spacing w:val="-5"/>
          <w:sz w:val="20"/>
        </w:rPr>
        <w:t xml:space="preserve"> </w:t>
      </w:r>
      <w:r>
        <w:rPr>
          <w:sz w:val="20"/>
        </w:rPr>
        <w:t>М.: Просвещение, 2022. - 81 с.</w:t>
      </w:r>
    </w:p>
    <w:p w14:paraId="1FBF5997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0ADCABCF" w14:textId="77777777" w:rsidR="00B7045F" w:rsidRDefault="00000000">
      <w:pPr>
        <w:pStyle w:val="a3"/>
        <w:spacing w:before="63" w:line="360" w:lineRule="auto"/>
        <w:ind w:right="144"/>
        <w:jc w:val="both"/>
      </w:pPr>
      <w:r>
        <w:lastRenderedPageBreak/>
        <w:t>межэтнических отношений в контексте глобальных изменений, оценивать последствия конфликтов и искать пути их разрешения. Умение критически подходить к таким вопросам является необходимым для гражданского сознания и социального участия в жизни общества.</w:t>
      </w:r>
    </w:p>
    <w:p w14:paraId="4EB7CF48" w14:textId="77777777" w:rsidR="00B7045F" w:rsidRDefault="00000000">
      <w:pPr>
        <w:pStyle w:val="a3"/>
        <w:spacing w:before="161" w:line="360" w:lineRule="auto"/>
        <w:ind w:right="141" w:firstLine="710"/>
        <w:jc w:val="both"/>
      </w:pPr>
      <w:r>
        <w:t>Таким образом, изучение межэтнических взаимоотношений способствует развитию у школьников таких навыков, как межкультурная компетенция, способность работать в многонациональной среде, умение избегать стереотипов и конфликтов на этнической почве.</w:t>
      </w:r>
    </w:p>
    <w:p w14:paraId="7C97E800" w14:textId="77777777" w:rsidR="00B7045F" w:rsidRDefault="00B7045F">
      <w:pPr>
        <w:pStyle w:val="a3"/>
        <w:ind w:left="0"/>
      </w:pPr>
    </w:p>
    <w:p w14:paraId="6AAC48F3" w14:textId="77777777" w:rsidR="00B7045F" w:rsidRDefault="00B7045F">
      <w:pPr>
        <w:pStyle w:val="a3"/>
        <w:spacing w:before="166"/>
        <w:ind w:left="0"/>
      </w:pPr>
    </w:p>
    <w:p w14:paraId="6E778357" w14:textId="77777777" w:rsidR="00B7045F" w:rsidRDefault="00000000">
      <w:pPr>
        <w:pStyle w:val="1"/>
        <w:numPr>
          <w:ilvl w:val="1"/>
          <w:numId w:val="16"/>
        </w:numPr>
        <w:tabs>
          <w:tab w:val="left" w:pos="999"/>
          <w:tab w:val="left" w:pos="1410"/>
        </w:tabs>
        <w:spacing w:line="264" w:lineRule="auto"/>
        <w:ind w:right="568" w:hanging="10"/>
        <w:jc w:val="both"/>
      </w:pPr>
      <w:bookmarkStart w:id="5" w:name="_bookmark5"/>
      <w:bookmarkEnd w:id="5"/>
      <w:r>
        <w:t>Анализ</w:t>
      </w:r>
      <w:r>
        <w:rPr>
          <w:spacing w:val="-7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дидактических</w:t>
      </w:r>
      <w:r>
        <w:rPr>
          <w:spacing w:val="-10"/>
        </w:rPr>
        <w:t xml:space="preserve"> </w:t>
      </w:r>
      <w:r>
        <w:t>материалов:</w:t>
      </w:r>
      <w:r>
        <w:rPr>
          <w:spacing w:val="-7"/>
        </w:rPr>
        <w:t xml:space="preserve"> </w:t>
      </w:r>
      <w:r>
        <w:t>Оценка учебников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</w:p>
    <w:p w14:paraId="79F6A47A" w14:textId="77777777" w:rsidR="00B7045F" w:rsidRDefault="00000000">
      <w:pPr>
        <w:spacing w:line="319" w:lineRule="exact"/>
        <w:ind w:left="1950"/>
        <w:jc w:val="both"/>
        <w:rPr>
          <w:b/>
          <w:sz w:val="28"/>
        </w:rPr>
      </w:pPr>
      <w:r>
        <w:rPr>
          <w:b/>
          <w:sz w:val="28"/>
        </w:rPr>
        <w:t>зрения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освещения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межэтнических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отношений</w:t>
      </w:r>
    </w:p>
    <w:p w14:paraId="0610D08A" w14:textId="77777777" w:rsidR="00B7045F" w:rsidRDefault="00000000">
      <w:pPr>
        <w:pStyle w:val="a3"/>
        <w:spacing w:before="149" w:line="360" w:lineRule="auto"/>
        <w:ind w:right="140" w:firstLine="710"/>
        <w:jc w:val="both"/>
      </w:pPr>
      <w:r>
        <w:t>Учебники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</w:t>
      </w:r>
      <w:r>
        <w:rPr>
          <w:spacing w:val="-3"/>
        </w:rPr>
        <w:t xml:space="preserve"> </w:t>
      </w:r>
      <w:r>
        <w:t>под редакцией</w:t>
      </w:r>
      <w:r>
        <w:rPr>
          <w:spacing w:val="-1"/>
        </w:rPr>
        <w:t xml:space="preserve"> </w:t>
      </w:r>
      <w:r>
        <w:t>Боголюбова традиционно используются в образовательных учреждениях России и являются одним из ключевых источников для изучения социально-гуманитарных дисциплин. В учебниках 2023 года с 6 по 11 класс тема межэтнических взаимоотношений постепенно раскрывается, адаптируясь под уровень подготовки учащихся. Ниже представлен анализ содержания и методических особенностей учебников, направленных на изучение этой темы. А также даны особенности раскрытия темы такого дидактического пособия, как «Отличный результат».</w:t>
      </w:r>
    </w:p>
    <w:p w14:paraId="4E1CE71E" w14:textId="77777777" w:rsidR="00B7045F" w:rsidRDefault="00000000">
      <w:pPr>
        <w:pStyle w:val="a3"/>
        <w:spacing w:before="160" w:line="360" w:lineRule="auto"/>
        <w:ind w:right="145" w:firstLine="710"/>
        <w:jc w:val="both"/>
      </w:pPr>
      <w:r>
        <w:t>В 6 классе</w:t>
      </w:r>
      <w:r>
        <w:rPr>
          <w:vertAlign w:val="superscript"/>
        </w:rPr>
        <w:t>29</w:t>
      </w:r>
      <w:r>
        <w:t xml:space="preserve"> учебник Боголюбова предлагают вводные понятия по обществознанию, создавая базу для понимания сложных социальных явлений, в том числе и межэтнических взаимоотношений. В этом учебнике тема межэтнических отношений не представлена как отдельный раздел, но обсуждаются базовые понятия о человеческом обществе, культуре и многообразии, что закладывает основу для понимания этнического многообразия</w:t>
      </w:r>
      <w:r>
        <w:rPr>
          <w:spacing w:val="3"/>
        </w:rPr>
        <w:t xml:space="preserve"> </w:t>
      </w:r>
      <w:r>
        <w:t>в будущем.</w:t>
      </w:r>
      <w:r>
        <w:rPr>
          <w:spacing w:val="4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в параграфе</w:t>
      </w:r>
      <w:r>
        <w:rPr>
          <w:spacing w:val="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«Конфликты:</w:t>
      </w:r>
      <w:r>
        <w:rPr>
          <w:spacing w:val="-2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rPr>
          <w:spacing w:val="-5"/>
        </w:rPr>
        <w:t>они</w:t>
      </w:r>
    </w:p>
    <w:p w14:paraId="45DB5173" w14:textId="77777777" w:rsidR="00B7045F" w:rsidRDefault="00000000">
      <w:pPr>
        <w:pStyle w:val="a3"/>
        <w:spacing w:before="16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F9C0EA9" wp14:editId="00EB4F4D">
                <wp:simplePos x="0" y="0"/>
                <wp:positionH relativeFrom="page">
                  <wp:posOffset>1079296</wp:posOffset>
                </wp:positionH>
                <wp:positionV relativeFrom="paragraph">
                  <wp:posOffset>263235</wp:posOffset>
                </wp:positionV>
                <wp:extent cx="183007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12DCD" id="Graphic 16" o:spid="_x0000_s1026" style="position:absolute;margin-left:85pt;margin-top:20.75pt;width:144.1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BEVFH3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D083AB" w14:textId="77777777" w:rsidR="00B7045F" w:rsidRDefault="00000000">
      <w:pPr>
        <w:spacing w:before="14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29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Боголюбов Л.Н. Обществознание: 6-й класс: учебник / Л.Н. Боголюбов, Е.Л. Рутковская, Л.Ф. Иванова [и др.]. – Москва: Просвещение, 2023. – 176 с.</w:t>
      </w:r>
    </w:p>
    <w:p w14:paraId="1F57F743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0CB58B67" w14:textId="77777777" w:rsidR="00B7045F" w:rsidRDefault="00000000">
      <w:pPr>
        <w:pStyle w:val="a3"/>
        <w:spacing w:before="63" w:line="360" w:lineRule="auto"/>
        <w:ind w:right="140"/>
        <w:jc w:val="both"/>
      </w:pPr>
      <w:r>
        <w:lastRenderedPageBreak/>
        <w:t>возникают и как их избежать» - рассказывается про межличностные конфликты, каковы их причины и как следует вести себя в конфликтных ситуациях, данная тема необходима с учетом взаимоотношений между этносами. В</w:t>
      </w:r>
      <w:r>
        <w:rPr>
          <w:spacing w:val="-1"/>
        </w:rPr>
        <w:t xml:space="preserve"> </w:t>
      </w:r>
      <w:r>
        <w:t>параграфе 13 «Как устроено общество» в пункте «общественные отношения» говорится о том, что условно такие отношения можно поделить на сотрудничество и соперничество. В конце параграфа дается анализ высказывания «ни</w:t>
      </w:r>
      <w:r>
        <w:rPr>
          <w:spacing w:val="-2"/>
        </w:rPr>
        <w:t xml:space="preserve"> </w:t>
      </w:r>
      <w:r>
        <w:t>одно общество не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хуже, чем люди, из которых оно состоит». В параграфе 14 «Наша страна в XXI веке» пункт «Россия – многонациональное государство» говорится о том, что в нашей стране проживает много народов, что сближает нас общее прошлое и будущее. Каждый народ имеет свои национальные традиции. В 6 классе нет глубокой проработки темы межэтнических отношений, обсуждение этнического разнообразия ограничено общей темой культуры и общества.</w:t>
      </w:r>
    </w:p>
    <w:p w14:paraId="2BB19B87" w14:textId="77777777" w:rsidR="00B7045F" w:rsidRDefault="00000000">
      <w:pPr>
        <w:pStyle w:val="a3"/>
        <w:spacing w:before="165" w:line="360" w:lineRule="auto"/>
        <w:ind w:right="145" w:firstLine="710"/>
        <w:jc w:val="both"/>
      </w:pPr>
      <w:r>
        <w:t>В 7 классе</w:t>
      </w:r>
      <w:r>
        <w:rPr>
          <w:vertAlign w:val="superscript"/>
        </w:rPr>
        <w:t>30</w:t>
      </w:r>
      <w:r>
        <w:t xml:space="preserve"> учебник уделяет больше внимания теме культурного и этнического многообразия. Обсуждаются вопросы, связанные с традициями, обычаями, этническими группами и их культурными особенностями. Затрагивается вопрос культурного разнообразия как одного из основных свойств современного общества. Нет обсуждения межэтнических взаимоотношений вообще.</w:t>
      </w:r>
    </w:p>
    <w:p w14:paraId="57A84ADB" w14:textId="77777777" w:rsidR="00B7045F" w:rsidRDefault="00000000">
      <w:pPr>
        <w:pStyle w:val="a3"/>
        <w:spacing w:before="161" w:line="360" w:lineRule="auto"/>
        <w:ind w:right="146" w:firstLine="710"/>
        <w:jc w:val="both"/>
      </w:pPr>
      <w:r>
        <w:t>В 8 классе</w:t>
      </w:r>
      <w:r>
        <w:rPr>
          <w:vertAlign w:val="superscript"/>
        </w:rPr>
        <w:t>31</w:t>
      </w:r>
      <w:r>
        <w:t xml:space="preserve"> в параграфе 1 «Общество и его развитие» вновь вспоминается термин, изученный в 6 классе «общественные отношения» и </w:t>
      </w:r>
      <w:r>
        <w:rPr>
          <w:spacing w:val="-4"/>
        </w:rPr>
        <w:t>все.</w:t>
      </w:r>
    </w:p>
    <w:p w14:paraId="6E4C91F7" w14:textId="77777777" w:rsidR="00B7045F" w:rsidRDefault="00000000">
      <w:pPr>
        <w:pStyle w:val="a3"/>
        <w:spacing w:before="159" w:line="360" w:lineRule="auto"/>
        <w:ind w:right="144" w:firstLine="710"/>
        <w:jc w:val="both"/>
      </w:pPr>
      <w:r>
        <w:t>В 9 классе</w:t>
      </w:r>
      <w:r>
        <w:rPr>
          <w:vertAlign w:val="superscript"/>
        </w:rPr>
        <w:t>32</w:t>
      </w:r>
      <w:r>
        <w:t xml:space="preserve"> тема межэтнических отношений приобретает более политизированный контекст. Рассматриваются вопросы национальной политики,</w:t>
      </w:r>
      <w:r>
        <w:rPr>
          <w:spacing w:val="26"/>
        </w:rPr>
        <w:t xml:space="preserve"> </w:t>
      </w:r>
      <w:r>
        <w:t>этнической</w:t>
      </w:r>
      <w:r>
        <w:rPr>
          <w:spacing w:val="25"/>
        </w:rPr>
        <w:t xml:space="preserve"> </w:t>
      </w:r>
      <w:r>
        <w:t>идентичности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гражданского</w:t>
      </w:r>
      <w:r>
        <w:rPr>
          <w:spacing w:val="25"/>
        </w:rPr>
        <w:t xml:space="preserve"> </w:t>
      </w:r>
      <w:r>
        <w:t>общества.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параграфе</w:t>
      </w:r>
    </w:p>
    <w:p w14:paraId="0A88ABD7" w14:textId="77777777" w:rsidR="00B7045F" w:rsidRDefault="00000000">
      <w:pPr>
        <w:pStyle w:val="a3"/>
        <w:spacing w:before="1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E4DF1A5" wp14:editId="6F3C3B61">
                <wp:simplePos x="0" y="0"/>
                <wp:positionH relativeFrom="page">
                  <wp:posOffset>1079296</wp:posOffset>
                </wp:positionH>
                <wp:positionV relativeFrom="paragraph">
                  <wp:posOffset>173244</wp:posOffset>
                </wp:positionV>
                <wp:extent cx="183007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1EAD6" id="Graphic 17" o:spid="_x0000_s1026" style="position:absolute;margin-left:85pt;margin-top:13.65pt;width:144.1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CNXm3c3gAAAAk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351B5E" w14:textId="77777777" w:rsidR="00B7045F" w:rsidRDefault="00000000">
      <w:pPr>
        <w:spacing w:before="150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30</w:t>
      </w:r>
      <w:r>
        <w:rPr>
          <w:rFonts w:ascii="Calibri" w:hAnsi="Calibri"/>
          <w:spacing w:val="69"/>
          <w:sz w:val="20"/>
        </w:rPr>
        <w:t xml:space="preserve"> </w:t>
      </w:r>
      <w:r>
        <w:rPr>
          <w:sz w:val="20"/>
        </w:rPr>
        <w:t>Боголюбов</w:t>
      </w:r>
      <w:r>
        <w:rPr>
          <w:spacing w:val="63"/>
          <w:sz w:val="20"/>
        </w:rPr>
        <w:t xml:space="preserve"> </w:t>
      </w:r>
      <w:r>
        <w:rPr>
          <w:sz w:val="20"/>
        </w:rPr>
        <w:t>Л.Н.</w:t>
      </w:r>
      <w:r>
        <w:rPr>
          <w:spacing w:val="65"/>
          <w:sz w:val="20"/>
        </w:rPr>
        <w:t xml:space="preserve"> </w:t>
      </w:r>
      <w:r>
        <w:rPr>
          <w:sz w:val="20"/>
        </w:rPr>
        <w:t>Обществознание:</w:t>
      </w:r>
      <w:r>
        <w:rPr>
          <w:spacing w:val="64"/>
          <w:sz w:val="20"/>
        </w:rPr>
        <w:t xml:space="preserve"> </w:t>
      </w:r>
      <w:r>
        <w:rPr>
          <w:sz w:val="20"/>
        </w:rPr>
        <w:t>7-й</w:t>
      </w:r>
      <w:r>
        <w:rPr>
          <w:spacing w:val="40"/>
          <w:sz w:val="20"/>
        </w:rPr>
        <w:t xml:space="preserve"> </w:t>
      </w:r>
      <w:r>
        <w:rPr>
          <w:sz w:val="20"/>
        </w:rPr>
        <w:t>класс:</w:t>
      </w:r>
      <w:r>
        <w:rPr>
          <w:spacing w:val="69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40"/>
          <w:sz w:val="20"/>
        </w:rPr>
        <w:t xml:space="preserve"> </w:t>
      </w:r>
      <w:r>
        <w:rPr>
          <w:sz w:val="20"/>
        </w:rPr>
        <w:t>/</w:t>
      </w:r>
      <w:r>
        <w:rPr>
          <w:spacing w:val="64"/>
          <w:sz w:val="20"/>
        </w:rPr>
        <w:t xml:space="preserve"> </w:t>
      </w:r>
      <w:r>
        <w:rPr>
          <w:sz w:val="20"/>
        </w:rPr>
        <w:t>Л.</w:t>
      </w:r>
      <w:r>
        <w:rPr>
          <w:spacing w:val="65"/>
          <w:sz w:val="20"/>
        </w:rPr>
        <w:t xml:space="preserve"> </w:t>
      </w:r>
      <w:r>
        <w:rPr>
          <w:sz w:val="20"/>
        </w:rPr>
        <w:t>Н.</w:t>
      </w:r>
      <w:r>
        <w:rPr>
          <w:spacing w:val="65"/>
          <w:sz w:val="20"/>
        </w:rPr>
        <w:t xml:space="preserve"> </w:t>
      </w:r>
      <w:r>
        <w:rPr>
          <w:sz w:val="20"/>
        </w:rPr>
        <w:t>Боголюбов,</w:t>
      </w:r>
      <w:r>
        <w:rPr>
          <w:spacing w:val="65"/>
          <w:sz w:val="20"/>
        </w:rPr>
        <w:t xml:space="preserve"> </w:t>
      </w:r>
      <w:r>
        <w:rPr>
          <w:sz w:val="20"/>
        </w:rPr>
        <w:t>А.Ю.</w:t>
      </w:r>
      <w:r>
        <w:rPr>
          <w:spacing w:val="65"/>
          <w:sz w:val="20"/>
        </w:rPr>
        <w:t xml:space="preserve"> </w:t>
      </w:r>
      <w:r>
        <w:rPr>
          <w:sz w:val="20"/>
        </w:rPr>
        <w:t>Лазебникова,</w:t>
      </w:r>
      <w:r>
        <w:rPr>
          <w:spacing w:val="65"/>
          <w:sz w:val="20"/>
        </w:rPr>
        <w:t xml:space="preserve"> </w:t>
      </w:r>
      <w:r>
        <w:rPr>
          <w:sz w:val="20"/>
        </w:rPr>
        <w:t>А.В. Половникова [и др.]. – Москва: Просвещение, 2023. – 144 с.</w:t>
      </w:r>
    </w:p>
    <w:p w14:paraId="6867AAD4" w14:textId="77777777" w:rsidR="00B7045F" w:rsidRDefault="00000000">
      <w:pPr>
        <w:spacing w:before="2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31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Боголюбов Л.Н. Обществознание: 8-й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класс: учебник</w:t>
      </w:r>
      <w:r>
        <w:rPr>
          <w:spacing w:val="-2"/>
          <w:sz w:val="20"/>
        </w:rPr>
        <w:t xml:space="preserve"> </w:t>
      </w:r>
      <w:r>
        <w:rPr>
          <w:sz w:val="20"/>
        </w:rPr>
        <w:t>/ Л.Н. Боголюбов, Н.И. Городецкая, Л.Ф. Иванова [и др.]. – Москва: Просвещение, 2023. – 208 с.</w:t>
      </w:r>
    </w:p>
    <w:p w14:paraId="6C11845E" w14:textId="77777777" w:rsidR="00B7045F" w:rsidRDefault="00000000">
      <w:pPr>
        <w:spacing w:before="20"/>
        <w:ind w:left="566" w:right="144"/>
        <w:rPr>
          <w:sz w:val="20"/>
        </w:rPr>
      </w:pPr>
      <w:r>
        <w:rPr>
          <w:rFonts w:ascii="Calibri" w:hAnsi="Calibri"/>
          <w:sz w:val="20"/>
          <w:vertAlign w:val="superscript"/>
        </w:rPr>
        <w:t>32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Боголюбов Л.Н. Обществознание: 9-й класс: учебник / Л. Н. Боголюбов, А.Ю. Лазебникова, А.И. Лобанов [и др.]. – Москва: Просвещение, 2023. – 208 с.</w:t>
      </w:r>
    </w:p>
    <w:p w14:paraId="771005ED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3CC057FF" w14:textId="77777777" w:rsidR="00B7045F" w:rsidRDefault="00000000">
      <w:pPr>
        <w:pStyle w:val="a3"/>
        <w:spacing w:before="63"/>
        <w:jc w:val="both"/>
      </w:pPr>
      <w:r>
        <w:lastRenderedPageBreak/>
        <w:t>16</w:t>
      </w:r>
      <w:r>
        <w:rPr>
          <w:spacing w:val="51"/>
        </w:rPr>
        <w:t xml:space="preserve"> </w:t>
      </w:r>
      <w:r>
        <w:t>«Нации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межнациональные</w:t>
      </w:r>
      <w:r>
        <w:rPr>
          <w:spacing w:val="52"/>
        </w:rPr>
        <w:t xml:space="preserve"> </w:t>
      </w:r>
      <w:r>
        <w:t>отношения»</w:t>
      </w:r>
      <w:r>
        <w:rPr>
          <w:spacing w:val="47"/>
        </w:rPr>
        <w:t xml:space="preserve"> </w:t>
      </w:r>
      <w:r>
        <w:t>идет</w:t>
      </w:r>
      <w:r>
        <w:rPr>
          <w:spacing w:val="44"/>
        </w:rPr>
        <w:t xml:space="preserve"> </w:t>
      </w:r>
      <w:r>
        <w:t>знакомство</w:t>
      </w:r>
      <w:r>
        <w:rPr>
          <w:spacing w:val="4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2"/>
        </w:rPr>
        <w:t>терминами</w:t>
      </w:r>
    </w:p>
    <w:p w14:paraId="39FCB810" w14:textId="77777777" w:rsidR="00B7045F" w:rsidRDefault="00000000">
      <w:pPr>
        <w:pStyle w:val="a3"/>
        <w:spacing w:before="163" w:line="360" w:lineRule="auto"/>
        <w:ind w:right="139"/>
        <w:jc w:val="both"/>
      </w:pPr>
      <w:r>
        <w:t>«этнос» и «нация». Рассказывается об особой роли в межнациональных отношениях исторических событий и традиций. Указываются причины межнациональных конфликтов, и выделяет автор одну из главных – территориальную, далее социально-экономические, культурные, бытовые. Автор подчеркивает, что обострение отношений между людьми разных национальностей опасно для общества, для каждой семьи. Что касается национальной политики РФ, то основные направления, которые были названы, следующие:</w:t>
      </w:r>
    </w:p>
    <w:p w14:paraId="2F2E2344" w14:textId="77777777" w:rsidR="00B7045F" w:rsidRDefault="00000000">
      <w:pPr>
        <w:pStyle w:val="a4"/>
        <w:numPr>
          <w:ilvl w:val="0"/>
          <w:numId w:val="1"/>
        </w:numPr>
        <w:tabs>
          <w:tab w:val="left" w:pos="1439"/>
        </w:tabs>
        <w:spacing w:before="160"/>
        <w:ind w:left="1439" w:hanging="162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</w:t>
      </w:r>
    </w:p>
    <w:p w14:paraId="180BBF4C" w14:textId="77777777" w:rsidR="00B7045F" w:rsidRDefault="00000000">
      <w:pPr>
        <w:pStyle w:val="a4"/>
        <w:numPr>
          <w:ilvl w:val="0"/>
          <w:numId w:val="1"/>
        </w:numPr>
        <w:tabs>
          <w:tab w:val="left" w:pos="1452"/>
        </w:tabs>
        <w:spacing w:before="321" w:line="362" w:lineRule="auto"/>
        <w:ind w:right="144" w:firstLine="710"/>
        <w:rPr>
          <w:sz w:val="28"/>
        </w:rPr>
      </w:pPr>
      <w:r>
        <w:rPr>
          <w:sz w:val="28"/>
        </w:rPr>
        <w:t xml:space="preserve">обеспечение прав коренных малочисленных народов и национальных </w:t>
      </w:r>
      <w:r>
        <w:rPr>
          <w:spacing w:val="-2"/>
          <w:sz w:val="28"/>
        </w:rPr>
        <w:t>меньшинств</w:t>
      </w:r>
    </w:p>
    <w:p w14:paraId="15B6870D" w14:textId="77777777" w:rsidR="00B7045F" w:rsidRDefault="00000000">
      <w:pPr>
        <w:pStyle w:val="a4"/>
        <w:numPr>
          <w:ilvl w:val="0"/>
          <w:numId w:val="1"/>
        </w:numPr>
        <w:tabs>
          <w:tab w:val="left" w:pos="1467"/>
        </w:tabs>
        <w:spacing w:before="156" w:line="360" w:lineRule="auto"/>
        <w:ind w:right="140" w:firstLine="710"/>
        <w:rPr>
          <w:sz w:val="28"/>
        </w:rPr>
      </w:pPr>
      <w:r>
        <w:rPr>
          <w:sz w:val="28"/>
        </w:rPr>
        <w:t>создание дополнительных социально-экономических и политических условий 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межнационального мира и согласия на Северном Кавказе.</w:t>
      </w:r>
    </w:p>
    <w:p w14:paraId="1667B94B" w14:textId="77777777" w:rsidR="00B7045F" w:rsidRDefault="00000000">
      <w:pPr>
        <w:pStyle w:val="a3"/>
        <w:spacing w:before="160" w:line="360" w:lineRule="auto"/>
        <w:ind w:right="140" w:firstLine="710"/>
        <w:jc w:val="both"/>
      </w:pPr>
      <w:r>
        <w:t>Еще есть пункт «учимся жить в многонациональном обществе». Автор говорит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 что у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одинаковые</w:t>
      </w:r>
      <w:r>
        <w:rPr>
          <w:spacing w:val="-2"/>
        </w:rPr>
        <w:t xml:space="preserve"> </w:t>
      </w:r>
      <w:r>
        <w:t>права, нет</w:t>
      </w:r>
      <w:r>
        <w:rPr>
          <w:spacing w:val="-4"/>
        </w:rPr>
        <w:t xml:space="preserve"> </w:t>
      </w:r>
      <w:r>
        <w:t>плохих</w:t>
      </w:r>
      <w:r>
        <w:rPr>
          <w:spacing w:val="-7"/>
        </w:rPr>
        <w:t xml:space="preserve"> </w:t>
      </w:r>
      <w:r>
        <w:t xml:space="preserve">или хороших национальностей. Необходимо с пониманием относиться к особенностям национальной культуры, уважать традиции и обычаи всех </w:t>
      </w:r>
      <w:r>
        <w:rPr>
          <w:spacing w:val="-2"/>
        </w:rPr>
        <w:t>народов.</w:t>
      </w:r>
    </w:p>
    <w:p w14:paraId="243C353C" w14:textId="77777777" w:rsidR="00B7045F" w:rsidRDefault="00000000">
      <w:pPr>
        <w:pStyle w:val="a3"/>
        <w:spacing w:before="158" w:line="360" w:lineRule="auto"/>
        <w:ind w:right="145" w:firstLine="710"/>
        <w:jc w:val="both"/>
      </w:pPr>
      <w:r>
        <w:t>Таким образом, в учебнике введены примеры национальных политик и вопросы регулирования межэтнических отношений на уровне государства. Расширяются понятия о национальных и этнических конфликтах, формируется понимание роли государства в поддержании этнической стабильности. Анализ конкретных</w:t>
      </w:r>
      <w:r>
        <w:rPr>
          <w:spacing w:val="-5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ограничен, акцент</w:t>
      </w:r>
      <w:r>
        <w:rPr>
          <w:spacing w:val="-3"/>
        </w:rPr>
        <w:t xml:space="preserve"> </w:t>
      </w:r>
      <w:r>
        <w:t>делается на теоретических аспектах. Недостаточно рассмотрены современные примеры межэтнических взаимодействий в России и мире.</w:t>
      </w:r>
    </w:p>
    <w:p w14:paraId="34D3011C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1DDE5F7F" w14:textId="77777777" w:rsidR="00B7045F" w:rsidRDefault="00000000">
      <w:pPr>
        <w:pStyle w:val="a3"/>
        <w:spacing w:before="63" w:line="360" w:lineRule="auto"/>
        <w:ind w:right="135" w:firstLine="710"/>
        <w:jc w:val="both"/>
      </w:pPr>
      <w:r>
        <w:lastRenderedPageBreak/>
        <w:t>Из дидактических единиц, те дети, которые сдают ОГЭ по обществознанию выбирают «Отличный результат» Котовой и Лисковой</w:t>
      </w:r>
      <w:r>
        <w:rPr>
          <w:vertAlign w:val="superscript"/>
        </w:rPr>
        <w:t>33</w:t>
      </w:r>
      <w:r>
        <w:t>. Тема межэтнических отношений там представлена в социальных</w:t>
      </w:r>
      <w:r>
        <w:rPr>
          <w:spacing w:val="40"/>
        </w:rPr>
        <w:t xml:space="preserve"> </w:t>
      </w:r>
      <w:r>
        <w:t>отношениях. Авторы дают определение этноса, межнациональных отношений, виды этнических общностей, а также тенденции в развитии наций. А также дают пример задания из ОГЭ.</w:t>
      </w:r>
    </w:p>
    <w:p w14:paraId="77025A2F" w14:textId="77777777" w:rsidR="00B7045F" w:rsidRDefault="00000000">
      <w:pPr>
        <w:pStyle w:val="a3"/>
        <w:spacing w:before="11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74BEE7E1" wp14:editId="5AD29574">
            <wp:simplePos x="0" y="0"/>
            <wp:positionH relativeFrom="page">
              <wp:posOffset>1640476</wp:posOffset>
            </wp:positionH>
            <wp:positionV relativeFrom="paragraph">
              <wp:posOffset>168361</wp:posOffset>
            </wp:positionV>
            <wp:extent cx="4714077" cy="1173479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077" cy="1173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AAF1E" w14:textId="77777777" w:rsidR="00B7045F" w:rsidRDefault="00B7045F">
      <w:pPr>
        <w:pStyle w:val="a3"/>
        <w:spacing w:before="25"/>
        <w:ind w:left="0"/>
      </w:pPr>
    </w:p>
    <w:p w14:paraId="3C2CD70F" w14:textId="77777777" w:rsidR="00B7045F" w:rsidRDefault="00000000">
      <w:pPr>
        <w:pStyle w:val="a3"/>
        <w:spacing w:line="360" w:lineRule="auto"/>
        <w:ind w:right="141" w:firstLine="710"/>
        <w:jc w:val="both"/>
      </w:pPr>
      <w:r>
        <w:t>В</w:t>
      </w:r>
      <w:r>
        <w:rPr>
          <w:spacing w:val="-2"/>
        </w:rPr>
        <w:t xml:space="preserve"> </w:t>
      </w:r>
      <w:r>
        <w:t>10 классе на базовом и на углубленном уровне теме «Межэтнические взаимоотношения» не уделено никакого внимания. Но уделено, зато в 11 классе на обоих уровнях. На базовом уровне</w:t>
      </w:r>
      <w:r>
        <w:rPr>
          <w:vertAlign w:val="superscript"/>
        </w:rPr>
        <w:t>34</w:t>
      </w:r>
      <w:r>
        <w:t xml:space="preserve"> в параграфе 15 «Нации и межнациональные отношения» подробно рассказывается о понятии «нация», даны</w:t>
      </w:r>
      <w:r>
        <w:rPr>
          <w:spacing w:val="-4"/>
        </w:rPr>
        <w:t xml:space="preserve"> </w:t>
      </w:r>
      <w:r>
        <w:t>межнациональные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причем</w:t>
      </w:r>
      <w:r>
        <w:rPr>
          <w:spacing w:val="-2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теория на исторических примерах, заканчивается параграф краткой информацией о национальной политике России.</w:t>
      </w:r>
    </w:p>
    <w:p w14:paraId="1F432707" w14:textId="77777777" w:rsidR="00B7045F" w:rsidRDefault="00000000">
      <w:pPr>
        <w:pStyle w:val="a3"/>
        <w:spacing w:before="163" w:line="360" w:lineRule="auto"/>
        <w:ind w:right="140" w:firstLine="710"/>
        <w:jc w:val="both"/>
      </w:pPr>
      <w:r>
        <w:t>На углубленном уровне</w:t>
      </w:r>
      <w:r>
        <w:rPr>
          <w:vertAlign w:val="superscript"/>
        </w:rPr>
        <w:t>35</w:t>
      </w:r>
      <w:r>
        <w:t xml:space="preserve"> в параграфе 7 «Этнические общности» указывается различие понятий «этнос» и «народ», дана классификация этносов, понятие «этническая идентичность». Что касается</w:t>
      </w:r>
      <w:r>
        <w:rPr>
          <w:spacing w:val="40"/>
        </w:rPr>
        <w:t xml:space="preserve"> </w:t>
      </w:r>
      <w:r>
        <w:t>межнациональных отношений, то выделяются 2 направления: дифференциация и интеграция. Автор говорит, что за последние десятилетия многонациональность государств выросла благодаря усилению миграционных</w:t>
      </w:r>
      <w:r>
        <w:rPr>
          <w:spacing w:val="28"/>
        </w:rPr>
        <w:t xml:space="preserve">  </w:t>
      </w:r>
      <w:r>
        <w:t>потоков:</w:t>
      </w:r>
      <w:r>
        <w:rPr>
          <w:spacing w:val="29"/>
        </w:rPr>
        <w:t xml:space="preserve">  </w:t>
      </w:r>
      <w:r>
        <w:t>экономические,</w:t>
      </w:r>
      <w:r>
        <w:rPr>
          <w:spacing w:val="31"/>
        </w:rPr>
        <w:t xml:space="preserve">  </w:t>
      </w:r>
      <w:r>
        <w:t>политические,</w:t>
      </w:r>
      <w:r>
        <w:rPr>
          <w:spacing w:val="32"/>
        </w:rPr>
        <w:t xml:space="preserve">  </w:t>
      </w:r>
      <w:r>
        <w:t>миграции</w:t>
      </w:r>
      <w:r>
        <w:rPr>
          <w:spacing w:val="31"/>
        </w:rPr>
        <w:t xml:space="preserve">  </w:t>
      </w:r>
      <w:r>
        <w:rPr>
          <w:spacing w:val="-2"/>
        </w:rPr>
        <w:t>жертв</w:t>
      </w:r>
    </w:p>
    <w:p w14:paraId="6E3D0371" w14:textId="77777777" w:rsidR="00B7045F" w:rsidRDefault="00000000">
      <w:pPr>
        <w:pStyle w:val="a3"/>
        <w:spacing w:before="6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BBC6093" wp14:editId="64D1D4A5">
                <wp:simplePos x="0" y="0"/>
                <wp:positionH relativeFrom="page">
                  <wp:posOffset>1079296</wp:posOffset>
                </wp:positionH>
                <wp:positionV relativeFrom="paragraph">
                  <wp:posOffset>202254</wp:posOffset>
                </wp:positionV>
                <wp:extent cx="18300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0B5CA" id="Graphic 19" o:spid="_x0000_s1026" style="position:absolute;margin-left:85pt;margin-top:15.95pt;width:144.1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Bry3Yp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BA0654" w14:textId="77777777" w:rsidR="00B7045F" w:rsidRDefault="00000000">
      <w:pPr>
        <w:spacing w:before="151" w:line="244" w:lineRule="exact"/>
        <w:ind w:left="56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33</w:t>
      </w:r>
      <w:r>
        <w:rPr>
          <w:rFonts w:ascii="Calibri" w:hAnsi="Calibri"/>
          <w:spacing w:val="68"/>
          <w:sz w:val="20"/>
        </w:rPr>
        <w:t xml:space="preserve"> </w:t>
      </w:r>
      <w:r>
        <w:rPr>
          <w:sz w:val="20"/>
        </w:rPr>
        <w:t>ОГЭ.</w:t>
      </w:r>
      <w:r>
        <w:rPr>
          <w:spacing w:val="60"/>
          <w:sz w:val="20"/>
        </w:rPr>
        <w:t xml:space="preserve"> </w:t>
      </w:r>
      <w:r>
        <w:rPr>
          <w:sz w:val="20"/>
        </w:rPr>
        <w:t>Обществознание.</w:t>
      </w:r>
      <w:r>
        <w:rPr>
          <w:spacing w:val="64"/>
          <w:sz w:val="20"/>
        </w:rPr>
        <w:t xml:space="preserve"> </w:t>
      </w:r>
      <w:r>
        <w:rPr>
          <w:sz w:val="20"/>
        </w:rPr>
        <w:t>Отличный</w:t>
      </w:r>
      <w:r>
        <w:rPr>
          <w:spacing w:val="60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61"/>
          <w:sz w:val="20"/>
        </w:rPr>
        <w:t xml:space="preserve"> </w:t>
      </w:r>
      <w:r>
        <w:rPr>
          <w:sz w:val="20"/>
        </w:rPr>
        <w:t>/</w:t>
      </w:r>
      <w:r>
        <w:rPr>
          <w:spacing w:val="64"/>
          <w:sz w:val="20"/>
        </w:rPr>
        <w:t xml:space="preserve"> </w:t>
      </w:r>
      <w:r>
        <w:rPr>
          <w:sz w:val="20"/>
        </w:rPr>
        <w:t>О.О.</w:t>
      </w:r>
      <w:r>
        <w:rPr>
          <w:spacing w:val="55"/>
          <w:sz w:val="20"/>
        </w:rPr>
        <w:t xml:space="preserve"> </w:t>
      </w:r>
      <w:r>
        <w:rPr>
          <w:sz w:val="20"/>
        </w:rPr>
        <w:t>Котова,</w:t>
      </w:r>
      <w:r>
        <w:rPr>
          <w:spacing w:val="60"/>
          <w:sz w:val="20"/>
        </w:rPr>
        <w:t xml:space="preserve"> </w:t>
      </w:r>
      <w:r>
        <w:rPr>
          <w:sz w:val="20"/>
        </w:rPr>
        <w:t>Т.Е.</w:t>
      </w:r>
      <w:r>
        <w:rPr>
          <w:spacing w:val="64"/>
          <w:sz w:val="20"/>
        </w:rPr>
        <w:t xml:space="preserve"> </w:t>
      </w:r>
      <w:r>
        <w:rPr>
          <w:sz w:val="20"/>
        </w:rPr>
        <w:t>Лискова.</w:t>
      </w:r>
      <w:r>
        <w:rPr>
          <w:spacing w:val="72"/>
          <w:sz w:val="20"/>
        </w:rPr>
        <w:t xml:space="preserve"> </w:t>
      </w:r>
      <w:r>
        <w:rPr>
          <w:sz w:val="20"/>
        </w:rPr>
        <w:t>–</w:t>
      </w:r>
      <w:r>
        <w:rPr>
          <w:spacing w:val="63"/>
          <w:sz w:val="20"/>
        </w:rPr>
        <w:t xml:space="preserve"> </w:t>
      </w:r>
      <w:r>
        <w:rPr>
          <w:sz w:val="20"/>
        </w:rPr>
        <w:t>Москва:</w:t>
      </w:r>
      <w:r>
        <w:rPr>
          <w:spacing w:val="63"/>
          <w:sz w:val="20"/>
        </w:rPr>
        <w:t xml:space="preserve"> </w:t>
      </w:r>
      <w:r>
        <w:rPr>
          <w:spacing w:val="-2"/>
          <w:sz w:val="20"/>
        </w:rPr>
        <w:t>Издательство</w:t>
      </w:r>
    </w:p>
    <w:p w14:paraId="3C919D28" w14:textId="77777777" w:rsidR="00B7045F" w:rsidRDefault="00000000">
      <w:pPr>
        <w:spacing w:line="230" w:lineRule="exact"/>
        <w:ind w:left="566"/>
        <w:jc w:val="both"/>
        <w:rPr>
          <w:sz w:val="20"/>
        </w:rPr>
      </w:pPr>
      <w:r>
        <w:rPr>
          <w:sz w:val="20"/>
        </w:rPr>
        <w:t>«Национальное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образование»,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297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с.</w:t>
      </w:r>
    </w:p>
    <w:p w14:paraId="3946DCCD" w14:textId="77777777" w:rsidR="00B7045F" w:rsidRDefault="00000000">
      <w:pPr>
        <w:spacing w:before="25"/>
        <w:ind w:left="566" w:right="135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Боголюбов Л.Н. Обществознание: 11-й класс: базовый уровень: учебник / Л.Н. Боголюбов, Н.И. Городецкая, А.Ю. Лазебникова [и др.]; под ред. Л.Н. Боголюбова, А.Ю. Лазебниковой. – 5-е изд., перераб. – Москва: Просвещение, 2023. – 288 с.</w:t>
      </w:r>
    </w:p>
    <w:p w14:paraId="6E917312" w14:textId="77777777" w:rsidR="00B7045F" w:rsidRDefault="00000000">
      <w:pPr>
        <w:spacing w:before="21"/>
        <w:ind w:left="566" w:right="130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35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Боголюбов Л.Н. Обществознание: 11-й класс: углубленный уровень: учебное пособие: в 2 частях. – Москва: Просвещение, 2023. – 319 с.</w:t>
      </w:r>
    </w:p>
    <w:p w14:paraId="5CF86822" w14:textId="77777777" w:rsidR="00B7045F" w:rsidRDefault="00B7045F">
      <w:pPr>
        <w:jc w:val="both"/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40BFBE16" w14:textId="77777777" w:rsidR="00B7045F" w:rsidRDefault="00000000">
      <w:pPr>
        <w:pStyle w:val="a3"/>
        <w:spacing w:before="63" w:line="360" w:lineRule="auto"/>
        <w:ind w:right="141"/>
        <w:jc w:val="both"/>
      </w:pPr>
      <w:r>
        <w:lastRenderedPageBreak/>
        <w:t>военных конфликтов и стихийных бедствий. Дается термин – этнический конфликт и перечисляются способы его регулирования и заканчивается параграф вновь национальной политикой РФ, в нем дан текст из</w:t>
      </w:r>
      <w:r>
        <w:rPr>
          <w:spacing w:val="40"/>
        </w:rPr>
        <w:t xml:space="preserve"> </w:t>
      </w:r>
      <w:r>
        <w:t>Конституции РФ и на основе этой выдержки нужно сделать вывод. Учебник не содержит конкретные примеры межэтнических конфликтов и успешной интеграции, что не способствует осмыслению реальных событий и ситуаций, т.е учебник лишь теоретизирован, конкретики мало.</w:t>
      </w:r>
    </w:p>
    <w:p w14:paraId="16EC34C0" w14:textId="77777777" w:rsidR="00B7045F" w:rsidRDefault="00000000">
      <w:pPr>
        <w:pStyle w:val="a3"/>
        <w:spacing w:before="162" w:line="360" w:lineRule="auto"/>
        <w:ind w:right="141" w:firstLine="710"/>
        <w:jc w:val="both"/>
      </w:pPr>
      <w:r>
        <w:t>Из дидактических</w:t>
      </w:r>
      <w:r>
        <w:rPr>
          <w:spacing w:val="-3"/>
        </w:rPr>
        <w:t xml:space="preserve"> </w:t>
      </w:r>
      <w:r>
        <w:t>единиц хотелось</w:t>
      </w:r>
      <w:r>
        <w:rPr>
          <w:spacing w:val="-1"/>
        </w:rPr>
        <w:t xml:space="preserve"> </w:t>
      </w:r>
      <w:r>
        <w:t>бы отметить</w:t>
      </w:r>
      <w:r>
        <w:rPr>
          <w:spacing w:val="-1"/>
        </w:rPr>
        <w:t xml:space="preserve"> </w:t>
      </w:r>
      <w:r>
        <w:t>опять-таки «Отличный результат» для сдачи ЕГЭ</w:t>
      </w:r>
      <w:r>
        <w:rPr>
          <w:vertAlign w:val="superscript"/>
        </w:rPr>
        <w:t>36</w:t>
      </w:r>
      <w:r>
        <w:t>. Тема межэтнических взаимоотношений раскрывается также в разделе социальные отношения тема – Социальные группы. Авторы дают термин этнической общности и его виды, схему основных тенденций развития межэтнических процессов, термин межэтнические взаимоотношения, термин этносоциальный конфликт и причины конфликтов, типы этносоциальных конфликтов, а также условия преодоления этносоциального конфликта.</w:t>
      </w:r>
    </w:p>
    <w:p w14:paraId="7EB06CA8" w14:textId="77777777" w:rsidR="00B7045F" w:rsidRDefault="00000000">
      <w:pPr>
        <w:pStyle w:val="a3"/>
        <w:spacing w:before="161" w:line="360" w:lineRule="auto"/>
        <w:ind w:right="139" w:firstLine="710"/>
        <w:jc w:val="both"/>
      </w:pPr>
      <w:r>
        <w:t>Для более глубокого понимания темы межэтнических взаимоотношений в школьной программе было бы полезно дополнить учебники интерактивными заданиями, современными примерами</w:t>
      </w:r>
      <w:r>
        <w:rPr>
          <w:spacing w:val="80"/>
        </w:rPr>
        <w:t xml:space="preserve"> </w:t>
      </w:r>
      <w:r>
        <w:t>конфликтов и успешных интеграционных процессов. Все учебники поддерживают идею важности толерантного отношения к этническим и культурным различиям, что формирует у учащихся позитивное восприятие межэтнического разнообразия. Однако комплексный анализ этнических проблем и конфликтов дается только на старших уровнях, и не всегда уделяется</w:t>
      </w:r>
      <w:r>
        <w:rPr>
          <w:spacing w:val="-3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тонкостям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многослойности</w:t>
      </w:r>
      <w:r>
        <w:rPr>
          <w:spacing w:val="-5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процессов. В большинстве учебников основное внимание уделено теоретическому материалу, а практические задания, моделирующие реальные ситуации, встречаются</w:t>
      </w:r>
      <w:r>
        <w:rPr>
          <w:spacing w:val="56"/>
        </w:rPr>
        <w:t xml:space="preserve">  </w:t>
      </w:r>
      <w:r>
        <w:t>редко.</w:t>
      </w:r>
      <w:r>
        <w:rPr>
          <w:spacing w:val="59"/>
        </w:rPr>
        <w:t xml:space="preserve">  </w:t>
      </w:r>
      <w:r>
        <w:t>Учебники</w:t>
      </w:r>
      <w:r>
        <w:rPr>
          <w:spacing w:val="56"/>
        </w:rPr>
        <w:t xml:space="preserve">  </w:t>
      </w:r>
      <w:r>
        <w:t>Боголюбова</w:t>
      </w:r>
      <w:r>
        <w:rPr>
          <w:spacing w:val="56"/>
        </w:rPr>
        <w:t xml:space="preserve">  </w:t>
      </w:r>
      <w:r>
        <w:t>предоставляют</w:t>
      </w:r>
      <w:r>
        <w:rPr>
          <w:spacing w:val="55"/>
        </w:rPr>
        <w:t xml:space="preserve">  </w:t>
      </w:r>
      <w:r>
        <w:rPr>
          <w:spacing w:val="-2"/>
        </w:rPr>
        <w:t>достаточно</w:t>
      </w:r>
    </w:p>
    <w:p w14:paraId="5145711A" w14:textId="77777777" w:rsidR="00B7045F" w:rsidRDefault="00000000">
      <w:pPr>
        <w:pStyle w:val="a3"/>
        <w:spacing w:before="21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0D7B7B3" wp14:editId="4EAF2E3C">
                <wp:simplePos x="0" y="0"/>
                <wp:positionH relativeFrom="page">
                  <wp:posOffset>1079296</wp:posOffset>
                </wp:positionH>
                <wp:positionV relativeFrom="paragraph">
                  <wp:posOffset>296689</wp:posOffset>
                </wp:positionV>
                <wp:extent cx="183007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5603B" id="Graphic 20" o:spid="_x0000_s1026" style="position:absolute;margin-left:85pt;margin-top:23.35pt;width:144.1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B5DzV0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10C6E3" w14:textId="77777777" w:rsidR="00B7045F" w:rsidRDefault="00000000">
      <w:pPr>
        <w:spacing w:before="14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36</w:t>
      </w:r>
      <w:r>
        <w:rPr>
          <w:rFonts w:ascii="Calibri" w:hAnsi="Calibri"/>
          <w:spacing w:val="78"/>
          <w:sz w:val="20"/>
        </w:rPr>
        <w:t xml:space="preserve"> </w:t>
      </w:r>
      <w:r>
        <w:rPr>
          <w:sz w:val="20"/>
        </w:rPr>
        <w:t>ЕГЭ.</w:t>
      </w:r>
      <w:r>
        <w:rPr>
          <w:spacing w:val="75"/>
          <w:sz w:val="20"/>
        </w:rPr>
        <w:t xml:space="preserve"> </w:t>
      </w:r>
      <w:r>
        <w:rPr>
          <w:sz w:val="20"/>
        </w:rPr>
        <w:t>Обществознание.</w:t>
      </w:r>
      <w:r>
        <w:rPr>
          <w:spacing w:val="74"/>
          <w:sz w:val="20"/>
        </w:rPr>
        <w:t xml:space="preserve"> </w:t>
      </w:r>
      <w:r>
        <w:rPr>
          <w:sz w:val="20"/>
        </w:rPr>
        <w:t>Отличный</w:t>
      </w:r>
      <w:r>
        <w:rPr>
          <w:spacing w:val="7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70"/>
          <w:sz w:val="20"/>
        </w:rPr>
        <w:t xml:space="preserve"> </w:t>
      </w:r>
      <w:r>
        <w:rPr>
          <w:sz w:val="20"/>
        </w:rPr>
        <w:t>/</w:t>
      </w:r>
      <w:r>
        <w:rPr>
          <w:spacing w:val="74"/>
          <w:sz w:val="20"/>
        </w:rPr>
        <w:t xml:space="preserve"> </w:t>
      </w:r>
      <w:r>
        <w:rPr>
          <w:sz w:val="20"/>
        </w:rPr>
        <w:t>О.О.</w:t>
      </w:r>
      <w:r>
        <w:rPr>
          <w:spacing w:val="71"/>
          <w:sz w:val="20"/>
        </w:rPr>
        <w:t xml:space="preserve"> </w:t>
      </w:r>
      <w:r>
        <w:rPr>
          <w:sz w:val="20"/>
        </w:rPr>
        <w:t>Котова,</w:t>
      </w:r>
      <w:r>
        <w:rPr>
          <w:spacing w:val="74"/>
          <w:sz w:val="20"/>
        </w:rPr>
        <w:t xml:space="preserve"> </w:t>
      </w:r>
      <w:r>
        <w:rPr>
          <w:sz w:val="20"/>
        </w:rPr>
        <w:t>Т.Е.</w:t>
      </w:r>
      <w:r>
        <w:rPr>
          <w:spacing w:val="75"/>
          <w:sz w:val="20"/>
        </w:rPr>
        <w:t xml:space="preserve"> </w:t>
      </w:r>
      <w:r>
        <w:rPr>
          <w:sz w:val="20"/>
        </w:rPr>
        <w:t>Лискова.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–Москва:</w:t>
      </w:r>
      <w:r>
        <w:rPr>
          <w:spacing w:val="73"/>
          <w:sz w:val="20"/>
        </w:rPr>
        <w:t xml:space="preserve"> </w:t>
      </w:r>
      <w:r>
        <w:rPr>
          <w:spacing w:val="-2"/>
          <w:sz w:val="20"/>
        </w:rPr>
        <w:t>Издательство</w:t>
      </w:r>
    </w:p>
    <w:p w14:paraId="4EAAE781" w14:textId="77777777" w:rsidR="00B7045F" w:rsidRDefault="00000000">
      <w:pPr>
        <w:ind w:left="566"/>
        <w:rPr>
          <w:sz w:val="20"/>
        </w:rPr>
      </w:pPr>
      <w:r>
        <w:rPr>
          <w:sz w:val="20"/>
        </w:rPr>
        <w:t>«Национальное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образование»,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334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с.</w:t>
      </w:r>
    </w:p>
    <w:p w14:paraId="0D800F37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04D4722C" w14:textId="77777777" w:rsidR="00B7045F" w:rsidRDefault="00000000">
      <w:pPr>
        <w:pStyle w:val="a3"/>
        <w:spacing w:before="63" w:line="360" w:lineRule="auto"/>
        <w:ind w:right="147"/>
        <w:jc w:val="both"/>
      </w:pPr>
      <w:r>
        <w:lastRenderedPageBreak/>
        <w:t>информации для базового и углубленного изучения темы «Межэтнические взаимоотношения». Однако некоторые аспекты, такие как современные этнические</w:t>
      </w:r>
      <w:r>
        <w:rPr>
          <w:spacing w:val="-1"/>
        </w:rPr>
        <w:t xml:space="preserve"> </w:t>
      </w:r>
      <w:r>
        <w:t>проблемы в России, роль</w:t>
      </w:r>
      <w:r>
        <w:rPr>
          <w:spacing w:val="-4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межэтнических</w:t>
      </w:r>
      <w:r>
        <w:rPr>
          <w:spacing w:val="-2"/>
        </w:rPr>
        <w:t xml:space="preserve"> </w:t>
      </w:r>
      <w:r>
        <w:t>процессах</w:t>
      </w:r>
      <w:r>
        <w:rPr>
          <w:spacing w:val="-2"/>
        </w:rPr>
        <w:t xml:space="preserve"> </w:t>
      </w:r>
      <w:r>
        <w:t>и вопросы миграции, могли бы быть освещены более полно.</w:t>
      </w:r>
    </w:p>
    <w:p w14:paraId="652CB682" w14:textId="77777777" w:rsidR="00B7045F" w:rsidRDefault="00B7045F">
      <w:pPr>
        <w:pStyle w:val="a3"/>
        <w:ind w:left="0"/>
      </w:pPr>
    </w:p>
    <w:p w14:paraId="7F627FBA" w14:textId="77777777" w:rsidR="00B7045F" w:rsidRDefault="00B7045F">
      <w:pPr>
        <w:pStyle w:val="a3"/>
        <w:spacing w:before="127"/>
        <w:ind w:left="0"/>
      </w:pPr>
    </w:p>
    <w:p w14:paraId="00CAEEFF" w14:textId="77777777" w:rsidR="00B7045F" w:rsidRDefault="00000000">
      <w:pPr>
        <w:pStyle w:val="1"/>
        <w:numPr>
          <w:ilvl w:val="1"/>
          <w:numId w:val="16"/>
        </w:numPr>
        <w:tabs>
          <w:tab w:val="left" w:pos="1203"/>
          <w:tab w:val="left" w:pos="4466"/>
        </w:tabs>
        <w:spacing w:line="261" w:lineRule="auto"/>
        <w:ind w:left="4466" w:right="368" w:hanging="3684"/>
        <w:jc w:val="both"/>
      </w:pPr>
      <w:bookmarkStart w:id="6" w:name="_bookmark6"/>
      <w:bookmarkEnd w:id="6"/>
      <w:r>
        <w:t>Анализ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 xml:space="preserve">«Межэтнические </w:t>
      </w:r>
      <w:r>
        <w:rPr>
          <w:spacing w:val="-2"/>
        </w:rPr>
        <w:t>отношения»</w:t>
      </w:r>
    </w:p>
    <w:p w14:paraId="043F59D3" w14:textId="77777777" w:rsidR="00B7045F" w:rsidRDefault="00000000">
      <w:pPr>
        <w:pStyle w:val="a3"/>
        <w:spacing w:before="119" w:line="360" w:lineRule="auto"/>
        <w:ind w:right="147" w:firstLine="710"/>
        <w:jc w:val="both"/>
      </w:pPr>
      <w:r>
        <w:t>Методический аппарат учебников по обществознанию, в том числе учебников Боголюбова, играет важную роль в процессе обучения, обеспечивая структурированный подход к усвоению знаний и развитию у школьников необходимых навыков. Рассмотрим основные элементы методического аппарата учебников Боголюбова.</w:t>
      </w:r>
    </w:p>
    <w:p w14:paraId="0D659513" w14:textId="77777777" w:rsidR="00B7045F" w:rsidRDefault="00000000">
      <w:pPr>
        <w:pStyle w:val="a3"/>
        <w:spacing w:before="164" w:line="360" w:lineRule="auto"/>
        <w:ind w:right="140" w:firstLine="710"/>
        <w:jc w:val="both"/>
      </w:pP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мало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на тему</w:t>
      </w:r>
      <w:r>
        <w:rPr>
          <w:spacing w:val="-4"/>
        </w:rPr>
        <w:t xml:space="preserve"> </w:t>
      </w:r>
      <w:r>
        <w:t>«межэтнические</w:t>
      </w:r>
      <w:r>
        <w:rPr>
          <w:spacing w:val="-3"/>
        </w:rPr>
        <w:t xml:space="preserve"> </w:t>
      </w:r>
      <w:r>
        <w:t>взаимоотношения». В рубрике «Обратимся к фактам» в параграфе 14 дано высказывание В.В. Путина и к нему задание: представители каких народов проживают в вашем регионе? В чем проявляются своеобразие, самобытность их культуры? Это задание направлено на развитие у школьников наблюдательности и умения анализировать культурное многообразие своего региона. Оно помогает ученикам задуматься о том, какие этнические группы живут рядом с ними и каково их культурное своеобразие. В параграфе 13 можно проанализировать высказывание В.Швебеля: «ни одно общество не может быть хуже, чем</w:t>
      </w:r>
      <w:r>
        <w:rPr>
          <w:spacing w:val="40"/>
        </w:rPr>
        <w:t xml:space="preserve"> </w:t>
      </w:r>
      <w:r>
        <w:t>люди, из которых оно состоит» контексте межэтнических взаимоотношений данное утверждение подчеркивает важность моральных качеств и поведения отдельных людей в обществе, особенно в отношении толерантности и уважения к другим культурам.</w:t>
      </w:r>
    </w:p>
    <w:p w14:paraId="0D14B954" w14:textId="77777777" w:rsidR="00B7045F" w:rsidRDefault="00000000">
      <w:pPr>
        <w:pStyle w:val="a3"/>
        <w:spacing w:before="160" w:line="360" w:lineRule="auto"/>
        <w:ind w:right="147" w:firstLine="710"/>
        <w:jc w:val="both"/>
      </w:pPr>
      <w:r>
        <w:t>Таким образом, В 6 классе тема «межэтнические взаимоотношения» затрагивается скорее на уровне знакомства с культурным многообразием,</w:t>
      </w:r>
      <w:r>
        <w:rPr>
          <w:spacing w:val="40"/>
        </w:rPr>
        <w:t xml:space="preserve"> </w:t>
      </w:r>
      <w:r>
        <w:t>чем через глубокий анализ социальных процессов. Основной акцент в этом возрасте</w:t>
      </w:r>
      <w:r>
        <w:rPr>
          <w:spacing w:val="80"/>
          <w:w w:val="150"/>
        </w:rPr>
        <w:t xml:space="preserve"> </w:t>
      </w:r>
      <w:r>
        <w:t>делается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понимание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уважение</w:t>
      </w:r>
      <w:r>
        <w:rPr>
          <w:spacing w:val="80"/>
          <w:w w:val="150"/>
        </w:rPr>
        <w:t xml:space="preserve"> </w:t>
      </w:r>
      <w:r>
        <w:t>культурного</w:t>
      </w:r>
      <w:r>
        <w:rPr>
          <w:spacing w:val="80"/>
          <w:w w:val="150"/>
        </w:rPr>
        <w:t xml:space="preserve"> </w:t>
      </w:r>
      <w:r>
        <w:t>своеобразия,</w:t>
      </w:r>
    </w:p>
    <w:p w14:paraId="6F16814B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4D6B0BF8" w14:textId="77777777" w:rsidR="00B7045F" w:rsidRDefault="00000000">
      <w:pPr>
        <w:pStyle w:val="a3"/>
        <w:spacing w:before="63" w:line="362" w:lineRule="auto"/>
        <w:ind w:right="150"/>
        <w:jc w:val="both"/>
      </w:pPr>
      <w:r>
        <w:lastRenderedPageBreak/>
        <w:t>формирование базового представления о различиях между народами, проживающими в одном регионе.</w:t>
      </w:r>
    </w:p>
    <w:p w14:paraId="1EB7008A" w14:textId="77777777" w:rsidR="00B7045F" w:rsidRDefault="00000000">
      <w:pPr>
        <w:pStyle w:val="a3"/>
        <w:spacing w:before="156"/>
        <w:ind w:left="1277"/>
        <w:jc w:val="both"/>
      </w:pPr>
      <w:r>
        <w:t>В</w:t>
      </w:r>
      <w:r>
        <w:rPr>
          <w:spacing w:val="29"/>
        </w:rPr>
        <w:t xml:space="preserve"> </w:t>
      </w:r>
      <w:r>
        <w:t>7</w:t>
      </w:r>
      <w:r>
        <w:rPr>
          <w:spacing w:val="34"/>
        </w:rPr>
        <w:t xml:space="preserve"> </w:t>
      </w:r>
      <w:r>
        <w:t>классе</w:t>
      </w:r>
      <w:r>
        <w:rPr>
          <w:spacing w:val="34"/>
        </w:rPr>
        <w:t xml:space="preserve"> </w:t>
      </w:r>
      <w:r>
        <w:t>учебник</w:t>
      </w:r>
      <w:r>
        <w:rPr>
          <w:spacing w:val="32"/>
        </w:rPr>
        <w:t xml:space="preserve"> </w:t>
      </w:r>
      <w:r>
        <w:t>предлагает</w:t>
      </w:r>
      <w:r>
        <w:rPr>
          <w:spacing w:val="32"/>
        </w:rPr>
        <w:t xml:space="preserve"> </w:t>
      </w:r>
      <w:r>
        <w:t>нам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проектной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rPr>
          <w:spacing w:val="-4"/>
        </w:rPr>
        <w:t>тему</w:t>
      </w:r>
    </w:p>
    <w:p w14:paraId="6D9C60A2" w14:textId="77777777" w:rsidR="00B7045F" w:rsidRDefault="00000000">
      <w:pPr>
        <w:pStyle w:val="a3"/>
        <w:spacing w:before="158" w:line="360" w:lineRule="auto"/>
        <w:ind w:right="140"/>
        <w:jc w:val="both"/>
      </w:pPr>
      <w:r>
        <w:t>«Обычаи и традиции моего региона». Такое задание позволяет углубиться в изучение культурного разнообразия и локальных этнических особенностей. Оно предоставляет возможность познакомиться с уникальными обычаями и традициями, характерными для региона, в котором проживают ученики. Проектная деятельность в этом контексте помогает развивать навыки исследовательской работы и способствует воспитанию уважения к этнокультурным традициям. Также есть задание, где</w:t>
      </w:r>
      <w:r>
        <w:rPr>
          <w:spacing w:val="-3"/>
        </w:rPr>
        <w:t xml:space="preserve"> </w:t>
      </w:r>
      <w:r>
        <w:t>просят</w:t>
      </w:r>
      <w:r>
        <w:rPr>
          <w:spacing w:val="-1"/>
        </w:rPr>
        <w:t xml:space="preserve"> </w:t>
      </w:r>
      <w:r>
        <w:t>привести пример проявления гуманизма в отношениях</w:t>
      </w:r>
      <w:r>
        <w:rPr>
          <w:spacing w:val="-3"/>
        </w:rPr>
        <w:t xml:space="preserve"> </w:t>
      </w:r>
      <w:r>
        <w:t xml:space="preserve">между людьми. Цель его - понимание и обсуждение этических принципов и норм поведения, направленных на уважение к другим людям, независимо от их этнической или культурной </w:t>
      </w:r>
      <w:r>
        <w:rPr>
          <w:spacing w:val="-2"/>
        </w:rPr>
        <w:t>принадлежности.</w:t>
      </w:r>
    </w:p>
    <w:p w14:paraId="23341107" w14:textId="77777777" w:rsidR="00B7045F" w:rsidRDefault="00000000">
      <w:pPr>
        <w:pStyle w:val="a3"/>
        <w:spacing w:before="166" w:line="360" w:lineRule="auto"/>
        <w:ind w:right="141" w:firstLine="710"/>
        <w:jc w:val="both"/>
      </w:pPr>
      <w:r>
        <w:t>В итоге, эти задания способствуют воспитанию уважения к культурному многообразию и помогают развивать навыки анализа социальных взаимодействий на уровне повседневной жизни. Это подготовит учеников к более глубокому пониманию межэтнических взаимоотношений</w:t>
      </w:r>
      <w:r>
        <w:rPr>
          <w:spacing w:val="40"/>
        </w:rPr>
        <w:t xml:space="preserve"> </w:t>
      </w:r>
      <w:r>
        <w:t>на следующих этапах обучения. Но опять-таки, уделено теме межэтнических отношений мало времени.</w:t>
      </w:r>
    </w:p>
    <w:p w14:paraId="1F7DFBDB" w14:textId="77777777" w:rsidR="00B7045F" w:rsidRDefault="00000000">
      <w:pPr>
        <w:pStyle w:val="a3"/>
        <w:spacing w:before="160" w:line="360" w:lineRule="auto"/>
        <w:ind w:right="141" w:firstLine="710"/>
        <w:jc w:val="both"/>
      </w:pPr>
      <w:r>
        <w:t>В 9 классе обществознания тема межэтнических взаимоотношений раскрывается более глубоко, поскольку она представлена отдельным параграфом, что позволяет рассмотреть разнообразные аспекты этой проблемы и предлагает учащимся задания, которые способствуют как теоретическому, так и практическому освоению материала. В начале параграфа есть рубрика задумаемся и даны вопросы: Как различные этнические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 какое</w:t>
      </w:r>
      <w:r>
        <w:rPr>
          <w:spacing w:val="-2"/>
        </w:rPr>
        <w:t xml:space="preserve"> </w:t>
      </w:r>
      <w:r>
        <w:t>поведение личности способствует укреплению национальных отношений? Далее представлен маркированный список вопросов, на которые школьник сможет</w:t>
      </w:r>
    </w:p>
    <w:p w14:paraId="3F33D0E2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41E13D27" w14:textId="77777777" w:rsidR="00B7045F" w:rsidRDefault="00000000">
      <w:pPr>
        <w:pStyle w:val="a3"/>
        <w:spacing w:before="63" w:line="360" w:lineRule="auto"/>
        <w:ind w:right="139"/>
        <w:jc w:val="both"/>
      </w:pPr>
      <w:r>
        <w:lastRenderedPageBreak/>
        <w:t>ответить, прочитав параграф. В параграфе присутствуют схема характеристики национальной общности и вопрос, почему эти характеристики важны. В рубрике «обратимся к фактам», ученик должен ответить сколько этнических общностей на территории своей страны он знает, какие изменения происходят в оценке межнациональных отношений. Очень интересная рубрика «рассмотрим ситуацию» дан текст про мигрантов и вопрос к нему какое иммигранты оказывают влияние на местные традиции и культуру.</w:t>
      </w:r>
    </w:p>
    <w:p w14:paraId="78F3CCD8" w14:textId="77777777" w:rsidR="00B7045F" w:rsidRDefault="00000000">
      <w:pPr>
        <w:pStyle w:val="a3"/>
        <w:spacing w:before="1"/>
        <w:ind w:left="0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97568" behindDoc="1" locked="0" layoutInCell="1" allowOverlap="1" wp14:anchorId="318D9654" wp14:editId="1FCCE8E3">
            <wp:simplePos x="0" y="0"/>
            <wp:positionH relativeFrom="page">
              <wp:posOffset>1530350</wp:posOffset>
            </wp:positionH>
            <wp:positionV relativeFrom="paragraph">
              <wp:posOffset>111079</wp:posOffset>
            </wp:positionV>
            <wp:extent cx="5256358" cy="354901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358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665D7" w14:textId="77777777" w:rsidR="00B7045F" w:rsidRDefault="00000000">
      <w:pPr>
        <w:pStyle w:val="a3"/>
        <w:spacing w:before="287" w:line="360" w:lineRule="auto"/>
        <w:ind w:right="141" w:firstLine="710"/>
        <w:jc w:val="both"/>
        <w:rPr>
          <w:rFonts w:ascii="Calibri" w:hAnsi="Calibri"/>
          <w:sz w:val="22"/>
        </w:rPr>
      </w:pPr>
      <w:r>
        <w:t>Таким образом, в 9 классе учебный материал о межэтнических взаимоотношениях охватывает широкий спектр вопросов: от общих характеристик национальных общностей до конкретных социальных ситуаций, связанных с миграцией и изменением этнического состава общества. Это помогает школьникам развивать аналитические навыки, понимание многообразия и уважение к культурным различиям, что особенно важно в современном мире</w:t>
      </w:r>
      <w:r>
        <w:rPr>
          <w:rFonts w:ascii="Calibri" w:hAnsi="Calibri"/>
          <w:sz w:val="22"/>
        </w:rPr>
        <w:t>.</w:t>
      </w:r>
    </w:p>
    <w:p w14:paraId="5C7DCE2F" w14:textId="77777777" w:rsidR="00B7045F" w:rsidRDefault="00000000">
      <w:pPr>
        <w:pStyle w:val="a3"/>
        <w:spacing w:before="163" w:line="357" w:lineRule="auto"/>
        <w:ind w:right="152" w:firstLine="710"/>
        <w:jc w:val="both"/>
      </w:pPr>
      <w:r>
        <w:t>В 11 классе на базовом уровне методический аппарат скуден, нет ни схем, ни картинок.</w:t>
      </w:r>
      <w:r>
        <w:rPr>
          <w:spacing w:val="25"/>
        </w:rPr>
        <w:t xml:space="preserve"> </w:t>
      </w:r>
      <w:r>
        <w:t>По мере прохождения параграфа нет ни дополнительной</w:t>
      </w:r>
    </w:p>
    <w:p w14:paraId="615BBC2F" w14:textId="77777777" w:rsidR="00B7045F" w:rsidRDefault="00B7045F">
      <w:pPr>
        <w:pStyle w:val="a3"/>
        <w:spacing w:line="357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174F527C" w14:textId="77777777" w:rsidR="00B7045F" w:rsidRDefault="00000000">
      <w:pPr>
        <w:pStyle w:val="a3"/>
        <w:spacing w:before="63" w:line="360" w:lineRule="auto"/>
        <w:ind w:right="141"/>
        <w:jc w:val="both"/>
      </w:pPr>
      <w:r>
        <w:lastRenderedPageBreak/>
        <w:t>информации, ни вопросов. Это требует от учащихся большей самостоятельности в осмыслении и анализе материала. В конце параграфа есть словарик, где даны термины: нация, ксенофобия, национальная дискриминация. Изучение этих понятий помогает лучше понять природу межнациональных конфликтов, а также важность уважения и толерантности</w:t>
      </w:r>
      <w:r>
        <w:rPr>
          <w:spacing w:val="40"/>
        </w:rPr>
        <w:t xml:space="preserve"> </w:t>
      </w:r>
      <w:r>
        <w:t xml:space="preserve">в обществе. Также даны практические выводы. Присутствует выдержка из Конституции РФ и задания к ней: в каких положениях Преамбулы отражено понимание нации в этническом значении, чем можно объяснить утверждение русского языка в качестве государственного. Эти вопросы направлены на осмысление национальной идентичности и государственного устройства. Есть рубрика вопросов для самопроверки по тексту учебника и три задания на подумать, например, как вы считаете, затрагивает ли проблема межнациональных отношений каждого из нас. Они стимулирует формирование личной позиции и осознание значимости межэтнических вопросов в повседневной жизни. И мысли мудрых, где приведено высказывание Р.И. Рождественского «Для человека национальность и не заслуга, и не вина. Если в стране утверждают иначе, значит, несчастна эта страна». Такое задание помогает учащимся задуматься над тем, как формируется общественное мнение по поводу национальных вопросов и почему толерантное отношение является важным показателем благополучия </w:t>
      </w:r>
      <w:r>
        <w:rPr>
          <w:spacing w:val="-2"/>
        </w:rPr>
        <w:t>общества.</w:t>
      </w:r>
    </w:p>
    <w:p w14:paraId="591C18BE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5EE059F" w14:textId="77777777" w:rsidR="00B7045F" w:rsidRDefault="00000000">
      <w:pPr>
        <w:pStyle w:val="a3"/>
        <w:ind w:left="127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0F142D" wp14:editId="4485AF4E">
            <wp:extent cx="5129901" cy="392582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901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5B03" w14:textId="77777777" w:rsidR="00B7045F" w:rsidRDefault="00B7045F">
      <w:pPr>
        <w:pStyle w:val="a3"/>
        <w:spacing w:before="99"/>
        <w:ind w:left="0"/>
      </w:pPr>
    </w:p>
    <w:p w14:paraId="2062490D" w14:textId="77777777" w:rsidR="00B7045F" w:rsidRDefault="00000000">
      <w:pPr>
        <w:pStyle w:val="a3"/>
        <w:spacing w:line="360" w:lineRule="auto"/>
        <w:ind w:right="143" w:firstLine="710"/>
        <w:jc w:val="both"/>
      </w:pPr>
      <w:r>
        <w:t>Таким образом, несмотря на определённые ограничения учебного материала в 11 классе, он предлагает задания, которые способствуют развитию юридического и этического понимания межнациональных отношений. Учебник ставит перед учениками задачу осмыслить значение толерантности, культурного разнообразия и правового регулирования этнических вопросов, что является важной частью современного</w:t>
      </w:r>
      <w:r>
        <w:rPr>
          <w:spacing w:val="40"/>
        </w:rPr>
        <w:t xml:space="preserve"> </w:t>
      </w:r>
      <w:r>
        <w:rPr>
          <w:spacing w:val="-2"/>
        </w:rPr>
        <w:t>образования.</w:t>
      </w:r>
    </w:p>
    <w:p w14:paraId="75992BB8" w14:textId="77777777" w:rsidR="00B7045F" w:rsidRDefault="00000000">
      <w:pPr>
        <w:pStyle w:val="a3"/>
        <w:spacing w:before="163" w:line="360" w:lineRule="auto"/>
        <w:ind w:right="143" w:firstLine="710"/>
        <w:jc w:val="both"/>
      </w:pPr>
      <w:r>
        <w:t>В 11 классе на углублённом уровне обществознания, несмотря на отсутствие визуальных материалов, предлагаются более сложные задания и анализ источников, что требует от учеников углублённого осмысления темы межэтнических взаимоотношений и роли государства в их регулировании. В начале параграфа есть рубрика «Задумаемся», где даны вопросы: каким образом можно предотвратить межнациональные конфликты и какова роль государства в регулировании межнациональных отношений, почему важно этническое многообразие современного мира? Они направляют учащихся на анализ современных механизмов предотвращения конфликтов. Есть рубрика</w:t>
      </w:r>
    </w:p>
    <w:p w14:paraId="102F344C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120" w:right="708" w:bottom="1200" w:left="1133" w:header="0" w:footer="972" w:gutter="0"/>
          <w:cols w:space="720"/>
        </w:sectPr>
      </w:pPr>
    </w:p>
    <w:p w14:paraId="7DF60439" w14:textId="77777777" w:rsidR="00B7045F" w:rsidRDefault="00000000">
      <w:pPr>
        <w:pStyle w:val="a3"/>
        <w:spacing w:before="63" w:line="360" w:lineRule="auto"/>
        <w:ind w:right="137"/>
        <w:jc w:val="both"/>
      </w:pPr>
      <w:r>
        <w:lastRenderedPageBreak/>
        <w:t xml:space="preserve">вспомним: чем различаются понятия «этнос» и «нация», как определяется национальность человека? Эти вопросы помогают освежить знания, полученные в предыдущие годы обучения, и подготовить учащихся к более углублённому анализу. По мере прохождения параграфа есть опрос и нужно сделать вывод о ценностях российской молодежи. Есть задание на анализ информации, дана выдержка из приоритетных направлений государственной политики и нужно объяснить, почему регионы и территории с высокой миграционной активностью выделены в документе. Задание позволяет увидеть, как государственная политика формирует условия для предотвращения межэтнических конфликтов. Учащиеся знакомятся с реальными политическими документами, что способствует пониманию того, как государство влияет на регулирование межэтнических отношений. Есть работа с источником Н.А. Бердяева «Судьба России» и вопросы по типу: как охарактеризовано влияние национальной принадлежности на становление личности, в чем по мнению автора проявляется значимость национального творчества и т.д. И в конце задания, которые дублируются из базового </w:t>
      </w:r>
      <w:r>
        <w:rPr>
          <w:spacing w:val="-2"/>
        </w:rPr>
        <w:t>уровня.</w:t>
      </w:r>
    </w:p>
    <w:p w14:paraId="620CFCE2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74E65CF" w14:textId="77777777" w:rsidR="00B7045F" w:rsidRDefault="00000000">
      <w:pPr>
        <w:pStyle w:val="a3"/>
        <w:ind w:left="1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A31C93" wp14:editId="278C1A0E">
            <wp:extent cx="4572247" cy="583234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247" cy="583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48BC5" w14:textId="77777777" w:rsidR="00B7045F" w:rsidRDefault="00000000">
      <w:pPr>
        <w:pStyle w:val="a3"/>
        <w:spacing w:before="309" w:line="360" w:lineRule="auto"/>
        <w:ind w:right="140" w:firstLine="710"/>
        <w:jc w:val="both"/>
      </w:pPr>
      <w:r>
        <w:t>В целом, углублённый уровень обучения по обществознанию в 11 классе</w:t>
      </w:r>
      <w:r>
        <w:rPr>
          <w:spacing w:val="-2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детальный анализ</w:t>
      </w:r>
      <w:r>
        <w:rPr>
          <w:spacing w:val="-2"/>
        </w:rPr>
        <w:t xml:space="preserve"> </w:t>
      </w:r>
      <w:r>
        <w:t>межэтнических</w:t>
      </w:r>
      <w:r>
        <w:rPr>
          <w:spacing w:val="-3"/>
        </w:rPr>
        <w:t xml:space="preserve"> </w:t>
      </w:r>
      <w:r>
        <w:t>отношений, хотя и сохраняет некоторые элементы базового уровня. Однако за счёт более сложных вопросов и работы с оригинальными источниками он способствует развитию аналитического мышления и понимания роли государства в урегулировании межнациональных отношений.</w:t>
      </w:r>
    </w:p>
    <w:p w14:paraId="1492C8AE" w14:textId="77777777" w:rsidR="00B7045F" w:rsidRDefault="00000000">
      <w:pPr>
        <w:pStyle w:val="a3"/>
        <w:spacing w:before="281" w:line="362" w:lineRule="auto"/>
        <w:ind w:right="147" w:firstLine="710"/>
        <w:jc w:val="both"/>
      </w:pPr>
      <w:r>
        <w:t>Тема «Межэтнические взаимоотношения» в школьном курсе обществознания охватывается достаточно широко, начиная с ознакомительных</w:t>
      </w:r>
      <w:r>
        <w:rPr>
          <w:spacing w:val="26"/>
        </w:rPr>
        <w:t xml:space="preserve">  </w:t>
      </w:r>
      <w:r>
        <w:t>заданий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младших</w:t>
      </w:r>
      <w:r>
        <w:rPr>
          <w:spacing w:val="27"/>
        </w:rPr>
        <w:t xml:space="preserve">  </w:t>
      </w:r>
      <w:r>
        <w:t>классах</w:t>
      </w:r>
      <w:r>
        <w:rPr>
          <w:spacing w:val="26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заканчивая</w:t>
      </w:r>
      <w:r>
        <w:rPr>
          <w:spacing w:val="27"/>
        </w:rPr>
        <w:t xml:space="preserve">  </w:t>
      </w:r>
      <w:r>
        <w:rPr>
          <w:spacing w:val="-2"/>
        </w:rPr>
        <w:t>сложными</w:t>
      </w:r>
    </w:p>
    <w:p w14:paraId="5E2972F5" w14:textId="77777777" w:rsidR="00B7045F" w:rsidRDefault="00000000">
      <w:pPr>
        <w:pStyle w:val="a3"/>
        <w:spacing w:line="313" w:lineRule="exact"/>
        <w:jc w:val="both"/>
      </w:pPr>
      <w:r>
        <w:t>аналитическими</w:t>
      </w:r>
      <w:r>
        <w:rPr>
          <w:spacing w:val="72"/>
        </w:rPr>
        <w:t xml:space="preserve"> </w:t>
      </w:r>
      <w:r>
        <w:t>заданиями</w:t>
      </w:r>
      <w:r>
        <w:rPr>
          <w:spacing w:val="76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старших.</w:t>
      </w:r>
      <w:r>
        <w:rPr>
          <w:spacing w:val="79"/>
        </w:rPr>
        <w:t xml:space="preserve"> </w:t>
      </w:r>
      <w:r>
        <w:t>Однако</w:t>
      </w:r>
      <w:r>
        <w:rPr>
          <w:spacing w:val="72"/>
        </w:rPr>
        <w:t xml:space="preserve"> </w:t>
      </w:r>
      <w:r>
        <w:t>существует</w:t>
      </w:r>
      <w:r>
        <w:rPr>
          <w:spacing w:val="75"/>
        </w:rPr>
        <w:t xml:space="preserve"> </w:t>
      </w:r>
      <w:r>
        <w:rPr>
          <w:spacing w:val="-2"/>
        </w:rPr>
        <w:t>определённый</w:t>
      </w:r>
    </w:p>
    <w:p w14:paraId="772C003C" w14:textId="77777777" w:rsidR="00B7045F" w:rsidRDefault="00B7045F">
      <w:pPr>
        <w:pStyle w:val="a3"/>
        <w:spacing w:line="313" w:lineRule="exact"/>
        <w:jc w:val="both"/>
        <w:sectPr w:rsidR="00B7045F">
          <w:pgSz w:w="11910" w:h="16840"/>
          <w:pgMar w:top="1120" w:right="708" w:bottom="1160" w:left="1133" w:header="0" w:footer="972" w:gutter="0"/>
          <w:cols w:space="720"/>
        </w:sectPr>
      </w:pPr>
    </w:p>
    <w:p w14:paraId="6E11F8D4" w14:textId="77777777" w:rsidR="00B7045F" w:rsidRDefault="00000000">
      <w:pPr>
        <w:pStyle w:val="a3"/>
        <w:spacing w:before="63" w:line="360" w:lineRule="auto"/>
        <w:ind w:right="141"/>
        <w:jc w:val="both"/>
      </w:pPr>
      <w:r>
        <w:lastRenderedPageBreak/>
        <w:t>дисбаланс: в старших классах методический аппарат может быть усилен за счёт визуальных и практических материалов. В то же время текущие задания нацелены на развитие критического мышления, что является важным компонентом подготовки к жизни в многонациональном обществе. Несмотря на усложнение материала, в старших классах не хватает кейс-заданий или практических ситуаций, которые могли бы связать теорию с реальными проблемами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общества. Введение</w:t>
      </w:r>
      <w:r>
        <w:rPr>
          <w:spacing w:val="-4"/>
        </w:rPr>
        <w:t xml:space="preserve"> </w:t>
      </w:r>
      <w:r>
        <w:t>большего</w:t>
      </w:r>
      <w:r>
        <w:rPr>
          <w:spacing w:val="-5"/>
        </w:rPr>
        <w:t xml:space="preserve"> </w:t>
      </w:r>
      <w:r>
        <w:t>числа практических примеров и ситуационных задач могло бы улучшить понимание материала и сделать его более актуальным. В младших классах тема межэтнических взаимоотношений освещается в рамках ознакомительных заданий, направленных на формирование базового понимания культурного многообразия и толерантности. Эти задания включают проектные работы, посвящённые обычаям и традициям родного региона, и вопросы, 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важности уважения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 культурам. В</w:t>
      </w:r>
      <w:r>
        <w:rPr>
          <w:spacing w:val="-7"/>
        </w:rPr>
        <w:t xml:space="preserve"> </w:t>
      </w:r>
      <w:r>
        <w:t>целом методические подходы, использованные в разных классах, помогают учащимся не только понять теорию, но и осознать её практическое значение. Это способствует формированию толерантности, уважения к культурному разнообразию и пониманию важности мирного урегулирования межэтнических конфликтов.</w:t>
      </w:r>
    </w:p>
    <w:p w14:paraId="4283C0BF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386303C" w14:textId="77777777" w:rsidR="00B7045F" w:rsidRDefault="00000000">
      <w:pPr>
        <w:pStyle w:val="1"/>
        <w:spacing w:before="67"/>
        <w:ind w:left="1623"/>
        <w:jc w:val="both"/>
      </w:pPr>
      <w:bookmarkStart w:id="7" w:name="_bookmark7"/>
      <w:bookmarkEnd w:id="7"/>
      <w:r>
        <w:lastRenderedPageBreak/>
        <w:t>Глава</w:t>
      </w:r>
      <w:r>
        <w:rPr>
          <w:spacing w:val="-8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rPr>
          <w:spacing w:val="-4"/>
        </w:rPr>
        <w:t>темы</w:t>
      </w:r>
    </w:p>
    <w:p w14:paraId="5DF54742" w14:textId="77777777" w:rsidR="00B7045F" w:rsidRDefault="00000000">
      <w:pPr>
        <w:pStyle w:val="1"/>
        <w:spacing w:before="34"/>
        <w:ind w:left="1772"/>
        <w:jc w:val="both"/>
      </w:pPr>
      <w:r>
        <w:t>«Межэтнические</w:t>
      </w:r>
      <w:r>
        <w:rPr>
          <w:spacing w:val="-6"/>
        </w:rPr>
        <w:t xml:space="preserve"> </w:t>
      </w:r>
      <w:r>
        <w:t>отношения»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rPr>
          <w:spacing w:val="-2"/>
        </w:rPr>
        <w:t>обществознания</w:t>
      </w:r>
    </w:p>
    <w:p w14:paraId="25BBAA89" w14:textId="77777777" w:rsidR="00B7045F" w:rsidRDefault="00000000">
      <w:pPr>
        <w:pStyle w:val="1"/>
        <w:numPr>
          <w:ilvl w:val="1"/>
          <w:numId w:val="15"/>
        </w:numPr>
        <w:tabs>
          <w:tab w:val="left" w:pos="1064"/>
          <w:tab w:val="left" w:pos="1767"/>
        </w:tabs>
        <w:spacing w:before="153" w:line="266" w:lineRule="auto"/>
        <w:ind w:right="223" w:hanging="1124"/>
        <w:jc w:val="both"/>
      </w:pPr>
      <w:bookmarkStart w:id="8" w:name="_bookmark8"/>
      <w:bookmarkEnd w:id="8"/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преподавания:</w:t>
      </w:r>
      <w:r>
        <w:rPr>
          <w:spacing w:val="-6"/>
        </w:rPr>
        <w:t xml:space="preserve"> </w:t>
      </w:r>
      <w:r>
        <w:t>Обзор</w:t>
      </w:r>
      <w:r>
        <w:rPr>
          <w:spacing w:val="-6"/>
        </w:rPr>
        <w:t xml:space="preserve"> </w:t>
      </w:r>
      <w:r>
        <w:t>активных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интерактивных методов (дискуссии, ролевые игры, кейс-методы и др.)</w:t>
      </w:r>
    </w:p>
    <w:p w14:paraId="2B8A1167" w14:textId="77777777" w:rsidR="00B7045F" w:rsidRDefault="00000000">
      <w:pPr>
        <w:pStyle w:val="a3"/>
        <w:spacing w:before="107" w:line="360" w:lineRule="auto"/>
        <w:ind w:right="148" w:firstLine="710"/>
        <w:jc w:val="both"/>
      </w:pPr>
      <w:r>
        <w:t>Изучение темы «Межэтнические взаимоотношения» в курсе обществознания требует особого подхода, так как она затрагивает социально значимые и иногда деликатные вопросы, связанные с этническими особенностями,</w:t>
      </w:r>
      <w:r>
        <w:rPr>
          <w:spacing w:val="-5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разнообразием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межэтническими</w:t>
      </w:r>
      <w:r>
        <w:rPr>
          <w:spacing w:val="-2"/>
        </w:rPr>
        <w:t xml:space="preserve"> </w:t>
      </w:r>
      <w:r>
        <w:t>конфликтами. Чтобы эффективно раскрыть тему и помочь учащимся глубже понять сложные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активные и интерактивные методы обучения.</w:t>
      </w:r>
    </w:p>
    <w:p w14:paraId="6ACA68C5" w14:textId="77777777" w:rsidR="00B7045F" w:rsidRDefault="00000000">
      <w:pPr>
        <w:pStyle w:val="a3"/>
        <w:spacing w:before="162" w:line="360" w:lineRule="auto"/>
        <w:ind w:right="142" w:firstLine="710"/>
        <w:jc w:val="both"/>
      </w:pPr>
      <w:r>
        <w:t>Понятия «активные» и «интерактивные» методы обучения часто используют как синонимы, содержание их практически идентично, главным отличием между ними является «степень активности»</w:t>
      </w:r>
      <w:r>
        <w:rPr>
          <w:vertAlign w:val="superscript"/>
        </w:rPr>
        <w:t>37</w:t>
      </w:r>
      <w:r>
        <w:t>. Активные методы предполагают, что учащиеся не просто пассивно получают знания от</w:t>
      </w:r>
      <w:r>
        <w:rPr>
          <w:spacing w:val="40"/>
        </w:rPr>
        <w:t xml:space="preserve"> </w:t>
      </w:r>
      <w:r>
        <w:t>учителя, а активно участвуют в образовательном процессе, работая с информацией, анализируя её и применяя на практике. Главная цель таких методов — повышение активности учащихся, стимулирование их самостоятельного мышления и участие в учебной деятельности. Сюда можно отнести следующие:</w:t>
      </w:r>
    </w:p>
    <w:p w14:paraId="72222AED" w14:textId="77777777" w:rsidR="00B7045F" w:rsidRDefault="00000000">
      <w:pPr>
        <w:pStyle w:val="a4"/>
        <w:numPr>
          <w:ilvl w:val="2"/>
          <w:numId w:val="15"/>
        </w:numPr>
        <w:tabs>
          <w:tab w:val="left" w:pos="1687"/>
        </w:tabs>
        <w:spacing w:before="162" w:line="360" w:lineRule="auto"/>
        <w:ind w:right="147" w:firstLine="710"/>
        <w:jc w:val="both"/>
        <w:rPr>
          <w:sz w:val="28"/>
        </w:rPr>
      </w:pPr>
      <w:r>
        <w:rPr>
          <w:sz w:val="28"/>
        </w:rPr>
        <w:t>Дискуссии являются одним из наиболее эффективных методов преподавания темы межэтнических взаимоотношений, поскольку они позволяют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учиться слушать других. Дискуссии можно проводить в таких формах:</w:t>
      </w:r>
    </w:p>
    <w:p w14:paraId="23D5AC87" w14:textId="77777777" w:rsidR="00B7045F" w:rsidRDefault="00000000">
      <w:pPr>
        <w:pStyle w:val="a4"/>
        <w:numPr>
          <w:ilvl w:val="3"/>
          <w:numId w:val="15"/>
        </w:numPr>
        <w:tabs>
          <w:tab w:val="left" w:pos="1630"/>
        </w:tabs>
        <w:spacing w:before="162" w:line="360" w:lineRule="auto"/>
        <w:ind w:right="146" w:firstLine="710"/>
        <w:rPr>
          <w:sz w:val="28"/>
        </w:rPr>
      </w:pPr>
      <w:r>
        <w:rPr>
          <w:sz w:val="28"/>
        </w:rPr>
        <w:t>Свободная дискуссия: Учитель может предложить учащимся обсудить актуальные вопросы, например, «Какова роль государства в урегулировании межэтнических конфликтов?» или «Какие факторы способствуют мирному сосуществованию различных этнических групп?».</w:t>
      </w:r>
    </w:p>
    <w:p w14:paraId="57487635" w14:textId="77777777" w:rsidR="00B7045F" w:rsidRDefault="00000000">
      <w:pPr>
        <w:pStyle w:val="a3"/>
        <w:spacing w:before="3"/>
        <w:ind w:left="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4D05F15" wp14:editId="08DC73DC">
                <wp:simplePos x="0" y="0"/>
                <wp:positionH relativeFrom="page">
                  <wp:posOffset>1079296</wp:posOffset>
                </wp:positionH>
                <wp:positionV relativeFrom="paragraph">
                  <wp:posOffset>61200</wp:posOffset>
                </wp:positionV>
                <wp:extent cx="183007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D4EBF" id="Graphic 24" o:spid="_x0000_s1026" style="position:absolute;margin-left:85pt;margin-top:4.8pt;width:144.1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EBADD1" w14:textId="77777777" w:rsidR="00B7045F" w:rsidRDefault="00000000">
      <w:pPr>
        <w:spacing w:before="145"/>
        <w:ind w:left="566"/>
        <w:rPr>
          <w:sz w:val="20"/>
        </w:rPr>
      </w:pPr>
      <w:r>
        <w:rPr>
          <w:rFonts w:ascii="Calibri" w:hAnsi="Calibri"/>
          <w:sz w:val="20"/>
          <w:vertAlign w:val="superscript"/>
        </w:rPr>
        <w:t>37</w:t>
      </w:r>
      <w:r>
        <w:rPr>
          <w:rFonts w:ascii="Calibri" w:hAnsi="Calibri"/>
          <w:spacing w:val="78"/>
          <w:sz w:val="20"/>
        </w:rPr>
        <w:t xml:space="preserve"> </w:t>
      </w:r>
      <w:r>
        <w:rPr>
          <w:sz w:val="20"/>
        </w:rPr>
        <w:t>Горшкова</w:t>
      </w:r>
      <w:r>
        <w:rPr>
          <w:spacing w:val="73"/>
          <w:sz w:val="20"/>
        </w:rPr>
        <w:t xml:space="preserve"> </w:t>
      </w:r>
      <w:r>
        <w:rPr>
          <w:sz w:val="20"/>
        </w:rPr>
        <w:t>О.</w:t>
      </w:r>
      <w:r>
        <w:rPr>
          <w:spacing w:val="73"/>
          <w:sz w:val="20"/>
        </w:rPr>
        <w:t xml:space="preserve"> </w:t>
      </w:r>
      <w:r>
        <w:rPr>
          <w:sz w:val="20"/>
        </w:rPr>
        <w:t>В.</w:t>
      </w:r>
      <w:r>
        <w:rPr>
          <w:spacing w:val="73"/>
          <w:sz w:val="20"/>
        </w:rPr>
        <w:t xml:space="preserve"> </w:t>
      </w:r>
      <w:r>
        <w:rPr>
          <w:sz w:val="20"/>
        </w:rPr>
        <w:t>Активные</w:t>
      </w:r>
      <w:r>
        <w:rPr>
          <w:spacing w:val="68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70"/>
          <w:sz w:val="20"/>
        </w:rPr>
        <w:t xml:space="preserve"> </w:t>
      </w:r>
      <w:r>
        <w:rPr>
          <w:sz w:val="20"/>
        </w:rPr>
        <w:t>обучения:</w:t>
      </w:r>
      <w:r>
        <w:rPr>
          <w:spacing w:val="73"/>
          <w:sz w:val="20"/>
        </w:rPr>
        <w:t xml:space="preserve"> </w:t>
      </w:r>
      <w:r>
        <w:rPr>
          <w:sz w:val="20"/>
        </w:rPr>
        <w:t>формы</w:t>
      </w:r>
      <w:r>
        <w:rPr>
          <w:spacing w:val="70"/>
          <w:sz w:val="20"/>
        </w:rPr>
        <w:t xml:space="preserve"> </w:t>
      </w:r>
      <w:r>
        <w:rPr>
          <w:sz w:val="20"/>
        </w:rPr>
        <w:t>и</w:t>
      </w:r>
      <w:r>
        <w:rPr>
          <w:spacing w:val="69"/>
          <w:sz w:val="20"/>
        </w:rPr>
        <w:t xml:space="preserve"> </w:t>
      </w:r>
      <w:r>
        <w:rPr>
          <w:sz w:val="20"/>
        </w:rPr>
        <w:t>цели</w:t>
      </w:r>
      <w:r>
        <w:rPr>
          <w:spacing w:val="69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69"/>
          <w:sz w:val="20"/>
        </w:rPr>
        <w:t xml:space="preserve"> </w:t>
      </w:r>
      <w:r>
        <w:rPr>
          <w:sz w:val="20"/>
        </w:rPr>
        <w:t>//</w:t>
      </w:r>
      <w:r>
        <w:rPr>
          <w:spacing w:val="73"/>
          <w:sz w:val="20"/>
        </w:rPr>
        <w:t xml:space="preserve"> </w:t>
      </w:r>
      <w:r>
        <w:rPr>
          <w:sz w:val="20"/>
        </w:rPr>
        <w:t>Научно-методический электронный журнал «Концепт». – 2017.</w:t>
      </w:r>
    </w:p>
    <w:p w14:paraId="1977E73F" w14:textId="77777777" w:rsidR="00B7045F" w:rsidRDefault="00B7045F">
      <w:pPr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27EF17D5" w14:textId="77777777" w:rsidR="00B7045F" w:rsidRDefault="00000000">
      <w:pPr>
        <w:pStyle w:val="a4"/>
        <w:numPr>
          <w:ilvl w:val="3"/>
          <w:numId w:val="15"/>
        </w:numPr>
        <w:tabs>
          <w:tab w:val="left" w:pos="1572"/>
        </w:tabs>
        <w:spacing w:before="63" w:line="360" w:lineRule="auto"/>
        <w:ind w:right="141" w:firstLine="710"/>
        <w:rPr>
          <w:sz w:val="28"/>
        </w:rPr>
      </w:pPr>
      <w:r>
        <w:rPr>
          <w:sz w:val="28"/>
        </w:rPr>
        <w:lastRenderedPageBreak/>
        <w:t>Дебаты: Более структурированный формат, в котором ученики делятся на две группы и отстаивают противоположные точки зрения по заданной теме, например, «Мультикультурализм — это лучшее решение для многонациональных государств».</w:t>
      </w:r>
    </w:p>
    <w:p w14:paraId="1A7205D9" w14:textId="77777777" w:rsidR="00B7045F" w:rsidRDefault="00000000">
      <w:pPr>
        <w:pStyle w:val="a4"/>
        <w:numPr>
          <w:ilvl w:val="3"/>
          <w:numId w:val="15"/>
        </w:numPr>
        <w:tabs>
          <w:tab w:val="left" w:pos="1462"/>
        </w:tabs>
        <w:spacing w:before="3" w:line="360" w:lineRule="auto"/>
        <w:ind w:right="139" w:firstLine="710"/>
        <w:rPr>
          <w:sz w:val="28"/>
        </w:rPr>
      </w:pPr>
      <w:r>
        <w:rPr>
          <w:sz w:val="28"/>
        </w:rPr>
        <w:t>Круглый стол: Формат, при котором ученики обсуждают проблему с 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зрения, как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эксперты, представляя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интересов (например, представители этнических общин, государственные деятели, </w:t>
      </w:r>
      <w:r>
        <w:rPr>
          <w:spacing w:val="-2"/>
          <w:sz w:val="28"/>
        </w:rPr>
        <w:t>социологи).</w:t>
      </w:r>
    </w:p>
    <w:p w14:paraId="2357038A" w14:textId="77777777" w:rsidR="00B7045F" w:rsidRDefault="00000000">
      <w:pPr>
        <w:pStyle w:val="a4"/>
        <w:numPr>
          <w:ilvl w:val="2"/>
          <w:numId w:val="15"/>
        </w:numPr>
        <w:tabs>
          <w:tab w:val="left" w:pos="1687"/>
        </w:tabs>
        <w:spacing w:before="161" w:line="360" w:lineRule="auto"/>
        <w:ind w:right="145" w:firstLine="710"/>
        <w:jc w:val="both"/>
        <w:rPr>
          <w:sz w:val="28"/>
        </w:rPr>
      </w:pPr>
      <w:r>
        <w:rPr>
          <w:sz w:val="28"/>
        </w:rPr>
        <w:t>Ролевые игры позволяют учащимся погружаться в конкретные ситуации и отрабатывать поведенческие модели в условиях межэтнических взаимодействий. Это помогает им понять точки зрения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конфликтов и находить пути решения сложных социальных </w:t>
      </w:r>
      <w:r>
        <w:rPr>
          <w:spacing w:val="-2"/>
          <w:sz w:val="28"/>
        </w:rPr>
        <w:t>ситуаций.</w:t>
      </w:r>
    </w:p>
    <w:p w14:paraId="5C2F9754" w14:textId="77777777" w:rsidR="00B7045F" w:rsidRDefault="00000000">
      <w:pPr>
        <w:pStyle w:val="a4"/>
        <w:numPr>
          <w:ilvl w:val="3"/>
          <w:numId w:val="15"/>
        </w:numPr>
        <w:tabs>
          <w:tab w:val="left" w:pos="1486"/>
        </w:tabs>
        <w:spacing w:before="159" w:line="360" w:lineRule="auto"/>
        <w:ind w:right="146" w:firstLine="710"/>
        <w:rPr>
          <w:sz w:val="28"/>
        </w:rPr>
      </w:pPr>
      <w:r>
        <w:rPr>
          <w:sz w:val="28"/>
        </w:rPr>
        <w:t>Имитация переговоров, где ученики получают роли представителей 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чиновников,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общественных активистов, и проводят переговоры по урегулированию этнического </w:t>
      </w:r>
      <w:r>
        <w:rPr>
          <w:spacing w:val="-2"/>
          <w:sz w:val="28"/>
        </w:rPr>
        <w:t>конфликта.</w:t>
      </w:r>
    </w:p>
    <w:p w14:paraId="28CD5552" w14:textId="77777777" w:rsidR="00B7045F" w:rsidRDefault="00000000">
      <w:pPr>
        <w:pStyle w:val="a4"/>
        <w:numPr>
          <w:ilvl w:val="3"/>
          <w:numId w:val="15"/>
        </w:numPr>
        <w:tabs>
          <w:tab w:val="left" w:pos="1515"/>
        </w:tabs>
        <w:spacing w:line="362" w:lineRule="auto"/>
        <w:ind w:right="145" w:firstLine="710"/>
        <w:rPr>
          <w:sz w:val="28"/>
        </w:rPr>
      </w:pPr>
      <w:r>
        <w:rPr>
          <w:sz w:val="28"/>
        </w:rPr>
        <w:t>Создание ситуаций, в которых ученики должны отреагировать на воображаемый конфликт, например, «Что делать, если вы стали свидетелем конфликта на этнической почве в школе?».</w:t>
      </w:r>
    </w:p>
    <w:p w14:paraId="684F0287" w14:textId="77777777" w:rsidR="00B7045F" w:rsidRDefault="00000000">
      <w:pPr>
        <w:pStyle w:val="a4"/>
        <w:numPr>
          <w:ilvl w:val="3"/>
          <w:numId w:val="15"/>
        </w:numPr>
        <w:tabs>
          <w:tab w:val="left" w:pos="1467"/>
        </w:tabs>
        <w:spacing w:line="360" w:lineRule="auto"/>
        <w:ind w:right="151" w:firstLine="710"/>
        <w:rPr>
          <w:sz w:val="28"/>
        </w:rPr>
      </w:pPr>
      <w:r>
        <w:rPr>
          <w:sz w:val="28"/>
        </w:rPr>
        <w:t xml:space="preserve">Реконструкция исторических событий такие как заседание комиссии по урегулированию этнического конфликта или создание мультикультурного </w:t>
      </w:r>
      <w:r>
        <w:rPr>
          <w:spacing w:val="-2"/>
          <w:sz w:val="28"/>
        </w:rPr>
        <w:t>общества.</w:t>
      </w:r>
    </w:p>
    <w:p w14:paraId="3A20E9C8" w14:textId="77777777" w:rsidR="00B7045F" w:rsidRDefault="00000000">
      <w:pPr>
        <w:pStyle w:val="a4"/>
        <w:numPr>
          <w:ilvl w:val="2"/>
          <w:numId w:val="15"/>
        </w:numPr>
        <w:tabs>
          <w:tab w:val="left" w:pos="1812"/>
        </w:tabs>
        <w:spacing w:before="270" w:line="360" w:lineRule="auto"/>
        <w:ind w:right="141" w:firstLine="710"/>
        <w:jc w:val="both"/>
        <w:rPr>
          <w:sz w:val="28"/>
        </w:rPr>
      </w:pPr>
      <w:r>
        <w:rPr>
          <w:sz w:val="28"/>
        </w:rPr>
        <w:t>Мозговой штурм способствует формированию креативного мышления и генерации идей по сложным вопросам. Это метод помогает вовлечь всех учащихся в процесс обучения и создать безопасное пространство для обсуждения. Например, составить задание на поиск решений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9"/>
          <w:sz w:val="28"/>
        </w:rPr>
        <w:t xml:space="preserve"> </w:t>
      </w:r>
      <w:r>
        <w:rPr>
          <w:sz w:val="28"/>
        </w:rPr>
        <w:t>где</w:t>
      </w:r>
      <w:r>
        <w:rPr>
          <w:spacing w:val="17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26"/>
          <w:sz w:val="28"/>
        </w:rPr>
        <w:t xml:space="preserve"> </w:t>
      </w:r>
      <w:r>
        <w:rPr>
          <w:sz w:val="28"/>
        </w:rPr>
        <w:t>генерируют</w:t>
      </w:r>
      <w:r>
        <w:rPr>
          <w:spacing w:val="15"/>
          <w:sz w:val="28"/>
        </w:rPr>
        <w:t xml:space="preserve"> </w:t>
      </w:r>
      <w:r>
        <w:rPr>
          <w:sz w:val="28"/>
        </w:rPr>
        <w:t>идеи</w:t>
      </w:r>
      <w:r>
        <w:rPr>
          <w:spacing w:val="17"/>
          <w:sz w:val="28"/>
        </w:rPr>
        <w:t xml:space="preserve"> </w:t>
      </w:r>
      <w:r>
        <w:rPr>
          <w:spacing w:val="-5"/>
          <w:sz w:val="28"/>
        </w:rPr>
        <w:t>по</w:t>
      </w:r>
    </w:p>
    <w:p w14:paraId="1BB57759" w14:textId="77777777" w:rsidR="00B7045F" w:rsidRDefault="00000000">
      <w:pPr>
        <w:pStyle w:val="a3"/>
        <w:spacing w:before="5"/>
        <w:jc w:val="both"/>
      </w:pPr>
      <w:r>
        <w:t>тому,</w:t>
      </w:r>
      <w:r>
        <w:rPr>
          <w:spacing w:val="73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предотвратить</w:t>
      </w:r>
      <w:r>
        <w:rPr>
          <w:spacing w:val="70"/>
        </w:rPr>
        <w:t xml:space="preserve"> </w:t>
      </w:r>
      <w:r>
        <w:t>этнические</w:t>
      </w:r>
      <w:r>
        <w:rPr>
          <w:spacing w:val="72"/>
        </w:rPr>
        <w:t xml:space="preserve"> </w:t>
      </w:r>
      <w:r>
        <w:t>конфликты</w:t>
      </w:r>
      <w:r>
        <w:rPr>
          <w:spacing w:val="76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школах</w:t>
      </w:r>
      <w:r>
        <w:rPr>
          <w:spacing w:val="72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rPr>
          <w:spacing w:val="-5"/>
        </w:rPr>
        <w:t>на</w:t>
      </w:r>
    </w:p>
    <w:p w14:paraId="1BB05512" w14:textId="77777777" w:rsidR="00B7045F" w:rsidRDefault="00B7045F">
      <w:pPr>
        <w:pStyle w:val="a3"/>
        <w:jc w:val="both"/>
        <w:sectPr w:rsidR="00B7045F">
          <w:pgSz w:w="11910" w:h="16840"/>
          <w:pgMar w:top="1040" w:right="708" w:bottom="1180" w:left="1133" w:header="0" w:footer="972" w:gutter="0"/>
          <w:cols w:space="720"/>
        </w:sectPr>
      </w:pPr>
    </w:p>
    <w:p w14:paraId="56BC4ECE" w14:textId="77777777" w:rsidR="00B7045F" w:rsidRDefault="00000000">
      <w:pPr>
        <w:pStyle w:val="a3"/>
        <w:spacing w:before="63" w:line="360" w:lineRule="auto"/>
        <w:ind w:right="152"/>
        <w:jc w:val="both"/>
      </w:pPr>
      <w:r>
        <w:lastRenderedPageBreak/>
        <w:t>уровне государства. Или попросить составить предложение решений для улучшения этнических взаимоотношений в</w:t>
      </w:r>
      <w:r>
        <w:rPr>
          <w:spacing w:val="-2"/>
        </w:rPr>
        <w:t xml:space="preserve"> </w:t>
      </w:r>
      <w:r>
        <w:t xml:space="preserve">своем регионе или на глобальном </w:t>
      </w:r>
      <w:r>
        <w:rPr>
          <w:spacing w:val="-2"/>
        </w:rPr>
        <w:t>уровне.</w:t>
      </w:r>
    </w:p>
    <w:p w14:paraId="112828AE" w14:textId="77777777" w:rsidR="00B7045F" w:rsidRDefault="00000000">
      <w:pPr>
        <w:pStyle w:val="a4"/>
        <w:numPr>
          <w:ilvl w:val="2"/>
          <w:numId w:val="15"/>
        </w:numPr>
        <w:tabs>
          <w:tab w:val="left" w:pos="1726"/>
        </w:tabs>
        <w:spacing w:before="279" w:line="360" w:lineRule="auto"/>
        <w:ind w:right="145" w:firstLine="710"/>
        <w:jc w:val="both"/>
        <w:rPr>
          <w:sz w:val="28"/>
        </w:rPr>
      </w:pPr>
      <w:r>
        <w:rPr>
          <w:sz w:val="28"/>
        </w:rPr>
        <w:t>Кейс-методы позволяют изучать реальные или вымышленные ситуации и проблемы, что помогает учащимся осмыслить причины и последствия межэтнических конфликтов, а также предложить возможные решения. Учащимся предлагается изучить реальную историю этнического конфликта (например, этнические столкновения на Балканах или миграционный кризис в Европе) и обсудить возможные пути решения проблемы. Или ученики получают несколько кейсов по разным межэтническим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1"/>
          <w:sz w:val="28"/>
        </w:rPr>
        <w:t xml:space="preserve"> </w:t>
      </w:r>
      <w:r>
        <w:rPr>
          <w:sz w:val="28"/>
        </w:rPr>
        <w:t>выясняя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 причины и отличительные черты. А можно еще учащимся предложить создать свои кейсы на основе событий, которые они считают важными или интересными. Они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придумывать вымышленные ситуации и предлагать варианты их решения.</w:t>
      </w:r>
    </w:p>
    <w:p w14:paraId="4CAD47A5" w14:textId="77777777" w:rsidR="00B7045F" w:rsidRDefault="00000000">
      <w:pPr>
        <w:pStyle w:val="a3"/>
        <w:spacing w:before="284" w:line="360" w:lineRule="auto"/>
        <w:ind w:right="140" w:firstLine="710"/>
        <w:jc w:val="both"/>
      </w:pPr>
      <w:r>
        <w:t>Интерактивные методы направлены на взаимодействие между участниками образовательного процесса. Здесь важно не просто участие одного ученика, а активное взаимодействие с другими учащимися или учителем. Интерактивные методы создают условия для коллективного обучения, взаимного обмена опытом и сотрудничества, что способствует более глубокому усвоению материала. Современные технологии позволяют использовать мультимедийные материалы для более полного понимания межэтнических процессов. Использование интерактивных средств направлено</w:t>
      </w:r>
      <w:r>
        <w:rPr>
          <w:spacing w:val="75"/>
        </w:rPr>
        <w:t xml:space="preserve">  </w:t>
      </w:r>
      <w:r>
        <w:t>на</w:t>
      </w:r>
      <w:r>
        <w:rPr>
          <w:spacing w:val="79"/>
        </w:rPr>
        <w:t xml:space="preserve">  </w:t>
      </w:r>
      <w:r>
        <w:t>взаимодействие</w:t>
      </w:r>
      <w:r>
        <w:rPr>
          <w:spacing w:val="76"/>
        </w:rPr>
        <w:t xml:space="preserve">  </w:t>
      </w:r>
      <w:r>
        <w:t>пользователя</w:t>
      </w:r>
      <w:r>
        <w:rPr>
          <w:spacing w:val="76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компьютером»,</w:t>
      </w:r>
      <w:r>
        <w:rPr>
          <w:spacing w:val="77"/>
        </w:rPr>
        <w:t xml:space="preserve">  </w:t>
      </w:r>
      <w:r>
        <w:rPr>
          <w:spacing w:val="-5"/>
        </w:rPr>
        <w:t>оно</w:t>
      </w:r>
    </w:p>
    <w:p w14:paraId="2EA253C4" w14:textId="77777777" w:rsidR="00B7045F" w:rsidRDefault="00000000">
      <w:pPr>
        <w:pStyle w:val="a3"/>
        <w:spacing w:before="3" w:line="357" w:lineRule="auto"/>
        <w:ind w:right="149"/>
        <w:jc w:val="both"/>
      </w:pPr>
      <w:r>
        <w:t>«позволяет обучающимся управлять ходом обучения, регулировать скорость изучения материала, возвращаться на более ранние этапы»</w:t>
      </w:r>
      <w:r>
        <w:rPr>
          <w:vertAlign w:val="superscript"/>
        </w:rPr>
        <w:t>38</w:t>
      </w:r>
      <w:r>
        <w:t>.</w:t>
      </w:r>
    </w:p>
    <w:p w14:paraId="24746357" w14:textId="77777777" w:rsidR="00B7045F" w:rsidRDefault="00000000">
      <w:pPr>
        <w:pStyle w:val="a3"/>
        <w:spacing w:before="22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C55807D" wp14:editId="472EEC6A">
                <wp:simplePos x="0" y="0"/>
                <wp:positionH relativeFrom="page">
                  <wp:posOffset>1079296</wp:posOffset>
                </wp:positionH>
                <wp:positionV relativeFrom="paragraph">
                  <wp:posOffset>306899</wp:posOffset>
                </wp:positionV>
                <wp:extent cx="183007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6EC85" id="Graphic 25" o:spid="_x0000_s1026" style="position:absolute;margin-left:85pt;margin-top:24.15pt;width:144.1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13D1FB" w14:textId="77777777" w:rsidR="00B7045F" w:rsidRDefault="00000000">
      <w:pPr>
        <w:spacing w:before="152" w:line="237" w:lineRule="auto"/>
        <w:ind w:left="566" w:right="134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38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Гуляева И. В. Активные и интерактивные методы обучения в преподавании математики в системе СПО / И. В. Гуляева // Психология и педагогика: методика и проблемы практического применения. — 2014. — № 35/1. — С. 138—144.</w:t>
      </w:r>
    </w:p>
    <w:p w14:paraId="336B47B3" w14:textId="77777777" w:rsidR="00B7045F" w:rsidRDefault="00B7045F">
      <w:pPr>
        <w:spacing w:line="237" w:lineRule="auto"/>
        <w:jc w:val="both"/>
        <w:rPr>
          <w:sz w:val="20"/>
        </w:rPr>
        <w:sectPr w:rsidR="00B7045F">
          <w:pgSz w:w="11910" w:h="16840"/>
          <w:pgMar w:top="1040" w:right="708" w:bottom="1160" w:left="1133" w:header="0" w:footer="972" w:gutter="0"/>
          <w:cols w:space="720"/>
        </w:sectPr>
      </w:pPr>
    </w:p>
    <w:p w14:paraId="35AA7CBD" w14:textId="77777777" w:rsidR="00B7045F" w:rsidRDefault="00000000">
      <w:pPr>
        <w:pStyle w:val="a4"/>
        <w:numPr>
          <w:ilvl w:val="0"/>
          <w:numId w:val="14"/>
        </w:numPr>
        <w:tabs>
          <w:tab w:val="left" w:pos="1861"/>
        </w:tabs>
        <w:spacing w:before="63" w:line="360" w:lineRule="auto"/>
        <w:ind w:right="144" w:firstLine="710"/>
        <w:rPr>
          <w:sz w:val="28"/>
        </w:rPr>
      </w:pPr>
      <w:r>
        <w:rPr>
          <w:sz w:val="28"/>
        </w:rPr>
        <w:lastRenderedPageBreak/>
        <w:t>Использование документальных фильмов, посвященных межэтническим отношениям, помогает учащимся лучше понять исторический и культурный контекст конфликтов.</w:t>
      </w:r>
    </w:p>
    <w:p w14:paraId="688028E9" w14:textId="77777777" w:rsidR="00B7045F" w:rsidRDefault="00000000">
      <w:pPr>
        <w:pStyle w:val="a4"/>
        <w:numPr>
          <w:ilvl w:val="0"/>
          <w:numId w:val="14"/>
        </w:numPr>
        <w:tabs>
          <w:tab w:val="left" w:pos="1505"/>
        </w:tabs>
        <w:spacing w:before="279" w:line="362" w:lineRule="auto"/>
        <w:ind w:right="151" w:firstLine="710"/>
        <w:rPr>
          <w:sz w:val="28"/>
        </w:rPr>
      </w:pPr>
      <w:r>
        <w:rPr>
          <w:sz w:val="28"/>
        </w:rPr>
        <w:t>Ученики могут изучать фотографии, карты и инфографику, чтобы визуально представить культурное многообразие и географические особенности этнических групп.</w:t>
      </w:r>
    </w:p>
    <w:p w14:paraId="17AE7313" w14:textId="77777777" w:rsidR="00B7045F" w:rsidRDefault="00000000">
      <w:pPr>
        <w:pStyle w:val="a4"/>
        <w:numPr>
          <w:ilvl w:val="0"/>
          <w:numId w:val="14"/>
        </w:numPr>
        <w:tabs>
          <w:tab w:val="left" w:pos="1750"/>
        </w:tabs>
        <w:spacing w:before="275" w:line="360" w:lineRule="auto"/>
        <w:ind w:right="142" w:firstLine="710"/>
        <w:rPr>
          <w:sz w:val="28"/>
        </w:rPr>
      </w:pPr>
      <w:r>
        <w:rPr>
          <w:sz w:val="28"/>
        </w:rPr>
        <w:t>Интерактивные презентации: использование интерактивных элементов, таких как карты, диаграммы и анимации, которые позволяют детально рассмотреть тему и вовлечь учащихся в обсуждение.</w:t>
      </w:r>
    </w:p>
    <w:p w14:paraId="1A81601E" w14:textId="77777777" w:rsidR="00B7045F" w:rsidRDefault="00000000">
      <w:pPr>
        <w:pStyle w:val="a3"/>
        <w:spacing w:before="280" w:line="360" w:lineRule="auto"/>
        <w:ind w:right="140" w:firstLine="710"/>
        <w:jc w:val="both"/>
      </w:pPr>
      <w:r>
        <w:t>Активные и интерактивные методы обучения, такие как дискуссии, ролевые игры, кейс-методы, мозговой штурм и мультимедийные ресурсы, способствуют более глубокому пониманию темы «Межэтнические взаимоотношения». Они помогают учащимся развивать критическое мышление, навыки анализа и способность воспринимать разные точки зрения, что особенно важно в условиях современного многонационального общества. Внедрение этих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 учебный процесс делает</w:t>
      </w:r>
      <w:r>
        <w:rPr>
          <w:spacing w:val="-1"/>
        </w:rPr>
        <w:t xml:space="preserve"> </w:t>
      </w:r>
      <w:r>
        <w:t>обучение более увлекательным и полезным, способствуя формированию толерантного и компетентного гражданина.</w:t>
      </w:r>
    </w:p>
    <w:p w14:paraId="70512BEC" w14:textId="77777777" w:rsidR="00B7045F" w:rsidRDefault="00000000">
      <w:pPr>
        <w:pStyle w:val="1"/>
        <w:numPr>
          <w:ilvl w:val="1"/>
          <w:numId w:val="13"/>
        </w:numPr>
        <w:tabs>
          <w:tab w:val="left" w:pos="2192"/>
          <w:tab w:val="left" w:pos="3237"/>
        </w:tabs>
        <w:spacing w:before="287" w:line="261" w:lineRule="auto"/>
        <w:ind w:right="1275" w:hanging="1533"/>
      </w:pPr>
      <w:bookmarkStart w:id="9" w:name="_bookmark9"/>
      <w:bookmarkEnd w:id="9"/>
      <w:r>
        <w:t>Методическая</w:t>
      </w:r>
      <w:r>
        <w:rPr>
          <w:spacing w:val="-9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«Нации</w:t>
      </w:r>
      <w:r>
        <w:rPr>
          <w:spacing w:val="-9"/>
        </w:rPr>
        <w:t xml:space="preserve"> </w:t>
      </w:r>
      <w:r>
        <w:t>и межнациональные отношения»</w:t>
      </w:r>
    </w:p>
    <w:p w14:paraId="750EF272" w14:textId="77777777" w:rsidR="00B7045F" w:rsidRDefault="00000000">
      <w:pPr>
        <w:spacing w:before="287"/>
        <w:ind w:left="474" w:right="54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урока:</w:t>
      </w:r>
    </w:p>
    <w:p w14:paraId="5977E70A" w14:textId="77777777" w:rsidR="00B7045F" w:rsidRDefault="00B7045F">
      <w:pPr>
        <w:pStyle w:val="a3"/>
        <w:spacing w:before="119"/>
        <w:ind w:left="0"/>
        <w:rPr>
          <w:b/>
        </w:rPr>
      </w:pPr>
    </w:p>
    <w:p w14:paraId="67E74C90" w14:textId="77777777" w:rsidR="00B7045F" w:rsidRDefault="00000000">
      <w:pPr>
        <w:ind w:left="566"/>
        <w:rPr>
          <w:b/>
          <w:sz w:val="28"/>
        </w:rPr>
      </w:pPr>
      <w:r>
        <w:rPr>
          <w:b/>
          <w:sz w:val="28"/>
        </w:rPr>
        <w:t>Класс: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11</w:t>
      </w:r>
    </w:p>
    <w:p w14:paraId="2F7119AA" w14:textId="77777777" w:rsidR="00B7045F" w:rsidRDefault="00B7045F">
      <w:pPr>
        <w:pStyle w:val="a3"/>
        <w:spacing w:before="114"/>
        <w:ind w:left="0"/>
        <w:rPr>
          <w:b/>
        </w:rPr>
      </w:pPr>
    </w:p>
    <w:p w14:paraId="20F25112" w14:textId="77777777" w:rsidR="00B7045F" w:rsidRDefault="00000000">
      <w:pPr>
        <w:spacing w:before="1"/>
        <w:ind w:left="566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«Нации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межнациональные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отношения»</w:t>
      </w:r>
    </w:p>
    <w:p w14:paraId="0B1CEFDE" w14:textId="77777777" w:rsidR="00B7045F" w:rsidRDefault="00B7045F">
      <w:pPr>
        <w:pStyle w:val="a3"/>
        <w:spacing w:before="114"/>
        <w:ind w:left="0"/>
        <w:rPr>
          <w:b/>
        </w:rPr>
      </w:pPr>
    </w:p>
    <w:p w14:paraId="702AC055" w14:textId="77777777" w:rsidR="00B7045F" w:rsidRDefault="00000000">
      <w:pPr>
        <w:pStyle w:val="a3"/>
        <w:tabs>
          <w:tab w:val="left" w:pos="2014"/>
          <w:tab w:val="left" w:pos="3545"/>
          <w:tab w:val="left" w:pos="4082"/>
          <w:tab w:val="left" w:pos="4643"/>
          <w:tab w:val="left" w:pos="6035"/>
          <w:tab w:val="left" w:pos="7206"/>
          <w:tab w:val="left" w:pos="7616"/>
          <w:tab w:val="left" w:pos="9040"/>
        </w:tabs>
        <w:spacing w:before="1" w:line="362" w:lineRule="auto"/>
        <w:ind w:right="142"/>
      </w:pPr>
      <w:r>
        <w:rPr>
          <w:b/>
        </w:rPr>
        <w:t xml:space="preserve">Цель урока: </w:t>
      </w:r>
      <w:r>
        <w:t xml:space="preserve">углубить понимание природы межнациональных отношений и </w:t>
      </w:r>
      <w:r>
        <w:rPr>
          <w:spacing w:val="-2"/>
        </w:rPr>
        <w:t>факторов,</w:t>
      </w:r>
      <w:r>
        <w:tab/>
      </w:r>
      <w:r>
        <w:rPr>
          <w:spacing w:val="-2"/>
        </w:rPr>
        <w:t>влияющих</w:t>
      </w:r>
      <w:r>
        <w:tab/>
      </w:r>
      <w:r>
        <w:rPr>
          <w:spacing w:val="-5"/>
        </w:rPr>
        <w:t>на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характер,</w:t>
      </w:r>
      <w:r>
        <w:tab/>
      </w:r>
      <w:r>
        <w:rPr>
          <w:spacing w:val="-2"/>
        </w:rPr>
        <w:t>развить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навыки</w:t>
      </w:r>
    </w:p>
    <w:p w14:paraId="33216EEC" w14:textId="77777777" w:rsidR="00B7045F" w:rsidRDefault="00B7045F">
      <w:pPr>
        <w:pStyle w:val="a3"/>
        <w:spacing w:line="362" w:lineRule="auto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4A918E5" w14:textId="77777777" w:rsidR="00B7045F" w:rsidRDefault="00000000">
      <w:pPr>
        <w:pStyle w:val="a3"/>
        <w:spacing w:before="63" w:line="362" w:lineRule="auto"/>
      </w:pPr>
      <w:r>
        <w:lastRenderedPageBreak/>
        <w:t>аргументированного</w:t>
      </w:r>
      <w:r>
        <w:rPr>
          <w:spacing w:val="40"/>
        </w:rPr>
        <w:t xml:space="preserve"> </w:t>
      </w:r>
      <w:r>
        <w:t>выступления,</w:t>
      </w:r>
      <w:r>
        <w:rPr>
          <w:spacing w:val="38"/>
        </w:rPr>
        <w:t xml:space="preserve"> </w:t>
      </w:r>
      <w:r>
        <w:t>критического</w:t>
      </w:r>
      <w:r>
        <w:rPr>
          <w:spacing w:val="35"/>
        </w:rPr>
        <w:t xml:space="preserve"> </w:t>
      </w:r>
      <w:r>
        <w:t>мышления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вести дискуссию, воспитать уважение к культурному многообразию.</w:t>
      </w:r>
    </w:p>
    <w:p w14:paraId="062CD5C6" w14:textId="77777777" w:rsidR="00B7045F" w:rsidRDefault="00000000">
      <w:pPr>
        <w:pStyle w:val="1"/>
        <w:spacing w:before="281"/>
        <w:ind w:left="566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урока:</w:t>
      </w:r>
    </w:p>
    <w:p w14:paraId="0111B279" w14:textId="77777777" w:rsidR="00B7045F" w:rsidRDefault="00B7045F">
      <w:pPr>
        <w:pStyle w:val="a3"/>
        <w:spacing w:before="114"/>
        <w:ind w:left="0"/>
        <w:rPr>
          <w:b/>
        </w:rPr>
      </w:pPr>
    </w:p>
    <w:p w14:paraId="1EF87F83" w14:textId="77777777" w:rsidR="00B7045F" w:rsidRDefault="00000000">
      <w:pPr>
        <w:pStyle w:val="a4"/>
        <w:numPr>
          <w:ilvl w:val="0"/>
          <w:numId w:val="12"/>
        </w:numPr>
        <w:tabs>
          <w:tab w:val="left" w:pos="1287"/>
        </w:tabs>
        <w:spacing w:line="357" w:lineRule="auto"/>
        <w:ind w:right="144"/>
        <w:rPr>
          <w:sz w:val="28"/>
        </w:rPr>
      </w:pPr>
      <w:r>
        <w:rPr>
          <w:sz w:val="28"/>
        </w:rPr>
        <w:t>Ознакомить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 межнациональных конфликтов.</w:t>
      </w:r>
    </w:p>
    <w:p w14:paraId="3E4076DE" w14:textId="77777777" w:rsidR="00B7045F" w:rsidRDefault="00000000">
      <w:pPr>
        <w:pStyle w:val="a4"/>
        <w:numPr>
          <w:ilvl w:val="0"/>
          <w:numId w:val="12"/>
        </w:numPr>
        <w:tabs>
          <w:tab w:val="left" w:pos="1287"/>
          <w:tab w:val="left" w:pos="2794"/>
          <w:tab w:val="left" w:pos="3811"/>
          <w:tab w:val="left" w:pos="4158"/>
          <w:tab w:val="left" w:pos="5506"/>
          <w:tab w:val="left" w:pos="5856"/>
        </w:tabs>
        <w:spacing w:before="6" w:line="362" w:lineRule="auto"/>
        <w:ind w:right="140"/>
        <w:rPr>
          <w:sz w:val="28"/>
        </w:rPr>
      </w:pPr>
      <w:r>
        <w:rPr>
          <w:spacing w:val="-2"/>
          <w:sz w:val="28"/>
        </w:rPr>
        <w:t>Расширить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причинах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>особенностях</w:t>
      </w:r>
      <w:r>
        <w:rPr>
          <w:spacing w:val="80"/>
          <w:sz w:val="28"/>
        </w:rPr>
        <w:t xml:space="preserve"> </w:t>
      </w:r>
      <w:r>
        <w:rPr>
          <w:sz w:val="28"/>
        </w:rPr>
        <w:t>межнациональных конфликтов в многонациональных государствах.</w:t>
      </w:r>
    </w:p>
    <w:p w14:paraId="4A1D036B" w14:textId="77777777" w:rsidR="00B7045F" w:rsidRDefault="00000000">
      <w:pPr>
        <w:pStyle w:val="a4"/>
        <w:numPr>
          <w:ilvl w:val="0"/>
          <w:numId w:val="12"/>
        </w:numPr>
        <w:tabs>
          <w:tab w:val="left" w:pos="1286"/>
        </w:tabs>
        <w:spacing w:line="314" w:lineRule="exact"/>
        <w:ind w:left="1286" w:hanging="359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социально-политические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14:paraId="5618FD15" w14:textId="77777777" w:rsidR="00B7045F" w:rsidRDefault="00000000">
      <w:pPr>
        <w:pStyle w:val="a4"/>
        <w:numPr>
          <w:ilvl w:val="0"/>
          <w:numId w:val="12"/>
        </w:numPr>
        <w:tabs>
          <w:tab w:val="left" w:pos="1287"/>
        </w:tabs>
        <w:spacing w:before="163" w:line="357" w:lineRule="auto"/>
        <w:ind w:right="148"/>
        <w:rPr>
          <w:sz w:val="28"/>
        </w:rPr>
      </w:pPr>
      <w:r>
        <w:rPr>
          <w:sz w:val="28"/>
        </w:rPr>
        <w:t>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точки зрения и ведения конструктивного диалога.</w:t>
      </w:r>
    </w:p>
    <w:p w14:paraId="17B1E6F9" w14:textId="77777777" w:rsidR="00B7045F" w:rsidRDefault="00000000">
      <w:pPr>
        <w:pStyle w:val="a4"/>
        <w:numPr>
          <w:ilvl w:val="0"/>
          <w:numId w:val="12"/>
        </w:numPr>
        <w:tabs>
          <w:tab w:val="left" w:pos="1286"/>
        </w:tabs>
        <w:spacing w:before="6"/>
        <w:ind w:left="1286" w:hanging="359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оппонентов.</w:t>
      </w:r>
    </w:p>
    <w:p w14:paraId="1EF697DB" w14:textId="77777777" w:rsidR="00B7045F" w:rsidRDefault="00000000">
      <w:pPr>
        <w:pStyle w:val="a4"/>
        <w:numPr>
          <w:ilvl w:val="0"/>
          <w:numId w:val="12"/>
        </w:numPr>
        <w:tabs>
          <w:tab w:val="left" w:pos="1287"/>
          <w:tab w:val="left" w:pos="3301"/>
          <w:tab w:val="left" w:pos="4879"/>
          <w:tab w:val="left" w:pos="5460"/>
          <w:tab w:val="left" w:pos="7455"/>
          <w:tab w:val="left" w:pos="8050"/>
        </w:tabs>
        <w:spacing w:before="162" w:line="357" w:lineRule="auto"/>
        <w:ind w:right="144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культурному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национальному многообразию.</w:t>
      </w:r>
    </w:p>
    <w:p w14:paraId="752C6547" w14:textId="77777777" w:rsidR="00B7045F" w:rsidRDefault="00B7045F">
      <w:pPr>
        <w:pStyle w:val="a3"/>
        <w:spacing w:before="169"/>
        <w:ind w:left="0"/>
      </w:pPr>
    </w:p>
    <w:p w14:paraId="433641E4" w14:textId="77777777" w:rsidR="00B7045F" w:rsidRDefault="00000000">
      <w:pPr>
        <w:pStyle w:val="a3"/>
      </w:pPr>
      <w:r>
        <w:rPr>
          <w:b/>
        </w:rPr>
        <w:t>Тип</w:t>
      </w:r>
      <w:r>
        <w:rPr>
          <w:b/>
          <w:spacing w:val="-9"/>
        </w:rPr>
        <w:t xml:space="preserve"> </w:t>
      </w:r>
      <w:r>
        <w:rPr>
          <w:b/>
        </w:rPr>
        <w:t>урока:</w:t>
      </w:r>
      <w:r>
        <w:rPr>
          <w:b/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первичное</w:t>
      </w:r>
      <w:r>
        <w:rPr>
          <w:spacing w:val="-5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rPr>
          <w:spacing w:val="-2"/>
        </w:rPr>
        <w:t>знаний</w:t>
      </w:r>
    </w:p>
    <w:p w14:paraId="138A8D4A" w14:textId="77777777" w:rsidR="00B7045F" w:rsidRDefault="00000000">
      <w:pPr>
        <w:spacing w:before="158"/>
        <w:ind w:left="566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урок-</w:t>
      </w:r>
      <w:r>
        <w:rPr>
          <w:spacing w:val="-2"/>
          <w:sz w:val="28"/>
        </w:rPr>
        <w:t>дебаты</w:t>
      </w:r>
    </w:p>
    <w:p w14:paraId="455B11F8" w14:textId="77777777" w:rsidR="00B7045F" w:rsidRDefault="00B7045F">
      <w:pPr>
        <w:pStyle w:val="a3"/>
        <w:spacing w:before="4"/>
        <w:ind w:left="0"/>
      </w:pPr>
    </w:p>
    <w:p w14:paraId="51CD38E0" w14:textId="77777777" w:rsidR="00B7045F" w:rsidRDefault="00000000">
      <w:pPr>
        <w:pStyle w:val="1"/>
        <w:spacing w:before="1"/>
        <w:ind w:left="566"/>
      </w:pPr>
      <w:r>
        <w:t>Формируемые</w:t>
      </w:r>
      <w:r>
        <w:rPr>
          <w:spacing w:val="-17"/>
        </w:rPr>
        <w:t xml:space="preserve"> </w:t>
      </w:r>
      <w:r>
        <w:rPr>
          <w:spacing w:val="-2"/>
        </w:rPr>
        <w:t>компетенции:</w:t>
      </w:r>
    </w:p>
    <w:p w14:paraId="490BC4CA" w14:textId="77777777" w:rsidR="00B7045F" w:rsidRDefault="00000000">
      <w:pPr>
        <w:pStyle w:val="a4"/>
        <w:numPr>
          <w:ilvl w:val="1"/>
          <w:numId w:val="12"/>
        </w:numPr>
        <w:tabs>
          <w:tab w:val="left" w:pos="1287"/>
        </w:tabs>
        <w:spacing w:before="315" w:line="357" w:lineRule="auto"/>
        <w:ind w:right="146"/>
        <w:rPr>
          <w:sz w:val="28"/>
        </w:rPr>
      </w:pPr>
      <w:r>
        <w:rPr>
          <w:sz w:val="28"/>
        </w:rPr>
        <w:t>Познавательные – способность анализировать и систематизировать информацию о межнациональных отношениях и конфликтах, умение понимать и применять ключевые понятия «нация», «межнациональные отношения», «конфликт».</w:t>
      </w:r>
    </w:p>
    <w:p w14:paraId="638943EF" w14:textId="77777777" w:rsidR="00B7045F" w:rsidRDefault="00000000">
      <w:pPr>
        <w:pStyle w:val="a4"/>
        <w:numPr>
          <w:ilvl w:val="1"/>
          <w:numId w:val="12"/>
        </w:numPr>
        <w:tabs>
          <w:tab w:val="left" w:pos="1287"/>
        </w:tabs>
        <w:spacing w:before="4" w:line="355" w:lineRule="auto"/>
        <w:ind w:right="138"/>
        <w:rPr>
          <w:sz w:val="28"/>
        </w:rPr>
      </w:pPr>
      <w:r>
        <w:rPr>
          <w:sz w:val="28"/>
        </w:rPr>
        <w:t>Коммуникативные – умение ясно и аргументированно выражать свою позицию в устной форме, навыки ведения конструктивного диалога и уважительного слушания оппонентов.</w:t>
      </w:r>
    </w:p>
    <w:p w14:paraId="24001DC3" w14:textId="77777777" w:rsidR="00B7045F" w:rsidRDefault="00000000">
      <w:pPr>
        <w:pStyle w:val="a4"/>
        <w:numPr>
          <w:ilvl w:val="1"/>
          <w:numId w:val="12"/>
        </w:numPr>
        <w:tabs>
          <w:tab w:val="left" w:pos="1287"/>
        </w:tabs>
        <w:spacing w:before="9" w:line="355" w:lineRule="auto"/>
        <w:ind w:right="148"/>
        <w:rPr>
          <w:sz w:val="28"/>
        </w:rPr>
      </w:pPr>
      <w:r>
        <w:rPr>
          <w:sz w:val="28"/>
        </w:rPr>
        <w:t>Регулятивные – умение самостоятельно планировать свою учебную и дискуссионную деятельность, навыки самоконтроля и взаимоконтроля в процессе подготовки и проведения дебатов.</w:t>
      </w:r>
    </w:p>
    <w:p w14:paraId="338297EF" w14:textId="77777777" w:rsidR="00B7045F" w:rsidRDefault="00B7045F">
      <w:pPr>
        <w:pStyle w:val="a4"/>
        <w:spacing w:line="355" w:lineRule="auto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340B7A5A" w14:textId="77777777" w:rsidR="00B7045F" w:rsidRDefault="00000000">
      <w:pPr>
        <w:pStyle w:val="1"/>
        <w:spacing w:before="67"/>
        <w:ind w:left="566"/>
      </w:pPr>
      <w:r>
        <w:rPr>
          <w:spacing w:val="-2"/>
        </w:rPr>
        <w:lastRenderedPageBreak/>
        <w:t>Оборудование:</w:t>
      </w:r>
    </w:p>
    <w:p w14:paraId="37618FF5" w14:textId="77777777" w:rsidR="00B7045F" w:rsidRDefault="00B7045F">
      <w:pPr>
        <w:pStyle w:val="a3"/>
        <w:spacing w:before="115"/>
        <w:ind w:left="0"/>
        <w:rPr>
          <w:b/>
        </w:rPr>
      </w:pPr>
    </w:p>
    <w:p w14:paraId="34DC8BDC" w14:textId="77777777" w:rsidR="00B7045F" w:rsidRDefault="00000000">
      <w:pPr>
        <w:pStyle w:val="a4"/>
        <w:numPr>
          <w:ilvl w:val="0"/>
          <w:numId w:val="11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Учебник</w:t>
      </w:r>
      <w:r>
        <w:rPr>
          <w:spacing w:val="-12"/>
          <w:sz w:val="28"/>
        </w:rPr>
        <w:t xml:space="preserve"> </w:t>
      </w:r>
      <w:r>
        <w:rPr>
          <w:sz w:val="28"/>
        </w:rPr>
        <w:t>Боголюбова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5"/>
          <w:sz w:val="28"/>
        </w:rPr>
        <w:t xml:space="preserve"> </w:t>
      </w:r>
      <w:r>
        <w:rPr>
          <w:sz w:val="28"/>
        </w:rPr>
        <w:t>«Обществознание»,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8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15</w:t>
      </w:r>
    </w:p>
    <w:p w14:paraId="0BEE594E" w14:textId="77777777" w:rsidR="00B7045F" w:rsidRDefault="00000000">
      <w:pPr>
        <w:pStyle w:val="a4"/>
        <w:numPr>
          <w:ilvl w:val="0"/>
          <w:numId w:val="11"/>
        </w:numPr>
        <w:tabs>
          <w:tab w:val="left" w:pos="1286"/>
        </w:tabs>
        <w:spacing w:before="163"/>
        <w:ind w:left="1286" w:hanging="359"/>
        <w:rPr>
          <w:sz w:val="28"/>
        </w:rPr>
      </w:pPr>
      <w:r>
        <w:rPr>
          <w:sz w:val="28"/>
        </w:rPr>
        <w:t>Презентация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терминами</w:t>
      </w:r>
    </w:p>
    <w:p w14:paraId="51E4CBC5" w14:textId="77777777" w:rsidR="00B7045F" w:rsidRDefault="00000000">
      <w:pPr>
        <w:pStyle w:val="a4"/>
        <w:numPr>
          <w:ilvl w:val="0"/>
          <w:numId w:val="11"/>
        </w:numPr>
        <w:tabs>
          <w:tab w:val="left" w:pos="1286"/>
        </w:tabs>
        <w:spacing w:before="158"/>
        <w:ind w:left="1286" w:hanging="359"/>
        <w:rPr>
          <w:sz w:val="28"/>
        </w:rPr>
      </w:pPr>
      <w:r>
        <w:rPr>
          <w:sz w:val="28"/>
        </w:rPr>
        <w:t>Таймер,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маркеры</w:t>
      </w:r>
    </w:p>
    <w:p w14:paraId="516A1484" w14:textId="77777777" w:rsidR="00B7045F" w:rsidRDefault="00000000">
      <w:pPr>
        <w:pStyle w:val="a4"/>
        <w:numPr>
          <w:ilvl w:val="0"/>
          <w:numId w:val="11"/>
        </w:numPr>
        <w:tabs>
          <w:tab w:val="left" w:pos="1286"/>
        </w:tabs>
        <w:spacing w:before="163"/>
        <w:ind w:left="1286" w:hanging="359"/>
        <w:rPr>
          <w:sz w:val="28"/>
        </w:rPr>
      </w:pPr>
      <w:r>
        <w:rPr>
          <w:sz w:val="28"/>
        </w:rPr>
        <w:t>Раздаточные</w:t>
      </w:r>
      <w:r>
        <w:rPr>
          <w:spacing w:val="5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аргументами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обеих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14:paraId="6DA1DE86" w14:textId="77777777" w:rsidR="00B7045F" w:rsidRDefault="00000000">
      <w:pPr>
        <w:pStyle w:val="1"/>
        <w:spacing w:before="168" w:line="568" w:lineRule="auto"/>
        <w:ind w:left="566" w:right="5895" w:firstLine="720"/>
      </w:pPr>
      <w:r>
        <w:t>(см.</w:t>
      </w:r>
      <w:r>
        <w:rPr>
          <w:spacing w:val="-17"/>
        </w:rPr>
        <w:t xml:space="preserve"> </w:t>
      </w:r>
      <w:r>
        <w:t>Приложение</w:t>
      </w:r>
      <w:r>
        <w:rPr>
          <w:spacing w:val="-17"/>
        </w:rPr>
        <w:t xml:space="preserve"> </w:t>
      </w:r>
      <w:r>
        <w:t>1) Ход урока:</w:t>
      </w:r>
    </w:p>
    <w:p w14:paraId="75E29AF6" w14:textId="77777777" w:rsidR="00B7045F" w:rsidRDefault="00000000">
      <w:pPr>
        <w:pStyle w:val="a4"/>
        <w:numPr>
          <w:ilvl w:val="0"/>
          <w:numId w:val="10"/>
        </w:numPr>
        <w:tabs>
          <w:tab w:val="left" w:pos="1286"/>
        </w:tabs>
        <w:spacing w:before="1"/>
        <w:ind w:left="1286" w:hanging="359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момент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минуты).</w:t>
      </w:r>
    </w:p>
    <w:p w14:paraId="115FB8F2" w14:textId="77777777" w:rsidR="00B7045F" w:rsidRDefault="00B7045F">
      <w:pPr>
        <w:pStyle w:val="a3"/>
        <w:spacing w:before="114"/>
        <w:ind w:left="0"/>
        <w:rPr>
          <w:b/>
        </w:rPr>
      </w:pPr>
    </w:p>
    <w:p w14:paraId="2046CCD8" w14:textId="77777777" w:rsidR="00B7045F" w:rsidRDefault="00000000">
      <w:pPr>
        <w:pStyle w:val="a3"/>
        <w:spacing w:before="1"/>
        <w:ind w:left="1277"/>
      </w:pPr>
      <w:r>
        <w:t>Приветствие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уроку.</w:t>
      </w:r>
    </w:p>
    <w:p w14:paraId="572D4565" w14:textId="77777777" w:rsidR="00B7045F" w:rsidRDefault="00B7045F">
      <w:pPr>
        <w:pStyle w:val="a3"/>
        <w:spacing w:before="119"/>
        <w:ind w:left="0"/>
      </w:pPr>
    </w:p>
    <w:p w14:paraId="7ECC261A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ind w:left="1286" w:hanging="359"/>
      </w:pPr>
      <w:r>
        <w:t>Контроль</w:t>
      </w:r>
      <w:r>
        <w:rPr>
          <w:spacing w:val="-9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78DEC1A8" w14:textId="77777777" w:rsidR="00B7045F" w:rsidRDefault="00B7045F">
      <w:pPr>
        <w:pStyle w:val="a3"/>
        <w:spacing w:before="114"/>
        <w:ind w:left="0"/>
        <w:rPr>
          <w:b/>
        </w:rPr>
      </w:pPr>
    </w:p>
    <w:p w14:paraId="14B840F2" w14:textId="77777777" w:rsidR="00B7045F" w:rsidRDefault="00000000">
      <w:pPr>
        <w:pStyle w:val="a3"/>
        <w:spacing w:before="1" w:line="362" w:lineRule="auto"/>
        <w:ind w:right="144" w:firstLine="710"/>
        <w:jc w:val="both"/>
      </w:pPr>
      <w:r>
        <w:t>На данном этапе учитель в форме фронтального опроса спрашивает содержание параграфа 15 «Нации и межнациональные отношения», прочтение</w:t>
      </w:r>
      <w:r>
        <w:rPr>
          <w:spacing w:val="-6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домашним</w:t>
      </w:r>
      <w:r>
        <w:rPr>
          <w:spacing w:val="-5"/>
        </w:rPr>
        <w:t xml:space="preserve"> </w:t>
      </w:r>
      <w:r>
        <w:t>заданием.</w:t>
      </w:r>
      <w:r>
        <w:rPr>
          <w:spacing w:val="-2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повторяют</w:t>
      </w:r>
      <w:r>
        <w:rPr>
          <w:spacing w:val="-4"/>
        </w:rPr>
        <w:t xml:space="preserve"> </w:t>
      </w:r>
      <w:r>
        <w:rPr>
          <w:spacing w:val="-2"/>
        </w:rPr>
        <w:t>понятия</w:t>
      </w:r>
    </w:p>
    <w:p w14:paraId="7BA04194" w14:textId="77777777" w:rsidR="00B7045F" w:rsidRDefault="00000000">
      <w:pPr>
        <w:pStyle w:val="a3"/>
        <w:spacing w:line="360" w:lineRule="auto"/>
        <w:ind w:right="143"/>
        <w:jc w:val="both"/>
      </w:pPr>
      <w:r>
        <w:t>«нация», «межнациональные отношения», «конфликт», обсуждают основные причины «межнациональных конфликтов». Такой формат работы позволит учащимся вспомнить тему, изученную в 9 классе, и даст возможность успешно выполнить все задания на данном уроке.</w:t>
      </w:r>
    </w:p>
    <w:p w14:paraId="4E00B769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spacing w:before="277"/>
        <w:ind w:left="1286" w:hanging="359"/>
      </w:pPr>
      <w:r>
        <w:t>Постановка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14:paraId="0C891FAC" w14:textId="77777777" w:rsidR="00B7045F" w:rsidRDefault="00B7045F">
      <w:pPr>
        <w:pStyle w:val="a3"/>
        <w:spacing w:before="115"/>
        <w:ind w:left="0"/>
        <w:rPr>
          <w:b/>
        </w:rPr>
      </w:pPr>
    </w:p>
    <w:p w14:paraId="0390CBE0" w14:textId="77777777" w:rsidR="00B7045F" w:rsidRDefault="00000000">
      <w:pPr>
        <w:pStyle w:val="a3"/>
        <w:spacing w:line="360" w:lineRule="auto"/>
        <w:ind w:right="137" w:firstLine="710"/>
        <w:jc w:val="both"/>
      </w:pPr>
      <w:r>
        <w:t>На третьем этапе учитель объясняет учащимся формат урока – дебаты, озвучивает тему и центральный вопрос. Дебаты – структурированная дискуссия между двумя или более командами, каждая из которых отстаивает свою позицию по заданному вопросу. Такая форма работы способствует глубокому осмыслению исторических событий и развитию важных учебных компетенций. Центральным вопросом темы «Нация и межнациональные отношения»</w:t>
      </w:r>
      <w:r>
        <w:rPr>
          <w:spacing w:val="33"/>
        </w:rPr>
        <w:t xml:space="preserve">  </w:t>
      </w:r>
      <w:r>
        <w:t>на</w:t>
      </w:r>
      <w:r>
        <w:rPr>
          <w:spacing w:val="37"/>
        </w:rPr>
        <w:t xml:space="preserve">  </w:t>
      </w:r>
      <w:r>
        <w:t>данном</w:t>
      </w:r>
      <w:r>
        <w:rPr>
          <w:spacing w:val="39"/>
        </w:rPr>
        <w:t xml:space="preserve">  </w:t>
      </w:r>
      <w:r>
        <w:t>уроке</w:t>
      </w:r>
      <w:r>
        <w:rPr>
          <w:spacing w:val="37"/>
        </w:rPr>
        <w:t xml:space="preserve">  </w:t>
      </w:r>
      <w:r>
        <w:t>является:</w:t>
      </w:r>
      <w:r>
        <w:rPr>
          <w:spacing w:val="38"/>
        </w:rPr>
        <w:t xml:space="preserve">  </w:t>
      </w:r>
      <w:r>
        <w:t>«Могут</w:t>
      </w:r>
      <w:r>
        <w:rPr>
          <w:spacing w:val="36"/>
        </w:rPr>
        <w:t xml:space="preserve">  </w:t>
      </w:r>
      <w:r>
        <w:t>ли</w:t>
      </w:r>
      <w:r>
        <w:rPr>
          <w:spacing w:val="37"/>
        </w:rPr>
        <w:t xml:space="preserve">  </w:t>
      </w:r>
      <w:r>
        <w:rPr>
          <w:spacing w:val="-2"/>
        </w:rPr>
        <w:t>межнациональные</w:t>
      </w:r>
    </w:p>
    <w:p w14:paraId="64EA014D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040D845" w14:textId="77777777" w:rsidR="00B7045F" w:rsidRDefault="00000000">
      <w:pPr>
        <w:pStyle w:val="a3"/>
        <w:spacing w:before="63" w:line="360" w:lineRule="auto"/>
        <w:ind w:right="143"/>
        <w:jc w:val="both"/>
      </w:pPr>
      <w:r>
        <w:lastRenderedPageBreak/>
        <w:t xml:space="preserve">отношения быть полностью мирными в многонациональном государстве?». Далее класс делится на две команды: «За» (считает, что межнациональные отношения могут быть полностью мирными) и «Против» (считает, что это </w:t>
      </w:r>
      <w:r>
        <w:rPr>
          <w:spacing w:val="-2"/>
        </w:rPr>
        <w:t>невозможно).</w:t>
      </w:r>
    </w:p>
    <w:p w14:paraId="52B574C1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spacing w:before="286"/>
        <w:ind w:left="1286" w:hanging="359"/>
      </w:pPr>
      <w:r>
        <w:t>Подготовка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дебатам</w:t>
      </w:r>
      <w:r>
        <w:rPr>
          <w:spacing w:val="-5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164CF7F8" w14:textId="77777777" w:rsidR="00B7045F" w:rsidRDefault="00B7045F">
      <w:pPr>
        <w:pStyle w:val="a3"/>
        <w:spacing w:before="115"/>
        <w:ind w:left="0"/>
        <w:rPr>
          <w:b/>
        </w:rPr>
      </w:pPr>
    </w:p>
    <w:p w14:paraId="21D19D84" w14:textId="77777777" w:rsidR="00B7045F" w:rsidRDefault="00000000">
      <w:pPr>
        <w:pStyle w:val="a3"/>
        <w:spacing w:line="360" w:lineRule="auto"/>
        <w:ind w:right="142" w:firstLine="710"/>
        <w:jc w:val="both"/>
      </w:pPr>
      <w:r>
        <w:t xml:space="preserve">Подготовка к дебатам включает в себя изучение командами раздаточных материалов, подготовку аргументов и контраргументов для дебатов, а также распределение ролей (спикеры, оппоненты). На данном этапе учитель консультирует команды и помогает структурировать </w:t>
      </w:r>
      <w:r>
        <w:rPr>
          <w:spacing w:val="-2"/>
        </w:rPr>
        <w:t>выступления.</w:t>
      </w:r>
    </w:p>
    <w:p w14:paraId="0194A22E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spacing w:before="283"/>
        <w:ind w:left="1286" w:hanging="359"/>
      </w:pPr>
      <w:r>
        <w:t>Основная</w:t>
      </w:r>
      <w:r>
        <w:rPr>
          <w:spacing w:val="-9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(20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3E1E6E4A" w14:textId="77777777" w:rsidR="00B7045F" w:rsidRDefault="00B7045F">
      <w:pPr>
        <w:pStyle w:val="a3"/>
        <w:spacing w:before="115"/>
        <w:ind w:left="0"/>
        <w:rPr>
          <w:b/>
        </w:rPr>
      </w:pPr>
    </w:p>
    <w:p w14:paraId="3079F3D6" w14:textId="77777777" w:rsidR="00B7045F" w:rsidRDefault="00000000">
      <w:pPr>
        <w:pStyle w:val="a3"/>
        <w:spacing w:line="362" w:lineRule="auto"/>
        <w:ind w:right="146" w:firstLine="710"/>
        <w:jc w:val="both"/>
      </w:pPr>
      <w:r>
        <w:t>Цель данного этапа – обеспечить глубокое понимание исторической проблемы через аргументированное обсуждение. Основная часть состоит из четырех ступеней.</w:t>
      </w:r>
    </w:p>
    <w:p w14:paraId="518C2DB6" w14:textId="77777777" w:rsidR="00B7045F" w:rsidRDefault="00000000">
      <w:pPr>
        <w:pStyle w:val="a3"/>
        <w:spacing w:before="275" w:line="360" w:lineRule="auto"/>
        <w:ind w:right="144" w:firstLine="710"/>
        <w:jc w:val="both"/>
      </w:pPr>
      <w:r>
        <w:t>Первая – вступительные выступления команд. Каждая команда по очереди представляет свою позицию по центральному вопросу. Вступительная речь длится 3 минуты и содержит основные аргументы, подтверждающие точку зрения команд.</w:t>
      </w:r>
    </w:p>
    <w:p w14:paraId="09C27836" w14:textId="77777777" w:rsidR="00B7045F" w:rsidRDefault="00000000">
      <w:pPr>
        <w:pStyle w:val="a3"/>
        <w:spacing w:before="277" w:line="360" w:lineRule="auto"/>
        <w:ind w:right="144" w:firstLine="710"/>
        <w:jc w:val="both"/>
      </w:pPr>
      <w:r>
        <w:t xml:space="preserve">Вторая ступень – обмен контраргументами. После вступительных слов команды получают возможность ответить на аргументы оппонентов, опровергнуть их и укрепить свою позицию. Эта ступень дебатов помогает учащимся развивать умение слушать, анализировать и формулировать </w:t>
      </w:r>
      <w:r>
        <w:rPr>
          <w:spacing w:val="-2"/>
        </w:rPr>
        <w:t>ответы.</w:t>
      </w:r>
    </w:p>
    <w:p w14:paraId="048A61F9" w14:textId="77777777" w:rsidR="00B7045F" w:rsidRDefault="00000000">
      <w:pPr>
        <w:pStyle w:val="a3"/>
        <w:spacing w:before="275" w:line="360" w:lineRule="auto"/>
        <w:ind w:right="137" w:firstLine="710"/>
        <w:jc w:val="both"/>
      </w:pPr>
      <w:r>
        <w:t>Третья – свободная дискуссия. На этой ступени происходит более свободное обсуждение, где команды задают друг другу вопросы, уточняют позиции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приводят</w:t>
      </w:r>
      <w:r>
        <w:rPr>
          <w:spacing w:val="40"/>
        </w:rPr>
        <w:t xml:space="preserve"> </w:t>
      </w:r>
      <w:r>
        <w:t>дополнительные</w:t>
      </w:r>
      <w:r>
        <w:rPr>
          <w:spacing w:val="40"/>
        </w:rPr>
        <w:t xml:space="preserve"> </w:t>
      </w:r>
      <w:r>
        <w:t>доказательства.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выступает</w:t>
      </w:r>
      <w:r>
        <w:rPr>
          <w:spacing w:val="40"/>
        </w:rPr>
        <w:t xml:space="preserve"> </w:t>
      </w:r>
      <w:r>
        <w:t>в</w:t>
      </w:r>
    </w:p>
    <w:p w14:paraId="4BDD4355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26CDE5D" w14:textId="77777777" w:rsidR="00B7045F" w:rsidRDefault="00000000">
      <w:pPr>
        <w:pStyle w:val="a3"/>
        <w:spacing w:before="63" w:line="362" w:lineRule="auto"/>
      </w:pPr>
      <w:r>
        <w:lastRenderedPageBreak/>
        <w:t>роли</w:t>
      </w:r>
      <w:r>
        <w:rPr>
          <w:spacing w:val="40"/>
        </w:rPr>
        <w:t xml:space="preserve"> </w:t>
      </w:r>
      <w:r>
        <w:t>модератора,</w:t>
      </w:r>
      <w:r>
        <w:rPr>
          <w:spacing w:val="40"/>
        </w:rPr>
        <w:t xml:space="preserve"> </w:t>
      </w:r>
      <w:r>
        <w:t>следит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регламентом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 xml:space="preserve">конструктивный </w:t>
      </w:r>
      <w:r>
        <w:rPr>
          <w:spacing w:val="-2"/>
        </w:rPr>
        <w:t>диалог.</w:t>
      </w:r>
    </w:p>
    <w:p w14:paraId="259B3808" w14:textId="77777777" w:rsidR="00B7045F" w:rsidRDefault="00000000">
      <w:pPr>
        <w:pStyle w:val="a3"/>
        <w:spacing w:before="276" w:line="360" w:lineRule="auto"/>
        <w:ind w:right="142" w:firstLine="710"/>
        <w:jc w:val="both"/>
      </w:pPr>
      <w:r>
        <w:t>Четвертая ступень – заключительные заявления. Каждая команда подводит итоги своего выступления, выделяет ключевые моменты и делает акцент на главных аргументах, которые, по их мнению, убедительно доказывают их позицию.</w:t>
      </w:r>
    </w:p>
    <w:p w14:paraId="4EC13EC2" w14:textId="77777777" w:rsidR="00B7045F" w:rsidRDefault="00000000">
      <w:pPr>
        <w:pStyle w:val="a3"/>
        <w:spacing w:before="281" w:line="360" w:lineRule="auto"/>
        <w:ind w:right="139" w:firstLine="710"/>
        <w:jc w:val="both"/>
      </w:pPr>
      <w:r>
        <w:t>В ходе дебатов учитель модерирует дискуссию, поддерживает порядок и уважительное общение, а также помогает учащимся структурировать</w:t>
      </w:r>
      <w:r>
        <w:rPr>
          <w:spacing w:val="40"/>
        </w:rPr>
        <w:t xml:space="preserve"> </w:t>
      </w:r>
      <w:r>
        <w:t>мысли и аргументы в ходе обсуждения.</w:t>
      </w:r>
    </w:p>
    <w:p w14:paraId="66917DA1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spacing w:before="285"/>
        <w:ind w:left="1286" w:hanging="359"/>
      </w:pP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рефлексия</w:t>
      </w:r>
      <w:r>
        <w:rPr>
          <w:spacing w:val="-9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768D6B91" w14:textId="77777777" w:rsidR="00B7045F" w:rsidRDefault="00B7045F">
      <w:pPr>
        <w:pStyle w:val="a3"/>
        <w:spacing w:before="114"/>
        <w:ind w:left="0"/>
        <w:rPr>
          <w:b/>
        </w:rPr>
      </w:pPr>
    </w:p>
    <w:p w14:paraId="2A6490F7" w14:textId="77777777" w:rsidR="00B7045F" w:rsidRDefault="00000000">
      <w:pPr>
        <w:pStyle w:val="a3"/>
        <w:spacing w:before="1" w:line="360" w:lineRule="auto"/>
        <w:ind w:right="142" w:firstLine="710"/>
        <w:jc w:val="both"/>
      </w:pPr>
      <w:r>
        <w:t>На данном этапе учитель вместе с классом обобщает основные аргументы и контраргументы, высказанные в ходе дебатов. Выделяются сильные и слабые стороны каждой позиции, а также подчеркивается важность понимания разных точек зрения. Далее учащиеся делятся своими впечатлениями о ходе дебатов: что нового они узнали, какие аргументы показались наиболее убедительными, какие навыки им удалось применить или развить, с какими трудностями столкнулись. В заключении учитель отмечает активность и качество выступлений, умение слушать и уважать оппонентов, аргументировать и работать в команде.</w:t>
      </w:r>
    </w:p>
    <w:p w14:paraId="6F1A0DCC" w14:textId="77777777" w:rsidR="00B7045F" w:rsidRDefault="00000000">
      <w:pPr>
        <w:pStyle w:val="1"/>
        <w:numPr>
          <w:ilvl w:val="0"/>
          <w:numId w:val="10"/>
        </w:numPr>
        <w:tabs>
          <w:tab w:val="left" w:pos="1286"/>
        </w:tabs>
        <w:spacing w:before="286"/>
        <w:ind w:left="1286" w:hanging="359"/>
      </w:pPr>
      <w:r>
        <w:t>Домашнее</w:t>
      </w:r>
      <w:r>
        <w:rPr>
          <w:spacing w:val="-14"/>
        </w:rPr>
        <w:t xml:space="preserve"> </w:t>
      </w:r>
      <w:r>
        <w:rPr>
          <w:spacing w:val="-2"/>
        </w:rPr>
        <w:t>задание:</w:t>
      </w:r>
    </w:p>
    <w:p w14:paraId="5590428B" w14:textId="77777777" w:rsidR="00B7045F" w:rsidRDefault="00B7045F">
      <w:pPr>
        <w:pStyle w:val="a3"/>
        <w:spacing w:before="115"/>
        <w:ind w:left="0"/>
        <w:rPr>
          <w:b/>
        </w:rPr>
      </w:pPr>
    </w:p>
    <w:p w14:paraId="1A55BD05" w14:textId="77777777" w:rsidR="00B7045F" w:rsidRDefault="00000000">
      <w:pPr>
        <w:pStyle w:val="a3"/>
        <w:ind w:left="473" w:right="458"/>
        <w:jc w:val="center"/>
      </w:pPr>
      <w:r>
        <w:t>Учитель</w:t>
      </w:r>
      <w:r>
        <w:rPr>
          <w:spacing w:val="-9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домашнее</w:t>
      </w:r>
      <w:r>
        <w:rPr>
          <w:spacing w:val="-6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комментирует</w:t>
      </w:r>
      <w:r>
        <w:rPr>
          <w:spacing w:val="-8"/>
        </w:rPr>
        <w:t xml:space="preserve"> </w:t>
      </w:r>
      <w:r>
        <w:rPr>
          <w:spacing w:val="-4"/>
        </w:rPr>
        <w:t>его:</w:t>
      </w:r>
    </w:p>
    <w:p w14:paraId="66411938" w14:textId="77777777" w:rsidR="00B7045F" w:rsidRDefault="00B7045F">
      <w:pPr>
        <w:pStyle w:val="a3"/>
        <w:spacing w:before="119"/>
        <w:ind w:left="0"/>
      </w:pPr>
    </w:p>
    <w:p w14:paraId="6A716038" w14:textId="77777777" w:rsidR="00B7045F" w:rsidRDefault="00000000">
      <w:pPr>
        <w:pStyle w:val="a3"/>
        <w:spacing w:line="357" w:lineRule="auto"/>
        <w:ind w:right="153" w:firstLine="710"/>
        <w:jc w:val="both"/>
      </w:pPr>
      <w:r>
        <w:t>Вариант 1: Напишите эссе на тему «Как способствовать мирным межнациональным отношениям в многонациональном государстве?».</w:t>
      </w:r>
    </w:p>
    <w:p w14:paraId="1A852D3F" w14:textId="77777777" w:rsidR="00B7045F" w:rsidRDefault="00000000">
      <w:pPr>
        <w:pStyle w:val="a3"/>
        <w:spacing w:before="284" w:line="362" w:lineRule="auto"/>
        <w:ind w:right="147" w:firstLine="710"/>
        <w:jc w:val="both"/>
      </w:pPr>
      <w:r>
        <w:t>Вариант 2: Напишите вымышленное письмо государственному лидеру с предложениями по улучшению межнациональных отношений.</w:t>
      </w:r>
    </w:p>
    <w:p w14:paraId="022588C1" w14:textId="77777777" w:rsidR="00B7045F" w:rsidRDefault="00B7045F">
      <w:pPr>
        <w:pStyle w:val="a3"/>
        <w:spacing w:line="362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74FC16CC" w14:textId="77777777" w:rsidR="00B7045F" w:rsidRDefault="00000000">
      <w:pPr>
        <w:pStyle w:val="a3"/>
        <w:spacing w:before="63" w:line="362" w:lineRule="auto"/>
        <w:ind w:right="143" w:firstLine="710"/>
        <w:jc w:val="both"/>
      </w:pPr>
      <w:r>
        <w:lastRenderedPageBreak/>
        <w:t>Вариант 3: Подготовить инфографику о правах национальных меньшинств и механизмах их защиты в современном государстве.</w:t>
      </w:r>
    </w:p>
    <w:p w14:paraId="06038348" w14:textId="77777777" w:rsidR="00B7045F" w:rsidRDefault="00000000">
      <w:pPr>
        <w:pStyle w:val="a3"/>
        <w:spacing w:before="276" w:line="360" w:lineRule="auto"/>
        <w:ind w:right="140" w:firstLine="710"/>
        <w:jc w:val="both"/>
      </w:pPr>
      <w:r>
        <w:t>Для изучения темы «Нации и межнациональные отношения» мы выбрали урок-дебаты, потому что этот формат обучения помогает активно вовлечься в изучение темы, развивает навыки критического мышления и умения аргументировать свою точку зрения. Дебаты способствуют не просто запоминанию фактов, а глубокому осмыслению проблем и пониманию разных точек зрения. Кроме того, такой урок помогает научиться слушать оппонентов, уважать чужое мнение и работать в команде, а это важные навыки для успешной социализации и будущей профессиональной деятельности. Дебаты делают процесс обучения интересным и динамичным, стимулирует самостоятельность и ответственность за свои слова.</w:t>
      </w:r>
    </w:p>
    <w:p w14:paraId="4FD00C3D" w14:textId="77777777" w:rsidR="00B7045F" w:rsidRDefault="00000000">
      <w:pPr>
        <w:spacing w:before="289"/>
        <w:ind w:left="478" w:right="54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урока</w:t>
      </w:r>
    </w:p>
    <w:p w14:paraId="7B726B01" w14:textId="77777777" w:rsidR="00B7045F" w:rsidRDefault="00000000">
      <w:pPr>
        <w:spacing w:before="278"/>
        <w:ind w:left="566"/>
        <w:rPr>
          <w:b/>
          <w:sz w:val="28"/>
        </w:rPr>
      </w:pPr>
      <w:r>
        <w:rPr>
          <w:b/>
          <w:sz w:val="28"/>
        </w:rPr>
        <w:t>Класс: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9</w:t>
      </w:r>
    </w:p>
    <w:p w14:paraId="6F800650" w14:textId="77777777" w:rsidR="00B7045F" w:rsidRDefault="00B7045F">
      <w:pPr>
        <w:pStyle w:val="a3"/>
        <w:spacing w:before="119"/>
        <w:ind w:left="0"/>
        <w:rPr>
          <w:b/>
        </w:rPr>
      </w:pPr>
    </w:p>
    <w:p w14:paraId="1D7F1C22" w14:textId="77777777" w:rsidR="00B7045F" w:rsidRDefault="00000000">
      <w:pPr>
        <w:ind w:left="566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«Нации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межнациональные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отношения»</w:t>
      </w:r>
    </w:p>
    <w:p w14:paraId="3066FB93" w14:textId="77777777" w:rsidR="00B7045F" w:rsidRDefault="00B7045F">
      <w:pPr>
        <w:pStyle w:val="a3"/>
        <w:spacing w:before="114"/>
        <w:ind w:left="0"/>
        <w:rPr>
          <w:b/>
        </w:rPr>
      </w:pPr>
    </w:p>
    <w:p w14:paraId="79CE0B38" w14:textId="77777777" w:rsidR="00B7045F" w:rsidRDefault="00000000">
      <w:pPr>
        <w:pStyle w:val="a3"/>
        <w:spacing w:before="1" w:line="360" w:lineRule="auto"/>
        <w:ind w:right="141"/>
        <w:jc w:val="both"/>
      </w:pPr>
      <w:r>
        <w:rPr>
          <w:b/>
        </w:rPr>
        <w:t xml:space="preserve">Цель урока: </w:t>
      </w:r>
      <w:r>
        <w:t>Познакомить учащихся с понятием нации и особенностями межнациональных отношений, развить их способность анализировать причины межэтнических конфликтов и предложить пути их предотвращения в современном обществе.</w:t>
      </w:r>
    </w:p>
    <w:p w14:paraId="709154DC" w14:textId="77777777" w:rsidR="00B7045F" w:rsidRDefault="00000000">
      <w:pPr>
        <w:pStyle w:val="1"/>
        <w:spacing w:before="281"/>
        <w:ind w:left="566"/>
        <w:jc w:val="both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урока:</w:t>
      </w:r>
    </w:p>
    <w:p w14:paraId="12715CF5" w14:textId="77777777" w:rsidR="00B7045F" w:rsidRDefault="00B7045F">
      <w:pPr>
        <w:pStyle w:val="a3"/>
        <w:spacing w:before="115"/>
        <w:ind w:left="0"/>
        <w:rPr>
          <w:b/>
        </w:rPr>
      </w:pPr>
    </w:p>
    <w:p w14:paraId="2207DF2C" w14:textId="77777777" w:rsidR="00B7045F" w:rsidRDefault="00000000">
      <w:pPr>
        <w:pStyle w:val="a4"/>
        <w:numPr>
          <w:ilvl w:val="0"/>
          <w:numId w:val="9"/>
        </w:numPr>
        <w:tabs>
          <w:tab w:val="left" w:pos="1287"/>
          <w:tab w:val="left" w:pos="3071"/>
          <w:tab w:val="left" w:pos="4577"/>
          <w:tab w:val="left" w:pos="5047"/>
          <w:tab w:val="left" w:pos="6533"/>
          <w:tab w:val="left" w:pos="7598"/>
          <w:tab w:val="left" w:pos="8093"/>
        </w:tabs>
        <w:spacing w:line="362" w:lineRule="auto"/>
        <w:ind w:right="149"/>
        <w:rPr>
          <w:sz w:val="28"/>
        </w:rPr>
      </w:pPr>
      <w:r>
        <w:rPr>
          <w:spacing w:val="-2"/>
          <w:sz w:val="28"/>
        </w:rPr>
        <w:t>Ознакомить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понятием</w:t>
      </w:r>
      <w:r>
        <w:rPr>
          <w:sz w:val="28"/>
        </w:rPr>
        <w:tab/>
      </w:r>
      <w:r>
        <w:rPr>
          <w:spacing w:val="-2"/>
          <w:sz w:val="28"/>
        </w:rPr>
        <w:t>нации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особенностями </w:t>
      </w:r>
      <w:r>
        <w:rPr>
          <w:sz w:val="28"/>
        </w:rPr>
        <w:t>межнациональных отношений.</w:t>
      </w:r>
    </w:p>
    <w:p w14:paraId="23096F5B" w14:textId="77777777" w:rsidR="00B7045F" w:rsidRDefault="00000000">
      <w:pPr>
        <w:pStyle w:val="a4"/>
        <w:numPr>
          <w:ilvl w:val="0"/>
          <w:numId w:val="9"/>
        </w:numPr>
        <w:tabs>
          <w:tab w:val="left" w:pos="1287"/>
        </w:tabs>
        <w:spacing w:line="357" w:lineRule="auto"/>
        <w:ind w:right="149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80"/>
          <w:sz w:val="28"/>
        </w:rPr>
        <w:t xml:space="preserve"> </w:t>
      </w:r>
      <w:r>
        <w:rPr>
          <w:sz w:val="28"/>
        </w:rPr>
        <w:t>и путей их предотвращения.</w:t>
      </w:r>
    </w:p>
    <w:p w14:paraId="3C01BDC4" w14:textId="77777777" w:rsidR="00B7045F" w:rsidRDefault="00000000">
      <w:pPr>
        <w:pStyle w:val="a4"/>
        <w:numPr>
          <w:ilvl w:val="0"/>
          <w:numId w:val="9"/>
        </w:numPr>
        <w:tabs>
          <w:tab w:val="left" w:pos="1287"/>
        </w:tabs>
        <w:spacing w:before="3" w:line="357" w:lineRule="auto"/>
        <w:ind w:right="143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с текстами и ситуациями.</w:t>
      </w:r>
    </w:p>
    <w:p w14:paraId="29D9DB86" w14:textId="77777777" w:rsidR="00B7045F" w:rsidRDefault="00B7045F">
      <w:pPr>
        <w:pStyle w:val="a4"/>
        <w:spacing w:line="357" w:lineRule="auto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5C77CEC" w14:textId="77777777" w:rsidR="00B7045F" w:rsidRDefault="00000000">
      <w:pPr>
        <w:pStyle w:val="a4"/>
        <w:numPr>
          <w:ilvl w:val="0"/>
          <w:numId w:val="9"/>
        </w:numPr>
        <w:tabs>
          <w:tab w:val="left" w:pos="1287"/>
        </w:tabs>
        <w:spacing w:before="63" w:line="362" w:lineRule="auto"/>
        <w:ind w:right="145"/>
        <w:jc w:val="both"/>
        <w:rPr>
          <w:sz w:val="28"/>
        </w:rPr>
      </w:pPr>
      <w:r>
        <w:rPr>
          <w:sz w:val="28"/>
        </w:rPr>
        <w:lastRenderedPageBreak/>
        <w:t xml:space="preserve">Способствовать развитию толерантности и уважения к культурному </w:t>
      </w:r>
      <w:r>
        <w:rPr>
          <w:spacing w:val="-2"/>
          <w:sz w:val="28"/>
        </w:rPr>
        <w:t>разнообразию.</w:t>
      </w:r>
    </w:p>
    <w:p w14:paraId="71102A05" w14:textId="77777777" w:rsidR="00B7045F" w:rsidRDefault="00000000">
      <w:pPr>
        <w:pStyle w:val="a3"/>
        <w:spacing w:before="276"/>
      </w:pPr>
      <w:r>
        <w:rPr>
          <w:b/>
        </w:rPr>
        <w:t>Тип</w:t>
      </w:r>
      <w:r>
        <w:rPr>
          <w:b/>
          <w:spacing w:val="-9"/>
        </w:rPr>
        <w:t xml:space="preserve"> </w:t>
      </w:r>
      <w:r>
        <w:rPr>
          <w:b/>
        </w:rPr>
        <w:t>урока:</w:t>
      </w:r>
      <w:r>
        <w:rPr>
          <w:b/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первичное</w:t>
      </w:r>
      <w:r>
        <w:rPr>
          <w:spacing w:val="-5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rPr>
          <w:spacing w:val="-2"/>
        </w:rPr>
        <w:t>знаний</w:t>
      </w:r>
    </w:p>
    <w:p w14:paraId="1428FC2D" w14:textId="77777777" w:rsidR="00B7045F" w:rsidRDefault="00000000">
      <w:pPr>
        <w:spacing w:before="321"/>
        <w:ind w:left="566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урок-</w:t>
      </w:r>
      <w:r>
        <w:rPr>
          <w:spacing w:val="-2"/>
          <w:sz w:val="28"/>
        </w:rPr>
        <w:t>дискуссия</w:t>
      </w:r>
    </w:p>
    <w:p w14:paraId="035F15A8" w14:textId="77777777" w:rsidR="00B7045F" w:rsidRDefault="00B7045F">
      <w:pPr>
        <w:pStyle w:val="a3"/>
        <w:spacing w:before="4"/>
        <w:ind w:left="0"/>
      </w:pPr>
    </w:p>
    <w:p w14:paraId="71CE7032" w14:textId="77777777" w:rsidR="00B7045F" w:rsidRDefault="00000000">
      <w:pPr>
        <w:pStyle w:val="1"/>
        <w:ind w:left="566"/>
      </w:pPr>
      <w:r>
        <w:t>Формируемые</w:t>
      </w:r>
      <w:r>
        <w:rPr>
          <w:spacing w:val="-17"/>
        </w:rPr>
        <w:t xml:space="preserve"> </w:t>
      </w:r>
      <w:r>
        <w:rPr>
          <w:spacing w:val="-2"/>
        </w:rPr>
        <w:t>компетенции:</w:t>
      </w:r>
    </w:p>
    <w:p w14:paraId="17B327C7" w14:textId="77777777" w:rsidR="00B7045F" w:rsidRDefault="00000000">
      <w:pPr>
        <w:pStyle w:val="a4"/>
        <w:numPr>
          <w:ilvl w:val="1"/>
          <w:numId w:val="9"/>
        </w:numPr>
        <w:tabs>
          <w:tab w:val="left" w:pos="1282"/>
        </w:tabs>
        <w:spacing w:before="319" w:line="278" w:lineRule="auto"/>
        <w:ind w:right="141"/>
        <w:rPr>
          <w:sz w:val="28"/>
        </w:rPr>
      </w:pPr>
      <w:r>
        <w:rPr>
          <w:sz w:val="28"/>
        </w:rPr>
        <w:t>Познавательные - способность анализировать и сравнивать информацию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2"/>
          <w:sz w:val="28"/>
        </w:rPr>
        <w:t xml:space="preserve"> </w:t>
      </w:r>
      <w:r>
        <w:rPr>
          <w:sz w:val="28"/>
        </w:rPr>
        <w:t>теме,</w:t>
      </w:r>
      <w:r>
        <w:rPr>
          <w:spacing w:val="6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7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72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7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8"/>
          <w:sz w:val="28"/>
        </w:rPr>
        <w:t xml:space="preserve"> </w:t>
      </w:r>
      <w:r>
        <w:rPr>
          <w:sz w:val="28"/>
        </w:rPr>
        <w:t>делать</w:t>
      </w:r>
    </w:p>
    <w:p w14:paraId="4F09A946" w14:textId="77777777" w:rsidR="00B7045F" w:rsidRDefault="00000000">
      <w:pPr>
        <w:pStyle w:val="a3"/>
        <w:spacing w:before="112"/>
        <w:ind w:left="1282"/>
        <w:jc w:val="both"/>
      </w:pPr>
      <w:r>
        <w:t>выводы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обсуждения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классе.</w:t>
      </w:r>
    </w:p>
    <w:p w14:paraId="40AFD42C" w14:textId="77777777" w:rsidR="00B7045F" w:rsidRDefault="00000000">
      <w:pPr>
        <w:pStyle w:val="a4"/>
        <w:numPr>
          <w:ilvl w:val="1"/>
          <w:numId w:val="9"/>
        </w:numPr>
        <w:tabs>
          <w:tab w:val="left" w:pos="1282"/>
        </w:tabs>
        <w:spacing w:before="160" w:line="278" w:lineRule="auto"/>
        <w:ind w:right="144"/>
        <w:rPr>
          <w:sz w:val="28"/>
        </w:rPr>
      </w:pPr>
      <w:r>
        <w:rPr>
          <w:sz w:val="28"/>
        </w:rPr>
        <w:t>Коммуникативные - Умение четко формулировать и аргументировать свою позицию в ходе дискуссии, способность вести диалог, слушать и</w:t>
      </w:r>
    </w:p>
    <w:p w14:paraId="346B6B7C" w14:textId="77777777" w:rsidR="00B7045F" w:rsidRDefault="00000000">
      <w:pPr>
        <w:pStyle w:val="a3"/>
        <w:spacing w:before="113" w:line="360" w:lineRule="auto"/>
        <w:ind w:left="1282" w:right="151"/>
        <w:jc w:val="both"/>
      </w:pPr>
      <w:r>
        <w:t>учитывать мнение других участников обсуждения, навык совместной работы в парах или группах для решения учебных задач, Умение эффективно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перед классом.</w:t>
      </w:r>
    </w:p>
    <w:p w14:paraId="1807432D" w14:textId="77777777" w:rsidR="00B7045F" w:rsidRDefault="00000000">
      <w:pPr>
        <w:pStyle w:val="a4"/>
        <w:numPr>
          <w:ilvl w:val="1"/>
          <w:numId w:val="9"/>
        </w:numPr>
        <w:tabs>
          <w:tab w:val="left" w:pos="1282"/>
        </w:tabs>
        <w:spacing w:before="3" w:line="278" w:lineRule="auto"/>
        <w:ind w:right="138"/>
        <w:rPr>
          <w:sz w:val="28"/>
        </w:rPr>
      </w:pPr>
      <w:r>
        <w:rPr>
          <w:sz w:val="28"/>
        </w:rPr>
        <w:t>Регулятивные – демонстрация знаний, умение сформировать тему урока;</w:t>
      </w:r>
      <w:r>
        <w:rPr>
          <w:spacing w:val="40"/>
          <w:sz w:val="28"/>
        </w:rPr>
        <w:t xml:space="preserve">  </w:t>
      </w: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рабочем</w:t>
      </w:r>
      <w:r>
        <w:rPr>
          <w:spacing w:val="40"/>
          <w:sz w:val="28"/>
        </w:rPr>
        <w:t xml:space="preserve">  </w:t>
      </w:r>
      <w:r>
        <w:rPr>
          <w:sz w:val="28"/>
        </w:rPr>
        <w:t>листе,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самооценки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</w:p>
    <w:p w14:paraId="69A8C1A1" w14:textId="77777777" w:rsidR="00B7045F" w:rsidRDefault="00000000">
      <w:pPr>
        <w:pStyle w:val="a3"/>
        <w:spacing w:before="112" w:line="360" w:lineRule="auto"/>
        <w:ind w:left="1282" w:right="148"/>
        <w:jc w:val="both"/>
      </w:pPr>
      <w:r>
        <w:t>рефлексии по итогам урока, анализ своих достижений и трудностей, Способность контролировать и корректировать свои действия в процессе выполнения заданий.</w:t>
      </w:r>
    </w:p>
    <w:p w14:paraId="0A1924BE" w14:textId="77777777" w:rsidR="00B7045F" w:rsidRDefault="00000000">
      <w:pPr>
        <w:pStyle w:val="1"/>
        <w:spacing w:before="285"/>
        <w:ind w:left="566"/>
      </w:pPr>
      <w:r>
        <w:rPr>
          <w:spacing w:val="-2"/>
        </w:rPr>
        <w:t>Оборудование:</w:t>
      </w:r>
    </w:p>
    <w:p w14:paraId="01A34C0B" w14:textId="77777777" w:rsidR="00B7045F" w:rsidRDefault="00B7045F">
      <w:pPr>
        <w:pStyle w:val="a3"/>
        <w:spacing w:before="116"/>
        <w:ind w:left="0"/>
        <w:rPr>
          <w:b/>
        </w:rPr>
      </w:pPr>
    </w:p>
    <w:p w14:paraId="70A8EC41" w14:textId="77777777" w:rsidR="00B7045F" w:rsidRDefault="00000000">
      <w:pPr>
        <w:pStyle w:val="a4"/>
        <w:numPr>
          <w:ilvl w:val="1"/>
          <w:numId w:val="9"/>
        </w:numPr>
        <w:tabs>
          <w:tab w:val="left" w:pos="1286"/>
        </w:tabs>
        <w:ind w:left="1286" w:hanging="359"/>
        <w:jc w:val="left"/>
        <w:rPr>
          <w:sz w:val="28"/>
        </w:rPr>
      </w:pPr>
      <w:r>
        <w:rPr>
          <w:sz w:val="28"/>
        </w:rPr>
        <w:t>Учебник</w:t>
      </w:r>
      <w:r>
        <w:rPr>
          <w:spacing w:val="-11"/>
          <w:sz w:val="28"/>
        </w:rPr>
        <w:t xml:space="preserve"> </w:t>
      </w:r>
      <w:r>
        <w:rPr>
          <w:sz w:val="28"/>
        </w:rPr>
        <w:t>Боголюбова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обществознанию,</w:t>
      </w:r>
      <w:r>
        <w:rPr>
          <w:spacing w:val="-7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16</w:t>
      </w:r>
    </w:p>
    <w:p w14:paraId="1B7C648A" w14:textId="77777777" w:rsidR="00B7045F" w:rsidRDefault="00000000">
      <w:pPr>
        <w:pStyle w:val="a4"/>
        <w:numPr>
          <w:ilvl w:val="1"/>
          <w:numId w:val="9"/>
        </w:numPr>
        <w:tabs>
          <w:tab w:val="left" w:pos="1286"/>
        </w:tabs>
        <w:spacing w:before="82"/>
        <w:ind w:left="1286" w:hanging="359"/>
        <w:jc w:val="left"/>
        <w:rPr>
          <w:sz w:val="28"/>
        </w:rPr>
      </w:pPr>
      <w:r>
        <w:rPr>
          <w:sz w:val="28"/>
        </w:rPr>
        <w:t>Презентация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терминами</w:t>
      </w:r>
    </w:p>
    <w:p w14:paraId="0E29C8F2" w14:textId="77777777" w:rsidR="00B7045F" w:rsidRDefault="00000000">
      <w:pPr>
        <w:pStyle w:val="a4"/>
        <w:numPr>
          <w:ilvl w:val="1"/>
          <w:numId w:val="9"/>
        </w:numPr>
        <w:tabs>
          <w:tab w:val="left" w:pos="1286"/>
        </w:tabs>
        <w:spacing w:before="82"/>
        <w:ind w:left="1286" w:hanging="359"/>
        <w:jc w:val="left"/>
        <w:rPr>
          <w:sz w:val="28"/>
        </w:rPr>
      </w:pPr>
      <w:r>
        <w:rPr>
          <w:sz w:val="28"/>
        </w:rPr>
        <w:t>Проектор,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доска</w:t>
      </w:r>
    </w:p>
    <w:p w14:paraId="740E91FA" w14:textId="77777777" w:rsidR="00B7045F" w:rsidRDefault="00000000">
      <w:pPr>
        <w:pStyle w:val="a4"/>
        <w:numPr>
          <w:ilvl w:val="1"/>
          <w:numId w:val="9"/>
        </w:numPr>
        <w:tabs>
          <w:tab w:val="left" w:pos="1286"/>
        </w:tabs>
        <w:spacing w:before="87"/>
        <w:ind w:left="1286" w:hanging="359"/>
        <w:jc w:val="left"/>
        <w:rPr>
          <w:sz w:val="28"/>
        </w:rPr>
      </w:pPr>
      <w:r>
        <w:rPr>
          <w:sz w:val="28"/>
        </w:rPr>
        <w:t>Карточки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кейсами</w:t>
      </w:r>
    </w:p>
    <w:p w14:paraId="6E030826" w14:textId="77777777" w:rsidR="00B7045F" w:rsidRDefault="00000000">
      <w:pPr>
        <w:pStyle w:val="a4"/>
        <w:numPr>
          <w:ilvl w:val="1"/>
          <w:numId w:val="9"/>
        </w:numPr>
        <w:tabs>
          <w:tab w:val="left" w:pos="1286"/>
        </w:tabs>
        <w:spacing w:before="82"/>
        <w:ind w:left="1286" w:hanging="359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тетрадь</w:t>
      </w:r>
    </w:p>
    <w:p w14:paraId="055C7C0A" w14:textId="77777777" w:rsidR="00B7045F" w:rsidRDefault="00B7045F">
      <w:pPr>
        <w:pStyle w:val="a3"/>
        <w:spacing w:before="41"/>
        <w:ind w:left="0"/>
      </w:pPr>
    </w:p>
    <w:p w14:paraId="480F4434" w14:textId="77777777" w:rsidR="00B7045F" w:rsidRDefault="00000000">
      <w:pPr>
        <w:pStyle w:val="1"/>
        <w:ind w:left="474" w:right="54"/>
        <w:jc w:val="center"/>
      </w:pP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урока:</w:t>
      </w:r>
    </w:p>
    <w:p w14:paraId="0CB85E0E" w14:textId="77777777" w:rsidR="00B7045F" w:rsidRDefault="00B7045F">
      <w:pPr>
        <w:pStyle w:val="1"/>
        <w:jc w:val="center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17FCE66D" w14:textId="77777777" w:rsidR="00B7045F" w:rsidRDefault="00000000">
      <w:pPr>
        <w:pStyle w:val="a4"/>
        <w:numPr>
          <w:ilvl w:val="0"/>
          <w:numId w:val="8"/>
        </w:numPr>
        <w:tabs>
          <w:tab w:val="left" w:pos="1286"/>
        </w:tabs>
        <w:spacing w:before="67"/>
        <w:ind w:left="1286" w:hanging="359"/>
        <w:rPr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момент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минуты):</w:t>
      </w:r>
    </w:p>
    <w:p w14:paraId="5C20A4EF" w14:textId="77777777" w:rsidR="00B7045F" w:rsidRDefault="00B7045F">
      <w:pPr>
        <w:pStyle w:val="a3"/>
        <w:spacing w:before="115"/>
        <w:ind w:left="0"/>
        <w:rPr>
          <w:b/>
        </w:rPr>
      </w:pPr>
    </w:p>
    <w:p w14:paraId="6B644DA6" w14:textId="77777777" w:rsidR="00B7045F" w:rsidRDefault="00000000">
      <w:pPr>
        <w:pStyle w:val="a3"/>
      </w:pPr>
      <w:r>
        <w:t>Приветствие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уроку.</w:t>
      </w:r>
    </w:p>
    <w:p w14:paraId="0203B792" w14:textId="77777777" w:rsidR="00B7045F" w:rsidRDefault="00B7045F">
      <w:pPr>
        <w:pStyle w:val="a3"/>
        <w:spacing w:before="124"/>
        <w:ind w:left="0"/>
      </w:pPr>
    </w:p>
    <w:p w14:paraId="63A5FCA2" w14:textId="77777777" w:rsidR="00B7045F" w:rsidRDefault="00000000">
      <w:pPr>
        <w:pStyle w:val="1"/>
        <w:numPr>
          <w:ilvl w:val="0"/>
          <w:numId w:val="8"/>
        </w:numPr>
        <w:tabs>
          <w:tab w:val="left" w:pos="1286"/>
        </w:tabs>
        <w:spacing w:before="1"/>
        <w:ind w:left="1286" w:hanging="359"/>
      </w:pPr>
      <w:r>
        <w:t>Контроль</w:t>
      </w:r>
      <w:r>
        <w:rPr>
          <w:spacing w:val="-9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71D9AD37" w14:textId="77777777" w:rsidR="00B7045F" w:rsidRDefault="00B7045F">
      <w:pPr>
        <w:pStyle w:val="a3"/>
        <w:spacing w:before="114"/>
        <w:ind w:left="0"/>
        <w:rPr>
          <w:b/>
        </w:rPr>
      </w:pPr>
    </w:p>
    <w:p w14:paraId="46D70A12" w14:textId="77777777" w:rsidR="00B7045F" w:rsidRDefault="00000000">
      <w:pPr>
        <w:pStyle w:val="a3"/>
        <w:spacing w:line="360" w:lineRule="auto"/>
        <w:ind w:right="146" w:firstLine="710"/>
        <w:jc w:val="both"/>
      </w:pPr>
      <w:r>
        <w:t xml:space="preserve">На данном этапе учитель в форме фронтального опроса спрашивает содержание предыдущего параграфа: «Социальные роли и статусы». Контроль знаний позволяет выявить пробелы в знаниях учеников и организовать дополнительную работу по теме, если она не усвоена должным </w:t>
      </w:r>
      <w:r>
        <w:rPr>
          <w:spacing w:val="-2"/>
        </w:rPr>
        <w:t>образом.</w:t>
      </w:r>
    </w:p>
    <w:p w14:paraId="42AA2E61" w14:textId="77777777" w:rsidR="00B7045F" w:rsidRDefault="00000000">
      <w:pPr>
        <w:pStyle w:val="1"/>
        <w:numPr>
          <w:ilvl w:val="0"/>
          <w:numId w:val="8"/>
        </w:numPr>
        <w:tabs>
          <w:tab w:val="left" w:pos="1286"/>
        </w:tabs>
        <w:spacing w:before="289"/>
        <w:ind w:left="1286" w:hanging="359"/>
      </w:pPr>
      <w:r>
        <w:t>Постановка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(3</w:t>
      </w:r>
      <w:r>
        <w:rPr>
          <w:spacing w:val="-8"/>
        </w:rPr>
        <w:t xml:space="preserve"> </w:t>
      </w:r>
      <w:r>
        <w:rPr>
          <w:spacing w:val="-2"/>
        </w:rPr>
        <w:t>минуты)</w:t>
      </w:r>
    </w:p>
    <w:p w14:paraId="15C210EA" w14:textId="77777777" w:rsidR="00B7045F" w:rsidRDefault="00B7045F">
      <w:pPr>
        <w:pStyle w:val="a3"/>
        <w:spacing w:before="109"/>
        <w:ind w:left="0"/>
        <w:rPr>
          <w:b/>
        </w:rPr>
      </w:pPr>
    </w:p>
    <w:p w14:paraId="510F9409" w14:textId="77777777" w:rsidR="00B7045F" w:rsidRDefault="00000000">
      <w:pPr>
        <w:pStyle w:val="a3"/>
        <w:spacing w:line="360" w:lineRule="auto"/>
        <w:ind w:right="147" w:firstLine="710"/>
        <w:jc w:val="both"/>
      </w:pPr>
      <w:r>
        <w:t>Это важный этап урока, на котором учитель и ученики формулируют цель и задачи, которые они должны достичь в процессе урока. Учитель просит посмотреть учеников друг на друга и сказать, чем они отличаются. Таким образом, мы подойдем к теме урока. Любой ребенок 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укажет внешние различия и перейдет к термину «нация». Учитель активизирует знания учащихся по теме, напоминает уже изученный</w:t>
      </w:r>
      <w:r>
        <w:rPr>
          <w:spacing w:val="40"/>
        </w:rPr>
        <w:t xml:space="preserve"> </w:t>
      </w:r>
      <w:r>
        <w:t>материал, который может пригодиться для решения новой задачи. Далее учитель спрашивает, а как бы они сформулировали термин, который бы обозначал отношения между нациями и таким образом по таким ключевым словам дети сформулируют тему урока сами.</w:t>
      </w:r>
    </w:p>
    <w:p w14:paraId="5DAEEB7E" w14:textId="77777777" w:rsidR="00B7045F" w:rsidRDefault="00000000">
      <w:pPr>
        <w:pStyle w:val="1"/>
        <w:numPr>
          <w:ilvl w:val="0"/>
          <w:numId w:val="8"/>
        </w:numPr>
        <w:tabs>
          <w:tab w:val="left" w:pos="1286"/>
        </w:tabs>
        <w:spacing w:before="289"/>
        <w:ind w:left="1286" w:hanging="359"/>
        <w:rPr>
          <w:b w:val="0"/>
        </w:rPr>
      </w:pPr>
      <w:r>
        <w:t>Усвоение</w:t>
      </w:r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1A8D32E4" w14:textId="77777777" w:rsidR="00B7045F" w:rsidRDefault="00B7045F">
      <w:pPr>
        <w:pStyle w:val="a3"/>
        <w:spacing w:before="107"/>
        <w:ind w:left="0"/>
        <w:rPr>
          <w:b/>
        </w:rPr>
      </w:pPr>
    </w:p>
    <w:p w14:paraId="35E620CE" w14:textId="77777777" w:rsidR="00B7045F" w:rsidRDefault="00000000">
      <w:pPr>
        <w:pStyle w:val="a3"/>
        <w:spacing w:line="360" w:lineRule="auto"/>
        <w:ind w:right="145" w:firstLine="710"/>
        <w:jc w:val="both"/>
      </w:pPr>
      <w:r>
        <w:t>Основная цель этого этапа — сформировать у учащихся прочные знания и навыки, а также научить их применять эти знания на практике. Учитель организует беседу исходя из темы урока, формулирует вместе с учениками определение термина «нация», они записывают его в рабочую тетрадь. Записи помогут им систематизировать знания и будет легче повторять</w:t>
      </w:r>
      <w:r>
        <w:rPr>
          <w:spacing w:val="80"/>
        </w:rPr>
        <w:t xml:space="preserve">  </w:t>
      </w:r>
      <w:r>
        <w:t>тему</w:t>
      </w:r>
      <w:r>
        <w:rPr>
          <w:spacing w:val="80"/>
        </w:rPr>
        <w:t xml:space="preserve">  </w:t>
      </w:r>
      <w:r>
        <w:t>дома.</w:t>
      </w:r>
      <w:r>
        <w:rPr>
          <w:spacing w:val="80"/>
        </w:rPr>
        <w:t xml:space="preserve">  </w:t>
      </w:r>
      <w:r>
        <w:t>Дальше</w:t>
      </w:r>
      <w:r>
        <w:rPr>
          <w:spacing w:val="80"/>
        </w:rPr>
        <w:t xml:space="preserve">  </w:t>
      </w:r>
      <w:r>
        <w:t>учитель</w:t>
      </w:r>
      <w:r>
        <w:rPr>
          <w:spacing w:val="80"/>
        </w:rPr>
        <w:t xml:space="preserve">  </w:t>
      </w:r>
      <w:r>
        <w:t>рассказывает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процессе</w:t>
      </w:r>
    </w:p>
    <w:p w14:paraId="58855FB8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FB5EA5E" w14:textId="77777777" w:rsidR="00B7045F" w:rsidRDefault="00000000">
      <w:pPr>
        <w:pStyle w:val="a3"/>
        <w:spacing w:before="63"/>
        <w:jc w:val="both"/>
      </w:pPr>
      <w:r>
        <w:lastRenderedPageBreak/>
        <w:t>формирования</w:t>
      </w:r>
      <w:r>
        <w:rPr>
          <w:spacing w:val="-2"/>
        </w:rPr>
        <w:t xml:space="preserve"> </w:t>
      </w:r>
      <w:r>
        <w:t>нации.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</w:t>
      </w:r>
      <w:r>
        <w:rPr>
          <w:spacing w:val="2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rPr>
          <w:spacing w:val="-2"/>
        </w:rPr>
        <w:t>терминами</w:t>
      </w:r>
    </w:p>
    <w:p w14:paraId="50ECC76D" w14:textId="77777777" w:rsidR="00B7045F" w:rsidRDefault="00000000">
      <w:pPr>
        <w:pStyle w:val="a3"/>
        <w:spacing w:before="163" w:line="360" w:lineRule="auto"/>
        <w:ind w:right="150"/>
        <w:jc w:val="both"/>
      </w:pPr>
      <w:r>
        <w:t>«этнос», «племя», «народность». Обязательно приводит примеры многонациональных</w:t>
      </w:r>
      <w:r>
        <w:rPr>
          <w:spacing w:val="-6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 с</w:t>
      </w:r>
      <w:r>
        <w:rPr>
          <w:spacing w:val="-5"/>
        </w:rPr>
        <w:t xml:space="preserve"> </w:t>
      </w:r>
      <w:r>
        <w:t>разнообразным этническим составом и останавливает внимание на Россию, просит доказать, что Россия многонациональная страна, какие есть обычаи и традиции у народов России. На этом этапе ученики работают активно с текстом учебника, называют основные направления национальной политики государства.</w:t>
      </w:r>
    </w:p>
    <w:p w14:paraId="26AB920A" w14:textId="77777777" w:rsidR="00B7045F" w:rsidRDefault="00000000">
      <w:pPr>
        <w:pStyle w:val="1"/>
        <w:numPr>
          <w:ilvl w:val="0"/>
          <w:numId w:val="8"/>
        </w:numPr>
        <w:tabs>
          <w:tab w:val="left" w:pos="1286"/>
        </w:tabs>
        <w:spacing w:before="285"/>
        <w:ind w:left="1286" w:hanging="359"/>
        <w:rPr>
          <w:b w:val="0"/>
        </w:rPr>
      </w:pPr>
      <w:r>
        <w:t>Закрепление</w:t>
      </w:r>
      <w:r>
        <w:rPr>
          <w:spacing w:val="-7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(17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1F0E63A0" w14:textId="77777777" w:rsidR="00B7045F" w:rsidRDefault="00B7045F">
      <w:pPr>
        <w:pStyle w:val="a3"/>
        <w:spacing w:before="115"/>
        <w:ind w:left="0"/>
        <w:rPr>
          <w:b/>
        </w:rPr>
      </w:pPr>
    </w:p>
    <w:p w14:paraId="0610AA60" w14:textId="77777777" w:rsidR="00B7045F" w:rsidRDefault="00000000">
      <w:pPr>
        <w:pStyle w:val="a3"/>
        <w:spacing w:line="357" w:lineRule="auto"/>
        <w:ind w:right="140" w:firstLine="710"/>
        <w:jc w:val="both"/>
      </w:pPr>
      <w:r>
        <w:t>На этом этапе учитель объявляет тему дискуссии и делит класс на 3-4 группы, объясняя правила.</w:t>
      </w:r>
    </w:p>
    <w:p w14:paraId="4864CFA9" w14:textId="77777777" w:rsidR="00B7045F" w:rsidRDefault="00000000">
      <w:pPr>
        <w:pStyle w:val="1"/>
        <w:spacing w:before="289"/>
        <w:ind w:left="1277"/>
      </w:pPr>
      <w:r>
        <w:t>Инструкция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учащихся:</w:t>
      </w:r>
    </w:p>
    <w:p w14:paraId="5E7F555E" w14:textId="77777777" w:rsidR="00B7045F" w:rsidRDefault="00B7045F">
      <w:pPr>
        <w:pStyle w:val="a3"/>
        <w:spacing w:before="114"/>
        <w:ind w:left="0"/>
        <w:rPr>
          <w:b/>
        </w:rPr>
      </w:pPr>
    </w:p>
    <w:p w14:paraId="55FAE238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1"/>
        <w:ind w:left="1286" w:hanging="359"/>
        <w:rPr>
          <w:sz w:val="28"/>
        </w:rPr>
      </w:pPr>
      <w:r>
        <w:rPr>
          <w:sz w:val="28"/>
        </w:rPr>
        <w:t>Разделиться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3-4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группы</w:t>
      </w:r>
    </w:p>
    <w:p w14:paraId="14C56DD7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162"/>
        <w:ind w:left="1286" w:hanging="359"/>
        <w:rPr>
          <w:sz w:val="28"/>
        </w:rPr>
      </w:pPr>
      <w:r>
        <w:rPr>
          <w:sz w:val="28"/>
        </w:rPr>
        <w:t>Изучить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кейсы</w:t>
      </w:r>
    </w:p>
    <w:p w14:paraId="75138F5E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163"/>
        <w:ind w:left="1286" w:hanging="359"/>
        <w:rPr>
          <w:sz w:val="28"/>
        </w:rPr>
      </w:pPr>
      <w:r>
        <w:rPr>
          <w:sz w:val="28"/>
        </w:rPr>
        <w:t>Проанализировать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проблему</w:t>
      </w:r>
    </w:p>
    <w:p w14:paraId="0A70072E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159"/>
        <w:ind w:left="1286" w:hanging="359"/>
        <w:rPr>
          <w:sz w:val="28"/>
        </w:rPr>
      </w:pPr>
      <w:r>
        <w:rPr>
          <w:sz w:val="28"/>
        </w:rPr>
        <w:t>Предложить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14:paraId="06D03745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163"/>
        <w:ind w:left="1286" w:hanging="359"/>
        <w:rPr>
          <w:sz w:val="28"/>
        </w:rPr>
      </w:pPr>
      <w:r>
        <w:rPr>
          <w:sz w:val="28"/>
        </w:rPr>
        <w:t>Представить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классу</w:t>
      </w:r>
    </w:p>
    <w:p w14:paraId="7CE51772" w14:textId="77777777" w:rsidR="00B7045F" w:rsidRDefault="00B7045F">
      <w:pPr>
        <w:pStyle w:val="a3"/>
        <w:spacing w:before="123"/>
        <w:ind w:left="0"/>
      </w:pPr>
    </w:p>
    <w:p w14:paraId="7BC17841" w14:textId="77777777" w:rsidR="00B7045F" w:rsidRDefault="00000000">
      <w:pPr>
        <w:pStyle w:val="1"/>
        <w:spacing w:before="1"/>
        <w:ind w:left="1277"/>
      </w:pPr>
      <w:r>
        <w:t>Кейс</w:t>
      </w:r>
      <w:r>
        <w:rPr>
          <w:spacing w:val="-8"/>
        </w:rPr>
        <w:t xml:space="preserve"> </w:t>
      </w:r>
      <w:r>
        <w:t>№1:</w:t>
      </w:r>
      <w:r>
        <w:rPr>
          <w:spacing w:val="-10"/>
        </w:rPr>
        <w:t xml:space="preserve"> </w:t>
      </w:r>
      <w:r>
        <w:t>«Культурный</w:t>
      </w:r>
      <w:r>
        <w:rPr>
          <w:spacing w:val="-10"/>
        </w:rPr>
        <w:t xml:space="preserve"> </w:t>
      </w:r>
      <w:r>
        <w:t>центр»</w:t>
      </w:r>
      <w:r>
        <w:rPr>
          <w:spacing w:val="-9"/>
        </w:rPr>
        <w:t xml:space="preserve"> </w:t>
      </w:r>
      <w:r>
        <w:t>(см.</w:t>
      </w:r>
      <w:r>
        <w:rPr>
          <w:spacing w:val="-6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2).</w:t>
      </w:r>
    </w:p>
    <w:p w14:paraId="482F61F4" w14:textId="77777777" w:rsidR="00B7045F" w:rsidRDefault="00B7045F">
      <w:pPr>
        <w:pStyle w:val="a3"/>
        <w:spacing w:before="114"/>
        <w:ind w:left="0"/>
        <w:rPr>
          <w:b/>
        </w:rPr>
      </w:pPr>
    </w:p>
    <w:p w14:paraId="5CCDAFB8" w14:textId="77777777" w:rsidR="00B7045F" w:rsidRDefault="00000000">
      <w:pPr>
        <w:pStyle w:val="a3"/>
        <w:spacing w:before="1" w:line="360" w:lineRule="auto"/>
        <w:ind w:right="143" w:firstLine="710"/>
        <w:jc w:val="both"/>
      </w:pPr>
      <w:r>
        <w:t xml:space="preserve">В многонациональном районе города планируется построить культурный центр. Представители разных национальностей выдвигают различные предложения по его организации, возникают споры о том, культура какого народа должна быть представлена в первую очередь. Как организовать работу центра, чтобы он способствовал межнациональному </w:t>
      </w:r>
      <w:r>
        <w:rPr>
          <w:spacing w:val="-2"/>
        </w:rPr>
        <w:t>согласию?</w:t>
      </w:r>
    </w:p>
    <w:p w14:paraId="59DB1D21" w14:textId="77777777" w:rsidR="00B7045F" w:rsidRDefault="00000000">
      <w:pPr>
        <w:pStyle w:val="1"/>
        <w:spacing w:before="285"/>
        <w:ind w:left="1277"/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кейсу:</w:t>
      </w:r>
    </w:p>
    <w:p w14:paraId="45F95B6C" w14:textId="77777777" w:rsidR="00B7045F" w:rsidRDefault="00B7045F">
      <w:pPr>
        <w:pStyle w:val="a3"/>
        <w:spacing w:before="114"/>
        <w:ind w:left="0"/>
        <w:rPr>
          <w:b/>
        </w:rPr>
      </w:pPr>
    </w:p>
    <w:p w14:paraId="0A350F4F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1"/>
        <w:ind w:left="2007" w:hanging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суть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проблемы?</w:t>
      </w:r>
    </w:p>
    <w:p w14:paraId="309911B5" w14:textId="77777777" w:rsidR="00B7045F" w:rsidRDefault="00B7045F">
      <w:pPr>
        <w:pStyle w:val="a4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7B491595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63"/>
        <w:ind w:left="2007" w:hanging="720"/>
        <w:jc w:val="left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стороны?</w:t>
      </w:r>
    </w:p>
    <w:p w14:paraId="3DCDE43F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124" w:line="319" w:lineRule="auto"/>
        <w:ind w:right="148" w:firstLine="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такого </w:t>
      </w:r>
      <w:r>
        <w:rPr>
          <w:spacing w:val="-2"/>
          <w:sz w:val="28"/>
        </w:rPr>
        <w:t>центра?</w:t>
      </w:r>
    </w:p>
    <w:p w14:paraId="1EBA2D1D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60"/>
        <w:ind w:left="2007" w:hanging="72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предложить?</w:t>
      </w:r>
    </w:p>
    <w:p w14:paraId="67617E69" w14:textId="77777777" w:rsidR="00B7045F" w:rsidRDefault="00B7045F">
      <w:pPr>
        <w:pStyle w:val="a3"/>
        <w:spacing w:before="86"/>
        <w:ind w:left="0"/>
      </w:pPr>
    </w:p>
    <w:p w14:paraId="223B69EC" w14:textId="77777777" w:rsidR="00B7045F" w:rsidRDefault="00000000">
      <w:pPr>
        <w:pStyle w:val="1"/>
        <w:ind w:left="1277"/>
      </w:pPr>
      <w:r>
        <w:t>Кейс</w:t>
      </w:r>
      <w:r>
        <w:rPr>
          <w:spacing w:val="-9"/>
        </w:rPr>
        <w:t xml:space="preserve"> </w:t>
      </w:r>
      <w:r>
        <w:t>№2:</w:t>
      </w:r>
      <w:r>
        <w:rPr>
          <w:spacing w:val="-9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t>конфликт»</w:t>
      </w:r>
      <w:r>
        <w:rPr>
          <w:spacing w:val="-9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3).</w:t>
      </w:r>
    </w:p>
    <w:p w14:paraId="5C5B4C2A" w14:textId="77777777" w:rsidR="00B7045F" w:rsidRDefault="00B7045F">
      <w:pPr>
        <w:pStyle w:val="a3"/>
        <w:spacing w:before="115"/>
        <w:ind w:left="0"/>
        <w:rPr>
          <w:b/>
        </w:rPr>
      </w:pPr>
    </w:p>
    <w:p w14:paraId="3585C166" w14:textId="77777777" w:rsidR="00B7045F" w:rsidRDefault="00000000">
      <w:pPr>
        <w:pStyle w:val="a3"/>
        <w:spacing w:line="360" w:lineRule="auto"/>
        <w:ind w:right="141" w:firstLine="710"/>
        <w:jc w:val="both"/>
      </w:pPr>
      <w:r>
        <w:t>В школе учатся представители разных национальностей. Между группами учеников возник конфликт на национальной почве после спортивного соревнования. Администрация школы и классные руководители озабочены ситуацией и ищут пути решения проблемы.</w:t>
      </w:r>
    </w:p>
    <w:p w14:paraId="67592D3C" w14:textId="77777777" w:rsidR="00B7045F" w:rsidRDefault="00000000">
      <w:pPr>
        <w:pStyle w:val="1"/>
        <w:spacing w:before="286"/>
        <w:ind w:left="1277"/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кейсу:</w:t>
      </w:r>
    </w:p>
    <w:p w14:paraId="63294610" w14:textId="77777777" w:rsidR="00B7045F" w:rsidRDefault="00B7045F">
      <w:pPr>
        <w:pStyle w:val="a3"/>
        <w:spacing w:before="115"/>
        <w:ind w:left="0"/>
        <w:rPr>
          <w:b/>
        </w:rPr>
      </w:pPr>
    </w:p>
    <w:p w14:paraId="4171C9E6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ind w:left="2007" w:hanging="720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конфликта?</w:t>
      </w:r>
    </w:p>
    <w:p w14:paraId="455B6095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120"/>
        <w:ind w:left="2007" w:hanging="72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разрешения?</w:t>
      </w:r>
    </w:p>
    <w:p w14:paraId="5D9520C6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  <w:tab w:val="left" w:pos="3057"/>
          <w:tab w:val="left" w:pos="5619"/>
          <w:tab w:val="left" w:pos="7503"/>
          <w:tab w:val="left" w:pos="8817"/>
        </w:tabs>
        <w:spacing w:before="124" w:line="324" w:lineRule="auto"/>
        <w:ind w:right="147" w:firstLine="0"/>
        <w:jc w:val="left"/>
        <w:rPr>
          <w:sz w:val="28"/>
        </w:rPr>
      </w:pPr>
      <w:r>
        <w:rPr>
          <w:spacing w:val="-2"/>
          <w:sz w:val="28"/>
        </w:rPr>
        <w:t>Какие</w:t>
      </w:r>
      <w:r>
        <w:rPr>
          <w:sz w:val="28"/>
        </w:rPr>
        <w:tab/>
      </w:r>
      <w:r>
        <w:rPr>
          <w:spacing w:val="-2"/>
          <w:sz w:val="28"/>
        </w:rPr>
        <w:t>профилактические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помогут</w:t>
      </w:r>
      <w:r>
        <w:rPr>
          <w:sz w:val="28"/>
        </w:rPr>
        <w:tab/>
      </w:r>
      <w:r>
        <w:rPr>
          <w:spacing w:val="-2"/>
          <w:sz w:val="28"/>
        </w:rPr>
        <w:t xml:space="preserve">избежать </w:t>
      </w:r>
      <w:r>
        <w:rPr>
          <w:sz w:val="28"/>
        </w:rPr>
        <w:t>подобных ситуаций в будущем?</w:t>
      </w:r>
    </w:p>
    <w:p w14:paraId="3D17344E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46"/>
        <w:ind w:left="2007" w:hanging="720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проблемы?</w:t>
      </w:r>
    </w:p>
    <w:p w14:paraId="3E3E6F26" w14:textId="77777777" w:rsidR="00B7045F" w:rsidRDefault="00B7045F">
      <w:pPr>
        <w:pStyle w:val="a3"/>
        <w:spacing w:before="86"/>
        <w:ind w:left="0"/>
      </w:pPr>
    </w:p>
    <w:p w14:paraId="7C3AE456" w14:textId="77777777" w:rsidR="00B7045F" w:rsidRDefault="00000000">
      <w:pPr>
        <w:pStyle w:val="1"/>
        <w:ind w:left="1277"/>
      </w:pPr>
      <w:r>
        <w:t>Кейс</w:t>
      </w:r>
      <w:r>
        <w:rPr>
          <w:spacing w:val="-10"/>
        </w:rPr>
        <w:t xml:space="preserve"> </w:t>
      </w:r>
      <w:r>
        <w:t>№3:</w:t>
      </w:r>
      <w:r>
        <w:rPr>
          <w:spacing w:val="-11"/>
        </w:rPr>
        <w:t xml:space="preserve"> </w:t>
      </w:r>
      <w:r>
        <w:t>«Национальные</w:t>
      </w:r>
      <w:r>
        <w:rPr>
          <w:spacing w:val="-9"/>
        </w:rPr>
        <w:t xml:space="preserve"> </w:t>
      </w:r>
      <w:r>
        <w:t>традиции»</w:t>
      </w:r>
      <w:r>
        <w:rPr>
          <w:spacing w:val="-6"/>
        </w:rPr>
        <w:t xml:space="preserve"> </w:t>
      </w:r>
      <w:r>
        <w:t>(см.</w:t>
      </w:r>
      <w:r>
        <w:rPr>
          <w:spacing w:val="-8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4).</w:t>
      </w:r>
    </w:p>
    <w:p w14:paraId="7A56A7C8" w14:textId="77777777" w:rsidR="00B7045F" w:rsidRDefault="00B7045F">
      <w:pPr>
        <w:pStyle w:val="a3"/>
        <w:spacing w:before="115"/>
        <w:ind w:left="0"/>
        <w:rPr>
          <w:b/>
        </w:rPr>
      </w:pPr>
    </w:p>
    <w:p w14:paraId="696F9D43" w14:textId="77777777" w:rsidR="00B7045F" w:rsidRDefault="00000000">
      <w:pPr>
        <w:pStyle w:val="a3"/>
        <w:spacing w:line="360" w:lineRule="auto"/>
        <w:ind w:right="148" w:firstLine="710"/>
        <w:jc w:val="both"/>
      </w:pPr>
      <w:r>
        <w:t>В многонациональном коллективе компании возникли разногласия по поводу празднования национальных праздников. Некоторые сотрудники настаивают на возможности соблюдать свои религиозные и национальные традиции на рабочем месте, другие считают это неуместным.</w:t>
      </w:r>
    </w:p>
    <w:p w14:paraId="79F10C0C" w14:textId="77777777" w:rsidR="00B7045F" w:rsidRDefault="00000000">
      <w:pPr>
        <w:pStyle w:val="1"/>
        <w:spacing w:before="286"/>
        <w:ind w:left="566"/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кейсу:</w:t>
      </w:r>
    </w:p>
    <w:p w14:paraId="2F681A1A" w14:textId="77777777" w:rsidR="00B7045F" w:rsidRDefault="00B7045F">
      <w:pPr>
        <w:pStyle w:val="a3"/>
        <w:spacing w:before="115"/>
        <w:ind w:left="0"/>
        <w:rPr>
          <w:b/>
        </w:rPr>
      </w:pPr>
    </w:p>
    <w:p w14:paraId="47BE2718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line="319" w:lineRule="auto"/>
        <w:ind w:right="152" w:firstLine="0"/>
        <w:jc w:val="left"/>
        <w:rPr>
          <w:sz w:val="28"/>
        </w:rPr>
      </w:pPr>
      <w:r>
        <w:rPr>
          <w:sz w:val="28"/>
        </w:rPr>
        <w:t>Как соблюсти баланс между уважением к традициям и рабочим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процессом?</w:t>
      </w:r>
    </w:p>
    <w:p w14:paraId="64EEA0C7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60"/>
        <w:ind w:left="2007" w:hanging="72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компромиссные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предложить?</w:t>
      </w:r>
    </w:p>
    <w:p w14:paraId="319AE310" w14:textId="77777777" w:rsidR="00B7045F" w:rsidRDefault="00B7045F">
      <w:pPr>
        <w:pStyle w:val="a4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1E059E74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63" w:line="324" w:lineRule="auto"/>
        <w:ind w:right="144" w:firstLine="0"/>
        <w:jc w:val="left"/>
        <w:rPr>
          <w:sz w:val="28"/>
        </w:rPr>
      </w:pPr>
      <w:r>
        <w:rPr>
          <w:sz w:val="28"/>
        </w:rPr>
        <w:lastRenderedPageBreak/>
        <w:t>Какую</w:t>
      </w:r>
      <w:r>
        <w:rPr>
          <w:spacing w:val="80"/>
          <w:sz w:val="28"/>
        </w:rPr>
        <w:t xml:space="preserve"> </w:t>
      </w:r>
      <w:r>
        <w:rPr>
          <w:sz w:val="28"/>
        </w:rPr>
        <w:t>корпоративную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национальных традиций стоит разработать?</w:t>
      </w:r>
    </w:p>
    <w:p w14:paraId="589C801C" w14:textId="77777777" w:rsidR="00B7045F" w:rsidRDefault="00000000">
      <w:pPr>
        <w:pStyle w:val="a4"/>
        <w:numPr>
          <w:ilvl w:val="1"/>
          <w:numId w:val="7"/>
        </w:numPr>
        <w:tabs>
          <w:tab w:val="left" w:pos="2007"/>
        </w:tabs>
        <w:spacing w:before="46"/>
        <w:ind w:left="2007" w:hanging="720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преимуществом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коллектива?</w:t>
      </w:r>
    </w:p>
    <w:p w14:paraId="06EBA651" w14:textId="77777777" w:rsidR="00B7045F" w:rsidRDefault="00B7045F">
      <w:pPr>
        <w:pStyle w:val="a3"/>
        <w:spacing w:before="81"/>
        <w:ind w:left="0"/>
      </w:pPr>
    </w:p>
    <w:p w14:paraId="1958135F" w14:textId="77777777" w:rsidR="00B7045F" w:rsidRDefault="00000000">
      <w:pPr>
        <w:pStyle w:val="a3"/>
        <w:spacing w:line="360" w:lineRule="auto"/>
        <w:ind w:right="148" w:firstLine="710"/>
        <w:jc w:val="both"/>
      </w:pPr>
      <w:r>
        <w:t>Дискуссия на уроке — это не только способ углубленного изучения темы, но и мощный инструмент для формирования личности учащихся, развивающий их навыки мышления, общения и взаимодействия в</w:t>
      </w:r>
      <w:r>
        <w:rPr>
          <w:spacing w:val="80"/>
        </w:rPr>
        <w:t xml:space="preserve"> </w:t>
      </w:r>
      <w:r>
        <w:rPr>
          <w:spacing w:val="-2"/>
        </w:rPr>
        <w:t>коллективе.</w:t>
      </w:r>
    </w:p>
    <w:p w14:paraId="62EBE1DA" w14:textId="77777777" w:rsidR="00B7045F" w:rsidRDefault="00000000">
      <w:pPr>
        <w:pStyle w:val="a3"/>
        <w:spacing w:before="282"/>
        <w:ind w:left="1277"/>
      </w:pPr>
      <w:r>
        <w:t>Проверяет</w:t>
      </w:r>
      <w:r>
        <w:rPr>
          <w:spacing w:val="-6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кейсы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rPr>
          <w:spacing w:val="-2"/>
        </w:rPr>
        <w:t>шкале:</w:t>
      </w:r>
    </w:p>
    <w:p w14:paraId="0E4446D5" w14:textId="77777777" w:rsidR="00B7045F" w:rsidRDefault="00B7045F">
      <w:pPr>
        <w:pStyle w:val="a3"/>
        <w:spacing w:before="124"/>
        <w:ind w:left="0"/>
      </w:pPr>
    </w:p>
    <w:p w14:paraId="6C5E1CAA" w14:textId="77777777" w:rsidR="00B7045F" w:rsidRDefault="00000000">
      <w:pPr>
        <w:pStyle w:val="1"/>
        <w:ind w:left="566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кейсами</w:t>
      </w:r>
    </w:p>
    <w:p w14:paraId="717E83F1" w14:textId="77777777" w:rsidR="00B7045F" w:rsidRDefault="00B7045F">
      <w:pPr>
        <w:pStyle w:val="a3"/>
        <w:spacing w:before="60"/>
        <w:ind w:left="0"/>
        <w:rPr>
          <w:b/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65"/>
        <w:gridCol w:w="2300"/>
        <w:gridCol w:w="2300"/>
      </w:tblGrid>
      <w:tr w:rsidR="00B7045F" w14:paraId="2D27C753" w14:textId="77777777">
        <w:trPr>
          <w:trHeight w:val="964"/>
        </w:trPr>
        <w:tc>
          <w:tcPr>
            <w:tcW w:w="2084" w:type="dxa"/>
          </w:tcPr>
          <w:p w14:paraId="1D989AD5" w14:textId="77777777" w:rsidR="00B7045F" w:rsidRDefault="00000000">
            <w:pPr>
              <w:pStyle w:val="TableParagraph"/>
              <w:spacing w:line="315" w:lineRule="exact"/>
              <w:ind w:left="0" w:righ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Критерий</w:t>
            </w:r>
          </w:p>
        </w:tc>
        <w:tc>
          <w:tcPr>
            <w:tcW w:w="2665" w:type="dxa"/>
          </w:tcPr>
          <w:p w14:paraId="02788E9C" w14:textId="77777777" w:rsidR="00B7045F" w:rsidRDefault="00000000">
            <w:pPr>
              <w:pStyle w:val="TableParagraph"/>
              <w:spacing w:line="315" w:lineRule="exact"/>
              <w:ind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уровень</w:t>
            </w:r>
          </w:p>
          <w:p w14:paraId="6603B71C" w14:textId="77777777" w:rsidR="00B7045F" w:rsidRDefault="00000000">
            <w:pPr>
              <w:pStyle w:val="TableParagraph"/>
              <w:spacing w:before="158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(5)</w:t>
            </w:r>
          </w:p>
        </w:tc>
        <w:tc>
          <w:tcPr>
            <w:tcW w:w="2300" w:type="dxa"/>
          </w:tcPr>
          <w:p w14:paraId="37948F1B" w14:textId="77777777" w:rsidR="00B7045F" w:rsidRDefault="00000000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Средний</w:t>
            </w:r>
          </w:p>
          <w:p w14:paraId="5942D8CC" w14:textId="77777777" w:rsidR="00B7045F" w:rsidRDefault="00000000">
            <w:pPr>
              <w:pStyle w:val="TableParagraph"/>
              <w:spacing w:before="158"/>
              <w:ind w:left="99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(4)</w:t>
            </w:r>
          </w:p>
        </w:tc>
        <w:tc>
          <w:tcPr>
            <w:tcW w:w="2300" w:type="dxa"/>
          </w:tcPr>
          <w:p w14:paraId="7483E9B7" w14:textId="77777777" w:rsidR="00B7045F" w:rsidRDefault="00000000">
            <w:pPr>
              <w:pStyle w:val="TableParagraph"/>
              <w:spacing w:line="315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уровень</w:t>
            </w:r>
          </w:p>
          <w:p w14:paraId="03AA08FF" w14:textId="77777777" w:rsidR="00B7045F" w:rsidRDefault="00000000">
            <w:pPr>
              <w:pStyle w:val="TableParagraph"/>
              <w:spacing w:before="158"/>
              <w:ind w:left="10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(3)</w:t>
            </w:r>
          </w:p>
        </w:tc>
      </w:tr>
      <w:tr w:rsidR="00B7045F" w14:paraId="06A31A4A" w14:textId="77777777">
        <w:trPr>
          <w:trHeight w:val="1934"/>
        </w:trPr>
        <w:tc>
          <w:tcPr>
            <w:tcW w:w="2084" w:type="dxa"/>
          </w:tcPr>
          <w:p w14:paraId="6A1686D4" w14:textId="77777777" w:rsidR="00B7045F" w:rsidRDefault="00000000">
            <w:pPr>
              <w:pStyle w:val="TableParagraph"/>
              <w:spacing w:line="362" w:lineRule="auto"/>
              <w:ind w:left="441" w:right="345" w:hanging="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 проблемы</w:t>
            </w:r>
          </w:p>
        </w:tc>
        <w:tc>
          <w:tcPr>
            <w:tcW w:w="2665" w:type="dxa"/>
          </w:tcPr>
          <w:p w14:paraId="7D3F5E62" w14:textId="77777777" w:rsidR="00B7045F" w:rsidRDefault="00000000">
            <w:pPr>
              <w:pStyle w:val="TableParagraph"/>
              <w:spacing w:line="360" w:lineRule="auto"/>
              <w:ind w:left="394" w:right="98" w:hanging="284"/>
              <w:jc w:val="left"/>
              <w:rPr>
                <w:sz w:val="28"/>
              </w:rPr>
            </w:pPr>
            <w:r>
              <w:rPr>
                <w:sz w:val="28"/>
              </w:rPr>
              <w:t>Точное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определение сути проблемы, выделение всех</w:t>
            </w:r>
          </w:p>
          <w:p w14:paraId="0314E0F9" w14:textId="77777777" w:rsidR="00B7045F" w:rsidRDefault="00000000">
            <w:pPr>
              <w:pStyle w:val="TableParagraph"/>
              <w:ind w:left="167" w:right="0"/>
              <w:jc w:val="left"/>
              <w:rPr>
                <w:sz w:val="28"/>
              </w:rPr>
            </w:pPr>
            <w:r>
              <w:rPr>
                <w:sz w:val="28"/>
              </w:rPr>
              <w:t>ключевых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аспектов</w:t>
            </w:r>
          </w:p>
        </w:tc>
        <w:tc>
          <w:tcPr>
            <w:tcW w:w="2300" w:type="dxa"/>
          </w:tcPr>
          <w:p w14:paraId="53075E3D" w14:textId="77777777" w:rsidR="00B7045F" w:rsidRDefault="00000000">
            <w:pPr>
              <w:pStyle w:val="TableParagraph"/>
              <w:spacing w:line="36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 основных аспектов</w:t>
            </w:r>
          </w:p>
          <w:p w14:paraId="5CB72353" w14:textId="77777777" w:rsidR="00B7045F" w:rsidRDefault="00000000">
            <w:pPr>
              <w:pStyle w:val="TableParagraph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проблемы</w:t>
            </w:r>
          </w:p>
        </w:tc>
        <w:tc>
          <w:tcPr>
            <w:tcW w:w="2300" w:type="dxa"/>
          </w:tcPr>
          <w:p w14:paraId="78D31DD6" w14:textId="77777777" w:rsidR="00B7045F" w:rsidRDefault="00000000">
            <w:pPr>
              <w:pStyle w:val="TableParagraph"/>
              <w:spacing w:line="362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Поверхностное понимание</w:t>
            </w:r>
          </w:p>
          <w:p w14:paraId="562C9027" w14:textId="77777777" w:rsidR="00B7045F" w:rsidRDefault="0000000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проблемы</w:t>
            </w:r>
          </w:p>
        </w:tc>
      </w:tr>
      <w:tr w:rsidR="00B7045F" w14:paraId="05CA9067" w14:textId="77777777">
        <w:trPr>
          <w:trHeight w:val="1929"/>
        </w:trPr>
        <w:tc>
          <w:tcPr>
            <w:tcW w:w="2084" w:type="dxa"/>
          </w:tcPr>
          <w:p w14:paraId="3A342E7F" w14:textId="77777777" w:rsidR="00B7045F" w:rsidRDefault="00000000">
            <w:pPr>
              <w:pStyle w:val="TableParagraph"/>
              <w:spacing w:line="357" w:lineRule="auto"/>
              <w:ind w:left="485" w:right="474" w:firstLine="1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Анализ ситуации</w:t>
            </w:r>
          </w:p>
        </w:tc>
        <w:tc>
          <w:tcPr>
            <w:tcW w:w="2665" w:type="dxa"/>
          </w:tcPr>
          <w:p w14:paraId="7EE89F04" w14:textId="77777777" w:rsidR="00B7045F" w:rsidRDefault="00000000">
            <w:pPr>
              <w:pStyle w:val="TableParagraph"/>
              <w:spacing w:line="360" w:lineRule="auto"/>
              <w:ind w:right="7"/>
              <w:rPr>
                <w:sz w:val="28"/>
              </w:rPr>
            </w:pPr>
            <w:r>
              <w:rPr>
                <w:sz w:val="28"/>
              </w:rPr>
              <w:t>Глубокий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учетом разных факторов и</w:t>
            </w:r>
          </w:p>
          <w:p w14:paraId="3D295756" w14:textId="77777777" w:rsidR="00B7045F" w:rsidRDefault="00000000">
            <w:pPr>
              <w:pStyle w:val="TableParagraph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участников</w:t>
            </w:r>
          </w:p>
        </w:tc>
        <w:tc>
          <w:tcPr>
            <w:tcW w:w="2300" w:type="dxa"/>
          </w:tcPr>
          <w:p w14:paraId="760853E2" w14:textId="77777777" w:rsidR="00B7045F" w:rsidRDefault="00000000">
            <w:pPr>
              <w:pStyle w:val="TableParagraph"/>
              <w:spacing w:line="360" w:lineRule="auto"/>
              <w:ind w:left="571" w:right="550" w:firstLine="1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Анализ основных факторов</w:t>
            </w:r>
          </w:p>
        </w:tc>
        <w:tc>
          <w:tcPr>
            <w:tcW w:w="2300" w:type="dxa"/>
          </w:tcPr>
          <w:p w14:paraId="3886F68B" w14:textId="77777777" w:rsidR="00B7045F" w:rsidRDefault="00000000">
            <w:pPr>
              <w:pStyle w:val="TableParagraph"/>
              <w:spacing w:line="357" w:lineRule="auto"/>
              <w:ind w:left="101"/>
              <w:rPr>
                <w:sz w:val="28"/>
              </w:rPr>
            </w:pPr>
            <w:r>
              <w:rPr>
                <w:sz w:val="28"/>
              </w:rPr>
              <w:t>Слабый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анализ, </w:t>
            </w:r>
            <w:r>
              <w:rPr>
                <w:spacing w:val="-2"/>
                <w:sz w:val="28"/>
              </w:rPr>
              <w:t>отсутствие</w:t>
            </w:r>
          </w:p>
          <w:p w14:paraId="2CAD0CA3" w14:textId="77777777" w:rsidR="00B7045F" w:rsidRDefault="0000000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связей</w:t>
            </w:r>
          </w:p>
        </w:tc>
      </w:tr>
      <w:tr w:rsidR="00B7045F" w14:paraId="5C306022" w14:textId="77777777">
        <w:trPr>
          <w:trHeight w:val="1934"/>
        </w:trPr>
        <w:tc>
          <w:tcPr>
            <w:tcW w:w="2084" w:type="dxa"/>
          </w:tcPr>
          <w:p w14:paraId="471261F6" w14:textId="77777777" w:rsidR="00B7045F" w:rsidRDefault="00000000">
            <w:pPr>
              <w:pStyle w:val="TableParagraph"/>
              <w:spacing w:line="362" w:lineRule="auto"/>
              <w:ind w:left="523" w:right="0" w:hanging="3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Предложенные решения</w:t>
            </w:r>
          </w:p>
        </w:tc>
        <w:tc>
          <w:tcPr>
            <w:tcW w:w="2665" w:type="dxa"/>
          </w:tcPr>
          <w:p w14:paraId="2744EA18" w14:textId="77777777" w:rsidR="00B7045F" w:rsidRDefault="00000000">
            <w:pPr>
              <w:pStyle w:val="TableParagraph"/>
              <w:spacing w:line="362" w:lineRule="auto"/>
              <w:ind w:left="446" w:right="409" w:hanging="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Оригинальные, обоснованные, реалистичные</w:t>
            </w:r>
          </w:p>
          <w:p w14:paraId="19D55863" w14:textId="77777777" w:rsidR="00B7045F" w:rsidRDefault="00000000">
            <w:pPr>
              <w:pStyle w:val="TableParagraph"/>
              <w:spacing w:line="313" w:lineRule="exact"/>
              <w:ind w:left="816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2300" w:type="dxa"/>
          </w:tcPr>
          <w:p w14:paraId="28AC9440" w14:textId="77777777" w:rsidR="00B7045F" w:rsidRDefault="00000000">
            <w:pPr>
              <w:pStyle w:val="TableParagraph"/>
              <w:spacing w:line="362" w:lineRule="auto"/>
              <w:ind w:left="100"/>
              <w:rPr>
                <w:sz w:val="28"/>
              </w:rPr>
            </w:pPr>
            <w:r>
              <w:rPr>
                <w:sz w:val="28"/>
              </w:rPr>
              <w:t>Стандартные,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 </w:t>
            </w:r>
            <w:r>
              <w:rPr>
                <w:spacing w:val="-2"/>
                <w:sz w:val="28"/>
              </w:rPr>
              <w:t>реализуемые</w:t>
            </w:r>
          </w:p>
          <w:p w14:paraId="7FC01D42" w14:textId="77777777" w:rsidR="00B7045F" w:rsidRDefault="00000000">
            <w:pPr>
              <w:pStyle w:val="TableParagraph"/>
              <w:spacing w:line="320" w:lineRule="exact"/>
              <w:ind w:left="99" w:right="92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2300" w:type="dxa"/>
          </w:tcPr>
          <w:p w14:paraId="082F6E28" w14:textId="77777777" w:rsidR="00B7045F" w:rsidRDefault="00000000">
            <w:pPr>
              <w:pStyle w:val="TableParagraph"/>
              <w:spacing w:line="362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Неконкретные </w:t>
            </w:r>
            <w:r>
              <w:rPr>
                <w:spacing w:val="-4"/>
                <w:sz w:val="28"/>
              </w:rPr>
              <w:t>или</w:t>
            </w:r>
          </w:p>
          <w:p w14:paraId="1EA1ADB4" w14:textId="77777777" w:rsidR="00B7045F" w:rsidRDefault="00000000">
            <w:pPr>
              <w:pStyle w:val="TableParagraph"/>
              <w:spacing w:line="320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нереалистичные</w:t>
            </w:r>
          </w:p>
          <w:p w14:paraId="3B919C92" w14:textId="77777777" w:rsidR="00B7045F" w:rsidRDefault="00000000">
            <w:pPr>
              <w:pStyle w:val="TableParagraph"/>
              <w:spacing w:before="146"/>
              <w:ind w:left="99" w:right="91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</w:tr>
      <w:tr w:rsidR="00B7045F" w14:paraId="6FA541C8" w14:textId="77777777">
        <w:trPr>
          <w:trHeight w:val="1929"/>
        </w:trPr>
        <w:tc>
          <w:tcPr>
            <w:tcW w:w="2084" w:type="dxa"/>
          </w:tcPr>
          <w:p w14:paraId="46E4E30D" w14:textId="77777777" w:rsidR="00B7045F" w:rsidRDefault="00000000">
            <w:pPr>
              <w:pStyle w:val="TableParagraph"/>
              <w:spacing w:line="310" w:lineRule="exact"/>
              <w:ind w:left="0" w:right="0"/>
              <w:rPr>
                <w:sz w:val="28"/>
              </w:rPr>
            </w:pPr>
            <w:r>
              <w:rPr>
                <w:spacing w:val="-2"/>
                <w:sz w:val="28"/>
              </w:rPr>
              <w:t>Аргументация</w:t>
            </w:r>
          </w:p>
        </w:tc>
        <w:tc>
          <w:tcPr>
            <w:tcW w:w="2665" w:type="dxa"/>
          </w:tcPr>
          <w:p w14:paraId="55E73660" w14:textId="77777777" w:rsidR="00B7045F" w:rsidRDefault="00000000">
            <w:pPr>
              <w:pStyle w:val="TableParagraph"/>
              <w:spacing w:line="310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Логичное,</w:t>
            </w:r>
          </w:p>
          <w:p w14:paraId="221DD3BF" w14:textId="77777777" w:rsidR="00B7045F" w:rsidRDefault="00000000">
            <w:pPr>
              <w:pStyle w:val="TableParagraph"/>
              <w:spacing w:before="158" w:line="362" w:lineRule="auto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последовательное </w:t>
            </w:r>
            <w:r>
              <w:rPr>
                <w:sz w:val="28"/>
              </w:rPr>
              <w:t>обоснование с</w:t>
            </w:r>
          </w:p>
          <w:p w14:paraId="6D511C2D" w14:textId="77777777" w:rsidR="00B7045F" w:rsidRDefault="00000000">
            <w:pPr>
              <w:pStyle w:val="TableParagraph"/>
              <w:spacing w:line="319" w:lineRule="exact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</w:p>
        </w:tc>
        <w:tc>
          <w:tcPr>
            <w:tcW w:w="2300" w:type="dxa"/>
          </w:tcPr>
          <w:p w14:paraId="5BB2E9B9" w14:textId="77777777" w:rsidR="00B7045F" w:rsidRDefault="00000000">
            <w:pPr>
              <w:pStyle w:val="TableParagraph"/>
              <w:spacing w:line="357" w:lineRule="auto"/>
              <w:ind w:left="326" w:right="81" w:firstLine="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Достаточная аргументация</w:t>
            </w:r>
          </w:p>
        </w:tc>
        <w:tc>
          <w:tcPr>
            <w:tcW w:w="2300" w:type="dxa"/>
          </w:tcPr>
          <w:p w14:paraId="79BD5650" w14:textId="77777777" w:rsidR="00B7045F" w:rsidRDefault="00000000">
            <w:pPr>
              <w:pStyle w:val="TableParagraph"/>
              <w:spacing w:line="357" w:lineRule="auto"/>
              <w:ind w:left="326" w:right="81" w:firstLine="3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Слабая аргументация</w:t>
            </w:r>
          </w:p>
        </w:tc>
      </w:tr>
    </w:tbl>
    <w:p w14:paraId="31D98646" w14:textId="77777777" w:rsidR="00B7045F" w:rsidRDefault="00B7045F">
      <w:pPr>
        <w:pStyle w:val="TableParagraph"/>
        <w:spacing w:line="357" w:lineRule="auto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65"/>
        <w:gridCol w:w="2300"/>
        <w:gridCol w:w="2300"/>
      </w:tblGrid>
      <w:tr w:rsidR="00B7045F" w14:paraId="65E29BCA" w14:textId="77777777">
        <w:trPr>
          <w:trHeight w:val="969"/>
        </w:trPr>
        <w:tc>
          <w:tcPr>
            <w:tcW w:w="2084" w:type="dxa"/>
          </w:tcPr>
          <w:p w14:paraId="01010593" w14:textId="77777777" w:rsidR="00B7045F" w:rsidRDefault="00B7045F">
            <w:pPr>
              <w:pStyle w:val="TableParagraph"/>
              <w:ind w:left="0" w:right="0"/>
              <w:jc w:val="left"/>
              <w:rPr>
                <w:sz w:val="26"/>
              </w:rPr>
            </w:pPr>
          </w:p>
        </w:tc>
        <w:tc>
          <w:tcPr>
            <w:tcW w:w="2665" w:type="dxa"/>
          </w:tcPr>
          <w:p w14:paraId="1F3F7939" w14:textId="77777777" w:rsidR="00B7045F" w:rsidRDefault="00000000">
            <w:pPr>
              <w:pStyle w:val="TableParagraph"/>
              <w:spacing w:line="310" w:lineRule="exact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теоретических</w:t>
            </w:r>
          </w:p>
          <w:p w14:paraId="611A489D" w14:textId="77777777" w:rsidR="00B7045F" w:rsidRDefault="00000000">
            <w:pPr>
              <w:pStyle w:val="TableParagraph"/>
              <w:spacing w:before="163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2300" w:type="dxa"/>
          </w:tcPr>
          <w:p w14:paraId="48608A43" w14:textId="77777777" w:rsidR="00B7045F" w:rsidRDefault="00B7045F">
            <w:pPr>
              <w:pStyle w:val="TableParagraph"/>
              <w:ind w:left="0" w:right="0"/>
              <w:jc w:val="left"/>
              <w:rPr>
                <w:sz w:val="26"/>
              </w:rPr>
            </w:pPr>
          </w:p>
        </w:tc>
        <w:tc>
          <w:tcPr>
            <w:tcW w:w="2300" w:type="dxa"/>
          </w:tcPr>
          <w:p w14:paraId="3AA4F89E" w14:textId="77777777" w:rsidR="00B7045F" w:rsidRDefault="00B7045F">
            <w:pPr>
              <w:pStyle w:val="TableParagraph"/>
              <w:ind w:left="0" w:right="0"/>
              <w:jc w:val="left"/>
              <w:rPr>
                <w:sz w:val="26"/>
              </w:rPr>
            </w:pPr>
          </w:p>
        </w:tc>
      </w:tr>
      <w:tr w:rsidR="00B7045F" w14:paraId="0B59FDF3" w14:textId="77777777">
        <w:trPr>
          <w:trHeight w:val="1929"/>
        </w:trPr>
        <w:tc>
          <w:tcPr>
            <w:tcW w:w="2084" w:type="dxa"/>
          </w:tcPr>
          <w:p w14:paraId="417F7EC8" w14:textId="77777777" w:rsidR="00B7045F" w:rsidRDefault="00000000">
            <w:pPr>
              <w:pStyle w:val="TableParagraph"/>
              <w:spacing w:line="357" w:lineRule="auto"/>
              <w:ind w:left="629" w:right="523" w:hanging="92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2665" w:type="dxa"/>
          </w:tcPr>
          <w:p w14:paraId="532F95CC" w14:textId="77777777" w:rsidR="00B7045F" w:rsidRDefault="00000000">
            <w:pPr>
              <w:pStyle w:val="TableParagraph"/>
              <w:spacing w:line="357" w:lineRule="auto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Эффективное распределение</w:t>
            </w:r>
          </w:p>
          <w:p w14:paraId="63929676" w14:textId="77777777" w:rsidR="00B7045F" w:rsidRDefault="00000000">
            <w:pPr>
              <w:pStyle w:val="TableParagraph"/>
              <w:ind w:right="9"/>
              <w:rPr>
                <w:sz w:val="28"/>
              </w:rPr>
            </w:pPr>
            <w:r>
              <w:rPr>
                <w:sz w:val="28"/>
              </w:rPr>
              <w:t>ролей,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мнения</w:t>
            </w:r>
          </w:p>
          <w:p w14:paraId="09A32787" w14:textId="77777777" w:rsidR="00B7045F" w:rsidRDefault="00000000">
            <w:pPr>
              <w:pStyle w:val="TableParagraph"/>
              <w:spacing w:before="152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каждого</w:t>
            </w:r>
          </w:p>
        </w:tc>
        <w:tc>
          <w:tcPr>
            <w:tcW w:w="2300" w:type="dxa"/>
          </w:tcPr>
          <w:p w14:paraId="533026C8" w14:textId="77777777" w:rsidR="00B7045F" w:rsidRDefault="00000000">
            <w:pPr>
              <w:pStyle w:val="TableParagraph"/>
              <w:spacing w:line="360" w:lineRule="auto"/>
              <w:ind w:left="326" w:right="81" w:hanging="14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Сотрудничество </w:t>
            </w:r>
            <w:r>
              <w:rPr>
                <w:sz w:val="28"/>
              </w:rPr>
              <w:t xml:space="preserve">с отдельными </w:t>
            </w:r>
            <w:r>
              <w:rPr>
                <w:spacing w:val="-2"/>
                <w:sz w:val="28"/>
              </w:rPr>
              <w:t>проблемами</w:t>
            </w:r>
          </w:p>
        </w:tc>
        <w:tc>
          <w:tcPr>
            <w:tcW w:w="2300" w:type="dxa"/>
          </w:tcPr>
          <w:p w14:paraId="794C9E18" w14:textId="77777777" w:rsidR="00B7045F" w:rsidRDefault="00B7045F">
            <w:pPr>
              <w:pStyle w:val="TableParagraph"/>
              <w:ind w:left="0" w:right="0"/>
              <w:jc w:val="left"/>
              <w:rPr>
                <w:sz w:val="26"/>
              </w:rPr>
            </w:pPr>
          </w:p>
        </w:tc>
      </w:tr>
    </w:tbl>
    <w:p w14:paraId="1670173D" w14:textId="77777777" w:rsidR="00B7045F" w:rsidRDefault="00000000">
      <w:pPr>
        <w:pStyle w:val="a4"/>
        <w:numPr>
          <w:ilvl w:val="0"/>
          <w:numId w:val="7"/>
        </w:numPr>
        <w:tabs>
          <w:tab w:val="left" w:pos="1286"/>
        </w:tabs>
        <w:spacing w:before="292"/>
        <w:ind w:left="1286" w:hanging="359"/>
        <w:rPr>
          <w:b/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(5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минут):</w:t>
      </w:r>
    </w:p>
    <w:p w14:paraId="65384F55" w14:textId="77777777" w:rsidR="00B7045F" w:rsidRDefault="00B7045F">
      <w:pPr>
        <w:pStyle w:val="a3"/>
        <w:spacing w:before="109"/>
        <w:ind w:left="0"/>
        <w:rPr>
          <w:b/>
        </w:rPr>
      </w:pPr>
    </w:p>
    <w:p w14:paraId="3C48575B" w14:textId="77777777" w:rsidR="00B7045F" w:rsidRDefault="00000000">
      <w:pPr>
        <w:pStyle w:val="a3"/>
        <w:spacing w:line="360" w:lineRule="auto"/>
        <w:ind w:right="149" w:firstLine="710"/>
        <w:jc w:val="both"/>
      </w:pPr>
      <w:r>
        <w:t>На этом этапе происходит</w:t>
      </w:r>
      <w:r>
        <w:rPr>
          <w:spacing w:val="-2"/>
        </w:rPr>
        <w:t xml:space="preserve"> </w:t>
      </w:r>
      <w:r>
        <w:t>опрос учащихся, он очень</w:t>
      </w:r>
      <w:r>
        <w:rPr>
          <w:spacing w:val="-2"/>
        </w:rPr>
        <w:t xml:space="preserve"> </w:t>
      </w:r>
      <w:r>
        <w:t>важен, потому</w:t>
      </w:r>
      <w:r>
        <w:rPr>
          <w:spacing w:val="-4"/>
        </w:rPr>
        <w:t xml:space="preserve"> </w:t>
      </w:r>
      <w:r>
        <w:t>что тема</w:t>
      </w:r>
      <w:r>
        <w:rPr>
          <w:spacing w:val="-4"/>
        </w:rPr>
        <w:t xml:space="preserve"> </w:t>
      </w:r>
      <w:r>
        <w:t>сложная.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оценивают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уроке,</w:t>
      </w:r>
      <w:r>
        <w:rPr>
          <w:spacing w:val="-2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критически осмысливать, что они сделали хорошо, а что можно улучшить. Это способствует развитию навыков самоконтроля и саморефлексии, также развивает коммуникативные навыки. Учитель спрашивает следующее:</w:t>
      </w:r>
    </w:p>
    <w:p w14:paraId="3E4C11FB" w14:textId="77777777" w:rsidR="00B7045F" w:rsidRDefault="00000000">
      <w:pPr>
        <w:pStyle w:val="a4"/>
        <w:numPr>
          <w:ilvl w:val="0"/>
          <w:numId w:val="6"/>
        </w:numPr>
        <w:tabs>
          <w:tab w:val="left" w:pos="949"/>
        </w:tabs>
        <w:spacing w:before="164" w:line="362" w:lineRule="auto"/>
        <w:ind w:right="150" w:firstLine="72"/>
        <w:rPr>
          <w:sz w:val="28"/>
        </w:rPr>
      </w:pPr>
      <w:r>
        <w:rPr>
          <w:sz w:val="28"/>
        </w:rPr>
        <w:t>Что нового вы узнали о межэтнических отношениях и нации на сегодняшнем уроке?»</w:t>
      </w:r>
    </w:p>
    <w:p w14:paraId="075A8E72" w14:textId="77777777" w:rsidR="00B7045F" w:rsidRDefault="00000000">
      <w:pPr>
        <w:pStyle w:val="a4"/>
        <w:numPr>
          <w:ilvl w:val="0"/>
          <w:numId w:val="6"/>
        </w:numPr>
        <w:tabs>
          <w:tab w:val="left" w:pos="762"/>
        </w:tabs>
        <w:spacing w:before="151" w:line="362" w:lineRule="auto"/>
        <w:ind w:right="138" w:firstLine="0"/>
        <w:rPr>
          <w:sz w:val="28"/>
        </w:rPr>
      </w:pPr>
      <w:r>
        <w:rPr>
          <w:sz w:val="28"/>
        </w:rPr>
        <w:t>Как можно применить эти знания в повседневной жизни, чтобы избежать конфликтов на этнической почве?</w:t>
      </w:r>
    </w:p>
    <w:p w14:paraId="38177119" w14:textId="77777777" w:rsidR="00B7045F" w:rsidRDefault="00000000">
      <w:pPr>
        <w:pStyle w:val="1"/>
        <w:numPr>
          <w:ilvl w:val="0"/>
          <w:numId w:val="7"/>
        </w:numPr>
        <w:tabs>
          <w:tab w:val="left" w:pos="1286"/>
        </w:tabs>
        <w:spacing w:before="281"/>
        <w:ind w:left="1286" w:hanging="359"/>
      </w:pPr>
      <w:r>
        <w:t>Домашнее</w:t>
      </w:r>
      <w:r>
        <w:rPr>
          <w:spacing w:val="-9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rPr>
          <w:spacing w:val="-2"/>
        </w:rPr>
        <w:t>минуты):</w:t>
      </w:r>
    </w:p>
    <w:p w14:paraId="765AA312" w14:textId="77777777" w:rsidR="00B7045F" w:rsidRDefault="00B7045F">
      <w:pPr>
        <w:pStyle w:val="a3"/>
        <w:spacing w:before="115"/>
        <w:ind w:left="0"/>
        <w:rPr>
          <w:b/>
        </w:rPr>
      </w:pPr>
    </w:p>
    <w:p w14:paraId="0E2EE553" w14:textId="77777777" w:rsidR="00B7045F" w:rsidRDefault="00000000">
      <w:pPr>
        <w:pStyle w:val="a3"/>
        <w:ind w:left="473" w:right="462"/>
        <w:jc w:val="center"/>
      </w:pPr>
      <w:r>
        <w:t>Учитель</w:t>
      </w:r>
      <w:r>
        <w:rPr>
          <w:spacing w:val="-9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домашнее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комментирует</w:t>
      </w:r>
      <w:r>
        <w:rPr>
          <w:spacing w:val="-8"/>
        </w:rPr>
        <w:t xml:space="preserve"> </w:t>
      </w:r>
      <w:r>
        <w:rPr>
          <w:spacing w:val="-4"/>
        </w:rPr>
        <w:t>его:</w:t>
      </w:r>
    </w:p>
    <w:p w14:paraId="38205754" w14:textId="77777777" w:rsidR="00B7045F" w:rsidRDefault="00000000">
      <w:pPr>
        <w:pStyle w:val="a3"/>
        <w:spacing w:before="321" w:line="362" w:lineRule="auto"/>
        <w:ind w:firstLine="782"/>
      </w:pPr>
      <w:r>
        <w:t>Вариант</w:t>
      </w:r>
      <w:r>
        <w:rPr>
          <w:spacing w:val="40"/>
        </w:rPr>
        <w:t xml:space="preserve"> </w:t>
      </w:r>
      <w:r>
        <w:t>1:</w:t>
      </w:r>
      <w:r>
        <w:rPr>
          <w:spacing w:val="40"/>
        </w:rPr>
        <w:t xml:space="preserve"> </w:t>
      </w:r>
      <w:r>
        <w:t>Напишите</w:t>
      </w:r>
      <w:r>
        <w:rPr>
          <w:spacing w:val="40"/>
        </w:rPr>
        <w:t xml:space="preserve"> </w:t>
      </w:r>
      <w:r>
        <w:t>эссе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«Роль</w:t>
      </w:r>
      <w:r>
        <w:rPr>
          <w:spacing w:val="40"/>
        </w:rPr>
        <w:t xml:space="preserve"> </w:t>
      </w:r>
      <w:r>
        <w:t>молодежи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гармонизации межнациональных отношений».</w:t>
      </w:r>
    </w:p>
    <w:p w14:paraId="4BC2F181" w14:textId="77777777" w:rsidR="00B7045F" w:rsidRDefault="00000000">
      <w:pPr>
        <w:pStyle w:val="a3"/>
        <w:tabs>
          <w:tab w:val="left" w:pos="2495"/>
          <w:tab w:val="left" w:pos="2941"/>
          <w:tab w:val="left" w:pos="4744"/>
          <w:tab w:val="left" w:pos="5785"/>
          <w:tab w:val="left" w:pos="7638"/>
          <w:tab w:val="left" w:pos="9642"/>
        </w:tabs>
        <w:spacing w:before="151" w:line="362" w:lineRule="auto"/>
        <w:ind w:right="145" w:firstLine="710"/>
      </w:pPr>
      <w:r>
        <w:rPr>
          <w:spacing w:val="-2"/>
        </w:rPr>
        <w:t>Вариант</w:t>
      </w:r>
      <w:r>
        <w:tab/>
      </w:r>
      <w:r>
        <w:rPr>
          <w:spacing w:val="-6"/>
        </w:rPr>
        <w:t>2:</w:t>
      </w:r>
      <w:r>
        <w:tab/>
      </w:r>
      <w:r>
        <w:rPr>
          <w:spacing w:val="-2"/>
        </w:rPr>
        <w:t>Разработайте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направленного</w:t>
      </w:r>
      <w:r>
        <w:tab/>
      </w:r>
      <w:r>
        <w:rPr>
          <w:spacing w:val="-6"/>
        </w:rPr>
        <w:t xml:space="preserve">на </w:t>
      </w:r>
      <w:r>
        <w:t>знакомство с культурой разных народов, проживающих в вашем регионе.</w:t>
      </w:r>
    </w:p>
    <w:p w14:paraId="10B7C05A" w14:textId="77777777" w:rsidR="00B7045F" w:rsidRDefault="00000000">
      <w:pPr>
        <w:pStyle w:val="a3"/>
        <w:tabs>
          <w:tab w:val="left" w:pos="2634"/>
          <w:tab w:val="left" w:pos="3220"/>
          <w:tab w:val="left" w:pos="5090"/>
          <w:tab w:val="left" w:pos="7590"/>
          <w:tab w:val="left" w:pos="8765"/>
        </w:tabs>
        <w:spacing w:before="157" w:line="362" w:lineRule="auto"/>
        <w:ind w:right="149" w:firstLine="710"/>
      </w:pPr>
      <w:r>
        <w:rPr>
          <w:spacing w:val="-2"/>
        </w:rPr>
        <w:t>Вариант</w:t>
      </w:r>
      <w:r>
        <w:tab/>
      </w:r>
      <w:r>
        <w:rPr>
          <w:spacing w:val="-6"/>
        </w:rPr>
        <w:t>3:</w:t>
      </w:r>
      <w:r>
        <w:tab/>
      </w:r>
      <w:r>
        <w:rPr>
          <w:spacing w:val="-2"/>
        </w:rPr>
        <w:t>Подготовьте</w:t>
      </w:r>
      <w:r>
        <w:tab/>
      </w:r>
      <w:r>
        <w:rPr>
          <w:spacing w:val="-2"/>
        </w:rPr>
        <w:t>информационный</w:t>
      </w:r>
      <w:r>
        <w:tab/>
      </w:r>
      <w:r>
        <w:rPr>
          <w:spacing w:val="-2"/>
        </w:rPr>
        <w:t>буклет</w:t>
      </w:r>
      <w:r>
        <w:tab/>
      </w:r>
      <w:r>
        <w:rPr>
          <w:spacing w:val="-2"/>
        </w:rPr>
        <w:t xml:space="preserve">«Правила </w:t>
      </w:r>
      <w:r>
        <w:t>межкультурного общения».</w:t>
      </w:r>
    </w:p>
    <w:p w14:paraId="745AF20B" w14:textId="77777777" w:rsidR="00B7045F" w:rsidRDefault="00B7045F">
      <w:pPr>
        <w:pStyle w:val="a3"/>
        <w:spacing w:line="362" w:lineRule="auto"/>
        <w:sectPr w:rsidR="00B7045F">
          <w:type w:val="continuous"/>
          <w:pgSz w:w="11910" w:h="16840"/>
          <w:pgMar w:top="1100" w:right="708" w:bottom="1200" w:left="1133" w:header="0" w:footer="972" w:gutter="0"/>
          <w:cols w:space="720"/>
        </w:sectPr>
      </w:pPr>
    </w:p>
    <w:p w14:paraId="6004766C" w14:textId="77777777" w:rsidR="00B7045F" w:rsidRDefault="00000000">
      <w:pPr>
        <w:pStyle w:val="a3"/>
        <w:spacing w:before="63" w:line="360" w:lineRule="auto"/>
        <w:ind w:right="142" w:firstLine="710"/>
        <w:jc w:val="both"/>
      </w:pPr>
      <w:r>
        <w:lastRenderedPageBreak/>
        <w:t>Мы выбрали урок-дискуссию, потому что она способствует развитию навыков анализа и критического осмысления материала. Учащиеся учатся не просто запоминать информацию, а аргументировать свою точку зрения, анализировать различные точки зрения и делать обоснованные выводы. Обсуждение темы межэтнических взаимоотношений в формате дискуссии помогает учащимся научиться вести диалог, уважительно выслушивать других, правильно формулировать свои мысли и доносить свою точку</w:t>
      </w:r>
      <w:r>
        <w:rPr>
          <w:spacing w:val="40"/>
        </w:rPr>
        <w:t xml:space="preserve"> </w:t>
      </w:r>
      <w:r>
        <w:t>зрения. Стоит отметить и междисциплинарные связи, которые позволят школьникам закрепить материал и других предметов на уроке. Дискуссия делает урок более интерактивным и интересным для учеников. Они становятся активными участниками учебного процесса, что способствует лучшему усвоению материала. В ходе дискуссии учащиеся сталкиваются с разными мнениями и позициями, что учит их уважать культурные и национальные различия, развивая толерантное отношение к другим.</w:t>
      </w:r>
    </w:p>
    <w:p w14:paraId="263FF2C4" w14:textId="77777777" w:rsidR="00B7045F" w:rsidRDefault="00000000">
      <w:pPr>
        <w:pStyle w:val="1"/>
        <w:numPr>
          <w:ilvl w:val="1"/>
          <w:numId w:val="5"/>
        </w:numPr>
        <w:tabs>
          <w:tab w:val="left" w:pos="1141"/>
          <w:tab w:val="left" w:pos="4490"/>
        </w:tabs>
        <w:spacing w:before="287" w:line="264" w:lineRule="auto"/>
        <w:ind w:right="299" w:hanging="3770"/>
      </w:pPr>
      <w:bookmarkStart w:id="10" w:name="_bookmark10"/>
      <w:bookmarkEnd w:id="10"/>
      <w:r>
        <w:t>Анализ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апробации</w:t>
      </w:r>
      <w:r>
        <w:rPr>
          <w:spacing w:val="-9"/>
        </w:rPr>
        <w:t xml:space="preserve"> </w:t>
      </w:r>
      <w:r>
        <w:t xml:space="preserve">методической </w:t>
      </w:r>
      <w:r>
        <w:rPr>
          <w:spacing w:val="-2"/>
        </w:rPr>
        <w:t>разработки.</w:t>
      </w:r>
    </w:p>
    <w:p w14:paraId="7E510165" w14:textId="77777777" w:rsidR="00B7045F" w:rsidRDefault="00000000">
      <w:pPr>
        <w:pStyle w:val="a3"/>
        <w:spacing w:before="276"/>
        <w:ind w:left="1277"/>
      </w:pPr>
      <w:r>
        <w:t>Апробация</w:t>
      </w:r>
      <w:r>
        <w:rPr>
          <w:spacing w:val="78"/>
        </w:rPr>
        <w:t xml:space="preserve"> </w:t>
      </w:r>
      <w:r>
        <w:t>представленной</w:t>
      </w:r>
      <w:r>
        <w:rPr>
          <w:spacing w:val="48"/>
          <w:w w:val="150"/>
        </w:rPr>
        <w:t xml:space="preserve"> </w:t>
      </w:r>
      <w:r>
        <w:t>выше</w:t>
      </w:r>
      <w:r>
        <w:rPr>
          <w:spacing w:val="49"/>
          <w:w w:val="150"/>
        </w:rPr>
        <w:t xml:space="preserve"> </w:t>
      </w:r>
      <w:r>
        <w:t>разработки</w:t>
      </w:r>
      <w:r>
        <w:rPr>
          <w:spacing w:val="78"/>
        </w:rPr>
        <w:t xml:space="preserve"> </w:t>
      </w:r>
      <w:r>
        <w:t>проводилась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4"/>
        </w:rPr>
        <w:t>МБОУ</w:t>
      </w:r>
    </w:p>
    <w:p w14:paraId="04AF88BD" w14:textId="77777777" w:rsidR="00B7045F" w:rsidRDefault="00000000">
      <w:pPr>
        <w:pStyle w:val="a3"/>
        <w:spacing w:before="163"/>
      </w:pPr>
      <w:r>
        <w:t>«Березовская</w:t>
      </w:r>
      <w:r>
        <w:rPr>
          <w:spacing w:val="54"/>
        </w:rPr>
        <w:t xml:space="preserve"> </w:t>
      </w:r>
      <w:r>
        <w:t>СОШ»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урочной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rPr>
          <w:spacing w:val="-2"/>
        </w:rPr>
        <w:t>параграфа</w:t>
      </w:r>
    </w:p>
    <w:p w14:paraId="5D1D76AD" w14:textId="77777777" w:rsidR="00B7045F" w:rsidRDefault="00000000">
      <w:pPr>
        <w:pStyle w:val="a3"/>
        <w:spacing w:before="158" w:line="362" w:lineRule="auto"/>
      </w:pPr>
      <w:r>
        <w:t>«Нации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межнациональные</w:t>
      </w:r>
      <w:r>
        <w:rPr>
          <w:spacing w:val="40"/>
        </w:rPr>
        <w:t xml:space="preserve"> </w:t>
      </w:r>
      <w:r>
        <w:t>отношения»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учебника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редакцией</w:t>
      </w:r>
      <w:r>
        <w:rPr>
          <w:spacing w:val="40"/>
        </w:rPr>
        <w:t xml:space="preserve"> </w:t>
      </w:r>
      <w:r>
        <w:t>Л.Н. Боголюбова «Обществознание» базовый уровень для 11 класса.</w:t>
      </w:r>
    </w:p>
    <w:p w14:paraId="4E5EB7A5" w14:textId="77777777" w:rsidR="00B7045F" w:rsidRDefault="00000000">
      <w:pPr>
        <w:pStyle w:val="a3"/>
        <w:spacing w:before="276" w:line="360" w:lineRule="auto"/>
        <w:ind w:right="150" w:firstLine="710"/>
        <w:jc w:val="both"/>
      </w:pPr>
      <w:r>
        <w:t>Данный урок представлял собой интерактивное занятие в формате дебатов. Цель занятия заключалась в том, чтобы не только углубить знания учащихся по теме, но и развить у них навыки аргументированного обсуждения, критического мышления и публичных выступлений.</w:t>
      </w:r>
    </w:p>
    <w:p w14:paraId="22B804E4" w14:textId="77777777" w:rsidR="00B7045F" w:rsidRDefault="00000000">
      <w:pPr>
        <w:pStyle w:val="a3"/>
        <w:spacing w:before="282" w:line="360" w:lineRule="auto"/>
        <w:ind w:right="143" w:firstLine="710"/>
        <w:jc w:val="both"/>
      </w:pPr>
      <w:r>
        <w:t>Урок включал в себя несколько форм работы: фронтальная в начале урока, групповая, в ходе проведения дебатов и индивидуальная при заполнении анкеты-отзыва о прошедшем уроке. В ходе данной апробации были</w:t>
      </w:r>
      <w:r>
        <w:rPr>
          <w:spacing w:val="40"/>
        </w:rPr>
        <w:t xml:space="preserve"> </w:t>
      </w:r>
      <w:r>
        <w:t>использованы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методы:</w:t>
      </w:r>
      <w:r>
        <w:rPr>
          <w:spacing w:val="34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дискуссии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дебатов,</w:t>
      </w:r>
      <w:r>
        <w:rPr>
          <w:spacing w:val="40"/>
        </w:rPr>
        <w:t xml:space="preserve"> </w:t>
      </w:r>
      <w:r>
        <w:t>метод</w:t>
      </w:r>
    </w:p>
    <w:p w14:paraId="08A07167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E2B3657" w14:textId="77777777" w:rsidR="00B7045F" w:rsidRDefault="00000000">
      <w:pPr>
        <w:pStyle w:val="a3"/>
        <w:tabs>
          <w:tab w:val="left" w:pos="2346"/>
          <w:tab w:val="left" w:pos="3683"/>
          <w:tab w:val="left" w:pos="5348"/>
          <w:tab w:val="left" w:pos="7195"/>
          <w:tab w:val="left" w:pos="8437"/>
        </w:tabs>
        <w:spacing w:before="63" w:line="362" w:lineRule="auto"/>
        <w:ind w:right="151"/>
      </w:pPr>
      <w:r>
        <w:rPr>
          <w:spacing w:val="-2"/>
        </w:rPr>
        <w:lastRenderedPageBreak/>
        <w:t>проблемного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(постановка</w:t>
      </w:r>
      <w:r>
        <w:tab/>
      </w:r>
      <w:r>
        <w:rPr>
          <w:spacing w:val="-2"/>
        </w:rPr>
        <w:t>центрального</w:t>
      </w:r>
      <w:r>
        <w:tab/>
      </w:r>
      <w:r>
        <w:rPr>
          <w:spacing w:val="-2"/>
        </w:rPr>
        <w:t>вопроса,</w:t>
      </w:r>
      <w:r>
        <w:tab/>
      </w:r>
      <w:r>
        <w:rPr>
          <w:spacing w:val="-2"/>
        </w:rPr>
        <w:t xml:space="preserve">требующего </w:t>
      </w:r>
      <w:r>
        <w:t>анализа и поиска обоснованных ответов), метод активного слушания.</w:t>
      </w:r>
    </w:p>
    <w:p w14:paraId="2AD06ABE" w14:textId="77777777" w:rsidR="00B7045F" w:rsidRDefault="00000000">
      <w:pPr>
        <w:pStyle w:val="a3"/>
        <w:spacing w:before="276" w:line="360" w:lineRule="auto"/>
        <w:ind w:right="140" w:firstLine="710"/>
        <w:jc w:val="both"/>
      </w:pPr>
      <w:r>
        <w:t>В ходе проведения дебатов, обучающиеся активно участвовали в обсуждении, проявляли интерес и готовность защищать свои позиции. Участники дебатов пришли к следующим выводам: межнациональные отношения – сложный и многогранный процесс, который требует постоянного внимания со стороны государства и общества; полная мирность межнациональных отношений – идеал, к которому необходимо стремиться, но который трудно достичь в реальной жизни из-за исторических, экономических и культурных факторов; значительную роль в поддержании мира играют законодательство и политика государства, направленная на защиту прав национальных меньшинств и обеспечение равенства; образование и воспитание с раннего возраста способствуют формированию уважительного и мирного отношения представителям разных культур.</w:t>
      </w:r>
    </w:p>
    <w:p w14:paraId="189BCB46" w14:textId="77777777" w:rsidR="00B7045F" w:rsidRDefault="00000000">
      <w:pPr>
        <w:pStyle w:val="a3"/>
        <w:spacing w:before="283" w:line="360" w:lineRule="auto"/>
        <w:ind w:right="148" w:firstLine="710"/>
        <w:jc w:val="both"/>
      </w:pPr>
      <w:r>
        <w:t>После урока был проведен опрос, который позволил нам сформировать итоги</w:t>
      </w:r>
      <w:r>
        <w:rPr>
          <w:spacing w:val="-4"/>
        </w:rPr>
        <w:t xml:space="preserve"> </w:t>
      </w:r>
      <w:r>
        <w:t>проведенных</w:t>
      </w:r>
      <w:r>
        <w:rPr>
          <w:spacing w:val="-8"/>
        </w:rPr>
        <w:t xml:space="preserve"> </w:t>
      </w:r>
      <w:r>
        <w:t>дебатов. Анкета</w:t>
      </w:r>
      <w:r>
        <w:rPr>
          <w:spacing w:val="-3"/>
        </w:rPr>
        <w:t xml:space="preserve"> </w:t>
      </w:r>
      <w:r>
        <w:t>состояла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8 вопросов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была проведена с помощью «Yandex Forms» </w:t>
      </w:r>
      <w:r>
        <w:rPr>
          <w:b/>
        </w:rPr>
        <w:t>(см. Приложение 5)</w:t>
      </w:r>
      <w:r>
        <w:t>:</w:t>
      </w:r>
    </w:p>
    <w:p w14:paraId="2BD20483" w14:textId="77777777" w:rsidR="00B7045F" w:rsidRDefault="00000000">
      <w:pPr>
        <w:pStyle w:val="a4"/>
        <w:numPr>
          <w:ilvl w:val="2"/>
          <w:numId w:val="5"/>
        </w:numPr>
        <w:tabs>
          <w:tab w:val="left" w:pos="2006"/>
        </w:tabs>
        <w:spacing w:before="279"/>
        <w:ind w:left="2006" w:hanging="359"/>
        <w:rPr>
          <w:sz w:val="28"/>
        </w:rPr>
      </w:pPr>
      <w:r>
        <w:rPr>
          <w:sz w:val="28"/>
        </w:rPr>
        <w:t>Насколько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был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интересен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урока-</w:t>
      </w:r>
      <w:r>
        <w:rPr>
          <w:spacing w:val="-2"/>
          <w:sz w:val="28"/>
        </w:rPr>
        <w:t>дебатов?</w:t>
      </w:r>
    </w:p>
    <w:p w14:paraId="3303E564" w14:textId="77777777" w:rsidR="00B7045F" w:rsidRDefault="00000000">
      <w:pPr>
        <w:pStyle w:val="a4"/>
        <w:numPr>
          <w:ilvl w:val="2"/>
          <w:numId w:val="5"/>
        </w:numPr>
        <w:tabs>
          <w:tab w:val="left" w:pos="2006"/>
        </w:tabs>
        <w:spacing w:before="159"/>
        <w:ind w:left="2006" w:hanging="359"/>
        <w:rPr>
          <w:sz w:val="28"/>
        </w:rPr>
      </w:pPr>
      <w:r>
        <w:rPr>
          <w:sz w:val="28"/>
        </w:rPr>
        <w:t>Насколько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7"/>
          <w:sz w:val="28"/>
        </w:rPr>
        <w:t xml:space="preserve"> </w:t>
      </w:r>
      <w:r>
        <w:rPr>
          <w:sz w:val="28"/>
        </w:rPr>
        <w:t>была</w:t>
      </w:r>
      <w:r>
        <w:rPr>
          <w:spacing w:val="-6"/>
          <w:sz w:val="28"/>
        </w:rPr>
        <w:t xml:space="preserve"> </w:t>
      </w:r>
      <w:r>
        <w:rPr>
          <w:sz w:val="28"/>
        </w:rPr>
        <w:t>тема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урока?</w:t>
      </w:r>
    </w:p>
    <w:p w14:paraId="3783F1F7" w14:textId="77777777" w:rsidR="00B7045F" w:rsidRDefault="00000000">
      <w:pPr>
        <w:pStyle w:val="a4"/>
        <w:numPr>
          <w:ilvl w:val="2"/>
          <w:numId w:val="5"/>
        </w:numPr>
        <w:tabs>
          <w:tab w:val="left" w:pos="2005"/>
          <w:tab w:val="left" w:pos="2007"/>
          <w:tab w:val="left" w:pos="3580"/>
          <w:tab w:val="left" w:pos="4204"/>
          <w:tab w:val="left" w:pos="5354"/>
          <w:tab w:val="left" w:pos="6755"/>
          <w:tab w:val="left" w:pos="7671"/>
          <w:tab w:val="left" w:pos="8650"/>
          <w:tab w:val="left" w:pos="9762"/>
        </w:tabs>
        <w:spacing w:before="163" w:line="362" w:lineRule="auto"/>
        <w:ind w:right="149"/>
        <w:rPr>
          <w:sz w:val="28"/>
        </w:rPr>
      </w:pPr>
      <w:r>
        <w:rPr>
          <w:spacing w:val="-2"/>
          <w:sz w:val="28"/>
        </w:rPr>
        <w:t>Насколько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смогли</w:t>
      </w:r>
      <w:r>
        <w:rPr>
          <w:sz w:val="28"/>
        </w:rPr>
        <w:tab/>
      </w:r>
      <w:r>
        <w:rPr>
          <w:spacing w:val="-2"/>
          <w:sz w:val="28"/>
        </w:rPr>
        <w:t>выразить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>точку</w:t>
      </w:r>
      <w:r>
        <w:rPr>
          <w:sz w:val="28"/>
        </w:rPr>
        <w:tab/>
      </w:r>
      <w:r>
        <w:rPr>
          <w:spacing w:val="-2"/>
          <w:sz w:val="28"/>
        </w:rPr>
        <w:t>зрения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аргументировать ее?</w:t>
      </w:r>
    </w:p>
    <w:p w14:paraId="5BE652E4" w14:textId="77777777" w:rsidR="00B7045F" w:rsidRDefault="00000000">
      <w:pPr>
        <w:pStyle w:val="a4"/>
        <w:numPr>
          <w:ilvl w:val="2"/>
          <w:numId w:val="5"/>
        </w:numPr>
        <w:tabs>
          <w:tab w:val="left" w:pos="2005"/>
          <w:tab w:val="left" w:pos="2007"/>
          <w:tab w:val="left" w:pos="3532"/>
          <w:tab w:val="left" w:pos="4108"/>
          <w:tab w:val="left" w:pos="5402"/>
          <w:tab w:val="left" w:pos="6625"/>
          <w:tab w:val="left" w:pos="7747"/>
          <w:tab w:val="left" w:pos="8653"/>
          <w:tab w:val="left" w:pos="9761"/>
        </w:tabs>
        <w:spacing w:line="362" w:lineRule="auto"/>
        <w:ind w:right="150"/>
        <w:rPr>
          <w:sz w:val="28"/>
        </w:rPr>
      </w:pPr>
      <w:r>
        <w:rPr>
          <w:spacing w:val="-2"/>
          <w:sz w:val="28"/>
        </w:rPr>
        <w:t>Насколько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считаете</w:t>
      </w:r>
      <w:r>
        <w:rPr>
          <w:sz w:val="28"/>
        </w:rPr>
        <w:tab/>
      </w:r>
      <w:r>
        <w:rPr>
          <w:spacing w:val="-2"/>
          <w:sz w:val="28"/>
        </w:rPr>
        <w:t>важным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дебаты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аргументированно выражать мнение?</w:t>
      </w:r>
    </w:p>
    <w:p w14:paraId="2E06DD94" w14:textId="77777777" w:rsidR="00B7045F" w:rsidRDefault="00000000">
      <w:pPr>
        <w:pStyle w:val="a4"/>
        <w:numPr>
          <w:ilvl w:val="2"/>
          <w:numId w:val="5"/>
        </w:numPr>
        <w:tabs>
          <w:tab w:val="left" w:pos="2006"/>
        </w:tabs>
        <w:spacing w:line="314" w:lineRule="exact"/>
        <w:ind w:left="2006" w:hanging="359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10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развили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уроке?</w:t>
      </w:r>
    </w:p>
    <w:p w14:paraId="586F4E0E" w14:textId="77777777" w:rsidR="00B7045F" w:rsidRDefault="00000000">
      <w:pPr>
        <w:pStyle w:val="a4"/>
        <w:numPr>
          <w:ilvl w:val="2"/>
          <w:numId w:val="5"/>
        </w:numPr>
        <w:tabs>
          <w:tab w:val="left" w:pos="2006"/>
        </w:tabs>
        <w:spacing w:before="156"/>
        <w:ind w:left="2006" w:hanging="35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уроке?</w:t>
      </w:r>
    </w:p>
    <w:p w14:paraId="41126061" w14:textId="77777777" w:rsidR="00B7045F" w:rsidRDefault="00000000">
      <w:pPr>
        <w:pStyle w:val="a4"/>
        <w:numPr>
          <w:ilvl w:val="2"/>
          <w:numId w:val="5"/>
        </w:numPr>
        <w:tabs>
          <w:tab w:val="left" w:pos="2005"/>
          <w:tab w:val="left" w:pos="2007"/>
          <w:tab w:val="left" w:pos="2664"/>
          <w:tab w:val="left" w:pos="3216"/>
          <w:tab w:val="left" w:pos="3753"/>
          <w:tab w:val="left" w:pos="4784"/>
          <w:tab w:val="left" w:pos="6175"/>
          <w:tab w:val="left" w:pos="6837"/>
          <w:tab w:val="left" w:pos="8161"/>
          <w:tab w:val="left" w:pos="8511"/>
        </w:tabs>
        <w:spacing w:before="163" w:line="357" w:lineRule="auto"/>
        <w:ind w:right="148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6"/>
          <w:sz w:val="28"/>
        </w:rPr>
        <w:t>бы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хотели</w:t>
      </w:r>
      <w:r>
        <w:rPr>
          <w:sz w:val="28"/>
        </w:rPr>
        <w:tab/>
      </w:r>
      <w:r>
        <w:rPr>
          <w:spacing w:val="-2"/>
          <w:sz w:val="28"/>
        </w:rPr>
        <w:t>улучшить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изменить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проведении </w:t>
      </w:r>
      <w:r>
        <w:rPr>
          <w:sz w:val="28"/>
        </w:rPr>
        <w:t>подобных уроков?</w:t>
      </w:r>
    </w:p>
    <w:p w14:paraId="7908354A" w14:textId="77777777" w:rsidR="00B7045F" w:rsidRDefault="00B7045F">
      <w:pPr>
        <w:pStyle w:val="a4"/>
        <w:spacing w:line="357" w:lineRule="auto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4AF13FBC" w14:textId="77777777" w:rsidR="00B7045F" w:rsidRDefault="00000000">
      <w:pPr>
        <w:pStyle w:val="a4"/>
        <w:numPr>
          <w:ilvl w:val="2"/>
          <w:numId w:val="5"/>
        </w:numPr>
        <w:tabs>
          <w:tab w:val="left" w:pos="2005"/>
          <w:tab w:val="left" w:pos="2007"/>
        </w:tabs>
        <w:spacing w:before="63" w:line="362" w:lineRule="auto"/>
        <w:ind w:right="140"/>
        <w:rPr>
          <w:sz w:val="28"/>
        </w:rPr>
      </w:pPr>
      <w:r>
        <w:rPr>
          <w:sz w:val="28"/>
        </w:rPr>
        <w:lastRenderedPageBreak/>
        <w:t>Оцените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на уроке по</w:t>
      </w:r>
      <w:r>
        <w:rPr>
          <w:spacing w:val="-2"/>
          <w:sz w:val="28"/>
        </w:rPr>
        <w:t xml:space="preserve"> </w:t>
      </w:r>
      <w:r>
        <w:rPr>
          <w:sz w:val="28"/>
        </w:rPr>
        <w:t>шкале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 до</w:t>
      </w:r>
      <w:r>
        <w:rPr>
          <w:spacing w:val="-2"/>
          <w:sz w:val="28"/>
        </w:rPr>
        <w:t xml:space="preserve"> </w:t>
      </w:r>
      <w:r>
        <w:rPr>
          <w:sz w:val="28"/>
        </w:rPr>
        <w:t>5 (1 –</w:t>
      </w:r>
      <w:r>
        <w:rPr>
          <w:spacing w:val="-1"/>
          <w:sz w:val="28"/>
        </w:rPr>
        <w:t xml:space="preserve"> </w:t>
      </w:r>
      <w:r>
        <w:rPr>
          <w:sz w:val="28"/>
        </w:rPr>
        <w:t>плохо, 5 – отлично).</w:t>
      </w:r>
    </w:p>
    <w:p w14:paraId="2426DFD9" w14:textId="77777777" w:rsidR="00B7045F" w:rsidRDefault="00000000">
      <w:pPr>
        <w:pStyle w:val="a3"/>
        <w:spacing w:before="276"/>
        <w:ind w:left="1277"/>
      </w:pPr>
      <w:r>
        <w:rPr>
          <w:spacing w:val="-2"/>
        </w:rPr>
        <w:t>Результаты</w:t>
      </w:r>
      <w:r>
        <w:rPr>
          <w:spacing w:val="2"/>
        </w:rPr>
        <w:t xml:space="preserve"> </w:t>
      </w:r>
      <w:r>
        <w:rPr>
          <w:spacing w:val="-2"/>
        </w:rPr>
        <w:t>опроса:</w:t>
      </w:r>
    </w:p>
    <w:p w14:paraId="0266456D" w14:textId="77777777" w:rsidR="00B7045F" w:rsidRDefault="00B7045F">
      <w:pPr>
        <w:pStyle w:val="a3"/>
        <w:spacing w:before="119"/>
        <w:ind w:left="0"/>
      </w:pPr>
    </w:p>
    <w:p w14:paraId="288225EA" w14:textId="77777777" w:rsidR="00B7045F" w:rsidRDefault="00000000">
      <w:pPr>
        <w:pStyle w:val="a4"/>
        <w:numPr>
          <w:ilvl w:val="0"/>
          <w:numId w:val="4"/>
        </w:numPr>
        <w:tabs>
          <w:tab w:val="left" w:pos="1559"/>
        </w:tabs>
        <w:ind w:left="1559" w:hanging="282"/>
        <w:rPr>
          <w:sz w:val="28"/>
        </w:rPr>
      </w:pP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урока:</w:t>
      </w:r>
    </w:p>
    <w:p w14:paraId="23F54825" w14:textId="77777777" w:rsidR="00B7045F" w:rsidRDefault="00000000">
      <w:pPr>
        <w:pStyle w:val="a3"/>
        <w:spacing w:before="192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6E307067" wp14:editId="53550DB6">
                <wp:simplePos x="0" y="0"/>
                <wp:positionH relativeFrom="page">
                  <wp:posOffset>1096010</wp:posOffset>
                </wp:positionH>
                <wp:positionV relativeFrom="paragraph">
                  <wp:posOffset>283289</wp:posOffset>
                </wp:positionV>
                <wp:extent cx="5492750" cy="32067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08182" y="1144016"/>
                            <a:ext cx="1743710" cy="17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1740535">
                                <a:moveTo>
                                  <a:pt x="871823" y="0"/>
                                </a:moveTo>
                                <a:lnTo>
                                  <a:pt x="871823" y="870203"/>
                                </a:lnTo>
                                <a:lnTo>
                                  <a:pt x="538702" y="66039"/>
                                </a:lnTo>
                                <a:lnTo>
                                  <a:pt x="494998" y="85473"/>
                                </a:lnTo>
                                <a:lnTo>
                                  <a:pt x="452885" y="106989"/>
                                </a:lnTo>
                                <a:lnTo>
                                  <a:pt x="412399" y="130499"/>
                                </a:lnTo>
                                <a:lnTo>
                                  <a:pt x="373577" y="155918"/>
                                </a:lnTo>
                                <a:lnTo>
                                  <a:pt x="336455" y="183159"/>
                                </a:lnTo>
                                <a:lnTo>
                                  <a:pt x="301068" y="212134"/>
                                </a:lnTo>
                                <a:lnTo>
                                  <a:pt x="267453" y="242758"/>
                                </a:lnTo>
                                <a:lnTo>
                                  <a:pt x="235645" y="274943"/>
                                </a:lnTo>
                                <a:lnTo>
                                  <a:pt x="205682" y="308604"/>
                                </a:lnTo>
                                <a:lnTo>
                                  <a:pt x="177599" y="343652"/>
                                </a:lnTo>
                                <a:lnTo>
                                  <a:pt x="151431" y="380002"/>
                                </a:lnTo>
                                <a:lnTo>
                                  <a:pt x="127216" y="417567"/>
                                </a:lnTo>
                                <a:lnTo>
                                  <a:pt x="104989" y="456261"/>
                                </a:lnTo>
                                <a:lnTo>
                                  <a:pt x="84786" y="495996"/>
                                </a:lnTo>
                                <a:lnTo>
                                  <a:pt x="66643" y="536686"/>
                                </a:lnTo>
                                <a:lnTo>
                                  <a:pt x="50597" y="578244"/>
                                </a:lnTo>
                                <a:lnTo>
                                  <a:pt x="36683" y="620584"/>
                                </a:lnTo>
                                <a:lnTo>
                                  <a:pt x="24937" y="663618"/>
                                </a:lnTo>
                                <a:lnTo>
                                  <a:pt x="15396" y="707261"/>
                                </a:lnTo>
                                <a:lnTo>
                                  <a:pt x="8096" y="751426"/>
                                </a:lnTo>
                                <a:lnTo>
                                  <a:pt x="3072" y="796025"/>
                                </a:lnTo>
                                <a:lnTo>
                                  <a:pt x="362" y="840973"/>
                                </a:lnTo>
                                <a:lnTo>
                                  <a:pt x="0" y="886182"/>
                                </a:lnTo>
                                <a:lnTo>
                                  <a:pt x="2022" y="931566"/>
                                </a:lnTo>
                                <a:lnTo>
                                  <a:pt x="6466" y="977038"/>
                                </a:lnTo>
                                <a:lnTo>
                                  <a:pt x="13367" y="1022512"/>
                                </a:lnTo>
                                <a:lnTo>
                                  <a:pt x="22761" y="1067901"/>
                                </a:lnTo>
                                <a:lnTo>
                                  <a:pt x="34684" y="1113118"/>
                                </a:lnTo>
                                <a:lnTo>
                                  <a:pt x="49172" y="1158076"/>
                                </a:lnTo>
                                <a:lnTo>
                                  <a:pt x="66262" y="1202689"/>
                                </a:lnTo>
                                <a:lnTo>
                                  <a:pt x="85724" y="1246319"/>
                                </a:lnTo>
                                <a:lnTo>
                                  <a:pt x="107272" y="1288360"/>
                                </a:lnTo>
                                <a:lnTo>
                                  <a:pt x="130820" y="1328776"/>
                                </a:lnTo>
                                <a:lnTo>
                                  <a:pt x="156281" y="1367531"/>
                                </a:lnTo>
                                <a:lnTo>
                                  <a:pt x="183567" y="1404590"/>
                                </a:lnTo>
                                <a:lnTo>
                                  <a:pt x="212592" y="1439915"/>
                                </a:lnTo>
                                <a:lnTo>
                                  <a:pt x="243270" y="1473472"/>
                                </a:lnTo>
                                <a:lnTo>
                                  <a:pt x="275512" y="1505225"/>
                                </a:lnTo>
                                <a:lnTo>
                                  <a:pt x="309233" y="1535137"/>
                                </a:lnTo>
                                <a:lnTo>
                                  <a:pt x="344345" y="1563172"/>
                                </a:lnTo>
                                <a:lnTo>
                                  <a:pt x="380761" y="1589295"/>
                                </a:lnTo>
                                <a:lnTo>
                                  <a:pt x="418395" y="1613468"/>
                                </a:lnTo>
                                <a:lnTo>
                                  <a:pt x="457160" y="1635658"/>
                                </a:lnTo>
                                <a:lnTo>
                                  <a:pt x="496968" y="1655827"/>
                                </a:lnTo>
                                <a:lnTo>
                                  <a:pt x="537734" y="1673939"/>
                                </a:lnTo>
                                <a:lnTo>
                                  <a:pt x="579369" y="1689959"/>
                                </a:lnTo>
                                <a:lnTo>
                                  <a:pt x="621787" y="1703850"/>
                                </a:lnTo>
                                <a:lnTo>
                                  <a:pt x="664901" y="1715576"/>
                                </a:lnTo>
                                <a:lnTo>
                                  <a:pt x="708625" y="1725103"/>
                                </a:lnTo>
                                <a:lnTo>
                                  <a:pt x="752871" y="1732392"/>
                                </a:lnTo>
                                <a:lnTo>
                                  <a:pt x="797553" y="1737410"/>
                                </a:lnTo>
                                <a:lnTo>
                                  <a:pt x="842583" y="1740119"/>
                                </a:lnTo>
                                <a:lnTo>
                                  <a:pt x="887874" y="1740483"/>
                                </a:lnTo>
                                <a:lnTo>
                                  <a:pt x="933341" y="1738467"/>
                                </a:lnTo>
                                <a:lnTo>
                                  <a:pt x="978895" y="1734035"/>
                                </a:lnTo>
                                <a:lnTo>
                                  <a:pt x="1024451" y="1727150"/>
                                </a:lnTo>
                                <a:lnTo>
                                  <a:pt x="1069920" y="1717777"/>
                                </a:lnTo>
                                <a:lnTo>
                                  <a:pt x="1115217" y="1705879"/>
                                </a:lnTo>
                                <a:lnTo>
                                  <a:pt x="1160254" y="1691422"/>
                                </a:lnTo>
                                <a:lnTo>
                                  <a:pt x="1204944" y="1674367"/>
                                </a:lnTo>
                                <a:lnTo>
                                  <a:pt x="1248648" y="1654934"/>
                                </a:lnTo>
                                <a:lnTo>
                                  <a:pt x="1290761" y="1633418"/>
                                </a:lnTo>
                                <a:lnTo>
                                  <a:pt x="1331247" y="1609908"/>
                                </a:lnTo>
                                <a:lnTo>
                                  <a:pt x="1370069" y="1584489"/>
                                </a:lnTo>
                                <a:lnTo>
                                  <a:pt x="1407192" y="1557248"/>
                                </a:lnTo>
                                <a:lnTo>
                                  <a:pt x="1442578" y="1528273"/>
                                </a:lnTo>
                                <a:lnTo>
                                  <a:pt x="1476193" y="1497649"/>
                                </a:lnTo>
                                <a:lnTo>
                                  <a:pt x="1508001" y="1465464"/>
                                </a:lnTo>
                                <a:lnTo>
                                  <a:pt x="1537964" y="1431803"/>
                                </a:lnTo>
                                <a:lnTo>
                                  <a:pt x="1566047" y="1396755"/>
                                </a:lnTo>
                                <a:lnTo>
                                  <a:pt x="1592215" y="1360405"/>
                                </a:lnTo>
                                <a:lnTo>
                                  <a:pt x="1616430" y="1322840"/>
                                </a:lnTo>
                                <a:lnTo>
                                  <a:pt x="1638657" y="1284146"/>
                                </a:lnTo>
                                <a:lnTo>
                                  <a:pt x="1658860" y="1244411"/>
                                </a:lnTo>
                                <a:lnTo>
                                  <a:pt x="1677003" y="1203721"/>
                                </a:lnTo>
                                <a:lnTo>
                                  <a:pt x="1693049" y="1162163"/>
                                </a:lnTo>
                                <a:lnTo>
                                  <a:pt x="1706963" y="1119823"/>
                                </a:lnTo>
                                <a:lnTo>
                                  <a:pt x="1718709" y="1076789"/>
                                </a:lnTo>
                                <a:lnTo>
                                  <a:pt x="1728250" y="1033146"/>
                                </a:lnTo>
                                <a:lnTo>
                                  <a:pt x="1735550" y="988981"/>
                                </a:lnTo>
                                <a:lnTo>
                                  <a:pt x="1740574" y="944382"/>
                                </a:lnTo>
                                <a:lnTo>
                                  <a:pt x="1743284" y="899434"/>
                                </a:lnTo>
                                <a:lnTo>
                                  <a:pt x="1743647" y="854225"/>
                                </a:lnTo>
                                <a:lnTo>
                                  <a:pt x="1741624" y="808841"/>
                                </a:lnTo>
                                <a:lnTo>
                                  <a:pt x="1737180" y="763369"/>
                                </a:lnTo>
                                <a:lnTo>
                                  <a:pt x="1730279" y="717895"/>
                                </a:lnTo>
                                <a:lnTo>
                                  <a:pt x="1720885" y="672506"/>
                                </a:lnTo>
                                <a:lnTo>
                                  <a:pt x="1708962" y="627289"/>
                                </a:lnTo>
                                <a:lnTo>
                                  <a:pt x="1694474" y="582331"/>
                                </a:lnTo>
                                <a:lnTo>
                                  <a:pt x="1677384" y="537717"/>
                                </a:lnTo>
                                <a:lnTo>
                                  <a:pt x="1656904" y="491999"/>
                                </a:lnTo>
                                <a:lnTo>
                                  <a:pt x="1634026" y="447885"/>
                                </a:lnTo>
                                <a:lnTo>
                                  <a:pt x="1608848" y="405441"/>
                                </a:lnTo>
                                <a:lnTo>
                                  <a:pt x="1581465" y="364731"/>
                                </a:lnTo>
                                <a:lnTo>
                                  <a:pt x="1551973" y="325818"/>
                                </a:lnTo>
                                <a:lnTo>
                                  <a:pt x="1520469" y="288767"/>
                                </a:lnTo>
                                <a:lnTo>
                                  <a:pt x="1487049" y="253642"/>
                                </a:lnTo>
                                <a:lnTo>
                                  <a:pt x="1451808" y="220507"/>
                                </a:lnTo>
                                <a:lnTo>
                                  <a:pt x="1414844" y="189426"/>
                                </a:lnTo>
                                <a:lnTo>
                                  <a:pt x="1376252" y="160463"/>
                                </a:lnTo>
                                <a:lnTo>
                                  <a:pt x="1336128" y="133682"/>
                                </a:lnTo>
                                <a:lnTo>
                                  <a:pt x="1294570" y="109148"/>
                                </a:lnTo>
                                <a:lnTo>
                                  <a:pt x="1251672" y="86924"/>
                                </a:lnTo>
                                <a:lnTo>
                                  <a:pt x="1207531" y="67074"/>
                                </a:lnTo>
                                <a:lnTo>
                                  <a:pt x="1162243" y="49664"/>
                                </a:lnTo>
                                <a:lnTo>
                                  <a:pt x="1115905" y="34755"/>
                                </a:lnTo>
                                <a:lnTo>
                                  <a:pt x="1068613" y="22414"/>
                                </a:lnTo>
                                <a:lnTo>
                                  <a:pt x="1020462" y="12704"/>
                                </a:lnTo>
                                <a:lnTo>
                                  <a:pt x="971550" y="5689"/>
                                </a:lnTo>
                                <a:lnTo>
                                  <a:pt x="921971" y="1432"/>
                                </a:lnTo>
                                <a:lnTo>
                                  <a:pt x="871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663192" y="717295"/>
                            <a:ext cx="333375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870585">
                                <a:moveTo>
                                  <a:pt x="332994" y="0"/>
                                </a:moveTo>
                                <a:lnTo>
                                  <a:pt x="284097" y="1372"/>
                                </a:lnTo>
                                <a:lnTo>
                                  <a:pt x="235453" y="5478"/>
                                </a:lnTo>
                                <a:lnTo>
                                  <a:pt x="187176" y="12296"/>
                                </a:lnTo>
                                <a:lnTo>
                                  <a:pt x="139379" y="21806"/>
                                </a:lnTo>
                                <a:lnTo>
                                  <a:pt x="92175" y="33990"/>
                                </a:lnTo>
                                <a:lnTo>
                                  <a:pt x="45677" y="48825"/>
                                </a:lnTo>
                                <a:lnTo>
                                  <a:pt x="0" y="66294"/>
                                </a:lnTo>
                                <a:lnTo>
                                  <a:pt x="332994" y="870203"/>
                                </a:lnTo>
                                <a:lnTo>
                                  <a:pt x="332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137405" y="1305560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137405" y="153720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137405" y="1765807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137405" y="1994407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37405" y="2226055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399" y="3200400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4063"/>
                            <a:ext cx="5480050" cy="319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D51534" w14:textId="77777777" w:rsidR="00B7045F" w:rsidRDefault="00000000">
                              <w:pPr>
                                <w:spacing w:before="148"/>
                                <w:ind w:right="1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Интерес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формату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6"/>
                                </w:rPr>
                                <w:t>урока</w:t>
                              </w:r>
                            </w:p>
                            <w:p w14:paraId="229B5B16" w14:textId="77777777" w:rsidR="00B7045F" w:rsidRDefault="00000000">
                              <w:pPr>
                                <w:spacing w:before="209"/>
                                <w:ind w:right="226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position w:val="-2"/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position w:val="-2"/>
                                  <w:sz w:val="20"/>
                                </w:rPr>
                                <w:t>%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%</w:t>
                              </w:r>
                            </w:p>
                            <w:p w14:paraId="3D0223C0" w14:textId="77777777" w:rsidR="00B7045F" w:rsidRDefault="00000000">
                              <w:pPr>
                                <w:spacing w:before="176"/>
                                <w:ind w:left="2798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6%</w:t>
                              </w:r>
                            </w:p>
                            <w:p w14:paraId="16223E8A" w14:textId="77777777" w:rsidR="00B7045F" w:rsidRDefault="00B7045F">
                              <w:pPr>
                                <w:spacing w:before="24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3AC5FA0B" w14:textId="77777777" w:rsidR="00B7045F" w:rsidRDefault="00000000">
                              <w:pPr>
                                <w:spacing w:line="355" w:lineRule="auto"/>
                                <w:ind w:left="6669" w:right="48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Очень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интересно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Интересно</w:t>
                              </w:r>
                            </w:p>
                            <w:p w14:paraId="58163D87" w14:textId="77777777" w:rsidR="00B7045F" w:rsidRDefault="00000000">
                              <w:pPr>
                                <w:spacing w:before="1" w:line="355" w:lineRule="auto"/>
                                <w:ind w:left="6669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Нейтрален Неинтересен</w:t>
                              </w:r>
                            </w:p>
                            <w:p w14:paraId="68435376" w14:textId="77777777" w:rsidR="00B7045F" w:rsidRDefault="00000000">
                              <w:pPr>
                                <w:spacing w:before="1"/>
                                <w:ind w:left="6669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Совсем неинтересен</w:t>
                              </w:r>
                            </w:p>
                            <w:p w14:paraId="79E5B386" w14:textId="77777777" w:rsidR="00B7045F" w:rsidRDefault="00B7045F">
                              <w:pPr>
                                <w:spacing w:before="12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7C251DD4" w14:textId="77777777" w:rsidR="00B7045F" w:rsidRDefault="00000000">
                              <w:pPr>
                                <w:spacing w:before="1"/>
                                <w:ind w:left="841" w:right="226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07067" id="Group 26" o:spid="_x0000_s1026" style="position:absolute;margin-left:86.3pt;margin-top:22.3pt;width:432.5pt;height:252.5pt;z-index:-15717376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">
                <v:shape id="Graphic 27" o:spid="_x0000_s1027" style="position:absolute;left:12081;top:11440;width:17437;height:17405;visibility:visible;mso-wrap-style:square;v-text-anchor:top" coordsize="174371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" path="m871823,r,870203l538702,66039,494998,85473r-42113,21516l412399,130499r-38822,25419l336455,183159r-35387,28975l267453,242758r-31808,32185l205682,308604r-28083,35048l151431,380002r-24215,37565l104989,456261,84786,495996,66643,536686,50597,578244,36683,620584,24937,663618r-9541,43643l8096,751426,3072,796025,362,840973,,886182r2022,45384l6466,977038r6901,45474l22761,1067901r11923,45217l49172,1158076r17090,44613l85724,1246319r21548,42041l130820,1328776r25461,38755l183567,1404590r29025,35325l243270,1473472r32242,31753l309233,1535137r35112,28035l380761,1589295r37634,24173l457160,1635658r39808,20169l537734,1673939r41635,16020l621787,1703850r43114,11726l708625,1725103r44246,7289l797553,1737410r45030,2709l887874,1740483r45467,-2016l978895,1734035r45556,-6885l1069920,1717777r45297,-11898l1160254,1691422r44690,-17055l1248648,1654934r42113,-21516l1331247,1609908r38822,-25419l1407192,1557248r35386,-28975l1476193,1497649r31808,-32185l1537964,1431803r28083,-35048l1592215,1360405r24215,-37565l1638657,1284146r20203,-39735l1677003,1203721r16046,-41558l1706963,1119823r11746,-43034l1728250,1033146r7300,-44165l1740574,944382r2710,-44948l1743647,854225r-2023,-45384l1737180,763369r-6901,-45474l1720885,672506r-11923,-45217l1694474,582331r-17090,-44614l1656904,491999r-22878,-44114l1608848,405441r-27383,-40710l1551973,325818r-31504,-37051l1487049,253642r-35241,-33135l1414844,189426r-38592,-28963l1336128,133682r-41558,-24534l1251672,86924,1207531,67074,1162243,49664,1115905,34755,1068613,22414r-48151,-9710l971550,5689,921971,1432,871823,xe" fillcolor="#528233" stroked="f">
                  <v:path arrowok="t"/>
                </v:shape>
                <v:shape id="Graphic 28" o:spid="_x0000_s1028" style="position:absolute;left:16631;top:7172;width:3334;height:8706;visibility:visible;mso-wrap-style:square;v-text-anchor:top" coordsize="333375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" path="m332994,l284097,1372,235453,5478r-48277,6818l139379,21806,92175,33990,45677,48825,,66294,332994,870203,332994,xe" fillcolor="#61993d" stroked="f">
                  <v:path arrowok="t"/>
                </v:shape>
                <v:shape id="Graphic 29" o:spid="_x0000_s1029" style="position:absolute;left:41374;top:13055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" path="m73151,l,,,73151r73151,l73151,xe" fillcolor="#528233" stroked="f">
                  <v:path arrowok="t"/>
                </v:shape>
                <v:shape id="Graphic 30" o:spid="_x0000_s1030" style="position:absolute;left:41374;top:15372;width:736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" path="m73151,l,,,73151r73151,l73151,xe" fillcolor="#61993d" stroked="f">
                  <v:path arrowok="t"/>
                </v:shape>
                <v:shape id="Graphic 31" o:spid="_x0000_s1031" style="position:absolute;left:41374;top:17658;width:736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" path="m73151,l,,,73151r73151,l73151,xe" fillcolor="#6fac46" stroked="f">
                  <v:path arrowok="t"/>
                </v:shape>
                <v:shape id="Graphic 32" o:spid="_x0000_s1032" style="position:absolute;left:41374;top:19944;width:736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" path="m73151,l,,,73151r73151,l73151,xe" fillcolor="#a0c490" stroked="f">
                  <v:path arrowok="t"/>
                </v:shape>
                <v:shape id="Graphic 33" o:spid="_x0000_s1033" style="position:absolute;left:41374;top:22260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" path="m73151,l,,,73151r73151,l73151,xe" fillcolor="#c3d7ba" stroked="f">
                  <v:path arrowok="t"/>
                </v:shape>
                <v:shape id="Graphic 34" o:spid="_x0000_s1034" style="position:absolute;left:31;top:31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" path="m,3200400r5486399,l5486399,,,,,3200400xe" filled="f" strokecolor="#888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35" type="#_x0000_t202" style="position:absolute;left:63;top:40;width:54801;height:3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DD51534" w14:textId="77777777" w:rsidR="00B7045F" w:rsidRDefault="00000000">
                        <w:pPr>
                          <w:spacing w:before="148"/>
                          <w:ind w:right="1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Интерес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формату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6"/>
                          </w:rPr>
                          <w:t>урока</w:t>
                        </w:r>
                      </w:p>
                      <w:p w14:paraId="229B5B16" w14:textId="77777777" w:rsidR="00B7045F" w:rsidRDefault="00000000">
                        <w:pPr>
                          <w:spacing w:before="209"/>
                          <w:ind w:right="226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position w:val="-2"/>
                            <w:sz w:val="20"/>
                          </w:rPr>
                          <w:t>0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0</w:t>
                        </w:r>
                        <w:r>
                          <w:rPr>
                            <w:rFonts w:ascii="Calibri"/>
                            <w:b/>
                            <w:spacing w:val="-4"/>
                            <w:position w:val="-2"/>
                            <w:sz w:val="20"/>
                          </w:rPr>
                          <w:t>%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%</w:t>
                        </w:r>
                      </w:p>
                      <w:p w14:paraId="3D0223C0" w14:textId="77777777" w:rsidR="00B7045F" w:rsidRDefault="00000000">
                        <w:pPr>
                          <w:spacing w:before="176"/>
                          <w:ind w:left="279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6%</w:t>
                        </w:r>
                      </w:p>
                      <w:p w14:paraId="16223E8A" w14:textId="77777777" w:rsidR="00B7045F" w:rsidRDefault="00B7045F">
                        <w:pPr>
                          <w:spacing w:before="24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3AC5FA0B" w14:textId="77777777" w:rsidR="00B7045F" w:rsidRDefault="00000000">
                        <w:pPr>
                          <w:spacing w:line="355" w:lineRule="auto"/>
                          <w:ind w:left="6669" w:right="48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Очень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интересно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Интересно</w:t>
                        </w:r>
                      </w:p>
                      <w:p w14:paraId="58163D87" w14:textId="77777777" w:rsidR="00B7045F" w:rsidRDefault="00000000">
                        <w:pPr>
                          <w:spacing w:before="1" w:line="355" w:lineRule="auto"/>
                          <w:ind w:left="6669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Нейтрален Неинтересен</w:t>
                        </w:r>
                      </w:p>
                      <w:p w14:paraId="68435376" w14:textId="77777777" w:rsidR="00B7045F" w:rsidRDefault="00000000">
                        <w:pPr>
                          <w:spacing w:before="1"/>
                          <w:ind w:left="6669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Совсем неинтересен</w:t>
                        </w:r>
                      </w:p>
                      <w:p w14:paraId="79E5B386" w14:textId="77777777" w:rsidR="00B7045F" w:rsidRDefault="00B7045F">
                        <w:pPr>
                          <w:spacing w:before="126"/>
                          <w:rPr>
                            <w:rFonts w:ascii="Calibri"/>
                            <w:sz w:val="20"/>
                          </w:rPr>
                        </w:pPr>
                      </w:p>
                      <w:p w14:paraId="7C251DD4" w14:textId="77777777" w:rsidR="00B7045F" w:rsidRDefault="00000000">
                        <w:pPr>
                          <w:spacing w:before="1"/>
                          <w:ind w:left="841" w:right="226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D7E86" w14:textId="77777777" w:rsidR="00B7045F" w:rsidRDefault="00B7045F">
      <w:pPr>
        <w:pStyle w:val="a3"/>
        <w:spacing w:before="107"/>
        <w:ind w:left="0"/>
      </w:pPr>
    </w:p>
    <w:p w14:paraId="334B8E4E" w14:textId="77777777" w:rsidR="00B7045F" w:rsidRDefault="00000000">
      <w:pPr>
        <w:pStyle w:val="a4"/>
        <w:numPr>
          <w:ilvl w:val="0"/>
          <w:numId w:val="4"/>
        </w:numPr>
        <w:tabs>
          <w:tab w:val="left" w:pos="1487"/>
        </w:tabs>
        <w:ind w:left="1487" w:hanging="210"/>
        <w:rPr>
          <w:sz w:val="28"/>
        </w:rPr>
      </w:pPr>
      <w:r>
        <w:rPr>
          <w:sz w:val="28"/>
        </w:rPr>
        <w:t>Понимание</w:t>
      </w:r>
      <w:r>
        <w:rPr>
          <w:spacing w:val="59"/>
          <w:sz w:val="28"/>
        </w:rPr>
        <w:t xml:space="preserve"> </w:t>
      </w:r>
      <w:r>
        <w:rPr>
          <w:sz w:val="28"/>
        </w:rPr>
        <w:t>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урока:</w:t>
      </w:r>
    </w:p>
    <w:p w14:paraId="749F25F1" w14:textId="77777777" w:rsidR="00B7045F" w:rsidRDefault="00000000">
      <w:pPr>
        <w:pStyle w:val="a3"/>
        <w:spacing w:before="189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00FBE759" wp14:editId="5AE6E7D8">
                <wp:simplePos x="0" y="0"/>
                <wp:positionH relativeFrom="page">
                  <wp:posOffset>1096010</wp:posOffset>
                </wp:positionH>
                <wp:positionV relativeFrom="paragraph">
                  <wp:posOffset>281327</wp:posOffset>
                </wp:positionV>
                <wp:extent cx="5492750" cy="32067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60094" y="1132344"/>
                            <a:ext cx="1740535" cy="17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535" h="1740535">
                                <a:moveTo>
                                  <a:pt x="870203" y="0"/>
                                </a:moveTo>
                                <a:lnTo>
                                  <a:pt x="870203" y="870203"/>
                                </a:lnTo>
                                <a:lnTo>
                                  <a:pt x="254888" y="254888"/>
                                </a:lnTo>
                                <a:lnTo>
                                  <a:pt x="222036" y="289562"/>
                                </a:lnTo>
                                <a:lnTo>
                                  <a:pt x="191449" y="325548"/>
                                </a:lnTo>
                                <a:lnTo>
                                  <a:pt x="163128" y="362754"/>
                                </a:lnTo>
                                <a:lnTo>
                                  <a:pt x="137073" y="401086"/>
                                </a:lnTo>
                                <a:lnTo>
                                  <a:pt x="113283" y="440450"/>
                                </a:lnTo>
                                <a:lnTo>
                                  <a:pt x="91760" y="480751"/>
                                </a:lnTo>
                                <a:lnTo>
                                  <a:pt x="72501" y="521897"/>
                                </a:lnTo>
                                <a:lnTo>
                                  <a:pt x="55509" y="563794"/>
                                </a:lnTo>
                                <a:lnTo>
                                  <a:pt x="40782" y="606347"/>
                                </a:lnTo>
                                <a:lnTo>
                                  <a:pt x="28320" y="649463"/>
                                </a:lnTo>
                                <a:lnTo>
                                  <a:pt x="18125" y="693049"/>
                                </a:lnTo>
                                <a:lnTo>
                                  <a:pt x="10195" y="737009"/>
                                </a:lnTo>
                                <a:lnTo>
                                  <a:pt x="4531" y="781251"/>
                                </a:lnTo>
                                <a:lnTo>
                                  <a:pt x="1132" y="825680"/>
                                </a:lnTo>
                                <a:lnTo>
                                  <a:pt x="0" y="870203"/>
                                </a:lnTo>
                                <a:lnTo>
                                  <a:pt x="1132" y="914727"/>
                                </a:lnTo>
                                <a:lnTo>
                                  <a:pt x="4531" y="959156"/>
                                </a:lnTo>
                                <a:lnTo>
                                  <a:pt x="10195" y="1003398"/>
                                </a:lnTo>
                                <a:lnTo>
                                  <a:pt x="18125" y="1047358"/>
                                </a:lnTo>
                                <a:lnTo>
                                  <a:pt x="28320" y="1090944"/>
                                </a:lnTo>
                                <a:lnTo>
                                  <a:pt x="40782" y="1134060"/>
                                </a:lnTo>
                                <a:lnTo>
                                  <a:pt x="55509" y="1176613"/>
                                </a:lnTo>
                                <a:lnTo>
                                  <a:pt x="72501" y="1218510"/>
                                </a:lnTo>
                                <a:lnTo>
                                  <a:pt x="91760" y="1259656"/>
                                </a:lnTo>
                                <a:lnTo>
                                  <a:pt x="113283" y="1299957"/>
                                </a:lnTo>
                                <a:lnTo>
                                  <a:pt x="137073" y="1339321"/>
                                </a:lnTo>
                                <a:lnTo>
                                  <a:pt x="163128" y="1377653"/>
                                </a:lnTo>
                                <a:lnTo>
                                  <a:pt x="191449" y="1414859"/>
                                </a:lnTo>
                                <a:lnTo>
                                  <a:pt x="222036" y="1450845"/>
                                </a:lnTo>
                                <a:lnTo>
                                  <a:pt x="254888" y="1485518"/>
                                </a:lnTo>
                                <a:lnTo>
                                  <a:pt x="289562" y="1518371"/>
                                </a:lnTo>
                                <a:lnTo>
                                  <a:pt x="325548" y="1548958"/>
                                </a:lnTo>
                                <a:lnTo>
                                  <a:pt x="362754" y="1577279"/>
                                </a:lnTo>
                                <a:lnTo>
                                  <a:pt x="401086" y="1603334"/>
                                </a:lnTo>
                                <a:lnTo>
                                  <a:pt x="440450" y="1627123"/>
                                </a:lnTo>
                                <a:lnTo>
                                  <a:pt x="480751" y="1648647"/>
                                </a:lnTo>
                                <a:lnTo>
                                  <a:pt x="521897" y="1667906"/>
                                </a:lnTo>
                                <a:lnTo>
                                  <a:pt x="563794" y="1684898"/>
                                </a:lnTo>
                                <a:lnTo>
                                  <a:pt x="606347" y="1699625"/>
                                </a:lnTo>
                                <a:lnTo>
                                  <a:pt x="649463" y="1712086"/>
                                </a:lnTo>
                                <a:lnTo>
                                  <a:pt x="693049" y="1722282"/>
                                </a:lnTo>
                                <a:lnTo>
                                  <a:pt x="737009" y="1730212"/>
                                </a:lnTo>
                                <a:lnTo>
                                  <a:pt x="781251" y="1735876"/>
                                </a:lnTo>
                                <a:lnTo>
                                  <a:pt x="825680" y="1739275"/>
                                </a:lnTo>
                                <a:lnTo>
                                  <a:pt x="870203" y="1740407"/>
                                </a:lnTo>
                                <a:lnTo>
                                  <a:pt x="914727" y="1739275"/>
                                </a:lnTo>
                                <a:lnTo>
                                  <a:pt x="959156" y="1735876"/>
                                </a:lnTo>
                                <a:lnTo>
                                  <a:pt x="1003398" y="1730212"/>
                                </a:lnTo>
                                <a:lnTo>
                                  <a:pt x="1047358" y="1722282"/>
                                </a:lnTo>
                                <a:lnTo>
                                  <a:pt x="1090944" y="1712086"/>
                                </a:lnTo>
                                <a:lnTo>
                                  <a:pt x="1134060" y="1699625"/>
                                </a:lnTo>
                                <a:lnTo>
                                  <a:pt x="1176613" y="1684898"/>
                                </a:lnTo>
                                <a:lnTo>
                                  <a:pt x="1218510" y="1667906"/>
                                </a:lnTo>
                                <a:lnTo>
                                  <a:pt x="1259656" y="1648647"/>
                                </a:lnTo>
                                <a:lnTo>
                                  <a:pt x="1299957" y="1627123"/>
                                </a:lnTo>
                                <a:lnTo>
                                  <a:pt x="1339321" y="1603334"/>
                                </a:lnTo>
                                <a:lnTo>
                                  <a:pt x="1377653" y="1577279"/>
                                </a:lnTo>
                                <a:lnTo>
                                  <a:pt x="1414859" y="1548958"/>
                                </a:lnTo>
                                <a:lnTo>
                                  <a:pt x="1450845" y="1518371"/>
                                </a:lnTo>
                                <a:lnTo>
                                  <a:pt x="1485519" y="1485518"/>
                                </a:lnTo>
                                <a:lnTo>
                                  <a:pt x="1518371" y="1450845"/>
                                </a:lnTo>
                                <a:lnTo>
                                  <a:pt x="1548958" y="1414859"/>
                                </a:lnTo>
                                <a:lnTo>
                                  <a:pt x="1577279" y="1377653"/>
                                </a:lnTo>
                                <a:lnTo>
                                  <a:pt x="1603334" y="1339321"/>
                                </a:lnTo>
                                <a:lnTo>
                                  <a:pt x="1627123" y="1299957"/>
                                </a:lnTo>
                                <a:lnTo>
                                  <a:pt x="1648647" y="1259656"/>
                                </a:lnTo>
                                <a:lnTo>
                                  <a:pt x="1667906" y="1218510"/>
                                </a:lnTo>
                                <a:lnTo>
                                  <a:pt x="1684898" y="1176613"/>
                                </a:lnTo>
                                <a:lnTo>
                                  <a:pt x="1699625" y="1134060"/>
                                </a:lnTo>
                                <a:lnTo>
                                  <a:pt x="1712086" y="1090944"/>
                                </a:lnTo>
                                <a:lnTo>
                                  <a:pt x="1722282" y="1047358"/>
                                </a:lnTo>
                                <a:lnTo>
                                  <a:pt x="1730212" y="1003398"/>
                                </a:lnTo>
                                <a:lnTo>
                                  <a:pt x="1735876" y="959156"/>
                                </a:lnTo>
                                <a:lnTo>
                                  <a:pt x="1739275" y="914727"/>
                                </a:lnTo>
                                <a:lnTo>
                                  <a:pt x="1740408" y="870203"/>
                                </a:lnTo>
                                <a:lnTo>
                                  <a:pt x="1739275" y="825680"/>
                                </a:lnTo>
                                <a:lnTo>
                                  <a:pt x="1735876" y="781251"/>
                                </a:lnTo>
                                <a:lnTo>
                                  <a:pt x="1730212" y="737009"/>
                                </a:lnTo>
                                <a:lnTo>
                                  <a:pt x="1722282" y="693049"/>
                                </a:lnTo>
                                <a:lnTo>
                                  <a:pt x="1712086" y="649463"/>
                                </a:lnTo>
                                <a:lnTo>
                                  <a:pt x="1699625" y="606347"/>
                                </a:lnTo>
                                <a:lnTo>
                                  <a:pt x="1684898" y="563794"/>
                                </a:lnTo>
                                <a:lnTo>
                                  <a:pt x="1667906" y="521897"/>
                                </a:lnTo>
                                <a:lnTo>
                                  <a:pt x="1648647" y="480751"/>
                                </a:lnTo>
                                <a:lnTo>
                                  <a:pt x="1627123" y="440450"/>
                                </a:lnTo>
                                <a:lnTo>
                                  <a:pt x="1603334" y="401086"/>
                                </a:lnTo>
                                <a:lnTo>
                                  <a:pt x="1577279" y="362754"/>
                                </a:lnTo>
                                <a:lnTo>
                                  <a:pt x="1548958" y="325548"/>
                                </a:lnTo>
                                <a:lnTo>
                                  <a:pt x="1518371" y="289562"/>
                                </a:lnTo>
                                <a:lnTo>
                                  <a:pt x="1485519" y="254888"/>
                                </a:lnTo>
                                <a:lnTo>
                                  <a:pt x="1449676" y="221020"/>
                                </a:lnTo>
                                <a:lnTo>
                                  <a:pt x="1412159" y="189384"/>
                                </a:lnTo>
                                <a:lnTo>
                                  <a:pt x="1373075" y="160026"/>
                                </a:lnTo>
                                <a:lnTo>
                                  <a:pt x="1332530" y="132988"/>
                                </a:lnTo>
                                <a:lnTo>
                                  <a:pt x="1290631" y="108317"/>
                                </a:lnTo>
                                <a:lnTo>
                                  <a:pt x="1247485" y="86054"/>
                                </a:lnTo>
                                <a:lnTo>
                                  <a:pt x="1203198" y="66246"/>
                                </a:lnTo>
                                <a:lnTo>
                                  <a:pt x="1157876" y="48935"/>
                                </a:lnTo>
                                <a:lnTo>
                                  <a:pt x="1111628" y="34167"/>
                                </a:lnTo>
                                <a:lnTo>
                                  <a:pt x="1064558" y="21984"/>
                                </a:lnTo>
                                <a:lnTo>
                                  <a:pt x="1016774" y="12432"/>
                                </a:lnTo>
                                <a:lnTo>
                                  <a:pt x="968383" y="5555"/>
                                </a:lnTo>
                                <a:lnTo>
                                  <a:pt x="919490" y="1396"/>
                                </a:lnTo>
                                <a:lnTo>
                                  <a:pt x="870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8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48358" y="730008"/>
                            <a:ext cx="61595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870585">
                                <a:moveTo>
                                  <a:pt x="615823" y="0"/>
                                </a:moveTo>
                                <a:lnTo>
                                  <a:pt x="566509" y="1392"/>
                                </a:lnTo>
                                <a:lnTo>
                                  <a:pt x="517589" y="5540"/>
                                </a:lnTo>
                                <a:lnTo>
                                  <a:pt x="469169" y="12400"/>
                                </a:lnTo>
                                <a:lnTo>
                                  <a:pt x="421356" y="21928"/>
                                </a:lnTo>
                                <a:lnTo>
                                  <a:pt x="374257" y="34081"/>
                                </a:lnTo>
                                <a:lnTo>
                                  <a:pt x="327976" y="48815"/>
                                </a:lnTo>
                                <a:lnTo>
                                  <a:pt x="282622" y="66087"/>
                                </a:lnTo>
                                <a:lnTo>
                                  <a:pt x="238300" y="85853"/>
                                </a:lnTo>
                                <a:lnTo>
                                  <a:pt x="195116" y="108069"/>
                                </a:lnTo>
                                <a:lnTo>
                                  <a:pt x="153178" y="132692"/>
                                </a:lnTo>
                                <a:lnTo>
                                  <a:pt x="112590" y="159679"/>
                                </a:lnTo>
                                <a:lnTo>
                                  <a:pt x="73461" y="188984"/>
                                </a:lnTo>
                                <a:lnTo>
                                  <a:pt x="35895" y="220566"/>
                                </a:lnTo>
                                <a:lnTo>
                                  <a:pt x="0" y="254381"/>
                                </a:lnTo>
                                <a:lnTo>
                                  <a:pt x="615823" y="870204"/>
                                </a:lnTo>
                                <a:lnTo>
                                  <a:pt x="6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A1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155694" y="1421905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8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155694" y="1650506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A1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155694" y="1882152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73151" y="73152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A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155694" y="2110752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73151" y="73152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399" y="3200400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350" y="4584"/>
                            <a:ext cx="5480050" cy="3195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54EC6D" w14:textId="77777777" w:rsidR="00B7045F" w:rsidRDefault="00000000">
                              <w:pPr>
                                <w:spacing w:before="149"/>
                                <w:ind w:left="2452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Понимание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темы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6"/>
                                </w:rPr>
                                <w:t>урока</w:t>
                              </w:r>
                            </w:p>
                            <w:p w14:paraId="17FEC60D" w14:textId="77777777" w:rsidR="00B7045F" w:rsidRDefault="00000000">
                              <w:pPr>
                                <w:spacing w:before="244"/>
                                <w:ind w:left="105" w:right="226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spacing w:val="7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  <w:p w14:paraId="240099E5" w14:textId="77777777" w:rsidR="00B7045F" w:rsidRDefault="00B7045F">
                              <w:pPr>
                                <w:spacing w:before="3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61CB05F" w14:textId="77777777" w:rsidR="00B7045F" w:rsidRDefault="00000000">
                              <w:pPr>
                                <w:spacing w:before="1"/>
                                <w:ind w:left="250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13%</w:t>
                              </w:r>
                            </w:p>
                            <w:p w14:paraId="55A6FF9B" w14:textId="77777777" w:rsidR="00B7045F" w:rsidRDefault="00B7045F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02A8C803" w14:textId="77777777" w:rsidR="00B7045F" w:rsidRDefault="00B7045F">
                              <w:pPr>
                                <w:spacing w:before="57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200DC161" w14:textId="77777777" w:rsidR="00B7045F" w:rsidRDefault="00000000">
                              <w:pPr>
                                <w:spacing w:line="355" w:lineRule="auto"/>
                                <w:ind w:left="6699" w:right="17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Полностью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понятна В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основном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понятна Частично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понятна Совсем не понятна</w:t>
                              </w:r>
                            </w:p>
                            <w:p w14:paraId="4AC0791C" w14:textId="77777777" w:rsidR="00B7045F" w:rsidRDefault="00B7045F">
                              <w:pPr>
                                <w:spacing w:before="11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54F313F8" w14:textId="77777777" w:rsidR="00B7045F" w:rsidRDefault="00000000">
                              <w:pPr>
                                <w:spacing w:before="1"/>
                                <w:ind w:left="1322" w:right="226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FBE759" id="Group 36" o:spid="_x0000_s1036" style="position:absolute;margin-left:86.3pt;margin-top:22.15pt;width:432.5pt;height:252.5pt;z-index:-15716864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">
                <v:shape id="Graphic 37" o:spid="_x0000_s1037" style="position:absolute;left:12600;top:11323;width:17406;height:17405;visibility:visible;mso-wrap-style:square;v-text-anchor:top" coordsize="1740535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" path="m870203,r,870203l254888,254888r-32852,34674l191449,325548r-28321,37206l137073,401086r-23790,39364l91760,480751,72501,521897,55509,563794,40782,606347,28320,649463,18125,693049r-7930,43960l4531,781251,1132,825680,,870203r1132,44524l4531,959156r5664,44242l18125,1047358r10195,43586l40782,1134060r14727,42553l72501,1218510r19259,41146l113283,1299957r23790,39364l163128,1377653r28321,37206l222036,1450845r32852,34673l289562,1518371r35986,30587l362754,1577279r38332,26055l440450,1627123r40301,21524l521897,1667906r41897,16992l606347,1699625r43116,12461l693049,1722282r43960,7930l781251,1735876r44429,3399l870203,1740407r44524,-1132l959156,1735876r44242,-5664l1047358,1722282r43586,-10196l1134060,1699625r42553,-14727l1218510,1667906r41146,-19259l1299957,1627123r39364,-23789l1377653,1577279r37206,-28321l1450845,1518371r34674,-32853l1518371,1450845r30587,-35986l1577279,1377653r26055,-38332l1627123,1299957r21524,-40301l1667906,1218510r16992,-41897l1699625,1134060r12461,-43116l1722282,1047358r7930,-43960l1735876,959156r3399,-44429l1740408,870203r-1133,-44523l1735876,781251r-5664,-44242l1722282,693049r-10196,-43586l1699625,606347r-14727,-42553l1667906,521897r-19259,-41146l1627123,440450r-23789,-39364l1577279,362754r-28321,-37206l1518371,289562r-32852,-34674l1449676,221020r-37517,-31636l1373075,160026r-40545,-27038l1290631,108317,1247485,86054,1203198,66246,1157876,48935,1111628,34167,1064558,21984r-47784,-9552l968383,5555,919490,1396,870203,xe" fillcolor="#558636" stroked="f">
                  <v:path arrowok="t"/>
                </v:shape>
                <v:shape id="Graphic 38" o:spid="_x0000_s1038" style="position:absolute;left:13483;top:7300;width:6160;height:8705;visibility:visible;mso-wrap-style:square;v-text-anchor:top" coordsize="615950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" path="m615823,l566509,1392,517589,5540r-48420,6860l421356,21928,374257,34081,327976,48815,282622,66087,238300,85853r-43184,22216l153178,132692r-40588,26987l73461,188984,35895,220566,,254381,615823,870204,615823,xe" fillcolor="#68a142" stroked="f">
                  <v:path arrowok="t"/>
                </v:shape>
                <v:shape id="Graphic 39" o:spid="_x0000_s1039" style="position:absolute;left:41556;top:14219;width:737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" path="m73151,l,,,73150r73151,l73151,xe" fillcolor="#558636" stroked="f">
                  <v:path arrowok="t"/>
                </v:shape>
                <v:shape id="Graphic 40" o:spid="_x0000_s1040" style="position:absolute;left:41556;top:16505;width:737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" path="m73151,l,,,73150r73151,l73151,xe" fillcolor="#68a142" stroked="f">
                  <v:path arrowok="t"/>
                </v:shape>
                <v:shape id="Graphic 41" o:spid="_x0000_s1041" style="position:absolute;left:41556;top:18821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" path="m73151,l,,,73152r73151,l73151,xe" fillcolor="#90ba79" stroked="f">
                  <v:path arrowok="t"/>
                </v:shape>
                <v:shape id="Graphic 42" o:spid="_x0000_s1042" style="position:absolute;left:41556;top:21107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" path="m73151,l,,,73152r73151,l73151,xe" fillcolor="#bdd4b4" stroked="f">
                  <v:path arrowok="t"/>
                </v:shape>
                <v:shape id="Graphic 43" o:spid="_x0000_s1043" style="position:absolute;left:31;top:31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" path="m,3200400r5486399,l5486399,,,,,3200400xe" filled="f" strokecolor="#888" strokeweight=".5pt">
                  <v:path arrowok="t"/>
                </v:shape>
                <v:shape id="Textbox 44" o:spid="_x0000_s1044" type="#_x0000_t202" style="position:absolute;left:63;top:45;width:54801;height:3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F54EC6D" w14:textId="77777777" w:rsidR="00B7045F" w:rsidRDefault="00000000">
                        <w:pPr>
                          <w:spacing w:before="149"/>
                          <w:ind w:left="2452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Понимание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темы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6"/>
                          </w:rPr>
                          <w:t>урока</w:t>
                        </w:r>
                      </w:p>
                      <w:p w14:paraId="17FEC60D" w14:textId="77777777" w:rsidR="00B7045F" w:rsidRDefault="00000000">
                        <w:pPr>
                          <w:spacing w:before="244"/>
                          <w:ind w:left="105" w:right="226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1"/>
                            <w:sz w:val="20"/>
                          </w:rPr>
                          <w:t>0%</w:t>
                        </w:r>
                        <w:r>
                          <w:rPr>
                            <w:rFonts w:ascii="Calibri"/>
                            <w:spacing w:val="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  <w:p w14:paraId="240099E5" w14:textId="77777777" w:rsidR="00B7045F" w:rsidRDefault="00B7045F">
                        <w:pPr>
                          <w:spacing w:before="36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61CB05F" w14:textId="77777777" w:rsidR="00B7045F" w:rsidRDefault="00000000">
                        <w:pPr>
                          <w:spacing w:before="1"/>
                          <w:ind w:left="250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13%</w:t>
                        </w:r>
                      </w:p>
                      <w:p w14:paraId="55A6FF9B" w14:textId="77777777" w:rsidR="00B7045F" w:rsidRDefault="00B7045F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02A8C803" w14:textId="77777777" w:rsidR="00B7045F" w:rsidRDefault="00B7045F">
                        <w:pPr>
                          <w:spacing w:before="57"/>
                          <w:rPr>
                            <w:rFonts w:ascii="Calibri"/>
                            <w:sz w:val="20"/>
                          </w:rPr>
                        </w:pPr>
                      </w:p>
                      <w:p w14:paraId="200DC161" w14:textId="77777777" w:rsidR="00B7045F" w:rsidRDefault="00000000">
                        <w:pPr>
                          <w:spacing w:line="355" w:lineRule="auto"/>
                          <w:ind w:left="6699" w:right="17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Полностью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понятна В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основном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понятна Частично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понятна Совсем не понятна</w:t>
                        </w:r>
                      </w:p>
                      <w:p w14:paraId="4AC0791C" w14:textId="77777777" w:rsidR="00B7045F" w:rsidRDefault="00B7045F">
                        <w:pPr>
                          <w:spacing w:before="116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4F313F8" w14:textId="77777777" w:rsidR="00B7045F" w:rsidRDefault="00000000">
                        <w:pPr>
                          <w:spacing w:before="1"/>
                          <w:ind w:left="1322" w:right="226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87%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7F8610" w14:textId="77777777" w:rsidR="00B7045F" w:rsidRDefault="00B7045F">
      <w:pPr>
        <w:pStyle w:val="a3"/>
        <w:rPr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6F46E2DC" w14:textId="77777777" w:rsidR="00B7045F" w:rsidRDefault="00000000">
      <w:pPr>
        <w:pStyle w:val="a4"/>
        <w:numPr>
          <w:ilvl w:val="0"/>
          <w:numId w:val="4"/>
        </w:numPr>
        <w:tabs>
          <w:tab w:val="left" w:pos="1487"/>
        </w:tabs>
        <w:spacing w:before="63"/>
        <w:ind w:left="1487" w:hanging="210"/>
        <w:rPr>
          <w:sz w:val="28"/>
        </w:rPr>
      </w:pPr>
      <w:r>
        <w:rPr>
          <w:sz w:val="28"/>
        </w:rPr>
        <w:lastRenderedPageBreak/>
        <w:t>Получилось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ее</w:t>
      </w:r>
    </w:p>
    <w:p w14:paraId="0D7A03F7" w14:textId="77777777" w:rsidR="00B7045F" w:rsidRDefault="00000000">
      <w:pPr>
        <w:pStyle w:val="a3"/>
        <w:spacing w:before="194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6759313E" wp14:editId="63C312C7">
                <wp:simplePos x="0" y="0"/>
                <wp:positionH relativeFrom="page">
                  <wp:posOffset>1096010</wp:posOffset>
                </wp:positionH>
                <wp:positionV relativeFrom="paragraph">
                  <wp:posOffset>284878</wp:posOffset>
                </wp:positionV>
                <wp:extent cx="5492750" cy="320675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2166873" y="1005332"/>
                            <a:ext cx="71437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72795">
                                <a:moveTo>
                                  <a:pt x="0" y="0"/>
                                </a:moveTo>
                                <a:lnTo>
                                  <a:pt x="0" y="772667"/>
                                </a:lnTo>
                                <a:lnTo>
                                  <a:pt x="713866" y="477011"/>
                                </a:lnTo>
                                <a:lnTo>
                                  <a:pt x="693649" y="432260"/>
                                </a:lnTo>
                                <a:lnTo>
                                  <a:pt x="670854" y="389258"/>
                                </a:lnTo>
                                <a:lnTo>
                                  <a:pt x="645594" y="348080"/>
                                </a:lnTo>
                                <a:lnTo>
                                  <a:pt x="617985" y="308804"/>
                                </a:lnTo>
                                <a:lnTo>
                                  <a:pt x="588142" y="271507"/>
                                </a:lnTo>
                                <a:lnTo>
                                  <a:pt x="556179" y="236265"/>
                                </a:lnTo>
                                <a:lnTo>
                                  <a:pt x="522212" y="203154"/>
                                </a:lnTo>
                                <a:lnTo>
                                  <a:pt x="486354" y="172251"/>
                                </a:lnTo>
                                <a:lnTo>
                                  <a:pt x="448722" y="143634"/>
                                </a:lnTo>
                                <a:lnTo>
                                  <a:pt x="409428" y="117378"/>
                                </a:lnTo>
                                <a:lnTo>
                                  <a:pt x="368589" y="93561"/>
                                </a:lnTo>
                                <a:lnTo>
                                  <a:pt x="326319" y="72259"/>
                                </a:lnTo>
                                <a:lnTo>
                                  <a:pt x="282733" y="53548"/>
                                </a:lnTo>
                                <a:lnTo>
                                  <a:pt x="237945" y="37505"/>
                                </a:lnTo>
                                <a:lnTo>
                                  <a:pt x="192070" y="24208"/>
                                </a:lnTo>
                                <a:lnTo>
                                  <a:pt x="145223" y="13731"/>
                                </a:lnTo>
                                <a:lnTo>
                                  <a:pt x="97520" y="6154"/>
                                </a:lnTo>
                                <a:lnTo>
                                  <a:pt x="49073" y="1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287496" y="1835911"/>
                            <a:ext cx="1545590" cy="1068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1068705">
                                <a:moveTo>
                                  <a:pt x="1486564" y="0"/>
                                </a:moveTo>
                                <a:lnTo>
                                  <a:pt x="772697" y="295655"/>
                                </a:lnTo>
                                <a:lnTo>
                                  <a:pt x="58830" y="0"/>
                                </a:lnTo>
                                <a:lnTo>
                                  <a:pt x="41533" y="45722"/>
                                </a:lnTo>
                                <a:lnTo>
                                  <a:pt x="27298" y="91839"/>
                                </a:lnTo>
                                <a:lnTo>
                                  <a:pt x="16076" y="138232"/>
                                </a:lnTo>
                                <a:lnTo>
                                  <a:pt x="7818" y="184783"/>
                                </a:lnTo>
                                <a:lnTo>
                                  <a:pt x="2476" y="231374"/>
                                </a:lnTo>
                                <a:lnTo>
                                  <a:pt x="0" y="277887"/>
                                </a:lnTo>
                                <a:lnTo>
                                  <a:pt x="341" y="324203"/>
                                </a:lnTo>
                                <a:lnTo>
                                  <a:pt x="3451" y="370204"/>
                                </a:lnTo>
                                <a:lnTo>
                                  <a:pt x="9280" y="415771"/>
                                </a:lnTo>
                                <a:lnTo>
                                  <a:pt x="17780" y="460787"/>
                                </a:lnTo>
                                <a:lnTo>
                                  <a:pt x="28902" y="505133"/>
                                </a:lnTo>
                                <a:lnTo>
                                  <a:pt x="42596" y="548692"/>
                                </a:lnTo>
                                <a:lnTo>
                                  <a:pt x="58815" y="591343"/>
                                </a:lnTo>
                                <a:lnTo>
                                  <a:pt x="77508" y="632970"/>
                                </a:lnTo>
                                <a:lnTo>
                                  <a:pt x="98626" y="673455"/>
                                </a:lnTo>
                                <a:lnTo>
                                  <a:pt x="122122" y="712677"/>
                                </a:lnTo>
                                <a:lnTo>
                                  <a:pt x="147946" y="750521"/>
                                </a:lnTo>
                                <a:lnTo>
                                  <a:pt x="176049" y="786867"/>
                                </a:lnTo>
                                <a:lnTo>
                                  <a:pt x="206381" y="821597"/>
                                </a:lnTo>
                                <a:lnTo>
                                  <a:pt x="238895" y="854592"/>
                                </a:lnTo>
                                <a:lnTo>
                                  <a:pt x="273541" y="885735"/>
                                </a:lnTo>
                                <a:lnTo>
                                  <a:pt x="310271" y="914907"/>
                                </a:lnTo>
                                <a:lnTo>
                                  <a:pt x="349034" y="941990"/>
                                </a:lnTo>
                                <a:lnTo>
                                  <a:pt x="389783" y="966866"/>
                                </a:lnTo>
                                <a:lnTo>
                                  <a:pt x="432469" y="989416"/>
                                </a:lnTo>
                                <a:lnTo>
                                  <a:pt x="477041" y="1009523"/>
                                </a:lnTo>
                                <a:lnTo>
                                  <a:pt x="522764" y="1026820"/>
                                </a:lnTo>
                                <a:lnTo>
                                  <a:pt x="568881" y="1041055"/>
                                </a:lnTo>
                                <a:lnTo>
                                  <a:pt x="615274" y="1052277"/>
                                </a:lnTo>
                                <a:lnTo>
                                  <a:pt x="661825" y="1060535"/>
                                </a:lnTo>
                                <a:lnTo>
                                  <a:pt x="708416" y="1065877"/>
                                </a:lnTo>
                                <a:lnTo>
                                  <a:pt x="754929" y="1068353"/>
                                </a:lnTo>
                                <a:lnTo>
                                  <a:pt x="801245" y="1068012"/>
                                </a:lnTo>
                                <a:lnTo>
                                  <a:pt x="847246" y="1064902"/>
                                </a:lnTo>
                                <a:lnTo>
                                  <a:pt x="892813" y="1059073"/>
                                </a:lnTo>
                                <a:lnTo>
                                  <a:pt x="937829" y="1050573"/>
                                </a:lnTo>
                                <a:lnTo>
                                  <a:pt x="982175" y="1039451"/>
                                </a:lnTo>
                                <a:lnTo>
                                  <a:pt x="1025733" y="1025757"/>
                                </a:lnTo>
                                <a:lnTo>
                                  <a:pt x="1068385" y="1009538"/>
                                </a:lnTo>
                                <a:lnTo>
                                  <a:pt x="1110012" y="990845"/>
                                </a:lnTo>
                                <a:lnTo>
                                  <a:pt x="1150496" y="969727"/>
                                </a:lnTo>
                                <a:lnTo>
                                  <a:pt x="1189719" y="946231"/>
                                </a:lnTo>
                                <a:lnTo>
                                  <a:pt x="1227563" y="920407"/>
                                </a:lnTo>
                                <a:lnTo>
                                  <a:pt x="1263909" y="892304"/>
                                </a:lnTo>
                                <a:lnTo>
                                  <a:pt x="1298639" y="861972"/>
                                </a:lnTo>
                                <a:lnTo>
                                  <a:pt x="1331634" y="829458"/>
                                </a:lnTo>
                                <a:lnTo>
                                  <a:pt x="1362777" y="794812"/>
                                </a:lnTo>
                                <a:lnTo>
                                  <a:pt x="1391949" y="758082"/>
                                </a:lnTo>
                                <a:lnTo>
                                  <a:pt x="1419032" y="719319"/>
                                </a:lnTo>
                                <a:lnTo>
                                  <a:pt x="1443908" y="678570"/>
                                </a:lnTo>
                                <a:lnTo>
                                  <a:pt x="1466458" y="635884"/>
                                </a:lnTo>
                                <a:lnTo>
                                  <a:pt x="1486564" y="591311"/>
                                </a:lnTo>
                                <a:lnTo>
                                  <a:pt x="1504522" y="543515"/>
                                </a:lnTo>
                                <a:lnTo>
                                  <a:pt x="1519214" y="494911"/>
                                </a:lnTo>
                                <a:lnTo>
                                  <a:pt x="1530641" y="445662"/>
                                </a:lnTo>
                                <a:lnTo>
                                  <a:pt x="1538804" y="395929"/>
                                </a:lnTo>
                                <a:lnTo>
                                  <a:pt x="1543701" y="345873"/>
                                </a:lnTo>
                                <a:lnTo>
                                  <a:pt x="1545334" y="295655"/>
                                </a:lnTo>
                                <a:lnTo>
                                  <a:pt x="1543701" y="245438"/>
                                </a:lnTo>
                                <a:lnTo>
                                  <a:pt x="1538804" y="195382"/>
                                </a:lnTo>
                                <a:lnTo>
                                  <a:pt x="1530641" y="145649"/>
                                </a:lnTo>
                                <a:lnTo>
                                  <a:pt x="1519214" y="96400"/>
                                </a:lnTo>
                                <a:lnTo>
                                  <a:pt x="1504522" y="47796"/>
                                </a:lnTo>
                                <a:lnTo>
                                  <a:pt x="1486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66494" y="1569211"/>
                            <a:ext cx="71437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95910">
                                <a:moveTo>
                                  <a:pt x="0" y="0"/>
                                </a:moveTo>
                                <a:lnTo>
                                  <a:pt x="713867" y="2956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09166" y="1088516"/>
                            <a:ext cx="7143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14375">
                                <a:moveTo>
                                  <a:pt x="418211" y="0"/>
                                </a:moveTo>
                                <a:lnTo>
                                  <a:pt x="371703" y="21100"/>
                                </a:lnTo>
                                <a:lnTo>
                                  <a:pt x="326933" y="45080"/>
                                </a:lnTo>
                                <a:lnTo>
                                  <a:pt x="284017" y="71828"/>
                                </a:lnTo>
                                <a:lnTo>
                                  <a:pt x="243068" y="101228"/>
                                </a:lnTo>
                                <a:lnTo>
                                  <a:pt x="204200" y="133166"/>
                                </a:lnTo>
                                <a:lnTo>
                                  <a:pt x="167528" y="167528"/>
                                </a:lnTo>
                                <a:lnTo>
                                  <a:pt x="133166" y="204200"/>
                                </a:lnTo>
                                <a:lnTo>
                                  <a:pt x="101228" y="243068"/>
                                </a:lnTo>
                                <a:lnTo>
                                  <a:pt x="71828" y="284017"/>
                                </a:lnTo>
                                <a:lnTo>
                                  <a:pt x="45080" y="326933"/>
                                </a:lnTo>
                                <a:lnTo>
                                  <a:pt x="21100" y="371703"/>
                                </a:lnTo>
                                <a:lnTo>
                                  <a:pt x="0" y="418211"/>
                                </a:lnTo>
                                <a:lnTo>
                                  <a:pt x="713867" y="713867"/>
                                </a:lnTo>
                                <a:lnTo>
                                  <a:pt x="418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726310" y="977900"/>
                            <a:ext cx="29591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772795">
                                <a:moveTo>
                                  <a:pt x="295783" y="0"/>
                                </a:moveTo>
                                <a:lnTo>
                                  <a:pt x="245157" y="1655"/>
                                </a:lnTo>
                                <a:lnTo>
                                  <a:pt x="194855" y="6599"/>
                                </a:lnTo>
                                <a:lnTo>
                                  <a:pt x="145034" y="14795"/>
                                </a:lnTo>
                                <a:lnTo>
                                  <a:pt x="95847" y="26209"/>
                                </a:lnTo>
                                <a:lnTo>
                                  <a:pt x="47450" y="40804"/>
                                </a:lnTo>
                                <a:lnTo>
                                  <a:pt x="0" y="58547"/>
                                </a:lnTo>
                                <a:lnTo>
                                  <a:pt x="295783" y="772668"/>
                                </a:lnTo>
                                <a:lnTo>
                                  <a:pt x="29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180078" y="1444244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180078" y="1675892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"/>
                                </a:lnTo>
                                <a:lnTo>
                                  <a:pt x="73151" y="70103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80078" y="1904492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180078" y="2133092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180078" y="2364739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"/>
                                </a:lnTo>
                                <a:lnTo>
                                  <a:pt x="73151" y="70103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399"/>
                                </a:moveTo>
                                <a:lnTo>
                                  <a:pt x="5486399" y="3200399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15441" y="143763"/>
                            <a:ext cx="427482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33591" w14:textId="77777777" w:rsidR="00B7045F" w:rsidRDefault="00000000">
                              <w:pPr>
                                <w:spacing w:line="367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Насколько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вы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смогли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выразить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свою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6"/>
                                </w:rPr>
                                <w:t>точку</w:t>
                              </w:r>
                            </w:p>
                            <w:p w14:paraId="139ADBF6" w14:textId="77777777" w:rsidR="00B7045F" w:rsidRDefault="00000000">
                              <w:pPr>
                                <w:spacing w:before="2" w:line="433" w:lineRule="exact"/>
                                <w:ind w:right="21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зрения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аргументировать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36"/>
                                </w:rPr>
                                <w:t>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830958" y="1077594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C381C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385441" y="1239392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D1558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384808" y="1344294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896326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982980" y="1515872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007E2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285488" y="1422653"/>
                            <a:ext cx="1092200" cy="1047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1AB16" w14:textId="77777777" w:rsidR="00B7045F" w:rsidRDefault="00000000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Очень хорошо</w:t>
                              </w:r>
                            </w:p>
                            <w:p w14:paraId="3F2D699F" w14:textId="77777777" w:rsidR="00B7045F" w:rsidRDefault="00000000">
                              <w:pPr>
                                <w:spacing w:before="117" w:line="355" w:lineRule="auto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Хорошо Удовлетворительно Плохо</w:t>
                              </w:r>
                            </w:p>
                            <w:p w14:paraId="4C39D1B4" w14:textId="77777777" w:rsidR="00B7045F" w:rsidRDefault="00000000">
                              <w:pPr>
                                <w:spacing w:before="1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Совсем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не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смог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947164" y="2697226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FA319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9313E" id="Group 45" o:spid="_x0000_s1045" style="position:absolute;margin-left:86.3pt;margin-top:22.45pt;width:432.5pt;height:252.5pt;z-index:-15716352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">
                <v:shape id="Graphic 46" o:spid="_x0000_s1046" style="position:absolute;left:21668;top:10053;width:7144;height:7728;visibility:visible;mso-wrap-style:square;v-text-anchor:top" coordsize="714375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" path="m,l,772667,713866,477011,693649,432260,670854,389258,645594,348080,617985,308804,588142,271507,556179,236265,522212,203154,486354,172251,448722,143634,409428,117378,368589,93561,326319,72259,282733,53548,237945,37505,192070,24208,145223,13731,97520,6154,49073,1551,,xe" fillcolor="#528233" stroked="f">
                  <v:path arrowok="t"/>
                </v:shape>
                <v:shape id="Graphic 47" o:spid="_x0000_s1047" style="position:absolute;left:12874;top:18359;width:15456;height:10687;visibility:visible;mso-wrap-style:square;v-text-anchor:top" coordsize="1545590,106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" path="m1486564,l772697,295655,58830,,41533,45722,27298,91839,16076,138232,7818,184783,2476,231374,,277887r341,46316l3451,370204r5829,45567l17780,460787r11122,44346l42596,548692r16219,42651l77508,632970r21118,40485l122122,712677r25824,37844l176049,786867r30332,34730l238895,854592r34646,31143l310271,914907r38763,27083l389783,966866r42686,22550l477041,1009523r45723,17297l568881,1041055r46393,11222l661825,1060535r46591,5342l754929,1068353r46316,-341l847246,1064902r45567,-5829l937829,1050573r44346,-11122l1025733,1025757r42652,-16219l1110012,990845r40484,-21118l1189719,946231r37844,-25824l1263909,892304r34730,-30332l1331634,829458r31143,-34646l1391949,758082r27083,-38763l1443908,678570r22550,-42686l1486564,591311r17958,-47796l1519214,494911r11427,-49249l1538804,395929r4897,-50056l1545334,295655r-1633,-50217l1538804,195382r-8163,-49733l1519214,96400,1504522,47796,1486564,xe" fillcolor="#61993d" stroked="f">
                  <v:path arrowok="t"/>
                </v:shape>
                <v:shape id="Graphic 48" o:spid="_x0000_s1048" style="position:absolute;left:11664;top:15692;width:7144;height:2959;visibility:visible;mso-wrap-style:square;v-text-anchor:top" coordsize="71437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" path="m,l713867,295655,,xe" fillcolor="#6fac46" stroked="f">
                  <v:path arrowok="t"/>
                </v:shape>
                <v:shape id="Graphic 49" o:spid="_x0000_s1049" style="position:absolute;left:12091;top:10885;width:7144;height:7143;visibility:visible;mso-wrap-style:square;v-text-anchor:top" coordsize="71437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" path="m418211,l371703,21100,326933,45080,284017,71828r-40949,29400l204200,133166r-36672,34362l133166,204200r-31938,38868l71828,284017,45080,326933,21100,371703,,418211,713867,713867,418211,xe" fillcolor="#a0c490" stroked="f">
                  <v:path arrowok="t"/>
                </v:shape>
                <v:shape id="Graphic 50" o:spid="_x0000_s1050" style="position:absolute;left:17263;top:9779;width:2959;height:7727;visibility:visible;mso-wrap-style:square;v-text-anchor:top" coordsize="29591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" path="m295783,l245157,1655,194855,6599r-49821,8196l95847,26209,47450,40804,,58547,295783,772668,295783,xe" fillcolor="#c3d7ba" stroked="f">
                  <v:path arrowok="t"/>
                </v:shape>
                <v:shape id="Graphic 51" o:spid="_x0000_s1051" style="position:absolute;left:41800;top:14442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" path="m73151,l,,,73151r73151,l73151,xe" fillcolor="#528233" stroked="f">
                  <v:path arrowok="t"/>
                </v:shape>
                <v:shape id="Graphic 52" o:spid="_x0000_s1052" style="position:absolute;left:41800;top:16758;width:737;height:705;visibility:visible;mso-wrap-style:square;v-text-anchor:top" coordsize="7366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" path="m73151,l,,,70103r73151,l73151,xe" fillcolor="#61993d" stroked="f">
                  <v:path arrowok="t"/>
                </v:shape>
                <v:shape id="Graphic 53" o:spid="_x0000_s1053" style="position:absolute;left:41800;top:19044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" path="m73151,l,,,73151r73151,l73151,xe" fillcolor="#6fac46" stroked="f">
                  <v:path arrowok="t"/>
                </v:shape>
                <v:shape id="Graphic 54" o:spid="_x0000_s1054" style="position:absolute;left:41800;top:21330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" path="m73151,l,,,73151r73151,l73151,xe" fillcolor="#a0c490" stroked="f">
                  <v:path arrowok="t"/>
                </v:shape>
                <v:shape id="Graphic 55" o:spid="_x0000_s1055" style="position:absolute;left:41800;top:23647;width:737;height:705;visibility:visible;mso-wrap-style:square;v-text-anchor:top" coordsize="7366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" path="m73151,l,,,70103r73151,l73151,xe" fillcolor="#c3d7ba" stroked="f">
                  <v:path arrowok="t"/>
                </v:shape>
                <v:shape id="Graphic 56" o:spid="_x0000_s1056" style="position:absolute;left:31;top:31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" path="m,3200399r5486399,l5486399,,,,,3200399xe" filled="f" strokecolor="#888" strokeweight=".5pt">
                  <v:path arrowok="t"/>
                </v:shape>
                <v:shape id="Textbox 57" o:spid="_x0000_s1057" type="#_x0000_t202" style="position:absolute;left:6154;top:1437;width:42748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C333591" w14:textId="77777777" w:rsidR="00B7045F" w:rsidRDefault="00000000">
                        <w:pPr>
                          <w:spacing w:line="367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Насколько</w:t>
                        </w:r>
                        <w:r>
                          <w:rPr>
                            <w:rFonts w:ascii="Calibri" w:hAnsi="Calibri"/>
                            <w:b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вы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смогли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выразить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свою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36"/>
                          </w:rPr>
                          <w:t>точку</w:t>
                        </w:r>
                      </w:p>
                      <w:p w14:paraId="139ADBF6" w14:textId="77777777" w:rsidR="00B7045F" w:rsidRDefault="00000000">
                        <w:pPr>
                          <w:spacing w:before="2" w:line="433" w:lineRule="exact"/>
                          <w:ind w:right="21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зрения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аргументировать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36"/>
                          </w:rPr>
                          <w:t>ее</w:t>
                        </w:r>
                      </w:p>
                    </w:txbxContent>
                  </v:textbox>
                </v:shape>
                <v:shape id="Textbox 58" o:spid="_x0000_s1058" type="#_x0000_t202" style="position:absolute;left:18309;top:10775;width:167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72C381C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6%</w:t>
                        </w:r>
                      </w:p>
                    </w:txbxContent>
                  </v:textbox>
                </v:shape>
                <v:shape id="Textbox 59" o:spid="_x0000_s1059" type="#_x0000_t202" style="position:absolute;left:23854;top:12393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A2D1558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19%</w:t>
                        </w:r>
                      </w:p>
                    </w:txbxContent>
                  </v:textbox>
                </v:shape>
                <v:shape id="Textbox 60" o:spid="_x0000_s1060" type="#_x0000_t202" style="position:absolute;left:13848;top:13442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6896326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13%</w:t>
                        </w:r>
                      </w:p>
                    </w:txbxContent>
                  </v:textbox>
                </v:shape>
                <v:shape id="Textbox 61" o:spid="_x0000_s1061" type="#_x0000_t202" style="position:absolute;left:9829;top:15158;width:167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B8007E2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62" o:spid="_x0000_s1062" type="#_x0000_t202" style="position:absolute;left:42854;top:14226;width:10922;height:1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2A1AB16" w14:textId="77777777" w:rsidR="00B7045F" w:rsidRDefault="00000000">
                        <w:pPr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Очень хорошо</w:t>
                        </w:r>
                      </w:p>
                      <w:p w14:paraId="3F2D699F" w14:textId="77777777" w:rsidR="00B7045F" w:rsidRDefault="00000000">
                        <w:pPr>
                          <w:spacing w:before="117" w:line="355" w:lineRule="auto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Хорошо Удовлетворительно Плохо</w:t>
                        </w:r>
                      </w:p>
                      <w:p w14:paraId="4C39D1B4" w14:textId="77777777" w:rsidR="00B7045F" w:rsidRDefault="00000000">
                        <w:pPr>
                          <w:spacing w:before="1" w:line="241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Совсем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не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смог</w:t>
                        </w:r>
                      </w:p>
                    </w:txbxContent>
                  </v:textbox>
                </v:shape>
                <v:shape id="Textbox 63" o:spid="_x0000_s1063" type="#_x0000_t202" style="position:absolute;left:19471;top:26972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74FA319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F6DFE4" w14:textId="77777777" w:rsidR="00B7045F" w:rsidRDefault="00B7045F">
      <w:pPr>
        <w:pStyle w:val="a3"/>
        <w:spacing w:before="104"/>
        <w:ind w:left="0"/>
      </w:pPr>
    </w:p>
    <w:p w14:paraId="45F7FA68" w14:textId="77777777" w:rsidR="00B7045F" w:rsidRDefault="00000000">
      <w:pPr>
        <w:pStyle w:val="a4"/>
        <w:numPr>
          <w:ilvl w:val="0"/>
          <w:numId w:val="4"/>
        </w:numPr>
        <w:tabs>
          <w:tab w:val="left" w:pos="1559"/>
        </w:tabs>
        <w:ind w:left="1559" w:hanging="282"/>
        <w:rPr>
          <w:sz w:val="28"/>
        </w:rPr>
      </w:pPr>
      <w:r>
        <w:rPr>
          <w:sz w:val="28"/>
        </w:rPr>
        <w:t>Важность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дебаты</w:t>
      </w:r>
    </w:p>
    <w:p w14:paraId="554E33AF" w14:textId="77777777" w:rsidR="00B7045F" w:rsidRDefault="00000000">
      <w:pPr>
        <w:pStyle w:val="a3"/>
        <w:spacing w:before="192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DB454C7" wp14:editId="1A253322">
                <wp:simplePos x="0" y="0"/>
                <wp:positionH relativeFrom="page">
                  <wp:posOffset>1096010</wp:posOffset>
                </wp:positionH>
                <wp:positionV relativeFrom="paragraph">
                  <wp:posOffset>283244</wp:posOffset>
                </wp:positionV>
                <wp:extent cx="5492750" cy="320675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284477" y="1082039"/>
                            <a:ext cx="1740535" cy="1743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535" h="1743710">
                                <a:moveTo>
                                  <a:pt x="870204" y="0"/>
                                </a:moveTo>
                                <a:lnTo>
                                  <a:pt x="870204" y="871728"/>
                                </a:lnTo>
                                <a:lnTo>
                                  <a:pt x="0" y="871728"/>
                                </a:lnTo>
                                <a:lnTo>
                                  <a:pt x="1287" y="919558"/>
                                </a:lnTo>
                                <a:lnTo>
                                  <a:pt x="5106" y="966714"/>
                                </a:lnTo>
                                <a:lnTo>
                                  <a:pt x="11390" y="1013130"/>
                                </a:lnTo>
                                <a:lnTo>
                                  <a:pt x="20072" y="1058738"/>
                                </a:lnTo>
                                <a:lnTo>
                                  <a:pt x="31086" y="1103473"/>
                                </a:lnTo>
                                <a:lnTo>
                                  <a:pt x="44366" y="1147267"/>
                                </a:lnTo>
                                <a:lnTo>
                                  <a:pt x="59845" y="1190054"/>
                                </a:lnTo>
                                <a:lnTo>
                                  <a:pt x="77458" y="1231769"/>
                                </a:lnTo>
                                <a:lnTo>
                                  <a:pt x="97136" y="1272343"/>
                                </a:lnTo>
                                <a:lnTo>
                                  <a:pt x="118815" y="1311712"/>
                                </a:lnTo>
                                <a:lnTo>
                                  <a:pt x="142428" y="1349808"/>
                                </a:lnTo>
                                <a:lnTo>
                                  <a:pt x="167908" y="1386565"/>
                                </a:lnTo>
                                <a:lnTo>
                                  <a:pt x="195189" y="1421917"/>
                                </a:lnTo>
                                <a:lnTo>
                                  <a:pt x="224205" y="1455797"/>
                                </a:lnTo>
                                <a:lnTo>
                                  <a:pt x="254889" y="1488138"/>
                                </a:lnTo>
                                <a:lnTo>
                                  <a:pt x="287174" y="1518874"/>
                                </a:lnTo>
                                <a:lnTo>
                                  <a:pt x="320996" y="1547939"/>
                                </a:lnTo>
                                <a:lnTo>
                                  <a:pt x="356286" y="1575267"/>
                                </a:lnTo>
                                <a:lnTo>
                                  <a:pt x="392980" y="1600790"/>
                                </a:lnTo>
                                <a:lnTo>
                                  <a:pt x="431009" y="1624442"/>
                                </a:lnTo>
                                <a:lnTo>
                                  <a:pt x="470309" y="1646158"/>
                                </a:lnTo>
                                <a:lnTo>
                                  <a:pt x="510812" y="1665869"/>
                                </a:lnTo>
                                <a:lnTo>
                                  <a:pt x="552453" y="1683511"/>
                                </a:lnTo>
                                <a:lnTo>
                                  <a:pt x="595164" y="1699016"/>
                                </a:lnTo>
                                <a:lnTo>
                                  <a:pt x="638880" y="1712318"/>
                                </a:lnTo>
                                <a:lnTo>
                                  <a:pt x="683534" y="1723350"/>
                                </a:lnTo>
                                <a:lnTo>
                                  <a:pt x="729060" y="1732046"/>
                                </a:lnTo>
                                <a:lnTo>
                                  <a:pt x="775391" y="1738341"/>
                                </a:lnTo>
                                <a:lnTo>
                                  <a:pt x="822461" y="1742166"/>
                                </a:lnTo>
                                <a:lnTo>
                                  <a:pt x="870204" y="1743456"/>
                                </a:lnTo>
                                <a:lnTo>
                                  <a:pt x="917946" y="1742166"/>
                                </a:lnTo>
                                <a:lnTo>
                                  <a:pt x="965016" y="1738341"/>
                                </a:lnTo>
                                <a:lnTo>
                                  <a:pt x="1011347" y="1732046"/>
                                </a:lnTo>
                                <a:lnTo>
                                  <a:pt x="1056873" y="1723350"/>
                                </a:lnTo>
                                <a:lnTo>
                                  <a:pt x="1101527" y="1712318"/>
                                </a:lnTo>
                                <a:lnTo>
                                  <a:pt x="1145243" y="1699016"/>
                                </a:lnTo>
                                <a:lnTo>
                                  <a:pt x="1187954" y="1683511"/>
                                </a:lnTo>
                                <a:lnTo>
                                  <a:pt x="1229595" y="1665869"/>
                                </a:lnTo>
                                <a:lnTo>
                                  <a:pt x="1270098" y="1646158"/>
                                </a:lnTo>
                                <a:lnTo>
                                  <a:pt x="1309398" y="1624442"/>
                                </a:lnTo>
                                <a:lnTo>
                                  <a:pt x="1347427" y="1600790"/>
                                </a:lnTo>
                                <a:lnTo>
                                  <a:pt x="1384121" y="1575267"/>
                                </a:lnTo>
                                <a:lnTo>
                                  <a:pt x="1419411" y="1547939"/>
                                </a:lnTo>
                                <a:lnTo>
                                  <a:pt x="1453233" y="1518874"/>
                                </a:lnTo>
                                <a:lnTo>
                                  <a:pt x="1485518" y="1488138"/>
                                </a:lnTo>
                                <a:lnTo>
                                  <a:pt x="1516202" y="1455797"/>
                                </a:lnTo>
                                <a:lnTo>
                                  <a:pt x="1545218" y="1421917"/>
                                </a:lnTo>
                                <a:lnTo>
                                  <a:pt x="1572499" y="1386565"/>
                                </a:lnTo>
                                <a:lnTo>
                                  <a:pt x="1597979" y="1349808"/>
                                </a:lnTo>
                                <a:lnTo>
                                  <a:pt x="1621592" y="1311712"/>
                                </a:lnTo>
                                <a:lnTo>
                                  <a:pt x="1643271" y="1272343"/>
                                </a:lnTo>
                                <a:lnTo>
                                  <a:pt x="1662949" y="1231769"/>
                                </a:lnTo>
                                <a:lnTo>
                                  <a:pt x="1680562" y="1190054"/>
                                </a:lnTo>
                                <a:lnTo>
                                  <a:pt x="1696041" y="1147267"/>
                                </a:lnTo>
                                <a:lnTo>
                                  <a:pt x="1709321" y="1103473"/>
                                </a:lnTo>
                                <a:lnTo>
                                  <a:pt x="1720335" y="1058738"/>
                                </a:lnTo>
                                <a:lnTo>
                                  <a:pt x="1729017" y="1013130"/>
                                </a:lnTo>
                                <a:lnTo>
                                  <a:pt x="1735301" y="966714"/>
                                </a:lnTo>
                                <a:lnTo>
                                  <a:pt x="1739120" y="919558"/>
                                </a:lnTo>
                                <a:lnTo>
                                  <a:pt x="1740408" y="871728"/>
                                </a:lnTo>
                                <a:lnTo>
                                  <a:pt x="1739120" y="823897"/>
                                </a:lnTo>
                                <a:lnTo>
                                  <a:pt x="1735301" y="776741"/>
                                </a:lnTo>
                                <a:lnTo>
                                  <a:pt x="1729017" y="730325"/>
                                </a:lnTo>
                                <a:lnTo>
                                  <a:pt x="1720335" y="684717"/>
                                </a:lnTo>
                                <a:lnTo>
                                  <a:pt x="1709321" y="639982"/>
                                </a:lnTo>
                                <a:lnTo>
                                  <a:pt x="1696041" y="596188"/>
                                </a:lnTo>
                                <a:lnTo>
                                  <a:pt x="1680562" y="553401"/>
                                </a:lnTo>
                                <a:lnTo>
                                  <a:pt x="1662949" y="511686"/>
                                </a:lnTo>
                                <a:lnTo>
                                  <a:pt x="1643271" y="471112"/>
                                </a:lnTo>
                                <a:lnTo>
                                  <a:pt x="1621592" y="431743"/>
                                </a:lnTo>
                                <a:lnTo>
                                  <a:pt x="1597979" y="393647"/>
                                </a:lnTo>
                                <a:lnTo>
                                  <a:pt x="1572499" y="356890"/>
                                </a:lnTo>
                                <a:lnTo>
                                  <a:pt x="1545218" y="321538"/>
                                </a:lnTo>
                                <a:lnTo>
                                  <a:pt x="1516202" y="287658"/>
                                </a:lnTo>
                                <a:lnTo>
                                  <a:pt x="1485518" y="255317"/>
                                </a:lnTo>
                                <a:lnTo>
                                  <a:pt x="1453233" y="224581"/>
                                </a:lnTo>
                                <a:lnTo>
                                  <a:pt x="1419411" y="195516"/>
                                </a:lnTo>
                                <a:lnTo>
                                  <a:pt x="1384121" y="168188"/>
                                </a:lnTo>
                                <a:lnTo>
                                  <a:pt x="1347427" y="142665"/>
                                </a:lnTo>
                                <a:lnTo>
                                  <a:pt x="1309398" y="119013"/>
                                </a:lnTo>
                                <a:lnTo>
                                  <a:pt x="1270098" y="97297"/>
                                </a:lnTo>
                                <a:lnTo>
                                  <a:pt x="1229595" y="77586"/>
                                </a:lnTo>
                                <a:lnTo>
                                  <a:pt x="1187954" y="59944"/>
                                </a:lnTo>
                                <a:lnTo>
                                  <a:pt x="1145243" y="44439"/>
                                </a:lnTo>
                                <a:lnTo>
                                  <a:pt x="1101527" y="31137"/>
                                </a:lnTo>
                                <a:lnTo>
                                  <a:pt x="1056873" y="20105"/>
                                </a:lnTo>
                                <a:lnTo>
                                  <a:pt x="1011347" y="11409"/>
                                </a:lnTo>
                                <a:lnTo>
                                  <a:pt x="965016" y="5114"/>
                                </a:lnTo>
                                <a:lnTo>
                                  <a:pt x="917946" y="1289"/>
                                </a:lnTo>
                                <a:lnTo>
                                  <a:pt x="870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930910" y="1102233"/>
                            <a:ext cx="870585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615315">
                                <a:moveTo>
                                  <a:pt x="254888" y="0"/>
                                </a:moveTo>
                                <a:lnTo>
                                  <a:pt x="221020" y="35842"/>
                                </a:lnTo>
                                <a:lnTo>
                                  <a:pt x="189384" y="73359"/>
                                </a:lnTo>
                                <a:lnTo>
                                  <a:pt x="160026" y="112443"/>
                                </a:lnTo>
                                <a:lnTo>
                                  <a:pt x="132988" y="152988"/>
                                </a:lnTo>
                                <a:lnTo>
                                  <a:pt x="108317" y="194887"/>
                                </a:lnTo>
                                <a:lnTo>
                                  <a:pt x="86054" y="238033"/>
                                </a:lnTo>
                                <a:lnTo>
                                  <a:pt x="66246" y="282320"/>
                                </a:lnTo>
                                <a:lnTo>
                                  <a:pt x="48935" y="327642"/>
                                </a:lnTo>
                                <a:lnTo>
                                  <a:pt x="34167" y="373890"/>
                                </a:lnTo>
                                <a:lnTo>
                                  <a:pt x="21984" y="420960"/>
                                </a:lnTo>
                                <a:lnTo>
                                  <a:pt x="12432" y="468744"/>
                                </a:lnTo>
                                <a:lnTo>
                                  <a:pt x="5555" y="517135"/>
                                </a:lnTo>
                                <a:lnTo>
                                  <a:pt x="1396" y="566028"/>
                                </a:lnTo>
                                <a:lnTo>
                                  <a:pt x="0" y="615314"/>
                                </a:lnTo>
                                <a:lnTo>
                                  <a:pt x="870204" y="615314"/>
                                </a:lnTo>
                                <a:lnTo>
                                  <a:pt x="254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302638" y="728472"/>
                            <a:ext cx="61595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870585">
                                <a:moveTo>
                                  <a:pt x="615823" y="0"/>
                                </a:moveTo>
                                <a:lnTo>
                                  <a:pt x="566509" y="1392"/>
                                </a:lnTo>
                                <a:lnTo>
                                  <a:pt x="517589" y="5540"/>
                                </a:lnTo>
                                <a:lnTo>
                                  <a:pt x="469169" y="12400"/>
                                </a:lnTo>
                                <a:lnTo>
                                  <a:pt x="421356" y="21928"/>
                                </a:lnTo>
                                <a:lnTo>
                                  <a:pt x="374257" y="34081"/>
                                </a:lnTo>
                                <a:lnTo>
                                  <a:pt x="327976" y="48815"/>
                                </a:lnTo>
                                <a:lnTo>
                                  <a:pt x="282622" y="66087"/>
                                </a:lnTo>
                                <a:lnTo>
                                  <a:pt x="238300" y="85853"/>
                                </a:lnTo>
                                <a:lnTo>
                                  <a:pt x="195116" y="108069"/>
                                </a:lnTo>
                                <a:lnTo>
                                  <a:pt x="153178" y="132692"/>
                                </a:lnTo>
                                <a:lnTo>
                                  <a:pt x="112590" y="159679"/>
                                </a:lnTo>
                                <a:lnTo>
                                  <a:pt x="73461" y="188984"/>
                                </a:lnTo>
                                <a:lnTo>
                                  <a:pt x="35895" y="220566"/>
                                </a:lnTo>
                                <a:lnTo>
                                  <a:pt x="0" y="254380"/>
                                </a:lnTo>
                                <a:lnTo>
                                  <a:pt x="615823" y="870203"/>
                                </a:lnTo>
                                <a:lnTo>
                                  <a:pt x="6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064253" y="1304544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064253" y="15361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064253" y="17647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064253" y="19933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064253" y="2225039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73151" y="73152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399" y="3200400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182369" y="144906"/>
                            <a:ext cx="3141345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B1BFF" w14:textId="77777777" w:rsidR="00B7045F" w:rsidRDefault="00000000">
                              <w:pPr>
                                <w:spacing w:line="367" w:lineRule="exact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Важность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умения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вести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6"/>
                                </w:rPr>
                                <w:t xml:space="preserve"> дебаты</w:t>
                              </w:r>
                            </w:p>
                            <w:p w14:paraId="3F6DE2B3" w14:textId="77777777" w:rsidR="00B7045F" w:rsidRDefault="00000000">
                              <w:pPr>
                                <w:spacing w:before="244"/>
                                <w:ind w:left="103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spacing w:val="7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  <w:p w14:paraId="759EB76E" w14:textId="77777777" w:rsidR="00B7045F" w:rsidRDefault="00B7045F">
                              <w:pPr>
                                <w:spacing w:before="37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64EFDEF6" w14:textId="77777777" w:rsidR="00B7045F" w:rsidRDefault="00000000">
                              <w:pPr>
                                <w:spacing w:line="241" w:lineRule="exact"/>
                                <w:ind w:left="57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041908" y="1431036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6042A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169409" y="1284097"/>
                            <a:ext cx="1206500" cy="1047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FF41CE" w14:textId="77777777" w:rsidR="00B7045F" w:rsidRDefault="00000000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Очень важно</w:t>
                              </w:r>
                            </w:p>
                            <w:p w14:paraId="588C341B" w14:textId="77777777" w:rsidR="00B7045F" w:rsidRDefault="00000000">
                              <w:pPr>
                                <w:spacing w:before="11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Важно</w:t>
                              </w:r>
                            </w:p>
                            <w:p w14:paraId="15B7D976" w14:textId="77777777" w:rsidR="00B7045F" w:rsidRDefault="00000000">
                              <w:pPr>
                                <w:spacing w:before="118" w:line="355" w:lineRule="auto"/>
                                <w:ind w:right="36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очень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важно Не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важно</w:t>
                              </w:r>
                            </w:p>
                            <w:p w14:paraId="491E3BB0" w14:textId="77777777" w:rsidR="00B7045F" w:rsidRDefault="00000000">
                              <w:pPr>
                                <w:spacing w:before="1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547239" y="2374392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05F6A1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454C7" id="Group 64" o:spid="_x0000_s1064" style="position:absolute;margin-left:86.3pt;margin-top:22.3pt;width:432.5pt;height:252.5pt;z-index:-15715840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">
                <v:shape id="Graphic 65" o:spid="_x0000_s1065" style="position:absolute;left:12844;top:10820;width:17406;height:17437;visibility:visible;mso-wrap-style:square;v-text-anchor:top" coordsize="1740535,174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" path="m870204,r,871728l,871728r1287,47830l5106,966714r6284,46416l20072,1058738r11014,44735l44366,1147267r15479,42787l77458,1231769r19678,40574l118815,1311712r23613,38096l167908,1386565r27281,35352l224205,1455797r30684,32341l287174,1518874r33822,29065l356286,1575267r36694,25523l431009,1624442r39300,21716l510812,1665869r41641,17642l595164,1699016r43716,13302l683534,1723350r45526,8696l775391,1738341r47070,3825l870204,1743456r47742,-1290l965016,1738341r46331,-6295l1056873,1723350r44654,-11032l1145243,1699016r42711,-15505l1229595,1665869r40503,-19711l1309398,1624442r38029,-23652l1384121,1575267r35290,-27328l1453233,1518874r32285,-30736l1516202,1455797r29016,-33880l1572499,1386565r25480,-36757l1621592,1311712r21679,-39369l1662949,1231769r17613,-41715l1696041,1147267r13280,-43794l1720335,1058738r8682,-45608l1735301,966714r3819,-47156l1740408,871728r-1288,-47831l1735301,776741r-6284,-46416l1720335,684717r-11014,-44735l1696041,596188r-15479,-42787l1662949,511686r-19678,-40574l1621592,431743r-23613,-38096l1572499,356890r-27281,-35352l1516202,287658r-30684,-32341l1453233,224581r-33822,-29065l1384121,168188r-36694,-25523l1309398,119013,1270098,97297,1229595,77586,1187954,59944,1145243,44439,1101527,31137,1056873,20105r-45526,-8696l965016,5114,917946,1289,870204,xe" fillcolor="#528233" stroked="f">
                  <v:path arrowok="t"/>
                </v:shape>
                <v:shape id="Graphic 66" o:spid="_x0000_s1066" style="position:absolute;left:9309;top:11022;width:8705;height:6153;visibility:visible;mso-wrap-style:square;v-text-anchor:top" coordsize="870585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" path="m254888,l221020,35842,189384,73359r-29358,39084l132988,152988r-24671,41899l86054,238033,66246,282320,48935,327642,34167,373890,21984,420960r-9552,47784l5555,517135,1396,566028,,615314r870204,l254888,xe" fillcolor="#61993d" stroked="f">
                  <v:path arrowok="t"/>
                </v:shape>
                <v:shape id="Graphic 67" o:spid="_x0000_s1067" style="position:absolute;left:13026;top:7284;width:6159;height:8706;visibility:visible;mso-wrap-style:square;v-text-anchor:top" coordsize="615950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" path="m615823,l566509,1392,517589,5540r-48420,6860l421356,21928,374257,34081,327976,48815,282622,66087,238300,85853r-43184,22216l153178,132692r-40588,26987l73461,188984,35895,220566,,254380,615823,870203,615823,xe" fillcolor="#6fac46" stroked="f">
                  <v:path arrowok="t"/>
                </v:shape>
                <v:shape id="Graphic 68" o:spid="_x0000_s1068" style="position:absolute;left:40642;top:13045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" path="m73151,l,,,73151r73151,l73151,xe" fillcolor="#528233" stroked="f">
                  <v:path arrowok="t"/>
                </v:shape>
                <v:shape id="Graphic 69" o:spid="_x0000_s1069" style="position:absolute;left:40642;top:15361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" path="m73151,l,,,73150r73151,l73151,xe" fillcolor="#61993d" stroked="f">
                  <v:path arrowok="t"/>
                </v:shape>
                <v:shape id="Graphic 70" o:spid="_x0000_s1070" style="position:absolute;left:40642;top:17647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" path="m73151,l,,,73150r73151,l73151,xe" fillcolor="#6fac46" stroked="f">
                  <v:path arrowok="t"/>
                </v:shape>
                <v:shape id="Graphic 71" o:spid="_x0000_s1071" style="position:absolute;left:40642;top:19933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" path="m73151,l,,,73150r73151,l73151,xe" fillcolor="#a0c490" stroked="f">
                  <v:path arrowok="t"/>
                </v:shape>
                <v:shape id="Graphic 72" o:spid="_x0000_s1072" style="position:absolute;left:40642;top:22250;width:737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" path="m73151,l,,,73152r73151,l73151,xe" fillcolor="#c3d7ba" stroked="f">
                  <v:path arrowok="t"/>
                </v:shape>
                <v:shape id="Graphic 73" o:spid="_x0000_s1073" style="position:absolute;left:31;top:31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" path="m,3200400r5486399,l5486399,,,,,3200400xe" filled="f" strokecolor="#888" strokeweight=".5pt">
                  <v:path arrowok="t"/>
                </v:shape>
                <v:shape id="Textbox 74" o:spid="_x0000_s1074" type="#_x0000_t202" style="position:absolute;left:11823;top:1449;width:31414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FFB1BFF" w14:textId="77777777" w:rsidR="00B7045F" w:rsidRDefault="00000000">
                        <w:pPr>
                          <w:spacing w:line="367" w:lineRule="exact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Важность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умения</w:t>
                        </w:r>
                        <w:r>
                          <w:rPr>
                            <w:rFonts w:ascii="Calibri" w:hAnsi="Calibri"/>
                            <w:b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вести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36"/>
                          </w:rPr>
                          <w:t xml:space="preserve"> дебаты</w:t>
                        </w:r>
                      </w:p>
                      <w:p w14:paraId="3F6DE2B3" w14:textId="77777777" w:rsidR="00B7045F" w:rsidRDefault="00000000">
                        <w:pPr>
                          <w:spacing w:before="244"/>
                          <w:ind w:left="103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1"/>
                            <w:sz w:val="20"/>
                          </w:rPr>
                          <w:t>0%</w:t>
                        </w:r>
                        <w:r>
                          <w:rPr>
                            <w:rFonts w:ascii="Calibri"/>
                            <w:spacing w:val="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  <w:p w14:paraId="759EB76E" w14:textId="77777777" w:rsidR="00B7045F" w:rsidRDefault="00B7045F">
                        <w:pPr>
                          <w:spacing w:before="37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4EFDEF6" w14:textId="77777777" w:rsidR="00B7045F" w:rsidRDefault="00000000">
                        <w:pPr>
                          <w:spacing w:line="241" w:lineRule="exact"/>
                          <w:ind w:left="57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13%</w:t>
                        </w:r>
                      </w:p>
                    </w:txbxContent>
                  </v:textbox>
                </v:shape>
                <v:shape id="Textbox 75" o:spid="_x0000_s1075" type="#_x0000_t202" style="position:absolute;left:10419;top:14310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736042A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12%</w:t>
                        </w:r>
                      </w:p>
                    </w:txbxContent>
                  </v:textbox>
                </v:shape>
                <v:shape id="Textbox 76" o:spid="_x0000_s1076" type="#_x0000_t202" style="position:absolute;left:41694;top:12840;width:12065;height:10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1FF41CE" w14:textId="77777777" w:rsidR="00B7045F" w:rsidRDefault="00000000">
                        <w:pPr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Очень важно</w:t>
                        </w:r>
                      </w:p>
                      <w:p w14:paraId="588C341B" w14:textId="77777777" w:rsidR="00B7045F" w:rsidRDefault="00000000">
                        <w:pPr>
                          <w:spacing w:before="11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Важно</w:t>
                        </w:r>
                      </w:p>
                      <w:p w14:paraId="15B7D976" w14:textId="77777777" w:rsidR="00B7045F" w:rsidRDefault="00000000">
                        <w:pPr>
                          <w:spacing w:before="118" w:line="355" w:lineRule="auto"/>
                          <w:ind w:right="36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очень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важно Не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важно</w:t>
                        </w:r>
                      </w:p>
                      <w:p w14:paraId="491E3BB0" w14:textId="77777777" w:rsidR="00B7045F" w:rsidRDefault="00000000">
                        <w:pPr>
                          <w:spacing w:before="1" w:line="241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ответить</w:t>
                        </w:r>
                      </w:p>
                    </w:txbxContent>
                  </v:textbox>
                </v:shape>
                <v:shape id="Textbox 77" o:spid="_x0000_s1077" type="#_x0000_t202" style="position:absolute;left:25472;top:23743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C05F6A1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75%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219A7D" w14:textId="77777777" w:rsidR="00B7045F" w:rsidRDefault="00B7045F">
      <w:pPr>
        <w:pStyle w:val="a3"/>
        <w:rPr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0830860E" w14:textId="77777777" w:rsidR="00B7045F" w:rsidRDefault="00000000">
      <w:pPr>
        <w:pStyle w:val="a4"/>
        <w:numPr>
          <w:ilvl w:val="0"/>
          <w:numId w:val="4"/>
        </w:numPr>
        <w:tabs>
          <w:tab w:val="left" w:pos="1559"/>
        </w:tabs>
        <w:spacing w:before="63"/>
        <w:ind w:left="1559" w:hanging="282"/>
        <w:rPr>
          <w:sz w:val="28"/>
        </w:rPr>
      </w:pPr>
      <w:r>
        <w:rPr>
          <w:sz w:val="28"/>
        </w:rPr>
        <w:lastRenderedPageBreak/>
        <w:t>Навыки,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уроке:</w:t>
      </w:r>
    </w:p>
    <w:p w14:paraId="489375FE" w14:textId="77777777" w:rsidR="00B7045F" w:rsidRDefault="00000000">
      <w:pPr>
        <w:pStyle w:val="a3"/>
        <w:spacing w:before="194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202754DA" wp14:editId="1FEEFD33">
                <wp:simplePos x="0" y="0"/>
                <wp:positionH relativeFrom="page">
                  <wp:posOffset>1096010</wp:posOffset>
                </wp:positionH>
                <wp:positionV relativeFrom="paragraph">
                  <wp:posOffset>284878</wp:posOffset>
                </wp:positionV>
                <wp:extent cx="5492750" cy="32067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938273" y="1032763"/>
                            <a:ext cx="772795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95" h="817880">
                                <a:moveTo>
                                  <a:pt x="0" y="0"/>
                                </a:moveTo>
                                <a:lnTo>
                                  <a:pt x="0" y="772668"/>
                                </a:lnTo>
                                <a:lnTo>
                                  <a:pt x="771398" y="817626"/>
                                </a:lnTo>
                                <a:lnTo>
                                  <a:pt x="772716" y="768747"/>
                                </a:lnTo>
                                <a:lnTo>
                                  <a:pt x="771013" y="720503"/>
                                </a:lnTo>
                                <a:lnTo>
                                  <a:pt x="766373" y="672989"/>
                                </a:lnTo>
                                <a:lnTo>
                                  <a:pt x="758882" y="626300"/>
                                </a:lnTo>
                                <a:lnTo>
                                  <a:pt x="748625" y="580532"/>
                                </a:lnTo>
                                <a:lnTo>
                                  <a:pt x="735687" y="535781"/>
                                </a:lnTo>
                                <a:lnTo>
                                  <a:pt x="720153" y="492141"/>
                                </a:lnTo>
                                <a:lnTo>
                                  <a:pt x="702108" y="449708"/>
                                </a:lnTo>
                                <a:lnTo>
                                  <a:pt x="681637" y="408579"/>
                                </a:lnTo>
                                <a:lnTo>
                                  <a:pt x="658826" y="368848"/>
                                </a:lnTo>
                                <a:lnTo>
                                  <a:pt x="633759" y="330611"/>
                                </a:lnTo>
                                <a:lnTo>
                                  <a:pt x="606521" y="293963"/>
                                </a:lnTo>
                                <a:lnTo>
                                  <a:pt x="577199" y="259000"/>
                                </a:lnTo>
                                <a:lnTo>
                                  <a:pt x="545876" y="225818"/>
                                </a:lnTo>
                                <a:lnTo>
                                  <a:pt x="512637" y="194511"/>
                                </a:lnTo>
                                <a:lnTo>
                                  <a:pt x="477569" y="165176"/>
                                </a:lnTo>
                                <a:lnTo>
                                  <a:pt x="440756" y="137908"/>
                                </a:lnTo>
                                <a:lnTo>
                                  <a:pt x="402283" y="112803"/>
                                </a:lnTo>
                                <a:lnTo>
                                  <a:pt x="362235" y="89955"/>
                                </a:lnTo>
                                <a:lnTo>
                                  <a:pt x="320698" y="69461"/>
                                </a:lnTo>
                                <a:lnTo>
                                  <a:pt x="277756" y="51416"/>
                                </a:lnTo>
                                <a:lnTo>
                                  <a:pt x="233495" y="35916"/>
                                </a:lnTo>
                                <a:lnTo>
                                  <a:pt x="187999" y="23055"/>
                                </a:lnTo>
                                <a:lnTo>
                                  <a:pt x="141354" y="12931"/>
                                </a:lnTo>
                                <a:lnTo>
                                  <a:pt x="93645" y="5637"/>
                                </a:lnTo>
                                <a:lnTo>
                                  <a:pt x="44958" y="1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7D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968754" y="2024888"/>
                            <a:ext cx="77152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592455">
                                <a:moveTo>
                                  <a:pt x="0" y="0"/>
                                </a:moveTo>
                                <a:lnTo>
                                  <a:pt x="496697" y="591947"/>
                                </a:lnTo>
                                <a:lnTo>
                                  <a:pt x="533158" y="559319"/>
                                </a:lnTo>
                                <a:lnTo>
                                  <a:pt x="567298" y="524650"/>
                                </a:lnTo>
                                <a:lnTo>
                                  <a:pt x="599051" y="488067"/>
                                </a:lnTo>
                                <a:lnTo>
                                  <a:pt x="628355" y="449697"/>
                                </a:lnTo>
                                <a:lnTo>
                                  <a:pt x="655146" y="409667"/>
                                </a:lnTo>
                                <a:lnTo>
                                  <a:pt x="679361" y="368105"/>
                                </a:lnTo>
                                <a:lnTo>
                                  <a:pt x="700936" y="325138"/>
                                </a:lnTo>
                                <a:lnTo>
                                  <a:pt x="719808" y="280893"/>
                                </a:lnTo>
                                <a:lnTo>
                                  <a:pt x="735913" y="235498"/>
                                </a:lnTo>
                                <a:lnTo>
                                  <a:pt x="749188" y="189079"/>
                                </a:lnTo>
                                <a:lnTo>
                                  <a:pt x="759570" y="141765"/>
                                </a:lnTo>
                                <a:lnTo>
                                  <a:pt x="766994" y="93682"/>
                                </a:lnTo>
                                <a:lnTo>
                                  <a:pt x="771398" y="44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23899" y="2131567"/>
                            <a:ext cx="105918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772795">
                                <a:moveTo>
                                  <a:pt x="561975" y="0"/>
                                </a:moveTo>
                                <a:lnTo>
                                  <a:pt x="0" y="530225"/>
                                </a:lnTo>
                                <a:lnTo>
                                  <a:pt x="34555" y="564647"/>
                                </a:lnTo>
                                <a:lnTo>
                                  <a:pt x="70743" y="596463"/>
                                </a:lnTo>
                                <a:lnTo>
                                  <a:pt x="108437" y="625667"/>
                                </a:lnTo>
                                <a:lnTo>
                                  <a:pt x="147507" y="652250"/>
                                </a:lnTo>
                                <a:lnTo>
                                  <a:pt x="187825" y="676205"/>
                                </a:lnTo>
                                <a:lnTo>
                                  <a:pt x="229264" y="697525"/>
                                </a:lnTo>
                                <a:lnTo>
                                  <a:pt x="271694" y="716202"/>
                                </a:lnTo>
                                <a:lnTo>
                                  <a:pt x="314987" y="732229"/>
                                </a:lnTo>
                                <a:lnTo>
                                  <a:pt x="359015" y="745597"/>
                                </a:lnTo>
                                <a:lnTo>
                                  <a:pt x="403650" y="756301"/>
                                </a:lnTo>
                                <a:lnTo>
                                  <a:pt x="448763" y="764331"/>
                                </a:lnTo>
                                <a:lnTo>
                                  <a:pt x="494226" y="769682"/>
                                </a:lnTo>
                                <a:lnTo>
                                  <a:pt x="539910" y="772345"/>
                                </a:lnTo>
                                <a:lnTo>
                                  <a:pt x="585687" y="772313"/>
                                </a:lnTo>
                                <a:lnTo>
                                  <a:pt x="631429" y="769578"/>
                                </a:lnTo>
                                <a:lnTo>
                                  <a:pt x="677008" y="764133"/>
                                </a:lnTo>
                                <a:lnTo>
                                  <a:pt x="722294" y="755971"/>
                                </a:lnTo>
                                <a:lnTo>
                                  <a:pt x="767160" y="745083"/>
                                </a:lnTo>
                                <a:lnTo>
                                  <a:pt x="811478" y="731464"/>
                                </a:lnTo>
                                <a:lnTo>
                                  <a:pt x="855118" y="715104"/>
                                </a:lnTo>
                                <a:lnTo>
                                  <a:pt x="897953" y="695997"/>
                                </a:lnTo>
                                <a:lnTo>
                                  <a:pt x="939854" y="674135"/>
                                </a:lnTo>
                                <a:lnTo>
                                  <a:pt x="980693" y="649511"/>
                                </a:lnTo>
                                <a:lnTo>
                                  <a:pt x="1020342" y="622117"/>
                                </a:lnTo>
                                <a:lnTo>
                                  <a:pt x="1058671" y="591947"/>
                                </a:lnTo>
                                <a:lnTo>
                                  <a:pt x="561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4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30642" y="1335024"/>
                            <a:ext cx="774065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 h="1123315">
                                <a:moveTo>
                                  <a:pt x="276797" y="0"/>
                                </a:moveTo>
                                <a:lnTo>
                                  <a:pt x="240240" y="32533"/>
                                </a:lnTo>
                                <a:lnTo>
                                  <a:pt x="206221" y="66834"/>
                                </a:lnTo>
                                <a:lnTo>
                                  <a:pt x="174750" y="102773"/>
                                </a:lnTo>
                                <a:lnTo>
                                  <a:pt x="145839" y="140223"/>
                                </a:lnTo>
                                <a:lnTo>
                                  <a:pt x="119500" y="179056"/>
                                </a:lnTo>
                                <a:lnTo>
                                  <a:pt x="95743" y="219146"/>
                                </a:lnTo>
                                <a:lnTo>
                                  <a:pt x="74579" y="260365"/>
                                </a:lnTo>
                                <a:lnTo>
                                  <a:pt x="56021" y="302585"/>
                                </a:lnTo>
                                <a:lnTo>
                                  <a:pt x="40079" y="345679"/>
                                </a:lnTo>
                                <a:lnTo>
                                  <a:pt x="26764" y="389518"/>
                                </a:lnTo>
                                <a:lnTo>
                                  <a:pt x="16089" y="433977"/>
                                </a:lnTo>
                                <a:lnTo>
                                  <a:pt x="8063" y="478926"/>
                                </a:lnTo>
                                <a:lnTo>
                                  <a:pt x="2699" y="524240"/>
                                </a:lnTo>
                                <a:lnTo>
                                  <a:pt x="7" y="569789"/>
                                </a:lnTo>
                                <a:lnTo>
                                  <a:pt x="0" y="615447"/>
                                </a:lnTo>
                                <a:lnTo>
                                  <a:pt x="2687" y="661086"/>
                                </a:lnTo>
                                <a:lnTo>
                                  <a:pt x="8081" y="706579"/>
                                </a:lnTo>
                                <a:lnTo>
                                  <a:pt x="16193" y="751798"/>
                                </a:lnTo>
                                <a:lnTo>
                                  <a:pt x="27033" y="796616"/>
                                </a:lnTo>
                                <a:lnTo>
                                  <a:pt x="40614" y="840904"/>
                                </a:lnTo>
                                <a:lnTo>
                                  <a:pt x="56947" y="884537"/>
                                </a:lnTo>
                                <a:lnTo>
                                  <a:pt x="76042" y="927385"/>
                                </a:lnTo>
                                <a:lnTo>
                                  <a:pt x="97911" y="969322"/>
                                </a:lnTo>
                                <a:lnTo>
                                  <a:pt x="122566" y="1010220"/>
                                </a:lnTo>
                                <a:lnTo>
                                  <a:pt x="150017" y="1049952"/>
                                </a:lnTo>
                                <a:lnTo>
                                  <a:pt x="180277" y="1088390"/>
                                </a:lnTo>
                                <a:lnTo>
                                  <a:pt x="211265" y="1123061"/>
                                </a:lnTo>
                                <a:lnTo>
                                  <a:pt x="773875" y="592328"/>
                                </a:lnTo>
                                <a:lnTo>
                                  <a:pt x="27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7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234313" y="983996"/>
                            <a:ext cx="497205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772795">
                                <a:moveTo>
                                  <a:pt x="496696" y="0"/>
                                </a:moveTo>
                                <a:lnTo>
                                  <a:pt x="447331" y="1578"/>
                                </a:lnTo>
                                <a:lnTo>
                                  <a:pt x="398390" y="6279"/>
                                </a:lnTo>
                                <a:lnTo>
                                  <a:pt x="350010" y="14053"/>
                                </a:lnTo>
                                <a:lnTo>
                                  <a:pt x="302334" y="24848"/>
                                </a:lnTo>
                                <a:lnTo>
                                  <a:pt x="255499" y="38612"/>
                                </a:lnTo>
                                <a:lnTo>
                                  <a:pt x="209646" y="55296"/>
                                </a:lnTo>
                                <a:lnTo>
                                  <a:pt x="164915" y="74848"/>
                                </a:lnTo>
                                <a:lnTo>
                                  <a:pt x="121445" y="97218"/>
                                </a:lnTo>
                                <a:lnTo>
                                  <a:pt x="79376" y="122354"/>
                                </a:lnTo>
                                <a:lnTo>
                                  <a:pt x="38848" y="150205"/>
                                </a:lnTo>
                                <a:lnTo>
                                  <a:pt x="0" y="180721"/>
                                </a:lnTo>
                                <a:lnTo>
                                  <a:pt x="496696" y="772668"/>
                                </a:lnTo>
                                <a:lnTo>
                                  <a:pt x="496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655821" y="868172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7D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655821" y="1252219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655821" y="1636267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4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655821" y="2020316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"/>
                                </a:lnTo>
                                <a:lnTo>
                                  <a:pt x="73151" y="70103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7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655821" y="2401316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655821" y="2785364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1"/>
                                </a:lnTo>
                                <a:lnTo>
                                  <a:pt x="73151" y="73151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B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399"/>
                                </a:moveTo>
                                <a:lnTo>
                                  <a:pt x="5486399" y="3200399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901953" y="143763"/>
                            <a:ext cx="369951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4B0F1" w14:textId="77777777" w:rsidR="00B7045F" w:rsidRDefault="00000000">
                              <w:pPr>
                                <w:spacing w:line="367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Навыки,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которые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удалось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развить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36"/>
                                </w:rPr>
                                <w:t>на</w:t>
                              </w:r>
                            </w:p>
                            <w:p w14:paraId="1BF4FA0D" w14:textId="77777777" w:rsidR="00B7045F" w:rsidRDefault="00000000">
                              <w:pPr>
                                <w:spacing w:before="2" w:line="433" w:lineRule="exact"/>
                                <w:ind w:right="15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6"/>
                                </w:rPr>
                                <w:t>уроке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716658" y="820292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C0D29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760342" y="847089"/>
                            <a:ext cx="13195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4FEE4A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Критическое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мышление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422908" y="1134617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8315C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271141" y="1372869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D057E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89508" y="1849373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02544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760342" y="1230249"/>
                            <a:ext cx="1456055" cy="894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75A4E5" w14:textId="77777777" w:rsidR="00B7045F" w:rsidRDefault="00000000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Умение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слушать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уважать</w:t>
                              </w:r>
                            </w:p>
                            <w:p w14:paraId="0D438A5C" w14:textId="77777777" w:rsidR="00B7045F" w:rsidRDefault="00000000">
                              <w:pPr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мнение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других</w:t>
                              </w:r>
                            </w:p>
                            <w:p w14:paraId="731FA27E" w14:textId="77777777" w:rsidR="00B7045F" w:rsidRDefault="00000000">
                              <w:pPr>
                                <w:spacing w:before="115"/>
                                <w:ind w:right="59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Навыки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публичного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выступления</w:t>
                              </w:r>
                            </w:p>
                            <w:p w14:paraId="1FA9A905" w14:textId="77777777" w:rsidR="00B7045F" w:rsidRDefault="00000000">
                              <w:pPr>
                                <w:spacing w:before="115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Работа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команде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404364" y="2220848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D5CF91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760342" y="2379979"/>
                            <a:ext cx="16141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6C23DA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Анализ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синтез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632585" y="2706751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4E2264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760342" y="2763139"/>
                            <a:ext cx="94741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9F2BB9" w14:textId="77777777" w:rsidR="00B7045F" w:rsidRDefault="00000000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Другие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(укажите)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754DA" id="Group 78" o:spid="_x0000_s1078" style="position:absolute;margin-left:86.3pt;margin-top:22.45pt;width:432.5pt;height:252.5pt;z-index:-15715328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">
                <v:shape id="Graphic 79" o:spid="_x0000_s1079" style="position:absolute;left:19382;top:10327;width:7728;height:8179;visibility:visible;mso-wrap-style:square;v-text-anchor:top" coordsize="772795,8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" path="m,l,772668r771398,44958l772716,768747r-1703,-48244l766373,672989r-7491,-46689l748625,580532,735687,535781,720153,492141,702108,449708,681637,408579,658826,368848,633759,330611,606521,293963,577199,259000,545876,225818,512637,194511,477569,165176,440756,137908,402283,112803,362235,89955,320698,69461,277756,51416,233495,35916,187999,23055,141354,12931,93645,5637,44958,1270,,xe" fillcolor="#507d31" stroked="f">
                  <v:path arrowok="t"/>
                </v:shape>
                <v:shape id="Graphic 80" o:spid="_x0000_s1080" style="position:absolute;left:19687;top:20248;width:7715;height:5925;visibility:visible;mso-wrap-style:square;v-text-anchor:top" coordsize="77152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" path="m,l496697,591947r36461,-32628l567298,524650r31753,-36583l628355,449697r26791,-40030l679361,368105r21575,-42967l719808,280893r16105,-45395l749188,189079r10382,-47314l766994,93682r4404,-48725l,xe" fillcolor="#5f923a" stroked="f">
                  <v:path arrowok="t"/>
                </v:shape>
                <v:shape id="Graphic 81" o:spid="_x0000_s1081" style="position:absolute;left:12238;top:21315;width:10592;height:7728;visibility:visible;mso-wrap-style:square;v-text-anchor:top" coordsize="105918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" path="m561975,l,530225r34555,34422l70743,596463r37694,29204l147507,652250r40318,23955l229264,697525r42430,18677l314987,732229r44028,13368l403650,756301r45113,8030l494226,769682r45684,2663l585687,772313r45742,-2735l677008,764133r45286,-8162l767160,745083r44318,-13619l855118,715104r42835,-19107l939854,674135r40839,-24624l1020342,622117r38329,-30170l561975,xe" fillcolor="#6ba443" stroked="f">
                  <v:path arrowok="t"/>
                </v:shape>
                <v:shape id="Graphic 82" o:spid="_x0000_s1082" style="position:absolute;left:8306;top:13350;width:7741;height:11233;visibility:visible;mso-wrap-style:square;v-text-anchor:top" coordsize="774065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" path="m276797,l240240,32533,206221,66834r-31471,35939l145839,140223r-26339,38833l95743,219146,74579,260365,56021,302585,40079,345679,26764,389518,16089,433977,8063,478926,2699,524240,7,569789,,615447r2687,45639l8081,706579r8112,45219l27033,796616r13581,44288l56947,884537r19095,42848l97911,969322r24655,40898l150017,1049952r30260,38438l211265,1123061,773875,592328,276797,xe" fillcolor="#87b76d" stroked="f">
                  <v:path arrowok="t"/>
                </v:shape>
                <v:shape id="Graphic 83" o:spid="_x0000_s1083" style="position:absolute;left:12343;top:9839;width:4972;height:7728;visibility:visible;mso-wrap-style:square;v-text-anchor:top" coordsize="497205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" path="m496696,l447331,1578,398390,6279r-48380,7774l302334,24848,255499,38612,209646,55296,164915,74848,121445,97218,79376,122354,38848,150205,,180721,496696,772668,496696,xe" fillcolor="#acc99e" stroked="f">
                  <v:path arrowok="t"/>
                </v:shape>
                <v:shape id="Graphic 84" o:spid="_x0000_s1084" style="position:absolute;left:36558;top:8681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" path="m73151,l,,,73151r73151,l73151,xe" fillcolor="#507d31" stroked="f">
                  <v:path arrowok="t"/>
                </v:shape>
                <v:shape id="Graphic 85" o:spid="_x0000_s1085" style="position:absolute;left:36558;top:12522;width:736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" path="m73151,l,,,73151r73151,l73151,xe" fillcolor="#5f923a" stroked="f">
                  <v:path arrowok="t"/>
                </v:shape>
                <v:shape id="Graphic 86" o:spid="_x0000_s1086" style="position:absolute;left:36558;top:16362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" path="m73151,l,,,73151r73151,l73151,xe" fillcolor="#6ba443" stroked="f">
                  <v:path arrowok="t"/>
                </v:shape>
                <v:shape id="Graphic 87" o:spid="_x0000_s1087" style="position:absolute;left:36558;top:20203;width:736;height:705;visibility:visible;mso-wrap-style:square;v-text-anchor:top" coordsize="7366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" path="m73151,l,,,70103r73151,l73151,xe" fillcolor="#87b76d" stroked="f">
                  <v:path arrowok="t"/>
                </v:shape>
                <v:shape id="Graphic 88" o:spid="_x0000_s1088" style="position:absolute;left:36558;top:24013;width:736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" path="m73151,l,,,73151r73151,l73151,xe" fillcolor="#acc99e" stroked="f">
                  <v:path arrowok="t"/>
                </v:shape>
                <v:shape id="Graphic 89" o:spid="_x0000_s1089" style="position:absolute;left:36558;top:27853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" path="m73151,l,,,73151r73151,l73151,xe" fillcolor="#c8dbc1" stroked="f">
                  <v:path arrowok="t"/>
                </v:shape>
                <v:shape id="Graphic 90" o:spid="_x0000_s1090" style="position:absolute;left:31;top:31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" path="m,3200399r5486399,l5486399,,,,,3200399xe" filled="f" strokecolor="#888" strokeweight=".5pt">
                  <v:path arrowok="t"/>
                </v:shape>
                <v:shape id="Textbox 91" o:spid="_x0000_s1091" type="#_x0000_t202" style="position:absolute;left:9019;top:1437;width:36995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1B4B0F1" w14:textId="77777777" w:rsidR="00B7045F" w:rsidRDefault="00000000">
                        <w:pPr>
                          <w:spacing w:line="367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Навыки,</w:t>
                        </w:r>
                        <w:r>
                          <w:rPr>
                            <w:rFonts w:ascii="Calibri" w:hAnsi="Calibri"/>
                            <w:b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которые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удалось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развить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36"/>
                          </w:rPr>
                          <w:t>на</w:t>
                        </w:r>
                      </w:p>
                      <w:p w14:paraId="1BF4FA0D" w14:textId="77777777" w:rsidR="00B7045F" w:rsidRDefault="00000000">
                        <w:pPr>
                          <w:spacing w:before="2" w:line="433" w:lineRule="exact"/>
                          <w:ind w:right="15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36"/>
                          </w:rPr>
                          <w:t>уроке</w:t>
                        </w:r>
                      </w:p>
                    </w:txbxContent>
                  </v:textbox>
                </v:shape>
                <v:shape id="Textbox 92" o:spid="_x0000_s1092" type="#_x0000_t202" style="position:absolute;left:17166;top:8202;width:167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20C0D29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93" o:spid="_x0000_s1093" type="#_x0000_t202" style="position:absolute;left:37603;top:8470;width:1319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6D4FEE4A" w14:textId="77777777" w:rsidR="00B7045F" w:rsidRDefault="00000000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Критическое</w:t>
                        </w:r>
                        <w:r>
                          <w:rPr>
                            <w:rFonts w:ascii="Calibri" w:hAns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мышление</w:t>
                        </w:r>
                      </w:p>
                    </w:txbxContent>
                  </v:textbox>
                </v:shape>
                <v:shape id="Textbox 94" o:spid="_x0000_s1094" type="#_x0000_t202" style="position:absolute;left:14229;top:11346;width:2317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F28315C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11%</w:t>
                        </w:r>
                      </w:p>
                    </w:txbxContent>
                  </v:textbox>
                </v:shape>
                <v:shape id="Textbox 95" o:spid="_x0000_s1095" type="#_x0000_t202" style="position:absolute;left:22711;top:13728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D0D057E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26%</w:t>
                        </w:r>
                      </w:p>
                    </w:txbxContent>
                  </v:textbox>
                </v:shape>
                <v:shape id="Textbox 96" o:spid="_x0000_s1096" type="#_x0000_t202" style="position:absolute;left:8895;top:18493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23B02544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26%</w:t>
                        </w:r>
                      </w:p>
                    </w:txbxContent>
                  </v:textbox>
                </v:shape>
                <v:shape id="Textbox 97" o:spid="_x0000_s1097" type="#_x0000_t202" style="position:absolute;left:37603;top:12302;width:14560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0575A4E5" w14:textId="77777777" w:rsidR="00B7045F" w:rsidRDefault="00000000">
                        <w:pPr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Умение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слушать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уважать</w:t>
                        </w:r>
                      </w:p>
                      <w:p w14:paraId="0D438A5C" w14:textId="77777777" w:rsidR="00B7045F" w:rsidRDefault="00000000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мнение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других</w:t>
                        </w:r>
                      </w:p>
                      <w:p w14:paraId="731FA27E" w14:textId="77777777" w:rsidR="00B7045F" w:rsidRDefault="00000000">
                        <w:pPr>
                          <w:spacing w:before="115"/>
                          <w:ind w:right="59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Навыки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публичного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выступления</w:t>
                        </w:r>
                      </w:p>
                      <w:p w14:paraId="1FA9A905" w14:textId="77777777" w:rsidR="00B7045F" w:rsidRDefault="00000000">
                        <w:pPr>
                          <w:spacing w:before="115" w:line="241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Работа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команде</w:t>
                        </w:r>
                      </w:p>
                    </w:txbxContent>
                  </v:textbox>
                </v:shape>
                <v:shape id="Textbox 98" o:spid="_x0000_s1098" type="#_x0000_t202" style="position:absolute;left:24043;top:22208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7D5CF91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13%</w:t>
                        </w:r>
                      </w:p>
                    </w:txbxContent>
                  </v:textbox>
                </v:shape>
                <v:shape id="Textbox 99" o:spid="_x0000_s1099" type="#_x0000_t202" style="position:absolute;left:37603;top:23799;width:1614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2A6C23DA" w14:textId="77777777" w:rsidR="00B7045F" w:rsidRDefault="00000000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Анализ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синтез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box 100" o:spid="_x0000_s1100" type="#_x0000_t202" style="position:absolute;left:16325;top:27067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A4E2264" w14:textId="77777777" w:rsidR="00B7045F" w:rsidRDefault="00000000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24%</w:t>
                        </w:r>
                      </w:p>
                    </w:txbxContent>
                  </v:textbox>
                </v:shape>
                <v:shape id="Textbox 101" o:spid="_x0000_s1101" type="#_x0000_t202" style="position:absolute;left:37603;top:27631;width:947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309F2BB9" w14:textId="77777777" w:rsidR="00B7045F" w:rsidRDefault="00000000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Другие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(укажите)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225FDF" w14:textId="77777777" w:rsidR="00B7045F" w:rsidRDefault="00B7045F">
      <w:pPr>
        <w:pStyle w:val="a3"/>
        <w:spacing w:before="104"/>
        <w:ind w:left="0"/>
      </w:pPr>
    </w:p>
    <w:p w14:paraId="2DC4DC9B" w14:textId="77777777" w:rsidR="00B7045F" w:rsidRDefault="00000000">
      <w:pPr>
        <w:pStyle w:val="a4"/>
        <w:numPr>
          <w:ilvl w:val="0"/>
          <w:numId w:val="4"/>
        </w:numPr>
        <w:tabs>
          <w:tab w:val="left" w:pos="1559"/>
        </w:tabs>
        <w:ind w:left="1559" w:hanging="282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уроке</w:t>
      </w:r>
    </w:p>
    <w:p w14:paraId="7450040B" w14:textId="77777777" w:rsidR="00B7045F" w:rsidRDefault="00000000">
      <w:pPr>
        <w:pStyle w:val="a3"/>
        <w:spacing w:before="192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E744460" wp14:editId="3D6FEF37">
                <wp:simplePos x="0" y="0"/>
                <wp:positionH relativeFrom="page">
                  <wp:posOffset>1096010</wp:posOffset>
                </wp:positionH>
                <wp:positionV relativeFrom="paragraph">
                  <wp:posOffset>283244</wp:posOffset>
                </wp:positionV>
                <wp:extent cx="5492750" cy="3206750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695958" y="1146047"/>
                            <a:ext cx="3572510" cy="1743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1743710">
                                <a:moveTo>
                                  <a:pt x="1740408" y="871728"/>
                                </a:moveTo>
                                <a:lnTo>
                                  <a:pt x="1739112" y="823899"/>
                                </a:lnTo>
                                <a:lnTo>
                                  <a:pt x="1735289" y="776744"/>
                                </a:lnTo>
                                <a:lnTo>
                                  <a:pt x="1729016" y="730326"/>
                                </a:lnTo>
                                <a:lnTo>
                                  <a:pt x="1720329" y="684720"/>
                                </a:lnTo>
                                <a:lnTo>
                                  <a:pt x="1709318" y="639991"/>
                                </a:lnTo>
                                <a:lnTo>
                                  <a:pt x="1696034" y="596188"/>
                                </a:lnTo>
                                <a:lnTo>
                                  <a:pt x="1680552" y="553402"/>
                                </a:lnTo>
                                <a:lnTo>
                                  <a:pt x="1662938" y="511695"/>
                                </a:lnTo>
                                <a:lnTo>
                                  <a:pt x="1643265" y="471119"/>
                                </a:lnTo>
                                <a:lnTo>
                                  <a:pt x="1621586" y="431749"/>
                                </a:lnTo>
                                <a:lnTo>
                                  <a:pt x="1597977" y="393649"/>
                                </a:lnTo>
                                <a:lnTo>
                                  <a:pt x="1572488" y="356895"/>
                                </a:lnTo>
                                <a:lnTo>
                                  <a:pt x="1545209" y="321551"/>
                                </a:lnTo>
                                <a:lnTo>
                                  <a:pt x="1516202" y="287667"/>
                                </a:lnTo>
                                <a:lnTo>
                                  <a:pt x="1485519" y="255320"/>
                                </a:lnTo>
                                <a:lnTo>
                                  <a:pt x="1453222" y="224586"/>
                                </a:lnTo>
                                <a:lnTo>
                                  <a:pt x="1419402" y="195516"/>
                                </a:lnTo>
                                <a:lnTo>
                                  <a:pt x="1384109" y="168198"/>
                                </a:lnTo>
                                <a:lnTo>
                                  <a:pt x="1347419" y="142671"/>
                                </a:lnTo>
                                <a:lnTo>
                                  <a:pt x="1309395" y="119024"/>
                                </a:lnTo>
                                <a:lnTo>
                                  <a:pt x="1270088" y="97307"/>
                                </a:lnTo>
                                <a:lnTo>
                                  <a:pt x="1229588" y="77597"/>
                                </a:lnTo>
                                <a:lnTo>
                                  <a:pt x="1187945" y="59956"/>
                                </a:lnTo>
                                <a:lnTo>
                                  <a:pt x="1145235" y="44450"/>
                                </a:lnTo>
                                <a:lnTo>
                                  <a:pt x="1101521" y="31140"/>
                                </a:lnTo>
                                <a:lnTo>
                                  <a:pt x="1056868" y="20116"/>
                                </a:lnTo>
                                <a:lnTo>
                                  <a:pt x="1011339" y="11417"/>
                                </a:lnTo>
                                <a:lnTo>
                                  <a:pt x="965009" y="5118"/>
                                </a:lnTo>
                                <a:lnTo>
                                  <a:pt x="917943" y="1295"/>
                                </a:lnTo>
                                <a:lnTo>
                                  <a:pt x="870204" y="0"/>
                                </a:lnTo>
                                <a:lnTo>
                                  <a:pt x="822452" y="1295"/>
                                </a:lnTo>
                                <a:lnTo>
                                  <a:pt x="775385" y="5118"/>
                                </a:lnTo>
                                <a:lnTo>
                                  <a:pt x="729056" y="11417"/>
                                </a:lnTo>
                                <a:lnTo>
                                  <a:pt x="683526" y="20116"/>
                                </a:lnTo>
                                <a:lnTo>
                                  <a:pt x="638873" y="31140"/>
                                </a:lnTo>
                                <a:lnTo>
                                  <a:pt x="595160" y="44450"/>
                                </a:lnTo>
                                <a:lnTo>
                                  <a:pt x="552450" y="59956"/>
                                </a:lnTo>
                                <a:lnTo>
                                  <a:pt x="510806" y="77597"/>
                                </a:lnTo>
                                <a:lnTo>
                                  <a:pt x="470306" y="97307"/>
                                </a:lnTo>
                                <a:lnTo>
                                  <a:pt x="430999" y="119024"/>
                                </a:lnTo>
                                <a:lnTo>
                                  <a:pt x="392976" y="142671"/>
                                </a:lnTo>
                                <a:lnTo>
                                  <a:pt x="356285" y="168198"/>
                                </a:lnTo>
                                <a:lnTo>
                                  <a:pt x="320992" y="195516"/>
                                </a:lnTo>
                                <a:lnTo>
                                  <a:pt x="287172" y="224586"/>
                                </a:lnTo>
                                <a:lnTo>
                                  <a:pt x="254889" y="255320"/>
                                </a:lnTo>
                                <a:lnTo>
                                  <a:pt x="224193" y="287667"/>
                                </a:lnTo>
                                <a:lnTo>
                                  <a:pt x="195186" y="321551"/>
                                </a:lnTo>
                                <a:lnTo>
                                  <a:pt x="167906" y="356895"/>
                                </a:lnTo>
                                <a:lnTo>
                                  <a:pt x="142417" y="393649"/>
                                </a:lnTo>
                                <a:lnTo>
                                  <a:pt x="118808" y="431749"/>
                                </a:lnTo>
                                <a:lnTo>
                                  <a:pt x="97129" y="471119"/>
                                </a:lnTo>
                                <a:lnTo>
                                  <a:pt x="77457" y="511695"/>
                                </a:lnTo>
                                <a:lnTo>
                                  <a:pt x="59842" y="553402"/>
                                </a:lnTo>
                                <a:lnTo>
                                  <a:pt x="44361" y="596188"/>
                                </a:lnTo>
                                <a:lnTo>
                                  <a:pt x="31076" y="639991"/>
                                </a:lnTo>
                                <a:lnTo>
                                  <a:pt x="20066" y="684720"/>
                                </a:lnTo>
                                <a:lnTo>
                                  <a:pt x="11379" y="730326"/>
                                </a:lnTo>
                                <a:lnTo>
                                  <a:pt x="5105" y="776744"/>
                                </a:lnTo>
                                <a:lnTo>
                                  <a:pt x="1282" y="823899"/>
                                </a:lnTo>
                                <a:lnTo>
                                  <a:pt x="0" y="871728"/>
                                </a:lnTo>
                                <a:lnTo>
                                  <a:pt x="1282" y="919568"/>
                                </a:lnTo>
                                <a:lnTo>
                                  <a:pt x="5105" y="966724"/>
                                </a:lnTo>
                                <a:lnTo>
                                  <a:pt x="11379" y="1013142"/>
                                </a:lnTo>
                                <a:lnTo>
                                  <a:pt x="20066" y="1058748"/>
                                </a:lnTo>
                                <a:lnTo>
                                  <a:pt x="31076" y="1103477"/>
                                </a:lnTo>
                                <a:lnTo>
                                  <a:pt x="44361" y="1147279"/>
                                </a:lnTo>
                                <a:lnTo>
                                  <a:pt x="59842" y="1190066"/>
                                </a:lnTo>
                                <a:lnTo>
                                  <a:pt x="77457" y="1231773"/>
                                </a:lnTo>
                                <a:lnTo>
                                  <a:pt x="97129" y="1272349"/>
                                </a:lnTo>
                                <a:lnTo>
                                  <a:pt x="118808" y="1311719"/>
                                </a:lnTo>
                                <a:lnTo>
                                  <a:pt x="142417" y="1349819"/>
                                </a:lnTo>
                                <a:lnTo>
                                  <a:pt x="167906" y="1386573"/>
                                </a:lnTo>
                                <a:lnTo>
                                  <a:pt x="195186" y="1421917"/>
                                </a:lnTo>
                                <a:lnTo>
                                  <a:pt x="224193" y="1455801"/>
                                </a:lnTo>
                                <a:lnTo>
                                  <a:pt x="254889" y="1488147"/>
                                </a:lnTo>
                                <a:lnTo>
                                  <a:pt x="287172" y="1518881"/>
                                </a:lnTo>
                                <a:lnTo>
                                  <a:pt x="320992" y="1547952"/>
                                </a:lnTo>
                                <a:lnTo>
                                  <a:pt x="356285" y="1575269"/>
                                </a:lnTo>
                                <a:lnTo>
                                  <a:pt x="392976" y="1600796"/>
                                </a:lnTo>
                                <a:lnTo>
                                  <a:pt x="430999" y="1624444"/>
                                </a:lnTo>
                                <a:lnTo>
                                  <a:pt x="470306" y="1646161"/>
                                </a:lnTo>
                                <a:lnTo>
                                  <a:pt x="510806" y="1665871"/>
                                </a:lnTo>
                                <a:lnTo>
                                  <a:pt x="552450" y="1683512"/>
                                </a:lnTo>
                                <a:lnTo>
                                  <a:pt x="595160" y="1699018"/>
                                </a:lnTo>
                                <a:lnTo>
                                  <a:pt x="638873" y="1712328"/>
                                </a:lnTo>
                                <a:lnTo>
                                  <a:pt x="683526" y="1723351"/>
                                </a:lnTo>
                                <a:lnTo>
                                  <a:pt x="729056" y="1732051"/>
                                </a:lnTo>
                                <a:lnTo>
                                  <a:pt x="775385" y="1738350"/>
                                </a:lnTo>
                                <a:lnTo>
                                  <a:pt x="822452" y="1742173"/>
                                </a:lnTo>
                                <a:lnTo>
                                  <a:pt x="870204" y="1743456"/>
                                </a:lnTo>
                                <a:lnTo>
                                  <a:pt x="917943" y="1742173"/>
                                </a:lnTo>
                                <a:lnTo>
                                  <a:pt x="965009" y="1738350"/>
                                </a:lnTo>
                                <a:lnTo>
                                  <a:pt x="1011339" y="1732051"/>
                                </a:lnTo>
                                <a:lnTo>
                                  <a:pt x="1056868" y="1723351"/>
                                </a:lnTo>
                                <a:lnTo>
                                  <a:pt x="1101521" y="1712328"/>
                                </a:lnTo>
                                <a:lnTo>
                                  <a:pt x="1145235" y="1699018"/>
                                </a:lnTo>
                                <a:lnTo>
                                  <a:pt x="1187945" y="1683512"/>
                                </a:lnTo>
                                <a:lnTo>
                                  <a:pt x="1229588" y="1665871"/>
                                </a:lnTo>
                                <a:lnTo>
                                  <a:pt x="1270088" y="1646161"/>
                                </a:lnTo>
                                <a:lnTo>
                                  <a:pt x="1309395" y="1624444"/>
                                </a:lnTo>
                                <a:lnTo>
                                  <a:pt x="1347419" y="1600796"/>
                                </a:lnTo>
                                <a:lnTo>
                                  <a:pt x="1384109" y="1575269"/>
                                </a:lnTo>
                                <a:lnTo>
                                  <a:pt x="1419402" y="1547952"/>
                                </a:lnTo>
                                <a:lnTo>
                                  <a:pt x="1453222" y="1518881"/>
                                </a:lnTo>
                                <a:lnTo>
                                  <a:pt x="1485506" y="1488147"/>
                                </a:lnTo>
                                <a:lnTo>
                                  <a:pt x="1516202" y="1455801"/>
                                </a:lnTo>
                                <a:lnTo>
                                  <a:pt x="1545209" y="1421917"/>
                                </a:lnTo>
                                <a:lnTo>
                                  <a:pt x="1572488" y="1386573"/>
                                </a:lnTo>
                                <a:lnTo>
                                  <a:pt x="1597977" y="1349819"/>
                                </a:lnTo>
                                <a:lnTo>
                                  <a:pt x="1621586" y="1311719"/>
                                </a:lnTo>
                                <a:lnTo>
                                  <a:pt x="1643265" y="1272349"/>
                                </a:lnTo>
                                <a:lnTo>
                                  <a:pt x="1662938" y="1231773"/>
                                </a:lnTo>
                                <a:lnTo>
                                  <a:pt x="1680552" y="1190066"/>
                                </a:lnTo>
                                <a:lnTo>
                                  <a:pt x="1696034" y="1147279"/>
                                </a:lnTo>
                                <a:lnTo>
                                  <a:pt x="1709318" y="1103477"/>
                                </a:lnTo>
                                <a:lnTo>
                                  <a:pt x="1720329" y="1058748"/>
                                </a:lnTo>
                                <a:lnTo>
                                  <a:pt x="1729016" y="1013142"/>
                                </a:lnTo>
                                <a:lnTo>
                                  <a:pt x="1735289" y="966724"/>
                                </a:lnTo>
                                <a:lnTo>
                                  <a:pt x="1739112" y="919568"/>
                                </a:lnTo>
                                <a:lnTo>
                                  <a:pt x="1740408" y="871728"/>
                                </a:lnTo>
                                <a:close/>
                              </a:path>
                              <a:path w="3572510" h="1743710">
                                <a:moveTo>
                                  <a:pt x="3572256" y="158496"/>
                                </a:moveTo>
                                <a:lnTo>
                                  <a:pt x="3499104" y="158496"/>
                                </a:lnTo>
                                <a:lnTo>
                                  <a:pt x="3499104" y="231648"/>
                                </a:lnTo>
                                <a:lnTo>
                                  <a:pt x="3572256" y="231648"/>
                                </a:lnTo>
                                <a:lnTo>
                                  <a:pt x="3572256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195061" y="15361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9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195061" y="17647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195061" y="1993393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0"/>
                                </a:lnTo>
                                <a:lnTo>
                                  <a:pt x="73151" y="73150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195061" y="2225039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73151" y="73152"/>
                                </a:lnTo>
                                <a:lnTo>
                                  <a:pt x="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175" y="3175"/>
                            <a:ext cx="5486400" cy="32004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5EBEAA" w14:textId="77777777" w:rsidR="00B7045F" w:rsidRDefault="00000000">
                              <w:pPr>
                                <w:spacing w:before="145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Оценка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работы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учителя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6"/>
                                </w:rPr>
                                <w:t>уроке</w:t>
                              </w:r>
                            </w:p>
                            <w:p w14:paraId="6AC5516D" w14:textId="77777777" w:rsidR="00B7045F" w:rsidRDefault="00000000">
                              <w:pPr>
                                <w:spacing w:before="244"/>
                                <w:ind w:right="476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66"/>
                                  <w:position w:val="1"/>
                                  <w:sz w:val="20"/>
                                </w:rPr>
                                <w:t>00%%0</w:t>
                              </w:r>
                              <w:r>
                                <w:rPr>
                                  <w:rFonts w:ascii="Calibri"/>
                                  <w:spacing w:val="-66"/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spacing w:val="-66"/>
                                  <w:position w:val="1"/>
                                  <w:sz w:val="20"/>
                                </w:rPr>
                                <w:t>%</w:t>
                              </w:r>
                              <w:r>
                                <w:rPr>
                                  <w:rFonts w:ascii="Calibri"/>
                                  <w:spacing w:val="-66"/>
                                  <w:sz w:val="20"/>
                                </w:rPr>
                                <w:t>%</w:t>
                              </w:r>
                            </w:p>
                            <w:p w14:paraId="2ED1C25A" w14:textId="77777777" w:rsidR="00B7045F" w:rsidRDefault="00B7045F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019C4FF" w14:textId="77777777" w:rsidR="00B7045F" w:rsidRDefault="00B7045F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37A73D5C" w14:textId="77777777" w:rsidR="00B7045F" w:rsidRDefault="00B7045F">
                              <w:pPr>
                                <w:spacing w:before="157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25E9BA48" w14:textId="77777777" w:rsidR="00B7045F" w:rsidRDefault="00000000">
                              <w:pPr>
                                <w:spacing w:before="1"/>
                                <w:ind w:right="19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  <w:p w14:paraId="129C170E" w14:textId="77777777" w:rsidR="00B7045F" w:rsidRDefault="00000000">
                              <w:pPr>
                                <w:spacing w:before="117"/>
                                <w:ind w:right="19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  <w:p w14:paraId="092D1EB9" w14:textId="77777777" w:rsidR="00B7045F" w:rsidRDefault="00000000">
                              <w:pPr>
                                <w:spacing w:before="118"/>
                                <w:ind w:right="19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 w14:paraId="2300603F" w14:textId="77777777" w:rsidR="00B7045F" w:rsidRDefault="00000000">
                              <w:pPr>
                                <w:spacing w:before="118"/>
                                <w:ind w:right="19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 w14:paraId="60791DD6" w14:textId="77777777" w:rsidR="00B7045F" w:rsidRDefault="00000000">
                              <w:pPr>
                                <w:spacing w:before="117"/>
                                <w:ind w:right="19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  <w:p w14:paraId="217A897D" w14:textId="77777777" w:rsidR="00B7045F" w:rsidRDefault="00B7045F">
                              <w:pPr>
                                <w:spacing w:before="232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74F945B7" w14:textId="77777777" w:rsidR="00B7045F" w:rsidRDefault="00000000">
                              <w:pPr>
                                <w:ind w:left="1688" w:right="226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44460" id="Group 102" o:spid="_x0000_s1102" style="position:absolute;margin-left:86.3pt;margin-top:22.3pt;width:432.5pt;height:252.5pt;z-index:-15714816;mso-wrap-distance-left:0;mso-wrap-distance-right:0;mso-position-horizontal-relative:page" coordsize="54927,3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">
                <v:shape id="Graphic 103" o:spid="_x0000_s1103" style="position:absolute;left:16959;top:11460;width:35725;height:17437;visibility:visible;mso-wrap-style:square;v-text-anchor:top" coordsize="3572510,174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" path="m1740408,871728r-1296,-47829l1735289,776744r-6273,-46418l1720329,684720r-11011,-44729l1696034,596188r-15482,-42786l1662938,511695r-19673,-40576l1621586,431749r-23609,-38100l1572488,356895r-27279,-35344l1516202,287667r-30683,-32347l1453222,224586r-33820,-29070l1384109,168198r-36690,-25527l1309395,119024,1270088,97307,1229588,77597,1187945,59956,1145235,44450,1101521,31140,1056868,20116r-45529,-8699l965009,5118,917943,1295,870204,,822452,1295,775385,5118r-46329,6299l683526,20116,638873,31140,595160,44450,552450,59956,510806,77597,470306,97307r-39307,21717l392976,142671r-36691,25527l320992,195516r-33820,29070l254889,255320r-30696,32347l195186,321551r-27280,35344l142417,393649r-23609,38100l97129,471119,77457,511695,59842,553402,44361,596188,31076,639991,20066,684720r-8687,45606l5105,776744,1282,823899,,871728r1282,47840l5105,966724r6274,46418l20066,1058748r11010,44729l44361,1147279r15481,42787l77457,1231773r19672,40576l118808,1311719r23609,38100l167906,1386573r27280,35344l224193,1455801r30696,32346l287172,1518881r33820,29071l356285,1575269r36691,25527l430999,1624444r39307,21717l510806,1665871r41644,17641l595160,1699018r43713,13310l683526,1723351r45530,8700l775385,1738350r47067,3823l870204,1743456r47739,-1283l965009,1738350r46330,-6299l1056868,1723351r44653,-11023l1145235,1699018r42710,-15506l1229588,1665871r40500,-19710l1309395,1624444r38024,-23648l1384109,1575269r35293,-27317l1453222,1518881r32284,-30734l1516202,1455801r29007,-33884l1572488,1386573r25489,-36754l1621586,1311719r21679,-39370l1662938,1231773r17614,-41707l1696034,1147279r13284,-43802l1720329,1058748r8687,-45606l1735289,966724r3823,-47156l1740408,871728xem3572256,158496r-73152,l3499104,231648r73152,l3572256,158496xe" fillcolor="#528233" stroked="f">
                  <v:path arrowok="t"/>
                </v:shape>
                <v:shape id="Graphic 104" o:spid="_x0000_s1104" style="position:absolute;left:51950;top:15361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" path="m73151,l,,,73150r73151,l73151,xe" fillcolor="#61993d" stroked="f">
                  <v:path arrowok="t"/>
                </v:shape>
                <v:shape id="Graphic 105" o:spid="_x0000_s1105" style="position:absolute;left:51950;top:17647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" path="m73151,l,,,73150r73151,l73151,xe" fillcolor="#6fac46" stroked="f">
                  <v:path arrowok="t"/>
                </v:shape>
                <v:shape id="Graphic 106" o:spid="_x0000_s1106" style="position:absolute;left:51950;top:19933;width:737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" path="m73151,l,,,73150r73151,l73151,xe" fillcolor="#a0c490" stroked="f">
                  <v:path arrowok="t"/>
                </v:shape>
                <v:shape id="Graphic 107" o:spid="_x0000_s1107" style="position:absolute;left:51950;top:22250;width:737;height:736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" path="m73151,l,,,73152r73151,l73151,xe" fillcolor="#c3d7ba" stroked="f">
                  <v:path arrowok="t"/>
                </v:shape>
                <v:shape id="Textbox 108" o:spid="_x0000_s1108" type="#_x0000_t202" style="position:absolute;left:31;top:31;width:54864;height:32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" filled="f" strokecolor="#888" strokeweight=".5pt">
                  <v:textbox inset="0,0,0,0">
                    <w:txbxContent>
                      <w:p w14:paraId="415EBEAA" w14:textId="77777777" w:rsidR="00B7045F" w:rsidRDefault="00000000">
                        <w:pPr>
                          <w:spacing w:before="145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Оценка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работы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учителя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6"/>
                          </w:rPr>
                          <w:t>уроке</w:t>
                        </w:r>
                      </w:p>
                      <w:p w14:paraId="6AC5516D" w14:textId="77777777" w:rsidR="00B7045F" w:rsidRDefault="00000000">
                        <w:pPr>
                          <w:spacing w:before="244"/>
                          <w:ind w:right="476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66"/>
                            <w:position w:val="1"/>
                            <w:sz w:val="20"/>
                          </w:rPr>
                          <w:t>00%%0</w:t>
                        </w:r>
                        <w:r>
                          <w:rPr>
                            <w:rFonts w:ascii="Calibri"/>
                            <w:spacing w:val="-66"/>
                            <w:sz w:val="20"/>
                          </w:rPr>
                          <w:t>0</w:t>
                        </w:r>
                        <w:r>
                          <w:rPr>
                            <w:rFonts w:ascii="Calibri"/>
                            <w:spacing w:val="-66"/>
                            <w:position w:val="1"/>
                            <w:sz w:val="20"/>
                          </w:rPr>
                          <w:t>%</w:t>
                        </w:r>
                        <w:r>
                          <w:rPr>
                            <w:rFonts w:ascii="Calibri"/>
                            <w:spacing w:val="-66"/>
                            <w:sz w:val="20"/>
                          </w:rPr>
                          <w:t>%</w:t>
                        </w:r>
                      </w:p>
                      <w:p w14:paraId="2ED1C25A" w14:textId="77777777" w:rsidR="00B7045F" w:rsidRDefault="00B7045F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4019C4FF" w14:textId="77777777" w:rsidR="00B7045F" w:rsidRDefault="00B7045F">
                        <w:pPr>
                          <w:rPr>
                            <w:rFonts w:ascii="Calibri"/>
                            <w:sz w:val="20"/>
                          </w:rPr>
                        </w:pPr>
                      </w:p>
                      <w:p w14:paraId="37A73D5C" w14:textId="77777777" w:rsidR="00B7045F" w:rsidRDefault="00B7045F">
                        <w:pPr>
                          <w:spacing w:before="157"/>
                          <w:rPr>
                            <w:rFonts w:ascii="Calibri"/>
                            <w:sz w:val="20"/>
                          </w:rPr>
                        </w:pPr>
                      </w:p>
                      <w:p w14:paraId="25E9BA48" w14:textId="77777777" w:rsidR="00B7045F" w:rsidRDefault="00000000">
                        <w:pPr>
                          <w:spacing w:before="1"/>
                          <w:ind w:right="19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5</w:t>
                        </w:r>
                      </w:p>
                      <w:p w14:paraId="129C170E" w14:textId="77777777" w:rsidR="00B7045F" w:rsidRDefault="00000000">
                        <w:pPr>
                          <w:spacing w:before="117"/>
                          <w:ind w:right="19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4</w:t>
                        </w:r>
                      </w:p>
                      <w:p w14:paraId="092D1EB9" w14:textId="77777777" w:rsidR="00B7045F" w:rsidRDefault="00000000">
                        <w:pPr>
                          <w:spacing w:before="118"/>
                          <w:ind w:right="19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3</w:t>
                        </w:r>
                      </w:p>
                      <w:p w14:paraId="2300603F" w14:textId="77777777" w:rsidR="00B7045F" w:rsidRDefault="00000000">
                        <w:pPr>
                          <w:spacing w:before="118"/>
                          <w:ind w:right="19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  <w:p w14:paraId="60791DD6" w14:textId="77777777" w:rsidR="00B7045F" w:rsidRDefault="00000000">
                        <w:pPr>
                          <w:spacing w:before="117"/>
                          <w:ind w:right="19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1</w:t>
                        </w:r>
                      </w:p>
                      <w:p w14:paraId="217A897D" w14:textId="77777777" w:rsidR="00B7045F" w:rsidRDefault="00B7045F">
                        <w:pPr>
                          <w:spacing w:before="232"/>
                          <w:rPr>
                            <w:rFonts w:ascii="Calibri"/>
                            <w:sz w:val="20"/>
                          </w:rPr>
                        </w:pPr>
                      </w:p>
                      <w:p w14:paraId="74F945B7" w14:textId="77777777" w:rsidR="00B7045F" w:rsidRDefault="00000000">
                        <w:pPr>
                          <w:ind w:left="1688" w:right="226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100%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B7FCC1" w14:textId="77777777" w:rsidR="00B7045F" w:rsidRDefault="00B7045F">
      <w:pPr>
        <w:pStyle w:val="a3"/>
        <w:spacing w:before="107"/>
        <w:ind w:left="0"/>
      </w:pPr>
    </w:p>
    <w:p w14:paraId="79683B2C" w14:textId="77777777" w:rsidR="00B7045F" w:rsidRDefault="00000000">
      <w:pPr>
        <w:pStyle w:val="a3"/>
        <w:spacing w:line="360" w:lineRule="auto"/>
        <w:ind w:right="144" w:firstLine="710"/>
        <w:jc w:val="both"/>
      </w:pPr>
      <w:r>
        <w:t>По результатам опроса, можно сделать вывод о том, что проведенный урок оставил у обучающихся положительные оценки. На диаграмме можно увидеть,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90%</w:t>
      </w:r>
      <w:r>
        <w:rPr>
          <w:spacing w:val="37"/>
        </w:rPr>
        <w:t xml:space="preserve">  </w:t>
      </w:r>
      <w:r>
        <w:t>учеников</w:t>
      </w:r>
      <w:r>
        <w:rPr>
          <w:spacing w:val="36"/>
        </w:rPr>
        <w:t xml:space="preserve"> </w:t>
      </w:r>
      <w:r>
        <w:t>11</w:t>
      </w:r>
      <w:r>
        <w:rPr>
          <w:spacing w:val="38"/>
        </w:rPr>
        <w:t xml:space="preserve"> </w:t>
      </w:r>
      <w:r>
        <w:t>класса</w:t>
      </w:r>
      <w:r>
        <w:rPr>
          <w:spacing w:val="43"/>
        </w:rPr>
        <w:t xml:space="preserve"> </w:t>
      </w:r>
      <w:r>
        <w:t>отметили,</w:t>
      </w:r>
      <w:r>
        <w:rPr>
          <w:spacing w:val="40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урок-дебаты</w:t>
      </w:r>
      <w:r>
        <w:rPr>
          <w:spacing w:val="38"/>
        </w:rPr>
        <w:t xml:space="preserve"> </w:t>
      </w:r>
      <w:r>
        <w:rPr>
          <w:spacing w:val="-2"/>
        </w:rPr>
        <w:t>оказался</w:t>
      </w:r>
    </w:p>
    <w:p w14:paraId="2EB2F6A1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2AC4AD8" w14:textId="77777777" w:rsidR="00B7045F" w:rsidRDefault="00000000">
      <w:pPr>
        <w:pStyle w:val="a3"/>
        <w:spacing w:before="63"/>
        <w:jc w:val="both"/>
      </w:pPr>
      <w:r>
        <w:lastRenderedPageBreak/>
        <w:t>для</w:t>
      </w:r>
      <w:r>
        <w:rPr>
          <w:spacing w:val="38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интересным.</w:t>
      </w:r>
      <w:r>
        <w:rPr>
          <w:spacing w:val="43"/>
        </w:rPr>
        <w:t xml:space="preserve"> </w:t>
      </w:r>
      <w:r>
        <w:t>Большая</w:t>
      </w:r>
      <w:r>
        <w:rPr>
          <w:spacing w:val="38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класса</w:t>
      </w:r>
      <w:r>
        <w:rPr>
          <w:spacing w:val="38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усвоила</w:t>
      </w:r>
      <w:r>
        <w:rPr>
          <w:spacing w:val="42"/>
        </w:rPr>
        <w:t xml:space="preserve"> </w:t>
      </w:r>
      <w:r>
        <w:rPr>
          <w:spacing w:val="-4"/>
        </w:rPr>
        <w:t>тема</w:t>
      </w:r>
    </w:p>
    <w:p w14:paraId="46BFF777" w14:textId="77777777" w:rsidR="00B7045F" w:rsidRDefault="00000000">
      <w:pPr>
        <w:pStyle w:val="a3"/>
        <w:spacing w:before="163"/>
        <w:jc w:val="both"/>
      </w:pPr>
      <w:r>
        <w:t>«Нации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межнациональные</w:t>
      </w:r>
      <w:r>
        <w:rPr>
          <w:spacing w:val="-9"/>
        </w:rPr>
        <w:t xml:space="preserve"> </w:t>
      </w:r>
      <w:r>
        <w:rPr>
          <w:spacing w:val="-2"/>
        </w:rPr>
        <w:t>отношения».</w:t>
      </w:r>
    </w:p>
    <w:p w14:paraId="4D857682" w14:textId="77777777" w:rsidR="00B7045F" w:rsidRDefault="00000000">
      <w:pPr>
        <w:pStyle w:val="a3"/>
        <w:spacing w:before="158" w:line="360" w:lineRule="auto"/>
        <w:ind w:right="142" w:firstLine="710"/>
        <w:jc w:val="both"/>
      </w:pPr>
      <w:r>
        <w:t>Как показала практика, проведение уроков в формате дебатов является эффективным методом обучения по нескольким причинам. Во-первых, дебаты требуют активного участия каждого ученика – подготовки, выступления, взаимодействия с оппонентами, что повышает мотивацию и интерес к теме. Во-вторых, во время дебатов развивается умение ясно и убедительно излагать свои мысли, слушать собеседника и вести конструктивный диалог. В третьих, обсуждение разных точек зрения помогает лучше понять сложные социальные и исторические явления, а не просто запомнить факты.</w:t>
      </w:r>
    </w:p>
    <w:p w14:paraId="142030BF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31FAC8DC" w14:textId="77777777" w:rsidR="00B7045F" w:rsidRDefault="00000000">
      <w:pPr>
        <w:pStyle w:val="1"/>
        <w:spacing w:before="67"/>
        <w:ind w:left="475" w:right="54"/>
        <w:jc w:val="center"/>
      </w:pPr>
      <w:bookmarkStart w:id="11" w:name="_bookmark11"/>
      <w:bookmarkEnd w:id="11"/>
      <w:r>
        <w:rPr>
          <w:spacing w:val="-2"/>
        </w:rPr>
        <w:lastRenderedPageBreak/>
        <w:t>Заключение</w:t>
      </w:r>
    </w:p>
    <w:p w14:paraId="7CF85F9C" w14:textId="77777777" w:rsidR="00B7045F" w:rsidRDefault="00000000">
      <w:pPr>
        <w:pStyle w:val="a3"/>
        <w:spacing w:before="307" w:line="360" w:lineRule="auto"/>
        <w:ind w:right="143" w:firstLine="710"/>
        <w:jc w:val="both"/>
      </w:pPr>
      <w:r>
        <w:t>Межэтнические взаимоотношения представляют собой сложную и многогранную область, включающую взаимодействие между различными этническими группами, их культуру, идентичность, а также социальные, политические и экономические аспекты, которые могут влиять на гармонию или напряжённость в обществе. Важно отметить, что эффективное и мирное сосуществование этнических групп зависит от множества факторов, включая уважение к культурному многообразию, развитие толерантности и предотвращение конфликтов. В условиях глобализации и миграции межэтнические отношения приобретают особую актуальность, став одной из важнейших тем для современного образования. Изучение темы межэтнических взаимоотношений в курсе обществознания является важным элементом образовательного процесса, направленным на формирование у школьников понимания социальной гармонии, культурного многообразия и толерантности в современном мире. В ходе анализа методических подходов, используемых в школьных учебниках по обществознанию, было выявлено несколько ключевых особенностей, которые обеспечивают глубокое и систематическое освоение данной темы на разных уровнях обучения.</w:t>
      </w:r>
    </w:p>
    <w:p w14:paraId="5F78CCA5" w14:textId="77777777" w:rsidR="00B7045F" w:rsidRDefault="00000000">
      <w:pPr>
        <w:pStyle w:val="a3"/>
        <w:spacing w:before="284" w:line="360" w:lineRule="auto"/>
        <w:ind w:right="144" w:firstLine="710"/>
        <w:jc w:val="both"/>
      </w:pPr>
      <w:r>
        <w:t>В 6-7 классах в учебниках акцент сделан на ознакомление учеников с культурным многообразием и основами толерантности. Применение проектных заданий и вопросов, связанных с традициями и обычаями различных народов, способствует формированию основ уважения к национальной</w:t>
      </w:r>
      <w:r>
        <w:rPr>
          <w:spacing w:val="4"/>
        </w:rPr>
        <w:t xml:space="preserve"> </w:t>
      </w:r>
      <w:r>
        <w:t>идентичности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понимания</w:t>
      </w:r>
      <w:r>
        <w:rPr>
          <w:spacing w:val="7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разнообразия.</w:t>
      </w:r>
      <w:r>
        <w:rPr>
          <w:spacing w:val="12"/>
        </w:rPr>
        <w:t xml:space="preserve"> </w:t>
      </w:r>
      <w:r>
        <w:rPr>
          <w:spacing w:val="-10"/>
        </w:rPr>
        <w:t>В</w:t>
      </w:r>
    </w:p>
    <w:p w14:paraId="384FC237" w14:textId="77777777" w:rsidR="00B7045F" w:rsidRDefault="00000000">
      <w:pPr>
        <w:pStyle w:val="a3"/>
        <w:spacing w:line="360" w:lineRule="auto"/>
        <w:ind w:right="146"/>
        <w:jc w:val="both"/>
      </w:pPr>
      <w:r>
        <w:t>9 классе тема межэтнических взаимоотношений рассматривается более подробно. Учащимся предоставляется возможность изучить такие важные понятия, как этническая и национальная идентичность, особенности межэтнических конфликтов и способы их предотвращения. Параграфы учебников содержат разнообразные задания: от анализа реальных ситуаций до</w:t>
      </w:r>
      <w:r>
        <w:rPr>
          <w:spacing w:val="79"/>
        </w:rPr>
        <w:t xml:space="preserve"> </w:t>
      </w:r>
      <w:r>
        <w:t>работы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диаграммами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фактами,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помогает</w:t>
      </w:r>
      <w:r>
        <w:rPr>
          <w:spacing w:val="80"/>
        </w:rPr>
        <w:t xml:space="preserve"> </w:t>
      </w:r>
      <w:r>
        <w:t>учащимся</w:t>
      </w:r>
      <w:r>
        <w:rPr>
          <w:spacing w:val="80"/>
        </w:rPr>
        <w:t xml:space="preserve"> </w:t>
      </w:r>
      <w:r>
        <w:t>развивать</w:t>
      </w:r>
    </w:p>
    <w:p w14:paraId="66DA7D83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670DFA02" w14:textId="77777777" w:rsidR="00B7045F" w:rsidRDefault="00000000">
      <w:pPr>
        <w:pStyle w:val="a3"/>
        <w:spacing w:before="63"/>
        <w:jc w:val="both"/>
      </w:pPr>
      <w:r>
        <w:lastRenderedPageBreak/>
        <w:t>аналитические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работать с</w:t>
      </w:r>
      <w:r>
        <w:rPr>
          <w:spacing w:val="3"/>
        </w:rPr>
        <w:t xml:space="preserve"> </w:t>
      </w:r>
      <w:r>
        <w:t>источниками.</w:t>
      </w:r>
      <w:r>
        <w:rPr>
          <w:spacing w:val="4"/>
        </w:rPr>
        <w:t xml:space="preserve"> </w:t>
      </w:r>
      <w:r>
        <w:t>Особое</w:t>
      </w:r>
      <w:r>
        <w:rPr>
          <w:spacing w:val="3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rPr>
          <w:spacing w:val="-10"/>
        </w:rPr>
        <w:t>в</w:t>
      </w:r>
    </w:p>
    <w:p w14:paraId="1E3CFC64" w14:textId="77777777" w:rsidR="00B7045F" w:rsidRDefault="00000000">
      <w:pPr>
        <w:pStyle w:val="a3"/>
        <w:spacing w:before="163" w:line="360" w:lineRule="auto"/>
        <w:ind w:right="137"/>
        <w:jc w:val="both"/>
      </w:pPr>
      <w:r>
        <w:t>11 классе уделяется правовым и философским аспектам межэтнических отношений. В учебниках на базовом и углублённом уровнях предлагается работа с Конституцией РФ, философскими текстами и государственной политикой, что способствует формированию у школьников более глубокого</w:t>
      </w:r>
      <w:r>
        <w:rPr>
          <w:spacing w:val="40"/>
        </w:rPr>
        <w:t xml:space="preserve"> </w:t>
      </w:r>
      <w:r>
        <w:t>и критического восприятия межэтнической темы. Задания направлены на осмысление роли государства в регулировании межнациональных отношений, а также на развитие способности анализировать социокультурные и политические процессы, связанные с этническим многообразием. Однако в старших классах, несмотря на углублённость материала, наблюдается отсутствие наглядных материалов, таких как схемы</w:t>
      </w:r>
      <w:r>
        <w:rPr>
          <w:spacing w:val="40"/>
        </w:rPr>
        <w:t xml:space="preserve"> </w:t>
      </w:r>
      <w:r>
        <w:t>и иллюстрации, что может затруднить восприятие информации. Также, несмотря на интересные задания на анализ философских и политических текстов, существует потребность в большем количестве практических заданий, которые позволили бы ученикам лучше связать теоретические знания с реальными межэтническими конфликтами и ситуациями в</w:t>
      </w:r>
      <w:r>
        <w:rPr>
          <w:spacing w:val="80"/>
        </w:rPr>
        <w:t xml:space="preserve"> </w:t>
      </w:r>
      <w:r>
        <w:rPr>
          <w:spacing w:val="-2"/>
        </w:rPr>
        <w:t>обществе.</w:t>
      </w:r>
    </w:p>
    <w:p w14:paraId="24AB3DC1" w14:textId="77777777" w:rsidR="00B7045F" w:rsidRDefault="00000000">
      <w:pPr>
        <w:pStyle w:val="a3"/>
        <w:spacing w:before="281" w:line="360" w:lineRule="auto"/>
        <w:ind w:right="145" w:firstLine="710"/>
        <w:jc w:val="both"/>
      </w:pPr>
      <w:r>
        <w:t>Таким образом, преподавание темы межэтнических взаимоотношений</w:t>
      </w:r>
      <w:r>
        <w:rPr>
          <w:spacing w:val="80"/>
        </w:rPr>
        <w:t xml:space="preserve"> </w:t>
      </w:r>
      <w:r>
        <w:t>в школьном курсе обществознания представляет собой последовательный процесс, который начинается с простых понятий о культуре и идентичности</w:t>
      </w:r>
      <w:r>
        <w:rPr>
          <w:spacing w:val="40"/>
        </w:rPr>
        <w:t xml:space="preserve"> </w:t>
      </w:r>
      <w:r>
        <w:t>и постепенно углубляется до анализа сложных социальных и политических проблем. Методический аппарат учебников эффективно помогает формировать у учащихся понимание важности толерантности и уважения к культурному разнообразию, что является неотъемлемой частью их подготовки к жизни в многокультурном и многонациональном обществе.</w:t>
      </w:r>
    </w:p>
    <w:p w14:paraId="586CDC25" w14:textId="77777777" w:rsidR="00B7045F" w:rsidRDefault="00B7045F">
      <w:pPr>
        <w:pStyle w:val="a3"/>
        <w:spacing w:line="360" w:lineRule="auto"/>
        <w:jc w:val="both"/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634658C5" w14:textId="77777777" w:rsidR="00B7045F" w:rsidRDefault="00000000">
      <w:pPr>
        <w:pStyle w:val="1"/>
        <w:spacing w:before="67"/>
        <w:ind w:left="473" w:right="61"/>
        <w:jc w:val="center"/>
      </w:pPr>
      <w:bookmarkStart w:id="12" w:name="_bookmark12"/>
      <w:bookmarkEnd w:id="12"/>
      <w:r>
        <w:lastRenderedPageBreak/>
        <w:t>Список</w:t>
      </w:r>
      <w:r>
        <w:rPr>
          <w:spacing w:val="-10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литературы.</w:t>
      </w:r>
    </w:p>
    <w:p w14:paraId="1CC87BE6" w14:textId="77777777" w:rsidR="00B7045F" w:rsidRDefault="00000000">
      <w:pPr>
        <w:spacing w:before="154"/>
        <w:ind w:left="474" w:right="54"/>
        <w:jc w:val="center"/>
        <w:rPr>
          <w:b/>
          <w:sz w:val="28"/>
        </w:rPr>
      </w:pPr>
      <w:r>
        <w:rPr>
          <w:b/>
          <w:spacing w:val="-2"/>
          <w:sz w:val="28"/>
        </w:rPr>
        <w:t>Источники</w:t>
      </w:r>
    </w:p>
    <w:p w14:paraId="5245E378" w14:textId="77777777" w:rsidR="00B7045F" w:rsidRDefault="00000000">
      <w:pPr>
        <w:spacing w:before="317"/>
        <w:ind w:left="566"/>
        <w:jc w:val="both"/>
        <w:rPr>
          <w:i/>
          <w:sz w:val="28"/>
        </w:rPr>
      </w:pPr>
      <w:r>
        <w:rPr>
          <w:i/>
          <w:sz w:val="28"/>
        </w:rPr>
        <w:t>Нормативно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правовые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акты:</w:t>
      </w:r>
    </w:p>
    <w:p w14:paraId="5E346648" w14:textId="77777777" w:rsidR="00B7045F" w:rsidRDefault="00000000">
      <w:pPr>
        <w:pStyle w:val="a4"/>
        <w:numPr>
          <w:ilvl w:val="0"/>
          <w:numId w:val="3"/>
        </w:numPr>
        <w:tabs>
          <w:tab w:val="left" w:pos="1282"/>
          <w:tab w:val="left" w:pos="2912"/>
          <w:tab w:val="left" w:pos="3345"/>
          <w:tab w:val="left" w:pos="4152"/>
          <w:tab w:val="left" w:pos="4662"/>
          <w:tab w:val="left" w:pos="5152"/>
          <w:tab w:val="left" w:pos="5734"/>
          <w:tab w:val="left" w:pos="6303"/>
          <w:tab w:val="left" w:pos="7254"/>
          <w:tab w:val="left" w:pos="7673"/>
          <w:tab w:val="left" w:pos="8429"/>
        </w:tabs>
        <w:spacing w:before="321" w:line="360" w:lineRule="auto"/>
        <w:ind w:right="138"/>
        <w:rPr>
          <w:sz w:val="28"/>
        </w:rPr>
      </w:pPr>
      <w:r>
        <w:rPr>
          <w:spacing w:val="-2"/>
          <w:sz w:val="28"/>
        </w:rPr>
        <w:t>Примерная</w:t>
      </w:r>
      <w:r>
        <w:rPr>
          <w:sz w:val="28"/>
        </w:rPr>
        <w:tab/>
      </w:r>
      <w:r>
        <w:rPr>
          <w:spacing w:val="-2"/>
          <w:sz w:val="28"/>
        </w:rPr>
        <w:t>рабочая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образования 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ресурс]: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доступа:</w:t>
      </w:r>
      <w:r>
        <w:rPr>
          <w:sz w:val="28"/>
        </w:rPr>
        <w:tab/>
      </w:r>
      <w:hyperlink r:id="rId13">
        <w:r>
          <w:rPr>
            <w:color w:val="0462C1"/>
            <w:spacing w:val="-2"/>
            <w:sz w:val="28"/>
            <w:u w:val="single" w:color="0462C1"/>
          </w:rPr>
          <w:t>https://edsoo.ru/wp-</w:t>
        </w:r>
      </w:hyperlink>
      <w:r>
        <w:rPr>
          <w:color w:val="0462C1"/>
          <w:spacing w:val="-2"/>
          <w:sz w:val="28"/>
        </w:rPr>
        <w:t xml:space="preserve"> </w:t>
      </w:r>
      <w:hyperlink r:id="rId14">
        <w:r>
          <w:rPr>
            <w:color w:val="0462C1"/>
            <w:spacing w:val="-2"/>
            <w:sz w:val="28"/>
            <w:u w:val="single" w:color="0462C1"/>
          </w:rPr>
          <w:t>content/uploads/2023/08/18_ФРП_Обществознание_6-9-классы-1.pdf</w:t>
        </w:r>
      </w:hyperlink>
      <w:r>
        <w:rPr>
          <w:color w:val="0462C1"/>
          <w:spacing w:val="-2"/>
          <w:sz w:val="28"/>
        </w:rPr>
        <w:t xml:space="preserve"> </w:t>
      </w:r>
      <w:r>
        <w:rPr>
          <w:sz w:val="28"/>
        </w:rPr>
        <w:t>(Дата обращения 17.11.2024)</w:t>
      </w:r>
    </w:p>
    <w:p w14:paraId="1B44C362" w14:textId="77777777" w:rsidR="00B7045F" w:rsidRDefault="00000000">
      <w:pPr>
        <w:pStyle w:val="a4"/>
        <w:numPr>
          <w:ilvl w:val="0"/>
          <w:numId w:val="3"/>
        </w:numPr>
        <w:tabs>
          <w:tab w:val="left" w:pos="1282"/>
          <w:tab w:val="left" w:pos="2946"/>
          <w:tab w:val="left" w:pos="3345"/>
          <w:tab w:val="left" w:pos="4217"/>
          <w:tab w:val="left" w:pos="4662"/>
          <w:tab w:val="left" w:pos="5152"/>
          <w:tab w:val="left" w:pos="5833"/>
          <w:tab w:val="left" w:pos="6303"/>
          <w:tab w:val="left" w:pos="7227"/>
          <w:tab w:val="left" w:pos="7673"/>
          <w:tab w:val="left" w:pos="8436"/>
        </w:tabs>
        <w:spacing w:line="360" w:lineRule="auto"/>
        <w:ind w:right="138"/>
        <w:rPr>
          <w:sz w:val="28"/>
        </w:rPr>
      </w:pPr>
      <w:r>
        <w:rPr>
          <w:spacing w:val="-2"/>
          <w:sz w:val="28"/>
        </w:rPr>
        <w:t>Примерная</w:t>
      </w:r>
      <w:r>
        <w:rPr>
          <w:sz w:val="28"/>
        </w:rPr>
        <w:tab/>
      </w:r>
      <w:r>
        <w:rPr>
          <w:spacing w:val="-2"/>
          <w:sz w:val="28"/>
        </w:rPr>
        <w:t>рабочая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среднего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образования 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ресурс]: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доступа:</w:t>
      </w:r>
      <w:r>
        <w:rPr>
          <w:sz w:val="28"/>
        </w:rPr>
        <w:tab/>
      </w:r>
      <w:hyperlink r:id="rId15">
        <w:r>
          <w:rPr>
            <w:color w:val="0462C1"/>
            <w:spacing w:val="-2"/>
            <w:sz w:val="28"/>
            <w:u w:val="single" w:color="0462C1"/>
          </w:rPr>
          <w:t>https://edsoo.ru/wp-</w:t>
        </w:r>
      </w:hyperlink>
      <w:r>
        <w:rPr>
          <w:color w:val="0462C1"/>
          <w:spacing w:val="-2"/>
          <w:sz w:val="28"/>
        </w:rPr>
        <w:t xml:space="preserve"> </w:t>
      </w:r>
      <w:hyperlink r:id="rId16">
        <w:r>
          <w:rPr>
            <w:color w:val="0462C1"/>
            <w:spacing w:val="-2"/>
            <w:sz w:val="28"/>
            <w:u w:val="single" w:color="0462C1"/>
          </w:rPr>
          <w:t>content/uploads/2023/09/frp_obshhestvoznanie-10-11-klassy_baza.pdf</w:t>
        </w:r>
      </w:hyperlink>
      <w:r>
        <w:rPr>
          <w:color w:val="0462C1"/>
          <w:spacing w:val="80"/>
          <w:sz w:val="28"/>
        </w:rPr>
        <w:t xml:space="preserve">  </w:t>
      </w:r>
      <w:r>
        <w:rPr>
          <w:sz w:val="28"/>
        </w:rPr>
        <w:t>(Дата обращения 19.11.2024)</w:t>
      </w:r>
    </w:p>
    <w:p w14:paraId="3808374E" w14:textId="77777777" w:rsidR="00B7045F" w:rsidRDefault="00000000">
      <w:pPr>
        <w:pStyle w:val="a4"/>
        <w:numPr>
          <w:ilvl w:val="0"/>
          <w:numId w:val="3"/>
        </w:numPr>
        <w:tabs>
          <w:tab w:val="left" w:pos="1282"/>
        </w:tabs>
        <w:spacing w:before="1" w:line="360" w:lineRule="auto"/>
        <w:ind w:right="138"/>
        <w:jc w:val="both"/>
        <w:rPr>
          <w:b/>
          <w:sz w:val="28"/>
        </w:rPr>
      </w:pPr>
      <w:r>
        <w:rPr>
          <w:sz w:val="28"/>
        </w:rPr>
        <w:t xml:space="preserve">Примерная рабочая программа среднего общего образования [Электронный ресурс]: – Режим доступа: </w:t>
      </w:r>
      <w:hyperlink r:id="rId17">
        <w:r>
          <w:rPr>
            <w:color w:val="0462C1"/>
            <w:sz w:val="28"/>
            <w:u w:val="single" w:color="0462C1"/>
          </w:rPr>
          <w:t>https://edsoo.ru/wp-</w:t>
        </w:r>
      </w:hyperlink>
      <w:r>
        <w:rPr>
          <w:color w:val="0462C1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content/uploads/2023/09/frp_obshhestvoznanie-10-11-klassy_-ugl.pdf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>(Дата обращения 19.11.2024)</w:t>
      </w:r>
    </w:p>
    <w:p w14:paraId="2E3E87B9" w14:textId="77777777" w:rsidR="00B7045F" w:rsidRDefault="00000000">
      <w:pPr>
        <w:pStyle w:val="a4"/>
        <w:numPr>
          <w:ilvl w:val="0"/>
          <w:numId w:val="3"/>
        </w:numPr>
        <w:tabs>
          <w:tab w:val="left" w:pos="1287"/>
        </w:tabs>
        <w:spacing w:line="362" w:lineRule="auto"/>
        <w:ind w:left="1287" w:right="150"/>
        <w:jc w:val="both"/>
        <w:rPr>
          <w:sz w:val="28"/>
        </w:rPr>
      </w:pPr>
      <w:r>
        <w:rPr>
          <w:sz w:val="28"/>
        </w:rPr>
        <w:t>Стратегия государственной национальной политики Российской Федерации на период до 2025 года. — С. 8.</w:t>
      </w:r>
    </w:p>
    <w:p w14:paraId="2FE99CA0" w14:textId="77777777" w:rsidR="00B7045F" w:rsidRDefault="00000000">
      <w:pPr>
        <w:pStyle w:val="a4"/>
        <w:numPr>
          <w:ilvl w:val="0"/>
          <w:numId w:val="3"/>
        </w:numPr>
        <w:tabs>
          <w:tab w:val="left" w:pos="1282"/>
        </w:tabs>
        <w:spacing w:before="155" w:line="362" w:lineRule="auto"/>
        <w:ind w:right="151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образования. – М.: Просвещение, 2022. - 70 с.</w:t>
      </w:r>
    </w:p>
    <w:p w14:paraId="302A667D" w14:textId="77777777" w:rsidR="00B7045F" w:rsidRDefault="00000000">
      <w:pPr>
        <w:pStyle w:val="a4"/>
        <w:numPr>
          <w:ilvl w:val="0"/>
          <w:numId w:val="3"/>
        </w:numPr>
        <w:tabs>
          <w:tab w:val="left" w:pos="1282"/>
        </w:tabs>
        <w:spacing w:line="362" w:lineRule="auto"/>
        <w:ind w:right="147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среднего общего образования. – М.: Просвещение, 2022. - 81 с.</w:t>
      </w:r>
    </w:p>
    <w:p w14:paraId="65AAA45F" w14:textId="77777777" w:rsidR="00B7045F" w:rsidRDefault="00000000">
      <w:pPr>
        <w:spacing w:line="314" w:lineRule="exact"/>
        <w:ind w:left="566"/>
        <w:jc w:val="both"/>
        <w:rPr>
          <w:i/>
          <w:sz w:val="28"/>
        </w:rPr>
      </w:pPr>
      <w:r>
        <w:rPr>
          <w:i/>
          <w:spacing w:val="-2"/>
          <w:sz w:val="28"/>
        </w:rPr>
        <w:t>Учебно-методические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пособия:</w:t>
      </w:r>
    </w:p>
    <w:p w14:paraId="5E70BDFB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before="156" w:line="360" w:lineRule="auto"/>
        <w:ind w:right="135"/>
        <w:jc w:val="both"/>
        <w:rPr>
          <w:sz w:val="28"/>
        </w:rPr>
      </w:pPr>
      <w:r>
        <w:rPr>
          <w:sz w:val="28"/>
        </w:rPr>
        <w:t>Боголюбов Л.Н. Обществознание: 11-й класс: базовый уровень: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 / Л.Н. Боголюбов, Н.И. Городецкая, А.Ю. Лазебникова [и др.]; под ред. Л.Н. Боголюбова, А.Ю. Лазебниковой. – 5-е изд., перераб. – Москва: Просвещение, 2023. – 288 с.</w:t>
      </w:r>
    </w:p>
    <w:p w14:paraId="26352E7C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line="362" w:lineRule="auto"/>
        <w:ind w:right="140"/>
        <w:jc w:val="both"/>
        <w:rPr>
          <w:sz w:val="28"/>
        </w:rPr>
      </w:pPr>
      <w:r>
        <w:rPr>
          <w:sz w:val="28"/>
        </w:rPr>
        <w:t>Боголюбов Л.Н. Обществознание: 11-й класс: углубленный уровень: учебное пособие: в 2 частях. – Москва: Просвещение, 2023. – 319 с.</w:t>
      </w:r>
    </w:p>
    <w:p w14:paraId="61451EE4" w14:textId="77777777" w:rsidR="00B7045F" w:rsidRDefault="00B7045F">
      <w:pPr>
        <w:pStyle w:val="a4"/>
        <w:spacing w:line="362" w:lineRule="auto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33BEF47C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before="63" w:line="360" w:lineRule="auto"/>
        <w:ind w:right="140"/>
        <w:jc w:val="both"/>
        <w:rPr>
          <w:sz w:val="28"/>
        </w:rPr>
      </w:pPr>
      <w:r>
        <w:rPr>
          <w:sz w:val="28"/>
        </w:rPr>
        <w:lastRenderedPageBreak/>
        <w:t>Боголюбов</w:t>
      </w:r>
      <w:r>
        <w:rPr>
          <w:spacing w:val="-1"/>
          <w:sz w:val="28"/>
        </w:rPr>
        <w:t xml:space="preserve"> </w:t>
      </w:r>
      <w:r>
        <w:rPr>
          <w:sz w:val="28"/>
        </w:rPr>
        <w:t>Л.Н. Обществознание: 6-й класс: учебник / Л.Н. Боголюбов, Е.Л. Рутковская, Л.Ф. Иванова [и др.]. – Москва: Просвещение, 2023. – 176 с.</w:t>
      </w:r>
    </w:p>
    <w:p w14:paraId="3FB602DA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before="159" w:line="362" w:lineRule="auto"/>
        <w:ind w:right="135"/>
        <w:jc w:val="both"/>
        <w:rPr>
          <w:sz w:val="28"/>
        </w:rPr>
      </w:pPr>
      <w:r>
        <w:rPr>
          <w:sz w:val="28"/>
        </w:rPr>
        <w:t>Боголюбов Л.Н. Обществознание: 7-й класс: учебник / Л. Н.</w:t>
      </w:r>
      <w:r>
        <w:rPr>
          <w:spacing w:val="40"/>
          <w:sz w:val="28"/>
        </w:rPr>
        <w:t xml:space="preserve"> </w:t>
      </w:r>
      <w:r>
        <w:rPr>
          <w:sz w:val="28"/>
        </w:rPr>
        <w:t>Боголюбов, А.Ю. Лазебникова, А.В. Половникова [и др.]. – Москва: Просвещение, 2023. – 144 с.</w:t>
      </w:r>
    </w:p>
    <w:p w14:paraId="44983BD0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line="362" w:lineRule="auto"/>
        <w:ind w:right="140"/>
        <w:jc w:val="both"/>
        <w:rPr>
          <w:sz w:val="28"/>
        </w:rPr>
      </w:pPr>
      <w:r>
        <w:rPr>
          <w:sz w:val="28"/>
        </w:rPr>
        <w:t>Боголюбов</w:t>
      </w:r>
      <w:r>
        <w:rPr>
          <w:spacing w:val="-1"/>
          <w:sz w:val="28"/>
        </w:rPr>
        <w:t xml:space="preserve"> </w:t>
      </w:r>
      <w:r>
        <w:rPr>
          <w:sz w:val="28"/>
        </w:rPr>
        <w:t>Л.Н. Обществознание: 8-й класс: учебник / Л.Н. Боголюбов, Н.И.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Городецкая,</w:t>
      </w:r>
      <w:r>
        <w:rPr>
          <w:spacing w:val="-2"/>
          <w:sz w:val="28"/>
        </w:rPr>
        <w:t xml:space="preserve"> </w:t>
      </w:r>
      <w:r>
        <w:rPr>
          <w:sz w:val="28"/>
        </w:rPr>
        <w:t>Л.Ф. Иванова [и</w:t>
      </w:r>
      <w:r>
        <w:rPr>
          <w:spacing w:val="-5"/>
          <w:sz w:val="28"/>
        </w:rPr>
        <w:t xml:space="preserve"> </w:t>
      </w:r>
      <w:r>
        <w:rPr>
          <w:sz w:val="28"/>
        </w:rPr>
        <w:t>др.]. – Москва: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2023. – 208 с.</w:t>
      </w:r>
    </w:p>
    <w:p w14:paraId="1F3B7381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line="360" w:lineRule="auto"/>
        <w:ind w:right="134"/>
        <w:jc w:val="both"/>
        <w:rPr>
          <w:sz w:val="28"/>
        </w:rPr>
      </w:pPr>
      <w:r>
        <w:rPr>
          <w:sz w:val="28"/>
        </w:rPr>
        <w:t>Боголюбов Л.Н. Обществознание: 9-й класс: учебник / Л. Н.</w:t>
      </w:r>
      <w:r>
        <w:rPr>
          <w:spacing w:val="40"/>
          <w:sz w:val="28"/>
        </w:rPr>
        <w:t xml:space="preserve"> </w:t>
      </w:r>
      <w:r>
        <w:rPr>
          <w:sz w:val="28"/>
        </w:rPr>
        <w:t>Боголюбов, А.Ю. Лазебникова, А.И. Лобанов [и др.]. – Москва: Просвещение, 2023. – 208 с.</w:t>
      </w:r>
    </w:p>
    <w:p w14:paraId="46CAE6A4" w14:textId="77777777" w:rsidR="00B7045F" w:rsidRDefault="00000000">
      <w:pPr>
        <w:pStyle w:val="a4"/>
        <w:numPr>
          <w:ilvl w:val="0"/>
          <w:numId w:val="2"/>
        </w:numPr>
        <w:tabs>
          <w:tab w:val="left" w:pos="1280"/>
          <w:tab w:val="left" w:pos="1282"/>
        </w:tabs>
        <w:spacing w:line="350" w:lineRule="auto"/>
        <w:ind w:right="140"/>
        <w:jc w:val="both"/>
        <w:rPr>
          <w:rFonts w:ascii="Calibri" w:hAnsi="Calibri"/>
          <w:sz w:val="28"/>
        </w:rPr>
      </w:pPr>
      <w:r>
        <w:rPr>
          <w:sz w:val="28"/>
        </w:rPr>
        <w:t>ЕГЭ. Обществознание. Отличный результат / О.О. Котова, Т.Е. Лискова. –Москва: Издательство «Национальное образование», 2024. – 334 с.</w:t>
      </w:r>
    </w:p>
    <w:p w14:paraId="70FF060E" w14:textId="77777777" w:rsidR="00B7045F" w:rsidRDefault="00000000">
      <w:pPr>
        <w:pStyle w:val="a4"/>
        <w:numPr>
          <w:ilvl w:val="0"/>
          <w:numId w:val="2"/>
        </w:numPr>
        <w:tabs>
          <w:tab w:val="left" w:pos="1282"/>
        </w:tabs>
        <w:spacing w:line="360" w:lineRule="auto"/>
        <w:ind w:right="140"/>
        <w:jc w:val="both"/>
        <w:rPr>
          <w:sz w:val="28"/>
        </w:rPr>
      </w:pPr>
      <w:r>
        <w:rPr>
          <w:sz w:val="28"/>
        </w:rPr>
        <w:t>ОГЭ. Обществознание. Отличный результат / О.О. Котова, Т.Е. Лискова.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Издательство «Национальное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образование»,</w:t>
      </w:r>
      <w:r>
        <w:rPr>
          <w:spacing w:val="-4"/>
          <w:sz w:val="28"/>
        </w:rPr>
        <w:t xml:space="preserve"> </w:t>
      </w:r>
      <w:r>
        <w:rPr>
          <w:sz w:val="28"/>
        </w:rPr>
        <w:t>2024. – 297 с.</w:t>
      </w:r>
    </w:p>
    <w:p w14:paraId="0298372F" w14:textId="77777777" w:rsidR="00B7045F" w:rsidRDefault="00000000">
      <w:pPr>
        <w:pStyle w:val="1"/>
        <w:spacing w:before="164"/>
        <w:ind w:left="477" w:right="54"/>
        <w:jc w:val="center"/>
      </w:pPr>
      <w:r>
        <w:rPr>
          <w:spacing w:val="-2"/>
        </w:rPr>
        <w:t>Литература</w:t>
      </w:r>
    </w:p>
    <w:p w14:paraId="2489AF5D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317" w:line="362" w:lineRule="auto"/>
        <w:ind w:right="155"/>
        <w:rPr>
          <w:sz w:val="28"/>
        </w:rPr>
      </w:pPr>
      <w:r>
        <w:rPr>
          <w:sz w:val="28"/>
        </w:rPr>
        <w:t>Shils</w:t>
      </w:r>
      <w:r>
        <w:rPr>
          <w:spacing w:val="80"/>
          <w:sz w:val="28"/>
        </w:rPr>
        <w:t xml:space="preserve"> </w:t>
      </w:r>
      <w:r>
        <w:rPr>
          <w:sz w:val="28"/>
        </w:rPr>
        <w:t>E.</w:t>
      </w:r>
      <w:r>
        <w:rPr>
          <w:spacing w:val="80"/>
          <w:sz w:val="28"/>
        </w:rPr>
        <w:t xml:space="preserve"> </w:t>
      </w:r>
      <w:r>
        <w:rPr>
          <w:sz w:val="28"/>
        </w:rPr>
        <w:t>Primordial,</w:t>
      </w:r>
      <w:r>
        <w:rPr>
          <w:spacing w:val="80"/>
          <w:sz w:val="28"/>
        </w:rPr>
        <w:t xml:space="preserve"> </w:t>
      </w:r>
      <w:r>
        <w:rPr>
          <w:sz w:val="28"/>
        </w:rPr>
        <w:t>Personal,</w:t>
      </w:r>
      <w:r>
        <w:rPr>
          <w:spacing w:val="80"/>
          <w:sz w:val="28"/>
        </w:rPr>
        <w:t xml:space="preserve"> </w:t>
      </w:r>
      <w:r>
        <w:rPr>
          <w:sz w:val="28"/>
        </w:rPr>
        <w:t>Sacred</w:t>
      </w:r>
      <w:r>
        <w:rPr>
          <w:spacing w:val="80"/>
          <w:sz w:val="28"/>
        </w:rPr>
        <w:t xml:space="preserve"> </w:t>
      </w:r>
      <w:r>
        <w:rPr>
          <w:sz w:val="28"/>
        </w:rPr>
        <w:t>and</w:t>
      </w:r>
      <w:r>
        <w:rPr>
          <w:spacing w:val="80"/>
          <w:sz w:val="28"/>
        </w:rPr>
        <w:t xml:space="preserve"> </w:t>
      </w:r>
      <w:r>
        <w:rPr>
          <w:sz w:val="28"/>
        </w:rPr>
        <w:t>Civil</w:t>
      </w:r>
      <w:r>
        <w:rPr>
          <w:spacing w:val="80"/>
          <w:sz w:val="28"/>
        </w:rPr>
        <w:t xml:space="preserve"> </w:t>
      </w:r>
      <w:r>
        <w:rPr>
          <w:sz w:val="28"/>
        </w:rPr>
        <w:t>Ties</w:t>
      </w:r>
      <w:r>
        <w:rPr>
          <w:spacing w:val="80"/>
          <w:sz w:val="28"/>
        </w:rPr>
        <w:t xml:space="preserve"> </w:t>
      </w:r>
      <w:r>
        <w:rPr>
          <w:sz w:val="28"/>
        </w:rPr>
        <w:t>//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British</w:t>
      </w:r>
      <w:r>
        <w:rPr>
          <w:spacing w:val="80"/>
          <w:sz w:val="28"/>
        </w:rPr>
        <w:t xml:space="preserve"> </w:t>
      </w:r>
      <w:r>
        <w:rPr>
          <w:sz w:val="28"/>
        </w:rPr>
        <w:t>J.</w:t>
      </w:r>
      <w:r>
        <w:rPr>
          <w:spacing w:val="80"/>
          <w:sz w:val="28"/>
        </w:rPr>
        <w:t xml:space="preserve"> </w:t>
      </w:r>
      <w:r>
        <w:rPr>
          <w:sz w:val="28"/>
        </w:rPr>
        <w:t>Sociology. 1957. Vol. 8. No. 2</w:t>
      </w:r>
    </w:p>
    <w:p w14:paraId="5119397C" w14:textId="77777777" w:rsidR="00B7045F" w:rsidRDefault="00000000">
      <w:pPr>
        <w:pStyle w:val="a4"/>
        <w:numPr>
          <w:ilvl w:val="1"/>
          <w:numId w:val="2"/>
        </w:numPr>
        <w:tabs>
          <w:tab w:val="left" w:pos="1646"/>
        </w:tabs>
        <w:spacing w:before="156"/>
        <w:ind w:left="1646" w:hanging="359"/>
        <w:rPr>
          <w:sz w:val="28"/>
        </w:rPr>
      </w:pPr>
      <w:r>
        <w:rPr>
          <w:sz w:val="28"/>
        </w:rPr>
        <w:t>Tajfel</w:t>
      </w:r>
      <w:r>
        <w:rPr>
          <w:spacing w:val="-6"/>
          <w:sz w:val="28"/>
        </w:rPr>
        <w:t xml:space="preserve"> </w:t>
      </w:r>
      <w:r>
        <w:rPr>
          <w:sz w:val="28"/>
        </w:rPr>
        <w:t>N.</w:t>
      </w:r>
      <w:r>
        <w:rPr>
          <w:spacing w:val="-1"/>
          <w:sz w:val="28"/>
        </w:rPr>
        <w:t xml:space="preserve"> </w:t>
      </w:r>
      <w:r>
        <w:rPr>
          <w:sz w:val="28"/>
        </w:rPr>
        <w:t>Social</w:t>
      </w:r>
      <w:r>
        <w:rPr>
          <w:spacing w:val="-5"/>
          <w:sz w:val="28"/>
        </w:rPr>
        <w:t xml:space="preserve"> </w:t>
      </w:r>
      <w:r>
        <w:rPr>
          <w:sz w:val="28"/>
        </w:rPr>
        <w:t>categoriazation,</w:t>
      </w:r>
      <w:r>
        <w:rPr>
          <w:spacing w:val="1"/>
          <w:sz w:val="28"/>
        </w:rPr>
        <w:t xml:space="preserve"> </w:t>
      </w:r>
      <w:r>
        <w:rPr>
          <w:sz w:val="28"/>
        </w:rPr>
        <w:t>Social</w:t>
      </w:r>
      <w:r>
        <w:rPr>
          <w:spacing w:val="-1"/>
          <w:sz w:val="28"/>
        </w:rPr>
        <w:t xml:space="preserve"> </w:t>
      </w:r>
      <w:r>
        <w:rPr>
          <w:sz w:val="28"/>
        </w:rPr>
        <w:t>identity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Social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Comparison</w:t>
      </w:r>
    </w:p>
    <w:p w14:paraId="4FBF2B74" w14:textId="77777777" w:rsidR="00B7045F" w:rsidRDefault="00000000">
      <w:pPr>
        <w:pStyle w:val="a3"/>
        <w:spacing w:before="158"/>
        <w:ind w:left="1647"/>
      </w:pPr>
      <w:r>
        <w:t>/</w:t>
      </w:r>
      <w:r>
        <w:rPr>
          <w:spacing w:val="-8"/>
        </w:rPr>
        <w:t xml:space="preserve"> </w:t>
      </w:r>
      <w:r>
        <w:t>Differentiation</w:t>
      </w:r>
      <w:r>
        <w:rPr>
          <w:spacing w:val="-12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groups.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London.</w:t>
      </w:r>
      <w:r>
        <w:rPr>
          <w:spacing w:val="-4"/>
        </w:rPr>
        <w:t xml:space="preserve"> </w:t>
      </w:r>
      <w:r>
        <w:t>1978,</w:t>
      </w:r>
      <w:r>
        <w:rPr>
          <w:spacing w:val="-6"/>
        </w:rPr>
        <w:t xml:space="preserve"> </w:t>
      </w:r>
      <w:r>
        <w:t>-P.146-</w:t>
      </w:r>
      <w:r>
        <w:rPr>
          <w:spacing w:val="-4"/>
        </w:rPr>
        <w:t>156.</w:t>
      </w:r>
    </w:p>
    <w:p w14:paraId="73F2E012" w14:textId="77777777" w:rsidR="00B7045F" w:rsidRDefault="00000000">
      <w:pPr>
        <w:pStyle w:val="a4"/>
        <w:numPr>
          <w:ilvl w:val="1"/>
          <w:numId w:val="2"/>
        </w:numPr>
        <w:tabs>
          <w:tab w:val="left" w:pos="1640"/>
          <w:tab w:val="left" w:pos="1642"/>
          <w:tab w:val="left" w:pos="3301"/>
          <w:tab w:val="left" w:pos="3843"/>
          <w:tab w:val="left" w:pos="4399"/>
          <w:tab w:val="left" w:pos="5919"/>
          <w:tab w:val="left" w:pos="8250"/>
          <w:tab w:val="left" w:pos="8887"/>
          <w:tab w:val="left" w:pos="9713"/>
        </w:tabs>
        <w:spacing w:before="163" w:line="357" w:lineRule="auto"/>
        <w:ind w:left="1642" w:right="138" w:hanging="356"/>
        <w:rPr>
          <w:sz w:val="28"/>
        </w:rPr>
      </w:pPr>
      <w:r>
        <w:rPr>
          <w:spacing w:val="-2"/>
          <w:sz w:val="28"/>
        </w:rPr>
        <w:t>Авксентьев</w:t>
      </w:r>
      <w:r>
        <w:rPr>
          <w:sz w:val="28"/>
        </w:rPr>
        <w:tab/>
      </w:r>
      <w:r>
        <w:rPr>
          <w:spacing w:val="-6"/>
          <w:sz w:val="28"/>
        </w:rPr>
        <w:t>В.</w:t>
      </w:r>
      <w:r>
        <w:rPr>
          <w:sz w:val="28"/>
        </w:rPr>
        <w:tab/>
      </w:r>
      <w:r>
        <w:rPr>
          <w:spacing w:val="-6"/>
          <w:sz w:val="28"/>
        </w:rPr>
        <w:t>А.</w:t>
      </w:r>
      <w:r>
        <w:rPr>
          <w:sz w:val="28"/>
        </w:rPr>
        <w:tab/>
      </w:r>
      <w:r>
        <w:rPr>
          <w:spacing w:val="-2"/>
          <w:sz w:val="28"/>
        </w:rPr>
        <w:t>Этическая</w:t>
      </w:r>
      <w:r>
        <w:rPr>
          <w:sz w:val="28"/>
        </w:rPr>
        <w:tab/>
      </w:r>
      <w:r>
        <w:rPr>
          <w:spacing w:val="-2"/>
          <w:sz w:val="28"/>
        </w:rPr>
        <w:t>конфликтология:</w:t>
      </w:r>
      <w:r>
        <w:rPr>
          <w:sz w:val="28"/>
        </w:rPr>
        <w:tab/>
        <w:t>в 2</w:t>
      </w:r>
      <w:r>
        <w:rPr>
          <w:sz w:val="28"/>
        </w:rPr>
        <w:tab/>
        <w:t>ч. Ч.</w:t>
      </w:r>
      <w:r>
        <w:rPr>
          <w:sz w:val="28"/>
        </w:rPr>
        <w:tab/>
      </w:r>
      <w:r>
        <w:rPr>
          <w:spacing w:val="-6"/>
          <w:sz w:val="28"/>
        </w:rPr>
        <w:t xml:space="preserve">1. </w:t>
      </w:r>
      <w:r>
        <w:rPr>
          <w:sz w:val="28"/>
        </w:rPr>
        <w:t>Ставрополь, 1996. – 153 с.</w:t>
      </w:r>
    </w:p>
    <w:p w14:paraId="478B1810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  <w:tab w:val="left" w:pos="3713"/>
          <w:tab w:val="left" w:pos="6609"/>
          <w:tab w:val="left" w:pos="7621"/>
          <w:tab w:val="left" w:pos="9131"/>
        </w:tabs>
        <w:spacing w:before="6" w:line="362" w:lineRule="auto"/>
        <w:ind w:right="154"/>
        <w:rPr>
          <w:sz w:val="28"/>
        </w:rPr>
      </w:pPr>
      <w:r>
        <w:rPr>
          <w:sz w:val="28"/>
        </w:rPr>
        <w:t>Арутюнян,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z w:val="28"/>
        </w:rPr>
        <w:tab/>
        <w:t>В.</w:t>
      </w:r>
      <w:r>
        <w:rPr>
          <w:spacing w:val="80"/>
          <w:sz w:val="28"/>
        </w:rPr>
        <w:t xml:space="preserve"> </w:t>
      </w:r>
      <w:r>
        <w:rPr>
          <w:sz w:val="28"/>
        </w:rPr>
        <w:t>Этносоциология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В.</w:t>
      </w:r>
      <w:r>
        <w:rPr>
          <w:sz w:val="28"/>
        </w:rPr>
        <w:tab/>
      </w:r>
      <w:r>
        <w:rPr>
          <w:spacing w:val="-2"/>
          <w:sz w:val="28"/>
        </w:rPr>
        <w:t>Арутюнян,</w:t>
      </w:r>
      <w:r>
        <w:rPr>
          <w:sz w:val="28"/>
        </w:rPr>
        <w:tab/>
        <w:t>Л.</w:t>
      </w:r>
      <w:r>
        <w:rPr>
          <w:spacing w:val="80"/>
          <w:sz w:val="28"/>
        </w:rPr>
        <w:t xml:space="preserve"> </w:t>
      </w:r>
      <w:r>
        <w:rPr>
          <w:sz w:val="28"/>
        </w:rPr>
        <w:t>М. Дробижева, А. А. Сусоколов. - Москва: Аспект-Пресс, 1998. - 271 с.</w:t>
      </w:r>
    </w:p>
    <w:p w14:paraId="3E26EBAA" w14:textId="77777777" w:rsidR="00B7045F" w:rsidRDefault="00B7045F">
      <w:pPr>
        <w:pStyle w:val="a4"/>
        <w:spacing w:line="362" w:lineRule="auto"/>
        <w:jc w:val="left"/>
        <w:rPr>
          <w:sz w:val="28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762BA807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63" w:line="362" w:lineRule="auto"/>
        <w:ind w:right="149"/>
        <w:jc w:val="both"/>
        <w:rPr>
          <w:sz w:val="28"/>
        </w:rPr>
      </w:pPr>
      <w:r>
        <w:rPr>
          <w:sz w:val="28"/>
        </w:rPr>
        <w:lastRenderedPageBreak/>
        <w:t>Асмолов А.Г. Толерантность: различные парадигмы анализа // Толерантность в общественном сознании России. М., 1998. 231 с.</w:t>
      </w:r>
    </w:p>
    <w:p w14:paraId="03DA1B7E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43"/>
        <w:jc w:val="both"/>
        <w:rPr>
          <w:sz w:val="28"/>
        </w:rPr>
      </w:pPr>
      <w:r>
        <w:rPr>
          <w:sz w:val="28"/>
        </w:rPr>
        <w:t>Байбаков А. М. Введение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педагогику</w:t>
      </w:r>
      <w:r>
        <w:rPr>
          <w:spacing w:val="-4"/>
          <w:sz w:val="28"/>
        </w:rPr>
        <w:t xml:space="preserve"> </w:t>
      </w:r>
      <w:r>
        <w:rPr>
          <w:sz w:val="28"/>
        </w:rPr>
        <w:t>толерантности:</w:t>
      </w:r>
      <w:r>
        <w:rPr>
          <w:spacing w:val="-4"/>
          <w:sz w:val="28"/>
        </w:rPr>
        <w:t xml:space="preserve"> </w:t>
      </w:r>
      <w:r>
        <w:rPr>
          <w:sz w:val="28"/>
        </w:rPr>
        <w:t>Учеб.- метод. пособие для педагогов и студентов / Под ред. П. М. Борытко. Волгоград: Изд-во ВГИПК РО, 2002. - 12 с.</w:t>
      </w:r>
    </w:p>
    <w:p w14:paraId="615D697E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51"/>
        <w:jc w:val="both"/>
        <w:rPr>
          <w:color w:val="333333"/>
          <w:sz w:val="28"/>
        </w:rPr>
      </w:pPr>
      <w:r>
        <w:rPr>
          <w:sz w:val="28"/>
        </w:rPr>
        <w:t>Борисова Л. В. Специфика педагогической деятельности в системе дистанционного обучения: содержательный аспект / Л. В. Борисова</w:t>
      </w:r>
    </w:p>
    <w:p w14:paraId="57A4F3DE" w14:textId="77777777" w:rsidR="00B7045F" w:rsidRDefault="00000000">
      <w:pPr>
        <w:pStyle w:val="a3"/>
        <w:spacing w:line="357" w:lineRule="auto"/>
        <w:ind w:left="1647" w:right="151"/>
        <w:jc w:val="both"/>
      </w:pPr>
      <w:r>
        <w:t>// Вектор науки Тольяттинского государственного университета. Серия, Педагогика, психология. —2012. — № 1. — С. 68—70.</w:t>
      </w:r>
    </w:p>
    <w:p w14:paraId="6E2C7778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48"/>
        <w:jc w:val="both"/>
        <w:rPr>
          <w:color w:val="333333"/>
          <w:sz w:val="28"/>
        </w:rPr>
      </w:pPr>
      <w:r>
        <w:rPr>
          <w:sz w:val="28"/>
        </w:rPr>
        <w:t>Бурханова Ф. Б. Внедрение инновационных активных и интерактивных методов обучения и образовательных технологий в российских вузах: современное состояние и проблемы / Ф. Б. Бурханова, С. Е. Родионова // Вестник Башкирскирского университета. — 2012. — № 4. — С. 1862—1875</w:t>
      </w:r>
    </w:p>
    <w:p w14:paraId="3AF01F0B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45"/>
        <w:jc w:val="both"/>
        <w:rPr>
          <w:sz w:val="28"/>
        </w:rPr>
      </w:pPr>
      <w:r>
        <w:rPr>
          <w:sz w:val="28"/>
        </w:rPr>
        <w:t>Варшавер Е. А., Идрисов Э. Ш., Маркварт Э. И., Паин Э. А. и др. Управление межэтническими и конфессиональными отношениями: теория и практика. М.: Проспект, 2020. - 318 с.</w:t>
      </w:r>
    </w:p>
    <w:p w14:paraId="28E3CAEE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8"/>
        <w:jc w:val="both"/>
        <w:rPr>
          <w:sz w:val="26"/>
        </w:rPr>
      </w:pPr>
      <w:r>
        <w:rPr>
          <w:sz w:val="28"/>
        </w:rPr>
        <w:t>Геллнер Э. Нации и национализм / Эрнест Геллнер; Пер. с англ. Т.</w:t>
      </w:r>
      <w:r>
        <w:rPr>
          <w:spacing w:val="40"/>
          <w:sz w:val="28"/>
        </w:rPr>
        <w:t xml:space="preserve"> </w:t>
      </w:r>
      <w:r>
        <w:rPr>
          <w:sz w:val="28"/>
        </w:rPr>
        <w:t>В. Бердиковой, М. К. Тюнькиной; Ред. и послесл. И. И. Крупника. - Москва : Прогресс, 1991. – 319 с.</w:t>
      </w:r>
    </w:p>
    <w:p w14:paraId="45ECCF72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5"/>
        <w:jc w:val="both"/>
        <w:rPr>
          <w:sz w:val="26"/>
        </w:rPr>
      </w:pPr>
      <w:r>
        <w:rPr>
          <w:sz w:val="28"/>
        </w:rPr>
        <w:t xml:space="preserve">Гидденс Э. Последствия современности. Пер. с англ. Г. К. Ольховикова; Д. А. Кибальчича; вступ. статья Т. А. Дмитриева. — М.: Издательская и консалтинговая группа «Праксис», 2011. — 352 </w:t>
      </w:r>
      <w:r>
        <w:rPr>
          <w:spacing w:val="-6"/>
          <w:sz w:val="28"/>
        </w:rPr>
        <w:t>с.</w:t>
      </w:r>
    </w:p>
    <w:p w14:paraId="28DF3117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268" w:lineRule="auto"/>
        <w:ind w:right="141"/>
        <w:jc w:val="both"/>
        <w:rPr>
          <w:sz w:val="26"/>
        </w:rPr>
      </w:pPr>
      <w:r>
        <w:rPr>
          <w:sz w:val="28"/>
        </w:rPr>
        <w:t>Гидденс Э. Устроение общества: oчерк теории структурации. 2-е изд. М., 2005. – 525 с.</w:t>
      </w:r>
    </w:p>
    <w:p w14:paraId="156B0FAE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36" w:line="360" w:lineRule="auto"/>
        <w:ind w:right="138"/>
        <w:jc w:val="both"/>
        <w:rPr>
          <w:sz w:val="26"/>
        </w:rPr>
      </w:pPr>
      <w:r>
        <w:rPr>
          <w:sz w:val="28"/>
        </w:rPr>
        <w:t>Головинская Е.В. Воспитание толерантности подростков в процессе межкультурного общения: На примере ассоциированных школ ЮНЕСКО: диссертация ... кандидата педагогических наук. Санкт- Петербург, 2005. — 227 с.</w:t>
      </w:r>
    </w:p>
    <w:p w14:paraId="47455543" w14:textId="77777777" w:rsidR="00B7045F" w:rsidRDefault="00B7045F">
      <w:pPr>
        <w:pStyle w:val="a4"/>
        <w:spacing w:line="360" w:lineRule="auto"/>
        <w:rPr>
          <w:sz w:val="26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49E4B704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63" w:line="362" w:lineRule="auto"/>
        <w:ind w:right="145"/>
        <w:jc w:val="both"/>
        <w:rPr>
          <w:sz w:val="26"/>
        </w:rPr>
      </w:pPr>
      <w:r>
        <w:rPr>
          <w:sz w:val="28"/>
        </w:rPr>
        <w:lastRenderedPageBreak/>
        <w:t>Горшкова О. В. Активные методы обучения: формы и цели применения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//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Научно-методический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электронный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журнал</w:t>
      </w:r>
    </w:p>
    <w:p w14:paraId="664DFFD3" w14:textId="77777777" w:rsidR="00B7045F" w:rsidRDefault="00000000">
      <w:pPr>
        <w:pStyle w:val="a3"/>
        <w:spacing w:line="314" w:lineRule="exact"/>
        <w:ind w:left="1647"/>
      </w:pPr>
      <w:r>
        <w:t>«Концепт».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2017.</w:t>
      </w:r>
    </w:p>
    <w:p w14:paraId="595C26A8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68"/>
        <w:jc w:val="both"/>
        <w:rPr>
          <w:sz w:val="26"/>
        </w:rPr>
      </w:pPr>
      <w:r>
        <w:rPr>
          <w:sz w:val="28"/>
        </w:rPr>
        <w:t>Гришина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-1"/>
          <w:sz w:val="28"/>
        </w:rPr>
        <w:t xml:space="preserve"> </w:t>
      </w:r>
      <w:r>
        <w:rPr>
          <w:sz w:val="28"/>
        </w:rPr>
        <w:t>СПб.,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464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3F43CF2D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87" w:line="360" w:lineRule="auto"/>
        <w:ind w:right="144"/>
        <w:jc w:val="both"/>
        <w:rPr>
          <w:sz w:val="26"/>
        </w:rPr>
      </w:pPr>
      <w:r>
        <w:rPr>
          <w:sz w:val="28"/>
        </w:rPr>
        <w:t>Губогло М.Н. Переломные годы. Т. 1. Мобилизованный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лингвицизм. М., 1993; Малахов В. Зачем России мультикультурализм? // Мультикультурализм и трансформация постсоветских обществ. Под ред. В.С. Малахова и В.А. Тишкова. Москва: Институт этнологии и антропологии РАН, Институт философии РАН, 2002. – 303 с.</w:t>
      </w:r>
    </w:p>
    <w:p w14:paraId="276FCA84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2" w:line="360" w:lineRule="auto"/>
        <w:ind w:right="148"/>
        <w:jc w:val="both"/>
        <w:rPr>
          <w:sz w:val="26"/>
        </w:rPr>
      </w:pPr>
      <w:r>
        <w:rPr>
          <w:sz w:val="28"/>
        </w:rPr>
        <w:t>Гуляева И. В. Активные и интерактивные методы обучения в преподавании математики в системе СПО / И. В. Гуляева // Психология и педагогика: методика и проблемы практического применения. — 2014. — № 35/1. — С. 138—144.</w:t>
      </w:r>
    </w:p>
    <w:p w14:paraId="06B8E347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43"/>
        <w:jc w:val="both"/>
        <w:rPr>
          <w:sz w:val="26"/>
        </w:rPr>
      </w:pPr>
      <w:r>
        <w:rPr>
          <w:sz w:val="28"/>
        </w:rPr>
        <w:t>Гумилев Л.Н. Этногенез и биосфера Земли. СПб.: Кристалл, 2001. - 638 с.</w:t>
      </w:r>
    </w:p>
    <w:p w14:paraId="7DF3CC8B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9"/>
        <w:jc w:val="both"/>
        <w:rPr>
          <w:sz w:val="26"/>
        </w:rPr>
      </w:pPr>
      <w:r>
        <w:rPr>
          <w:sz w:val="28"/>
        </w:rPr>
        <w:t>Дробижева Л.М. Национализм, этническое самосознание и конфликты в трансформирующемся обществе: основные подходы к изучению//Национальное самосознание и национализм 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 начала 90-х годов. М., 1994. С. 16 - 46.</w:t>
      </w:r>
    </w:p>
    <w:p w14:paraId="0CFAE1B7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40"/>
        <w:jc w:val="both"/>
        <w:rPr>
          <w:sz w:val="26"/>
        </w:rPr>
      </w:pPr>
      <w:r>
        <w:rPr>
          <w:sz w:val="28"/>
        </w:rPr>
        <w:t>Исаева О.В. Воспитание толерантности студентов 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образовательном процессе вуза: автореферат дис. ... кандидата педагогических наук: / Оренбург. гос. пед. ун-т. Оренбург, 2004. — 23 с.</w:t>
      </w:r>
    </w:p>
    <w:p w14:paraId="0FB1EEA4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57" w:lineRule="auto"/>
        <w:ind w:right="143"/>
        <w:jc w:val="both"/>
        <w:rPr>
          <w:sz w:val="26"/>
        </w:rPr>
      </w:pPr>
      <w:r>
        <w:rPr>
          <w:color w:val="333333"/>
          <w:sz w:val="28"/>
        </w:rPr>
        <w:t xml:space="preserve">Кашлев,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обучения: учеб.-метод, пособие / С. С. Кашлев. – Минск: ТетраСистемс, 2013. – 224 с.</w:t>
      </w:r>
    </w:p>
    <w:p w14:paraId="381CD628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3" w:line="360" w:lineRule="auto"/>
        <w:ind w:right="146"/>
        <w:jc w:val="both"/>
        <w:rPr>
          <w:color w:val="333333"/>
          <w:sz w:val="26"/>
        </w:rPr>
      </w:pPr>
      <w:r>
        <w:rPr>
          <w:sz w:val="28"/>
        </w:rPr>
        <w:t>Кларин М.В. Инновации в мировой педагогике: обучение на основе исследования, игры и дискуссии (Анализ зарубежного опыта). Рига: НПЦ «Эксперимент», 1995. – 158 с.</w:t>
      </w:r>
    </w:p>
    <w:p w14:paraId="4550886F" w14:textId="77777777" w:rsidR="00B7045F" w:rsidRDefault="00B7045F">
      <w:pPr>
        <w:pStyle w:val="a4"/>
        <w:spacing w:line="360" w:lineRule="auto"/>
        <w:rPr>
          <w:sz w:val="26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3D8EE43D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63" w:line="360" w:lineRule="auto"/>
        <w:ind w:right="140"/>
        <w:jc w:val="both"/>
        <w:rPr>
          <w:sz w:val="26"/>
        </w:rPr>
      </w:pPr>
      <w:r>
        <w:rPr>
          <w:sz w:val="28"/>
        </w:rPr>
        <w:lastRenderedPageBreak/>
        <w:t>Коржуев А.В., Попков А.В., Кудзиева Ю.Н. Толерантность преподавателя высшей школы и ее формирование // Традиции и инновации в высшем профессиональном образовании. - М.: Изд-во МГУ, 2003. - 300 с.</w:t>
      </w:r>
    </w:p>
    <w:p w14:paraId="2DD6D0CD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3" w:line="360" w:lineRule="auto"/>
        <w:ind w:right="140"/>
        <w:jc w:val="both"/>
        <w:rPr>
          <w:sz w:val="26"/>
        </w:rPr>
      </w:pPr>
      <w:r>
        <w:rPr>
          <w:sz w:val="28"/>
        </w:rPr>
        <w:t>Кочубей А.Г. Межнациональные и межэтнические отношения в России и за рубежом: проблемы международно-правового регулирования // Право и государство: теория и практика. 2019. № 6</w:t>
      </w:r>
    </w:p>
    <w:p w14:paraId="25151DBE" w14:textId="77777777" w:rsidR="00B7045F" w:rsidRDefault="00000000">
      <w:pPr>
        <w:pStyle w:val="a3"/>
        <w:spacing w:before="1"/>
        <w:ind w:left="1647"/>
        <w:jc w:val="both"/>
      </w:pPr>
      <w:r>
        <w:t>(174).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30-</w:t>
      </w:r>
      <w:r>
        <w:rPr>
          <w:spacing w:val="-5"/>
        </w:rPr>
        <w:t>34.</w:t>
      </w:r>
    </w:p>
    <w:p w14:paraId="3622D0A0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58" w:line="360" w:lineRule="auto"/>
        <w:ind w:right="144"/>
        <w:jc w:val="both"/>
        <w:rPr>
          <w:color w:val="333333"/>
          <w:sz w:val="26"/>
        </w:rPr>
      </w:pPr>
      <w:r>
        <w:rPr>
          <w:sz w:val="28"/>
        </w:rPr>
        <w:t>Мухина С.А., Соловьева А.А. Нетрадиционные педагогические технологии в образовании. Ростовна-Дону: Изд-во «Феникс», 2004,</w:t>
      </w:r>
      <w:r>
        <w:rPr>
          <w:spacing w:val="40"/>
          <w:sz w:val="28"/>
        </w:rPr>
        <w:t xml:space="preserve"> </w:t>
      </w:r>
      <w:r>
        <w:rPr>
          <w:sz w:val="28"/>
        </w:rPr>
        <w:t>– 384 с.</w:t>
      </w:r>
    </w:p>
    <w:p w14:paraId="70AA525A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" w:line="362" w:lineRule="auto"/>
        <w:ind w:right="137"/>
        <w:jc w:val="both"/>
        <w:rPr>
          <w:sz w:val="26"/>
        </w:rPr>
      </w:pPr>
      <w:r>
        <w:rPr>
          <w:color w:val="212121"/>
          <w:sz w:val="28"/>
        </w:rPr>
        <w:t>Оллпорт Г. Личность в психологии. -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Изд-во КСП+; СПб.: ЮВЕНТА, СПб., 1998. - 345 с.</w:t>
      </w:r>
    </w:p>
    <w:p w14:paraId="51264ACB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53"/>
        <w:jc w:val="both"/>
        <w:rPr>
          <w:sz w:val="26"/>
        </w:rPr>
      </w:pPr>
      <w:r>
        <w:rPr>
          <w:sz w:val="28"/>
        </w:rPr>
        <w:t>Осипов А.Г. Идеологический фактор в процессе формирования самосознания малых этнических групп // Права и статус национальных меньшинств в бывшем СССР. М., 1993. - C. 63-77.</w:t>
      </w:r>
    </w:p>
    <w:p w14:paraId="45103094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47"/>
        <w:jc w:val="both"/>
        <w:rPr>
          <w:sz w:val="26"/>
        </w:rPr>
      </w:pPr>
      <w:r>
        <w:rPr>
          <w:sz w:val="28"/>
        </w:rPr>
        <w:t>Паин Э.А. Этнополитический маятник. Динамика и механизмы этнополитических процессов в постсоветской России. М.: Институт социологии РАН, 2004. — С. 52–53.</w:t>
      </w:r>
    </w:p>
    <w:p w14:paraId="192467A6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42"/>
        <w:jc w:val="both"/>
        <w:rPr>
          <w:sz w:val="26"/>
        </w:rPr>
      </w:pPr>
      <w:r>
        <w:rPr>
          <w:sz w:val="28"/>
        </w:rPr>
        <w:t>Панфилова, А. П.</w:t>
      </w:r>
      <w:r>
        <w:rPr>
          <w:spacing w:val="40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технологии: Активное обучение : учебное пособие для студ. учреждений высш. проф.</w:t>
      </w:r>
      <w:r>
        <w:rPr>
          <w:spacing w:val="7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8"/>
          <w:sz w:val="28"/>
        </w:rPr>
        <w:t xml:space="preserve"> </w:t>
      </w:r>
      <w:r>
        <w:rPr>
          <w:sz w:val="28"/>
        </w:rPr>
        <w:t>/</w:t>
      </w:r>
      <w:r>
        <w:rPr>
          <w:spacing w:val="76"/>
          <w:sz w:val="28"/>
        </w:rPr>
        <w:t xml:space="preserve"> </w:t>
      </w:r>
      <w:r>
        <w:rPr>
          <w:sz w:val="28"/>
        </w:rPr>
        <w:t>А. П. Панфилова.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2"/>
          <w:sz w:val="28"/>
        </w:rPr>
        <w:t xml:space="preserve"> </w:t>
      </w:r>
      <w:r>
        <w:rPr>
          <w:sz w:val="28"/>
        </w:rPr>
        <w:t>М.:</w:t>
      </w:r>
      <w:r>
        <w:rPr>
          <w:spacing w:val="72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72"/>
          <w:sz w:val="28"/>
        </w:rPr>
        <w:t xml:space="preserve"> </w:t>
      </w:r>
      <w:r>
        <w:rPr>
          <w:sz w:val="28"/>
        </w:rPr>
        <w:t>центр</w:t>
      </w:r>
    </w:p>
    <w:p w14:paraId="24A90287" w14:textId="77777777" w:rsidR="00B7045F" w:rsidRDefault="00000000">
      <w:pPr>
        <w:pStyle w:val="a3"/>
        <w:ind w:left="1647"/>
        <w:jc w:val="both"/>
      </w:pPr>
      <w:r>
        <w:t>«Академия»,</w:t>
      </w:r>
      <w:r>
        <w:rPr>
          <w:spacing w:val="-4"/>
        </w:rPr>
        <w:t xml:space="preserve"> </w:t>
      </w:r>
      <w:r>
        <w:t>2011. –</w:t>
      </w:r>
      <w:r>
        <w:rPr>
          <w:spacing w:val="-5"/>
        </w:rPr>
        <w:t xml:space="preserve"> </w:t>
      </w:r>
      <w:r>
        <w:t>192</w:t>
      </w:r>
      <w:r>
        <w:rPr>
          <w:spacing w:val="-5"/>
        </w:rPr>
        <w:t xml:space="preserve"> с.</w:t>
      </w:r>
    </w:p>
    <w:p w14:paraId="02D2C9DE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55" w:line="362" w:lineRule="auto"/>
        <w:ind w:right="138"/>
        <w:jc w:val="both"/>
        <w:rPr>
          <w:sz w:val="26"/>
        </w:rPr>
      </w:pPr>
      <w:r>
        <w:rPr>
          <w:sz w:val="28"/>
        </w:rPr>
        <w:t>Парсонс Т. О структуре социального действия / Талкотт Парсонс ; под общей ред. В. Ф. Чесноковой и С. А. Белановского. - Изд. 2-е. - Академический проект, 2002. - 880 с.</w:t>
      </w:r>
    </w:p>
    <w:p w14:paraId="6B96EE70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5"/>
        <w:jc w:val="both"/>
        <w:rPr>
          <w:sz w:val="26"/>
        </w:rPr>
      </w:pPr>
      <w:r>
        <w:rPr>
          <w:sz w:val="28"/>
        </w:rPr>
        <w:t xml:space="preserve">Пименова, Л. Е. Психоэмоциональное взаимодействие межэтнических отношений / Л. Е. Пименова. — Текст: непосредственный // Молодой ученый. — 2017. — № 4 (138). — С. </w:t>
      </w:r>
      <w:r>
        <w:rPr>
          <w:spacing w:val="-2"/>
          <w:sz w:val="28"/>
        </w:rPr>
        <w:t>348-350.</w:t>
      </w:r>
    </w:p>
    <w:p w14:paraId="18461FA6" w14:textId="77777777" w:rsidR="00B7045F" w:rsidRDefault="00B7045F">
      <w:pPr>
        <w:pStyle w:val="a4"/>
        <w:spacing w:line="360" w:lineRule="auto"/>
        <w:rPr>
          <w:sz w:val="26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538EF81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67"/>
        <w:jc w:val="both"/>
        <w:rPr>
          <w:sz w:val="26"/>
        </w:rPr>
      </w:pPr>
      <w:r>
        <w:rPr>
          <w:sz w:val="28"/>
        </w:rPr>
        <w:lastRenderedPageBreak/>
        <w:t>Платонов</w:t>
      </w:r>
      <w:r>
        <w:rPr>
          <w:spacing w:val="-7"/>
          <w:sz w:val="28"/>
        </w:rPr>
        <w:t xml:space="preserve"> </w:t>
      </w:r>
      <w:r>
        <w:rPr>
          <w:sz w:val="28"/>
        </w:rPr>
        <w:t>Ю.П.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Речь,</w:t>
      </w:r>
      <w:r>
        <w:rPr>
          <w:spacing w:val="-3"/>
          <w:sz w:val="28"/>
        </w:rPr>
        <w:t xml:space="preserve"> </w:t>
      </w:r>
      <w:r>
        <w:rPr>
          <w:sz w:val="28"/>
        </w:rPr>
        <w:t>2003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464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с</w:t>
      </w:r>
    </w:p>
    <w:p w14:paraId="04491DA8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87" w:line="362" w:lineRule="auto"/>
        <w:ind w:right="146"/>
        <w:jc w:val="both"/>
        <w:rPr>
          <w:sz w:val="26"/>
        </w:rPr>
      </w:pPr>
      <w:r>
        <w:rPr>
          <w:sz w:val="28"/>
        </w:rPr>
        <w:t>Погодина А.А. Подготовка будущих педагогов к воспитанию толерантности у школьников: диссертация ... кандидата педагогических наук.</w:t>
      </w:r>
      <w:r>
        <w:rPr>
          <w:spacing w:val="40"/>
          <w:sz w:val="28"/>
        </w:rPr>
        <w:t xml:space="preserve"> </w:t>
      </w:r>
      <w:r>
        <w:rPr>
          <w:sz w:val="28"/>
        </w:rPr>
        <w:t>Ярославль, 2006. — 281 с.</w:t>
      </w:r>
    </w:p>
    <w:p w14:paraId="040357D4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0" w:lineRule="auto"/>
        <w:ind w:right="137"/>
        <w:jc w:val="both"/>
        <w:rPr>
          <w:color w:val="333333"/>
          <w:sz w:val="26"/>
        </w:rPr>
      </w:pPr>
      <w:r>
        <w:rPr>
          <w:color w:val="333333"/>
          <w:sz w:val="28"/>
        </w:rPr>
        <w:t>Снопкова,Е. И. Педагогические системы и технологии : учеб. пособие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студ.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вузов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/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Е. И. Снопкова.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Могилев:</w:t>
      </w:r>
      <w:r>
        <w:rPr>
          <w:color w:val="333333"/>
          <w:spacing w:val="76"/>
          <w:sz w:val="28"/>
        </w:rPr>
        <w:t xml:space="preserve"> </w:t>
      </w:r>
      <w:r>
        <w:rPr>
          <w:color w:val="333333"/>
          <w:sz w:val="28"/>
        </w:rPr>
        <w:t>МГУ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им. А. А. Кулешова, 2010. – 414 с.</w:t>
      </w:r>
    </w:p>
    <w:p w14:paraId="0F4D106C" w14:textId="77777777" w:rsidR="00B7045F" w:rsidRDefault="00000000">
      <w:pPr>
        <w:pStyle w:val="a4"/>
        <w:numPr>
          <w:ilvl w:val="1"/>
          <w:numId w:val="2"/>
        </w:numPr>
        <w:tabs>
          <w:tab w:val="left" w:pos="1644"/>
          <w:tab w:val="left" w:pos="1647"/>
        </w:tabs>
        <w:spacing w:line="343" w:lineRule="auto"/>
        <w:ind w:right="145"/>
        <w:jc w:val="both"/>
        <w:rPr>
          <w:rFonts w:ascii="Calibri" w:hAnsi="Calibri"/>
          <w:sz w:val="26"/>
        </w:rPr>
      </w:pPr>
      <w:r>
        <w:rPr>
          <w:color w:val="1A1A1A"/>
          <w:sz w:val="28"/>
        </w:rPr>
        <w:t>Солдатова Г.У. Психология межэтнической напряженности. М.: Смысл, 1998. - 389 с.</w:t>
      </w:r>
    </w:p>
    <w:p w14:paraId="1A7BBFC0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4" w:line="362" w:lineRule="auto"/>
        <w:ind w:right="142"/>
        <w:jc w:val="both"/>
        <w:rPr>
          <w:sz w:val="26"/>
        </w:rPr>
      </w:pPr>
      <w:r>
        <w:rPr>
          <w:sz w:val="28"/>
        </w:rPr>
        <w:t>Солдатова</w:t>
      </w:r>
      <w:r>
        <w:rPr>
          <w:spacing w:val="-4"/>
          <w:sz w:val="28"/>
        </w:rPr>
        <w:t xml:space="preserve"> </w:t>
      </w:r>
      <w:r>
        <w:rPr>
          <w:sz w:val="28"/>
        </w:rPr>
        <w:t>Г.У.,</w:t>
      </w:r>
      <w:r>
        <w:rPr>
          <w:spacing w:val="-2"/>
          <w:sz w:val="28"/>
        </w:rPr>
        <w:t xml:space="preserve"> </w:t>
      </w:r>
      <w:r>
        <w:rPr>
          <w:sz w:val="28"/>
        </w:rPr>
        <w:t>Шайгерова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Шарова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Д. Жить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 и другими: Тренинг толерантности для подростков. — 2-е издание, стереотипное. — М.: Генезис, 2001. — 112 с.</w:t>
      </w:r>
    </w:p>
    <w:p w14:paraId="1877EB4A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35"/>
        <w:jc w:val="both"/>
        <w:rPr>
          <w:sz w:val="26"/>
        </w:rPr>
      </w:pPr>
      <w:r>
        <w:rPr>
          <w:sz w:val="28"/>
        </w:rPr>
        <w:t>Сорокин П.А. Социальная и культурная динамика. СПб, 2000. –</w:t>
      </w:r>
      <w:r>
        <w:rPr>
          <w:spacing w:val="40"/>
          <w:sz w:val="28"/>
        </w:rPr>
        <w:t xml:space="preserve"> </w:t>
      </w:r>
      <w:r>
        <w:rPr>
          <w:sz w:val="28"/>
        </w:rPr>
        <w:t>1054 с.</w:t>
      </w:r>
    </w:p>
    <w:p w14:paraId="4B8A34BF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37"/>
        <w:jc w:val="both"/>
        <w:rPr>
          <w:sz w:val="26"/>
        </w:rPr>
      </w:pPr>
      <w:r>
        <w:rPr>
          <w:sz w:val="28"/>
        </w:rPr>
        <w:t>Сталин И.В. Марксизм и национально-колониальный вопрос. М.: Гос. из-во полит. литературы, 1938. — С. 6.</w:t>
      </w:r>
    </w:p>
    <w:p w14:paraId="10166C70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57" w:lineRule="auto"/>
        <w:ind w:right="135"/>
        <w:jc w:val="both"/>
        <w:rPr>
          <w:sz w:val="26"/>
        </w:rPr>
      </w:pPr>
      <w:r>
        <w:rPr>
          <w:sz w:val="28"/>
        </w:rPr>
        <w:t>Стефаненко Т.Г. Этнопсихология: Учебник. 5-е изд. – М.: Аспектпресс, 2014. – 352 с.</w:t>
      </w:r>
    </w:p>
    <w:p w14:paraId="474AD17D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45" w:line="360" w:lineRule="auto"/>
        <w:ind w:right="149"/>
        <w:jc w:val="both"/>
        <w:rPr>
          <w:sz w:val="26"/>
        </w:rPr>
      </w:pPr>
      <w:r>
        <w:rPr>
          <w:sz w:val="28"/>
        </w:rPr>
        <w:t>Тойнби А.Дж.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истории: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распад цивилизаций / Пер. с англ. К .Я. Кожурина. М.: ACT: ACT МОСКВА, 2009. - 670 с.</w:t>
      </w:r>
    </w:p>
    <w:p w14:paraId="1C538938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2" w:line="362" w:lineRule="auto"/>
        <w:ind w:right="145"/>
        <w:jc w:val="both"/>
        <w:rPr>
          <w:sz w:val="26"/>
        </w:rPr>
      </w:pPr>
      <w:r>
        <w:rPr>
          <w:sz w:val="28"/>
        </w:rPr>
        <w:t>Факторович,А. А.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Сущность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технологии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/ А. А. Факторович // Педагогика. – 2008. – № 2. – С. 19–27.</w:t>
      </w:r>
    </w:p>
    <w:p w14:paraId="4BC3F6E5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line="362" w:lineRule="auto"/>
        <w:ind w:right="152"/>
        <w:jc w:val="both"/>
        <w:rPr>
          <w:sz w:val="26"/>
        </w:rPr>
      </w:pPr>
      <w:r>
        <w:rPr>
          <w:sz w:val="28"/>
        </w:rPr>
        <w:t>Фукуяма Ф. Идентичность: стремление к признанию и политика неприятия. Изд-во Альпина Паблишер. М, 2019. - 257 с.</w:t>
      </w:r>
    </w:p>
    <w:p w14:paraId="37E388F5" w14:textId="77777777" w:rsidR="00B7045F" w:rsidRDefault="00000000">
      <w:pPr>
        <w:pStyle w:val="a4"/>
        <w:numPr>
          <w:ilvl w:val="1"/>
          <w:numId w:val="2"/>
        </w:numPr>
        <w:tabs>
          <w:tab w:val="left" w:pos="1647"/>
        </w:tabs>
        <w:spacing w:before="149" w:line="360" w:lineRule="auto"/>
        <w:ind w:right="143"/>
        <w:jc w:val="both"/>
        <w:rPr>
          <w:sz w:val="26"/>
        </w:rPr>
      </w:pPr>
      <w:r>
        <w:rPr>
          <w:sz w:val="28"/>
        </w:rPr>
        <w:t>Хантингтон С. Столкновение цивилизаций / Пер. с англ. Т. Велимеева.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Новикова.. 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80"/>
          <w:sz w:val="28"/>
        </w:rPr>
        <w:t xml:space="preserve"> </w:t>
      </w:r>
      <w:r>
        <w:rPr>
          <w:sz w:val="28"/>
        </w:rPr>
        <w:t>ООО</w:t>
      </w:r>
      <w:r>
        <w:rPr>
          <w:spacing w:val="80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80"/>
          <w:sz w:val="28"/>
        </w:rPr>
        <w:t xml:space="preserve"> </w:t>
      </w:r>
      <w:r>
        <w:rPr>
          <w:sz w:val="28"/>
        </w:rPr>
        <w:t>АСТ», 2003. — 603 с.</w:t>
      </w:r>
    </w:p>
    <w:p w14:paraId="2F09E9B5" w14:textId="77777777" w:rsidR="00B7045F" w:rsidRDefault="00B7045F">
      <w:pPr>
        <w:pStyle w:val="a4"/>
        <w:spacing w:line="360" w:lineRule="auto"/>
        <w:rPr>
          <w:sz w:val="26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A57A244" w14:textId="77777777" w:rsidR="00B7045F" w:rsidRDefault="00000000">
      <w:pPr>
        <w:pStyle w:val="1"/>
        <w:spacing w:before="67"/>
        <w:ind w:left="474" w:right="54"/>
        <w:jc w:val="center"/>
      </w:pPr>
      <w:bookmarkStart w:id="13" w:name="_bookmark13"/>
      <w:bookmarkEnd w:id="13"/>
      <w:r>
        <w:rPr>
          <w:spacing w:val="-2"/>
        </w:rPr>
        <w:lastRenderedPageBreak/>
        <w:t>Приложения</w:t>
      </w:r>
    </w:p>
    <w:p w14:paraId="7EF8D88D" w14:textId="77777777" w:rsidR="00B7045F" w:rsidRDefault="00000000">
      <w:pPr>
        <w:spacing w:before="154"/>
        <w:ind w:right="140"/>
        <w:jc w:val="right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  <w:r>
        <w:rPr>
          <w:b/>
          <w:spacing w:val="1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2B988EDD" w14:textId="77777777" w:rsidR="00B7045F" w:rsidRDefault="00000000">
      <w:pPr>
        <w:pStyle w:val="a3"/>
        <w:spacing w:before="128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2176" behindDoc="1" locked="0" layoutInCell="1" allowOverlap="1" wp14:anchorId="0A38F0BE" wp14:editId="457861BF">
            <wp:simplePos x="0" y="0"/>
            <wp:positionH relativeFrom="page">
              <wp:posOffset>786130</wp:posOffset>
            </wp:positionH>
            <wp:positionV relativeFrom="paragraph">
              <wp:posOffset>242608</wp:posOffset>
            </wp:positionV>
            <wp:extent cx="5933329" cy="3118104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329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AD6EA8" w14:textId="77777777" w:rsidR="00B7045F" w:rsidRDefault="00B7045F">
      <w:pPr>
        <w:pStyle w:val="a3"/>
        <w:ind w:left="0"/>
        <w:rPr>
          <w:b/>
          <w:sz w:val="20"/>
        </w:rPr>
      </w:pPr>
    </w:p>
    <w:p w14:paraId="167AE99E" w14:textId="77777777" w:rsidR="00B7045F" w:rsidRDefault="00B7045F">
      <w:pPr>
        <w:pStyle w:val="a3"/>
        <w:ind w:left="0"/>
        <w:rPr>
          <w:b/>
          <w:sz w:val="20"/>
        </w:rPr>
      </w:pPr>
    </w:p>
    <w:p w14:paraId="046109ED" w14:textId="77777777" w:rsidR="00B7045F" w:rsidRDefault="00B7045F">
      <w:pPr>
        <w:pStyle w:val="a3"/>
        <w:ind w:left="0"/>
        <w:rPr>
          <w:b/>
          <w:sz w:val="20"/>
        </w:rPr>
      </w:pPr>
    </w:p>
    <w:p w14:paraId="19C66D11" w14:textId="77777777" w:rsidR="00B7045F" w:rsidRDefault="00B7045F">
      <w:pPr>
        <w:pStyle w:val="a3"/>
        <w:ind w:left="0"/>
        <w:rPr>
          <w:b/>
          <w:sz w:val="20"/>
        </w:rPr>
      </w:pPr>
    </w:p>
    <w:p w14:paraId="6C52DFD8" w14:textId="77777777" w:rsidR="00B7045F" w:rsidRDefault="00B7045F">
      <w:pPr>
        <w:pStyle w:val="a3"/>
        <w:ind w:left="0"/>
        <w:rPr>
          <w:b/>
          <w:sz w:val="20"/>
        </w:rPr>
      </w:pPr>
    </w:p>
    <w:p w14:paraId="426243ED" w14:textId="77777777" w:rsidR="00B7045F" w:rsidRDefault="00B7045F">
      <w:pPr>
        <w:pStyle w:val="a3"/>
        <w:ind w:left="0"/>
        <w:rPr>
          <w:b/>
          <w:sz w:val="20"/>
        </w:rPr>
      </w:pPr>
    </w:p>
    <w:p w14:paraId="4ED4A8A6" w14:textId="77777777" w:rsidR="00B7045F" w:rsidRDefault="00B7045F">
      <w:pPr>
        <w:pStyle w:val="a3"/>
        <w:ind w:left="0"/>
        <w:rPr>
          <w:b/>
          <w:sz w:val="20"/>
        </w:rPr>
      </w:pPr>
    </w:p>
    <w:p w14:paraId="4F56C211" w14:textId="77777777" w:rsidR="00B7045F" w:rsidRDefault="00000000">
      <w:pPr>
        <w:pStyle w:val="a3"/>
        <w:spacing w:before="69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2688" behindDoc="1" locked="0" layoutInCell="1" allowOverlap="1" wp14:anchorId="364AA31F" wp14:editId="6860A1B8">
            <wp:simplePos x="0" y="0"/>
            <wp:positionH relativeFrom="page">
              <wp:posOffset>786130</wp:posOffset>
            </wp:positionH>
            <wp:positionV relativeFrom="paragraph">
              <wp:posOffset>205314</wp:posOffset>
            </wp:positionV>
            <wp:extent cx="5899193" cy="2688336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193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FF73E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529CE308" w14:textId="77777777" w:rsidR="00B7045F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E28F84B" wp14:editId="64CA3707">
            <wp:extent cx="5982595" cy="2481072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595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E9E1E" w14:textId="77777777" w:rsidR="00B7045F" w:rsidRDefault="00B7045F">
      <w:pPr>
        <w:pStyle w:val="a3"/>
        <w:ind w:left="0"/>
        <w:rPr>
          <w:b/>
          <w:sz w:val="20"/>
        </w:rPr>
      </w:pPr>
    </w:p>
    <w:p w14:paraId="16C4DA8A" w14:textId="77777777" w:rsidR="00B7045F" w:rsidRDefault="00B7045F">
      <w:pPr>
        <w:pStyle w:val="a3"/>
        <w:ind w:left="0"/>
        <w:rPr>
          <w:b/>
          <w:sz w:val="20"/>
        </w:rPr>
      </w:pPr>
    </w:p>
    <w:p w14:paraId="19009A5B" w14:textId="77777777" w:rsidR="00B7045F" w:rsidRDefault="00B7045F">
      <w:pPr>
        <w:pStyle w:val="a3"/>
        <w:ind w:left="0"/>
        <w:rPr>
          <w:b/>
          <w:sz w:val="20"/>
        </w:rPr>
      </w:pPr>
    </w:p>
    <w:p w14:paraId="472E4DB4" w14:textId="77777777" w:rsidR="00B7045F" w:rsidRDefault="00B7045F">
      <w:pPr>
        <w:pStyle w:val="a3"/>
        <w:ind w:left="0"/>
        <w:rPr>
          <w:b/>
          <w:sz w:val="20"/>
        </w:rPr>
      </w:pPr>
    </w:p>
    <w:p w14:paraId="5667D884" w14:textId="77777777" w:rsidR="00B7045F" w:rsidRDefault="00B7045F">
      <w:pPr>
        <w:pStyle w:val="a3"/>
        <w:ind w:left="0"/>
        <w:rPr>
          <w:b/>
          <w:sz w:val="20"/>
        </w:rPr>
      </w:pPr>
    </w:p>
    <w:p w14:paraId="68EA2FE5" w14:textId="77777777" w:rsidR="00B7045F" w:rsidRDefault="00000000">
      <w:pPr>
        <w:pStyle w:val="a3"/>
        <w:spacing w:before="53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3200" behindDoc="1" locked="0" layoutInCell="1" allowOverlap="1" wp14:anchorId="3CADE2F5" wp14:editId="75E89B8E">
            <wp:simplePos x="0" y="0"/>
            <wp:positionH relativeFrom="page">
              <wp:posOffset>1130300</wp:posOffset>
            </wp:positionH>
            <wp:positionV relativeFrom="paragraph">
              <wp:posOffset>195388</wp:posOffset>
            </wp:positionV>
            <wp:extent cx="5890855" cy="2412301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855" cy="2412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C4C43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100" w:right="708" w:bottom="1200" w:left="1133" w:header="0" w:footer="972" w:gutter="0"/>
          <w:cols w:space="720"/>
        </w:sectPr>
      </w:pPr>
    </w:p>
    <w:p w14:paraId="5346B201" w14:textId="77777777" w:rsidR="00B7045F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7A48C85" wp14:editId="7EAFC6EB">
            <wp:extent cx="5904459" cy="270033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459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C061" w14:textId="77777777" w:rsidR="00B7045F" w:rsidRDefault="00B7045F">
      <w:pPr>
        <w:pStyle w:val="a3"/>
        <w:ind w:left="0"/>
        <w:rPr>
          <w:b/>
          <w:sz w:val="20"/>
        </w:rPr>
      </w:pPr>
    </w:p>
    <w:p w14:paraId="420C3848" w14:textId="77777777" w:rsidR="00B7045F" w:rsidRDefault="00B7045F">
      <w:pPr>
        <w:pStyle w:val="a3"/>
        <w:ind w:left="0"/>
        <w:rPr>
          <w:b/>
          <w:sz w:val="20"/>
        </w:rPr>
      </w:pPr>
    </w:p>
    <w:p w14:paraId="69D80356" w14:textId="77777777" w:rsidR="00B7045F" w:rsidRDefault="00B7045F">
      <w:pPr>
        <w:pStyle w:val="a3"/>
        <w:ind w:left="0"/>
        <w:rPr>
          <w:b/>
          <w:sz w:val="20"/>
        </w:rPr>
      </w:pPr>
    </w:p>
    <w:p w14:paraId="1F04EAA3" w14:textId="77777777" w:rsidR="00B7045F" w:rsidRDefault="00B7045F">
      <w:pPr>
        <w:pStyle w:val="a3"/>
        <w:ind w:left="0"/>
        <w:rPr>
          <w:b/>
          <w:sz w:val="20"/>
        </w:rPr>
      </w:pPr>
    </w:p>
    <w:p w14:paraId="1AAA3460" w14:textId="77777777" w:rsidR="00B7045F" w:rsidRDefault="00B7045F">
      <w:pPr>
        <w:pStyle w:val="a3"/>
        <w:ind w:left="0"/>
        <w:rPr>
          <w:b/>
          <w:sz w:val="20"/>
        </w:rPr>
      </w:pPr>
    </w:p>
    <w:p w14:paraId="0EA81374" w14:textId="77777777" w:rsidR="00B7045F" w:rsidRDefault="00B7045F">
      <w:pPr>
        <w:pStyle w:val="a3"/>
        <w:ind w:left="0"/>
        <w:rPr>
          <w:b/>
          <w:sz w:val="20"/>
        </w:rPr>
      </w:pPr>
    </w:p>
    <w:p w14:paraId="60FF150B" w14:textId="77777777" w:rsidR="00B7045F" w:rsidRDefault="00B7045F">
      <w:pPr>
        <w:pStyle w:val="a3"/>
        <w:ind w:left="0"/>
        <w:rPr>
          <w:b/>
          <w:sz w:val="20"/>
        </w:rPr>
      </w:pPr>
    </w:p>
    <w:p w14:paraId="34D720E9" w14:textId="77777777" w:rsidR="00B7045F" w:rsidRDefault="00000000">
      <w:pPr>
        <w:pStyle w:val="a3"/>
        <w:spacing w:before="175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3712" behindDoc="1" locked="0" layoutInCell="1" allowOverlap="1" wp14:anchorId="386F2846" wp14:editId="1B68C57F">
            <wp:simplePos x="0" y="0"/>
            <wp:positionH relativeFrom="page">
              <wp:posOffset>1078864</wp:posOffset>
            </wp:positionH>
            <wp:positionV relativeFrom="paragraph">
              <wp:posOffset>272402</wp:posOffset>
            </wp:positionV>
            <wp:extent cx="5915004" cy="2430303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04" cy="2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66349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100" w:right="708" w:bottom="1200" w:left="1133" w:header="0" w:footer="972" w:gutter="0"/>
          <w:cols w:space="720"/>
        </w:sectPr>
      </w:pPr>
    </w:p>
    <w:p w14:paraId="41EBBCCA" w14:textId="77777777" w:rsidR="00B7045F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6D583B" wp14:editId="06DE80AA">
            <wp:extent cx="5915004" cy="2430303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04" cy="2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65FFC" w14:textId="77777777" w:rsidR="00B7045F" w:rsidRDefault="00B7045F">
      <w:pPr>
        <w:pStyle w:val="a3"/>
        <w:ind w:left="0"/>
        <w:rPr>
          <w:b/>
          <w:sz w:val="20"/>
        </w:rPr>
      </w:pPr>
    </w:p>
    <w:p w14:paraId="6E8D0EC6" w14:textId="77777777" w:rsidR="00B7045F" w:rsidRDefault="00B7045F">
      <w:pPr>
        <w:pStyle w:val="a3"/>
        <w:ind w:left="0"/>
        <w:rPr>
          <w:b/>
          <w:sz w:val="20"/>
        </w:rPr>
      </w:pPr>
    </w:p>
    <w:p w14:paraId="347CC608" w14:textId="77777777" w:rsidR="00B7045F" w:rsidRDefault="00B7045F">
      <w:pPr>
        <w:pStyle w:val="a3"/>
        <w:ind w:left="0"/>
        <w:rPr>
          <w:b/>
          <w:sz w:val="20"/>
        </w:rPr>
      </w:pPr>
    </w:p>
    <w:p w14:paraId="31C5DD60" w14:textId="77777777" w:rsidR="00B7045F" w:rsidRDefault="00B7045F">
      <w:pPr>
        <w:pStyle w:val="a3"/>
        <w:ind w:left="0"/>
        <w:rPr>
          <w:b/>
          <w:sz w:val="20"/>
        </w:rPr>
      </w:pPr>
    </w:p>
    <w:p w14:paraId="0ECA75C2" w14:textId="77777777" w:rsidR="00B7045F" w:rsidRDefault="00B7045F">
      <w:pPr>
        <w:pStyle w:val="a3"/>
        <w:ind w:left="0"/>
        <w:rPr>
          <w:b/>
          <w:sz w:val="20"/>
        </w:rPr>
      </w:pPr>
    </w:p>
    <w:p w14:paraId="08144AB4" w14:textId="77777777" w:rsidR="00B7045F" w:rsidRDefault="00B7045F">
      <w:pPr>
        <w:pStyle w:val="a3"/>
        <w:ind w:left="0"/>
        <w:rPr>
          <w:b/>
          <w:sz w:val="20"/>
        </w:rPr>
      </w:pPr>
    </w:p>
    <w:p w14:paraId="0D8289D9" w14:textId="77777777" w:rsidR="00B7045F" w:rsidRDefault="00B7045F">
      <w:pPr>
        <w:pStyle w:val="a3"/>
        <w:ind w:left="0"/>
        <w:rPr>
          <w:b/>
          <w:sz w:val="20"/>
        </w:rPr>
      </w:pPr>
    </w:p>
    <w:p w14:paraId="63EF14FC" w14:textId="77777777" w:rsidR="00B7045F" w:rsidRDefault="00B7045F">
      <w:pPr>
        <w:pStyle w:val="a3"/>
        <w:ind w:left="0"/>
        <w:rPr>
          <w:b/>
          <w:sz w:val="20"/>
        </w:rPr>
      </w:pPr>
    </w:p>
    <w:p w14:paraId="6604E881" w14:textId="77777777" w:rsidR="00B7045F" w:rsidRDefault="00B7045F">
      <w:pPr>
        <w:pStyle w:val="a3"/>
        <w:ind w:left="0"/>
        <w:rPr>
          <w:b/>
          <w:sz w:val="20"/>
        </w:rPr>
      </w:pPr>
    </w:p>
    <w:p w14:paraId="65587859" w14:textId="77777777" w:rsidR="00B7045F" w:rsidRDefault="00B7045F">
      <w:pPr>
        <w:pStyle w:val="a3"/>
        <w:ind w:left="0"/>
        <w:rPr>
          <w:b/>
          <w:sz w:val="20"/>
        </w:rPr>
      </w:pPr>
    </w:p>
    <w:p w14:paraId="0E0DE638" w14:textId="77777777" w:rsidR="00B7045F" w:rsidRDefault="00B7045F">
      <w:pPr>
        <w:pStyle w:val="a3"/>
        <w:ind w:left="0"/>
        <w:rPr>
          <w:b/>
          <w:sz w:val="20"/>
        </w:rPr>
      </w:pPr>
    </w:p>
    <w:p w14:paraId="4645BDCC" w14:textId="77777777" w:rsidR="00B7045F" w:rsidRDefault="00000000">
      <w:pPr>
        <w:pStyle w:val="a3"/>
        <w:spacing w:before="160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4224" behindDoc="1" locked="0" layoutInCell="1" allowOverlap="1" wp14:anchorId="20FABA33" wp14:editId="4DC5F218">
            <wp:simplePos x="0" y="0"/>
            <wp:positionH relativeFrom="page">
              <wp:posOffset>1078864</wp:posOffset>
            </wp:positionH>
            <wp:positionV relativeFrom="paragraph">
              <wp:posOffset>262877</wp:posOffset>
            </wp:positionV>
            <wp:extent cx="5925603" cy="2442305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603" cy="244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F1193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100" w:right="708" w:bottom="1200" w:left="1133" w:header="0" w:footer="972" w:gutter="0"/>
          <w:cols w:space="720"/>
        </w:sectPr>
      </w:pPr>
    </w:p>
    <w:p w14:paraId="17A225C6" w14:textId="77777777" w:rsidR="00B7045F" w:rsidRDefault="00000000">
      <w:pPr>
        <w:spacing w:before="72"/>
        <w:ind w:right="142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428FC9A9" w14:textId="77777777" w:rsidR="00B7045F" w:rsidRDefault="00B7045F">
      <w:pPr>
        <w:pStyle w:val="a3"/>
        <w:ind w:left="0"/>
        <w:rPr>
          <w:b/>
          <w:sz w:val="20"/>
        </w:rPr>
      </w:pPr>
    </w:p>
    <w:p w14:paraId="21384318" w14:textId="77777777" w:rsidR="00B7045F" w:rsidRDefault="00000000">
      <w:pPr>
        <w:pStyle w:val="a3"/>
        <w:spacing w:before="226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4736" behindDoc="1" locked="0" layoutInCell="1" allowOverlap="1" wp14:anchorId="3DE56C12" wp14:editId="256FB0DA">
            <wp:simplePos x="0" y="0"/>
            <wp:positionH relativeFrom="page">
              <wp:posOffset>1099185</wp:posOffset>
            </wp:positionH>
            <wp:positionV relativeFrom="paragraph">
              <wp:posOffset>304829</wp:posOffset>
            </wp:positionV>
            <wp:extent cx="5927999" cy="4574476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999" cy="457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2BC60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7AB15B61" w14:textId="77777777" w:rsidR="00B7045F" w:rsidRDefault="00000000">
      <w:pPr>
        <w:spacing w:before="72"/>
        <w:ind w:right="140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1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010B9466" w14:textId="77777777" w:rsidR="00B7045F" w:rsidRDefault="00000000">
      <w:pPr>
        <w:pStyle w:val="a3"/>
        <w:spacing w:before="153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5248" behindDoc="1" locked="0" layoutInCell="1" allowOverlap="1" wp14:anchorId="48E06B85" wp14:editId="64899C5D">
            <wp:simplePos x="0" y="0"/>
            <wp:positionH relativeFrom="page">
              <wp:posOffset>1150619</wp:posOffset>
            </wp:positionH>
            <wp:positionV relativeFrom="paragraph">
              <wp:posOffset>258432</wp:posOffset>
            </wp:positionV>
            <wp:extent cx="5934452" cy="4574381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2" cy="457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8BFC8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65F2345F" w14:textId="77777777" w:rsidR="00B7045F" w:rsidRDefault="00000000">
      <w:pPr>
        <w:spacing w:before="63"/>
        <w:ind w:right="140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1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p w14:paraId="17D00841" w14:textId="77777777" w:rsidR="00B7045F" w:rsidRDefault="00B7045F">
      <w:pPr>
        <w:pStyle w:val="a3"/>
        <w:ind w:left="0"/>
        <w:rPr>
          <w:b/>
          <w:sz w:val="20"/>
        </w:rPr>
      </w:pPr>
    </w:p>
    <w:p w14:paraId="22D9586B" w14:textId="77777777" w:rsidR="00B7045F" w:rsidRDefault="00B7045F">
      <w:pPr>
        <w:pStyle w:val="a3"/>
        <w:ind w:left="0"/>
        <w:rPr>
          <w:b/>
          <w:sz w:val="20"/>
        </w:rPr>
      </w:pPr>
    </w:p>
    <w:p w14:paraId="0721BA32" w14:textId="77777777" w:rsidR="00B7045F" w:rsidRDefault="00000000">
      <w:pPr>
        <w:pStyle w:val="a3"/>
        <w:spacing w:before="34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5760" behindDoc="1" locked="0" layoutInCell="1" allowOverlap="1" wp14:anchorId="0E408DD4" wp14:editId="5D8DC306">
            <wp:simplePos x="0" y="0"/>
            <wp:positionH relativeFrom="page">
              <wp:posOffset>1040130</wp:posOffset>
            </wp:positionH>
            <wp:positionV relativeFrom="paragraph">
              <wp:posOffset>183303</wp:posOffset>
            </wp:positionV>
            <wp:extent cx="5931382" cy="4582477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382" cy="4582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0C1EB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500" w:right="708" w:bottom="1200" w:left="1133" w:header="0" w:footer="972" w:gutter="0"/>
          <w:cols w:space="720"/>
        </w:sectPr>
      </w:pPr>
    </w:p>
    <w:p w14:paraId="364C1F3A" w14:textId="77777777" w:rsidR="00B7045F" w:rsidRDefault="00000000">
      <w:pPr>
        <w:spacing w:before="72"/>
        <w:ind w:right="142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5</w:t>
      </w:r>
    </w:p>
    <w:p w14:paraId="2156B928" w14:textId="77777777" w:rsidR="00B7045F" w:rsidRDefault="00B7045F">
      <w:pPr>
        <w:pStyle w:val="a3"/>
        <w:ind w:left="0"/>
        <w:rPr>
          <w:b/>
          <w:sz w:val="20"/>
        </w:rPr>
      </w:pPr>
    </w:p>
    <w:p w14:paraId="1709F924" w14:textId="77777777" w:rsidR="00B7045F" w:rsidRDefault="00B7045F">
      <w:pPr>
        <w:pStyle w:val="a3"/>
        <w:ind w:left="0"/>
        <w:rPr>
          <w:b/>
          <w:sz w:val="20"/>
        </w:rPr>
      </w:pPr>
    </w:p>
    <w:p w14:paraId="74A7AA19" w14:textId="77777777" w:rsidR="00B7045F" w:rsidRDefault="00000000">
      <w:pPr>
        <w:pStyle w:val="a3"/>
        <w:spacing w:before="13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6272" behindDoc="1" locked="0" layoutInCell="1" allowOverlap="1" wp14:anchorId="227FA22F" wp14:editId="157DB939">
            <wp:simplePos x="0" y="0"/>
            <wp:positionH relativeFrom="page">
              <wp:posOffset>1793163</wp:posOffset>
            </wp:positionH>
            <wp:positionV relativeFrom="paragraph">
              <wp:posOffset>169587</wp:posOffset>
            </wp:positionV>
            <wp:extent cx="4251826" cy="8046338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826" cy="8046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580FC" w14:textId="77777777" w:rsidR="00B7045F" w:rsidRDefault="00B7045F">
      <w:pPr>
        <w:pStyle w:val="a3"/>
        <w:rPr>
          <w:b/>
          <w:sz w:val="20"/>
        </w:rPr>
        <w:sectPr w:rsidR="00B7045F">
          <w:pgSz w:w="11910" w:h="16840"/>
          <w:pgMar w:top="1040" w:right="708" w:bottom="1200" w:left="1133" w:header="0" w:footer="972" w:gutter="0"/>
          <w:cols w:space="720"/>
        </w:sectPr>
      </w:pPr>
    </w:p>
    <w:p w14:paraId="22A21FC9" w14:textId="77777777" w:rsidR="00B7045F" w:rsidRDefault="00000000">
      <w:pPr>
        <w:pStyle w:val="a3"/>
        <w:ind w:left="5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377283" wp14:editId="5130C4E9">
            <wp:extent cx="5257208" cy="8848725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208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45F">
      <w:pgSz w:w="11910" w:h="16840"/>
      <w:pgMar w:top="1120" w:right="708" w:bottom="1200" w:left="1133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004A" w14:textId="77777777" w:rsidR="004F5A80" w:rsidRDefault="004F5A80">
      <w:r>
        <w:separator/>
      </w:r>
    </w:p>
  </w:endnote>
  <w:endnote w:type="continuationSeparator" w:id="0">
    <w:p w14:paraId="2AE66F21" w14:textId="77777777" w:rsidR="004F5A80" w:rsidRDefault="004F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050E" w14:textId="77777777" w:rsidR="00B7045F" w:rsidRDefault="00000000">
    <w:pPr>
      <w:pStyle w:val="a3"/>
      <w:spacing w:line="14" w:lineRule="auto"/>
      <w:ind w:left="0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959104" behindDoc="1" locked="0" layoutInCell="1" allowOverlap="1" wp14:anchorId="659102EB" wp14:editId="0729E8D0">
              <wp:simplePos x="0" y="0"/>
              <wp:positionH relativeFrom="page">
                <wp:posOffset>3966464</wp:posOffset>
              </wp:positionH>
              <wp:positionV relativeFrom="page">
                <wp:posOffset>9916159</wp:posOffset>
              </wp:positionV>
              <wp:extent cx="1657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0274B" w14:textId="77777777" w:rsidR="00B7045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102EB" id="_x0000_t202" coordsize="21600,21600" o:spt="202" path="m,l,21600r21600,l21600,xe">
              <v:stroke joinstyle="miter"/>
              <v:path gradientshapeok="t" o:connecttype="rect"/>
            </v:shapetype>
            <v:shape id="Textbox 5" o:spid="_x0000_s1109" type="#_x0000_t202" style="position:absolute;margin-left:312.3pt;margin-top:780.8pt;width:13.05pt;height:13.05pt;z-index:-163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" filled="f" stroked="f">
              <v:textbox inset="0,0,0,0">
                <w:txbxContent>
                  <w:p w14:paraId="48A0274B" w14:textId="77777777" w:rsidR="00B7045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D65C" w14:textId="77777777" w:rsidR="004F5A80" w:rsidRDefault="004F5A80">
      <w:r>
        <w:separator/>
      </w:r>
    </w:p>
  </w:footnote>
  <w:footnote w:type="continuationSeparator" w:id="0">
    <w:p w14:paraId="33FC922D" w14:textId="77777777" w:rsidR="004F5A80" w:rsidRDefault="004F5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3F59"/>
    <w:multiLevelType w:val="hybridMultilevel"/>
    <w:tmpl w:val="CFB294A4"/>
    <w:lvl w:ilvl="0" w:tplc="F464242C">
      <w:numFmt w:val="bullet"/>
      <w:lvlText w:val="-"/>
      <w:lvlJc w:val="left"/>
      <w:pPr>
        <w:ind w:left="566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B2E370">
      <w:numFmt w:val="bullet"/>
      <w:lvlText w:val="•"/>
      <w:lvlJc w:val="left"/>
      <w:pPr>
        <w:ind w:left="1510" w:hanging="313"/>
      </w:pPr>
      <w:rPr>
        <w:rFonts w:hint="default"/>
        <w:lang w:val="ru-RU" w:eastAsia="en-US" w:bidi="ar-SA"/>
      </w:rPr>
    </w:lvl>
    <w:lvl w:ilvl="2" w:tplc="C05C0A44">
      <w:numFmt w:val="bullet"/>
      <w:lvlText w:val="•"/>
      <w:lvlJc w:val="left"/>
      <w:pPr>
        <w:ind w:left="2460" w:hanging="313"/>
      </w:pPr>
      <w:rPr>
        <w:rFonts w:hint="default"/>
        <w:lang w:val="ru-RU" w:eastAsia="en-US" w:bidi="ar-SA"/>
      </w:rPr>
    </w:lvl>
    <w:lvl w:ilvl="3" w:tplc="20501EDE">
      <w:numFmt w:val="bullet"/>
      <w:lvlText w:val="•"/>
      <w:lvlJc w:val="left"/>
      <w:pPr>
        <w:ind w:left="3410" w:hanging="313"/>
      </w:pPr>
      <w:rPr>
        <w:rFonts w:hint="default"/>
        <w:lang w:val="ru-RU" w:eastAsia="en-US" w:bidi="ar-SA"/>
      </w:rPr>
    </w:lvl>
    <w:lvl w:ilvl="4" w:tplc="8840882C">
      <w:numFmt w:val="bullet"/>
      <w:lvlText w:val="•"/>
      <w:lvlJc w:val="left"/>
      <w:pPr>
        <w:ind w:left="4361" w:hanging="313"/>
      </w:pPr>
      <w:rPr>
        <w:rFonts w:hint="default"/>
        <w:lang w:val="ru-RU" w:eastAsia="en-US" w:bidi="ar-SA"/>
      </w:rPr>
    </w:lvl>
    <w:lvl w:ilvl="5" w:tplc="8238044E">
      <w:numFmt w:val="bullet"/>
      <w:lvlText w:val="•"/>
      <w:lvlJc w:val="left"/>
      <w:pPr>
        <w:ind w:left="5311" w:hanging="313"/>
      </w:pPr>
      <w:rPr>
        <w:rFonts w:hint="default"/>
        <w:lang w:val="ru-RU" w:eastAsia="en-US" w:bidi="ar-SA"/>
      </w:rPr>
    </w:lvl>
    <w:lvl w:ilvl="6" w:tplc="74463DE4">
      <w:numFmt w:val="bullet"/>
      <w:lvlText w:val="•"/>
      <w:lvlJc w:val="left"/>
      <w:pPr>
        <w:ind w:left="6261" w:hanging="313"/>
      </w:pPr>
      <w:rPr>
        <w:rFonts w:hint="default"/>
        <w:lang w:val="ru-RU" w:eastAsia="en-US" w:bidi="ar-SA"/>
      </w:rPr>
    </w:lvl>
    <w:lvl w:ilvl="7" w:tplc="C8BC47B6">
      <w:numFmt w:val="bullet"/>
      <w:lvlText w:val="•"/>
      <w:lvlJc w:val="left"/>
      <w:pPr>
        <w:ind w:left="7212" w:hanging="313"/>
      </w:pPr>
      <w:rPr>
        <w:rFonts w:hint="default"/>
        <w:lang w:val="ru-RU" w:eastAsia="en-US" w:bidi="ar-SA"/>
      </w:rPr>
    </w:lvl>
    <w:lvl w:ilvl="8" w:tplc="7D78F362">
      <w:numFmt w:val="bullet"/>
      <w:lvlText w:val="•"/>
      <w:lvlJc w:val="left"/>
      <w:pPr>
        <w:ind w:left="8162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044D2A72"/>
    <w:multiLevelType w:val="multilevel"/>
    <w:tmpl w:val="0C52E85C"/>
    <w:lvl w:ilvl="0">
      <w:start w:val="3"/>
      <w:numFmt w:val="decimal"/>
      <w:lvlText w:val="%1"/>
      <w:lvlJc w:val="left"/>
      <w:pPr>
        <w:ind w:left="3237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37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EE9302B"/>
    <w:multiLevelType w:val="hybridMultilevel"/>
    <w:tmpl w:val="51CC9970"/>
    <w:lvl w:ilvl="0" w:tplc="FE5A82A0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66571A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A7C6EC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09382BF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47E0F1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DBDC2DFA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19ECE04A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120CA748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E76CD040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26626C"/>
    <w:multiLevelType w:val="multilevel"/>
    <w:tmpl w:val="053ABE04"/>
    <w:lvl w:ilvl="0">
      <w:start w:val="3"/>
      <w:numFmt w:val="decimal"/>
      <w:lvlText w:val="%1"/>
      <w:lvlJc w:val="left"/>
      <w:pPr>
        <w:ind w:left="4490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9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793672C"/>
    <w:multiLevelType w:val="hybridMultilevel"/>
    <w:tmpl w:val="8C8C614A"/>
    <w:lvl w:ilvl="0" w:tplc="DF5EB2DE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089AF0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72CEDB1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75CEEA38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FC1A27EE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32EE2CD0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AE5C8E70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E5E04DB6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A27AD40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F226FB"/>
    <w:multiLevelType w:val="multilevel"/>
    <w:tmpl w:val="3804494E"/>
    <w:lvl w:ilvl="0">
      <w:start w:val="1"/>
      <w:numFmt w:val="decimal"/>
      <w:lvlText w:val="%1"/>
      <w:lvlJc w:val="left"/>
      <w:pPr>
        <w:ind w:left="303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3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DA55C98"/>
    <w:multiLevelType w:val="hybridMultilevel"/>
    <w:tmpl w:val="1BF84BBE"/>
    <w:lvl w:ilvl="0" w:tplc="1EEC8B58">
      <w:start w:val="1"/>
      <w:numFmt w:val="decimal"/>
      <w:lvlText w:val="%1."/>
      <w:lvlJc w:val="left"/>
      <w:pPr>
        <w:ind w:left="15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0B2AE30">
      <w:numFmt w:val="bullet"/>
      <w:lvlText w:val="•"/>
      <w:lvlJc w:val="left"/>
      <w:pPr>
        <w:ind w:left="2410" w:hanging="284"/>
      </w:pPr>
      <w:rPr>
        <w:rFonts w:hint="default"/>
        <w:lang w:val="ru-RU" w:eastAsia="en-US" w:bidi="ar-SA"/>
      </w:rPr>
    </w:lvl>
    <w:lvl w:ilvl="2" w:tplc="D45EB3C8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3" w:tplc="7FB0E0E2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4" w:tplc="C0C0FA5A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D3D631C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6" w:tplc="55E802F4">
      <w:numFmt w:val="bullet"/>
      <w:lvlText w:val="•"/>
      <w:lvlJc w:val="left"/>
      <w:pPr>
        <w:ind w:left="6661" w:hanging="284"/>
      </w:pPr>
      <w:rPr>
        <w:rFonts w:hint="default"/>
        <w:lang w:val="ru-RU" w:eastAsia="en-US" w:bidi="ar-SA"/>
      </w:rPr>
    </w:lvl>
    <w:lvl w:ilvl="7" w:tplc="CDA0F368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768C6296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600C40"/>
    <w:multiLevelType w:val="hybridMultilevel"/>
    <w:tmpl w:val="56903140"/>
    <w:lvl w:ilvl="0" w:tplc="D690F06C">
      <w:start w:val="1"/>
      <w:numFmt w:val="decimal"/>
      <w:lvlText w:val="%1."/>
      <w:lvlJc w:val="left"/>
      <w:pPr>
        <w:ind w:left="1282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422856C">
      <w:start w:val="1"/>
      <w:numFmt w:val="decimal"/>
      <w:lvlText w:val="%2."/>
      <w:lvlJc w:val="left"/>
      <w:pPr>
        <w:ind w:left="1647" w:hanging="360"/>
        <w:jc w:val="left"/>
      </w:pPr>
      <w:rPr>
        <w:rFonts w:hint="default"/>
        <w:spacing w:val="0"/>
        <w:w w:val="94"/>
        <w:lang w:val="ru-RU" w:eastAsia="en-US" w:bidi="ar-SA"/>
      </w:rPr>
    </w:lvl>
    <w:lvl w:ilvl="2" w:tplc="2940083A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F6BE9016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0BAC1524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5EE4BEA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43B49DE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4308E636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8" w:tplc="40F20DE8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1AE2278"/>
    <w:multiLevelType w:val="multilevel"/>
    <w:tmpl w:val="1E70F200"/>
    <w:lvl w:ilvl="0">
      <w:start w:val="3"/>
      <w:numFmt w:val="decimal"/>
      <w:lvlText w:val="%1"/>
      <w:lvlJc w:val="left"/>
      <w:pPr>
        <w:ind w:left="768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6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36825355"/>
    <w:multiLevelType w:val="multilevel"/>
    <w:tmpl w:val="4658FFC0"/>
    <w:lvl w:ilvl="0">
      <w:start w:val="1"/>
      <w:numFmt w:val="decimal"/>
      <w:lvlText w:val="%1"/>
      <w:lvlJc w:val="left"/>
      <w:pPr>
        <w:ind w:left="11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36860311"/>
    <w:multiLevelType w:val="multilevel"/>
    <w:tmpl w:val="BC709264"/>
    <w:lvl w:ilvl="0">
      <w:start w:val="2"/>
      <w:numFmt w:val="decimal"/>
      <w:lvlText w:val="%1"/>
      <w:lvlJc w:val="left"/>
      <w:pPr>
        <w:ind w:left="99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719073D"/>
    <w:multiLevelType w:val="multilevel"/>
    <w:tmpl w:val="DFF078F2"/>
    <w:lvl w:ilvl="0">
      <w:start w:val="3"/>
      <w:numFmt w:val="decimal"/>
      <w:lvlText w:val="%1"/>
      <w:lvlJc w:val="left"/>
      <w:pPr>
        <w:ind w:left="1190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9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D9673C9"/>
    <w:multiLevelType w:val="hybridMultilevel"/>
    <w:tmpl w:val="82E63FE4"/>
    <w:lvl w:ilvl="0" w:tplc="86FC04BA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5C3DBE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2EBE8602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7E8AF8E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E1DEAF2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8332AE3E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F83A8F32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DC36C59E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DF8CA1D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3D66CC"/>
    <w:multiLevelType w:val="multilevel"/>
    <w:tmpl w:val="E28CCD06"/>
    <w:lvl w:ilvl="0">
      <w:start w:val="3"/>
      <w:numFmt w:val="decimal"/>
      <w:lvlText w:val="%1"/>
      <w:lvlJc w:val="left"/>
      <w:pPr>
        <w:ind w:left="76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3F8D3476"/>
    <w:multiLevelType w:val="hybridMultilevel"/>
    <w:tmpl w:val="83B8B978"/>
    <w:lvl w:ilvl="0" w:tplc="C7F47138">
      <w:numFmt w:val="bullet"/>
      <w:lvlText w:val="-"/>
      <w:lvlJc w:val="left"/>
      <w:pPr>
        <w:ind w:left="566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883D32">
      <w:numFmt w:val="bullet"/>
      <w:lvlText w:val="•"/>
      <w:lvlJc w:val="left"/>
      <w:pPr>
        <w:ind w:left="1510" w:hanging="519"/>
      </w:pPr>
      <w:rPr>
        <w:rFonts w:hint="default"/>
        <w:lang w:val="ru-RU" w:eastAsia="en-US" w:bidi="ar-SA"/>
      </w:rPr>
    </w:lvl>
    <w:lvl w:ilvl="2" w:tplc="225C9E6A">
      <w:numFmt w:val="bullet"/>
      <w:lvlText w:val="•"/>
      <w:lvlJc w:val="left"/>
      <w:pPr>
        <w:ind w:left="2460" w:hanging="519"/>
      </w:pPr>
      <w:rPr>
        <w:rFonts w:hint="default"/>
        <w:lang w:val="ru-RU" w:eastAsia="en-US" w:bidi="ar-SA"/>
      </w:rPr>
    </w:lvl>
    <w:lvl w:ilvl="3" w:tplc="F402A9D4">
      <w:numFmt w:val="bullet"/>
      <w:lvlText w:val="•"/>
      <w:lvlJc w:val="left"/>
      <w:pPr>
        <w:ind w:left="3410" w:hanging="519"/>
      </w:pPr>
      <w:rPr>
        <w:rFonts w:hint="default"/>
        <w:lang w:val="ru-RU" w:eastAsia="en-US" w:bidi="ar-SA"/>
      </w:rPr>
    </w:lvl>
    <w:lvl w:ilvl="4" w:tplc="B252A866">
      <w:numFmt w:val="bullet"/>
      <w:lvlText w:val="•"/>
      <w:lvlJc w:val="left"/>
      <w:pPr>
        <w:ind w:left="4361" w:hanging="519"/>
      </w:pPr>
      <w:rPr>
        <w:rFonts w:hint="default"/>
        <w:lang w:val="ru-RU" w:eastAsia="en-US" w:bidi="ar-SA"/>
      </w:rPr>
    </w:lvl>
    <w:lvl w:ilvl="5" w:tplc="EE469316">
      <w:numFmt w:val="bullet"/>
      <w:lvlText w:val="•"/>
      <w:lvlJc w:val="left"/>
      <w:pPr>
        <w:ind w:left="5311" w:hanging="519"/>
      </w:pPr>
      <w:rPr>
        <w:rFonts w:hint="default"/>
        <w:lang w:val="ru-RU" w:eastAsia="en-US" w:bidi="ar-SA"/>
      </w:rPr>
    </w:lvl>
    <w:lvl w:ilvl="6" w:tplc="3BA6BBB8">
      <w:numFmt w:val="bullet"/>
      <w:lvlText w:val="•"/>
      <w:lvlJc w:val="left"/>
      <w:pPr>
        <w:ind w:left="6261" w:hanging="519"/>
      </w:pPr>
      <w:rPr>
        <w:rFonts w:hint="default"/>
        <w:lang w:val="ru-RU" w:eastAsia="en-US" w:bidi="ar-SA"/>
      </w:rPr>
    </w:lvl>
    <w:lvl w:ilvl="7" w:tplc="F5323ACA">
      <w:numFmt w:val="bullet"/>
      <w:lvlText w:val="•"/>
      <w:lvlJc w:val="left"/>
      <w:pPr>
        <w:ind w:left="7212" w:hanging="519"/>
      </w:pPr>
      <w:rPr>
        <w:rFonts w:hint="default"/>
        <w:lang w:val="ru-RU" w:eastAsia="en-US" w:bidi="ar-SA"/>
      </w:rPr>
    </w:lvl>
    <w:lvl w:ilvl="8" w:tplc="B82029B6">
      <w:numFmt w:val="bullet"/>
      <w:lvlText w:val="•"/>
      <w:lvlJc w:val="left"/>
      <w:pPr>
        <w:ind w:left="8162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414961DC"/>
    <w:multiLevelType w:val="hybridMultilevel"/>
    <w:tmpl w:val="FCAE4E7A"/>
    <w:lvl w:ilvl="0" w:tplc="F6C47048">
      <w:start w:val="1"/>
      <w:numFmt w:val="decimal"/>
      <w:lvlText w:val="%1."/>
      <w:lvlJc w:val="left"/>
      <w:pPr>
        <w:ind w:left="1287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02CEEC60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CE7E5D6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F6280E9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0D16595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76562EAE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39A28E16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76DAF47C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FAB22990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29D5032"/>
    <w:multiLevelType w:val="hybridMultilevel"/>
    <w:tmpl w:val="982C673C"/>
    <w:lvl w:ilvl="0" w:tplc="F2AEB7BE">
      <w:start w:val="1"/>
      <w:numFmt w:val="decimal"/>
      <w:lvlText w:val="%1."/>
      <w:lvlJc w:val="left"/>
      <w:pPr>
        <w:ind w:left="1282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8349BF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0486F33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705027B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77FEAAFA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A4222E76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AFFA9A94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B588A61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B78CE7E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1164F1"/>
    <w:multiLevelType w:val="hybridMultilevel"/>
    <w:tmpl w:val="8928333E"/>
    <w:lvl w:ilvl="0" w:tplc="587AD0E8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6848A0">
      <w:numFmt w:val="bullet"/>
      <w:lvlText w:val="●"/>
      <w:lvlJc w:val="left"/>
      <w:pPr>
        <w:ind w:left="1282" w:hanging="360"/>
      </w:pPr>
      <w:rPr>
        <w:rFonts w:ascii="Segoe Print" w:eastAsia="Segoe Print" w:hAnsi="Segoe Print" w:cs="Segoe Prin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6646C3E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07C6789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4" w:tplc="C2A4CA3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0918536C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E31A1596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659EEE22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53F2D41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55F3559"/>
    <w:multiLevelType w:val="multilevel"/>
    <w:tmpl w:val="85C8EFAA"/>
    <w:lvl w:ilvl="0">
      <w:start w:val="3"/>
      <w:numFmt w:val="decimal"/>
      <w:lvlText w:val="%1"/>
      <w:lvlJc w:val="left"/>
      <w:pPr>
        <w:ind w:left="176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6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66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27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5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356"/>
      </w:pPr>
      <w:rPr>
        <w:rFonts w:hint="default"/>
        <w:lang w:val="ru-RU" w:eastAsia="en-US" w:bidi="ar-SA"/>
      </w:rPr>
    </w:lvl>
  </w:abstractNum>
  <w:abstractNum w:abstractNumId="19" w15:restartNumberingAfterBreak="0">
    <w:nsid w:val="6EE6398C"/>
    <w:multiLevelType w:val="multilevel"/>
    <w:tmpl w:val="E56AD5C8"/>
    <w:lvl w:ilvl="0">
      <w:start w:val="2"/>
      <w:numFmt w:val="decimal"/>
      <w:lvlText w:val="%1"/>
      <w:lvlJc w:val="left"/>
      <w:pPr>
        <w:ind w:left="76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6FCA705B"/>
    <w:multiLevelType w:val="hybridMultilevel"/>
    <w:tmpl w:val="4970ACB2"/>
    <w:lvl w:ilvl="0" w:tplc="9A7AB9EC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600576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FC525A1E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8BD4CDAA">
      <w:numFmt w:val="bullet"/>
      <w:lvlText w:val="•"/>
      <w:lvlJc w:val="left"/>
      <w:pPr>
        <w:ind w:left="3410" w:hanging="164"/>
      </w:pPr>
      <w:rPr>
        <w:rFonts w:hint="default"/>
        <w:lang w:val="ru-RU" w:eastAsia="en-US" w:bidi="ar-SA"/>
      </w:rPr>
    </w:lvl>
    <w:lvl w:ilvl="4" w:tplc="6D3E8574">
      <w:numFmt w:val="bullet"/>
      <w:lvlText w:val="•"/>
      <w:lvlJc w:val="left"/>
      <w:pPr>
        <w:ind w:left="4361" w:hanging="164"/>
      </w:pPr>
      <w:rPr>
        <w:rFonts w:hint="default"/>
        <w:lang w:val="ru-RU" w:eastAsia="en-US" w:bidi="ar-SA"/>
      </w:rPr>
    </w:lvl>
    <w:lvl w:ilvl="5" w:tplc="26A044C6">
      <w:numFmt w:val="bullet"/>
      <w:lvlText w:val="•"/>
      <w:lvlJc w:val="left"/>
      <w:pPr>
        <w:ind w:left="5311" w:hanging="164"/>
      </w:pPr>
      <w:rPr>
        <w:rFonts w:hint="default"/>
        <w:lang w:val="ru-RU" w:eastAsia="en-US" w:bidi="ar-SA"/>
      </w:rPr>
    </w:lvl>
    <w:lvl w:ilvl="6" w:tplc="D996D0CE">
      <w:numFmt w:val="bullet"/>
      <w:lvlText w:val="•"/>
      <w:lvlJc w:val="left"/>
      <w:pPr>
        <w:ind w:left="6261" w:hanging="164"/>
      </w:pPr>
      <w:rPr>
        <w:rFonts w:hint="default"/>
        <w:lang w:val="ru-RU" w:eastAsia="en-US" w:bidi="ar-SA"/>
      </w:rPr>
    </w:lvl>
    <w:lvl w:ilvl="7" w:tplc="F0D6CE08">
      <w:numFmt w:val="bullet"/>
      <w:lvlText w:val="•"/>
      <w:lvlJc w:val="left"/>
      <w:pPr>
        <w:ind w:left="7212" w:hanging="164"/>
      </w:pPr>
      <w:rPr>
        <w:rFonts w:hint="default"/>
        <w:lang w:val="ru-RU" w:eastAsia="en-US" w:bidi="ar-SA"/>
      </w:rPr>
    </w:lvl>
    <w:lvl w:ilvl="8" w:tplc="95A8B2D6">
      <w:numFmt w:val="bullet"/>
      <w:lvlText w:val="•"/>
      <w:lvlJc w:val="left"/>
      <w:pPr>
        <w:ind w:left="8162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2DB7D03"/>
    <w:multiLevelType w:val="hybridMultilevel"/>
    <w:tmpl w:val="5E2C210E"/>
    <w:lvl w:ilvl="0" w:tplc="576EAF52">
      <w:numFmt w:val="bullet"/>
      <w:lvlText w:val="-"/>
      <w:lvlJc w:val="left"/>
      <w:pPr>
        <w:ind w:left="566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FEBACE">
      <w:numFmt w:val="bullet"/>
      <w:lvlText w:val="•"/>
      <w:lvlJc w:val="left"/>
      <w:pPr>
        <w:ind w:left="1510" w:hanging="586"/>
      </w:pPr>
      <w:rPr>
        <w:rFonts w:hint="default"/>
        <w:lang w:val="ru-RU" w:eastAsia="en-US" w:bidi="ar-SA"/>
      </w:rPr>
    </w:lvl>
    <w:lvl w:ilvl="2" w:tplc="1BD060C6">
      <w:numFmt w:val="bullet"/>
      <w:lvlText w:val="•"/>
      <w:lvlJc w:val="left"/>
      <w:pPr>
        <w:ind w:left="2460" w:hanging="586"/>
      </w:pPr>
      <w:rPr>
        <w:rFonts w:hint="default"/>
        <w:lang w:val="ru-RU" w:eastAsia="en-US" w:bidi="ar-SA"/>
      </w:rPr>
    </w:lvl>
    <w:lvl w:ilvl="3" w:tplc="E996A5AC">
      <w:numFmt w:val="bullet"/>
      <w:lvlText w:val="•"/>
      <w:lvlJc w:val="left"/>
      <w:pPr>
        <w:ind w:left="3410" w:hanging="586"/>
      </w:pPr>
      <w:rPr>
        <w:rFonts w:hint="default"/>
        <w:lang w:val="ru-RU" w:eastAsia="en-US" w:bidi="ar-SA"/>
      </w:rPr>
    </w:lvl>
    <w:lvl w:ilvl="4" w:tplc="24FC40A8">
      <w:numFmt w:val="bullet"/>
      <w:lvlText w:val="•"/>
      <w:lvlJc w:val="left"/>
      <w:pPr>
        <w:ind w:left="4361" w:hanging="586"/>
      </w:pPr>
      <w:rPr>
        <w:rFonts w:hint="default"/>
        <w:lang w:val="ru-RU" w:eastAsia="en-US" w:bidi="ar-SA"/>
      </w:rPr>
    </w:lvl>
    <w:lvl w:ilvl="5" w:tplc="D77E9592">
      <w:numFmt w:val="bullet"/>
      <w:lvlText w:val="•"/>
      <w:lvlJc w:val="left"/>
      <w:pPr>
        <w:ind w:left="5311" w:hanging="586"/>
      </w:pPr>
      <w:rPr>
        <w:rFonts w:hint="default"/>
        <w:lang w:val="ru-RU" w:eastAsia="en-US" w:bidi="ar-SA"/>
      </w:rPr>
    </w:lvl>
    <w:lvl w:ilvl="6" w:tplc="735C327E">
      <w:numFmt w:val="bullet"/>
      <w:lvlText w:val="•"/>
      <w:lvlJc w:val="left"/>
      <w:pPr>
        <w:ind w:left="6261" w:hanging="586"/>
      </w:pPr>
      <w:rPr>
        <w:rFonts w:hint="default"/>
        <w:lang w:val="ru-RU" w:eastAsia="en-US" w:bidi="ar-SA"/>
      </w:rPr>
    </w:lvl>
    <w:lvl w:ilvl="7" w:tplc="72EEB45A">
      <w:numFmt w:val="bullet"/>
      <w:lvlText w:val="•"/>
      <w:lvlJc w:val="left"/>
      <w:pPr>
        <w:ind w:left="7212" w:hanging="586"/>
      </w:pPr>
      <w:rPr>
        <w:rFonts w:hint="default"/>
        <w:lang w:val="ru-RU" w:eastAsia="en-US" w:bidi="ar-SA"/>
      </w:rPr>
    </w:lvl>
    <w:lvl w:ilvl="8" w:tplc="6052B6AC">
      <w:numFmt w:val="bullet"/>
      <w:lvlText w:val="•"/>
      <w:lvlJc w:val="left"/>
      <w:pPr>
        <w:ind w:left="8162" w:hanging="586"/>
      </w:pPr>
      <w:rPr>
        <w:rFonts w:hint="default"/>
        <w:lang w:val="ru-RU" w:eastAsia="en-US" w:bidi="ar-SA"/>
      </w:rPr>
    </w:lvl>
  </w:abstractNum>
  <w:abstractNum w:abstractNumId="22" w15:restartNumberingAfterBreak="0">
    <w:nsid w:val="7B123772"/>
    <w:multiLevelType w:val="hybridMultilevel"/>
    <w:tmpl w:val="945E72D2"/>
    <w:lvl w:ilvl="0" w:tplc="4BA8D7F4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AE1E8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434E707C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C8EEE55C">
      <w:numFmt w:val="bullet"/>
      <w:lvlText w:val="•"/>
      <w:lvlJc w:val="left"/>
      <w:pPr>
        <w:ind w:left="3410" w:hanging="164"/>
      </w:pPr>
      <w:rPr>
        <w:rFonts w:hint="default"/>
        <w:lang w:val="ru-RU" w:eastAsia="en-US" w:bidi="ar-SA"/>
      </w:rPr>
    </w:lvl>
    <w:lvl w:ilvl="4" w:tplc="880CB8D4">
      <w:numFmt w:val="bullet"/>
      <w:lvlText w:val="•"/>
      <w:lvlJc w:val="left"/>
      <w:pPr>
        <w:ind w:left="4361" w:hanging="164"/>
      </w:pPr>
      <w:rPr>
        <w:rFonts w:hint="default"/>
        <w:lang w:val="ru-RU" w:eastAsia="en-US" w:bidi="ar-SA"/>
      </w:rPr>
    </w:lvl>
    <w:lvl w:ilvl="5" w:tplc="181E74CC">
      <w:numFmt w:val="bullet"/>
      <w:lvlText w:val="•"/>
      <w:lvlJc w:val="left"/>
      <w:pPr>
        <w:ind w:left="5311" w:hanging="164"/>
      </w:pPr>
      <w:rPr>
        <w:rFonts w:hint="default"/>
        <w:lang w:val="ru-RU" w:eastAsia="en-US" w:bidi="ar-SA"/>
      </w:rPr>
    </w:lvl>
    <w:lvl w:ilvl="6" w:tplc="181406E4">
      <w:numFmt w:val="bullet"/>
      <w:lvlText w:val="•"/>
      <w:lvlJc w:val="left"/>
      <w:pPr>
        <w:ind w:left="6261" w:hanging="164"/>
      </w:pPr>
      <w:rPr>
        <w:rFonts w:hint="default"/>
        <w:lang w:val="ru-RU" w:eastAsia="en-US" w:bidi="ar-SA"/>
      </w:rPr>
    </w:lvl>
    <w:lvl w:ilvl="7" w:tplc="B172E5F8">
      <w:numFmt w:val="bullet"/>
      <w:lvlText w:val="•"/>
      <w:lvlJc w:val="left"/>
      <w:pPr>
        <w:ind w:left="7212" w:hanging="164"/>
      </w:pPr>
      <w:rPr>
        <w:rFonts w:hint="default"/>
        <w:lang w:val="ru-RU" w:eastAsia="en-US" w:bidi="ar-SA"/>
      </w:rPr>
    </w:lvl>
    <w:lvl w:ilvl="8" w:tplc="E19A568E">
      <w:numFmt w:val="bullet"/>
      <w:lvlText w:val="•"/>
      <w:lvlJc w:val="left"/>
      <w:pPr>
        <w:ind w:left="8162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7B165F49"/>
    <w:multiLevelType w:val="hybridMultilevel"/>
    <w:tmpl w:val="591A8B8E"/>
    <w:lvl w:ilvl="0" w:tplc="48BA7816">
      <w:start w:val="1"/>
      <w:numFmt w:val="decimal"/>
      <w:lvlText w:val="%1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C259C">
      <w:numFmt w:val="bullet"/>
      <w:lvlText w:val="●"/>
      <w:lvlJc w:val="left"/>
      <w:pPr>
        <w:ind w:left="1287" w:hanging="721"/>
      </w:pPr>
      <w:rPr>
        <w:rFonts w:ascii="Segoe Print" w:eastAsia="Segoe Print" w:hAnsi="Segoe Print" w:cs="Segoe Prin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6D62A16">
      <w:numFmt w:val="bullet"/>
      <w:lvlText w:val="•"/>
      <w:lvlJc w:val="left"/>
      <w:pPr>
        <w:ind w:left="3036" w:hanging="721"/>
      </w:pPr>
      <w:rPr>
        <w:rFonts w:hint="default"/>
        <w:lang w:val="ru-RU" w:eastAsia="en-US" w:bidi="ar-SA"/>
      </w:rPr>
    </w:lvl>
    <w:lvl w:ilvl="3" w:tplc="054E01A0">
      <w:numFmt w:val="bullet"/>
      <w:lvlText w:val="•"/>
      <w:lvlJc w:val="left"/>
      <w:pPr>
        <w:ind w:left="3914" w:hanging="721"/>
      </w:pPr>
      <w:rPr>
        <w:rFonts w:hint="default"/>
        <w:lang w:val="ru-RU" w:eastAsia="en-US" w:bidi="ar-SA"/>
      </w:rPr>
    </w:lvl>
    <w:lvl w:ilvl="4" w:tplc="91E8FA4E">
      <w:numFmt w:val="bullet"/>
      <w:lvlText w:val="•"/>
      <w:lvlJc w:val="left"/>
      <w:pPr>
        <w:ind w:left="4793" w:hanging="721"/>
      </w:pPr>
      <w:rPr>
        <w:rFonts w:hint="default"/>
        <w:lang w:val="ru-RU" w:eastAsia="en-US" w:bidi="ar-SA"/>
      </w:rPr>
    </w:lvl>
    <w:lvl w:ilvl="5" w:tplc="3C1684C0">
      <w:numFmt w:val="bullet"/>
      <w:lvlText w:val="•"/>
      <w:lvlJc w:val="left"/>
      <w:pPr>
        <w:ind w:left="5671" w:hanging="721"/>
      </w:pPr>
      <w:rPr>
        <w:rFonts w:hint="default"/>
        <w:lang w:val="ru-RU" w:eastAsia="en-US" w:bidi="ar-SA"/>
      </w:rPr>
    </w:lvl>
    <w:lvl w:ilvl="6" w:tplc="470AADDC">
      <w:numFmt w:val="bullet"/>
      <w:lvlText w:val="•"/>
      <w:lvlJc w:val="left"/>
      <w:pPr>
        <w:ind w:left="6549" w:hanging="721"/>
      </w:pPr>
      <w:rPr>
        <w:rFonts w:hint="default"/>
        <w:lang w:val="ru-RU" w:eastAsia="en-US" w:bidi="ar-SA"/>
      </w:rPr>
    </w:lvl>
    <w:lvl w:ilvl="7" w:tplc="5C8E3D4A">
      <w:numFmt w:val="bullet"/>
      <w:lvlText w:val="•"/>
      <w:lvlJc w:val="left"/>
      <w:pPr>
        <w:ind w:left="7428" w:hanging="721"/>
      </w:pPr>
      <w:rPr>
        <w:rFonts w:hint="default"/>
        <w:lang w:val="ru-RU" w:eastAsia="en-US" w:bidi="ar-SA"/>
      </w:rPr>
    </w:lvl>
    <w:lvl w:ilvl="8" w:tplc="BBD21D32">
      <w:numFmt w:val="bullet"/>
      <w:lvlText w:val="•"/>
      <w:lvlJc w:val="left"/>
      <w:pPr>
        <w:ind w:left="8306" w:hanging="721"/>
      </w:pPr>
      <w:rPr>
        <w:rFonts w:hint="default"/>
        <w:lang w:val="ru-RU" w:eastAsia="en-US" w:bidi="ar-SA"/>
      </w:rPr>
    </w:lvl>
  </w:abstractNum>
  <w:num w:numId="1" w16cid:durableId="629630742">
    <w:abstractNumId w:val="20"/>
  </w:num>
  <w:num w:numId="2" w16cid:durableId="627976617">
    <w:abstractNumId w:val="7"/>
  </w:num>
  <w:num w:numId="3" w16cid:durableId="120198973">
    <w:abstractNumId w:val="16"/>
  </w:num>
  <w:num w:numId="4" w16cid:durableId="1749956502">
    <w:abstractNumId w:val="6"/>
  </w:num>
  <w:num w:numId="5" w16cid:durableId="410660045">
    <w:abstractNumId w:val="3"/>
  </w:num>
  <w:num w:numId="6" w16cid:durableId="1810171845">
    <w:abstractNumId w:val="0"/>
  </w:num>
  <w:num w:numId="7" w16cid:durableId="1811634775">
    <w:abstractNumId w:val="23"/>
  </w:num>
  <w:num w:numId="8" w16cid:durableId="24913924">
    <w:abstractNumId w:val="15"/>
  </w:num>
  <w:num w:numId="9" w16cid:durableId="70087436">
    <w:abstractNumId w:val="17"/>
  </w:num>
  <w:num w:numId="10" w16cid:durableId="1644112998">
    <w:abstractNumId w:val="12"/>
  </w:num>
  <w:num w:numId="11" w16cid:durableId="669526328">
    <w:abstractNumId w:val="4"/>
  </w:num>
  <w:num w:numId="12" w16cid:durableId="1661277290">
    <w:abstractNumId w:val="2"/>
  </w:num>
  <w:num w:numId="13" w16cid:durableId="1988895560">
    <w:abstractNumId w:val="1"/>
  </w:num>
  <w:num w:numId="14" w16cid:durableId="1231424932">
    <w:abstractNumId w:val="21"/>
  </w:num>
  <w:num w:numId="15" w16cid:durableId="321391258">
    <w:abstractNumId w:val="18"/>
  </w:num>
  <w:num w:numId="16" w16cid:durableId="584150384">
    <w:abstractNumId w:val="10"/>
  </w:num>
  <w:num w:numId="17" w16cid:durableId="1711372902">
    <w:abstractNumId w:val="14"/>
  </w:num>
  <w:num w:numId="18" w16cid:durableId="1738086768">
    <w:abstractNumId w:val="5"/>
  </w:num>
  <w:num w:numId="19" w16cid:durableId="948051559">
    <w:abstractNumId w:val="22"/>
  </w:num>
  <w:num w:numId="20" w16cid:durableId="215629061">
    <w:abstractNumId w:val="11"/>
  </w:num>
  <w:num w:numId="21" w16cid:durableId="51270505">
    <w:abstractNumId w:val="8"/>
  </w:num>
  <w:num w:numId="22" w16cid:durableId="540870406">
    <w:abstractNumId w:val="13"/>
  </w:num>
  <w:num w:numId="23" w16cid:durableId="28192818">
    <w:abstractNumId w:val="19"/>
  </w:num>
  <w:num w:numId="24" w16cid:durableId="1117061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5F"/>
    <w:rsid w:val="004F5A80"/>
    <w:rsid w:val="00B7045F"/>
    <w:rsid w:val="00C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3FB9"/>
  <w15:docId w15:val="{E0A15743-8D50-4637-AAC7-6A349ADE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2"/>
      <w:ind w:left="566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48"/>
      <w:ind w:left="768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72"/>
      <w:ind w:left="566" w:right="144" w:firstLine="3899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4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" w:right="8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3/08/18_%D0%A4%D0%A0%D0%9F_%D0%9E%D0%B1%D1%89%D0%B5%D1%81%D1%82%D0%B2%D0%BE%D0%B7%D0%BD%D0%B0%D0%BD%D0%B8%D0%B5_6-9-%D0%BA%D0%BB%D0%B0%D1%81%D1%81%D1%8B-1.pdf" TargetMode="External"/><Relationship Id="rId18" Type="http://schemas.openxmlformats.org/officeDocument/2006/relationships/hyperlink" Target="https://edsoo.ru/wp-content/uploads/2023/09/frp_obshhestvoznanie-10-11-klassy_-ugl.pdf" TargetMode="External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edsoo.ru/wp-content/uploads/2023/09/frp_obshhestvoznanie-10-11-klassy_-ugl.pdf" TargetMode="External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3/09/frp_obshhestvoznanie-10-11-klassy_baza.pdf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soo.ru/wp-content/uploads/2023/09/frp_obshhestvoznanie-10-11-klassy_baza.pdf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edsoo.ru/wp-content/uploads/2023/08/18_%D0%A4%D0%A0%D0%9F_%D0%9E%D0%B1%D1%89%D0%B5%D1%81%D1%82%D0%B2%D0%BE%D0%B7%D0%BD%D0%B0%D0%BD%D0%B8%D0%B5_6-9-%D0%BA%D0%BB%D0%B0%D1%81%D1%81%D1%8B-1.pdf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13899</Words>
  <Characters>79226</Characters>
  <Application>Microsoft Office Word</Application>
  <DocSecurity>0</DocSecurity>
  <Lines>660</Lines>
  <Paragraphs>185</Paragraphs>
  <ScaleCrop>false</ScaleCrop>
  <Company/>
  <LinksUpToDate>false</LinksUpToDate>
  <CharactersWithSpaces>92940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Трокс</dc:creator>
  <cp:lastModifiedBy>Юлия Романова</cp:lastModifiedBy>
  <cp:revision>2</cp:revision>
  <dcterms:created xsi:type="dcterms:W3CDTF">2025-07-07T12:17:00Z</dcterms:created>
  <dcterms:modified xsi:type="dcterms:W3CDTF">2025-07-07T12:17:00Z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Office Word 2007</vt:lpwstr>
  </property>
</Properties>
</file>